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DB1F5F">
        <w:rPr>
          <w:sz w:val="20"/>
          <w:szCs w:val="20"/>
        </w:rPr>
        <w:t>ówień publicznych (Dz. U. z 2022 r. poz. 1710 ze zmianami</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EE15F8">
      <w:pPr>
        <w:jc w:val="center"/>
        <w:rPr>
          <w:b/>
          <w:color w:val="000000" w:themeColor="text1"/>
          <w:sz w:val="32"/>
          <w:szCs w:val="32"/>
        </w:rPr>
      </w:pPr>
      <w:r>
        <w:rPr>
          <w:b/>
          <w:color w:val="000000" w:themeColor="text1"/>
          <w:sz w:val="32"/>
          <w:szCs w:val="32"/>
        </w:rPr>
        <w:t>“</w:t>
      </w:r>
      <w:r w:rsidR="00AC3D5B" w:rsidRPr="00AC3D5B">
        <w:rPr>
          <w:rFonts w:ascii="Times New Roman" w:eastAsia="Times New Roman" w:hAnsi="Times New Roman" w:cs="Times New Roman"/>
          <w:sz w:val="18"/>
          <w:szCs w:val="18"/>
        </w:rPr>
        <w:t xml:space="preserve"> </w:t>
      </w:r>
      <w:r w:rsidR="00AC3D5B" w:rsidRPr="00AC3D5B">
        <w:rPr>
          <w:b/>
          <w:color w:val="000000" w:themeColor="text1"/>
          <w:sz w:val="32"/>
          <w:szCs w:val="32"/>
        </w:rPr>
        <w:t>Przebudowa drogi powiatowej nr 1942C Dziewierzewo-Królikowo na odcinku Dziewierzewo-Chraplewo</w:t>
      </w:r>
      <w:r w:rsidR="009C40A0" w:rsidRPr="00EE4FDD">
        <w:rPr>
          <w:b/>
          <w:color w:val="000000" w:themeColor="text1"/>
          <w:sz w:val="32"/>
          <w:szCs w:val="32"/>
        </w:rPr>
        <w:t>”</w:t>
      </w:r>
    </w:p>
    <w:p w:rsidR="00FD03BC" w:rsidRDefault="00FD03BC">
      <w:pPr>
        <w:jc w:val="center"/>
        <w:rPr>
          <w:sz w:val="16"/>
          <w:szCs w:val="16"/>
        </w:rPr>
      </w:pPr>
    </w:p>
    <w:p w:rsidR="00FD03BC" w:rsidRDefault="00EE15F8">
      <w:pPr>
        <w:jc w:val="center"/>
        <w:rPr>
          <w:b/>
          <w:color w:val="FF9900"/>
        </w:rPr>
      </w:pPr>
      <w:r>
        <w:t xml:space="preserve">Nr postępowania: </w:t>
      </w:r>
      <w:r w:rsidR="00AC3D5B">
        <w:t>ZDP-Z-8</w:t>
      </w:r>
      <w:r>
        <w:t>/2023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6340FC"/>
    <w:p w:rsidR="00FD03BC" w:rsidRDefault="00FD03BC">
      <w:pPr>
        <w:jc w:val="center"/>
      </w:pPr>
    </w:p>
    <w:p w:rsidR="00FD03BC" w:rsidRDefault="00FD03BC">
      <w:pPr>
        <w:jc w:val="center"/>
      </w:pPr>
    </w:p>
    <w:p w:rsidR="00FD03BC" w:rsidRDefault="00FD03BC" w:rsidP="00941316"/>
    <w:p w:rsidR="00FD03BC" w:rsidRDefault="00FD03BC">
      <w:pPr>
        <w:jc w:val="center"/>
      </w:pPr>
    </w:p>
    <w:p w:rsidR="00FD03BC" w:rsidRDefault="00AC3D5B">
      <w:pPr>
        <w:jc w:val="center"/>
        <w:rPr>
          <w:b/>
        </w:rPr>
      </w:pPr>
      <w:r>
        <w:rPr>
          <w:b/>
          <w:color w:val="000000" w:themeColor="text1"/>
        </w:rPr>
        <w:t>24 kwietnia</w:t>
      </w:r>
      <w:r w:rsidR="00EE15F8">
        <w:rPr>
          <w:b/>
        </w:rPr>
        <w:t xml:space="preserve"> 2023</w:t>
      </w:r>
      <w:r w:rsidR="00941316">
        <w:rPr>
          <w:b/>
        </w:rPr>
        <w:t xml:space="preserve"> roku</w:t>
      </w:r>
    </w:p>
    <w:p w:rsidR="00FD03BC" w:rsidRDefault="00FD03BC"/>
    <w:p w:rsidR="00FD03BC" w:rsidRDefault="009C40A0">
      <w:pPr>
        <w:rPr>
          <w:b/>
          <w:sz w:val="24"/>
          <w:szCs w:val="24"/>
        </w:rPr>
      </w:pPr>
      <w:r>
        <w:br w:type="page"/>
      </w: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9A39C5">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AC3D5B">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A39C5">
            <w:rPr>
              <w:noProof/>
            </w:rPr>
            <w:fldChar w:fldCharType="begin"/>
          </w:r>
          <w:r w:rsidR="009C40A0">
            <w:rPr>
              <w:noProof/>
            </w:rPr>
            <w:instrText xml:space="preserve"> PAGEREF _qj2p3iyqlwum \h </w:instrText>
          </w:r>
          <w:r w:rsidR="009A39C5">
            <w:rPr>
              <w:noProof/>
            </w:rPr>
          </w:r>
          <w:r w:rsidR="009A39C5">
            <w:rPr>
              <w:noProof/>
            </w:rPr>
            <w:fldChar w:fldCharType="separate"/>
          </w:r>
          <w:r w:rsidR="00FF3F0D">
            <w:rPr>
              <w:noProof/>
            </w:rPr>
            <w:t>3</w:t>
          </w:r>
          <w:r w:rsidR="009A39C5">
            <w:rPr>
              <w:noProof/>
            </w:rPr>
            <w:fldChar w:fldCharType="end"/>
          </w:r>
        </w:p>
        <w:p w:rsidR="00FD03BC" w:rsidRDefault="00AC3D5B">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A39C5">
            <w:rPr>
              <w:noProof/>
            </w:rPr>
            <w:fldChar w:fldCharType="begin"/>
          </w:r>
          <w:r w:rsidR="009C40A0">
            <w:rPr>
              <w:noProof/>
            </w:rPr>
            <w:instrText xml:space="preserve"> PAGEREF _epsepounxnv1 \h </w:instrText>
          </w:r>
          <w:r w:rsidR="009A39C5">
            <w:rPr>
              <w:noProof/>
            </w:rPr>
          </w:r>
          <w:r w:rsidR="009A39C5">
            <w:rPr>
              <w:noProof/>
            </w:rPr>
            <w:fldChar w:fldCharType="separate"/>
          </w:r>
          <w:r w:rsidR="00FF3F0D">
            <w:rPr>
              <w:noProof/>
            </w:rPr>
            <w:t>5</w:t>
          </w:r>
          <w:r w:rsidR="009A39C5">
            <w:rPr>
              <w:noProof/>
            </w:rPr>
            <w:fldChar w:fldCharType="end"/>
          </w:r>
        </w:p>
        <w:p w:rsidR="00FD03BC" w:rsidRDefault="00AC3D5B">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A39C5">
            <w:rPr>
              <w:noProof/>
            </w:rPr>
            <w:fldChar w:fldCharType="begin"/>
          </w:r>
          <w:r w:rsidR="009C40A0">
            <w:rPr>
              <w:noProof/>
            </w:rPr>
            <w:instrText xml:space="preserve"> PAGEREF _x24vtaagcm5x \h </w:instrText>
          </w:r>
          <w:r w:rsidR="009A39C5">
            <w:rPr>
              <w:noProof/>
            </w:rPr>
          </w:r>
          <w:r w:rsidR="009A39C5">
            <w:rPr>
              <w:noProof/>
            </w:rPr>
            <w:fldChar w:fldCharType="separate"/>
          </w:r>
          <w:r w:rsidR="00FF3F0D">
            <w:rPr>
              <w:noProof/>
            </w:rPr>
            <w:t>5</w:t>
          </w:r>
          <w:r w:rsidR="009A39C5">
            <w:rPr>
              <w:noProof/>
            </w:rPr>
            <w:fldChar w:fldCharType="end"/>
          </w:r>
        </w:p>
        <w:p w:rsidR="00FD03BC" w:rsidRDefault="00AC3D5B">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A39C5">
            <w:rPr>
              <w:noProof/>
            </w:rPr>
            <w:fldChar w:fldCharType="begin"/>
          </w:r>
          <w:r w:rsidR="009C40A0">
            <w:rPr>
              <w:noProof/>
            </w:rPr>
            <w:instrText xml:space="preserve"> PAGEREF _s0i9odf430x7 \h </w:instrText>
          </w:r>
          <w:r w:rsidR="009A39C5">
            <w:rPr>
              <w:noProof/>
            </w:rPr>
          </w:r>
          <w:r w:rsidR="009A39C5">
            <w:rPr>
              <w:noProof/>
            </w:rPr>
            <w:fldChar w:fldCharType="separate"/>
          </w:r>
          <w:r w:rsidR="00FF3F0D">
            <w:rPr>
              <w:noProof/>
            </w:rPr>
            <w:t>7</w:t>
          </w:r>
          <w:r w:rsidR="009A39C5">
            <w:rPr>
              <w:noProof/>
            </w:rPr>
            <w:fldChar w:fldCharType="end"/>
          </w:r>
        </w:p>
        <w:p w:rsidR="00FD03BC" w:rsidRDefault="00AC3D5B">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A39C5">
            <w:rPr>
              <w:noProof/>
            </w:rPr>
            <w:fldChar w:fldCharType="begin"/>
          </w:r>
          <w:r w:rsidR="009C40A0">
            <w:rPr>
              <w:noProof/>
            </w:rPr>
            <w:instrText xml:space="preserve"> PAGEREF _l3y36xf8w2mt \h </w:instrText>
          </w:r>
          <w:r w:rsidR="009A39C5">
            <w:rPr>
              <w:noProof/>
            </w:rPr>
          </w:r>
          <w:r w:rsidR="009A39C5">
            <w:rPr>
              <w:noProof/>
            </w:rPr>
            <w:fldChar w:fldCharType="separate"/>
          </w:r>
          <w:r w:rsidR="00FF3F0D">
            <w:rPr>
              <w:noProof/>
            </w:rPr>
            <w:t>7</w:t>
          </w:r>
          <w:r w:rsidR="009A39C5">
            <w:rPr>
              <w:noProof/>
            </w:rPr>
            <w:fldChar w:fldCharType="end"/>
          </w:r>
        </w:p>
        <w:p w:rsidR="00FD03BC" w:rsidRDefault="00AC3D5B">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A39C5">
            <w:rPr>
              <w:noProof/>
            </w:rPr>
            <w:fldChar w:fldCharType="begin"/>
          </w:r>
          <w:r w:rsidR="009C40A0">
            <w:rPr>
              <w:noProof/>
            </w:rPr>
            <w:instrText xml:space="preserve"> PAGEREF _6katmqtjrys4 \h </w:instrText>
          </w:r>
          <w:r w:rsidR="009A39C5">
            <w:rPr>
              <w:noProof/>
            </w:rPr>
          </w:r>
          <w:r w:rsidR="009A39C5">
            <w:rPr>
              <w:noProof/>
            </w:rPr>
            <w:fldChar w:fldCharType="separate"/>
          </w:r>
          <w:r w:rsidR="00FF3F0D">
            <w:rPr>
              <w:noProof/>
            </w:rPr>
            <w:t>7</w:t>
          </w:r>
          <w:r w:rsidR="009A39C5">
            <w:rPr>
              <w:noProof/>
            </w:rPr>
            <w:fldChar w:fldCharType="end"/>
          </w:r>
        </w:p>
        <w:p w:rsidR="00FD03BC" w:rsidRDefault="00AC3D5B">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A39C5">
            <w:rPr>
              <w:noProof/>
            </w:rPr>
            <w:fldChar w:fldCharType="begin"/>
          </w:r>
          <w:r w:rsidR="009C40A0">
            <w:rPr>
              <w:noProof/>
            </w:rPr>
            <w:instrText xml:space="preserve"> PAGEREF _nz5qrlch0jbr \h </w:instrText>
          </w:r>
          <w:r w:rsidR="009A39C5">
            <w:rPr>
              <w:noProof/>
            </w:rPr>
          </w:r>
          <w:r w:rsidR="009A39C5">
            <w:rPr>
              <w:noProof/>
            </w:rPr>
            <w:fldChar w:fldCharType="separate"/>
          </w:r>
          <w:r w:rsidR="00FF3F0D">
            <w:rPr>
              <w:noProof/>
            </w:rPr>
            <w:t>7</w:t>
          </w:r>
          <w:r w:rsidR="009A39C5">
            <w:rPr>
              <w:noProof/>
            </w:rPr>
            <w:fldChar w:fldCharType="end"/>
          </w:r>
        </w:p>
        <w:p w:rsidR="00FD03BC" w:rsidRDefault="00AC3D5B">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A39C5">
            <w:rPr>
              <w:noProof/>
            </w:rPr>
            <w:fldChar w:fldCharType="begin"/>
          </w:r>
          <w:r w:rsidR="009C40A0">
            <w:rPr>
              <w:noProof/>
            </w:rPr>
            <w:instrText xml:space="preserve"> PAGEREF _sv3xn7chhdup \h </w:instrText>
          </w:r>
          <w:r w:rsidR="009A39C5">
            <w:rPr>
              <w:noProof/>
            </w:rPr>
          </w:r>
          <w:r w:rsidR="009A39C5">
            <w:rPr>
              <w:noProof/>
            </w:rPr>
            <w:fldChar w:fldCharType="separate"/>
          </w:r>
          <w:r w:rsidR="00FF3F0D">
            <w:rPr>
              <w:noProof/>
            </w:rPr>
            <w:t>9</w:t>
          </w:r>
          <w:r w:rsidR="009A39C5">
            <w:rPr>
              <w:noProof/>
            </w:rPr>
            <w:fldChar w:fldCharType="end"/>
          </w:r>
        </w:p>
        <w:p w:rsidR="00FD03BC" w:rsidRDefault="00AC3D5B">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A39C5">
            <w:rPr>
              <w:noProof/>
            </w:rPr>
            <w:fldChar w:fldCharType="begin"/>
          </w:r>
          <w:r w:rsidR="009C40A0">
            <w:rPr>
              <w:noProof/>
            </w:rPr>
            <w:instrText xml:space="preserve"> PAGEREF _crlv0voso4yw \h </w:instrText>
          </w:r>
          <w:r w:rsidR="009A39C5">
            <w:rPr>
              <w:noProof/>
            </w:rPr>
          </w:r>
          <w:r w:rsidR="009A39C5">
            <w:rPr>
              <w:noProof/>
            </w:rPr>
            <w:fldChar w:fldCharType="separate"/>
          </w:r>
          <w:r w:rsidR="00FF3F0D">
            <w:rPr>
              <w:noProof/>
            </w:rPr>
            <w:t>9</w:t>
          </w:r>
          <w:r w:rsidR="009A39C5">
            <w:rPr>
              <w:noProof/>
            </w:rPr>
            <w:fldChar w:fldCharType="end"/>
          </w:r>
        </w:p>
        <w:p w:rsidR="00FD03BC" w:rsidRDefault="00AC3D5B">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A39C5">
            <w:rPr>
              <w:noProof/>
            </w:rPr>
            <w:fldChar w:fldCharType="begin"/>
          </w:r>
          <w:r w:rsidR="009C40A0">
            <w:rPr>
              <w:noProof/>
            </w:rPr>
            <w:instrText xml:space="preserve"> PAGEREF _gb4nrns0uw97 \h </w:instrText>
          </w:r>
          <w:r w:rsidR="009A39C5">
            <w:rPr>
              <w:noProof/>
            </w:rPr>
          </w:r>
          <w:r w:rsidR="009A39C5">
            <w:rPr>
              <w:noProof/>
            </w:rPr>
            <w:fldChar w:fldCharType="separate"/>
          </w:r>
          <w:r w:rsidR="00FF3F0D">
            <w:rPr>
              <w:noProof/>
            </w:rPr>
            <w:t>12</w:t>
          </w:r>
          <w:r w:rsidR="009A39C5">
            <w:rPr>
              <w:noProof/>
            </w:rPr>
            <w:fldChar w:fldCharType="end"/>
          </w:r>
        </w:p>
        <w:p w:rsidR="00FD03BC" w:rsidRDefault="00AC3D5B">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A39C5">
            <w:rPr>
              <w:noProof/>
            </w:rPr>
            <w:fldChar w:fldCharType="begin"/>
          </w:r>
          <w:r w:rsidR="009C40A0">
            <w:rPr>
              <w:noProof/>
            </w:rPr>
            <w:instrText xml:space="preserve"> PAGEREF _lodptpqf2xh0 \h </w:instrText>
          </w:r>
          <w:r w:rsidR="009A39C5">
            <w:rPr>
              <w:noProof/>
            </w:rPr>
          </w:r>
          <w:r w:rsidR="009A39C5">
            <w:rPr>
              <w:noProof/>
            </w:rPr>
            <w:fldChar w:fldCharType="separate"/>
          </w:r>
          <w:r w:rsidR="00FF3F0D">
            <w:rPr>
              <w:noProof/>
            </w:rPr>
            <w:t>13</w:t>
          </w:r>
          <w:r w:rsidR="009A39C5">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AC3D5B">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A39C5">
            <w:rPr>
              <w:noProof/>
            </w:rPr>
            <w:fldChar w:fldCharType="begin"/>
          </w:r>
          <w:r w:rsidR="009C40A0">
            <w:rPr>
              <w:noProof/>
            </w:rPr>
            <w:instrText xml:space="preserve"> PAGEREF _tp7vefgpgfgi \h </w:instrText>
          </w:r>
          <w:r w:rsidR="009A39C5">
            <w:rPr>
              <w:noProof/>
            </w:rPr>
          </w:r>
          <w:r w:rsidR="009A39C5">
            <w:rPr>
              <w:noProof/>
            </w:rPr>
            <w:fldChar w:fldCharType="separate"/>
          </w:r>
          <w:r w:rsidR="00FF3F0D">
            <w:rPr>
              <w:noProof/>
            </w:rPr>
            <w:t>14</w:t>
          </w:r>
          <w:r w:rsidR="009A39C5">
            <w:rPr>
              <w:noProof/>
            </w:rPr>
            <w:fldChar w:fldCharType="end"/>
          </w:r>
        </w:p>
        <w:p w:rsidR="00FD03BC" w:rsidRDefault="00AC3D5B">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A39C5">
            <w:rPr>
              <w:noProof/>
            </w:rPr>
            <w:fldChar w:fldCharType="begin"/>
          </w:r>
          <w:r w:rsidR="009C40A0">
            <w:rPr>
              <w:noProof/>
            </w:rPr>
            <w:instrText xml:space="preserve"> PAGEREF _rq2udys4csh9 \h </w:instrText>
          </w:r>
          <w:r w:rsidR="009A39C5">
            <w:rPr>
              <w:noProof/>
            </w:rPr>
          </w:r>
          <w:r w:rsidR="009A39C5">
            <w:rPr>
              <w:noProof/>
            </w:rPr>
            <w:fldChar w:fldCharType="separate"/>
          </w:r>
          <w:r w:rsidR="00FF3F0D">
            <w:rPr>
              <w:noProof/>
            </w:rPr>
            <w:t>16</w:t>
          </w:r>
          <w:r w:rsidR="009A39C5">
            <w:rPr>
              <w:noProof/>
            </w:rPr>
            <w:fldChar w:fldCharType="end"/>
          </w:r>
        </w:p>
        <w:p w:rsidR="00FD03BC" w:rsidRDefault="00AC3D5B">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A39C5">
            <w:rPr>
              <w:noProof/>
            </w:rPr>
            <w:fldChar w:fldCharType="begin"/>
          </w:r>
          <w:r w:rsidR="009C40A0">
            <w:rPr>
              <w:noProof/>
            </w:rPr>
            <w:instrText xml:space="preserve"> PAGEREF _c8de4rg6s4kb \h </w:instrText>
          </w:r>
          <w:r w:rsidR="009A39C5">
            <w:rPr>
              <w:noProof/>
            </w:rPr>
          </w:r>
          <w:r w:rsidR="009A39C5">
            <w:rPr>
              <w:noProof/>
            </w:rPr>
            <w:fldChar w:fldCharType="separate"/>
          </w:r>
          <w:r w:rsidR="00FF3F0D">
            <w:rPr>
              <w:noProof/>
            </w:rPr>
            <w:t>19</w:t>
          </w:r>
          <w:r w:rsidR="009A39C5">
            <w:rPr>
              <w:noProof/>
            </w:rPr>
            <w:fldChar w:fldCharType="end"/>
          </w:r>
        </w:p>
        <w:p w:rsidR="00FD03BC" w:rsidRDefault="00AC3D5B">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A39C5">
            <w:rPr>
              <w:noProof/>
            </w:rPr>
            <w:fldChar w:fldCharType="begin"/>
          </w:r>
          <w:r w:rsidR="009C40A0">
            <w:rPr>
              <w:noProof/>
            </w:rPr>
            <w:instrText xml:space="preserve"> PAGEREF _1wm6hsxsy23e \h </w:instrText>
          </w:r>
          <w:r w:rsidR="009A39C5">
            <w:rPr>
              <w:noProof/>
            </w:rPr>
          </w:r>
          <w:r w:rsidR="009A39C5">
            <w:rPr>
              <w:noProof/>
            </w:rPr>
            <w:fldChar w:fldCharType="separate"/>
          </w:r>
          <w:r w:rsidR="00FF3F0D">
            <w:rPr>
              <w:noProof/>
            </w:rPr>
            <w:t>20</w:t>
          </w:r>
          <w:r w:rsidR="009A39C5">
            <w:rPr>
              <w:noProof/>
            </w:rPr>
            <w:fldChar w:fldCharType="end"/>
          </w:r>
        </w:p>
        <w:p w:rsidR="00FD03BC" w:rsidRDefault="00AC3D5B">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A39C5">
            <w:rPr>
              <w:noProof/>
            </w:rPr>
            <w:fldChar w:fldCharType="begin"/>
          </w:r>
          <w:r w:rsidR="009C40A0">
            <w:rPr>
              <w:noProof/>
            </w:rPr>
            <w:instrText xml:space="preserve"> PAGEREF _kraqvybbazqg \h </w:instrText>
          </w:r>
          <w:r w:rsidR="009A39C5">
            <w:rPr>
              <w:noProof/>
            </w:rPr>
          </w:r>
          <w:r w:rsidR="009A39C5">
            <w:rPr>
              <w:noProof/>
            </w:rPr>
            <w:fldChar w:fldCharType="separate"/>
          </w:r>
          <w:r w:rsidR="00FF3F0D">
            <w:rPr>
              <w:noProof/>
            </w:rPr>
            <w:t>21</w:t>
          </w:r>
          <w:r w:rsidR="009A39C5">
            <w:rPr>
              <w:noProof/>
            </w:rPr>
            <w:fldChar w:fldCharType="end"/>
          </w:r>
        </w:p>
        <w:p w:rsidR="00FD03BC" w:rsidRDefault="00AC3D5B">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A39C5">
            <w:rPr>
              <w:noProof/>
            </w:rPr>
            <w:fldChar w:fldCharType="begin"/>
          </w:r>
          <w:r w:rsidR="009C40A0">
            <w:rPr>
              <w:noProof/>
            </w:rPr>
            <w:instrText xml:space="preserve"> PAGEREF _iwk7tzonv6ne \h </w:instrText>
          </w:r>
          <w:r w:rsidR="009A39C5">
            <w:rPr>
              <w:noProof/>
            </w:rPr>
          </w:r>
          <w:r w:rsidR="009A39C5">
            <w:rPr>
              <w:noProof/>
            </w:rPr>
            <w:fldChar w:fldCharType="separate"/>
          </w:r>
          <w:r w:rsidR="00FF3F0D">
            <w:rPr>
              <w:noProof/>
            </w:rPr>
            <w:t>21</w:t>
          </w:r>
          <w:r w:rsidR="009A39C5">
            <w:rPr>
              <w:noProof/>
            </w:rPr>
            <w:fldChar w:fldCharType="end"/>
          </w:r>
        </w:p>
        <w:p w:rsidR="00FD03BC" w:rsidRDefault="00AC3D5B">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A39C5">
            <w:rPr>
              <w:noProof/>
            </w:rPr>
            <w:fldChar w:fldCharType="begin"/>
          </w:r>
          <w:r w:rsidR="009C40A0">
            <w:rPr>
              <w:noProof/>
            </w:rPr>
            <w:instrText xml:space="preserve"> PAGEREF _g4kmfra1vcqp \h </w:instrText>
          </w:r>
          <w:r w:rsidR="009A39C5">
            <w:rPr>
              <w:noProof/>
            </w:rPr>
          </w:r>
          <w:r w:rsidR="009A39C5">
            <w:rPr>
              <w:noProof/>
            </w:rPr>
            <w:fldChar w:fldCharType="separate"/>
          </w:r>
          <w:r w:rsidR="00FF3F0D">
            <w:rPr>
              <w:noProof/>
            </w:rPr>
            <w:t>22</w:t>
          </w:r>
          <w:r w:rsidR="009A39C5">
            <w:rPr>
              <w:noProof/>
            </w:rPr>
            <w:fldChar w:fldCharType="end"/>
          </w:r>
        </w:p>
        <w:p w:rsidR="00FD03BC" w:rsidRDefault="00AC3D5B">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A39C5">
            <w:rPr>
              <w:noProof/>
            </w:rPr>
            <w:fldChar w:fldCharType="begin"/>
          </w:r>
          <w:r w:rsidR="009C40A0">
            <w:rPr>
              <w:noProof/>
            </w:rPr>
            <w:instrText xml:space="preserve"> PAGEREF _kc2xtpcwd955 \h </w:instrText>
          </w:r>
          <w:r w:rsidR="009A39C5">
            <w:rPr>
              <w:noProof/>
            </w:rPr>
          </w:r>
          <w:r w:rsidR="009A39C5">
            <w:rPr>
              <w:noProof/>
            </w:rPr>
            <w:fldChar w:fldCharType="separate"/>
          </w:r>
          <w:r w:rsidR="00FF3F0D">
            <w:rPr>
              <w:noProof/>
            </w:rPr>
            <w:t>23</w:t>
          </w:r>
          <w:r w:rsidR="009A39C5">
            <w:rPr>
              <w:noProof/>
            </w:rPr>
            <w:fldChar w:fldCharType="end"/>
          </w:r>
        </w:p>
        <w:p w:rsidR="00FD03BC" w:rsidRDefault="00AC3D5B">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A39C5">
            <w:rPr>
              <w:noProof/>
            </w:rPr>
            <w:fldChar w:fldCharType="begin"/>
          </w:r>
          <w:r w:rsidR="009C40A0">
            <w:rPr>
              <w:noProof/>
            </w:rPr>
            <w:instrText xml:space="preserve"> PAGEREF _jdd1gpfct9cq \h </w:instrText>
          </w:r>
          <w:r w:rsidR="009A39C5">
            <w:rPr>
              <w:noProof/>
            </w:rPr>
          </w:r>
          <w:r w:rsidR="009A39C5">
            <w:rPr>
              <w:noProof/>
            </w:rPr>
            <w:fldChar w:fldCharType="separate"/>
          </w:r>
          <w:r w:rsidR="00FF3F0D">
            <w:rPr>
              <w:noProof/>
            </w:rPr>
            <w:t>24</w:t>
          </w:r>
          <w:r w:rsidR="009A39C5">
            <w:rPr>
              <w:noProof/>
            </w:rPr>
            <w:fldChar w:fldCharType="end"/>
          </w:r>
        </w:p>
        <w:p w:rsidR="00FD03BC" w:rsidRDefault="00AC3D5B">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A39C5">
            <w:rPr>
              <w:noProof/>
            </w:rPr>
            <w:fldChar w:fldCharType="begin"/>
          </w:r>
          <w:r w:rsidR="009C40A0">
            <w:rPr>
              <w:noProof/>
            </w:rPr>
            <w:instrText xml:space="preserve"> PAGEREF _8o16t0j5rcy \h </w:instrText>
          </w:r>
          <w:r w:rsidR="009A39C5">
            <w:rPr>
              <w:noProof/>
            </w:rPr>
          </w:r>
          <w:r w:rsidR="009A39C5">
            <w:rPr>
              <w:noProof/>
            </w:rPr>
            <w:fldChar w:fldCharType="separate"/>
          </w:r>
          <w:r w:rsidR="00FF3F0D">
            <w:rPr>
              <w:noProof/>
            </w:rPr>
            <w:t>24</w:t>
          </w:r>
          <w:r w:rsidR="009A39C5">
            <w:rPr>
              <w:noProof/>
            </w:rPr>
            <w:fldChar w:fldCharType="end"/>
          </w:r>
        </w:p>
        <w:p w:rsidR="00FD03BC" w:rsidRDefault="00AC3D5B">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A39C5">
            <w:rPr>
              <w:noProof/>
            </w:rPr>
            <w:fldChar w:fldCharType="begin"/>
          </w:r>
          <w:r w:rsidR="009C40A0">
            <w:rPr>
              <w:noProof/>
            </w:rPr>
            <w:instrText xml:space="preserve"> PAGEREF _n1rtepxw0unn \h </w:instrText>
          </w:r>
          <w:r w:rsidR="009A39C5">
            <w:rPr>
              <w:noProof/>
            </w:rPr>
          </w:r>
          <w:r w:rsidR="009A39C5">
            <w:rPr>
              <w:noProof/>
            </w:rPr>
            <w:fldChar w:fldCharType="separate"/>
          </w:r>
          <w:r w:rsidR="00FF3F0D">
            <w:rPr>
              <w:noProof/>
            </w:rPr>
            <w:t>25</w:t>
          </w:r>
          <w:r w:rsidR="009A39C5">
            <w:rPr>
              <w:noProof/>
            </w:rPr>
            <w:fldChar w:fldCharType="end"/>
          </w:r>
        </w:p>
        <w:p w:rsidR="00FD03BC" w:rsidRDefault="00AC3D5B">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A39C5">
            <w:rPr>
              <w:noProof/>
            </w:rPr>
            <w:fldChar w:fldCharType="begin"/>
          </w:r>
          <w:r w:rsidR="009C40A0">
            <w:rPr>
              <w:noProof/>
            </w:rPr>
            <w:instrText xml:space="preserve"> PAGEREF _kmfqfyi30wag \h </w:instrText>
          </w:r>
          <w:r w:rsidR="009A39C5">
            <w:rPr>
              <w:noProof/>
            </w:rPr>
          </w:r>
          <w:r w:rsidR="009A39C5">
            <w:rPr>
              <w:noProof/>
            </w:rPr>
            <w:fldChar w:fldCharType="separate"/>
          </w:r>
          <w:r w:rsidR="00FF3F0D">
            <w:rPr>
              <w:noProof/>
            </w:rPr>
            <w:t>25</w:t>
          </w:r>
          <w:r w:rsidR="009A39C5">
            <w:rPr>
              <w:noProof/>
            </w:rPr>
            <w:fldChar w:fldCharType="end"/>
          </w:r>
        </w:p>
        <w:p w:rsidR="00FD03BC" w:rsidRDefault="00AC3D5B">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A39C5">
            <w:rPr>
              <w:noProof/>
            </w:rPr>
            <w:fldChar w:fldCharType="begin"/>
          </w:r>
          <w:r w:rsidR="009C40A0">
            <w:rPr>
              <w:noProof/>
            </w:rPr>
            <w:instrText xml:space="preserve"> PAGEREF _uarrfy5kozla \h </w:instrText>
          </w:r>
          <w:r w:rsidR="009A39C5">
            <w:rPr>
              <w:noProof/>
            </w:rPr>
          </w:r>
          <w:r w:rsidR="009A39C5">
            <w:rPr>
              <w:noProof/>
            </w:rPr>
            <w:fldChar w:fldCharType="separate"/>
          </w:r>
          <w:r w:rsidR="00FF3F0D">
            <w:rPr>
              <w:noProof/>
            </w:rPr>
            <w:t>27</w:t>
          </w:r>
          <w:r w:rsidR="009A39C5">
            <w:rPr>
              <w:noProof/>
            </w:rPr>
            <w:fldChar w:fldCharType="end"/>
          </w:r>
          <w:r w:rsidR="009A39C5">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9"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10"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AC3D5B" w:rsidRPr="00AC3D5B">
        <w:rPr>
          <w:b/>
          <w:color w:val="000000" w:themeColor="text1"/>
          <w:sz w:val="20"/>
          <w:szCs w:val="20"/>
        </w:rPr>
        <w:t>Przebudowa drogi powiatowej nr 1942C Dziewierzewo-Królikowo na odcinku Dziewierzewo-Chraplewo</w:t>
      </w:r>
    </w:p>
    <w:p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rsidR="006340FC" w:rsidRPr="00AC3D5B" w:rsidRDefault="009C40A0" w:rsidP="00AC3D5B">
      <w:pPr>
        <w:numPr>
          <w:ilvl w:val="0"/>
          <w:numId w:val="1"/>
        </w:numPr>
        <w:spacing w:line="360" w:lineRule="auto"/>
        <w:ind w:left="462"/>
        <w:jc w:val="both"/>
        <w:rPr>
          <w:color w:val="000000" w:themeColor="text1"/>
          <w:sz w:val="20"/>
          <w:szCs w:val="20"/>
        </w:rPr>
      </w:pPr>
      <w:r>
        <w:rPr>
          <w:sz w:val="20"/>
          <w:szCs w:val="20"/>
        </w:rPr>
        <w:lastRenderedPageBreak/>
        <w:t xml:space="preserve">Szczegółowy opis </w:t>
      </w:r>
      <w:r w:rsidR="00116963">
        <w:rPr>
          <w:sz w:val="20"/>
          <w:szCs w:val="20"/>
        </w:rPr>
        <w:t>zamówienia:</w:t>
      </w:r>
      <w:r w:rsidR="00AC3D5B">
        <w:rPr>
          <w:sz w:val="20"/>
          <w:szCs w:val="20"/>
        </w:rPr>
        <w:t xml:space="preserve"> </w:t>
      </w:r>
      <w:r w:rsidR="00AC3D5B" w:rsidRPr="00AC3D5B">
        <w:rPr>
          <w:sz w:val="20"/>
          <w:szCs w:val="20"/>
        </w:rPr>
        <w:t>Przebudowa drogi powiatowej nr 1942C Dziewierzewo-Królikowo na odcinku Dziewierzewo-Chraplewo</w:t>
      </w:r>
      <w:r w:rsidR="006340FC" w:rsidRPr="00AC3D5B">
        <w:rPr>
          <w:sz w:val="20"/>
          <w:szCs w:val="20"/>
        </w:rPr>
        <w:t xml:space="preserve"> w km </w:t>
      </w:r>
      <w:r w:rsidR="00AC3D5B">
        <w:rPr>
          <w:sz w:val="20"/>
          <w:szCs w:val="20"/>
        </w:rPr>
        <w:t>0+020</w:t>
      </w:r>
      <w:r w:rsidR="008B615F" w:rsidRPr="00AC3D5B">
        <w:rPr>
          <w:sz w:val="20"/>
          <w:szCs w:val="20"/>
        </w:rPr>
        <w:t>-</w:t>
      </w:r>
      <w:r w:rsidR="00AC3D5B">
        <w:rPr>
          <w:sz w:val="20"/>
          <w:szCs w:val="20"/>
        </w:rPr>
        <w:t>1</w:t>
      </w:r>
      <w:r w:rsidR="008B615F" w:rsidRPr="00AC3D5B">
        <w:rPr>
          <w:sz w:val="20"/>
          <w:szCs w:val="20"/>
        </w:rPr>
        <w:t>+</w:t>
      </w:r>
      <w:r w:rsidR="00AC3D5B">
        <w:rPr>
          <w:sz w:val="20"/>
          <w:szCs w:val="20"/>
        </w:rPr>
        <w:t>750</w:t>
      </w:r>
      <w:r w:rsidR="006340FC" w:rsidRPr="00AC3D5B">
        <w:rPr>
          <w:sz w:val="20"/>
          <w:szCs w:val="20"/>
        </w:rPr>
        <w:t xml:space="preserve"> dł. </w:t>
      </w:r>
      <w:r w:rsidR="00AC3D5B">
        <w:rPr>
          <w:sz w:val="20"/>
          <w:szCs w:val="20"/>
        </w:rPr>
        <w:t xml:space="preserve">1730 </w:t>
      </w:r>
      <w:proofErr w:type="spellStart"/>
      <w:r w:rsidR="006340FC" w:rsidRPr="00AC3D5B">
        <w:rPr>
          <w:sz w:val="20"/>
          <w:szCs w:val="20"/>
        </w:rPr>
        <w:t>mb</w:t>
      </w:r>
      <w:proofErr w:type="spellEnd"/>
    </w:p>
    <w:p w:rsidR="006340FC" w:rsidRPr="00DD5E82" w:rsidRDefault="006340FC" w:rsidP="00DD5E82">
      <w:pPr>
        <w:spacing w:line="360" w:lineRule="auto"/>
        <w:ind w:left="462"/>
        <w:jc w:val="both"/>
        <w:rPr>
          <w:color w:val="000000" w:themeColor="text1"/>
          <w:sz w:val="20"/>
          <w:szCs w:val="20"/>
        </w:rPr>
      </w:pPr>
      <w:r w:rsidRPr="00AC3D5B">
        <w:rPr>
          <w:sz w:val="20"/>
          <w:szCs w:val="20"/>
        </w:rPr>
        <w:t xml:space="preserve">Zakres robót obejmuje:roboty pomiarowe, roboty rozbiórkowe, roboty ziemne, </w:t>
      </w:r>
      <w:r w:rsidR="00DD5E82">
        <w:rPr>
          <w:sz w:val="20"/>
          <w:szCs w:val="20"/>
        </w:rPr>
        <w:t>poszerzenie jezdni,</w:t>
      </w:r>
      <w:r w:rsidR="008B615F" w:rsidRPr="00AC3D5B">
        <w:rPr>
          <w:sz w:val="20"/>
          <w:szCs w:val="20"/>
        </w:rPr>
        <w:t xml:space="preserve"> </w:t>
      </w:r>
      <w:r w:rsidRPr="00AC3D5B">
        <w:rPr>
          <w:sz w:val="20"/>
          <w:szCs w:val="20"/>
        </w:rPr>
        <w:t xml:space="preserve">nawierzchnia jezdni, zjazdy bitumiczne, </w:t>
      </w:r>
      <w:r w:rsidR="008B615F" w:rsidRPr="00AC3D5B">
        <w:rPr>
          <w:sz w:val="20"/>
          <w:szCs w:val="20"/>
        </w:rPr>
        <w:t xml:space="preserve">organizacja ruchu, </w:t>
      </w:r>
      <w:r w:rsidRPr="00AC3D5B">
        <w:rPr>
          <w:sz w:val="20"/>
          <w:szCs w:val="20"/>
        </w:rPr>
        <w:t>roboty wykończeniowe.</w:t>
      </w:r>
    </w:p>
    <w:p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DD5E82">
        <w:rPr>
          <w:color w:val="000000" w:themeColor="text1"/>
          <w:sz w:val="20"/>
          <w:szCs w:val="20"/>
        </w:rPr>
        <w:t xml:space="preserve"> </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Default="00330C56" w:rsidP="006C2D87">
      <w:pPr>
        <w:pStyle w:val="Akapitzlist"/>
        <w:spacing w:line="360" w:lineRule="auto"/>
        <w:ind w:left="595"/>
        <w:jc w:val="both"/>
        <w:rPr>
          <w:sz w:val="20"/>
          <w:szCs w:val="20"/>
        </w:rPr>
      </w:pPr>
      <w:r>
        <w:rPr>
          <w:sz w:val="20"/>
          <w:szCs w:val="20"/>
        </w:rPr>
        <w:t xml:space="preserve">   go przy realizacji zadania.</w:t>
      </w:r>
    </w:p>
    <w:p w:rsidR="000E5CD4" w:rsidRDefault="000F5A7D" w:rsidP="000F5A7D">
      <w:pPr>
        <w:spacing w:line="360" w:lineRule="auto"/>
        <w:jc w:val="both"/>
        <w:rPr>
          <w:sz w:val="20"/>
          <w:szCs w:val="20"/>
        </w:rPr>
      </w:pPr>
      <w:r w:rsidRPr="000E5CD4">
        <w:rPr>
          <w:b/>
          <w:sz w:val="20"/>
          <w:szCs w:val="20"/>
        </w:rPr>
        <w:t>9.</w:t>
      </w:r>
      <w:r w:rsidR="000E5CD4" w:rsidRPr="000E5CD4">
        <w:rPr>
          <w:sz w:val="20"/>
          <w:szCs w:val="20"/>
        </w:rPr>
        <w:t xml:space="preserve">Warunki rozliczenia wykonania przedmiotu zamówienia. </w:t>
      </w:r>
    </w:p>
    <w:p w:rsidR="000E5CD4" w:rsidRDefault="000E5CD4" w:rsidP="000F5A7D">
      <w:pPr>
        <w:spacing w:line="360" w:lineRule="auto"/>
        <w:jc w:val="both"/>
        <w:rPr>
          <w:sz w:val="20"/>
          <w:szCs w:val="20"/>
        </w:rPr>
      </w:pPr>
      <w:r w:rsidRPr="000E5CD4">
        <w:rPr>
          <w:sz w:val="20"/>
          <w:szCs w:val="20"/>
        </w:rPr>
        <w:t xml:space="preserve">a) z wybranym Wykonawcą zostanie zawarta umowa za cenę kosztorysową obejmującą zakres rzeczowy określony w kosztorysie ofertowym i dokumentacji technicznej; </w:t>
      </w:r>
    </w:p>
    <w:p w:rsidR="000E5CD4" w:rsidRDefault="000E5CD4" w:rsidP="000F5A7D">
      <w:pPr>
        <w:spacing w:line="360" w:lineRule="auto"/>
        <w:jc w:val="both"/>
        <w:rPr>
          <w:sz w:val="20"/>
          <w:szCs w:val="20"/>
        </w:rPr>
      </w:pPr>
      <w:r w:rsidRPr="000E5CD4">
        <w:rPr>
          <w:sz w:val="20"/>
          <w:szCs w:val="20"/>
        </w:rPr>
        <w:t xml:space="preserve">b) przedmiot zamówienia będzie finansowany: 95% dofinansowanie z Programu Rządowego Funduszu Polski Ład: Program Inwestycji Strategicznych 5% środki własne Zamawiającego 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rPr>
        <w:t>Pzp</w:t>
      </w:r>
      <w:proofErr w:type="spellEnd"/>
      <w:r w:rsidRPr="000E5CD4">
        <w:rPr>
          <w:sz w:val="20"/>
          <w:szCs w:val="20"/>
        </w:rPr>
        <w:t xml:space="preserve">; </w:t>
      </w:r>
    </w:p>
    <w:p w:rsidR="000E5CD4" w:rsidRDefault="000E5CD4" w:rsidP="000F5A7D">
      <w:pPr>
        <w:spacing w:line="360" w:lineRule="auto"/>
        <w:jc w:val="both"/>
        <w:rPr>
          <w:sz w:val="20"/>
          <w:szCs w:val="20"/>
        </w:rPr>
      </w:pPr>
      <w:r w:rsidRPr="000E5CD4">
        <w:rPr>
          <w:sz w:val="20"/>
          <w:szCs w:val="20"/>
        </w:rPr>
        <w:t xml:space="preserve">c) podstawą ustalenia wynagrodzenia (ceny brutto oferty) będzie kosztorys ofertowy opracowany na podstawie zakresu rzeczowego określonego w niniejszej SWZ oraz w dokumentacji projektowej; </w:t>
      </w:r>
    </w:p>
    <w:p w:rsidR="000E5CD4" w:rsidRDefault="000E5CD4" w:rsidP="000F5A7D">
      <w:pPr>
        <w:spacing w:line="360" w:lineRule="auto"/>
        <w:jc w:val="both"/>
        <w:rPr>
          <w:sz w:val="20"/>
          <w:szCs w:val="20"/>
        </w:rPr>
      </w:pPr>
      <w:r w:rsidRPr="000E5CD4">
        <w:rPr>
          <w:sz w:val="20"/>
          <w:szCs w:val="20"/>
        </w:rPr>
        <w:lastRenderedPageBreak/>
        <w:t xml:space="preserve">d) Zamawiający dokona dwóch płatności. Pierwszej w formie 5% zaliczki kwoty netto powiększonej o podatek Vat i drugiej płatności tj. pozostałej części kwoty umownej po zakończeniu realizacji inwestycji i dokonaniu odbioru końcowego. </w:t>
      </w:r>
    </w:p>
    <w:p w:rsidR="000E5CD4" w:rsidRDefault="000E5CD4" w:rsidP="000F5A7D">
      <w:pPr>
        <w:spacing w:line="360" w:lineRule="auto"/>
        <w:jc w:val="both"/>
        <w:rPr>
          <w:sz w:val="20"/>
          <w:szCs w:val="20"/>
        </w:rPr>
      </w:pPr>
      <w:r w:rsidRPr="000E5CD4">
        <w:rPr>
          <w:sz w:val="20"/>
          <w:szCs w:val="20"/>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rsidR="000F5A7D" w:rsidRPr="000F5A7D" w:rsidRDefault="000E5CD4" w:rsidP="000F5A7D">
      <w:pPr>
        <w:spacing w:line="360" w:lineRule="auto"/>
        <w:jc w:val="both"/>
        <w:rPr>
          <w:sz w:val="20"/>
          <w:szCs w:val="20"/>
        </w:rPr>
      </w:pPr>
      <w:r w:rsidRPr="000E5CD4">
        <w:rPr>
          <w:sz w:val="20"/>
          <w:szCs w:val="20"/>
        </w:rPr>
        <w:t>f) na czas realizacji zadania Wykonawca zobowiązany jest zapewnić finansowanie Inwestycji w trakcie jej trwania w części niepokrytej udziałem własnym Zamawiającego tj. w wysokości ok 95% wartości Umowy. Zapłata wynagrodzenia w całości nastąpi po wykonaniu inwestycji w terminie nie dłuższym niż 35 dni od dnia odbioru Inwestycji przez Zamawiającego.</w:t>
      </w:r>
    </w:p>
    <w:p w:rsidR="00FD03BC" w:rsidRDefault="00847161">
      <w:pPr>
        <w:pStyle w:val="Nagwek2"/>
      </w:pPr>
      <w:bookmarkStart w:id="4" w:name="_s0i9odf430x7" w:colFirst="0" w:colLast="0"/>
      <w:bookmarkEnd w:id="4"/>
      <w:r>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DD5E82">
        <w:rPr>
          <w:sz w:val="20"/>
          <w:szCs w:val="20"/>
        </w:rPr>
        <w:t>do 31 sierpnia</w:t>
      </w:r>
      <w:r w:rsidR="003509B1">
        <w:rPr>
          <w:sz w:val="20"/>
          <w:szCs w:val="20"/>
        </w:rPr>
        <w:t xml:space="preserve"> 2023 roku</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3509B1">
        <w:rPr>
          <w:sz w:val="20"/>
          <w:szCs w:val="20"/>
        </w:rPr>
        <w:t>2</w:t>
      </w:r>
      <w:r w:rsidR="00DD5E82">
        <w:rPr>
          <w:sz w:val="20"/>
          <w:szCs w:val="20"/>
        </w:rPr>
        <w:t xml:space="preserve"> świadczenia</w:t>
      </w:r>
      <w:r w:rsidR="006340FC">
        <w:rPr>
          <w:sz w:val="20"/>
          <w:szCs w:val="20"/>
        </w:rPr>
        <w:t xml:space="preserve"> polegające na</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DD5E82">
        <w:rPr>
          <w:sz w:val="20"/>
          <w:szCs w:val="20"/>
        </w:rPr>
        <w:t>1</w:t>
      </w:r>
      <w:r w:rsidR="00684529">
        <w:rPr>
          <w:sz w:val="20"/>
          <w:szCs w:val="20"/>
        </w:rPr>
        <w:t>.</w:t>
      </w:r>
      <w:r w:rsidR="00DD5E82">
        <w:rPr>
          <w:sz w:val="20"/>
          <w:szCs w:val="20"/>
        </w:rPr>
        <w:t>8</w:t>
      </w:r>
      <w:r w:rsidR="00661402">
        <w:rPr>
          <w:sz w:val="20"/>
          <w:szCs w:val="20"/>
        </w:rPr>
        <w:t>00</w:t>
      </w:r>
      <w:r w:rsidR="0004697D" w:rsidRPr="003F5169">
        <w:rPr>
          <w:sz w:val="20"/>
          <w:szCs w:val="20"/>
        </w:rPr>
        <w:t>.000zł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1"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2"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3"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4"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5"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 xml:space="preserve">Wykonawcę, którego jednostką dominującą w rozumieniu art. 3 ust. 1 pkt 37 ustawy z dnia 29 września 1994 r. o rachunkowości (Dz. U. z 2021 r. poz. 217, 2105 i 2106), jest </w:t>
      </w:r>
      <w:r w:rsidRPr="0045680B">
        <w:rPr>
          <w:sz w:val="20"/>
          <w:szCs w:val="20"/>
        </w:rPr>
        <w:lastRenderedPageBreak/>
        <w:t>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lastRenderedPageBreak/>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lastRenderedPageBreak/>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lastRenderedPageBreak/>
        <w:t xml:space="preserve">Postępowanie prowadzone jest w języku polskim w formie elektronicznej za pośrednictwem </w:t>
      </w:r>
      <w:hyperlink r:id="rId16">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7">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8">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2">
        <w:r>
          <w:rPr>
            <w:color w:val="1155CC"/>
            <w:sz w:val="20"/>
            <w:szCs w:val="20"/>
            <w:u w:val="single"/>
          </w:rPr>
          <w:t>platformazakupowa.pl</w:t>
        </w:r>
      </w:hyperlink>
      <w:r>
        <w:rPr>
          <w:sz w:val="20"/>
          <w:szCs w:val="20"/>
        </w:rPr>
        <w:t xml:space="preserve"> określone w Regulaminie zamieszczonym na stronie internetowej </w:t>
      </w:r>
      <w:hyperlink r:id="rId23">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4">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 </w:t>
      </w:r>
      <w:hyperlink r:id="rId32">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AC3D5B">
      <w:pPr>
        <w:spacing w:line="320" w:lineRule="auto"/>
        <w:ind w:left="720"/>
        <w:jc w:val="both"/>
        <w:rPr>
          <w:sz w:val="20"/>
          <w:szCs w:val="20"/>
        </w:rPr>
      </w:pPr>
      <w:hyperlink r:id="rId34">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lastRenderedPageBreak/>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DD5E82">
        <w:rPr>
          <w:sz w:val="20"/>
          <w:szCs w:val="20"/>
        </w:rPr>
        <w:t>30</w:t>
      </w:r>
      <w:r w:rsidR="00661402" w:rsidRPr="003509B1">
        <w:rPr>
          <w:sz w:val="20"/>
          <w:szCs w:val="20"/>
        </w:rPr>
        <w:t>.0</w:t>
      </w:r>
      <w:r w:rsidR="00B1467D" w:rsidRPr="003509B1">
        <w:rPr>
          <w:sz w:val="20"/>
          <w:szCs w:val="20"/>
        </w:rPr>
        <w:t>00,00</w:t>
      </w:r>
      <w:r w:rsidR="00B1467D">
        <w:rPr>
          <w:sz w:val="20"/>
          <w:szCs w:val="20"/>
        </w:rPr>
        <w:t xml:space="preserve"> zł</w:t>
      </w:r>
      <w:r>
        <w:rPr>
          <w:smallCaps/>
          <w:sz w:val="20"/>
          <w:szCs w:val="20"/>
        </w:rPr>
        <w:t> </w:t>
      </w:r>
      <w:r>
        <w:rPr>
          <w:sz w:val="20"/>
          <w:szCs w:val="20"/>
        </w:rPr>
        <w:t xml:space="preserve">(słownie: </w:t>
      </w:r>
      <w:r w:rsidR="00DD5E82">
        <w:rPr>
          <w:sz w:val="20"/>
          <w:szCs w:val="20"/>
        </w:rPr>
        <w:t xml:space="preserve">trzydzieści tysięcy </w:t>
      </w:r>
      <w:r w:rsidR="00B1467D">
        <w:rPr>
          <w:sz w:val="20"/>
          <w:szCs w:val="20"/>
        </w:rPr>
        <w:t>zł</w:t>
      </w:r>
      <w:r>
        <w:rPr>
          <w:smallCaps/>
          <w:sz w:val="20"/>
          <w:szCs w:val="20"/>
        </w:rPr>
        <w:t> </w:t>
      </w:r>
      <w:r w:rsidR="00661402">
        <w:rPr>
          <w:sz w:val="20"/>
          <w:szCs w:val="20"/>
        </w:rPr>
        <w:t>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D5E82" w:rsidRPr="00DD5E82" w:rsidRDefault="009C40A0" w:rsidP="00DD5E82">
      <w:pPr>
        <w:numPr>
          <w:ilvl w:val="3"/>
          <w:numId w:val="31"/>
        </w:numPr>
        <w:spacing w:line="360" w:lineRule="auto"/>
        <w:ind w:left="284"/>
        <w:jc w:val="both"/>
        <w:rPr>
          <w:sz w:val="20"/>
          <w:szCs w:val="20"/>
        </w:rPr>
      </w:pPr>
      <w:r w:rsidRPr="00DD5E82">
        <w:rPr>
          <w:sz w:val="20"/>
          <w:szCs w:val="20"/>
        </w:rPr>
        <w:t>Wadium w formie pieniądza należy wn</w:t>
      </w:r>
      <w:r w:rsidR="008C0020" w:rsidRPr="00DD5E82">
        <w:rPr>
          <w:sz w:val="20"/>
          <w:szCs w:val="20"/>
        </w:rPr>
        <w:t>ieść przelewem na konto w Banku:</w:t>
      </w:r>
      <w:r w:rsidR="008C0020" w:rsidRPr="00DD5E82">
        <w:rPr>
          <w:b/>
          <w:sz w:val="20"/>
          <w:szCs w:val="20"/>
        </w:rPr>
        <w:t xml:space="preserve"> Bank BS Nakło nad Noteciąnr 50 8179 0009 0022 5722 2000 0030</w:t>
      </w:r>
      <w:r w:rsidRPr="00DD5E82">
        <w:rPr>
          <w:smallCaps/>
          <w:sz w:val="20"/>
          <w:szCs w:val="20"/>
        </w:rPr>
        <w:t xml:space="preserve">  </w:t>
      </w:r>
      <w:r w:rsidR="00661402" w:rsidRPr="00DD5E82">
        <w:rPr>
          <w:sz w:val="20"/>
          <w:szCs w:val="20"/>
        </w:rPr>
        <w:t xml:space="preserve">z dopiskiem </w:t>
      </w:r>
      <w:r w:rsidRPr="00DD5E82">
        <w:rPr>
          <w:b/>
          <w:i/>
          <w:color w:val="000000" w:themeColor="text1"/>
          <w:sz w:val="20"/>
          <w:szCs w:val="20"/>
        </w:rPr>
        <w:t xml:space="preserve">Wadium – </w:t>
      </w:r>
      <w:r w:rsidR="00DD5E82" w:rsidRPr="00DD5E82">
        <w:rPr>
          <w:b/>
          <w:i/>
          <w:color w:val="000000" w:themeColor="text1"/>
          <w:sz w:val="20"/>
          <w:szCs w:val="20"/>
        </w:rPr>
        <w:t>ZDP-Z-8</w:t>
      </w:r>
      <w:r w:rsidR="000E5CD4" w:rsidRPr="00DD5E82">
        <w:rPr>
          <w:b/>
          <w:i/>
          <w:color w:val="000000" w:themeColor="text1"/>
          <w:sz w:val="20"/>
          <w:szCs w:val="20"/>
        </w:rPr>
        <w:t>/2023</w:t>
      </w:r>
      <w:r w:rsidR="00DD5E82" w:rsidRPr="00DD5E82">
        <w:rPr>
          <w:b/>
          <w:i/>
          <w:color w:val="000000" w:themeColor="text1"/>
          <w:sz w:val="20"/>
          <w:szCs w:val="20"/>
        </w:rPr>
        <w:t xml:space="preserve"> Przebudowa drogi powiatowej nr 1942C </w:t>
      </w:r>
    </w:p>
    <w:p w:rsidR="00FD03BC" w:rsidRPr="00DD5E82" w:rsidRDefault="009C40A0" w:rsidP="00DD5E82">
      <w:pPr>
        <w:numPr>
          <w:ilvl w:val="3"/>
          <w:numId w:val="31"/>
        </w:numPr>
        <w:spacing w:line="360" w:lineRule="auto"/>
        <w:ind w:left="284"/>
        <w:jc w:val="both"/>
        <w:rPr>
          <w:sz w:val="20"/>
          <w:szCs w:val="20"/>
        </w:rPr>
      </w:pPr>
      <w:r w:rsidRPr="00DD5E82">
        <w:rPr>
          <w:b/>
          <w:sz w:val="20"/>
          <w:szCs w:val="20"/>
        </w:rPr>
        <w:t xml:space="preserve">UWAGA: </w:t>
      </w:r>
      <w:r w:rsidRPr="00DD5E82">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1434EC">
        <w:rPr>
          <w:sz w:val="20"/>
          <w:szCs w:val="20"/>
        </w:rPr>
        <w:t>9 czerwca</w:t>
      </w:r>
      <w:r w:rsidR="000E5CD4">
        <w:rPr>
          <w:sz w:val="20"/>
          <w:szCs w:val="20"/>
        </w:rPr>
        <w:t xml:space="preserve"> 2023</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5">
        <w:r w:rsidRPr="00146499">
          <w:rPr>
            <w:color w:val="1155CC"/>
            <w:sz w:val="20"/>
            <w:szCs w:val="20"/>
            <w:u w:val="single"/>
          </w:rPr>
          <w:t>platformazakupowa.pl</w:t>
        </w:r>
      </w:hyperlink>
      <w:r w:rsidRPr="00146499">
        <w:rPr>
          <w:sz w:val="20"/>
          <w:szCs w:val="20"/>
        </w:rPr>
        <w:t xml:space="preserve"> pod adresem:</w:t>
      </w:r>
      <w:hyperlink r:id="rId36"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1434EC">
        <w:rPr>
          <w:b/>
          <w:sz w:val="20"/>
          <w:szCs w:val="20"/>
        </w:rPr>
        <w:t>11 maja</w:t>
      </w:r>
      <w:r w:rsidR="000E5CD4">
        <w:rPr>
          <w:b/>
          <w:sz w:val="20"/>
          <w:szCs w:val="20"/>
        </w:rPr>
        <w:t xml:space="preserve">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146499">
          <w:rPr>
            <w:color w:val="1155CC"/>
            <w:sz w:val="20"/>
            <w:szCs w:val="20"/>
            <w:u w:val="single"/>
          </w:rPr>
          <w:t>platformazakupowa.pl</w:t>
        </w:r>
      </w:hyperlink>
      <w:r w:rsidRPr="00146499">
        <w:rPr>
          <w:sz w:val="20"/>
          <w:szCs w:val="20"/>
        </w:rPr>
        <w:t xml:space="preserve">, Wykonawca powinien złożyć podpis bezpośrednio </w:t>
      </w:r>
      <w:r w:rsidRPr="00146499">
        <w:rPr>
          <w:sz w:val="20"/>
          <w:szCs w:val="20"/>
        </w:rPr>
        <w:lastRenderedPageBreak/>
        <w:t xml:space="preserve">na dokumentach przesłanych za pośrednictwem </w:t>
      </w:r>
      <w:hyperlink r:id="rId38">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9">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130FA4" w:rsidRDefault="009C40A0">
      <w:pPr>
        <w:numPr>
          <w:ilvl w:val="0"/>
          <w:numId w:val="3"/>
        </w:numPr>
        <w:spacing w:line="320" w:lineRule="auto"/>
        <w:jc w:val="both"/>
        <w:rPr>
          <w:b/>
          <w:color w:val="000000" w:themeColor="text1"/>
          <w:sz w:val="20"/>
          <w:szCs w:val="20"/>
        </w:rPr>
      </w:pPr>
      <w:r w:rsidRPr="00130FA4">
        <w:rPr>
          <w:sz w:val="20"/>
          <w:szCs w:val="20"/>
        </w:rPr>
        <w:t xml:space="preserve">Otwarcie ofert następuje niezwłocznie po upływie terminu składania ofert, nie później niż następnego dnia po dniu, w którym upłynął termin składania ofert tj. </w:t>
      </w:r>
      <w:r w:rsidR="001434EC">
        <w:rPr>
          <w:b/>
          <w:color w:val="000000" w:themeColor="text1"/>
          <w:sz w:val="20"/>
          <w:szCs w:val="20"/>
        </w:rPr>
        <w:t>11 maja</w:t>
      </w:r>
      <w:bookmarkStart w:id="20" w:name="_GoBack"/>
      <w:bookmarkEnd w:id="20"/>
      <w:r w:rsidR="000E5CD4" w:rsidRPr="00130FA4">
        <w:rPr>
          <w:b/>
          <w:color w:val="000000" w:themeColor="text1"/>
          <w:sz w:val="20"/>
          <w:szCs w:val="20"/>
        </w:rPr>
        <w:t xml:space="preserve"> 2023</w:t>
      </w:r>
      <w:r w:rsidR="00661402" w:rsidRPr="00130FA4">
        <w:rPr>
          <w:b/>
          <w:color w:val="000000" w:themeColor="text1"/>
          <w:sz w:val="20"/>
          <w:szCs w:val="20"/>
        </w:rPr>
        <w:t xml:space="preserve"> r. godz. 9:15</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poinformuje o zmianie terminu otwarcia ofert na stronie internetowej prowadzonego postępowania.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najpóźniej przed otwarciem ofert, udostępnia na stronie internetowej prowadzonego postępowania informację o kwocie, jaką zamierza przeznaczyć na sfinansowanie zamówienia.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niezwłocznie po otwarciu ofert, udostępnia na stronie internetowej prowadzonego postępowania informacje o:</w:t>
      </w:r>
    </w:p>
    <w:p w:rsidR="00FD03BC" w:rsidRPr="00130FA4" w:rsidRDefault="009C40A0">
      <w:pPr>
        <w:shd w:val="clear" w:color="auto" w:fill="FFFFFF"/>
        <w:ind w:left="720"/>
        <w:jc w:val="both"/>
        <w:rPr>
          <w:sz w:val="20"/>
          <w:szCs w:val="20"/>
        </w:rPr>
      </w:pPr>
      <w:r w:rsidRPr="00130FA4">
        <w:rPr>
          <w:sz w:val="20"/>
          <w:szCs w:val="20"/>
        </w:rPr>
        <w:t>1) nazwach albo imionach i nazwiskach oraz siedzibach lub miejscach prowadzonej działalności gospodarczej albo miejscach zamieszkania Wykonawców, których oferty zostały otwarte;</w:t>
      </w:r>
    </w:p>
    <w:p w:rsidR="00FD03BC" w:rsidRPr="00130FA4" w:rsidRDefault="009C40A0">
      <w:pPr>
        <w:shd w:val="clear" w:color="auto" w:fill="FFFFFF"/>
        <w:ind w:firstLine="720"/>
        <w:jc w:val="both"/>
        <w:rPr>
          <w:sz w:val="20"/>
          <w:szCs w:val="20"/>
        </w:rPr>
      </w:pPr>
      <w:r w:rsidRPr="00130FA4">
        <w:rPr>
          <w:sz w:val="20"/>
          <w:szCs w:val="20"/>
        </w:rPr>
        <w:t>2) cenach lub kosztach zawartych w ofertach.</w:t>
      </w:r>
    </w:p>
    <w:p w:rsidR="00FD03BC" w:rsidRPr="00130FA4" w:rsidRDefault="009C40A0">
      <w:pPr>
        <w:shd w:val="clear" w:color="auto" w:fill="FFFFFF"/>
        <w:ind w:left="720"/>
        <w:jc w:val="both"/>
        <w:rPr>
          <w:sz w:val="20"/>
          <w:szCs w:val="20"/>
        </w:rPr>
      </w:pPr>
      <w:r w:rsidRPr="00130FA4">
        <w:rPr>
          <w:sz w:val="20"/>
          <w:szCs w:val="20"/>
        </w:rPr>
        <w:t>Informacja zostanie opublikowana na stronie postępowania na</w:t>
      </w:r>
      <w:hyperlink r:id="rId40">
        <w:r w:rsidRPr="00130FA4">
          <w:rPr>
            <w:color w:val="1155CC"/>
            <w:sz w:val="20"/>
            <w:szCs w:val="20"/>
            <w:u w:val="single"/>
          </w:rPr>
          <w:t xml:space="preserve"> platformazakupowa.pl</w:t>
        </w:r>
      </w:hyperlink>
      <w:r w:rsidRPr="00130FA4">
        <w:rPr>
          <w:sz w:val="20"/>
          <w:szCs w:val="20"/>
        </w:rPr>
        <w:t xml:space="preserve"> w sekcji ,,Komunikaty” .</w:t>
      </w:r>
    </w:p>
    <w:p w:rsidR="00FD03BC" w:rsidRPr="00130FA4" w:rsidRDefault="009C40A0">
      <w:pPr>
        <w:shd w:val="clear" w:color="auto" w:fill="FFFFFF"/>
        <w:jc w:val="both"/>
        <w:rPr>
          <w:sz w:val="20"/>
          <w:szCs w:val="20"/>
        </w:rPr>
      </w:pPr>
      <w:r w:rsidRPr="00130FA4">
        <w:rPr>
          <w:b/>
          <w:sz w:val="20"/>
          <w:szCs w:val="20"/>
        </w:rPr>
        <w:t xml:space="preserve">Uwaga! </w:t>
      </w:r>
      <w:r w:rsidRPr="00130FA4">
        <w:rPr>
          <w:sz w:val="20"/>
          <w:szCs w:val="20"/>
        </w:rPr>
        <w:t>Zgodnie z Ustawą PZP</w:t>
      </w:r>
      <w:r w:rsidRPr="00130FA4">
        <w:rPr>
          <w:b/>
          <w:sz w:val="20"/>
          <w:szCs w:val="20"/>
        </w:rPr>
        <w:t xml:space="preserve"> Zamawiający nie ma obowiązku przeprowadzania jawnej sesji otwarcia ofert</w:t>
      </w:r>
      <w:r w:rsidRPr="00130FA4">
        <w:rPr>
          <w:sz w:val="20"/>
          <w:szCs w:val="20"/>
        </w:rP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1" w:name="_kc2xtpcwd955" w:colFirst="0" w:colLast="0"/>
      <w:bookmarkEnd w:id="21"/>
      <w:r>
        <w:lastRenderedPageBreak/>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lastRenderedPageBreak/>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661402">
      <w:pPr>
        <w:spacing w:line="360" w:lineRule="auto"/>
        <w:rPr>
          <w:sz w:val="20"/>
          <w:szCs w:val="20"/>
        </w:rPr>
      </w:pPr>
      <w:r>
        <w:rPr>
          <w:sz w:val="20"/>
          <w:szCs w:val="20"/>
        </w:rPr>
        <w:t xml:space="preserve"> a) pieniądzu,</w:t>
      </w:r>
    </w:p>
    <w:p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rsidR="001110ED" w:rsidRDefault="001110ED" w:rsidP="00661402">
      <w:pPr>
        <w:spacing w:line="360" w:lineRule="auto"/>
        <w:rPr>
          <w:sz w:val="20"/>
          <w:szCs w:val="20"/>
        </w:rPr>
      </w:pPr>
      <w:r>
        <w:rPr>
          <w:sz w:val="20"/>
          <w:szCs w:val="20"/>
        </w:rPr>
        <w:t xml:space="preserve">     że zobowiązanie kasy jest zawsze zobowiązaniem pieniężnym, </w:t>
      </w:r>
    </w:p>
    <w:p w:rsidR="001110ED" w:rsidRDefault="001110ED" w:rsidP="00661402">
      <w:pPr>
        <w:spacing w:line="360" w:lineRule="auto"/>
        <w:rPr>
          <w:sz w:val="20"/>
          <w:szCs w:val="20"/>
        </w:rPr>
      </w:pPr>
      <w:r>
        <w:rPr>
          <w:sz w:val="20"/>
          <w:szCs w:val="20"/>
        </w:rPr>
        <w:t xml:space="preserve">   c)gwarancjach bankowych,</w:t>
      </w:r>
    </w:p>
    <w:p w:rsidR="001110ED" w:rsidRDefault="001110ED" w:rsidP="00661402">
      <w:pPr>
        <w:spacing w:line="360" w:lineRule="auto"/>
        <w:rPr>
          <w:sz w:val="20"/>
          <w:szCs w:val="20"/>
        </w:rPr>
      </w:pPr>
      <w:r>
        <w:rPr>
          <w:sz w:val="20"/>
          <w:szCs w:val="20"/>
        </w:rPr>
        <w:t xml:space="preserve">   d)gwarancjach ubezpieczeniowych,</w:t>
      </w:r>
    </w:p>
    <w:p w:rsidR="00166746" w:rsidRDefault="001110ED" w:rsidP="00661402">
      <w:pPr>
        <w:spacing w:line="360" w:lineRule="auto"/>
        <w:rPr>
          <w:sz w:val="20"/>
          <w:szCs w:val="20"/>
        </w:rPr>
      </w:pPr>
      <w:r>
        <w:rPr>
          <w:sz w:val="20"/>
          <w:szCs w:val="20"/>
        </w:rPr>
        <w:lastRenderedPageBreak/>
        <w:t xml:space="preserve">   e)poręczeniach udzielanych przez podmioty, o których mowa</w:t>
      </w:r>
      <w:r w:rsidR="00166746">
        <w:rPr>
          <w:sz w:val="20"/>
          <w:szCs w:val="20"/>
        </w:rPr>
        <w:t xml:space="preserve"> w art. 6b ust. 5 pkt. 2 ustawy z dnia 9</w:t>
      </w:r>
    </w:p>
    <w:p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rsidR="001110ED" w:rsidRDefault="00166746" w:rsidP="00661402">
      <w:pPr>
        <w:spacing w:line="360" w:lineRule="auto"/>
        <w:rPr>
          <w:sz w:val="20"/>
          <w:szCs w:val="20"/>
        </w:rPr>
      </w:pPr>
      <w:r>
        <w:rPr>
          <w:sz w:val="20"/>
          <w:szCs w:val="20"/>
        </w:rPr>
        <w:t xml:space="preserve">      poz. 299).</w:t>
      </w:r>
    </w:p>
    <w:p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rsidR="001D180A" w:rsidRDefault="001D180A" w:rsidP="00661402">
      <w:pPr>
        <w:spacing w:line="360" w:lineRule="auto"/>
        <w:rPr>
          <w:sz w:val="20"/>
          <w:szCs w:val="20"/>
        </w:rPr>
      </w:pPr>
      <w:r>
        <w:rPr>
          <w:sz w:val="20"/>
          <w:szCs w:val="20"/>
        </w:rPr>
        <w:t xml:space="preserve">      kredytowej,</w:t>
      </w:r>
    </w:p>
    <w:p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rsidR="001D180A" w:rsidRDefault="001D180A" w:rsidP="00661402">
      <w:pPr>
        <w:spacing w:line="360" w:lineRule="auto"/>
        <w:rPr>
          <w:sz w:val="20"/>
          <w:szCs w:val="20"/>
        </w:rPr>
      </w:pPr>
      <w:r>
        <w:rPr>
          <w:sz w:val="20"/>
          <w:szCs w:val="20"/>
        </w:rPr>
        <w:t xml:space="preserve">      jednostkę Samorządu terytorialnego,</w:t>
      </w:r>
    </w:p>
    <w:p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rsidR="001D180A" w:rsidRDefault="001D180A" w:rsidP="00661402">
      <w:pPr>
        <w:spacing w:line="360" w:lineRule="auto"/>
        <w:rPr>
          <w:sz w:val="20"/>
          <w:szCs w:val="20"/>
        </w:rPr>
      </w:pPr>
      <w:r>
        <w:rPr>
          <w:sz w:val="20"/>
          <w:szCs w:val="20"/>
        </w:rPr>
        <w:t xml:space="preserve">     1996 roku o zastawie rejestrowym i rejestrze zastawów (Dz.U. z 2018 r. poz. 2017).</w:t>
      </w:r>
    </w:p>
    <w:p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4" w:name="_n1rtepxw0unn" w:colFirst="0" w:colLast="0"/>
      <w:bookmarkEnd w:id="24"/>
      <w:r>
        <w:lastRenderedPageBreak/>
        <w:t>XXIV</w:t>
      </w:r>
      <w:r w:rsidR="009C40A0">
        <w:t xml:space="preserve">. Informacje o treści zawieranej umowy oraz możliwości jej zmiany </w:t>
      </w:r>
    </w:p>
    <w:p w:rsidR="00FD03BC" w:rsidRPr="003B3DDD" w:rsidRDefault="009C40A0" w:rsidP="003B3DDD">
      <w:pPr>
        <w:numPr>
          <w:ilvl w:val="3"/>
          <w:numId w:val="20"/>
        </w:numPr>
        <w:spacing w:before="240" w:line="360" w:lineRule="auto"/>
        <w:ind w:left="284"/>
        <w:jc w:val="both"/>
        <w:rPr>
          <w:sz w:val="20"/>
          <w:szCs w:val="20"/>
        </w:rPr>
      </w:pPr>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1D1A49" w:rsidRPr="000A6727" w:rsidRDefault="003B3DDD" w:rsidP="000A6727">
      <w:pPr>
        <w:numPr>
          <w:ilvl w:val="3"/>
          <w:numId w:val="20"/>
        </w:numPr>
        <w:spacing w:line="360" w:lineRule="auto"/>
        <w:ind w:left="284"/>
        <w:jc w:val="both"/>
        <w:rPr>
          <w:sz w:val="20"/>
          <w:szCs w:val="20"/>
        </w:rPr>
      </w:pPr>
      <w:r w:rsidRPr="003B3DDD">
        <w:rPr>
          <w:sz w:val="20"/>
          <w:szCs w:val="20"/>
        </w:rPr>
        <w:t xml:space="preserve">Zamawiający przewiduje możliwość zmiany zawartej umowy w stosunku do treści wybranej oferty w zakresie uregulowanym w art. 454-455 </w:t>
      </w:r>
      <w:proofErr w:type="spellStart"/>
      <w:r w:rsidRPr="003B3DDD">
        <w:rPr>
          <w:sz w:val="20"/>
          <w:szCs w:val="20"/>
        </w:rPr>
        <w:t>P.z.p</w:t>
      </w:r>
      <w:proofErr w:type="spellEnd"/>
      <w:r w:rsidRPr="003B3DDD">
        <w:rPr>
          <w:sz w:val="20"/>
          <w:szCs w:val="20"/>
        </w:rPr>
        <w:t>. oraz wskazanym we Wzorze Umowy stanowiącym Załącznik nr 10 do SWZ.</w:t>
      </w:r>
    </w:p>
    <w:p w:rsidR="001D1A49" w:rsidRPr="001D1A49" w:rsidRDefault="003B3DDD" w:rsidP="001D1A49">
      <w:pPr>
        <w:numPr>
          <w:ilvl w:val="3"/>
          <w:numId w:val="20"/>
        </w:numPr>
        <w:spacing w:line="360" w:lineRule="auto"/>
        <w:ind w:left="284"/>
        <w:jc w:val="both"/>
        <w:rPr>
          <w:sz w:val="20"/>
          <w:szCs w:val="20"/>
        </w:rPr>
      </w:pPr>
      <w:r w:rsidRPr="003B3DDD">
        <w:rPr>
          <w:rFonts w:ascii="Calibri" w:eastAsia="Calibri" w:hAnsi="Calibri" w:cs="Times New Roman"/>
          <w:lang w:eastAsia="en-US"/>
        </w:rPr>
        <w:t>Zmiana umowy wymaga dla swej ważności, pod rygorem nieważności, zachowania formy pisemnej</w:t>
      </w:r>
      <w:r>
        <w:rPr>
          <w:sz w:val="20"/>
          <w:szCs w:val="20"/>
        </w:rPr>
        <w:t>.</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130FA4" w:rsidRDefault="002F78B6">
      <w:pPr>
        <w:numPr>
          <w:ilvl w:val="0"/>
          <w:numId w:val="33"/>
        </w:numPr>
        <w:rPr>
          <w:sz w:val="20"/>
          <w:szCs w:val="20"/>
        </w:rPr>
      </w:pPr>
      <w:r w:rsidRPr="00130FA4">
        <w:rPr>
          <w:sz w:val="20"/>
          <w:szCs w:val="20"/>
        </w:rPr>
        <w:t>Formularz oferty,</w:t>
      </w:r>
    </w:p>
    <w:p w:rsidR="00FD03BC" w:rsidRPr="00130FA4" w:rsidRDefault="002F78B6">
      <w:pPr>
        <w:numPr>
          <w:ilvl w:val="0"/>
          <w:numId w:val="33"/>
        </w:numPr>
        <w:rPr>
          <w:sz w:val="20"/>
          <w:szCs w:val="20"/>
        </w:rPr>
      </w:pPr>
      <w:r w:rsidRPr="00130FA4">
        <w:rPr>
          <w:sz w:val="20"/>
          <w:szCs w:val="20"/>
        </w:rPr>
        <w:t>Kosztorys ofertowy,</w:t>
      </w:r>
    </w:p>
    <w:p w:rsidR="00FD03BC" w:rsidRPr="00130FA4" w:rsidRDefault="002F78B6">
      <w:pPr>
        <w:numPr>
          <w:ilvl w:val="0"/>
          <w:numId w:val="33"/>
        </w:numPr>
        <w:rPr>
          <w:sz w:val="20"/>
          <w:szCs w:val="20"/>
        </w:rPr>
      </w:pPr>
      <w:r w:rsidRPr="00130FA4">
        <w:rPr>
          <w:sz w:val="20"/>
          <w:szCs w:val="20"/>
        </w:rPr>
        <w:t>Oświadczenie wykonawcy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Oświadczenie podmiotu trzeciego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Zobowiązanie podmiotu trzeciego,</w:t>
      </w:r>
    </w:p>
    <w:p w:rsidR="00FD03BC" w:rsidRPr="00130FA4" w:rsidRDefault="002F78B6">
      <w:pPr>
        <w:numPr>
          <w:ilvl w:val="0"/>
          <w:numId w:val="33"/>
        </w:numPr>
        <w:rPr>
          <w:sz w:val="20"/>
          <w:szCs w:val="20"/>
        </w:rPr>
      </w:pPr>
      <w:r w:rsidRPr="00130FA4">
        <w:rPr>
          <w:sz w:val="20"/>
          <w:szCs w:val="20"/>
        </w:rPr>
        <w:t>Wykaz robót,</w:t>
      </w:r>
    </w:p>
    <w:p w:rsidR="002F78B6" w:rsidRPr="00130FA4" w:rsidRDefault="002F78B6">
      <w:pPr>
        <w:numPr>
          <w:ilvl w:val="0"/>
          <w:numId w:val="33"/>
        </w:numPr>
        <w:rPr>
          <w:sz w:val="20"/>
          <w:szCs w:val="20"/>
        </w:rPr>
      </w:pPr>
      <w:r w:rsidRPr="00130FA4">
        <w:rPr>
          <w:sz w:val="20"/>
          <w:szCs w:val="20"/>
        </w:rPr>
        <w:t>Wykaz sprzętu,</w:t>
      </w:r>
    </w:p>
    <w:p w:rsidR="002F78B6" w:rsidRPr="00130FA4" w:rsidRDefault="002F78B6">
      <w:pPr>
        <w:numPr>
          <w:ilvl w:val="0"/>
          <w:numId w:val="33"/>
        </w:numPr>
        <w:rPr>
          <w:sz w:val="20"/>
          <w:szCs w:val="20"/>
        </w:rPr>
      </w:pPr>
      <w:r w:rsidRPr="00130FA4">
        <w:rPr>
          <w:sz w:val="20"/>
          <w:szCs w:val="20"/>
        </w:rPr>
        <w:t>Wykaz osób,</w:t>
      </w:r>
    </w:p>
    <w:p w:rsidR="002F78B6" w:rsidRPr="00130FA4" w:rsidRDefault="002F78B6">
      <w:pPr>
        <w:numPr>
          <w:ilvl w:val="0"/>
          <w:numId w:val="33"/>
        </w:numPr>
        <w:rPr>
          <w:sz w:val="20"/>
          <w:szCs w:val="20"/>
        </w:rPr>
      </w:pPr>
      <w:r w:rsidRPr="00130FA4">
        <w:rPr>
          <w:sz w:val="20"/>
          <w:szCs w:val="20"/>
        </w:rPr>
        <w:t>Oświadczenie dotyczące grupy kapitałowej,</w:t>
      </w:r>
    </w:p>
    <w:p w:rsidR="002F78B6" w:rsidRPr="00130FA4" w:rsidRDefault="002F78B6">
      <w:pPr>
        <w:numPr>
          <w:ilvl w:val="0"/>
          <w:numId w:val="33"/>
        </w:numPr>
        <w:rPr>
          <w:sz w:val="20"/>
          <w:szCs w:val="20"/>
        </w:rPr>
      </w:pPr>
      <w:r w:rsidRPr="00130FA4">
        <w:rPr>
          <w:sz w:val="20"/>
          <w:szCs w:val="20"/>
        </w:rPr>
        <w:t>Projekt umowy,</w:t>
      </w:r>
    </w:p>
    <w:p w:rsidR="002F78B6" w:rsidRPr="00130FA4" w:rsidRDefault="002E76B3" w:rsidP="008F7076">
      <w:pPr>
        <w:numPr>
          <w:ilvl w:val="0"/>
          <w:numId w:val="33"/>
        </w:numPr>
        <w:rPr>
          <w:sz w:val="20"/>
          <w:szCs w:val="20"/>
        </w:rPr>
      </w:pPr>
      <w:r w:rsidRPr="00130FA4">
        <w:rPr>
          <w:sz w:val="20"/>
          <w:szCs w:val="20"/>
        </w:rPr>
        <w:t>Oświadczenie o wykonawcach wspólni</w:t>
      </w:r>
      <w:r w:rsidR="00130FA4">
        <w:rPr>
          <w:sz w:val="20"/>
          <w:szCs w:val="20"/>
        </w:rPr>
        <w:t>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2F6B11">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5B" w:rsidRDefault="00AC3D5B">
      <w:pPr>
        <w:spacing w:line="240" w:lineRule="auto"/>
      </w:pPr>
      <w:r>
        <w:separator/>
      </w:r>
    </w:p>
  </w:endnote>
  <w:endnote w:type="continuationSeparator" w:id="0">
    <w:p w:rsidR="00AC3D5B" w:rsidRDefault="00AC3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LuzSans-Book"/>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B" w:rsidRDefault="00AC3D5B">
    <w:pPr>
      <w:jc w:val="right"/>
    </w:pPr>
    <w:r>
      <w:fldChar w:fldCharType="begin"/>
    </w:r>
    <w:r>
      <w:instrText>PAGE</w:instrText>
    </w:r>
    <w:r>
      <w:fldChar w:fldCharType="separate"/>
    </w:r>
    <w:r w:rsidR="001434EC">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5B" w:rsidRDefault="00AC3D5B">
      <w:pPr>
        <w:spacing w:line="240" w:lineRule="auto"/>
      </w:pPr>
      <w:r>
        <w:separator/>
      </w:r>
    </w:p>
  </w:footnote>
  <w:footnote w:type="continuationSeparator" w:id="0">
    <w:p w:rsidR="00AC3D5B" w:rsidRDefault="00AC3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B" w:rsidRDefault="00AC3D5B">
    <w:pPr>
      <w:rPr>
        <w:rFonts w:ascii="Calibri" w:eastAsia="Calibri" w:hAnsi="Calibri" w:cs="Calibri"/>
        <w:color w:val="434343"/>
      </w:rPr>
    </w:pPr>
    <w:r>
      <w:rPr>
        <w:rFonts w:ascii="Calibri" w:eastAsia="Calibri" w:hAnsi="Calibri" w:cs="Calibri"/>
        <w:color w:val="434343"/>
      </w:rPr>
      <w:t>Nr postępowania: ZDP-Z-3/2023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B" w:rsidRDefault="00AC3D5B">
    <w:pPr>
      <w:pStyle w:val="Nagwek"/>
    </w:pPr>
    <w:r>
      <w:rPr>
        <w:rFonts w:ascii="Verdana" w:hAnsi="Verdana"/>
        <w:noProof/>
        <w:sz w:val="18"/>
        <w:szCs w:val="18"/>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5F4C278A"/>
    <w:multiLevelType w:val="hybridMultilevel"/>
    <w:tmpl w:val="1240663C"/>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1"/>
  </w:num>
  <w:num w:numId="4">
    <w:abstractNumId w:val="29"/>
  </w:num>
  <w:num w:numId="5">
    <w:abstractNumId w:val="7"/>
  </w:num>
  <w:num w:numId="6">
    <w:abstractNumId w:val="40"/>
  </w:num>
  <w:num w:numId="7">
    <w:abstractNumId w:val="42"/>
  </w:num>
  <w:num w:numId="8">
    <w:abstractNumId w:val="26"/>
  </w:num>
  <w:num w:numId="9">
    <w:abstractNumId w:val="36"/>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9"/>
  </w:num>
  <w:num w:numId="21">
    <w:abstractNumId w:val="24"/>
  </w:num>
  <w:num w:numId="22">
    <w:abstractNumId w:val="33"/>
  </w:num>
  <w:num w:numId="23">
    <w:abstractNumId w:val="16"/>
  </w:num>
  <w:num w:numId="24">
    <w:abstractNumId w:val="11"/>
  </w:num>
  <w:num w:numId="25">
    <w:abstractNumId w:val="43"/>
  </w:num>
  <w:num w:numId="26">
    <w:abstractNumId w:val="34"/>
  </w:num>
  <w:num w:numId="27">
    <w:abstractNumId w:val="15"/>
  </w:num>
  <w:num w:numId="28">
    <w:abstractNumId w:val="35"/>
  </w:num>
  <w:num w:numId="29">
    <w:abstractNumId w:val="32"/>
  </w:num>
  <w:num w:numId="30">
    <w:abstractNumId w:val="38"/>
  </w:num>
  <w:num w:numId="31">
    <w:abstractNumId w:val="4"/>
  </w:num>
  <w:num w:numId="32">
    <w:abstractNumId w:val="31"/>
  </w:num>
  <w:num w:numId="33">
    <w:abstractNumId w:val="6"/>
  </w:num>
  <w:num w:numId="34">
    <w:abstractNumId w:val="23"/>
  </w:num>
  <w:num w:numId="35">
    <w:abstractNumId w:val="21"/>
  </w:num>
  <w:num w:numId="36">
    <w:abstractNumId w:val="30"/>
  </w:num>
  <w:num w:numId="37">
    <w:abstractNumId w:val="18"/>
  </w:num>
  <w:num w:numId="38">
    <w:abstractNumId w:val="20"/>
  </w:num>
  <w:num w:numId="39">
    <w:abstractNumId w:val="37"/>
  </w:num>
  <w:num w:numId="40">
    <w:abstractNumId w:val="13"/>
  </w:num>
  <w:num w:numId="41">
    <w:abstractNumId w:val="12"/>
  </w:num>
  <w:num w:numId="42">
    <w:abstractNumId w:val="45"/>
  </w:num>
  <w:num w:numId="43">
    <w:abstractNumId w:val="0"/>
  </w:num>
  <w:num w:numId="44">
    <w:abstractNumId w:val="9"/>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41AD0"/>
    <w:rsid w:val="0004697D"/>
    <w:rsid w:val="0005605C"/>
    <w:rsid w:val="00062607"/>
    <w:rsid w:val="000A2534"/>
    <w:rsid w:val="000A6727"/>
    <w:rsid w:val="000A7F21"/>
    <w:rsid w:val="000D5C8D"/>
    <w:rsid w:val="000E5CD4"/>
    <w:rsid w:val="000F5A7D"/>
    <w:rsid w:val="001110ED"/>
    <w:rsid w:val="00116963"/>
    <w:rsid w:val="001306CC"/>
    <w:rsid w:val="00130FA4"/>
    <w:rsid w:val="00136E0D"/>
    <w:rsid w:val="001434EC"/>
    <w:rsid w:val="00146499"/>
    <w:rsid w:val="00165447"/>
    <w:rsid w:val="00166746"/>
    <w:rsid w:val="001968D1"/>
    <w:rsid w:val="001D180A"/>
    <w:rsid w:val="001D1A49"/>
    <w:rsid w:val="001F36C8"/>
    <w:rsid w:val="00204D90"/>
    <w:rsid w:val="0024371B"/>
    <w:rsid w:val="00246215"/>
    <w:rsid w:val="002750E3"/>
    <w:rsid w:val="00295BA9"/>
    <w:rsid w:val="002A19F5"/>
    <w:rsid w:val="002A7D2D"/>
    <w:rsid w:val="002B2F7A"/>
    <w:rsid w:val="002E76B3"/>
    <w:rsid w:val="002F6B11"/>
    <w:rsid w:val="002F78B6"/>
    <w:rsid w:val="00311129"/>
    <w:rsid w:val="003264A5"/>
    <w:rsid w:val="00330C56"/>
    <w:rsid w:val="00334A29"/>
    <w:rsid w:val="00340E23"/>
    <w:rsid w:val="00350873"/>
    <w:rsid w:val="003509B1"/>
    <w:rsid w:val="00366CC3"/>
    <w:rsid w:val="003B3DDD"/>
    <w:rsid w:val="003C177F"/>
    <w:rsid w:val="003C2D08"/>
    <w:rsid w:val="003F5169"/>
    <w:rsid w:val="00422E24"/>
    <w:rsid w:val="00426710"/>
    <w:rsid w:val="0045680B"/>
    <w:rsid w:val="00466188"/>
    <w:rsid w:val="004825A7"/>
    <w:rsid w:val="004E11A8"/>
    <w:rsid w:val="004E4F91"/>
    <w:rsid w:val="00513AED"/>
    <w:rsid w:val="005700E0"/>
    <w:rsid w:val="00591A9D"/>
    <w:rsid w:val="005D4EB3"/>
    <w:rsid w:val="005E5478"/>
    <w:rsid w:val="005F71CD"/>
    <w:rsid w:val="006340FC"/>
    <w:rsid w:val="00640A36"/>
    <w:rsid w:val="00661402"/>
    <w:rsid w:val="00684529"/>
    <w:rsid w:val="006C2D87"/>
    <w:rsid w:val="006F5951"/>
    <w:rsid w:val="00700D19"/>
    <w:rsid w:val="007456C9"/>
    <w:rsid w:val="00763672"/>
    <w:rsid w:val="007662BE"/>
    <w:rsid w:val="00770844"/>
    <w:rsid w:val="007834D2"/>
    <w:rsid w:val="00821E15"/>
    <w:rsid w:val="00847161"/>
    <w:rsid w:val="0085372C"/>
    <w:rsid w:val="008834ED"/>
    <w:rsid w:val="008B615F"/>
    <w:rsid w:val="008C0020"/>
    <w:rsid w:val="008F7076"/>
    <w:rsid w:val="009046D3"/>
    <w:rsid w:val="009131F1"/>
    <w:rsid w:val="00941316"/>
    <w:rsid w:val="00941995"/>
    <w:rsid w:val="00973605"/>
    <w:rsid w:val="009A39C5"/>
    <w:rsid w:val="009C4002"/>
    <w:rsid w:val="009C40A0"/>
    <w:rsid w:val="009E0B11"/>
    <w:rsid w:val="00A050DA"/>
    <w:rsid w:val="00A33569"/>
    <w:rsid w:val="00A36D33"/>
    <w:rsid w:val="00AA21DD"/>
    <w:rsid w:val="00AC3D5B"/>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71736"/>
    <w:rsid w:val="00D85199"/>
    <w:rsid w:val="00DA22B6"/>
    <w:rsid w:val="00DB1F5F"/>
    <w:rsid w:val="00DB76D1"/>
    <w:rsid w:val="00DD5E82"/>
    <w:rsid w:val="00DF3584"/>
    <w:rsid w:val="00DF7965"/>
    <w:rsid w:val="00E06438"/>
    <w:rsid w:val="00E115AD"/>
    <w:rsid w:val="00E14241"/>
    <w:rsid w:val="00E1578B"/>
    <w:rsid w:val="00E31184"/>
    <w:rsid w:val="00E356C2"/>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6B11"/>
  </w:style>
  <w:style w:type="paragraph" w:styleId="Nagwek1">
    <w:name w:val="heading 1"/>
    <w:basedOn w:val="Normalny"/>
    <w:next w:val="Normalny"/>
    <w:rsid w:val="002F6B11"/>
    <w:pPr>
      <w:keepNext/>
      <w:keepLines/>
      <w:spacing w:before="400" w:after="120"/>
      <w:outlineLvl w:val="0"/>
    </w:pPr>
    <w:rPr>
      <w:sz w:val="40"/>
      <w:szCs w:val="40"/>
    </w:rPr>
  </w:style>
  <w:style w:type="paragraph" w:styleId="Nagwek2">
    <w:name w:val="heading 2"/>
    <w:basedOn w:val="Normalny"/>
    <w:next w:val="Normalny"/>
    <w:rsid w:val="002F6B11"/>
    <w:pPr>
      <w:keepNext/>
      <w:keepLines/>
      <w:spacing w:before="360" w:after="120"/>
      <w:outlineLvl w:val="1"/>
    </w:pPr>
    <w:rPr>
      <w:sz w:val="32"/>
      <w:szCs w:val="32"/>
    </w:rPr>
  </w:style>
  <w:style w:type="paragraph" w:styleId="Nagwek3">
    <w:name w:val="heading 3"/>
    <w:basedOn w:val="Normalny"/>
    <w:next w:val="Normalny"/>
    <w:rsid w:val="002F6B11"/>
    <w:pPr>
      <w:keepNext/>
      <w:keepLines/>
      <w:spacing w:before="320" w:after="80"/>
      <w:outlineLvl w:val="2"/>
    </w:pPr>
    <w:rPr>
      <w:color w:val="434343"/>
      <w:sz w:val="28"/>
      <w:szCs w:val="28"/>
    </w:rPr>
  </w:style>
  <w:style w:type="paragraph" w:styleId="Nagwek4">
    <w:name w:val="heading 4"/>
    <w:basedOn w:val="Normalny"/>
    <w:next w:val="Normalny"/>
    <w:rsid w:val="002F6B11"/>
    <w:pPr>
      <w:keepNext/>
      <w:keepLines/>
      <w:spacing w:before="280" w:after="80"/>
      <w:outlineLvl w:val="3"/>
    </w:pPr>
    <w:rPr>
      <w:color w:val="666666"/>
      <w:sz w:val="24"/>
      <w:szCs w:val="24"/>
    </w:rPr>
  </w:style>
  <w:style w:type="paragraph" w:styleId="Nagwek5">
    <w:name w:val="heading 5"/>
    <w:basedOn w:val="Normalny"/>
    <w:next w:val="Normalny"/>
    <w:rsid w:val="002F6B11"/>
    <w:pPr>
      <w:keepNext/>
      <w:keepLines/>
      <w:spacing w:before="240" w:after="80"/>
      <w:outlineLvl w:val="4"/>
    </w:pPr>
    <w:rPr>
      <w:color w:val="666666"/>
    </w:rPr>
  </w:style>
  <w:style w:type="paragraph" w:styleId="Nagwek6">
    <w:name w:val="heading 6"/>
    <w:basedOn w:val="Normalny"/>
    <w:next w:val="Normalny"/>
    <w:rsid w:val="002F6B11"/>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B11"/>
    <w:tblPr>
      <w:tblCellMar>
        <w:top w:w="0" w:type="dxa"/>
        <w:left w:w="0" w:type="dxa"/>
        <w:bottom w:w="0" w:type="dxa"/>
        <w:right w:w="0" w:type="dxa"/>
      </w:tblCellMar>
    </w:tblPr>
  </w:style>
  <w:style w:type="paragraph" w:styleId="Tytu">
    <w:name w:val="Title"/>
    <w:basedOn w:val="Normalny"/>
    <w:next w:val="Normalny"/>
    <w:rsid w:val="002F6B11"/>
    <w:pPr>
      <w:keepNext/>
      <w:keepLines/>
      <w:spacing w:after="60"/>
    </w:pPr>
    <w:rPr>
      <w:sz w:val="52"/>
      <w:szCs w:val="52"/>
    </w:rPr>
  </w:style>
  <w:style w:type="paragraph" w:styleId="Podtytu">
    <w:name w:val="Subtitle"/>
    <w:basedOn w:val="Normalny"/>
    <w:next w:val="Normalny"/>
    <w:rsid w:val="002F6B11"/>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galis.pl/document-view.seam?documentId=mfrxilrxgazdgmjrhazc44dboaxdcmjwgm2tgmj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onbxheydeltqmfyc4nrtgiztmnzxg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rdk_naklo" TargetMode="External"/><Relationship Id="rId10" Type="http://schemas.openxmlformats.org/officeDocument/2006/relationships/hyperlink" Target="https://zdpnaklo.rbip.mojregion.inf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39C1-ABEB-4530-A358-1DF728E4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26</Pages>
  <Words>9651</Words>
  <Characters>57911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21</cp:revision>
  <cp:lastPrinted>2021-05-13T06:50:00Z</cp:lastPrinted>
  <dcterms:created xsi:type="dcterms:W3CDTF">2021-06-23T06:11:00Z</dcterms:created>
  <dcterms:modified xsi:type="dcterms:W3CDTF">2023-04-26T07:56:00Z</dcterms:modified>
</cp:coreProperties>
</file>