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288CE" w14:textId="1E0C4851" w:rsidR="0072223F" w:rsidRPr="0072223F" w:rsidRDefault="00AB5005" w:rsidP="0072223F">
      <w:pPr>
        <w:spacing w:after="0" w:line="240" w:lineRule="auto"/>
        <w:jc w:val="right"/>
        <w:rPr>
          <w:rFonts w:ascii="Trebuchet MS" w:eastAsia="Times New Roman" w:hAnsi="Trebuchet MS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7DEBA8F5" wp14:editId="583F0771">
            <wp:simplePos x="0" y="0"/>
            <wp:positionH relativeFrom="column">
              <wp:posOffset>-386080</wp:posOffset>
            </wp:positionH>
            <wp:positionV relativeFrom="paragraph">
              <wp:posOffset>59055</wp:posOffset>
            </wp:positionV>
            <wp:extent cx="1619250" cy="7080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czatka szkoł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1925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23F" w:rsidRPr="007222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="0072223F" w:rsidRPr="0072223F">
        <w:rPr>
          <w:rFonts w:ascii="Times New Roman" w:eastAsia="Times New Roman" w:hAnsi="Times New Roman" w:cs="Times New Roman"/>
          <w:bCs/>
          <w:lang w:eastAsia="pl-PL"/>
        </w:rPr>
        <w:t xml:space="preserve">Dębno, </w:t>
      </w:r>
      <w:r w:rsidR="00C2517E">
        <w:rPr>
          <w:rFonts w:ascii="Times New Roman" w:eastAsia="Times New Roman" w:hAnsi="Times New Roman" w:cs="Times New Roman"/>
          <w:bCs/>
          <w:lang w:eastAsia="pl-PL"/>
        </w:rPr>
        <w:t>10.12.2024</w:t>
      </w:r>
      <w:r w:rsidR="0072223F" w:rsidRPr="0072223F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14:paraId="711729D0" w14:textId="77777777" w:rsidR="0072223F" w:rsidRPr="0072223F" w:rsidRDefault="0072223F" w:rsidP="007222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AC0EBE" w14:textId="77777777" w:rsidR="0072223F" w:rsidRPr="0072223F" w:rsidRDefault="0072223F" w:rsidP="007222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0F2239F5" w14:textId="55B50EF9" w:rsidR="0072223F" w:rsidRPr="0072223F" w:rsidRDefault="0072223F" w:rsidP="0072223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F1623C0" w14:textId="77777777" w:rsidR="0072223F" w:rsidRPr="0072223F" w:rsidRDefault="0072223F" w:rsidP="0072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F665BFB" w14:textId="2638FAE0" w:rsidR="0072223F" w:rsidRPr="0072223F" w:rsidRDefault="0072223F" w:rsidP="0072223F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223F">
        <w:rPr>
          <w:rFonts w:ascii="Times New Roman" w:eastAsia="Times New Roman" w:hAnsi="Times New Roman" w:cs="Times New Roman"/>
          <w:lang w:eastAsia="pl-PL"/>
        </w:rPr>
        <w:t xml:space="preserve">Znak </w:t>
      </w:r>
      <w:r w:rsidR="00C2517E">
        <w:rPr>
          <w:rFonts w:ascii="Times New Roman" w:eastAsia="Times New Roman" w:hAnsi="Times New Roman" w:cs="Times New Roman"/>
          <w:lang w:eastAsia="pl-PL"/>
        </w:rPr>
        <w:t>ZP-1-2024</w:t>
      </w:r>
      <w:r w:rsidRPr="0072223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</w:t>
      </w:r>
    </w:p>
    <w:p w14:paraId="14E3A738" w14:textId="3901120A" w:rsidR="0072223F" w:rsidRDefault="0072223F" w:rsidP="007222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223F">
        <w:rPr>
          <w:rFonts w:ascii="Times New Roman" w:eastAsia="Times New Roman" w:hAnsi="Times New Roman" w:cs="Times New Roman"/>
          <w:lang w:eastAsia="pl-PL"/>
        </w:rPr>
        <w:t xml:space="preserve">               </w:t>
      </w:r>
    </w:p>
    <w:p w14:paraId="791DEDF5" w14:textId="77777777" w:rsidR="003B7DB1" w:rsidRPr="0072223F" w:rsidRDefault="003B7DB1" w:rsidP="007222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C92CCB5" w14:textId="77777777" w:rsidR="0072223F" w:rsidRPr="0072223F" w:rsidRDefault="0072223F" w:rsidP="0072223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26C432E4" w14:textId="3A49B131" w:rsidR="0072223F" w:rsidRPr="0072223F" w:rsidRDefault="0072223F" w:rsidP="007222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OGŁOSZ</w:t>
      </w:r>
      <w:r w:rsidRPr="0072223F">
        <w:rPr>
          <w:rFonts w:ascii="Times New Roman" w:eastAsia="Times New Roman" w:hAnsi="Times New Roman" w:cs="Times New Roman"/>
          <w:b/>
          <w:bCs/>
          <w:lang w:eastAsia="pl-PL"/>
        </w:rPr>
        <w:t>ENIE O KOREKCIE WYNIKU POSTĘPOWANIA</w:t>
      </w:r>
    </w:p>
    <w:p w14:paraId="4FE12779" w14:textId="77777777" w:rsidR="0072223F" w:rsidRPr="0072223F" w:rsidRDefault="0072223F" w:rsidP="007222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B43436" w14:textId="77777777" w:rsidR="0072223F" w:rsidRPr="0072223F" w:rsidRDefault="0072223F" w:rsidP="007222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43BAA2" w14:textId="03A86C6A" w:rsidR="0072223F" w:rsidRPr="0072223F" w:rsidRDefault="0072223F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2223F">
        <w:rPr>
          <w:rFonts w:ascii="Times New Roman" w:eastAsia="Times New Roman" w:hAnsi="Times New Roman" w:cs="Times New Roman"/>
          <w:lang w:eastAsia="pl-PL"/>
        </w:rPr>
        <w:t xml:space="preserve">Niniejszym pismem informuję, że w postępowaniu o udzielenie zamówienia publicznego z dnia </w:t>
      </w:r>
      <w:r w:rsidR="00EC7B10">
        <w:rPr>
          <w:rFonts w:ascii="Times New Roman" w:eastAsia="Times New Roman" w:hAnsi="Times New Roman" w:cs="Times New Roman"/>
          <w:lang w:eastAsia="pl-PL"/>
        </w:rPr>
        <w:t>0</w:t>
      </w:r>
      <w:r w:rsidR="00D21140">
        <w:rPr>
          <w:rFonts w:ascii="Times New Roman" w:eastAsia="Times New Roman" w:hAnsi="Times New Roman" w:cs="Times New Roman"/>
          <w:lang w:eastAsia="pl-PL"/>
        </w:rPr>
        <w:t>2</w:t>
      </w:r>
      <w:r w:rsidRPr="0072223F">
        <w:rPr>
          <w:rFonts w:ascii="Times New Roman" w:eastAsia="Times New Roman" w:hAnsi="Times New Roman" w:cs="Times New Roman"/>
          <w:lang w:eastAsia="pl-PL"/>
        </w:rPr>
        <w:t>.1</w:t>
      </w:r>
      <w:r w:rsidR="00EC7B10">
        <w:rPr>
          <w:rFonts w:ascii="Times New Roman" w:eastAsia="Times New Roman" w:hAnsi="Times New Roman" w:cs="Times New Roman"/>
          <w:lang w:eastAsia="pl-PL"/>
        </w:rPr>
        <w:t>2</w:t>
      </w:r>
      <w:r w:rsidRPr="0072223F">
        <w:rPr>
          <w:rFonts w:ascii="Times New Roman" w:eastAsia="Times New Roman" w:hAnsi="Times New Roman" w:cs="Times New Roman"/>
          <w:lang w:eastAsia="pl-PL"/>
        </w:rPr>
        <w:t xml:space="preserve">.2024 r. </w:t>
      </w:r>
      <w:r w:rsidRPr="0072223F">
        <w:rPr>
          <w:rFonts w:ascii="Times New Roman" w:eastAsia="Times New Roman" w:hAnsi="Times New Roman" w:cs="Times New Roman"/>
          <w:iCs/>
          <w:lang w:eastAsia="pl-PL"/>
        </w:rPr>
        <w:t>na zadanie pod nazwą „</w:t>
      </w:r>
      <w:r w:rsidRPr="0072223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Dostawa artykułów spożywczych, nabiału, pieczywa, mięs </w:t>
      </w:r>
      <w:r w:rsidRPr="0072223F">
        <w:rPr>
          <w:rFonts w:ascii="Times New Roman" w:eastAsia="Times New Roman" w:hAnsi="Times New Roman" w:cs="Times New Roman"/>
          <w:b/>
          <w:bCs/>
          <w:iCs/>
          <w:lang w:eastAsia="pl-PL"/>
        </w:rPr>
        <w:br/>
        <w:t>i wędlin, owoców oraz warzyw</w:t>
      </w:r>
      <w:r w:rsidRPr="0072223F">
        <w:rPr>
          <w:rFonts w:ascii="Times New Roman" w:eastAsia="Times New Roman" w:hAnsi="Times New Roman" w:cs="Times New Roman"/>
          <w:iCs/>
          <w:lang w:eastAsia="pl-PL"/>
        </w:rPr>
        <w:t>”</w:t>
      </w:r>
      <w:r w:rsidRPr="0072223F">
        <w:rPr>
          <w:rFonts w:ascii="Times New Roman" w:eastAsia="Times New Roman" w:hAnsi="Times New Roman" w:cs="Times New Roman"/>
          <w:bCs/>
          <w:lang w:eastAsia="pl-PL"/>
        </w:rPr>
        <w:t xml:space="preserve"> (nr ref. ZP-1-2024) dokonano korekty oceny ofert dla ZADANIA </w:t>
      </w:r>
      <w:r w:rsidR="00D21140">
        <w:rPr>
          <w:rFonts w:ascii="Times New Roman" w:eastAsia="Times New Roman" w:hAnsi="Times New Roman" w:cs="Times New Roman"/>
          <w:bCs/>
          <w:lang w:eastAsia="pl-PL"/>
        </w:rPr>
        <w:t>1</w:t>
      </w:r>
      <w:r w:rsidRPr="0072223F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D21140">
        <w:rPr>
          <w:rFonts w:ascii="Times New Roman" w:eastAsia="Times New Roman" w:hAnsi="Times New Roman" w:cs="Times New Roman"/>
          <w:bCs/>
          <w:lang w:eastAsia="pl-PL"/>
        </w:rPr>
        <w:t>5</w:t>
      </w:r>
      <w:r w:rsidRPr="0072223F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D21140">
        <w:rPr>
          <w:rFonts w:ascii="Times New Roman" w:eastAsia="Times New Roman" w:hAnsi="Times New Roman" w:cs="Times New Roman"/>
          <w:bCs/>
          <w:lang w:eastAsia="pl-PL"/>
        </w:rPr>
        <w:t>8</w:t>
      </w:r>
      <w:r w:rsidRPr="0072223F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05BA97A" w14:textId="77777777" w:rsidR="0072223F" w:rsidRPr="0072223F" w:rsidRDefault="0072223F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2223F">
        <w:rPr>
          <w:rFonts w:ascii="Times New Roman" w:eastAsia="Times New Roman" w:hAnsi="Times New Roman" w:cs="Times New Roman"/>
          <w:bCs/>
          <w:lang w:eastAsia="pl-PL"/>
        </w:rPr>
        <w:t>W wyniku korekty dokonano następujących zmian.</w:t>
      </w:r>
    </w:p>
    <w:p w14:paraId="49CA781E" w14:textId="77777777" w:rsidR="0072223F" w:rsidRPr="0072223F" w:rsidRDefault="0072223F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76EEDD0" w14:textId="607D166E" w:rsidR="0072223F" w:rsidRPr="0072223F" w:rsidRDefault="0072223F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2223F">
        <w:rPr>
          <w:rFonts w:ascii="Times New Roman" w:eastAsia="Times New Roman" w:hAnsi="Times New Roman" w:cs="Times New Roman"/>
          <w:b/>
          <w:bCs/>
          <w:lang w:eastAsia="pl-PL"/>
        </w:rPr>
        <w:t xml:space="preserve">ZADANIE </w:t>
      </w:r>
      <w:r w:rsidR="00A062FE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72223F">
        <w:rPr>
          <w:rFonts w:ascii="Times New Roman" w:eastAsia="Times New Roman" w:hAnsi="Times New Roman" w:cs="Times New Roman"/>
          <w:b/>
          <w:bCs/>
          <w:lang w:eastAsia="pl-PL"/>
        </w:rPr>
        <w:t xml:space="preserve"> – ARTYKUŁY SPOŻYWCZE.</w:t>
      </w:r>
    </w:p>
    <w:p w14:paraId="75A6395F" w14:textId="472FA504" w:rsidR="0072223F" w:rsidRPr="0072223F" w:rsidRDefault="0072223F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2223F">
        <w:rPr>
          <w:rFonts w:ascii="Times New Roman" w:eastAsia="Times New Roman" w:hAnsi="Times New Roman" w:cs="Times New Roman"/>
          <w:bCs/>
          <w:lang w:eastAsia="pl-PL"/>
        </w:rPr>
        <w:t xml:space="preserve">W wyniku ponownej oceny ofert wykonawcą została Hurtownia Spożywcza </w:t>
      </w:r>
      <w:proofErr w:type="spellStart"/>
      <w:r w:rsidRPr="0072223F">
        <w:rPr>
          <w:rFonts w:ascii="Times New Roman" w:eastAsia="Times New Roman" w:hAnsi="Times New Roman" w:cs="Times New Roman"/>
          <w:bCs/>
          <w:lang w:eastAsia="pl-PL"/>
        </w:rPr>
        <w:t>Janmark</w:t>
      </w:r>
      <w:proofErr w:type="spellEnd"/>
      <w:r w:rsidRPr="0072223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72223F">
        <w:rPr>
          <w:rFonts w:ascii="Times New Roman" w:eastAsia="Times New Roman" w:hAnsi="Times New Roman" w:cs="Times New Roman"/>
          <w:bCs/>
          <w:lang w:eastAsia="pl-PL"/>
        </w:rPr>
        <w:t>Sp.j</w:t>
      </w:r>
      <w:proofErr w:type="spellEnd"/>
      <w:r w:rsidRPr="0072223F">
        <w:rPr>
          <w:rFonts w:ascii="Times New Roman" w:eastAsia="Times New Roman" w:hAnsi="Times New Roman" w:cs="Times New Roman"/>
          <w:bCs/>
          <w:lang w:eastAsia="pl-PL"/>
        </w:rPr>
        <w:t xml:space="preserve">, Janusz Piotrowski, Jakub Kępiński, ul. Podmiejska 21a, 66-400 Gorzów Wlkp. za kwotę </w:t>
      </w:r>
      <w:r w:rsidR="00A062FE">
        <w:rPr>
          <w:rFonts w:ascii="Times New Roman" w:eastAsia="Times New Roman" w:hAnsi="Times New Roman" w:cs="Times New Roman"/>
          <w:bCs/>
          <w:lang w:eastAsia="pl-PL"/>
        </w:rPr>
        <w:t>24 384,48 zł brutto</w:t>
      </w:r>
    </w:p>
    <w:p w14:paraId="04F3F89D" w14:textId="77777777" w:rsidR="0072223F" w:rsidRPr="0072223F" w:rsidRDefault="0072223F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2223F">
        <w:rPr>
          <w:rFonts w:ascii="Times New Roman" w:eastAsia="Times New Roman" w:hAnsi="Times New Roman" w:cs="Times New Roman"/>
          <w:b/>
          <w:bCs/>
          <w:lang w:eastAsia="pl-PL"/>
        </w:rPr>
        <w:t>Korekta punktacji ważnych ofert:</w:t>
      </w:r>
    </w:p>
    <w:p w14:paraId="5AADDB57" w14:textId="0B6FCAA6" w:rsidR="00551B62" w:rsidRDefault="00FA642A" w:rsidP="00551B62">
      <w:pPr>
        <w:pStyle w:val="Akapitzlist"/>
        <w:numPr>
          <w:ilvl w:val="0"/>
          <w:numId w:val="3"/>
        </w:numPr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Hurtownia Artykułów Spożywczych DARO Dariusz Biaduń, ul. Chrobrego 24 C, 74-400 Dębno – </w:t>
      </w:r>
      <w:r w:rsidR="00A062FE">
        <w:rPr>
          <w:rFonts w:ascii="Times New Roman" w:eastAsia="Times New Roman" w:hAnsi="Times New Roman" w:cs="Times New Roman"/>
          <w:bCs/>
          <w:lang w:eastAsia="pl-PL"/>
        </w:rPr>
        <w:t>85,18</w:t>
      </w: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 pkt. </w:t>
      </w:r>
    </w:p>
    <w:p w14:paraId="5831AC30" w14:textId="4B451A83" w:rsidR="00FA642A" w:rsidRPr="00551B62" w:rsidRDefault="00FA642A" w:rsidP="00551B62">
      <w:pPr>
        <w:pStyle w:val="Akapitzlist"/>
        <w:numPr>
          <w:ilvl w:val="0"/>
          <w:numId w:val="3"/>
        </w:numPr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Hurtownia Spożywcza </w:t>
      </w:r>
      <w:proofErr w:type="spellStart"/>
      <w:r w:rsidRPr="00551B62">
        <w:rPr>
          <w:rFonts w:ascii="Times New Roman" w:eastAsia="Times New Roman" w:hAnsi="Times New Roman" w:cs="Times New Roman"/>
          <w:bCs/>
          <w:lang w:eastAsia="pl-PL"/>
        </w:rPr>
        <w:t>Janmark</w:t>
      </w:r>
      <w:proofErr w:type="spellEnd"/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551B62">
        <w:rPr>
          <w:rFonts w:ascii="Times New Roman" w:eastAsia="Times New Roman" w:hAnsi="Times New Roman" w:cs="Times New Roman"/>
          <w:bCs/>
          <w:lang w:eastAsia="pl-PL"/>
        </w:rPr>
        <w:t>Sp.j</w:t>
      </w:r>
      <w:proofErr w:type="spellEnd"/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, Janusz Piotrowski, Jakub Kępiński, ul. Podmiejska 21a, </w:t>
      </w:r>
      <w:r w:rsidR="006368F3"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66-400 Gorzów Wlkp. – </w:t>
      </w:r>
      <w:r w:rsidR="00A062FE">
        <w:rPr>
          <w:rFonts w:ascii="Times New Roman" w:eastAsia="Times New Roman" w:hAnsi="Times New Roman" w:cs="Times New Roman"/>
          <w:bCs/>
          <w:lang w:eastAsia="pl-PL"/>
        </w:rPr>
        <w:t>100</w:t>
      </w: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 pkt. </w:t>
      </w:r>
    </w:p>
    <w:p w14:paraId="5EAB5E5E" w14:textId="77777777" w:rsidR="0072223F" w:rsidRPr="0072223F" w:rsidRDefault="0072223F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F5028B8" w14:textId="4926E790" w:rsidR="0072223F" w:rsidRPr="0072223F" w:rsidRDefault="0072223F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2223F">
        <w:rPr>
          <w:rFonts w:ascii="Times New Roman" w:eastAsia="Times New Roman" w:hAnsi="Times New Roman" w:cs="Times New Roman"/>
          <w:b/>
          <w:bCs/>
          <w:lang w:eastAsia="pl-PL"/>
        </w:rPr>
        <w:t xml:space="preserve">ZADANIE </w:t>
      </w:r>
      <w:r w:rsidR="006368F3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72223F">
        <w:rPr>
          <w:rFonts w:ascii="Times New Roman" w:eastAsia="Times New Roman" w:hAnsi="Times New Roman" w:cs="Times New Roman"/>
          <w:b/>
          <w:bCs/>
          <w:lang w:eastAsia="pl-PL"/>
        </w:rPr>
        <w:t xml:space="preserve"> – ARTYKUŁY MROŻONE</w:t>
      </w:r>
      <w:r w:rsidRPr="0072223F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136FC3F" w14:textId="38C6A993" w:rsidR="0072223F" w:rsidRPr="0072223F" w:rsidRDefault="0072223F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2223F">
        <w:rPr>
          <w:rFonts w:ascii="Times New Roman" w:eastAsia="Times New Roman" w:hAnsi="Times New Roman" w:cs="Times New Roman"/>
          <w:bCs/>
          <w:lang w:eastAsia="pl-PL"/>
        </w:rPr>
        <w:t xml:space="preserve">W wyniku ponownej oceny ofert wykonawcą została Hurtownia Spożywcza </w:t>
      </w:r>
      <w:proofErr w:type="spellStart"/>
      <w:r w:rsidRPr="0072223F">
        <w:rPr>
          <w:rFonts w:ascii="Times New Roman" w:eastAsia="Times New Roman" w:hAnsi="Times New Roman" w:cs="Times New Roman"/>
          <w:bCs/>
          <w:lang w:eastAsia="pl-PL"/>
        </w:rPr>
        <w:t>Janmark</w:t>
      </w:r>
      <w:proofErr w:type="spellEnd"/>
      <w:r w:rsidRPr="0072223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72223F">
        <w:rPr>
          <w:rFonts w:ascii="Times New Roman" w:eastAsia="Times New Roman" w:hAnsi="Times New Roman" w:cs="Times New Roman"/>
          <w:bCs/>
          <w:lang w:eastAsia="pl-PL"/>
        </w:rPr>
        <w:t>Sp.j</w:t>
      </w:r>
      <w:proofErr w:type="spellEnd"/>
      <w:r w:rsidRPr="0072223F">
        <w:rPr>
          <w:rFonts w:ascii="Times New Roman" w:eastAsia="Times New Roman" w:hAnsi="Times New Roman" w:cs="Times New Roman"/>
          <w:bCs/>
          <w:lang w:eastAsia="pl-PL"/>
        </w:rPr>
        <w:t xml:space="preserve">, Janusz Piotrowski, Jakub Kępiński, ul. Podmiejska 21a, 66-400 Gorzów Wlkp. za kwotę </w:t>
      </w:r>
      <w:r w:rsidR="006368F3">
        <w:rPr>
          <w:rFonts w:ascii="Times New Roman" w:eastAsia="Times New Roman" w:hAnsi="Times New Roman" w:cs="Times New Roman"/>
          <w:bCs/>
          <w:lang w:eastAsia="pl-PL"/>
        </w:rPr>
        <w:t>28 203,60 zł brutto</w:t>
      </w:r>
    </w:p>
    <w:p w14:paraId="6578022F" w14:textId="77777777" w:rsidR="0072223F" w:rsidRPr="0072223F" w:rsidRDefault="0072223F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2223F">
        <w:rPr>
          <w:rFonts w:ascii="Times New Roman" w:eastAsia="Times New Roman" w:hAnsi="Times New Roman" w:cs="Times New Roman"/>
          <w:b/>
          <w:bCs/>
          <w:lang w:eastAsia="pl-PL"/>
        </w:rPr>
        <w:t>Korekta punktacji ważnych ofert:</w:t>
      </w:r>
    </w:p>
    <w:p w14:paraId="17BE1946" w14:textId="024C61D7" w:rsidR="00551B62" w:rsidRDefault="00FA642A" w:rsidP="00551B62">
      <w:pPr>
        <w:pStyle w:val="Akapitzlist"/>
        <w:numPr>
          <w:ilvl w:val="0"/>
          <w:numId w:val="2"/>
        </w:numPr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Hurtownia Artykułów Spożywczych DARO Dariusz Biaduń, ul. Chrobrego 24 C, 74-400 Dębno – </w:t>
      </w:r>
      <w:r w:rsidR="006368F3">
        <w:rPr>
          <w:rFonts w:ascii="Times New Roman" w:eastAsia="Times New Roman" w:hAnsi="Times New Roman" w:cs="Times New Roman"/>
          <w:bCs/>
          <w:lang w:eastAsia="pl-PL"/>
        </w:rPr>
        <w:t>76,30</w:t>
      </w: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 pkt. </w:t>
      </w:r>
    </w:p>
    <w:p w14:paraId="449BD5E5" w14:textId="26D720D2" w:rsidR="00FA642A" w:rsidRPr="00551B62" w:rsidRDefault="00FA642A" w:rsidP="00551B62">
      <w:pPr>
        <w:pStyle w:val="Akapitzlist"/>
        <w:numPr>
          <w:ilvl w:val="0"/>
          <w:numId w:val="2"/>
        </w:numPr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Hurtownia Spożywcza </w:t>
      </w:r>
      <w:proofErr w:type="spellStart"/>
      <w:r w:rsidRPr="00551B62">
        <w:rPr>
          <w:rFonts w:ascii="Times New Roman" w:eastAsia="Times New Roman" w:hAnsi="Times New Roman" w:cs="Times New Roman"/>
          <w:bCs/>
          <w:lang w:eastAsia="pl-PL"/>
        </w:rPr>
        <w:t>Janmark</w:t>
      </w:r>
      <w:proofErr w:type="spellEnd"/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551B62">
        <w:rPr>
          <w:rFonts w:ascii="Times New Roman" w:eastAsia="Times New Roman" w:hAnsi="Times New Roman" w:cs="Times New Roman"/>
          <w:bCs/>
          <w:lang w:eastAsia="pl-PL"/>
        </w:rPr>
        <w:t>Sp.j</w:t>
      </w:r>
      <w:proofErr w:type="spellEnd"/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, Janusz Piotrowski, Jakub Kępiński, ul. Podmiejska 21a, </w:t>
      </w:r>
      <w:r w:rsidR="006368F3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66-400 Gorzów Wlkp. – </w:t>
      </w:r>
      <w:r w:rsidR="006368F3">
        <w:rPr>
          <w:rFonts w:ascii="Times New Roman" w:eastAsia="Times New Roman" w:hAnsi="Times New Roman" w:cs="Times New Roman"/>
          <w:bCs/>
          <w:lang w:eastAsia="pl-PL"/>
        </w:rPr>
        <w:t>100</w:t>
      </w: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 pkt. </w:t>
      </w:r>
    </w:p>
    <w:p w14:paraId="28C43F5F" w14:textId="77777777" w:rsidR="0072223F" w:rsidRPr="0072223F" w:rsidRDefault="0072223F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690CF68" w14:textId="79D9704F" w:rsidR="00FA2B93" w:rsidRPr="00FA2B93" w:rsidRDefault="00FA2B93" w:rsidP="00FA2B93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5F2894">
        <w:rPr>
          <w:rFonts w:ascii="Times New Roman" w:eastAsia="Times New Roman" w:hAnsi="Times New Roman" w:cs="Times New Roman"/>
          <w:b/>
          <w:lang w:eastAsia="pl-PL"/>
        </w:rPr>
        <w:t xml:space="preserve">W ZADANIU </w:t>
      </w:r>
      <w:r w:rsidR="005F2894" w:rsidRPr="005F2894">
        <w:rPr>
          <w:rFonts w:ascii="Times New Roman" w:eastAsia="Times New Roman" w:hAnsi="Times New Roman" w:cs="Times New Roman"/>
          <w:b/>
          <w:lang w:eastAsia="pl-PL"/>
        </w:rPr>
        <w:t>6</w:t>
      </w:r>
      <w:r w:rsidRPr="005F2894">
        <w:rPr>
          <w:rFonts w:ascii="Times New Roman" w:eastAsia="Times New Roman" w:hAnsi="Times New Roman" w:cs="Times New Roman"/>
          <w:b/>
          <w:lang w:eastAsia="pl-PL"/>
        </w:rPr>
        <w:t xml:space="preserve"> – NABIAŁ</w:t>
      </w:r>
      <w:r w:rsidRPr="00FA2B93">
        <w:rPr>
          <w:rFonts w:ascii="Times New Roman" w:eastAsia="Times New Roman" w:hAnsi="Times New Roman" w:cs="Times New Roman"/>
          <w:lang w:eastAsia="pl-PL"/>
        </w:rPr>
        <w:t xml:space="preserve"> nie zmieniła się punktacja pozostałych ofert.</w:t>
      </w:r>
    </w:p>
    <w:p w14:paraId="3698BD86" w14:textId="77777777" w:rsidR="00FA2B93" w:rsidRDefault="00FA2B93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BAC44F" w14:textId="1DF07073" w:rsidR="0072223F" w:rsidRPr="0072223F" w:rsidRDefault="0072223F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2223F">
        <w:rPr>
          <w:rFonts w:ascii="Times New Roman" w:eastAsia="Times New Roman" w:hAnsi="Times New Roman" w:cs="Times New Roman"/>
          <w:b/>
          <w:bCs/>
          <w:lang w:eastAsia="pl-PL"/>
        </w:rPr>
        <w:t xml:space="preserve">ZADANIE </w:t>
      </w:r>
      <w:r w:rsidR="005F2894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72223F">
        <w:rPr>
          <w:rFonts w:ascii="Times New Roman" w:eastAsia="Times New Roman" w:hAnsi="Times New Roman" w:cs="Times New Roman"/>
          <w:b/>
          <w:bCs/>
          <w:lang w:eastAsia="pl-PL"/>
        </w:rPr>
        <w:t xml:space="preserve"> – RYBY MROŻONE.</w:t>
      </w:r>
    </w:p>
    <w:p w14:paraId="5D09BCE6" w14:textId="77777777" w:rsidR="0072223F" w:rsidRPr="0072223F" w:rsidRDefault="0072223F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2223F">
        <w:rPr>
          <w:rFonts w:ascii="Times New Roman" w:eastAsia="Times New Roman" w:hAnsi="Times New Roman" w:cs="Times New Roman"/>
          <w:b/>
          <w:bCs/>
          <w:lang w:eastAsia="pl-PL"/>
        </w:rPr>
        <w:t>Korekta punktacji ważnych ofert</w:t>
      </w:r>
    </w:p>
    <w:p w14:paraId="234463BA" w14:textId="237DCD39" w:rsidR="00551B62" w:rsidRDefault="00FA642A" w:rsidP="00FA642A">
      <w:pPr>
        <w:pStyle w:val="Akapitzlist"/>
        <w:numPr>
          <w:ilvl w:val="0"/>
          <w:numId w:val="1"/>
        </w:numPr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51B62">
        <w:rPr>
          <w:rFonts w:ascii="Times New Roman" w:eastAsia="Times New Roman" w:hAnsi="Times New Roman" w:cs="Times New Roman"/>
          <w:bCs/>
          <w:lang w:eastAsia="pl-PL"/>
        </w:rPr>
        <w:t>Hurtownia Artykułów Spożywczych DARO Dariusz Biaduń, ul. Chrobrego 24</w:t>
      </w:r>
      <w:r w:rsidR="003F14A0">
        <w:rPr>
          <w:rFonts w:ascii="Times New Roman" w:eastAsia="Times New Roman" w:hAnsi="Times New Roman" w:cs="Times New Roman"/>
          <w:bCs/>
          <w:lang w:eastAsia="pl-PL"/>
        </w:rPr>
        <w:t>c</w:t>
      </w: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, 74-400 Dębno – 100 pkt. </w:t>
      </w:r>
    </w:p>
    <w:p w14:paraId="4563218A" w14:textId="0FE7955A" w:rsidR="00551B62" w:rsidRDefault="00FA642A" w:rsidP="00FA642A">
      <w:pPr>
        <w:pStyle w:val="Akapitzlist"/>
        <w:numPr>
          <w:ilvl w:val="0"/>
          <w:numId w:val="1"/>
        </w:numPr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Hurtownia Spożywcza </w:t>
      </w:r>
      <w:proofErr w:type="spellStart"/>
      <w:r w:rsidRPr="00551B62">
        <w:rPr>
          <w:rFonts w:ascii="Times New Roman" w:eastAsia="Times New Roman" w:hAnsi="Times New Roman" w:cs="Times New Roman"/>
          <w:bCs/>
          <w:lang w:eastAsia="pl-PL"/>
        </w:rPr>
        <w:t>Janmark</w:t>
      </w:r>
      <w:proofErr w:type="spellEnd"/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551B62">
        <w:rPr>
          <w:rFonts w:ascii="Times New Roman" w:eastAsia="Times New Roman" w:hAnsi="Times New Roman" w:cs="Times New Roman"/>
          <w:bCs/>
          <w:lang w:eastAsia="pl-PL"/>
        </w:rPr>
        <w:t>Sp.j</w:t>
      </w:r>
      <w:proofErr w:type="spellEnd"/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, Janusz Piotrowski, Jakub Kępiński, ul. Podmiejska 21a, </w:t>
      </w:r>
      <w:r w:rsidR="003F14A0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66-400 Gorzów Wlkp. – </w:t>
      </w:r>
      <w:r w:rsidR="00384BBF">
        <w:rPr>
          <w:rFonts w:ascii="Times New Roman" w:eastAsia="Times New Roman" w:hAnsi="Times New Roman" w:cs="Times New Roman"/>
          <w:bCs/>
          <w:lang w:eastAsia="pl-PL"/>
        </w:rPr>
        <w:t>63,01</w:t>
      </w: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 pkt. </w:t>
      </w:r>
    </w:p>
    <w:p w14:paraId="62CCF6AA" w14:textId="3678EFF9" w:rsidR="00FA642A" w:rsidRPr="00551B62" w:rsidRDefault="00FA642A" w:rsidP="00FA642A">
      <w:pPr>
        <w:pStyle w:val="Akapitzlist"/>
        <w:numPr>
          <w:ilvl w:val="0"/>
          <w:numId w:val="1"/>
        </w:numPr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P.H.U. FALA GRZEGORZ ROMANOWSKI, ul. Podmiejska Boczna 12, 66-400 Gorzów Wlkp. – </w:t>
      </w:r>
      <w:r w:rsidR="00384BBF">
        <w:rPr>
          <w:rFonts w:ascii="Times New Roman" w:eastAsia="Times New Roman" w:hAnsi="Times New Roman" w:cs="Times New Roman"/>
          <w:bCs/>
          <w:lang w:eastAsia="pl-PL"/>
        </w:rPr>
        <w:t>79,52</w:t>
      </w:r>
      <w:r w:rsidRPr="00551B62">
        <w:rPr>
          <w:rFonts w:ascii="Times New Roman" w:eastAsia="Times New Roman" w:hAnsi="Times New Roman" w:cs="Times New Roman"/>
          <w:bCs/>
          <w:lang w:eastAsia="pl-PL"/>
        </w:rPr>
        <w:t xml:space="preserve"> pkt. </w:t>
      </w:r>
      <w:bookmarkStart w:id="0" w:name="_GoBack"/>
      <w:bookmarkEnd w:id="0"/>
    </w:p>
    <w:p w14:paraId="05C80F12" w14:textId="211DFBFF" w:rsidR="0072223F" w:rsidRPr="0072223F" w:rsidRDefault="00AB5005" w:rsidP="0072223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b/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9F391ED" wp14:editId="16592E65">
            <wp:simplePos x="0" y="0"/>
            <wp:positionH relativeFrom="column">
              <wp:posOffset>1938020</wp:posOffset>
            </wp:positionH>
            <wp:positionV relativeFrom="paragraph">
              <wp:posOffset>146050</wp:posOffset>
            </wp:positionV>
            <wp:extent cx="4544060" cy="1979295"/>
            <wp:effectExtent l="0" t="0" r="8890" b="190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atkows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6C708" w14:textId="77777777" w:rsidR="0072223F" w:rsidRPr="0072223F" w:rsidRDefault="0072223F" w:rsidP="007222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D59F42" w14:textId="77777777" w:rsidR="0072223F" w:rsidRPr="0072223F" w:rsidRDefault="0072223F" w:rsidP="007222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7A8925F8" w14:textId="76523E3D" w:rsidR="002E0FB9" w:rsidRDefault="003B7DB1" w:rsidP="003B7DB1">
      <w:pPr>
        <w:ind w:left="4956" w:firstLine="708"/>
        <w:rPr>
          <w:b/>
          <w:i/>
        </w:rPr>
      </w:pPr>
      <w:r w:rsidRPr="003B7DB1">
        <w:rPr>
          <w:b/>
          <w:i/>
        </w:rPr>
        <w:t>Z poważaniem</w:t>
      </w:r>
    </w:p>
    <w:p w14:paraId="050D66DA" w14:textId="77375753" w:rsidR="00AB5005" w:rsidRPr="003B7DB1" w:rsidRDefault="00AB5005" w:rsidP="003B7DB1">
      <w:pPr>
        <w:ind w:left="4956" w:firstLine="708"/>
        <w:rPr>
          <w:b/>
          <w:i/>
        </w:rPr>
      </w:pPr>
    </w:p>
    <w:sectPr w:rsidR="00AB5005" w:rsidRPr="003B7DB1" w:rsidSect="0072223F">
      <w:headerReference w:type="default" r:id="rId10"/>
      <w:pgSz w:w="11907" w:h="16840" w:code="9"/>
      <w:pgMar w:top="567" w:right="1418" w:bottom="567" w:left="1418" w:header="0" w:footer="0" w:gutter="0"/>
      <w:cols w:space="708"/>
      <w:noEndnote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66CA1" w14:textId="77777777" w:rsidR="009D67A1" w:rsidRDefault="009D67A1">
      <w:pPr>
        <w:spacing w:after="0" w:line="240" w:lineRule="auto"/>
      </w:pPr>
      <w:r>
        <w:separator/>
      </w:r>
    </w:p>
  </w:endnote>
  <w:endnote w:type="continuationSeparator" w:id="0">
    <w:p w14:paraId="02B2983E" w14:textId="77777777" w:rsidR="009D67A1" w:rsidRDefault="009D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598A3" w14:textId="77777777" w:rsidR="009D67A1" w:rsidRDefault="009D67A1">
      <w:pPr>
        <w:spacing w:after="0" w:line="240" w:lineRule="auto"/>
      </w:pPr>
      <w:r>
        <w:separator/>
      </w:r>
    </w:p>
  </w:footnote>
  <w:footnote w:type="continuationSeparator" w:id="0">
    <w:p w14:paraId="78B08A22" w14:textId="77777777" w:rsidR="009D67A1" w:rsidRDefault="009D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B6804" w14:textId="77777777" w:rsidR="007517AA" w:rsidRDefault="00AB5005">
    <w:pPr>
      <w:pStyle w:val="Nagwek"/>
    </w:pPr>
    <w:bookmarkStart w:id="1" w:name="_Hlk29820514"/>
    <w:bookmarkStart w:id="2" w:name="_Hlk29820515"/>
  </w:p>
  <w:p w14:paraId="4CE22E67" w14:textId="77777777" w:rsidR="00DF237A" w:rsidRDefault="00AB5005">
    <w:pPr>
      <w:pStyle w:val="Nagwek"/>
    </w:pPr>
  </w:p>
  <w:p w14:paraId="1C1B142A" w14:textId="77777777" w:rsidR="00D363A3" w:rsidRPr="00D363A3" w:rsidRDefault="00551B62" w:rsidP="00DC47C4">
    <w:pPr>
      <w:ind w:left="709"/>
      <w:rPr>
        <w:rFonts w:ascii="Georgia" w:eastAsia="Georgia" w:hAnsi="Georgia" w:cs="Georgia"/>
        <w:sz w:val="17"/>
        <w:szCs w:val="17"/>
        <w:lang w:val="en-US"/>
      </w:rPr>
    </w:pPr>
    <w:r w:rsidRPr="00D363A3">
      <w:rPr>
        <w:rFonts w:eastAsia="Calibri"/>
        <w:sz w:val="46"/>
      </w:rPr>
      <w:t xml:space="preserve"> </w:t>
    </w:r>
  </w:p>
  <w:bookmarkEnd w:id="1"/>
  <w:bookmarkEnd w:id="2"/>
  <w:p w14:paraId="55E15491" w14:textId="77777777" w:rsidR="009604A2" w:rsidRPr="00D363A3" w:rsidRDefault="00AB5005">
    <w:pPr>
      <w:pStyle w:val="Nagwek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7092"/>
    <w:multiLevelType w:val="hybridMultilevel"/>
    <w:tmpl w:val="D9AE7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87FE8"/>
    <w:multiLevelType w:val="hybridMultilevel"/>
    <w:tmpl w:val="529E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356F0"/>
    <w:multiLevelType w:val="hybridMultilevel"/>
    <w:tmpl w:val="9122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4F"/>
    <w:rsid w:val="002E0FB9"/>
    <w:rsid w:val="002F37D0"/>
    <w:rsid w:val="003373BC"/>
    <w:rsid w:val="00384BBF"/>
    <w:rsid w:val="003B7DB1"/>
    <w:rsid w:val="003F14A0"/>
    <w:rsid w:val="00551B62"/>
    <w:rsid w:val="005F2894"/>
    <w:rsid w:val="006368F3"/>
    <w:rsid w:val="0072223F"/>
    <w:rsid w:val="007523F3"/>
    <w:rsid w:val="007F59F4"/>
    <w:rsid w:val="0081004F"/>
    <w:rsid w:val="009D67A1"/>
    <w:rsid w:val="00A062FE"/>
    <w:rsid w:val="00AA3F55"/>
    <w:rsid w:val="00AB5005"/>
    <w:rsid w:val="00C2517E"/>
    <w:rsid w:val="00D21140"/>
    <w:rsid w:val="00DE5FA3"/>
    <w:rsid w:val="00E94E2F"/>
    <w:rsid w:val="00EC7B10"/>
    <w:rsid w:val="00EF6EFD"/>
    <w:rsid w:val="00FA2B93"/>
    <w:rsid w:val="00FA642A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F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22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22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1B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9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22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22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1B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Użytkownik</cp:lastModifiedBy>
  <cp:revision>15</cp:revision>
  <cp:lastPrinted>2024-12-10T11:41:00Z</cp:lastPrinted>
  <dcterms:created xsi:type="dcterms:W3CDTF">2024-12-10T10:43:00Z</dcterms:created>
  <dcterms:modified xsi:type="dcterms:W3CDTF">2024-12-11T06:27:00Z</dcterms:modified>
</cp:coreProperties>
</file>