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02" w:rsidRPr="00644CF0" w:rsidRDefault="004D1D0D" w:rsidP="00B23632">
      <w:pPr>
        <w:pStyle w:val="Teksttreci20"/>
        <w:shd w:val="clear" w:color="auto" w:fill="auto"/>
        <w:ind w:left="7204" w:firstLine="584"/>
        <w:rPr>
          <w:rFonts w:asciiTheme="minorHAnsi" w:hAnsiTheme="minorHAnsi" w:cstheme="minorHAnsi"/>
          <w:color w:val="auto"/>
        </w:rPr>
      </w:pPr>
      <w:r w:rsidRPr="00644CF0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16510</wp:posOffset>
                </wp:positionV>
                <wp:extent cx="1041400" cy="2959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95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002" w:rsidRPr="00BB3B3E" w:rsidRDefault="004D1D0D">
                            <w:pPr>
                              <w:pStyle w:val="Teksttreci20"/>
                              <w:shd w:val="clear" w:color="auto" w:fill="auto"/>
                              <w:ind w:left="0"/>
                              <w:rPr>
                                <w:b/>
                              </w:rPr>
                            </w:pPr>
                            <w:r w:rsidRPr="00BB3B3E">
                              <w:rPr>
                                <w:b/>
                              </w:rPr>
                              <w:t>Znak sprawy:</w:t>
                            </w:r>
                            <w:r w:rsidR="00BB3B3E" w:rsidRPr="00BB3B3E">
                              <w:rPr>
                                <w:b/>
                              </w:rPr>
                              <w:t xml:space="preserve"> </w:t>
                            </w:r>
                            <w:r w:rsidR="00AB2F6A">
                              <w:rPr>
                                <w:b/>
                              </w:rPr>
                              <w:t>3</w:t>
                            </w:r>
                            <w:r w:rsidR="00644CF0">
                              <w:rPr>
                                <w:b/>
                              </w:rPr>
                              <w:t>9</w:t>
                            </w:r>
                            <w:r w:rsidR="00BB3B3E" w:rsidRPr="00BB3B3E">
                              <w:rPr>
                                <w:b/>
                              </w:rPr>
                              <w:t>/</w:t>
                            </w:r>
                            <w:r w:rsidR="00B23632">
                              <w:rPr>
                                <w:b/>
                              </w:rPr>
                              <w:t>W</w:t>
                            </w:r>
                            <w:r w:rsidR="00BB3B3E" w:rsidRPr="00BB3B3E">
                              <w:rPr>
                                <w:b/>
                              </w:rPr>
                              <w:t>/202</w:t>
                            </w:r>
                            <w:r w:rsidR="002B4FBC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7pt;margin-top:1.3pt;width:82pt;height:23.3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" filled="f" stroked="f">
                <v:textbox style="mso-fit-shape-to-text:t" inset="0,0,0,0">
                  <w:txbxContent>
                    <w:p w:rsidR="00DD0002" w:rsidRPr="00BB3B3E" w:rsidRDefault="004D1D0D">
                      <w:pPr>
                        <w:pStyle w:val="Teksttreci20"/>
                        <w:shd w:val="clear" w:color="auto" w:fill="auto"/>
                        <w:ind w:left="0"/>
                        <w:rPr>
                          <w:b/>
                        </w:rPr>
                      </w:pPr>
                      <w:r w:rsidRPr="00BB3B3E">
                        <w:rPr>
                          <w:b/>
                        </w:rPr>
                        <w:t>Znak sprawy:</w:t>
                      </w:r>
                      <w:r w:rsidR="00BB3B3E" w:rsidRPr="00BB3B3E">
                        <w:rPr>
                          <w:b/>
                        </w:rPr>
                        <w:t xml:space="preserve"> </w:t>
                      </w:r>
                      <w:r w:rsidR="00AB2F6A">
                        <w:rPr>
                          <w:b/>
                        </w:rPr>
                        <w:t>3</w:t>
                      </w:r>
                      <w:r w:rsidR="00644CF0">
                        <w:rPr>
                          <w:b/>
                        </w:rPr>
                        <w:t>9</w:t>
                      </w:r>
                      <w:r w:rsidR="00BB3B3E" w:rsidRPr="00BB3B3E">
                        <w:rPr>
                          <w:b/>
                        </w:rPr>
                        <w:t>/</w:t>
                      </w:r>
                      <w:r w:rsidR="00B23632">
                        <w:rPr>
                          <w:b/>
                        </w:rPr>
                        <w:t>W</w:t>
                      </w:r>
                      <w:r w:rsidR="00BB3B3E" w:rsidRPr="00BB3B3E">
                        <w:rPr>
                          <w:b/>
                        </w:rPr>
                        <w:t>/202</w:t>
                      </w:r>
                      <w:r w:rsidR="002B4FBC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44CF0">
        <w:rPr>
          <w:rFonts w:asciiTheme="minorHAnsi" w:hAnsiTheme="minorHAnsi" w:cstheme="minorHAnsi"/>
          <w:b/>
          <w:bCs/>
          <w:color w:val="auto"/>
        </w:rPr>
        <w:t>Otwock,</w:t>
      </w:r>
      <w:r w:rsidR="000A496C" w:rsidRPr="00644CF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44CF0" w:rsidRPr="00644CF0">
        <w:rPr>
          <w:rFonts w:asciiTheme="minorHAnsi" w:hAnsiTheme="minorHAnsi" w:cstheme="minorHAnsi"/>
          <w:b/>
          <w:bCs/>
          <w:color w:val="auto"/>
        </w:rPr>
        <w:t>30</w:t>
      </w:r>
      <w:r w:rsidR="00BB3B3E" w:rsidRPr="00644CF0">
        <w:rPr>
          <w:rFonts w:asciiTheme="minorHAnsi" w:hAnsiTheme="minorHAnsi" w:cstheme="minorHAnsi"/>
          <w:b/>
          <w:bCs/>
          <w:color w:val="auto"/>
        </w:rPr>
        <w:t>.</w:t>
      </w:r>
      <w:r w:rsidR="00182176" w:rsidRPr="00644CF0">
        <w:rPr>
          <w:rFonts w:asciiTheme="minorHAnsi" w:hAnsiTheme="minorHAnsi" w:cstheme="minorHAnsi"/>
          <w:b/>
          <w:bCs/>
          <w:color w:val="auto"/>
        </w:rPr>
        <w:t>0</w:t>
      </w:r>
      <w:r w:rsidR="00AB2F6A" w:rsidRPr="00644CF0">
        <w:rPr>
          <w:rFonts w:asciiTheme="minorHAnsi" w:hAnsiTheme="minorHAnsi" w:cstheme="minorHAnsi"/>
          <w:b/>
          <w:bCs/>
          <w:color w:val="auto"/>
        </w:rPr>
        <w:t>8</w:t>
      </w:r>
      <w:r w:rsidR="00BB3B3E" w:rsidRPr="00644CF0">
        <w:rPr>
          <w:rFonts w:asciiTheme="minorHAnsi" w:hAnsiTheme="minorHAnsi" w:cstheme="minorHAnsi"/>
          <w:b/>
          <w:bCs/>
          <w:color w:val="auto"/>
        </w:rPr>
        <w:t>.202</w:t>
      </w:r>
      <w:r w:rsidR="00B16C34" w:rsidRPr="00644CF0">
        <w:rPr>
          <w:rFonts w:asciiTheme="minorHAnsi" w:hAnsiTheme="minorHAnsi" w:cstheme="minorHAnsi"/>
          <w:b/>
          <w:bCs/>
          <w:color w:val="auto"/>
        </w:rPr>
        <w:t>3r.</w:t>
      </w:r>
    </w:p>
    <w:p w:rsidR="004026BC" w:rsidRPr="00644CF0" w:rsidRDefault="004026BC" w:rsidP="004026BC">
      <w:pPr>
        <w:pStyle w:val="Teksttreci20"/>
        <w:shd w:val="clear" w:color="auto" w:fill="auto"/>
        <w:ind w:left="5080"/>
        <w:rPr>
          <w:rFonts w:asciiTheme="minorHAnsi" w:hAnsiTheme="minorHAnsi" w:cstheme="minorHAnsi"/>
          <w:color w:val="auto"/>
        </w:rPr>
      </w:pPr>
    </w:p>
    <w:p w:rsidR="004026BC" w:rsidRPr="00644CF0" w:rsidRDefault="004026BC" w:rsidP="004026BC">
      <w:pPr>
        <w:pStyle w:val="Teksttreci20"/>
        <w:shd w:val="clear" w:color="auto" w:fill="auto"/>
        <w:ind w:left="5080"/>
        <w:rPr>
          <w:rFonts w:asciiTheme="minorHAnsi" w:hAnsiTheme="minorHAnsi" w:cstheme="minorHAnsi"/>
          <w:color w:val="auto"/>
        </w:rPr>
      </w:pPr>
    </w:p>
    <w:p w:rsidR="00DD0002" w:rsidRPr="00644CF0" w:rsidRDefault="004D1D0D">
      <w:pPr>
        <w:pStyle w:val="Nagwek11"/>
        <w:keepNext/>
        <w:keepLines/>
        <w:shd w:val="clear" w:color="auto" w:fill="auto"/>
        <w:spacing w:after="0"/>
        <w:rPr>
          <w:rFonts w:asciiTheme="minorHAnsi" w:hAnsiTheme="minorHAnsi" w:cstheme="minorHAnsi"/>
          <w:color w:val="auto"/>
          <w:sz w:val="18"/>
          <w:szCs w:val="18"/>
        </w:rPr>
      </w:pPr>
      <w:bookmarkStart w:id="0" w:name="bookmark0"/>
      <w:r w:rsidRPr="00644CF0">
        <w:rPr>
          <w:rFonts w:asciiTheme="minorHAnsi" w:hAnsiTheme="minorHAnsi" w:cstheme="minorHAnsi"/>
          <w:color w:val="auto"/>
          <w:sz w:val="18"/>
          <w:szCs w:val="18"/>
        </w:rPr>
        <w:t>Protokół</w:t>
      </w:r>
      <w:bookmarkEnd w:id="0"/>
    </w:p>
    <w:p w:rsidR="001A3A0B" w:rsidRPr="00644CF0" w:rsidRDefault="00BC244C" w:rsidP="001A3A0B">
      <w:pPr>
        <w:pStyle w:val="Nagwek11"/>
        <w:keepNext/>
        <w:keepLines/>
        <w:shd w:val="clear" w:color="auto" w:fill="auto"/>
        <w:rPr>
          <w:rFonts w:asciiTheme="minorHAnsi" w:hAnsiTheme="minorHAnsi" w:cstheme="minorHAnsi"/>
          <w:color w:val="auto"/>
          <w:sz w:val="18"/>
          <w:szCs w:val="18"/>
        </w:rPr>
      </w:pPr>
      <w:bookmarkStart w:id="1" w:name="bookmark1"/>
      <w:r w:rsidRPr="00644CF0">
        <w:rPr>
          <w:rFonts w:asciiTheme="minorHAnsi" w:hAnsiTheme="minorHAnsi" w:cstheme="minorHAnsi"/>
          <w:color w:val="auto"/>
          <w:sz w:val="18"/>
          <w:szCs w:val="18"/>
        </w:rPr>
        <w:t>z postępowania</w:t>
      </w:r>
      <w:r w:rsidR="004D1D0D" w:rsidRPr="00644CF0">
        <w:rPr>
          <w:rFonts w:asciiTheme="minorHAnsi" w:hAnsiTheme="minorHAnsi" w:cstheme="minorHAnsi"/>
          <w:color w:val="auto"/>
          <w:sz w:val="18"/>
          <w:szCs w:val="18"/>
        </w:rPr>
        <w:t xml:space="preserve"> dla zamówienia o wartości</w:t>
      </w:r>
      <w:r w:rsidR="004D1D0D" w:rsidRPr="00644CF0">
        <w:rPr>
          <w:rFonts w:asciiTheme="minorHAnsi" w:hAnsiTheme="minorHAnsi" w:cstheme="minorHAnsi"/>
          <w:color w:val="auto"/>
          <w:sz w:val="18"/>
          <w:szCs w:val="18"/>
        </w:rPr>
        <w:br/>
        <w:t xml:space="preserve">netto nie wyższej niż </w:t>
      </w:r>
      <w:r w:rsidR="00A36786" w:rsidRPr="00644CF0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4D1D0D" w:rsidRPr="00644CF0">
        <w:rPr>
          <w:rFonts w:asciiTheme="minorHAnsi" w:hAnsiTheme="minorHAnsi" w:cstheme="minorHAnsi"/>
          <w:color w:val="auto"/>
          <w:sz w:val="18"/>
          <w:szCs w:val="18"/>
        </w:rPr>
        <w:t xml:space="preserve">30 000 </w:t>
      </w:r>
      <w:r w:rsidR="00A36786" w:rsidRPr="00644CF0">
        <w:rPr>
          <w:rFonts w:asciiTheme="minorHAnsi" w:hAnsiTheme="minorHAnsi" w:cstheme="minorHAnsi"/>
          <w:color w:val="auto"/>
          <w:sz w:val="18"/>
          <w:szCs w:val="18"/>
        </w:rPr>
        <w:t>PLN</w:t>
      </w:r>
      <w:r w:rsidR="004D1D0D" w:rsidRPr="00644CF0">
        <w:rPr>
          <w:rFonts w:asciiTheme="minorHAnsi" w:hAnsiTheme="minorHAnsi" w:cstheme="minorHAnsi"/>
          <w:color w:val="auto"/>
          <w:sz w:val="18"/>
          <w:szCs w:val="18"/>
        </w:rPr>
        <w:t>.</w:t>
      </w:r>
      <w:bookmarkEnd w:id="1"/>
    </w:p>
    <w:p w:rsidR="008E6B95" w:rsidRPr="00644CF0" w:rsidRDefault="004D1D0D" w:rsidP="00644CF0">
      <w:pPr>
        <w:pStyle w:val="Nagwek1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644CF0">
        <w:rPr>
          <w:rFonts w:asciiTheme="minorHAnsi" w:hAnsiTheme="minorHAnsi" w:cstheme="minorHAnsi"/>
          <w:sz w:val="18"/>
          <w:szCs w:val="18"/>
        </w:rPr>
        <w:t>W celu udzielenia zamówienia p.n.</w:t>
      </w:r>
      <w:r w:rsidR="00E549EB" w:rsidRPr="00644CF0">
        <w:rPr>
          <w:rFonts w:asciiTheme="minorHAnsi" w:hAnsiTheme="minorHAnsi" w:cstheme="minorHAnsi"/>
          <w:sz w:val="18"/>
          <w:szCs w:val="18"/>
        </w:rPr>
        <w:t>:</w:t>
      </w:r>
      <w:r w:rsidR="00664D0D" w:rsidRPr="00644CF0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E549EB" w:rsidRPr="00644CF0">
        <w:rPr>
          <w:rFonts w:asciiTheme="minorHAnsi" w:hAnsiTheme="minorHAnsi" w:cstheme="minorHAnsi"/>
          <w:spacing w:val="-1"/>
          <w:sz w:val="18"/>
          <w:szCs w:val="18"/>
        </w:rPr>
        <w:t>„</w:t>
      </w:r>
      <w:r w:rsidR="00644CF0" w:rsidRPr="00644CF0">
        <w:rPr>
          <w:rFonts w:asciiTheme="minorHAnsi" w:hAnsiTheme="minorHAnsi" w:cstheme="minorHAnsi"/>
          <w:bCs w:val="0"/>
          <w:sz w:val="18"/>
          <w:szCs w:val="18"/>
        </w:rPr>
        <w:t>Szkolenie okresowe z Dobrej Praktyki Wytwarzania</w:t>
      </w:r>
      <w:r w:rsidR="0006662F" w:rsidRPr="00644CF0">
        <w:rPr>
          <w:rFonts w:asciiTheme="minorHAnsi" w:hAnsiTheme="minorHAnsi" w:cstheme="minorHAnsi"/>
          <w:spacing w:val="-2"/>
          <w:sz w:val="18"/>
          <w:szCs w:val="18"/>
        </w:rPr>
        <w:t>”:</w:t>
      </w:r>
    </w:p>
    <w:p w:rsidR="00AE1333" w:rsidRPr="00644CF0" w:rsidRDefault="00857237" w:rsidP="00301B1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44CF0">
        <w:rPr>
          <w:rFonts w:asciiTheme="minorHAnsi" w:hAnsiTheme="minorHAnsi" w:cstheme="minorHAnsi"/>
          <w:color w:val="auto"/>
          <w:sz w:val="18"/>
          <w:szCs w:val="18"/>
        </w:rPr>
        <w:t xml:space="preserve">Zamawiający opracował wymagania techniczne, użytkowe i formalne odnośnie </w:t>
      </w:r>
      <w:r w:rsidR="004B4C8E" w:rsidRPr="00644CF0">
        <w:rPr>
          <w:rFonts w:asciiTheme="minorHAnsi" w:hAnsiTheme="minorHAnsi" w:cstheme="minorHAnsi"/>
          <w:color w:val="auto"/>
          <w:sz w:val="18"/>
          <w:szCs w:val="18"/>
        </w:rPr>
        <w:t>zamówienia</w:t>
      </w:r>
      <w:r w:rsidRPr="00644CF0">
        <w:rPr>
          <w:rFonts w:asciiTheme="minorHAnsi" w:hAnsiTheme="minorHAnsi" w:cstheme="minorHAnsi"/>
          <w:color w:val="auto"/>
          <w:sz w:val="18"/>
          <w:szCs w:val="18"/>
        </w:rPr>
        <w:t xml:space="preserve"> w dokumen</w:t>
      </w:r>
      <w:r w:rsidR="00B23632" w:rsidRPr="00644CF0">
        <w:rPr>
          <w:rFonts w:asciiTheme="minorHAnsi" w:hAnsiTheme="minorHAnsi" w:cstheme="minorHAnsi"/>
          <w:color w:val="auto"/>
          <w:sz w:val="18"/>
          <w:szCs w:val="18"/>
        </w:rPr>
        <w:t>tach</w:t>
      </w:r>
      <w:r w:rsidR="00B930BA" w:rsidRPr="00644CF0">
        <w:rPr>
          <w:rFonts w:asciiTheme="minorHAnsi" w:hAnsiTheme="minorHAnsi" w:cstheme="minorHAnsi"/>
          <w:color w:val="auto"/>
          <w:sz w:val="18"/>
          <w:szCs w:val="18"/>
        </w:rPr>
        <w:t>:</w:t>
      </w:r>
    </w:p>
    <w:p w:rsidR="00182176" w:rsidRPr="00644CF0" w:rsidRDefault="002B4FBC" w:rsidP="00182176">
      <w:pPr>
        <w:pStyle w:val="Akapitzlist"/>
        <w:jc w:val="both"/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</w:pPr>
      <w:r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„</w:t>
      </w:r>
      <w:r w:rsidR="00644CF0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Załącznik Oświadczenie -</w:t>
      </w:r>
      <w:r w:rsidR="00644CF0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 </w:t>
      </w:r>
      <w:r w:rsidR="00644CF0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przeciwdziałanie wspieraniu agresji Federacji Rosyjskiej.</w:t>
      </w:r>
      <w:r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”</w:t>
      </w:r>
      <w:r w:rsidR="00182176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, </w:t>
      </w:r>
      <w:r w:rsidR="0006662F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„</w:t>
      </w:r>
      <w:r w:rsidR="00644CF0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39_W_2023_ Umowa - projekt</w:t>
      </w:r>
      <w:r w:rsidR="003C4092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”, </w:t>
      </w:r>
      <w:r w:rsidR="0006662F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„</w:t>
      </w:r>
      <w:r w:rsidR="00644CF0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39_W_2023_Załącznik nr 1 Wymagania Zamawiającego</w:t>
      </w:r>
      <w:r w:rsidR="003C4092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.</w:t>
      </w:r>
      <w:r w:rsidR="0006662F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”,</w:t>
      </w:r>
      <w:r w:rsidR="00AB2F6A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 </w:t>
      </w:r>
      <w:r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„</w:t>
      </w:r>
      <w:r w:rsidR="00644CF0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39_W_2023_Załącznik nr 2 Wykaz osób do realizacji zamówienia.</w:t>
      </w:r>
      <w:r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”</w:t>
      </w:r>
      <w:r w:rsidR="00182176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,</w:t>
      </w:r>
      <w:r w:rsidR="00644CF0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 „</w:t>
      </w:r>
      <w:r w:rsidR="00644CF0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39_W_2023_Załącznik nr 3 protokół odbioru</w:t>
      </w:r>
      <w:r w:rsidR="00644CF0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”,</w:t>
      </w:r>
      <w:r w:rsidR="00182176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 xml:space="preserve"> </w:t>
      </w:r>
      <w:r w:rsidR="0049252E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„Załącznik E_KLAUZULA INFORMACYJNA O PRZETWARZANIU DANYCH OSOBOWYCH”</w:t>
      </w:r>
      <w:r w:rsidR="003C4092" w:rsidRPr="00644CF0"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  <w:t>.</w:t>
      </w:r>
    </w:p>
    <w:p w:rsidR="00B930BA" w:rsidRPr="00644CF0" w:rsidRDefault="00B930BA" w:rsidP="0018217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</w:pPr>
      <w:r w:rsidRPr="00644CF0">
        <w:rPr>
          <w:rFonts w:asciiTheme="minorHAnsi" w:hAnsiTheme="minorHAnsi" w:cstheme="minorHAnsi"/>
          <w:color w:val="auto"/>
          <w:sz w:val="18"/>
          <w:szCs w:val="18"/>
        </w:rPr>
        <w:t xml:space="preserve">Zamawiający wysłał prośbę o złożenie ofert </w:t>
      </w:r>
      <w:r w:rsidRPr="00644CF0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poprzez </w:t>
      </w:r>
      <w:r w:rsidR="001A3A0B" w:rsidRPr="00644CF0">
        <w:rPr>
          <w:rFonts w:asciiTheme="minorHAnsi" w:eastAsia="Times New Roman" w:hAnsiTheme="minorHAnsi" w:cstheme="minorHAnsi"/>
          <w:color w:val="auto"/>
          <w:sz w:val="18"/>
          <w:szCs w:val="18"/>
        </w:rPr>
        <w:t>platformę</w:t>
      </w:r>
      <w:r w:rsidRPr="00644CF0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zakupową OPEN NEXUS znajdującą się na stronie internetowej </w:t>
      </w:r>
      <w:hyperlink r:id="rId11" w:history="1">
        <w:r w:rsidRPr="00644CF0">
          <w:rPr>
            <w:rStyle w:val="Hipercze"/>
            <w:rFonts w:asciiTheme="minorHAnsi" w:eastAsia="Times New Roman" w:hAnsiTheme="minorHAnsi" w:cstheme="minorHAnsi"/>
            <w:color w:val="auto"/>
            <w:sz w:val="18"/>
            <w:szCs w:val="18"/>
          </w:rPr>
          <w:t>www.platformazakupowa.pl</w:t>
        </w:r>
      </w:hyperlink>
      <w:r w:rsidRPr="00644CF0"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. </w:t>
      </w:r>
      <w:r w:rsidRPr="00644CF0">
        <w:rPr>
          <w:rFonts w:asciiTheme="minorHAnsi" w:eastAsia="Times New Roman" w:hAnsiTheme="minorHAnsi" w:cstheme="minorHAnsi"/>
          <w:color w:val="auto"/>
          <w:spacing w:val="-2"/>
          <w:sz w:val="18"/>
          <w:szCs w:val="18"/>
          <w:lang w:bidi="ar-SA"/>
        </w:rPr>
        <w:t xml:space="preserve">W odpowiedzi na zapytanie ofertowe Zamawiający </w:t>
      </w:r>
      <w:r w:rsidR="003C4092" w:rsidRPr="00644CF0">
        <w:rPr>
          <w:rFonts w:asciiTheme="minorHAnsi" w:eastAsia="Times New Roman" w:hAnsiTheme="minorHAnsi" w:cstheme="minorHAnsi"/>
          <w:color w:val="auto"/>
          <w:spacing w:val="-2"/>
          <w:sz w:val="18"/>
          <w:szCs w:val="18"/>
          <w:lang w:bidi="ar-SA"/>
        </w:rPr>
        <w:t xml:space="preserve">nie </w:t>
      </w:r>
      <w:r w:rsidRPr="00644CF0">
        <w:rPr>
          <w:rFonts w:asciiTheme="minorHAnsi" w:eastAsia="Times New Roman" w:hAnsiTheme="minorHAnsi" w:cstheme="minorHAnsi"/>
          <w:color w:val="auto"/>
          <w:spacing w:val="-2"/>
          <w:sz w:val="18"/>
          <w:szCs w:val="18"/>
          <w:lang w:bidi="ar-SA"/>
        </w:rPr>
        <w:t xml:space="preserve">otrzymał </w:t>
      </w:r>
      <w:r w:rsidR="003C4092" w:rsidRPr="00644CF0">
        <w:rPr>
          <w:rFonts w:asciiTheme="minorHAnsi" w:eastAsia="Times New Roman" w:hAnsiTheme="minorHAnsi" w:cstheme="minorHAnsi"/>
          <w:color w:val="auto"/>
          <w:spacing w:val="-2"/>
          <w:sz w:val="18"/>
          <w:szCs w:val="18"/>
          <w:lang w:bidi="ar-SA"/>
        </w:rPr>
        <w:t>żadnej</w:t>
      </w:r>
      <w:r w:rsidR="00B23632" w:rsidRPr="00644CF0">
        <w:rPr>
          <w:rFonts w:asciiTheme="minorHAnsi" w:eastAsia="Times New Roman" w:hAnsiTheme="minorHAnsi" w:cstheme="minorHAnsi"/>
          <w:color w:val="auto"/>
          <w:spacing w:val="-2"/>
          <w:sz w:val="18"/>
          <w:szCs w:val="18"/>
          <w:lang w:bidi="ar-SA"/>
        </w:rPr>
        <w:t xml:space="preserve"> ofert</w:t>
      </w:r>
      <w:r w:rsidR="00AB2F6A" w:rsidRPr="00644CF0">
        <w:rPr>
          <w:rFonts w:asciiTheme="minorHAnsi" w:eastAsia="Times New Roman" w:hAnsiTheme="minorHAnsi" w:cstheme="minorHAnsi"/>
          <w:color w:val="auto"/>
          <w:spacing w:val="-2"/>
          <w:sz w:val="18"/>
          <w:szCs w:val="18"/>
          <w:lang w:bidi="ar-SA"/>
        </w:rPr>
        <w:t>y</w:t>
      </w:r>
      <w:r w:rsidRPr="00644CF0">
        <w:rPr>
          <w:rFonts w:asciiTheme="minorHAnsi" w:eastAsia="Times New Roman" w:hAnsiTheme="minorHAnsi" w:cstheme="minorHAnsi"/>
          <w:color w:val="auto"/>
          <w:spacing w:val="-2"/>
          <w:sz w:val="18"/>
          <w:szCs w:val="18"/>
          <w:lang w:bidi="ar-SA"/>
        </w:rPr>
        <w:t>:</w:t>
      </w:r>
    </w:p>
    <w:p w:rsidR="00DB5742" w:rsidRPr="00644CF0" w:rsidRDefault="00DB5742" w:rsidP="00DB5742">
      <w:pPr>
        <w:jc w:val="both"/>
        <w:rPr>
          <w:rFonts w:asciiTheme="minorHAnsi" w:hAnsiTheme="minorHAnsi" w:cstheme="minorHAnsi"/>
          <w:color w:val="auto"/>
          <w:sz w:val="18"/>
          <w:szCs w:val="18"/>
          <w:shd w:val="clear" w:color="auto" w:fill="F5F5F5"/>
        </w:rPr>
      </w:pPr>
    </w:p>
    <w:p w:rsidR="00BB4DFC" w:rsidRPr="00644CF0" w:rsidRDefault="00BB4DFC" w:rsidP="00BB4DFC">
      <w:pPr>
        <w:pStyle w:val="Akapitzlist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tbl>
      <w:tblPr>
        <w:tblW w:w="9546" w:type="dxa"/>
        <w:tblInd w:w="-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417"/>
        <w:gridCol w:w="709"/>
        <w:gridCol w:w="1276"/>
        <w:gridCol w:w="2458"/>
      </w:tblGrid>
      <w:tr w:rsidR="00644CF0" w:rsidRPr="00644CF0" w:rsidTr="00DA2DFA">
        <w:trPr>
          <w:trHeight w:hRule="exact" w:val="5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607" w:rsidRPr="00644CF0" w:rsidRDefault="00E91607" w:rsidP="00D0087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  <w:r w:rsidRPr="00644CF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607" w:rsidRPr="00644CF0" w:rsidRDefault="00E91607" w:rsidP="0012421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  <w:r w:rsidRPr="00644CF0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 w:val="18"/>
                <w:szCs w:val="18"/>
                <w:lang w:bidi="ar-SA"/>
              </w:rPr>
              <w:t>Nazwa wykonawcy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607" w:rsidRPr="00644CF0" w:rsidRDefault="00E91607" w:rsidP="0012421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  <w:r w:rsidRPr="00644CF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  <w:t>Adres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607" w:rsidRPr="00644CF0" w:rsidRDefault="00E91607" w:rsidP="0012421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  <w:r w:rsidRPr="00644CF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  <w:t>Cena netto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607" w:rsidRPr="00644CF0" w:rsidRDefault="00E91607" w:rsidP="0012421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  <w:r w:rsidRPr="00644CF0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 w:val="18"/>
                <w:szCs w:val="18"/>
                <w:lang w:bidi="ar-SA"/>
              </w:rPr>
              <w:t>Stawka 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607" w:rsidRPr="00644CF0" w:rsidRDefault="00E91607" w:rsidP="0012421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  <w:r w:rsidRPr="00644CF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  <w:t>Cena</w:t>
            </w:r>
            <w:r w:rsidR="00DF085C" w:rsidRPr="00644CF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  <w:t xml:space="preserve"> brutto</w:t>
            </w:r>
            <w:r w:rsidRPr="00644CF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1607" w:rsidRPr="00644CF0" w:rsidRDefault="00E91607" w:rsidP="0012421D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  <w:r w:rsidRPr="00644CF0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  <w:t>Uwagi</w:t>
            </w:r>
          </w:p>
        </w:tc>
      </w:tr>
      <w:tr w:rsidR="00644CF0" w:rsidRPr="00644CF0" w:rsidTr="003C4092">
        <w:trPr>
          <w:trHeight w:hRule="exact" w:val="1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1607" w:rsidRPr="00644CF0" w:rsidRDefault="00AE1333" w:rsidP="00AB2F6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bidi="ar-SA"/>
              </w:rPr>
            </w:pPr>
            <w:r w:rsidRPr="00644CF0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1607" w:rsidRPr="00644CF0" w:rsidRDefault="003C4092" w:rsidP="003C4092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</w:pPr>
            <w:proofErr w:type="spellStart"/>
            <w:r w:rsidRPr="00644CF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  <w:t>Brak</w:t>
            </w:r>
            <w:proofErr w:type="spellEnd"/>
            <w:r w:rsidRPr="00644CF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44CF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GB"/>
              </w:rPr>
              <w:t>ofert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1607" w:rsidRPr="00644CF0" w:rsidRDefault="00E91607" w:rsidP="00AB2F6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GB"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B2F6A" w:rsidRPr="00644CF0" w:rsidRDefault="00AB2F6A" w:rsidP="00AB2F6A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</w:p>
          <w:p w:rsidR="00AB2F6A" w:rsidRPr="00644CF0" w:rsidRDefault="00AB2F6A" w:rsidP="00AB2F6A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1607" w:rsidRPr="00644CF0" w:rsidRDefault="00E91607" w:rsidP="00AB2F6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6C34" w:rsidRPr="00644CF0" w:rsidRDefault="00B16C34" w:rsidP="003C4092">
            <w:pPr>
              <w:widowControl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16C34" w:rsidRPr="00644CF0" w:rsidRDefault="00B16C34" w:rsidP="00AB2F6A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bidi="ar-SA"/>
              </w:rPr>
            </w:pPr>
          </w:p>
          <w:p w:rsidR="00B16C34" w:rsidRPr="00644CF0" w:rsidRDefault="00B16C34" w:rsidP="00AB2F6A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bidi="ar-SA"/>
              </w:rPr>
            </w:pPr>
          </w:p>
          <w:p w:rsidR="00DF085C" w:rsidRPr="00644CF0" w:rsidRDefault="00DF085C" w:rsidP="00AB2F6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695097" w:rsidRPr="00644CF0" w:rsidRDefault="00695097" w:rsidP="00695097">
      <w:pPr>
        <w:widowControl/>
        <w:rPr>
          <w:rFonts w:asciiTheme="minorHAnsi" w:eastAsia="Times New Roman" w:hAnsiTheme="minorHAnsi" w:cstheme="minorHAnsi"/>
          <w:color w:val="auto"/>
          <w:sz w:val="18"/>
          <w:szCs w:val="18"/>
          <w:lang w:bidi="ar-SA"/>
        </w:rPr>
      </w:pPr>
    </w:p>
    <w:p w:rsidR="001B09DD" w:rsidRPr="00644CF0" w:rsidRDefault="001B09DD" w:rsidP="00DD60EC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644CF0">
        <w:rPr>
          <w:rFonts w:asciiTheme="minorHAnsi" w:hAnsiTheme="minorHAnsi" w:cstheme="minorHAnsi"/>
          <w:color w:val="auto"/>
          <w:sz w:val="18"/>
          <w:szCs w:val="18"/>
        </w:rPr>
        <w:t>Unieważnienie postępowania:</w:t>
      </w:r>
    </w:p>
    <w:p w:rsidR="00C82B5D" w:rsidRPr="00644CF0" w:rsidRDefault="0063511C" w:rsidP="00C82B5D">
      <w:pPr>
        <w:pStyle w:val="Teksttreci0"/>
        <w:shd w:val="clear" w:color="auto" w:fill="auto"/>
        <w:tabs>
          <w:tab w:val="left" w:pos="324"/>
        </w:tabs>
        <w:spacing w:after="0" w:line="271" w:lineRule="auto"/>
        <w:jc w:val="both"/>
        <w:rPr>
          <w:rStyle w:val="Pogrubienie"/>
          <w:rFonts w:asciiTheme="minorHAnsi" w:hAnsiTheme="minorHAnsi" w:cstheme="minorHAnsi"/>
          <w:bCs w:val="0"/>
          <w:color w:val="auto"/>
        </w:rPr>
      </w:pPr>
      <w:r w:rsidRPr="00644CF0">
        <w:rPr>
          <w:rFonts w:asciiTheme="minorHAnsi" w:hAnsiTheme="minorHAnsi" w:cstheme="minorHAnsi"/>
          <w:b/>
          <w:color w:val="auto"/>
        </w:rPr>
        <w:tab/>
      </w:r>
      <w:r w:rsidR="00C82B5D" w:rsidRPr="00644CF0">
        <w:rPr>
          <w:rFonts w:asciiTheme="minorHAnsi" w:hAnsiTheme="minorHAnsi" w:cstheme="minorHAnsi"/>
          <w:color w:val="auto"/>
        </w:rPr>
        <w:t>W wyniku przeprowadzonej procedury Komisja Przetargowa podjęła decyzję, że powyższe postępowanie zostaje unieważnione ze względu na brak ofert.</w:t>
      </w:r>
    </w:p>
    <w:p w:rsidR="00C82B5D" w:rsidRPr="00644CF0" w:rsidRDefault="00C82B5D" w:rsidP="00C82B5D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sz w:val="18"/>
          <w:szCs w:val="18"/>
          <w:lang w:bidi="ar-SA"/>
        </w:rPr>
      </w:pPr>
    </w:p>
    <w:p w:rsidR="002B4FBC" w:rsidRPr="00644CF0" w:rsidRDefault="002B4FBC" w:rsidP="00C82B5D">
      <w:pPr>
        <w:pStyle w:val="Teksttreci0"/>
        <w:shd w:val="clear" w:color="auto" w:fill="auto"/>
        <w:tabs>
          <w:tab w:val="left" w:pos="324"/>
        </w:tabs>
        <w:spacing w:after="0" w:line="271" w:lineRule="auto"/>
        <w:jc w:val="both"/>
        <w:rPr>
          <w:rFonts w:asciiTheme="minorHAnsi" w:hAnsiTheme="minorHAnsi" w:cstheme="minorHAnsi"/>
          <w:b/>
          <w:color w:val="auto"/>
        </w:rPr>
      </w:pPr>
    </w:p>
    <w:p w:rsidR="001B09DD" w:rsidRPr="00644CF0" w:rsidRDefault="001B09DD" w:rsidP="003A300F">
      <w:pPr>
        <w:pStyle w:val="Teksttreci0"/>
        <w:shd w:val="clear" w:color="auto" w:fill="auto"/>
        <w:tabs>
          <w:tab w:val="left" w:pos="324"/>
        </w:tabs>
        <w:spacing w:after="0" w:line="271" w:lineRule="auto"/>
        <w:jc w:val="both"/>
        <w:rPr>
          <w:rFonts w:asciiTheme="minorHAnsi" w:hAnsiTheme="minorHAnsi" w:cstheme="minorHAnsi"/>
          <w:b/>
          <w:color w:val="auto"/>
        </w:rPr>
      </w:pPr>
      <w:bookmarkStart w:id="2" w:name="_GoBack"/>
      <w:bookmarkEnd w:id="2"/>
    </w:p>
    <w:p w:rsidR="002B4FBC" w:rsidRPr="00644CF0" w:rsidRDefault="002B4FBC" w:rsidP="003A300F">
      <w:pPr>
        <w:pStyle w:val="Teksttreci0"/>
        <w:shd w:val="clear" w:color="auto" w:fill="auto"/>
        <w:tabs>
          <w:tab w:val="left" w:pos="324"/>
        </w:tabs>
        <w:spacing w:after="0" w:line="271" w:lineRule="auto"/>
        <w:jc w:val="both"/>
        <w:rPr>
          <w:rFonts w:asciiTheme="minorHAnsi" w:hAnsiTheme="minorHAnsi" w:cstheme="minorHAnsi"/>
          <w:b/>
          <w:color w:val="auto"/>
        </w:rPr>
      </w:pPr>
    </w:p>
    <w:p w:rsidR="00DD0002" w:rsidRPr="00644CF0" w:rsidRDefault="004D1D0D" w:rsidP="008B5AA7">
      <w:pPr>
        <w:pStyle w:val="Teksttreci0"/>
        <w:shd w:val="clear" w:color="auto" w:fill="auto"/>
        <w:spacing w:after="0" w:line="264" w:lineRule="auto"/>
        <w:rPr>
          <w:rFonts w:asciiTheme="minorHAnsi" w:hAnsiTheme="minorHAnsi" w:cstheme="minorHAnsi"/>
          <w:b/>
          <w:bCs/>
          <w:color w:val="auto"/>
        </w:rPr>
      </w:pPr>
      <w:r w:rsidRPr="00644CF0">
        <w:rPr>
          <w:rFonts w:asciiTheme="minorHAnsi" w:hAnsiTheme="minorHAnsi" w:cstheme="minorHAnsi"/>
          <w:b/>
          <w:bCs/>
          <w:color w:val="auto"/>
        </w:rPr>
        <w:t>Otwock, dn.</w:t>
      </w:r>
      <w:r w:rsidR="00937EFC" w:rsidRPr="00644CF0">
        <w:rPr>
          <w:rFonts w:asciiTheme="minorHAnsi" w:hAnsiTheme="minorHAnsi" w:cstheme="minorHAnsi"/>
          <w:b/>
          <w:bCs/>
          <w:color w:val="auto"/>
        </w:rPr>
        <w:t>.</w:t>
      </w:r>
    </w:p>
    <w:p w:rsidR="0012421D" w:rsidRPr="00644CF0" w:rsidRDefault="0012421D" w:rsidP="008B5AA7">
      <w:pPr>
        <w:pStyle w:val="Teksttreci0"/>
        <w:shd w:val="clear" w:color="auto" w:fill="auto"/>
        <w:spacing w:after="0" w:line="264" w:lineRule="auto"/>
        <w:rPr>
          <w:rFonts w:asciiTheme="minorHAnsi" w:hAnsiTheme="minorHAnsi" w:cstheme="minorHAnsi"/>
          <w:color w:val="auto"/>
        </w:rPr>
      </w:pPr>
    </w:p>
    <w:p w:rsidR="00142CF3" w:rsidRPr="00644CF0" w:rsidRDefault="00142CF3" w:rsidP="008B5AA7">
      <w:pPr>
        <w:pStyle w:val="Podpisobrazu0"/>
        <w:shd w:val="clear" w:color="auto" w:fill="auto"/>
        <w:spacing w:after="120"/>
        <w:ind w:left="4254" w:firstLine="702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142CF3" w:rsidRPr="00644CF0" w:rsidRDefault="00142CF3" w:rsidP="008B5AA7">
      <w:pPr>
        <w:pStyle w:val="Podpisobrazu0"/>
        <w:shd w:val="clear" w:color="auto" w:fill="auto"/>
        <w:spacing w:after="120"/>
        <w:ind w:left="4254" w:firstLine="702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826248" w:rsidRPr="00644CF0" w:rsidRDefault="00826248" w:rsidP="00826248">
      <w:pPr>
        <w:pStyle w:val="Podpisobrazu0"/>
        <w:shd w:val="clear" w:color="auto" w:fill="auto"/>
        <w:spacing w:after="120"/>
        <w:ind w:left="4254" w:firstLine="702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44CF0">
        <w:rPr>
          <w:rFonts w:asciiTheme="minorHAnsi" w:hAnsiTheme="minorHAnsi" w:cstheme="minorHAnsi"/>
          <w:b/>
          <w:color w:val="auto"/>
          <w:sz w:val="18"/>
          <w:szCs w:val="18"/>
        </w:rPr>
        <w:t>Zatwierdzam / Nie zatwierdzam</w:t>
      </w:r>
    </w:p>
    <w:p w:rsidR="008B5AA7" w:rsidRPr="00644CF0" w:rsidRDefault="008B5AA7" w:rsidP="008B5AA7">
      <w:pPr>
        <w:pStyle w:val="Podpisobrazu0"/>
        <w:shd w:val="clear" w:color="auto" w:fill="auto"/>
        <w:spacing w:after="120"/>
        <w:ind w:left="4254" w:firstLine="702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DA2DFA" w:rsidRPr="00644CF0" w:rsidRDefault="00DA2DFA">
      <w:pPr>
        <w:pStyle w:val="Podpisobrazu0"/>
        <w:shd w:val="clear" w:color="auto" w:fill="auto"/>
        <w:spacing w:after="120"/>
        <w:ind w:left="4254" w:firstLine="702"/>
        <w:rPr>
          <w:rFonts w:asciiTheme="minorHAnsi" w:hAnsiTheme="minorHAnsi" w:cstheme="minorHAnsi"/>
          <w:b/>
          <w:color w:val="auto"/>
          <w:sz w:val="18"/>
          <w:szCs w:val="18"/>
        </w:rPr>
      </w:pPr>
    </w:p>
    <w:sectPr w:rsidR="00DA2DFA" w:rsidRPr="00644CF0" w:rsidSect="00DF085C">
      <w:headerReference w:type="default" r:id="rId12"/>
      <w:footerReference w:type="default" r:id="rId13"/>
      <w:pgSz w:w="11900" w:h="16840"/>
      <w:pgMar w:top="1047" w:right="622" w:bottom="842" w:left="1631" w:header="61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DC8" w:rsidRDefault="00046DC8">
      <w:r>
        <w:separator/>
      </w:r>
    </w:p>
  </w:endnote>
  <w:endnote w:type="continuationSeparator" w:id="0">
    <w:p w:rsidR="00046DC8" w:rsidRDefault="0004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CF" w:rsidRDefault="008E5BCF">
    <w:pPr>
      <w:pStyle w:val="Stopka"/>
    </w:pPr>
  </w:p>
  <w:p w:rsidR="00DD0002" w:rsidRDefault="00DD0002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DC8" w:rsidRDefault="00046DC8"/>
  </w:footnote>
  <w:footnote w:type="continuationSeparator" w:id="0">
    <w:p w:rsidR="00046DC8" w:rsidRDefault="00046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D9" w:rsidRDefault="006B4FD9" w:rsidP="006B4FD9">
    <w:pPr>
      <w:pStyle w:val="Nagwek"/>
      <w:jc w:val="right"/>
      <w:rPr>
        <w:rFonts w:asciiTheme="minorHAnsi" w:hAnsiTheme="minorHAnsi" w:cstheme="minorHAnsi"/>
        <w:sz w:val="20"/>
      </w:rPr>
    </w:pPr>
    <w:r w:rsidRPr="006B4FD9">
      <w:rPr>
        <w:rFonts w:asciiTheme="minorHAnsi" w:hAnsiTheme="minorHAnsi" w:cstheme="minorHAnsi"/>
        <w:sz w:val="20"/>
      </w:rPr>
      <w:t>Zał. nr 2 do Regulaminu udzielania zamówień publicznych o wartości szacunkowej powyżej kwoty netto 10 000 zł,</w:t>
    </w:r>
  </w:p>
  <w:p w:rsidR="006B4FD9" w:rsidRDefault="006B4FD9" w:rsidP="006B4FD9">
    <w:pPr>
      <w:pStyle w:val="Nagwek"/>
      <w:jc w:val="right"/>
      <w:rPr>
        <w:rFonts w:asciiTheme="minorHAnsi" w:hAnsiTheme="minorHAnsi" w:cstheme="minorHAnsi"/>
        <w:sz w:val="20"/>
      </w:rPr>
    </w:pPr>
    <w:r w:rsidRPr="006B4FD9">
      <w:rPr>
        <w:rFonts w:asciiTheme="minorHAnsi" w:hAnsiTheme="minorHAnsi" w:cstheme="minorHAnsi"/>
        <w:sz w:val="20"/>
      </w:rPr>
      <w:t>ale poniżej kwoty 130 000 zł</w:t>
    </w:r>
  </w:p>
  <w:p w:rsidR="006B4FD9" w:rsidRPr="006B4FD9" w:rsidRDefault="006B4FD9" w:rsidP="006B4FD9">
    <w:pPr>
      <w:pStyle w:val="Nagwek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9E1"/>
    <w:multiLevelType w:val="hybridMultilevel"/>
    <w:tmpl w:val="6608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FB9"/>
    <w:multiLevelType w:val="hybridMultilevel"/>
    <w:tmpl w:val="892E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CCF"/>
    <w:multiLevelType w:val="multilevel"/>
    <w:tmpl w:val="815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48EA"/>
    <w:multiLevelType w:val="multilevel"/>
    <w:tmpl w:val="DECCC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FA5018"/>
    <w:multiLevelType w:val="hybridMultilevel"/>
    <w:tmpl w:val="DF68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365"/>
    <w:multiLevelType w:val="hybridMultilevel"/>
    <w:tmpl w:val="6ABE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02"/>
    <w:rsid w:val="0002370E"/>
    <w:rsid w:val="00044BA3"/>
    <w:rsid w:val="00046DC8"/>
    <w:rsid w:val="0005311C"/>
    <w:rsid w:val="000611B7"/>
    <w:rsid w:val="0006662F"/>
    <w:rsid w:val="000A33EA"/>
    <w:rsid w:val="000A496C"/>
    <w:rsid w:val="000C7EF7"/>
    <w:rsid w:val="000F06E0"/>
    <w:rsid w:val="000F0D17"/>
    <w:rsid w:val="00105536"/>
    <w:rsid w:val="00112F0D"/>
    <w:rsid w:val="00112F99"/>
    <w:rsid w:val="0011312E"/>
    <w:rsid w:val="001238E3"/>
    <w:rsid w:val="0012421D"/>
    <w:rsid w:val="00142CF3"/>
    <w:rsid w:val="00143BED"/>
    <w:rsid w:val="00152B84"/>
    <w:rsid w:val="00182176"/>
    <w:rsid w:val="001A3A0B"/>
    <w:rsid w:val="001B09DD"/>
    <w:rsid w:val="001B5F2C"/>
    <w:rsid w:val="001C4B69"/>
    <w:rsid w:val="001D4DEB"/>
    <w:rsid w:val="001F64B0"/>
    <w:rsid w:val="00201D7D"/>
    <w:rsid w:val="0020299E"/>
    <w:rsid w:val="00206559"/>
    <w:rsid w:val="00215041"/>
    <w:rsid w:val="0026124E"/>
    <w:rsid w:val="00270785"/>
    <w:rsid w:val="002905B2"/>
    <w:rsid w:val="002B3BFD"/>
    <w:rsid w:val="002B4FBC"/>
    <w:rsid w:val="002E5DEA"/>
    <w:rsid w:val="00301B17"/>
    <w:rsid w:val="00325BDF"/>
    <w:rsid w:val="00330972"/>
    <w:rsid w:val="00336C88"/>
    <w:rsid w:val="00366043"/>
    <w:rsid w:val="00367DC0"/>
    <w:rsid w:val="00377639"/>
    <w:rsid w:val="003A300F"/>
    <w:rsid w:val="003C3C46"/>
    <w:rsid w:val="003C4092"/>
    <w:rsid w:val="003D7FA1"/>
    <w:rsid w:val="003F53C7"/>
    <w:rsid w:val="004026BC"/>
    <w:rsid w:val="00445432"/>
    <w:rsid w:val="00482A73"/>
    <w:rsid w:val="0049252E"/>
    <w:rsid w:val="00497F35"/>
    <w:rsid w:val="004A2626"/>
    <w:rsid w:val="004B4C8E"/>
    <w:rsid w:val="004D1D0D"/>
    <w:rsid w:val="004E3334"/>
    <w:rsid w:val="004F3BF2"/>
    <w:rsid w:val="005223E9"/>
    <w:rsid w:val="005272BD"/>
    <w:rsid w:val="00544633"/>
    <w:rsid w:val="00547919"/>
    <w:rsid w:val="00561995"/>
    <w:rsid w:val="0057735F"/>
    <w:rsid w:val="00577BE5"/>
    <w:rsid w:val="005B3ADC"/>
    <w:rsid w:val="005C6A44"/>
    <w:rsid w:val="0063511C"/>
    <w:rsid w:val="00644CF0"/>
    <w:rsid w:val="00655A5D"/>
    <w:rsid w:val="00664D0D"/>
    <w:rsid w:val="006757F6"/>
    <w:rsid w:val="0067609F"/>
    <w:rsid w:val="00695097"/>
    <w:rsid w:val="006B435A"/>
    <w:rsid w:val="006B4FD9"/>
    <w:rsid w:val="006E2134"/>
    <w:rsid w:val="006E2C8B"/>
    <w:rsid w:val="006E5EEC"/>
    <w:rsid w:val="006F1B7D"/>
    <w:rsid w:val="00712C60"/>
    <w:rsid w:val="007242CF"/>
    <w:rsid w:val="007267D4"/>
    <w:rsid w:val="0077402C"/>
    <w:rsid w:val="00796C8C"/>
    <w:rsid w:val="007C0EAA"/>
    <w:rsid w:val="007C399E"/>
    <w:rsid w:val="007D67BE"/>
    <w:rsid w:val="007F06BF"/>
    <w:rsid w:val="007F4FEB"/>
    <w:rsid w:val="008017E1"/>
    <w:rsid w:val="00826248"/>
    <w:rsid w:val="008336CF"/>
    <w:rsid w:val="008346B3"/>
    <w:rsid w:val="008422C2"/>
    <w:rsid w:val="00857237"/>
    <w:rsid w:val="008646C6"/>
    <w:rsid w:val="00867032"/>
    <w:rsid w:val="008A10B0"/>
    <w:rsid w:val="008A513E"/>
    <w:rsid w:val="008B5AA7"/>
    <w:rsid w:val="008D6739"/>
    <w:rsid w:val="008E1413"/>
    <w:rsid w:val="008E5BCF"/>
    <w:rsid w:val="008E6B95"/>
    <w:rsid w:val="00912978"/>
    <w:rsid w:val="009165E5"/>
    <w:rsid w:val="00937EFC"/>
    <w:rsid w:val="00943EC3"/>
    <w:rsid w:val="00970F20"/>
    <w:rsid w:val="00982239"/>
    <w:rsid w:val="00990F95"/>
    <w:rsid w:val="009962E1"/>
    <w:rsid w:val="009A66AE"/>
    <w:rsid w:val="009B6BF9"/>
    <w:rsid w:val="009C00A3"/>
    <w:rsid w:val="009C7110"/>
    <w:rsid w:val="009D1814"/>
    <w:rsid w:val="00A24239"/>
    <w:rsid w:val="00A343BE"/>
    <w:rsid w:val="00A34B95"/>
    <w:rsid w:val="00A36786"/>
    <w:rsid w:val="00A5538F"/>
    <w:rsid w:val="00A7694A"/>
    <w:rsid w:val="00A924F0"/>
    <w:rsid w:val="00AB00E5"/>
    <w:rsid w:val="00AB2F6A"/>
    <w:rsid w:val="00AC0533"/>
    <w:rsid w:val="00AC41E6"/>
    <w:rsid w:val="00AE1333"/>
    <w:rsid w:val="00AE2919"/>
    <w:rsid w:val="00B0273A"/>
    <w:rsid w:val="00B109EE"/>
    <w:rsid w:val="00B16C34"/>
    <w:rsid w:val="00B23632"/>
    <w:rsid w:val="00B2705B"/>
    <w:rsid w:val="00B31348"/>
    <w:rsid w:val="00B41352"/>
    <w:rsid w:val="00B606F1"/>
    <w:rsid w:val="00B713F2"/>
    <w:rsid w:val="00B848D8"/>
    <w:rsid w:val="00B930BA"/>
    <w:rsid w:val="00BA6F7F"/>
    <w:rsid w:val="00BB21C6"/>
    <w:rsid w:val="00BB3B3E"/>
    <w:rsid w:val="00BB4DFC"/>
    <w:rsid w:val="00BB51A9"/>
    <w:rsid w:val="00BC244C"/>
    <w:rsid w:val="00BD571E"/>
    <w:rsid w:val="00BD6977"/>
    <w:rsid w:val="00BE34AB"/>
    <w:rsid w:val="00BE73B6"/>
    <w:rsid w:val="00C26736"/>
    <w:rsid w:val="00C47957"/>
    <w:rsid w:val="00C47E27"/>
    <w:rsid w:val="00C71957"/>
    <w:rsid w:val="00C82B5D"/>
    <w:rsid w:val="00C92230"/>
    <w:rsid w:val="00C96B2E"/>
    <w:rsid w:val="00CA758E"/>
    <w:rsid w:val="00CC04EF"/>
    <w:rsid w:val="00CC136E"/>
    <w:rsid w:val="00CC6281"/>
    <w:rsid w:val="00CE24EE"/>
    <w:rsid w:val="00D128AA"/>
    <w:rsid w:val="00D4752A"/>
    <w:rsid w:val="00D6294E"/>
    <w:rsid w:val="00D65E06"/>
    <w:rsid w:val="00DA2DFA"/>
    <w:rsid w:val="00DB5742"/>
    <w:rsid w:val="00DD0002"/>
    <w:rsid w:val="00DD60EC"/>
    <w:rsid w:val="00DE6767"/>
    <w:rsid w:val="00DF085C"/>
    <w:rsid w:val="00DF42CE"/>
    <w:rsid w:val="00E11FFF"/>
    <w:rsid w:val="00E34B75"/>
    <w:rsid w:val="00E36BD0"/>
    <w:rsid w:val="00E45851"/>
    <w:rsid w:val="00E52590"/>
    <w:rsid w:val="00E549EB"/>
    <w:rsid w:val="00E90E9A"/>
    <w:rsid w:val="00E91607"/>
    <w:rsid w:val="00EA19DC"/>
    <w:rsid w:val="00EA7F97"/>
    <w:rsid w:val="00EB2F99"/>
    <w:rsid w:val="00ED25CD"/>
    <w:rsid w:val="00EE01BE"/>
    <w:rsid w:val="00F15E93"/>
    <w:rsid w:val="00F6458C"/>
    <w:rsid w:val="00F65C8E"/>
    <w:rsid w:val="00F74492"/>
    <w:rsid w:val="00F749DA"/>
    <w:rsid w:val="00F87883"/>
    <w:rsid w:val="00FA6733"/>
    <w:rsid w:val="00FB55FA"/>
    <w:rsid w:val="00FC000A"/>
    <w:rsid w:val="00FD2210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68D8"/>
  <w15:docId w15:val="{C355E2E8-4D5A-4A92-811F-38A9ED46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9165E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4C2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54C2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2540"/>
    </w:pPr>
    <w:rPr>
      <w:rFonts w:ascii="Arial" w:eastAsia="Arial" w:hAnsi="Arial" w:cs="Arial"/>
      <w:color w:val="404040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after="400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240"/>
      <w:ind w:left="420"/>
      <w:jc w:val="center"/>
      <w:outlineLvl w:val="0"/>
    </w:pPr>
    <w:rPr>
      <w:rFonts w:ascii="Times New Roman" w:eastAsia="Times New Roman" w:hAnsi="Times New Roman" w:cs="Times New Roman"/>
      <w:b/>
      <w:bCs/>
      <w:color w:val="404040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266" w:lineRule="auto"/>
    </w:pPr>
    <w:rPr>
      <w:rFonts w:ascii="Times New Roman" w:eastAsia="Times New Roman" w:hAnsi="Times New Roman" w:cs="Times New Roman"/>
      <w:color w:val="404040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240" w:line="266" w:lineRule="auto"/>
    </w:pPr>
    <w:rPr>
      <w:rFonts w:ascii="Times New Roman" w:eastAsia="Times New Roman" w:hAnsi="Times New Roman" w:cs="Times New Roman"/>
      <w:color w:val="404040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10" w:line="233" w:lineRule="auto"/>
      <w:ind w:left="200" w:right="20" w:firstLine="10"/>
      <w:jc w:val="center"/>
      <w:outlineLvl w:val="1"/>
    </w:pPr>
    <w:rPr>
      <w:rFonts w:ascii="Times New Roman" w:eastAsia="Times New Roman" w:hAnsi="Times New Roman" w:cs="Times New Roman"/>
      <w:color w:val="3F54C2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00" w:line="223" w:lineRule="auto"/>
      <w:ind w:right="20"/>
      <w:jc w:val="center"/>
    </w:pPr>
    <w:rPr>
      <w:rFonts w:ascii="Times New Roman" w:eastAsia="Times New Roman" w:hAnsi="Times New Roman" w:cs="Times New Roman"/>
      <w:i/>
      <w:iCs/>
      <w:color w:val="3F54C2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E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BC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BCF"/>
    <w:rPr>
      <w:color w:val="000000"/>
    </w:rPr>
  </w:style>
  <w:style w:type="paragraph" w:styleId="Akapitzlist">
    <w:name w:val="List Paragraph"/>
    <w:basedOn w:val="Normalny"/>
    <w:uiPriority w:val="34"/>
    <w:qFormat/>
    <w:rsid w:val="008572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6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63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7D67BE"/>
    <w:pPr>
      <w:widowControl/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67BE"/>
    <w:rPr>
      <w:rFonts w:eastAsia="Times New Roman" w:cs="Times New Roman"/>
      <w:sz w:val="20"/>
      <w:szCs w:val="20"/>
      <w:lang w:val="x-none" w:eastAsia="x-none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7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E1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237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mpany-address-postal-code">
    <w:name w:val="company-address-postal-code"/>
    <w:basedOn w:val="Domylnaczcionkaakapitu"/>
    <w:rsid w:val="008646C6"/>
  </w:style>
  <w:style w:type="character" w:customStyle="1" w:styleId="company-address-city">
    <w:name w:val="company-address-city"/>
    <w:basedOn w:val="Domylnaczcionkaakapitu"/>
    <w:rsid w:val="008646C6"/>
  </w:style>
  <w:style w:type="character" w:customStyle="1" w:styleId="separator">
    <w:name w:val="separator"/>
    <w:basedOn w:val="Domylnaczcionkaakapitu"/>
    <w:rsid w:val="008646C6"/>
  </w:style>
  <w:style w:type="character" w:customStyle="1" w:styleId="company-address-street">
    <w:name w:val="company-address-street"/>
    <w:basedOn w:val="Domylnaczcionkaakapitu"/>
    <w:rsid w:val="008646C6"/>
  </w:style>
  <w:style w:type="character" w:customStyle="1" w:styleId="company-address-building">
    <w:name w:val="company-address-building"/>
    <w:basedOn w:val="Domylnaczcionkaakapitu"/>
    <w:rsid w:val="008646C6"/>
  </w:style>
  <w:style w:type="character" w:styleId="UyteHipercze">
    <w:name w:val="FollowedHyperlink"/>
    <w:basedOn w:val="Domylnaczcionkaakapitu"/>
    <w:uiPriority w:val="99"/>
    <w:semiHidden/>
    <w:unhideWhenUsed/>
    <w:rsid w:val="00367DC0"/>
    <w:rPr>
      <w:color w:val="954F72" w:themeColor="followedHyperlink"/>
      <w:u w:val="single"/>
    </w:rPr>
  </w:style>
  <w:style w:type="paragraph" w:customStyle="1" w:styleId="ng-star-inserted">
    <w:name w:val="ng-star-inserted"/>
    <w:basedOn w:val="Normalny"/>
    <w:rsid w:val="008422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BE73B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165E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C409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1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EAD10526D84EB552A63FDE4E173E" ma:contentTypeVersion="0" ma:contentTypeDescription="Utwórz nowy dokument." ma:contentTypeScope="" ma:versionID="3ca392f63296f4a32bbb410ab6cb0a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F1FA-65C0-431B-9B90-AC6B7429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9F95A-1440-44BF-AF93-028EFD367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E441C-E132-49EF-819E-0E41746F2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139D7-8E81-4B02-B17C-A9957620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 2 zał. nr 4 Protokół z postępowania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 2 zał. nr 4 Protokół z postępowania</dc:title>
  <dc:creator>Magdalena Popińska</dc:creator>
  <cp:lastModifiedBy>Magdalena Popińska</cp:lastModifiedBy>
  <cp:revision>26</cp:revision>
  <cp:lastPrinted>2021-03-24T11:18:00Z</cp:lastPrinted>
  <dcterms:created xsi:type="dcterms:W3CDTF">2023-02-10T09:49:00Z</dcterms:created>
  <dcterms:modified xsi:type="dcterms:W3CDTF">2023-08-30T08:22:00Z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0x0101005124EAD10526D84EB552A63FDE4E173E</vt:lpwstr>
  </property>
</Properties>
</file>