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1" w:rsidRPr="00C4614A" w:rsidRDefault="002E5E1D" w:rsidP="002E5E1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434081" w:rsidRPr="00C4614A" w:rsidRDefault="00434081" w:rsidP="00434081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4A">
        <w:rPr>
          <w:rFonts w:ascii="Times New Roman" w:hAnsi="Times New Roman" w:cs="Times New Roman"/>
          <w:b/>
          <w:sz w:val="28"/>
          <w:szCs w:val="28"/>
        </w:rPr>
        <w:t xml:space="preserve">Opis </w:t>
      </w:r>
      <w:r w:rsidR="002E5E1D">
        <w:rPr>
          <w:rFonts w:ascii="Times New Roman" w:hAnsi="Times New Roman" w:cs="Times New Roman"/>
          <w:b/>
          <w:sz w:val="28"/>
          <w:szCs w:val="28"/>
        </w:rPr>
        <w:t>przedmiotu zamówienia –</w:t>
      </w:r>
      <w:r w:rsidRPr="00C46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E1D">
        <w:rPr>
          <w:rFonts w:ascii="Times New Roman" w:hAnsi="Times New Roman" w:cs="Times New Roman"/>
          <w:b/>
          <w:sz w:val="28"/>
          <w:szCs w:val="28"/>
        </w:rPr>
        <w:t>meble biurowe</w:t>
      </w:r>
    </w:p>
    <w:p w:rsidR="00434081" w:rsidRPr="00C4614A" w:rsidRDefault="00434081" w:rsidP="0043408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34081" w:rsidRPr="00C4614A" w:rsidRDefault="00434081" w:rsidP="008C5107">
      <w:pPr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614A">
        <w:rPr>
          <w:rFonts w:ascii="Times New Roman" w:eastAsia="Times New Roman" w:hAnsi="Times New Roman" w:cs="Times New Roman"/>
          <w:sz w:val="20"/>
          <w:szCs w:val="20"/>
          <w:lang w:eastAsia="pl-PL"/>
        </w:rPr>
        <w:t>Meble muszą być wykonane zgodnie z obowiązującymi normami w zakresie produkcji mebli oraz zgodnie z Rozporządzeniem Ministra pracy Polityki Społecznej z 1 grudnia 1998 r. Użyte komponenty do produkcji mebli muszą posiadać odpowiednie atesty oraz certyfikaty</w:t>
      </w:r>
      <w:r w:rsidR="0052103F" w:rsidRPr="00C461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461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B2227D" w:rsidRPr="00C4614A">
        <w:rPr>
          <w:rFonts w:ascii="Times New Roman" w:eastAsia="Times New Roman" w:hAnsi="Times New Roman" w:cs="Times New Roman"/>
          <w:sz w:val="20"/>
          <w:szCs w:val="20"/>
          <w:lang w:eastAsia="pl-PL"/>
        </w:rPr>
        <w:t>Szafy biurowe</w:t>
      </w:r>
      <w:r w:rsidR="00500C6E">
        <w:rPr>
          <w:rFonts w:ascii="Times New Roman" w:eastAsia="Times New Roman" w:hAnsi="Times New Roman" w:cs="Times New Roman"/>
          <w:sz w:val="20"/>
          <w:szCs w:val="20"/>
          <w:lang w:eastAsia="pl-PL"/>
        </w:rPr>
        <w:t>, regał (komoda)</w:t>
      </w:r>
      <w:r w:rsidR="00B2227D" w:rsidRPr="00C461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muszą spełniać wymagania zawarte w: PN-EN 14073-2:2006, PN-EN 14749:2007, PN-F-06001-1:1994, biurka, stoły, kontenery muszą spełniać wymagania zawarte w: PN-EN 5271:2004, PN-EN 527-2:2004, PN-EN 14073-2:2, PN-EN 14749:2007.</w:t>
      </w:r>
    </w:p>
    <w:p w:rsidR="00434081" w:rsidRPr="00C4614A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 xml:space="preserve">Wykonawca może zaproponować meble równoważne o takich samych lub lepszych parametrach jednak jego obowiązkiem jest wykazanie co najmniej równoważności. </w:t>
      </w:r>
      <w:r w:rsidR="003F6CBB" w:rsidRPr="00C4614A">
        <w:rPr>
          <w:rFonts w:ascii="Times New Roman" w:hAnsi="Times New Roman" w:cs="Times New Roman"/>
          <w:sz w:val="20"/>
          <w:szCs w:val="20"/>
        </w:rPr>
        <w:t xml:space="preserve">Przedstawione zdjęcia są jedynie poglądowe. </w:t>
      </w:r>
    </w:p>
    <w:p w:rsidR="00434081" w:rsidRPr="00C4614A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Zamawiający dopuszcza tolerancję wymiarów w zakresie +/-10%.</w:t>
      </w:r>
    </w:p>
    <w:p w:rsidR="00434081" w:rsidRPr="00C4614A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Zamawiający wymaga aby Wykonawca załączył do oferty katalog/foldery przedstawiające proponowane meble.</w:t>
      </w:r>
    </w:p>
    <w:p w:rsidR="00B2227D" w:rsidRPr="00C4614A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 xml:space="preserve">PŁYTA  - wiórowa dwustronnie </w:t>
      </w:r>
      <w:proofErr w:type="spellStart"/>
      <w:r w:rsidRPr="00C4614A">
        <w:rPr>
          <w:rFonts w:ascii="Times New Roman" w:hAnsi="Times New Roman" w:cs="Times New Roman"/>
          <w:sz w:val="20"/>
          <w:szCs w:val="20"/>
        </w:rPr>
        <w:t>melaminowana</w:t>
      </w:r>
      <w:proofErr w:type="spellEnd"/>
      <w:r w:rsidRPr="00C461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227D" w:rsidRPr="00C4614A" w:rsidRDefault="00B2227D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Uchwyty meblowe metalowe, dwupunktowe.</w:t>
      </w:r>
    </w:p>
    <w:p w:rsidR="00434081" w:rsidRPr="00C4614A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 xml:space="preserve"> Korpusy, fronty i półki mają być wykonane z płyty meblowej wiórowej obustronnie </w:t>
      </w:r>
      <w:proofErr w:type="spellStart"/>
      <w:r w:rsidRPr="00C4614A">
        <w:rPr>
          <w:rFonts w:ascii="Times New Roman" w:hAnsi="Times New Roman" w:cs="Times New Roman"/>
          <w:sz w:val="20"/>
          <w:szCs w:val="20"/>
        </w:rPr>
        <w:t>melaminowanej</w:t>
      </w:r>
      <w:proofErr w:type="spellEnd"/>
      <w:r w:rsidRPr="00C4614A">
        <w:rPr>
          <w:rFonts w:ascii="Times New Roman" w:hAnsi="Times New Roman" w:cs="Times New Roman"/>
          <w:sz w:val="20"/>
          <w:szCs w:val="20"/>
        </w:rPr>
        <w:t xml:space="preserve"> o grubości 18 mm. Półki, fronty zabezpieczone są okleiną o grubości 0,6mm. Boki korpusu wykończone są okleiną 2mm.</w:t>
      </w:r>
    </w:p>
    <w:p w:rsidR="00434081" w:rsidRPr="00C4614A" w:rsidRDefault="003F6CBB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Blat biurka</w:t>
      </w:r>
      <w:r w:rsidR="002B38F5">
        <w:rPr>
          <w:rFonts w:ascii="Times New Roman" w:hAnsi="Times New Roman" w:cs="Times New Roman"/>
          <w:sz w:val="20"/>
          <w:szCs w:val="20"/>
        </w:rPr>
        <w:t xml:space="preserve"> i wieńce </w:t>
      </w:r>
      <w:r w:rsidR="00500C6E">
        <w:rPr>
          <w:rFonts w:ascii="Times New Roman" w:hAnsi="Times New Roman" w:cs="Times New Roman"/>
          <w:sz w:val="20"/>
          <w:szCs w:val="20"/>
        </w:rPr>
        <w:t xml:space="preserve">szaf, </w:t>
      </w:r>
      <w:r w:rsidR="002B38F5">
        <w:rPr>
          <w:rFonts w:ascii="Times New Roman" w:hAnsi="Times New Roman" w:cs="Times New Roman"/>
          <w:sz w:val="20"/>
          <w:szCs w:val="20"/>
        </w:rPr>
        <w:t xml:space="preserve">regałów </w:t>
      </w:r>
      <w:r w:rsidR="00434081" w:rsidRPr="00C4614A">
        <w:rPr>
          <w:rFonts w:ascii="Times New Roman" w:hAnsi="Times New Roman" w:cs="Times New Roman"/>
          <w:sz w:val="20"/>
          <w:szCs w:val="20"/>
        </w:rPr>
        <w:t xml:space="preserve"> wykonane z płyty meblowej wiórowej obustronnie </w:t>
      </w:r>
      <w:proofErr w:type="spellStart"/>
      <w:r w:rsidR="00434081" w:rsidRPr="00C4614A">
        <w:rPr>
          <w:rFonts w:ascii="Times New Roman" w:hAnsi="Times New Roman" w:cs="Times New Roman"/>
          <w:sz w:val="20"/>
          <w:szCs w:val="20"/>
        </w:rPr>
        <w:t>melaminowanej</w:t>
      </w:r>
      <w:proofErr w:type="spellEnd"/>
      <w:r w:rsidRPr="00C4614A">
        <w:rPr>
          <w:rFonts w:ascii="Times New Roman" w:hAnsi="Times New Roman" w:cs="Times New Roman"/>
          <w:sz w:val="20"/>
          <w:szCs w:val="20"/>
        </w:rPr>
        <w:t xml:space="preserve"> o grubości 25 mm, zabezpieczony</w:t>
      </w:r>
      <w:r w:rsidR="00434081" w:rsidRPr="00C4614A">
        <w:rPr>
          <w:rFonts w:ascii="Times New Roman" w:hAnsi="Times New Roman" w:cs="Times New Roman"/>
          <w:sz w:val="20"/>
          <w:szCs w:val="20"/>
        </w:rPr>
        <w:t xml:space="preserve"> okleiną PCV o grubości </w:t>
      </w:r>
      <w:r w:rsidR="00C4614A">
        <w:rPr>
          <w:rFonts w:ascii="Times New Roman" w:hAnsi="Times New Roman" w:cs="Times New Roman"/>
          <w:sz w:val="20"/>
          <w:szCs w:val="20"/>
        </w:rPr>
        <w:t xml:space="preserve"> </w:t>
      </w:r>
      <w:r w:rsidR="00434081" w:rsidRPr="00C4614A">
        <w:rPr>
          <w:rFonts w:ascii="Times New Roman" w:hAnsi="Times New Roman" w:cs="Times New Roman"/>
          <w:sz w:val="20"/>
          <w:szCs w:val="20"/>
        </w:rPr>
        <w:t xml:space="preserve">2 mm. </w:t>
      </w:r>
    </w:p>
    <w:p w:rsidR="00434081" w:rsidRPr="00C4614A" w:rsidRDefault="003F6CBB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Powierzchnia biur</w:t>
      </w:r>
      <w:r w:rsidR="00434081" w:rsidRPr="00C4614A">
        <w:rPr>
          <w:rFonts w:ascii="Times New Roman" w:hAnsi="Times New Roman" w:cs="Times New Roman"/>
          <w:sz w:val="20"/>
          <w:szCs w:val="20"/>
        </w:rPr>
        <w:t>k</w:t>
      </w:r>
      <w:r w:rsidRPr="00C4614A">
        <w:rPr>
          <w:rFonts w:ascii="Times New Roman" w:hAnsi="Times New Roman" w:cs="Times New Roman"/>
          <w:sz w:val="20"/>
          <w:szCs w:val="20"/>
        </w:rPr>
        <w:t>a</w:t>
      </w:r>
      <w:r w:rsidR="00434081" w:rsidRPr="00C4614A">
        <w:rPr>
          <w:rFonts w:ascii="Times New Roman" w:hAnsi="Times New Roman" w:cs="Times New Roman"/>
          <w:sz w:val="20"/>
          <w:szCs w:val="20"/>
        </w:rPr>
        <w:t xml:space="preserve"> powinna być gładka, pozbawiona porów i posiadać właściwości antyrefleksyjne. Laminat odporny na działanie wysokich temperatur oraz nie ulegający przebarwieniu pod działaniem substancji zewnętrznych.</w:t>
      </w:r>
    </w:p>
    <w:p w:rsidR="00434081" w:rsidRPr="00C4614A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Plecy mebli wykonane z płyty HDF w kolorze mebli.</w:t>
      </w:r>
    </w:p>
    <w:p w:rsidR="00434081" w:rsidRPr="00C4614A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Szafy, szafki zamykane na zamki patentowe.</w:t>
      </w:r>
    </w:p>
    <w:p w:rsidR="00434081" w:rsidRPr="00C4614A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W kontenerach zestawy szuflad zamykane na tzw. centralne zamki z wkładką patentową, blokującą jednocześnie wszystkie szuflady.</w:t>
      </w:r>
    </w:p>
    <w:p w:rsidR="00434081" w:rsidRPr="00C4614A" w:rsidRDefault="003F6CBB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Biurko powinno</w:t>
      </w:r>
      <w:r w:rsidR="00434081" w:rsidRPr="00C4614A">
        <w:rPr>
          <w:rFonts w:ascii="Times New Roman" w:hAnsi="Times New Roman" w:cs="Times New Roman"/>
          <w:sz w:val="20"/>
          <w:szCs w:val="20"/>
        </w:rPr>
        <w:t xml:space="preserve"> posiadać w wybranych miejscach otwory na doprowadzenie przewodów do komputera tzw. przelotki (odpowiednio do rodzaju biurka prawe/ lewe). </w:t>
      </w:r>
    </w:p>
    <w:p w:rsidR="00434081" w:rsidRPr="00C4614A" w:rsidRDefault="003F6CBB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Stelaż metalowy biur</w:t>
      </w:r>
      <w:r w:rsidR="00434081" w:rsidRPr="00C4614A">
        <w:rPr>
          <w:rFonts w:ascii="Times New Roman" w:hAnsi="Times New Roman" w:cs="Times New Roman"/>
          <w:sz w:val="20"/>
          <w:szCs w:val="20"/>
        </w:rPr>
        <w:t>k</w:t>
      </w:r>
      <w:r w:rsidRPr="00C4614A">
        <w:rPr>
          <w:rFonts w:ascii="Times New Roman" w:hAnsi="Times New Roman" w:cs="Times New Roman"/>
          <w:sz w:val="20"/>
          <w:szCs w:val="20"/>
        </w:rPr>
        <w:t>a</w:t>
      </w:r>
      <w:r w:rsidR="00434081" w:rsidRPr="00C4614A">
        <w:rPr>
          <w:rFonts w:ascii="Times New Roman" w:hAnsi="Times New Roman" w:cs="Times New Roman"/>
          <w:sz w:val="20"/>
          <w:szCs w:val="20"/>
        </w:rPr>
        <w:t xml:space="preserve"> oraz krzeseł </w:t>
      </w:r>
      <w:r w:rsidRPr="00C4614A">
        <w:rPr>
          <w:rFonts w:ascii="Times New Roman" w:hAnsi="Times New Roman" w:cs="Times New Roman"/>
          <w:sz w:val="20"/>
          <w:szCs w:val="20"/>
        </w:rPr>
        <w:t xml:space="preserve"> winien być lakierowany</w:t>
      </w:r>
      <w:r w:rsidR="00434081" w:rsidRPr="00C4614A">
        <w:rPr>
          <w:rFonts w:ascii="Times New Roman" w:hAnsi="Times New Roman" w:cs="Times New Roman"/>
          <w:sz w:val="20"/>
          <w:szCs w:val="20"/>
        </w:rPr>
        <w:t xml:space="preserve"> proszkowo – RAL 9006</w:t>
      </w:r>
    </w:p>
    <w:p w:rsidR="00434081" w:rsidRPr="00C4614A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Klasa higieny E1</w:t>
      </w:r>
    </w:p>
    <w:p w:rsidR="00434081" w:rsidRPr="00C4614A" w:rsidRDefault="00434081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Meble powinny być wykonane w technologii zapewniającej długoletnią trwałość w warunkach intensywnej eksploatacji w obiektach użyteczności publicznej.</w:t>
      </w:r>
    </w:p>
    <w:p w:rsidR="00B2227D" w:rsidRPr="00C4614A" w:rsidRDefault="00B2227D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 xml:space="preserve">Wszystkie meble powinny być złożone i wniesione na kondygnacje wskazaną przez Zamawiającego. </w:t>
      </w:r>
    </w:p>
    <w:p w:rsidR="00B2227D" w:rsidRPr="00C4614A" w:rsidRDefault="00B2227D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>Zamawiający wymaga aby meble były fabrycznie no</w:t>
      </w:r>
      <w:r w:rsidR="00392242" w:rsidRPr="00C4614A">
        <w:rPr>
          <w:rFonts w:ascii="Times New Roman" w:hAnsi="Times New Roman" w:cs="Times New Roman"/>
          <w:sz w:val="20"/>
          <w:szCs w:val="20"/>
        </w:rPr>
        <w:t xml:space="preserve">we, rok produkcji – </w:t>
      </w:r>
      <w:r w:rsidRPr="00C4614A">
        <w:rPr>
          <w:rFonts w:ascii="Times New Roman" w:hAnsi="Times New Roman" w:cs="Times New Roman"/>
          <w:sz w:val="20"/>
          <w:szCs w:val="20"/>
        </w:rPr>
        <w:t xml:space="preserve">2020 r. </w:t>
      </w:r>
    </w:p>
    <w:p w:rsidR="00434081" w:rsidRPr="00C4614A" w:rsidRDefault="00AF04D4" w:rsidP="00EA4D3F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14A">
        <w:rPr>
          <w:rFonts w:ascii="Times New Roman" w:hAnsi="Times New Roman" w:cs="Times New Roman"/>
          <w:sz w:val="20"/>
          <w:szCs w:val="20"/>
        </w:rPr>
        <w:t xml:space="preserve">Dostawa – max do  </w:t>
      </w:r>
      <w:r w:rsidR="00392242" w:rsidRPr="00C4614A">
        <w:rPr>
          <w:rFonts w:ascii="Times New Roman" w:hAnsi="Times New Roman" w:cs="Times New Roman"/>
          <w:sz w:val="20"/>
          <w:szCs w:val="20"/>
        </w:rPr>
        <w:t xml:space="preserve">6 </w:t>
      </w:r>
      <w:r w:rsidR="00D53544" w:rsidRPr="00C4614A">
        <w:rPr>
          <w:rFonts w:ascii="Times New Roman" w:hAnsi="Times New Roman" w:cs="Times New Roman"/>
          <w:sz w:val="20"/>
          <w:szCs w:val="20"/>
        </w:rPr>
        <w:t xml:space="preserve"> tygodni. </w:t>
      </w:r>
    </w:p>
    <w:p w:rsidR="00C4614A" w:rsidRDefault="00C4614A" w:rsidP="00EA4D3F">
      <w:pPr>
        <w:jc w:val="both"/>
        <w:rPr>
          <w:rFonts w:ascii="Times New Roman" w:hAnsi="Times New Roman" w:cs="Times New Roman"/>
        </w:rPr>
      </w:pPr>
    </w:p>
    <w:p w:rsidR="003B0EDE" w:rsidRDefault="003B0EDE" w:rsidP="00EA4D3F">
      <w:pPr>
        <w:jc w:val="both"/>
        <w:rPr>
          <w:rFonts w:ascii="Times New Roman" w:hAnsi="Times New Roman" w:cs="Times New Roman"/>
        </w:rPr>
      </w:pPr>
    </w:p>
    <w:p w:rsidR="003B0EDE" w:rsidRDefault="003B0EDE" w:rsidP="00EA4D3F">
      <w:pPr>
        <w:jc w:val="both"/>
        <w:rPr>
          <w:rFonts w:ascii="Times New Roman" w:hAnsi="Times New Roman" w:cs="Times New Roman"/>
        </w:rPr>
      </w:pPr>
    </w:p>
    <w:p w:rsidR="003B0EDE" w:rsidRDefault="003B0EDE" w:rsidP="00EA4D3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B0EDE" w:rsidRDefault="003B0EDE" w:rsidP="00EA4D3F">
      <w:pPr>
        <w:jc w:val="both"/>
        <w:rPr>
          <w:rFonts w:ascii="Times New Roman" w:hAnsi="Times New Roman" w:cs="Times New Roman"/>
        </w:rPr>
      </w:pPr>
    </w:p>
    <w:p w:rsidR="003B0EDE" w:rsidRPr="003B0EDE" w:rsidRDefault="003B0EDE" w:rsidP="003B0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EDE">
        <w:rPr>
          <w:rFonts w:ascii="Times New Roman" w:hAnsi="Times New Roman" w:cs="Times New Roman"/>
          <w:sz w:val="20"/>
          <w:szCs w:val="20"/>
        </w:rPr>
        <w:t>............................... dnia .............................</w:t>
      </w:r>
    </w:p>
    <w:p w:rsidR="003B0EDE" w:rsidRPr="003B0EDE" w:rsidRDefault="003B0EDE" w:rsidP="003B0EDE">
      <w:pPr>
        <w:spacing w:after="0" w:line="240" w:lineRule="auto"/>
        <w:ind w:firstLine="4500"/>
        <w:jc w:val="both"/>
        <w:rPr>
          <w:rFonts w:ascii="Times New Roman" w:hAnsi="Times New Roman" w:cs="Times New Roman"/>
          <w:sz w:val="20"/>
          <w:szCs w:val="20"/>
        </w:rPr>
      </w:pPr>
      <w:r w:rsidRPr="003B0ED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3B0EDE" w:rsidRPr="003B0EDE" w:rsidRDefault="003B0EDE" w:rsidP="003B0EDE">
      <w:pPr>
        <w:spacing w:after="0" w:line="240" w:lineRule="auto"/>
        <w:ind w:firstLine="4500"/>
        <w:jc w:val="center"/>
        <w:rPr>
          <w:rFonts w:ascii="Times New Roman" w:hAnsi="Times New Roman" w:cs="Times New Roman"/>
          <w:sz w:val="20"/>
          <w:szCs w:val="20"/>
        </w:rPr>
      </w:pPr>
      <w:r w:rsidRPr="003B0EDE">
        <w:rPr>
          <w:rFonts w:ascii="Times New Roman" w:hAnsi="Times New Roman" w:cs="Times New Roman"/>
          <w:sz w:val="20"/>
          <w:szCs w:val="20"/>
        </w:rPr>
        <w:t>(podpis Wykonawcy/Pełnomocnika)</w:t>
      </w:r>
    </w:p>
    <w:p w:rsidR="003B0EDE" w:rsidRPr="003B0EDE" w:rsidRDefault="003B0EDE" w:rsidP="00EA4D3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B0EDE" w:rsidRPr="003B0E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1D" w:rsidRDefault="002E5E1D" w:rsidP="002E5E1D">
      <w:pPr>
        <w:spacing w:after="0" w:line="240" w:lineRule="auto"/>
      </w:pPr>
      <w:r>
        <w:separator/>
      </w:r>
    </w:p>
  </w:endnote>
  <w:endnote w:type="continuationSeparator" w:id="0">
    <w:p w:rsidR="002E5E1D" w:rsidRDefault="002E5E1D" w:rsidP="002E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1D" w:rsidRDefault="002E5E1D" w:rsidP="002E5E1D">
      <w:pPr>
        <w:spacing w:after="0" w:line="240" w:lineRule="auto"/>
      </w:pPr>
      <w:r>
        <w:separator/>
      </w:r>
    </w:p>
  </w:footnote>
  <w:footnote w:type="continuationSeparator" w:id="0">
    <w:p w:rsidR="002E5E1D" w:rsidRDefault="002E5E1D" w:rsidP="002E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1D" w:rsidRPr="002E5E1D" w:rsidRDefault="002E5E1D" w:rsidP="002E5E1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E5E1D">
      <w:rPr>
        <w:rFonts w:ascii="Tahoma" w:eastAsia="Times New Roman" w:hAnsi="Tahoma" w:cs="Tahoma"/>
        <w:sz w:val="18"/>
        <w:szCs w:val="18"/>
        <w:lang w:eastAsia="pl-PL"/>
      </w:rPr>
      <w:t>Znak Sprawy: ZP.264.27.2020</w:t>
    </w:r>
  </w:p>
  <w:p w:rsidR="002E5E1D" w:rsidRDefault="002E5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7E1"/>
    <w:multiLevelType w:val="hybridMultilevel"/>
    <w:tmpl w:val="4D8A3692"/>
    <w:lvl w:ilvl="0" w:tplc="CA861F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36420"/>
    <w:multiLevelType w:val="hybridMultilevel"/>
    <w:tmpl w:val="EE3AD9D2"/>
    <w:lvl w:ilvl="0" w:tplc="DB9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3802"/>
    <w:multiLevelType w:val="hybridMultilevel"/>
    <w:tmpl w:val="161EF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20BA"/>
    <w:multiLevelType w:val="hybridMultilevel"/>
    <w:tmpl w:val="4B1251C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37001B"/>
    <w:multiLevelType w:val="hybridMultilevel"/>
    <w:tmpl w:val="78921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F50"/>
    <w:multiLevelType w:val="hybridMultilevel"/>
    <w:tmpl w:val="4754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C3"/>
    <w:rsid w:val="00020E53"/>
    <w:rsid w:val="000E5559"/>
    <w:rsid w:val="00144D8E"/>
    <w:rsid w:val="00181671"/>
    <w:rsid w:val="001D6C22"/>
    <w:rsid w:val="001E5E0D"/>
    <w:rsid w:val="001F463C"/>
    <w:rsid w:val="001F519D"/>
    <w:rsid w:val="00220F79"/>
    <w:rsid w:val="002B38F5"/>
    <w:rsid w:val="002E5E1D"/>
    <w:rsid w:val="003114BB"/>
    <w:rsid w:val="00330ACA"/>
    <w:rsid w:val="00373955"/>
    <w:rsid w:val="00392242"/>
    <w:rsid w:val="003B0EDE"/>
    <w:rsid w:val="003F6CBB"/>
    <w:rsid w:val="004065C4"/>
    <w:rsid w:val="00420707"/>
    <w:rsid w:val="00434081"/>
    <w:rsid w:val="00440694"/>
    <w:rsid w:val="004814AD"/>
    <w:rsid w:val="00500C6E"/>
    <w:rsid w:val="0052103F"/>
    <w:rsid w:val="006747D1"/>
    <w:rsid w:val="00702C63"/>
    <w:rsid w:val="007132D5"/>
    <w:rsid w:val="0072044A"/>
    <w:rsid w:val="00757F04"/>
    <w:rsid w:val="00781F87"/>
    <w:rsid w:val="007A2DD8"/>
    <w:rsid w:val="007C65BF"/>
    <w:rsid w:val="008025E9"/>
    <w:rsid w:val="008C5107"/>
    <w:rsid w:val="008E6E40"/>
    <w:rsid w:val="0099567E"/>
    <w:rsid w:val="009A266C"/>
    <w:rsid w:val="009E7112"/>
    <w:rsid w:val="00A31CFC"/>
    <w:rsid w:val="00A75F0B"/>
    <w:rsid w:val="00A916C5"/>
    <w:rsid w:val="00AF04D4"/>
    <w:rsid w:val="00B2227D"/>
    <w:rsid w:val="00B340C6"/>
    <w:rsid w:val="00B77D31"/>
    <w:rsid w:val="00C2688F"/>
    <w:rsid w:val="00C4614A"/>
    <w:rsid w:val="00C72B1E"/>
    <w:rsid w:val="00C91893"/>
    <w:rsid w:val="00C968EC"/>
    <w:rsid w:val="00CA6673"/>
    <w:rsid w:val="00CC6AB7"/>
    <w:rsid w:val="00D02B30"/>
    <w:rsid w:val="00D27E42"/>
    <w:rsid w:val="00D53544"/>
    <w:rsid w:val="00DA58E6"/>
    <w:rsid w:val="00DB4740"/>
    <w:rsid w:val="00DC57C3"/>
    <w:rsid w:val="00E47F9C"/>
    <w:rsid w:val="00EA243A"/>
    <w:rsid w:val="00EA4D3F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E1D"/>
  </w:style>
  <w:style w:type="paragraph" w:styleId="Stopka">
    <w:name w:val="footer"/>
    <w:basedOn w:val="Normalny"/>
    <w:link w:val="StopkaZnak"/>
    <w:uiPriority w:val="99"/>
    <w:unhideWhenUsed/>
    <w:rsid w:val="002E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E1D"/>
  </w:style>
  <w:style w:type="paragraph" w:styleId="Stopka">
    <w:name w:val="footer"/>
    <w:basedOn w:val="Normalny"/>
    <w:link w:val="StopkaZnak"/>
    <w:uiPriority w:val="99"/>
    <w:unhideWhenUsed/>
    <w:rsid w:val="002E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9FD2-C0B1-4F9A-B3C5-DAC845B8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Ula Żołek</cp:lastModifiedBy>
  <cp:revision>13</cp:revision>
  <cp:lastPrinted>2020-09-24T10:19:00Z</cp:lastPrinted>
  <dcterms:created xsi:type="dcterms:W3CDTF">2020-08-10T06:48:00Z</dcterms:created>
  <dcterms:modified xsi:type="dcterms:W3CDTF">2020-10-12T10:40:00Z</dcterms:modified>
</cp:coreProperties>
</file>