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E3635" w14:textId="77777777" w:rsidR="00C00C31" w:rsidRPr="009A5F80" w:rsidRDefault="00A7065D" w:rsidP="00A47604">
      <w:pPr>
        <w:spacing w:after="0" w:line="360" w:lineRule="auto"/>
        <w:rPr>
          <w:rFonts w:ascii="Calibri Light" w:hAnsi="Calibri Light" w:cs="Calibri Light"/>
          <w:b/>
          <w:bCs/>
          <w:sz w:val="24"/>
          <w:szCs w:val="24"/>
        </w:rPr>
      </w:pPr>
      <w:r w:rsidRPr="009A5F80">
        <w:rPr>
          <w:rFonts w:ascii="Calibri Light" w:hAnsi="Calibri Light"/>
          <w:noProof/>
        </w:rPr>
        <w:drawing>
          <wp:anchor distT="0" distB="0" distL="114300" distR="114300" simplePos="0" relativeHeight="251659264" behindDoc="1" locked="0" layoutInCell="1" allowOverlap="1" wp14:anchorId="59F25B6D" wp14:editId="41AA5750">
            <wp:simplePos x="0" y="0"/>
            <wp:positionH relativeFrom="column">
              <wp:align>right</wp:align>
            </wp:positionH>
            <wp:positionV relativeFrom="paragraph">
              <wp:posOffset>3810</wp:posOffset>
            </wp:positionV>
            <wp:extent cx="2628900" cy="1352550"/>
            <wp:effectExtent l="0" t="0" r="0" b="0"/>
            <wp:wrapTight wrapText="bothSides">
              <wp:wrapPolygon edited="0">
                <wp:start x="0" y="0"/>
                <wp:lineTo x="0" y="21296"/>
                <wp:lineTo x="21443" y="21296"/>
                <wp:lineTo x="21443" y="0"/>
                <wp:lineTo x="0" y="0"/>
              </wp:wrapPolygon>
            </wp:wrapTight>
            <wp:docPr id="4" name="Obraz 4">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06\grabowo-dzialy$\IT\dzialowe\Bartosz\Eventy\Biala Wstazka 2022\mop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900"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sidR="007F45CB" w:rsidRPr="009A5F80">
        <w:rPr>
          <w:rFonts w:ascii="Calibri Light" w:hAnsi="Calibri Light" w:cs="Calibri Light"/>
          <w:b/>
          <w:bCs/>
          <w:sz w:val="24"/>
          <w:szCs w:val="24"/>
        </w:rPr>
        <w:t>Miejski Ośrodek Pomocy Społecznej w Gdyni</w:t>
      </w:r>
    </w:p>
    <w:p w14:paraId="45A28078" w14:textId="77777777" w:rsidR="007F45CB" w:rsidRPr="009A5F80" w:rsidRDefault="007F45CB" w:rsidP="0084390E">
      <w:pPr>
        <w:spacing w:after="0" w:line="360" w:lineRule="auto"/>
        <w:rPr>
          <w:rFonts w:ascii="Calibri Light" w:hAnsi="Calibri Light" w:cs="Calibri Light"/>
          <w:sz w:val="24"/>
          <w:szCs w:val="24"/>
        </w:rPr>
      </w:pPr>
      <w:r w:rsidRPr="009A5F80">
        <w:rPr>
          <w:rFonts w:ascii="Calibri Light" w:hAnsi="Calibri Light" w:cs="Calibri Light"/>
          <w:sz w:val="24"/>
          <w:szCs w:val="24"/>
        </w:rPr>
        <w:t>Dział Zamówień Publicznych</w:t>
      </w:r>
    </w:p>
    <w:p w14:paraId="0627670B" w14:textId="77777777" w:rsidR="007F45CB" w:rsidRPr="009A5F80" w:rsidRDefault="007F45CB" w:rsidP="0084390E">
      <w:pPr>
        <w:spacing w:after="0" w:line="360" w:lineRule="auto"/>
        <w:rPr>
          <w:rFonts w:ascii="Calibri Light" w:hAnsi="Calibri Light" w:cs="Calibri Light"/>
          <w:sz w:val="24"/>
          <w:szCs w:val="24"/>
        </w:rPr>
      </w:pPr>
      <w:r w:rsidRPr="009A5F80">
        <w:rPr>
          <w:rFonts w:ascii="Calibri Light" w:hAnsi="Calibri Light" w:cs="Calibri Light"/>
          <w:sz w:val="24"/>
          <w:szCs w:val="24"/>
        </w:rPr>
        <w:t>ul. Grabowo 2, 81-265 Gdynia</w:t>
      </w:r>
    </w:p>
    <w:p w14:paraId="30A8D69B" w14:textId="77777777" w:rsidR="00EF4058" w:rsidRPr="009A5F80" w:rsidRDefault="007F45CB" w:rsidP="0084390E">
      <w:pPr>
        <w:spacing w:after="0" w:line="360" w:lineRule="auto"/>
        <w:rPr>
          <w:rFonts w:ascii="Calibri Light" w:hAnsi="Calibri Light" w:cs="Calibri Light"/>
          <w:sz w:val="24"/>
          <w:szCs w:val="24"/>
          <w:lang w:val="en-CA"/>
        </w:rPr>
      </w:pPr>
      <w:r w:rsidRPr="009A5F80">
        <w:rPr>
          <w:rFonts w:ascii="Calibri Light" w:hAnsi="Calibri Light" w:cs="Calibri Light"/>
          <w:sz w:val="24"/>
          <w:szCs w:val="24"/>
          <w:lang w:val="en-CA"/>
        </w:rPr>
        <w:t>tel. 58</w:t>
      </w:r>
      <w:r w:rsidR="00D128DB" w:rsidRPr="009A5F80">
        <w:rPr>
          <w:rFonts w:ascii="Calibri Light" w:hAnsi="Calibri Light" w:cs="Calibri Light"/>
          <w:sz w:val="24"/>
          <w:szCs w:val="24"/>
          <w:lang w:val="en-CA"/>
        </w:rPr>
        <w:t> 625 93 37</w:t>
      </w:r>
      <w:r w:rsidRPr="009A5F80">
        <w:rPr>
          <w:rFonts w:ascii="Calibri Light" w:hAnsi="Calibri Light" w:cs="Calibri Light"/>
          <w:sz w:val="24"/>
          <w:szCs w:val="24"/>
          <w:lang w:val="en-CA"/>
        </w:rPr>
        <w:t xml:space="preserve"> </w:t>
      </w:r>
    </w:p>
    <w:p w14:paraId="583DC855" w14:textId="77777777" w:rsidR="007F45CB" w:rsidRPr="009A5F80" w:rsidRDefault="00D128DB" w:rsidP="0084390E">
      <w:pPr>
        <w:spacing w:after="0" w:line="360" w:lineRule="auto"/>
        <w:rPr>
          <w:rFonts w:ascii="Calibri Light" w:hAnsi="Calibri Light" w:cs="Calibri Light"/>
          <w:sz w:val="24"/>
          <w:szCs w:val="24"/>
          <w:lang w:val="en-CA"/>
        </w:rPr>
      </w:pPr>
      <w:r w:rsidRPr="009A5F80">
        <w:rPr>
          <w:rFonts w:ascii="Calibri Light" w:hAnsi="Calibri Light" w:cs="Calibri Light"/>
          <w:sz w:val="24"/>
          <w:szCs w:val="24"/>
          <w:lang w:val="en-CA"/>
        </w:rPr>
        <w:t>e</w:t>
      </w:r>
      <w:r w:rsidR="007F45CB" w:rsidRPr="009A5F80">
        <w:rPr>
          <w:rFonts w:ascii="Calibri Light" w:hAnsi="Calibri Light" w:cs="Calibri Light"/>
          <w:sz w:val="24"/>
          <w:szCs w:val="24"/>
          <w:lang w:val="en-CA"/>
        </w:rPr>
        <w:t xml:space="preserve">-mail: </w:t>
      </w:r>
      <w:hyperlink r:id="rId9" w:tooltip="adres email DZP MOPS Gdynia" w:history="1">
        <w:r w:rsidR="007F45CB" w:rsidRPr="009A5F80">
          <w:rPr>
            <w:rStyle w:val="Hipercze"/>
            <w:rFonts w:ascii="Calibri Light" w:hAnsi="Calibri Light" w:cs="Calibri Light"/>
            <w:sz w:val="24"/>
            <w:szCs w:val="24"/>
            <w:lang w:val="en-CA"/>
          </w:rPr>
          <w:t>dzp@mopsgdynia.pl</w:t>
        </w:r>
      </w:hyperlink>
      <w:r w:rsidR="007F45CB" w:rsidRPr="009A5F80">
        <w:rPr>
          <w:rFonts w:ascii="Calibri Light" w:hAnsi="Calibri Light" w:cs="Calibri Light"/>
          <w:sz w:val="24"/>
          <w:szCs w:val="24"/>
          <w:lang w:val="en-CA"/>
        </w:rPr>
        <w:t xml:space="preserve"> </w:t>
      </w:r>
    </w:p>
    <w:p w14:paraId="553B3E6B" w14:textId="77777777" w:rsidR="007F45CB" w:rsidRPr="009A5F80" w:rsidRDefault="00AA4CDF" w:rsidP="0084390E">
      <w:pPr>
        <w:spacing w:after="0" w:line="360" w:lineRule="auto"/>
        <w:rPr>
          <w:rStyle w:val="Hipercze"/>
          <w:rFonts w:ascii="Calibri Light" w:hAnsi="Calibri Light" w:cs="Calibri Light"/>
          <w:sz w:val="24"/>
          <w:szCs w:val="24"/>
        </w:rPr>
      </w:pPr>
      <w:r w:rsidRPr="009A5F80">
        <w:rPr>
          <w:rFonts w:ascii="Calibri Light" w:hAnsi="Calibri Light" w:cs="Calibri Light"/>
          <w:sz w:val="24"/>
          <w:szCs w:val="24"/>
        </w:rPr>
        <w:fldChar w:fldCharType="begin"/>
      </w:r>
      <w:r w:rsidRPr="009A5F80">
        <w:rPr>
          <w:rFonts w:ascii="Calibri Light" w:hAnsi="Calibri Light" w:cs="Calibri Light"/>
          <w:sz w:val="24"/>
          <w:szCs w:val="24"/>
        </w:rPr>
        <w:instrText xml:space="preserve"> HYPERLINK "http://www.mopsgdynia.pl/" \o "adres stony internetowej MOPS Gdynia" </w:instrText>
      </w:r>
      <w:r w:rsidRPr="009A5F80">
        <w:rPr>
          <w:rFonts w:ascii="Calibri Light" w:hAnsi="Calibri Light" w:cs="Calibri Light"/>
          <w:sz w:val="24"/>
          <w:szCs w:val="24"/>
        </w:rPr>
        <w:fldChar w:fldCharType="separate"/>
      </w:r>
      <w:r w:rsidR="007F45CB" w:rsidRPr="009A5F80">
        <w:rPr>
          <w:rStyle w:val="Hipercze"/>
          <w:rFonts w:ascii="Calibri Light" w:hAnsi="Calibri Light" w:cs="Calibri Light"/>
          <w:sz w:val="24"/>
          <w:szCs w:val="24"/>
        </w:rPr>
        <w:t xml:space="preserve">www.mopsgdynia.pl </w:t>
      </w:r>
    </w:p>
    <w:p w14:paraId="5CD66B08" w14:textId="08552EB9" w:rsidR="0084390E" w:rsidRPr="009A5F80" w:rsidRDefault="00AA4CDF" w:rsidP="004F1798">
      <w:pPr>
        <w:spacing w:before="240" w:line="360" w:lineRule="auto"/>
        <w:rPr>
          <w:rFonts w:ascii="Calibri Light" w:hAnsi="Calibri Light" w:cs="Calibri Light"/>
          <w:b/>
          <w:sz w:val="24"/>
          <w:szCs w:val="24"/>
        </w:rPr>
      </w:pPr>
      <w:r w:rsidRPr="009A5F80">
        <w:rPr>
          <w:rFonts w:ascii="Calibri Light" w:hAnsi="Calibri Light" w:cs="Calibri Light"/>
          <w:sz w:val="24"/>
          <w:szCs w:val="24"/>
        </w:rPr>
        <w:fldChar w:fldCharType="end"/>
      </w:r>
      <w:r w:rsidR="0084390E" w:rsidRPr="009A5F80">
        <w:rPr>
          <w:rFonts w:ascii="Calibri Light" w:hAnsi="Calibri Light" w:cs="Calibri Light"/>
          <w:b/>
          <w:sz w:val="24"/>
          <w:szCs w:val="24"/>
        </w:rPr>
        <w:t>Nr referencyjny postępowania: MOPS.D</w:t>
      </w:r>
      <w:r w:rsidR="00780B31">
        <w:rPr>
          <w:rFonts w:ascii="Calibri Light" w:hAnsi="Calibri Light" w:cs="Calibri Light"/>
          <w:b/>
          <w:sz w:val="24"/>
          <w:szCs w:val="24"/>
        </w:rPr>
        <w:t>CiTI</w:t>
      </w:r>
      <w:r w:rsidR="0084390E" w:rsidRPr="009A5F80">
        <w:rPr>
          <w:rFonts w:ascii="Calibri Light" w:hAnsi="Calibri Light" w:cs="Calibri Light"/>
          <w:b/>
          <w:sz w:val="24"/>
          <w:szCs w:val="24"/>
        </w:rPr>
        <w:t>.322.</w:t>
      </w:r>
      <w:r w:rsidR="008E2926">
        <w:rPr>
          <w:rFonts w:ascii="Calibri Light" w:hAnsi="Calibri Light" w:cs="Calibri Light"/>
          <w:b/>
          <w:sz w:val="24"/>
          <w:szCs w:val="24"/>
        </w:rPr>
        <w:t>353</w:t>
      </w:r>
      <w:r w:rsidR="0084390E" w:rsidRPr="009A5F80">
        <w:rPr>
          <w:rFonts w:ascii="Calibri Light" w:hAnsi="Calibri Light" w:cs="Calibri Light"/>
          <w:b/>
          <w:sz w:val="24"/>
          <w:szCs w:val="24"/>
        </w:rPr>
        <w:t>/2024</w:t>
      </w:r>
    </w:p>
    <w:p w14:paraId="28D4FBC8" w14:textId="77777777" w:rsidR="000E162C" w:rsidRPr="009A5F80" w:rsidRDefault="004E016C" w:rsidP="004F1798">
      <w:pPr>
        <w:pStyle w:val="Tytu"/>
      </w:pPr>
      <w:r>
        <w:t>Specyfikacja Warunków Zamówienia</w:t>
      </w:r>
    </w:p>
    <w:p w14:paraId="0DCBF463" w14:textId="4D9B7B57" w:rsidR="00490187" w:rsidRPr="009A5F80" w:rsidRDefault="00D45CD9" w:rsidP="004F1798">
      <w:pPr>
        <w:pStyle w:val="Tytu"/>
        <w:spacing w:after="240"/>
        <w:rPr>
          <w:rFonts w:cs="Calibri Light"/>
          <w:sz w:val="24"/>
          <w:szCs w:val="24"/>
        </w:rPr>
      </w:pPr>
      <w:r w:rsidRPr="009A5F80">
        <w:rPr>
          <w:rFonts w:cs="Calibri Light"/>
          <w:sz w:val="24"/>
          <w:szCs w:val="24"/>
        </w:rPr>
        <w:t>(S</w:t>
      </w:r>
      <w:r w:rsidR="000956BF" w:rsidRPr="009A5F80">
        <w:rPr>
          <w:rFonts w:cs="Calibri Light"/>
          <w:sz w:val="24"/>
          <w:szCs w:val="24"/>
        </w:rPr>
        <w:t>WZ)</w:t>
      </w:r>
      <w:r w:rsidR="00903EB4">
        <w:rPr>
          <w:rFonts w:cs="Calibri Light"/>
          <w:sz w:val="24"/>
          <w:szCs w:val="24"/>
        </w:rPr>
        <w:t xml:space="preserve"> – </w:t>
      </w:r>
      <w:r w:rsidR="00903EB4" w:rsidRPr="00903EB4">
        <w:rPr>
          <w:rFonts w:cs="Calibri Light"/>
          <w:sz w:val="24"/>
          <w:szCs w:val="24"/>
          <w:highlight w:val="yellow"/>
        </w:rPr>
        <w:t>aktualizacja z dnia 20.11.2024</w:t>
      </w:r>
      <w:r w:rsidR="00903EB4">
        <w:rPr>
          <w:rFonts w:cs="Calibri Light"/>
          <w:sz w:val="24"/>
          <w:szCs w:val="24"/>
        </w:rPr>
        <w:t xml:space="preserve">  </w:t>
      </w:r>
    </w:p>
    <w:p w14:paraId="646B2D70" w14:textId="77777777" w:rsidR="00A87E69" w:rsidRPr="009A5F80" w:rsidRDefault="007F45CB" w:rsidP="0084390E">
      <w:pPr>
        <w:spacing w:after="120" w:line="360" w:lineRule="auto"/>
        <w:jc w:val="center"/>
        <w:rPr>
          <w:rFonts w:ascii="Calibri Light" w:hAnsi="Calibri Light" w:cs="Calibri Light"/>
          <w:sz w:val="24"/>
          <w:szCs w:val="24"/>
        </w:rPr>
      </w:pPr>
      <w:r w:rsidRPr="009A5F80">
        <w:rPr>
          <w:rFonts w:ascii="Calibri Light" w:hAnsi="Calibri Light" w:cs="Calibri Light"/>
          <w:sz w:val="24"/>
          <w:szCs w:val="24"/>
        </w:rPr>
        <w:t>w p</w:t>
      </w:r>
      <w:r w:rsidR="00490187" w:rsidRPr="009A5F80">
        <w:rPr>
          <w:rFonts w:ascii="Calibri Light" w:hAnsi="Calibri Light" w:cs="Calibri Light"/>
          <w:sz w:val="24"/>
          <w:szCs w:val="24"/>
        </w:rPr>
        <w:t>ostępowan</w:t>
      </w:r>
      <w:r w:rsidRPr="009A5F80">
        <w:rPr>
          <w:rFonts w:ascii="Calibri Light" w:hAnsi="Calibri Light" w:cs="Calibri Light"/>
          <w:sz w:val="24"/>
          <w:szCs w:val="24"/>
        </w:rPr>
        <w:t>iu</w:t>
      </w:r>
      <w:r w:rsidR="00490187" w:rsidRPr="009A5F80">
        <w:rPr>
          <w:rFonts w:ascii="Calibri Light" w:hAnsi="Calibri Light" w:cs="Calibri Light"/>
          <w:sz w:val="24"/>
          <w:szCs w:val="24"/>
        </w:rPr>
        <w:t xml:space="preserve"> o udzielenie zamówienia publicznego prowadzonego </w:t>
      </w:r>
      <w:r w:rsidR="00206077">
        <w:rPr>
          <w:rFonts w:ascii="Calibri Light" w:hAnsi="Calibri Light" w:cs="Calibri Light"/>
          <w:sz w:val="24"/>
          <w:szCs w:val="24"/>
        </w:rPr>
        <w:t xml:space="preserve">w trybie podstawowym z możliwością prowadzenia </w:t>
      </w:r>
      <w:r w:rsidR="00206077" w:rsidRPr="009A5F80">
        <w:rPr>
          <w:rFonts w:ascii="Calibri Light" w:hAnsi="Calibri Light" w:cs="Calibri Light"/>
          <w:sz w:val="24"/>
          <w:szCs w:val="24"/>
        </w:rPr>
        <w:t>negocjacji</w:t>
      </w:r>
      <w:r w:rsidR="00773B7E" w:rsidRPr="009A5F80">
        <w:rPr>
          <w:rFonts w:ascii="Calibri Light" w:hAnsi="Calibri Light" w:cs="Calibri Light"/>
          <w:sz w:val="24"/>
          <w:szCs w:val="24"/>
        </w:rPr>
        <w:t xml:space="preserve">, </w:t>
      </w:r>
      <w:r w:rsidR="00903E48" w:rsidRPr="009A5F80">
        <w:rPr>
          <w:rFonts w:ascii="Calibri Light" w:hAnsi="Calibri Light" w:cs="Calibri Light"/>
          <w:sz w:val="24"/>
          <w:szCs w:val="24"/>
        </w:rPr>
        <w:t>którego przedmiotem jest:</w:t>
      </w:r>
    </w:p>
    <w:p w14:paraId="7EBB19B8" w14:textId="77777777" w:rsidR="008E2926" w:rsidRDefault="008E2926" w:rsidP="002A4D60">
      <w:pPr>
        <w:spacing w:before="480" w:after="0" w:line="360" w:lineRule="auto"/>
        <w:jc w:val="center"/>
        <w:rPr>
          <w:rFonts w:ascii="Calibri Light" w:hAnsi="Calibri Light" w:cs="Calibri Light"/>
          <w:b/>
          <w:color w:val="000000"/>
          <w:sz w:val="24"/>
          <w:szCs w:val="24"/>
          <w:lang w:eastAsia="ar-SA"/>
        </w:rPr>
      </w:pPr>
      <w:r w:rsidRPr="008E2926">
        <w:rPr>
          <w:rFonts w:ascii="Calibri Light" w:hAnsi="Calibri Light" w:cs="Calibri Light"/>
          <w:b/>
          <w:color w:val="000000"/>
          <w:sz w:val="24"/>
          <w:szCs w:val="24"/>
          <w:lang w:eastAsia="ar-SA"/>
        </w:rPr>
        <w:t>Zaprojektowanie i budowa sieci światłowodowej dla Miejskiego Oś</w:t>
      </w:r>
      <w:r>
        <w:rPr>
          <w:rFonts w:ascii="Calibri Light" w:hAnsi="Calibri Light" w:cs="Calibri Light"/>
          <w:b/>
          <w:color w:val="000000"/>
          <w:sz w:val="24"/>
          <w:szCs w:val="24"/>
          <w:lang w:eastAsia="ar-SA"/>
        </w:rPr>
        <w:t>rodka Pomocy Społecznej w Gdyni</w:t>
      </w:r>
    </w:p>
    <w:p w14:paraId="6AD6A798" w14:textId="77777777" w:rsidR="00E66A23" w:rsidRPr="009A5F80" w:rsidRDefault="00E66A23" w:rsidP="0084390E">
      <w:pPr>
        <w:spacing w:before="480" w:after="0" w:line="360" w:lineRule="auto"/>
        <w:ind w:left="1701" w:hanging="1701"/>
        <w:rPr>
          <w:rFonts w:ascii="Calibri Light" w:hAnsi="Calibri Light" w:cs="Calibri Light"/>
          <w:sz w:val="24"/>
          <w:szCs w:val="24"/>
        </w:rPr>
      </w:pPr>
      <w:r w:rsidRPr="009A5F80">
        <w:rPr>
          <w:rFonts w:ascii="Calibri Light" w:hAnsi="Calibri Light" w:cs="Calibri Light"/>
          <w:b/>
          <w:sz w:val="24"/>
          <w:szCs w:val="24"/>
        </w:rPr>
        <w:t>Podstawa prawna</w:t>
      </w:r>
      <w:r w:rsidRPr="009A5F80">
        <w:rPr>
          <w:rFonts w:ascii="Calibri Light" w:hAnsi="Calibri Light" w:cs="Calibri Light"/>
          <w:sz w:val="24"/>
          <w:szCs w:val="24"/>
        </w:rPr>
        <w:t>: Ustawa z dnia 11 września 2019 r. Prawo zamówień publicznych, zwana dalej ustawą Pzp oraz akty wyko</w:t>
      </w:r>
      <w:r w:rsidR="00AA4CDF" w:rsidRPr="009A5F80">
        <w:rPr>
          <w:rFonts w:ascii="Calibri Light" w:hAnsi="Calibri Light" w:cs="Calibri Light"/>
          <w:sz w:val="24"/>
          <w:szCs w:val="24"/>
        </w:rPr>
        <w:t>nawcze wydane na jej podstawie</w:t>
      </w:r>
    </w:p>
    <w:p w14:paraId="47E866E2" w14:textId="77777777" w:rsidR="008E2926" w:rsidRPr="009A5F80" w:rsidRDefault="008E2926" w:rsidP="008E2926">
      <w:pPr>
        <w:spacing w:before="360" w:after="240" w:line="720" w:lineRule="auto"/>
        <w:rPr>
          <w:rFonts w:ascii="Calibri Light" w:hAnsi="Calibri Light" w:cs="Calibri Light"/>
          <w:sz w:val="24"/>
          <w:szCs w:val="24"/>
        </w:rPr>
      </w:pPr>
      <w:bookmarkStart w:id="0" w:name="_Toc139034617"/>
      <w:bookmarkStart w:id="1" w:name="_Toc141158766"/>
      <w:r w:rsidRPr="009A5F80">
        <w:rPr>
          <w:rFonts w:ascii="Calibri Light" w:hAnsi="Calibri Light" w:cs="Calibri Light"/>
          <w:sz w:val="24"/>
          <w:szCs w:val="24"/>
        </w:rPr>
        <w:t>Kierownik Działu Zamówień Publicznych: mgr Patrycja Pranszke</w:t>
      </w:r>
    </w:p>
    <w:p w14:paraId="39BFBEE6" w14:textId="77777777" w:rsidR="008E2926" w:rsidRPr="009A5F80" w:rsidRDefault="008E2926" w:rsidP="008E2926">
      <w:pPr>
        <w:spacing w:before="360" w:after="0" w:line="360" w:lineRule="auto"/>
        <w:rPr>
          <w:rFonts w:ascii="Calibri Light" w:hAnsi="Calibri Light" w:cs="Calibri Light"/>
          <w:sz w:val="24"/>
          <w:szCs w:val="24"/>
        </w:rPr>
      </w:pPr>
      <w:r w:rsidRPr="009A5F80">
        <w:rPr>
          <w:rFonts w:ascii="Calibri Light" w:hAnsi="Calibri Light" w:cs="Calibri Light"/>
          <w:sz w:val="24"/>
          <w:szCs w:val="24"/>
        </w:rPr>
        <w:t xml:space="preserve">Specyfikacja Warunków Zamówienia zatwierdzona przez </w:t>
      </w:r>
      <w:r>
        <w:rPr>
          <w:rFonts w:ascii="Calibri Light" w:hAnsi="Calibri Light" w:cs="Calibri Light"/>
          <w:sz w:val="24"/>
          <w:szCs w:val="24"/>
        </w:rPr>
        <w:t>Z-</w:t>
      </w:r>
      <w:proofErr w:type="spellStart"/>
      <w:r>
        <w:rPr>
          <w:rFonts w:ascii="Calibri Light" w:hAnsi="Calibri Light" w:cs="Calibri Light"/>
          <w:sz w:val="24"/>
          <w:szCs w:val="24"/>
        </w:rPr>
        <w:t>cę</w:t>
      </w:r>
      <w:proofErr w:type="spellEnd"/>
      <w:r>
        <w:rPr>
          <w:rFonts w:ascii="Calibri Light" w:hAnsi="Calibri Light" w:cs="Calibri Light"/>
          <w:sz w:val="24"/>
          <w:szCs w:val="24"/>
        </w:rPr>
        <w:t xml:space="preserve"> </w:t>
      </w:r>
      <w:r w:rsidRPr="009A5F80">
        <w:rPr>
          <w:rFonts w:ascii="Calibri Light" w:hAnsi="Calibri Light" w:cs="Calibri Light"/>
          <w:sz w:val="24"/>
          <w:szCs w:val="24"/>
        </w:rPr>
        <w:t>Dyrektor</w:t>
      </w:r>
      <w:r>
        <w:rPr>
          <w:rFonts w:ascii="Calibri Light" w:hAnsi="Calibri Light" w:cs="Calibri Light"/>
          <w:sz w:val="24"/>
          <w:szCs w:val="24"/>
        </w:rPr>
        <w:t>a</w:t>
      </w:r>
      <w:r w:rsidRPr="009A5F80">
        <w:rPr>
          <w:rFonts w:ascii="Calibri Light" w:hAnsi="Calibri Light" w:cs="Calibri Light"/>
          <w:sz w:val="24"/>
          <w:szCs w:val="24"/>
        </w:rPr>
        <w:t xml:space="preserve"> Miejskiego Ośrodka Pomocy Społecznej w Gdyni</w:t>
      </w:r>
      <w:r>
        <w:rPr>
          <w:rFonts w:ascii="Calibri Light" w:hAnsi="Calibri Light" w:cs="Calibri Light"/>
          <w:sz w:val="24"/>
          <w:szCs w:val="24"/>
        </w:rPr>
        <w:t xml:space="preserve">: </w:t>
      </w:r>
      <w:r w:rsidRPr="009A5F80">
        <w:rPr>
          <w:rFonts w:ascii="Calibri Light" w:hAnsi="Calibri Light" w:cs="Calibri Light"/>
          <w:sz w:val="24"/>
          <w:szCs w:val="24"/>
        </w:rPr>
        <w:t xml:space="preserve">mgr </w:t>
      </w:r>
      <w:r>
        <w:rPr>
          <w:rFonts w:ascii="Calibri Light" w:hAnsi="Calibri Light" w:cs="Calibri Light"/>
          <w:sz w:val="24"/>
          <w:szCs w:val="24"/>
        </w:rPr>
        <w:t>Jarosław Józefczyk</w:t>
      </w:r>
    </w:p>
    <w:p w14:paraId="0C0B4C62" w14:textId="77777777" w:rsidR="008E2926" w:rsidRPr="009A5F80" w:rsidRDefault="008E2926" w:rsidP="008E2926">
      <w:pPr>
        <w:spacing w:before="240" w:after="0" w:line="720" w:lineRule="auto"/>
        <w:rPr>
          <w:rFonts w:ascii="Calibri Light" w:hAnsi="Calibri Light" w:cs="Calibri Light"/>
          <w:iCs/>
          <w:sz w:val="24"/>
          <w:szCs w:val="24"/>
        </w:rPr>
      </w:pPr>
      <w:r w:rsidRPr="009A5F80">
        <w:rPr>
          <w:rFonts w:ascii="Calibri Light" w:hAnsi="Calibri Light" w:cs="Calibri Light"/>
          <w:iCs/>
          <w:sz w:val="24"/>
          <w:szCs w:val="24"/>
        </w:rPr>
        <w:t xml:space="preserve">Gdynia, </w:t>
      </w:r>
      <w:r>
        <w:rPr>
          <w:rFonts w:ascii="Calibri Light" w:hAnsi="Calibri Light" w:cs="Calibri Light"/>
          <w:iCs/>
          <w:sz w:val="24"/>
          <w:szCs w:val="24"/>
        </w:rPr>
        <w:t>październik</w:t>
      </w:r>
      <w:r w:rsidRPr="009A5F80">
        <w:rPr>
          <w:rFonts w:ascii="Calibri Light" w:hAnsi="Calibri Light" w:cs="Calibri Light"/>
          <w:iCs/>
          <w:sz w:val="24"/>
          <w:szCs w:val="24"/>
        </w:rPr>
        <w:t xml:space="preserve"> 2024 r.</w:t>
      </w:r>
    </w:p>
    <w:p w14:paraId="287E0260" w14:textId="77777777" w:rsidR="00927841" w:rsidRPr="009A5F80" w:rsidRDefault="00927841" w:rsidP="00927841">
      <w:pPr>
        <w:pStyle w:val="NormalnyWeb"/>
        <w:shd w:val="clear" w:color="auto" w:fill="FFFFFF"/>
        <w:spacing w:before="0" w:beforeAutospacing="0" w:after="0" w:afterAutospacing="0" w:line="360" w:lineRule="auto"/>
        <w:rPr>
          <w:rFonts w:ascii="Calibri Light" w:hAnsi="Calibri Light" w:cs="Calibri Light"/>
          <w:color w:val="666666"/>
        </w:rPr>
      </w:pPr>
      <w:r w:rsidRPr="009A5F80">
        <w:rPr>
          <w:rFonts w:ascii="Calibri Light" w:hAnsi="Calibri Light" w:cs="Calibri Light"/>
          <w:color w:val="333333"/>
        </w:rPr>
        <w:t>Pliki dołączane za pośrednictwem Platformy Zakupowej w formularzu należy opatrzyć:</w:t>
      </w:r>
    </w:p>
    <w:p w14:paraId="052DEE40" w14:textId="77777777" w:rsidR="00927841" w:rsidRPr="009A5F80" w:rsidRDefault="00927841" w:rsidP="00927841">
      <w:pPr>
        <w:pStyle w:val="NormalnyWeb"/>
        <w:shd w:val="clear" w:color="auto" w:fill="FFFFFF"/>
        <w:spacing w:before="0" w:beforeAutospacing="0" w:after="0" w:afterAutospacing="0" w:line="360" w:lineRule="auto"/>
        <w:rPr>
          <w:rFonts w:ascii="Calibri Light" w:hAnsi="Calibri Light" w:cs="Calibri Light"/>
          <w:color w:val="666666"/>
        </w:rPr>
      </w:pPr>
      <w:r w:rsidRPr="009A5F80">
        <w:rPr>
          <w:rFonts w:ascii="Calibri Light" w:hAnsi="Calibri Light" w:cs="Calibri Light"/>
          <w:b/>
          <w:bCs/>
          <w:color w:val="333333"/>
        </w:rPr>
        <w:t>- kwalifikowanym</w:t>
      </w:r>
      <w:hyperlink r:id="rId10" w:tooltip="link do strony internetowej Narodowego Centrum Certyfikacji NCCert" w:history="1">
        <w:r w:rsidRPr="009A5F80">
          <w:rPr>
            <w:rStyle w:val="Hipercze"/>
            <w:rFonts w:ascii="Calibri Light" w:hAnsi="Calibri Light" w:cs="Calibri Light"/>
            <w:b/>
            <w:bCs/>
            <w:color w:val="333333"/>
          </w:rPr>
          <w:t xml:space="preserve"> </w:t>
        </w:r>
        <w:r w:rsidRPr="009A5F80">
          <w:rPr>
            <w:rStyle w:val="Hipercze"/>
            <w:rFonts w:ascii="Calibri Light" w:hAnsi="Calibri Light" w:cs="Calibri Light"/>
            <w:b/>
            <w:bCs/>
            <w:color w:val="1155CC"/>
          </w:rPr>
          <w:t>podpisem elektronicznym</w:t>
        </w:r>
      </w:hyperlink>
      <w:r w:rsidRPr="009A5F80">
        <w:rPr>
          <w:rFonts w:ascii="Calibri Light" w:hAnsi="Calibri Light" w:cs="Calibri Light"/>
          <w:b/>
          <w:bCs/>
          <w:color w:val="333333"/>
        </w:rPr>
        <w:t>,</w:t>
      </w:r>
    </w:p>
    <w:p w14:paraId="4E19CAC4" w14:textId="77777777" w:rsidR="00927841" w:rsidRPr="009A5F80" w:rsidRDefault="00927841" w:rsidP="00927841">
      <w:pPr>
        <w:pStyle w:val="NormalnyWeb"/>
        <w:shd w:val="clear" w:color="auto" w:fill="FFFFFF"/>
        <w:spacing w:before="0" w:beforeAutospacing="0" w:after="0" w:afterAutospacing="0" w:line="360" w:lineRule="auto"/>
        <w:rPr>
          <w:rFonts w:ascii="Calibri Light" w:hAnsi="Calibri Light" w:cs="Calibri Light"/>
          <w:color w:val="666666"/>
        </w:rPr>
      </w:pPr>
      <w:r w:rsidRPr="009A5F80">
        <w:rPr>
          <w:rFonts w:ascii="Calibri Light" w:hAnsi="Calibri Light" w:cs="Calibri Light"/>
          <w:b/>
          <w:bCs/>
          <w:color w:val="333333"/>
        </w:rPr>
        <w:t>- podpisem</w:t>
      </w:r>
      <w:hyperlink r:id="rId11" w:tooltip="link do stony internetowej mObywatel, Podpisz dokument elektronicznie za pomocą podpisu zaufanego" w:history="1">
        <w:r w:rsidRPr="009A5F80">
          <w:rPr>
            <w:rStyle w:val="Hipercze"/>
            <w:rFonts w:ascii="Calibri Light" w:hAnsi="Calibri Light" w:cs="Calibri Light"/>
            <w:b/>
            <w:bCs/>
            <w:color w:val="333333"/>
          </w:rPr>
          <w:t xml:space="preserve"> </w:t>
        </w:r>
        <w:r w:rsidRPr="009A5F80">
          <w:rPr>
            <w:rStyle w:val="Hipercze"/>
            <w:rFonts w:ascii="Calibri Light" w:hAnsi="Calibri Light" w:cs="Calibri Light"/>
            <w:b/>
            <w:bCs/>
            <w:color w:val="1155CC"/>
          </w:rPr>
          <w:t>zaufanym</w:t>
        </w:r>
      </w:hyperlink>
      <w:r w:rsidRPr="009A5F80">
        <w:rPr>
          <w:rFonts w:ascii="Calibri Light" w:hAnsi="Calibri Light" w:cs="Calibri Light"/>
          <w:b/>
          <w:bCs/>
          <w:color w:val="333333"/>
        </w:rPr>
        <w:t>,</w:t>
      </w:r>
    </w:p>
    <w:p w14:paraId="4E849FE9" w14:textId="77777777" w:rsidR="004F1798" w:rsidRPr="009A5F80" w:rsidRDefault="00927841" w:rsidP="00C408A1">
      <w:pPr>
        <w:rPr>
          <w:rStyle w:val="Nagwek1Znak"/>
          <w:b w:val="0"/>
        </w:rPr>
      </w:pPr>
      <w:r w:rsidRPr="009A5F80">
        <w:rPr>
          <w:rFonts w:ascii="Calibri Light" w:hAnsi="Calibri Light" w:cs="Calibri Light"/>
          <w:bCs/>
          <w:color w:val="333333"/>
        </w:rPr>
        <w:t xml:space="preserve">- </w:t>
      </w:r>
      <w:r w:rsidRPr="009A5F80">
        <w:rPr>
          <w:rFonts w:ascii="Calibri Light" w:hAnsi="Calibri Light" w:cs="Calibri Light"/>
          <w:b/>
          <w:bCs/>
          <w:color w:val="333333"/>
        </w:rPr>
        <w:t>lub elektronicznym podpisem</w:t>
      </w:r>
      <w:hyperlink r:id="rId12" w:tooltip="link do strony internetowe umozliwiającej zainstalowanie oprogramowania do obsługi e-dowodu E-dowód menadżer" w:history="1">
        <w:r w:rsidRPr="009A5F80">
          <w:rPr>
            <w:rStyle w:val="Hipercze"/>
            <w:rFonts w:ascii="Calibri Light" w:hAnsi="Calibri Light" w:cs="Calibri Light"/>
            <w:b/>
            <w:bCs/>
            <w:color w:val="333333"/>
            <w:szCs w:val="24"/>
          </w:rPr>
          <w:t xml:space="preserve"> </w:t>
        </w:r>
        <w:r w:rsidRPr="009A5F80">
          <w:rPr>
            <w:rStyle w:val="Hipercze"/>
            <w:rFonts w:ascii="Calibri Light" w:hAnsi="Calibri Light" w:cs="Calibri Light"/>
            <w:b/>
            <w:bCs/>
            <w:color w:val="1155CC"/>
            <w:szCs w:val="24"/>
          </w:rPr>
          <w:t>osobistym</w:t>
        </w:r>
      </w:hyperlink>
      <w:r w:rsidRPr="009A5F80">
        <w:rPr>
          <w:rFonts w:ascii="Calibri Light" w:hAnsi="Calibri Light"/>
          <w:bCs/>
          <w:color w:val="333333"/>
        </w:rPr>
        <w:t>.</w:t>
      </w:r>
      <w:r w:rsidR="00BB1F92" w:rsidRPr="009A5F80">
        <w:rPr>
          <w:rFonts w:ascii="Calibri Light" w:hAnsi="Calibri Light"/>
          <w:iCs/>
        </w:rPr>
        <w:br w:type="page"/>
      </w:r>
    </w:p>
    <w:p w14:paraId="50F79E43" w14:textId="77777777" w:rsidR="004F1798" w:rsidRPr="002E76E0" w:rsidRDefault="004F1798" w:rsidP="008E2926">
      <w:pPr>
        <w:pStyle w:val="Nagwekspisutreci"/>
        <w:spacing w:after="240"/>
        <w:rPr>
          <w:rFonts w:asciiTheme="majorHAnsi" w:hAnsiTheme="majorHAnsi" w:cstheme="majorHAnsi"/>
          <w:b/>
          <w:color w:val="auto"/>
          <w:sz w:val="24"/>
          <w:szCs w:val="24"/>
        </w:rPr>
      </w:pPr>
      <w:r w:rsidRPr="002E76E0">
        <w:rPr>
          <w:rFonts w:asciiTheme="majorHAnsi" w:hAnsiTheme="majorHAnsi" w:cstheme="majorHAnsi"/>
          <w:b/>
          <w:color w:val="auto"/>
          <w:sz w:val="24"/>
          <w:szCs w:val="24"/>
        </w:rPr>
        <w:lastRenderedPageBreak/>
        <w:t>Spis treści</w:t>
      </w:r>
    </w:p>
    <w:p w14:paraId="4127DC1C" w14:textId="267E52E1" w:rsidR="001A5CD6" w:rsidRDefault="004F1798">
      <w:pPr>
        <w:pStyle w:val="Spistreci1"/>
        <w:tabs>
          <w:tab w:val="right" w:leader="dot" w:pos="9060"/>
        </w:tabs>
        <w:rPr>
          <w:rFonts w:asciiTheme="minorHAnsi" w:eastAsiaTheme="minorEastAsia" w:hAnsiTheme="minorHAnsi" w:cstheme="minorBidi"/>
          <w:noProof/>
        </w:rPr>
      </w:pPr>
      <w:r w:rsidRPr="002E76E0">
        <w:rPr>
          <w:rFonts w:asciiTheme="majorHAnsi" w:hAnsiTheme="majorHAnsi" w:cstheme="majorHAnsi"/>
          <w:sz w:val="24"/>
          <w:szCs w:val="24"/>
        </w:rPr>
        <w:fldChar w:fldCharType="begin"/>
      </w:r>
      <w:r w:rsidRPr="002E76E0">
        <w:rPr>
          <w:rFonts w:asciiTheme="majorHAnsi" w:hAnsiTheme="majorHAnsi" w:cstheme="majorHAnsi"/>
          <w:sz w:val="24"/>
          <w:szCs w:val="24"/>
        </w:rPr>
        <w:instrText xml:space="preserve"> TOC \o "1-3" \h \z \u </w:instrText>
      </w:r>
      <w:r w:rsidRPr="002E76E0">
        <w:rPr>
          <w:rFonts w:asciiTheme="majorHAnsi" w:hAnsiTheme="majorHAnsi" w:cstheme="majorHAnsi"/>
          <w:sz w:val="24"/>
          <w:szCs w:val="24"/>
        </w:rPr>
        <w:fldChar w:fldCharType="separate"/>
      </w:r>
      <w:r w:rsidR="001A5CD6" w:rsidRPr="00A00B63">
        <w:rPr>
          <w:rStyle w:val="Hipercze"/>
          <w:noProof/>
        </w:rPr>
        <w:t>Rozdział 1. Nazwa i adres Zamawiającego</w:t>
      </w:r>
      <w:r w:rsidR="001A5CD6">
        <w:rPr>
          <w:noProof/>
          <w:webHidden/>
        </w:rPr>
        <w:tab/>
        <w:t>4</w:t>
      </w:r>
    </w:p>
    <w:p w14:paraId="3133F012" w14:textId="2FF16450" w:rsidR="001A5CD6" w:rsidRDefault="001A5CD6">
      <w:pPr>
        <w:pStyle w:val="Spistreci1"/>
        <w:tabs>
          <w:tab w:val="right" w:leader="dot" w:pos="9060"/>
        </w:tabs>
        <w:rPr>
          <w:rFonts w:asciiTheme="minorHAnsi" w:eastAsiaTheme="minorEastAsia" w:hAnsiTheme="minorHAnsi" w:cstheme="minorBidi"/>
          <w:noProof/>
        </w:rPr>
      </w:pPr>
      <w:r w:rsidRPr="00A00B63">
        <w:rPr>
          <w:rStyle w:val="Hipercze"/>
          <w:noProof/>
        </w:rPr>
        <w:t>Rozdział 2. Tryb udzielenia zamówienia</w:t>
      </w:r>
      <w:r>
        <w:rPr>
          <w:noProof/>
          <w:webHidden/>
        </w:rPr>
        <w:tab/>
        <w:t>4</w:t>
      </w:r>
    </w:p>
    <w:p w14:paraId="308DAA79" w14:textId="10FE4CCA" w:rsidR="001A5CD6" w:rsidRDefault="001A5CD6">
      <w:pPr>
        <w:pStyle w:val="Spistreci1"/>
        <w:tabs>
          <w:tab w:val="right" w:leader="dot" w:pos="9060"/>
        </w:tabs>
        <w:rPr>
          <w:rFonts w:asciiTheme="minorHAnsi" w:eastAsiaTheme="minorEastAsia" w:hAnsiTheme="minorHAnsi" w:cstheme="minorBidi"/>
          <w:noProof/>
        </w:rPr>
      </w:pPr>
      <w:r w:rsidRPr="00A00B63">
        <w:rPr>
          <w:rStyle w:val="Hipercze"/>
          <w:noProof/>
        </w:rPr>
        <w:t>Rozdział 3. Opis przedmiotu zamówienia</w:t>
      </w:r>
      <w:r>
        <w:rPr>
          <w:noProof/>
          <w:webHidden/>
        </w:rPr>
        <w:tab/>
        <w:t>4</w:t>
      </w:r>
    </w:p>
    <w:p w14:paraId="45D1A5D2" w14:textId="67C729B2" w:rsidR="001A5CD6" w:rsidRDefault="001A5CD6">
      <w:pPr>
        <w:pStyle w:val="Spistreci1"/>
        <w:tabs>
          <w:tab w:val="right" w:leader="dot" w:pos="9060"/>
        </w:tabs>
        <w:rPr>
          <w:rFonts w:asciiTheme="minorHAnsi" w:eastAsiaTheme="minorEastAsia" w:hAnsiTheme="minorHAnsi" w:cstheme="minorBidi"/>
          <w:noProof/>
        </w:rPr>
      </w:pPr>
      <w:r w:rsidRPr="00A00B63">
        <w:rPr>
          <w:rStyle w:val="Hipercze"/>
          <w:noProof/>
        </w:rPr>
        <w:t>Rozdział 4. Wymagania w zakresie zatrudniania na podstawie umowy o pracę, o których mowa w art. 95 ustawy Pzp</w:t>
      </w:r>
      <w:r>
        <w:rPr>
          <w:noProof/>
          <w:webHidden/>
        </w:rPr>
        <w:tab/>
        <w:t>6</w:t>
      </w:r>
    </w:p>
    <w:p w14:paraId="16D3362B" w14:textId="3940AA83" w:rsidR="001A5CD6" w:rsidRDefault="001A5CD6">
      <w:pPr>
        <w:pStyle w:val="Spistreci1"/>
        <w:tabs>
          <w:tab w:val="right" w:leader="dot" w:pos="9060"/>
        </w:tabs>
        <w:rPr>
          <w:rFonts w:asciiTheme="minorHAnsi" w:eastAsiaTheme="minorEastAsia" w:hAnsiTheme="minorHAnsi" w:cstheme="minorBidi"/>
          <w:noProof/>
        </w:rPr>
      </w:pPr>
      <w:r w:rsidRPr="00A00B63">
        <w:rPr>
          <w:rStyle w:val="Hipercze"/>
          <w:noProof/>
          <w:lang w:eastAsia="ar-SA"/>
        </w:rPr>
        <w:t>Rozdział 5. Termin wykonania zamówienia</w:t>
      </w:r>
      <w:r>
        <w:rPr>
          <w:noProof/>
          <w:webHidden/>
        </w:rPr>
        <w:tab/>
        <w:t>8</w:t>
      </w:r>
    </w:p>
    <w:p w14:paraId="3FD1D109" w14:textId="50EAB754" w:rsidR="001A5CD6" w:rsidRDefault="001A5CD6">
      <w:pPr>
        <w:pStyle w:val="Spistreci1"/>
        <w:tabs>
          <w:tab w:val="right" w:leader="dot" w:pos="9060"/>
        </w:tabs>
        <w:rPr>
          <w:rFonts w:asciiTheme="minorHAnsi" w:eastAsiaTheme="minorEastAsia" w:hAnsiTheme="minorHAnsi" w:cstheme="minorBidi"/>
          <w:noProof/>
        </w:rPr>
      </w:pPr>
      <w:r w:rsidRPr="00A00B63">
        <w:rPr>
          <w:rStyle w:val="Hipercze"/>
          <w:noProof/>
        </w:rPr>
        <w:t>Rozdział 6. Warunki udziału w postępowaniu</w:t>
      </w:r>
      <w:r>
        <w:rPr>
          <w:noProof/>
          <w:webHidden/>
        </w:rPr>
        <w:tab/>
        <w:t>8</w:t>
      </w:r>
    </w:p>
    <w:p w14:paraId="6F4D0FB2" w14:textId="049EDFA5" w:rsidR="001A5CD6" w:rsidRDefault="001A5CD6">
      <w:pPr>
        <w:pStyle w:val="Spistreci1"/>
        <w:tabs>
          <w:tab w:val="right" w:leader="dot" w:pos="9060"/>
        </w:tabs>
        <w:rPr>
          <w:rFonts w:asciiTheme="minorHAnsi" w:eastAsiaTheme="minorEastAsia" w:hAnsiTheme="minorHAnsi" w:cstheme="minorBidi"/>
          <w:noProof/>
        </w:rPr>
      </w:pPr>
      <w:r w:rsidRPr="00A00B63">
        <w:rPr>
          <w:rStyle w:val="Hipercze"/>
          <w:noProof/>
        </w:rPr>
        <w:t>Rozdział 7. Podstawy wykluczenia z postępowania</w:t>
      </w:r>
      <w:r>
        <w:rPr>
          <w:noProof/>
          <w:webHidden/>
        </w:rPr>
        <w:tab/>
        <w:t>9</w:t>
      </w:r>
    </w:p>
    <w:p w14:paraId="7A60202A" w14:textId="009978CD" w:rsidR="001A5CD6" w:rsidRDefault="001A5CD6">
      <w:pPr>
        <w:pStyle w:val="Spistreci1"/>
        <w:tabs>
          <w:tab w:val="right" w:leader="dot" w:pos="9060"/>
        </w:tabs>
        <w:rPr>
          <w:rFonts w:asciiTheme="minorHAnsi" w:eastAsiaTheme="minorEastAsia" w:hAnsiTheme="minorHAnsi" w:cstheme="minorBidi"/>
          <w:noProof/>
        </w:rPr>
      </w:pPr>
      <w:r w:rsidRPr="00A00B63">
        <w:rPr>
          <w:rStyle w:val="Hipercze"/>
          <w:noProof/>
        </w:rPr>
        <w:t>Rozdział 8. Poleganie na zasobach innych podmiotów</w:t>
      </w:r>
      <w:r>
        <w:rPr>
          <w:noProof/>
          <w:webHidden/>
        </w:rPr>
        <w:tab/>
        <w:t>10</w:t>
      </w:r>
    </w:p>
    <w:p w14:paraId="54BED8E1" w14:textId="2E6C8CFE" w:rsidR="001A5CD6" w:rsidRDefault="001A5CD6">
      <w:pPr>
        <w:pStyle w:val="Spistreci1"/>
        <w:tabs>
          <w:tab w:val="right" w:leader="dot" w:pos="9060"/>
        </w:tabs>
        <w:rPr>
          <w:rFonts w:asciiTheme="minorHAnsi" w:eastAsiaTheme="minorEastAsia" w:hAnsiTheme="minorHAnsi" w:cstheme="minorBidi"/>
          <w:noProof/>
        </w:rPr>
      </w:pPr>
      <w:r w:rsidRPr="00A00B63">
        <w:rPr>
          <w:rStyle w:val="Hipercze"/>
          <w:noProof/>
        </w:rPr>
        <w:t>Rozdział 9. Podmiotowe środki dowodowe, oświadczenia z art. 125 ustawy Pzp oraz inne dokumenty</w:t>
      </w:r>
      <w:r>
        <w:rPr>
          <w:noProof/>
          <w:webHidden/>
        </w:rPr>
        <w:tab/>
        <w:t>11</w:t>
      </w:r>
    </w:p>
    <w:p w14:paraId="3892FFB0" w14:textId="7F7DFC6B" w:rsidR="001A5CD6" w:rsidRDefault="001A5CD6">
      <w:pPr>
        <w:pStyle w:val="Spistreci1"/>
        <w:tabs>
          <w:tab w:val="right" w:leader="dot" w:pos="9060"/>
        </w:tabs>
        <w:rPr>
          <w:rFonts w:asciiTheme="minorHAnsi" w:eastAsiaTheme="minorEastAsia" w:hAnsiTheme="minorHAnsi" w:cstheme="minorBidi"/>
          <w:noProof/>
        </w:rPr>
      </w:pPr>
      <w:r w:rsidRPr="00A00B63">
        <w:rPr>
          <w:rStyle w:val="Hipercze"/>
          <w:noProof/>
        </w:rPr>
        <w:t>Rozdział 10. Przedmiotowe środki dowodowe</w:t>
      </w:r>
      <w:r>
        <w:rPr>
          <w:noProof/>
          <w:webHidden/>
        </w:rPr>
        <w:tab/>
        <w:t>15</w:t>
      </w:r>
    </w:p>
    <w:p w14:paraId="7A67D581" w14:textId="69730C9A" w:rsidR="001A5CD6" w:rsidRDefault="001A5CD6">
      <w:pPr>
        <w:pStyle w:val="Spistreci1"/>
        <w:tabs>
          <w:tab w:val="right" w:leader="dot" w:pos="9060"/>
        </w:tabs>
        <w:rPr>
          <w:rFonts w:asciiTheme="minorHAnsi" w:eastAsiaTheme="minorEastAsia" w:hAnsiTheme="minorHAnsi" w:cstheme="minorBidi"/>
          <w:noProof/>
        </w:rPr>
      </w:pPr>
      <w:r w:rsidRPr="00A00B63">
        <w:rPr>
          <w:rStyle w:val="Hipercze"/>
          <w:noProof/>
        </w:rPr>
        <w:t>Rozdział 11. Opis sposobu przygotowania oferty</w:t>
      </w:r>
      <w:r>
        <w:rPr>
          <w:noProof/>
          <w:webHidden/>
        </w:rPr>
        <w:tab/>
        <w:t>15</w:t>
      </w:r>
    </w:p>
    <w:p w14:paraId="7C76BC82" w14:textId="10137131" w:rsidR="001A5CD6" w:rsidRDefault="001A5CD6">
      <w:pPr>
        <w:pStyle w:val="Spistreci1"/>
        <w:tabs>
          <w:tab w:val="right" w:leader="dot" w:pos="9060"/>
        </w:tabs>
        <w:rPr>
          <w:rFonts w:asciiTheme="minorHAnsi" w:eastAsiaTheme="minorEastAsia" w:hAnsiTheme="minorHAnsi" w:cstheme="minorBidi"/>
          <w:noProof/>
        </w:rPr>
      </w:pPr>
      <w:r w:rsidRPr="00A00B63">
        <w:rPr>
          <w:rStyle w:val="Hipercze"/>
          <w:noProof/>
        </w:rPr>
        <w:t>Rozdział 12. Wymagania dotyczące wadium</w:t>
      </w:r>
      <w:r>
        <w:rPr>
          <w:noProof/>
          <w:webHidden/>
        </w:rPr>
        <w:tab/>
        <w:t>19</w:t>
      </w:r>
    </w:p>
    <w:p w14:paraId="722AB0CC" w14:textId="63D82093" w:rsidR="001A5CD6" w:rsidRDefault="001A5CD6">
      <w:pPr>
        <w:pStyle w:val="Spistreci1"/>
        <w:tabs>
          <w:tab w:val="right" w:leader="dot" w:pos="9060"/>
        </w:tabs>
        <w:rPr>
          <w:rFonts w:asciiTheme="minorHAnsi" w:eastAsiaTheme="minorEastAsia" w:hAnsiTheme="minorHAnsi" w:cstheme="minorBidi"/>
          <w:noProof/>
        </w:rPr>
      </w:pPr>
      <w:r w:rsidRPr="00A00B63">
        <w:rPr>
          <w:rStyle w:val="Hipercze"/>
          <w:noProof/>
        </w:rPr>
        <w:t>Rozdział 13. Sposób obliczenia ceny</w:t>
      </w:r>
      <w:r>
        <w:rPr>
          <w:noProof/>
          <w:webHidden/>
        </w:rPr>
        <w:tab/>
        <w:t>19</w:t>
      </w:r>
    </w:p>
    <w:p w14:paraId="6ACD7FC3" w14:textId="7D270A94" w:rsidR="001A5CD6" w:rsidRDefault="001A5CD6">
      <w:pPr>
        <w:pStyle w:val="Spistreci1"/>
        <w:tabs>
          <w:tab w:val="right" w:leader="dot" w:pos="9060"/>
        </w:tabs>
        <w:rPr>
          <w:rFonts w:asciiTheme="minorHAnsi" w:eastAsiaTheme="minorEastAsia" w:hAnsiTheme="minorHAnsi" w:cstheme="minorBidi"/>
          <w:noProof/>
        </w:rPr>
      </w:pPr>
      <w:r w:rsidRPr="00A00B63">
        <w:rPr>
          <w:rStyle w:val="Hipercze"/>
          <w:noProof/>
        </w:rPr>
        <w:t>Rozdział 14. Sposób oraz termin składania ofert</w:t>
      </w:r>
      <w:r>
        <w:rPr>
          <w:noProof/>
          <w:webHidden/>
        </w:rPr>
        <w:tab/>
        <w:t>20</w:t>
      </w:r>
    </w:p>
    <w:p w14:paraId="68AB4D34" w14:textId="3239AC37" w:rsidR="001A5CD6" w:rsidRDefault="001A5CD6">
      <w:pPr>
        <w:pStyle w:val="Spistreci1"/>
        <w:tabs>
          <w:tab w:val="right" w:leader="dot" w:pos="9060"/>
        </w:tabs>
        <w:rPr>
          <w:rFonts w:asciiTheme="minorHAnsi" w:eastAsiaTheme="minorEastAsia" w:hAnsiTheme="minorHAnsi" w:cstheme="minorBidi"/>
          <w:noProof/>
        </w:rPr>
      </w:pPr>
      <w:r w:rsidRPr="00A00B63">
        <w:rPr>
          <w:rStyle w:val="Hipercze"/>
          <w:rFonts w:eastAsia="Calibri"/>
          <w:noProof/>
        </w:rPr>
        <w:t>Rozdział 15. Termin otwarcia ofert oraz termin związania ofertą</w:t>
      </w:r>
      <w:r>
        <w:rPr>
          <w:noProof/>
          <w:webHidden/>
        </w:rPr>
        <w:tab/>
        <w:t>20</w:t>
      </w:r>
    </w:p>
    <w:p w14:paraId="0EBDBD5A" w14:textId="258448CF" w:rsidR="001A5CD6" w:rsidRDefault="001A5CD6">
      <w:pPr>
        <w:pStyle w:val="Spistreci1"/>
        <w:tabs>
          <w:tab w:val="right" w:leader="dot" w:pos="9060"/>
        </w:tabs>
        <w:rPr>
          <w:rFonts w:asciiTheme="minorHAnsi" w:eastAsiaTheme="minorEastAsia" w:hAnsiTheme="minorHAnsi" w:cstheme="minorBidi"/>
          <w:noProof/>
        </w:rPr>
      </w:pPr>
      <w:r w:rsidRPr="00A00B63">
        <w:rPr>
          <w:rStyle w:val="Hipercze"/>
          <w:noProof/>
        </w:rPr>
        <w:t>Rozdział 16. Opis kryterium oceny ofert wraz z podaniem wag tych kryteriów i sposobu oceny ofert</w:t>
      </w:r>
      <w:r>
        <w:rPr>
          <w:noProof/>
          <w:webHidden/>
        </w:rPr>
        <w:tab/>
        <w:t>21</w:t>
      </w:r>
    </w:p>
    <w:p w14:paraId="2015EA08" w14:textId="3BDA1B1A" w:rsidR="001A5CD6" w:rsidRDefault="001A5CD6">
      <w:pPr>
        <w:pStyle w:val="Spistreci1"/>
        <w:tabs>
          <w:tab w:val="right" w:leader="dot" w:pos="9060"/>
        </w:tabs>
        <w:rPr>
          <w:rFonts w:asciiTheme="minorHAnsi" w:eastAsiaTheme="minorEastAsia" w:hAnsiTheme="minorHAnsi" w:cstheme="minorBidi"/>
          <w:noProof/>
        </w:rPr>
      </w:pPr>
      <w:r w:rsidRPr="00A00B63">
        <w:rPr>
          <w:rStyle w:val="Hipercze"/>
          <w:noProof/>
        </w:rPr>
        <w:t>Rozdział 17. Informacje dotyczące zabezpieczenia należytego wykonania umowy</w:t>
      </w:r>
      <w:r>
        <w:rPr>
          <w:noProof/>
          <w:webHidden/>
        </w:rPr>
        <w:tab/>
        <w:t>22</w:t>
      </w:r>
    </w:p>
    <w:p w14:paraId="03C00190" w14:textId="7D9964A3" w:rsidR="001A5CD6" w:rsidRDefault="001A5CD6">
      <w:pPr>
        <w:pStyle w:val="Spistreci1"/>
        <w:tabs>
          <w:tab w:val="right" w:leader="dot" w:pos="9060"/>
        </w:tabs>
        <w:rPr>
          <w:rFonts w:asciiTheme="minorHAnsi" w:eastAsiaTheme="minorEastAsia" w:hAnsiTheme="minorHAnsi" w:cstheme="minorBidi"/>
          <w:noProof/>
        </w:rPr>
      </w:pPr>
      <w:r w:rsidRPr="00A00B63">
        <w:rPr>
          <w:rStyle w:val="Hipercze"/>
          <w:noProof/>
        </w:rPr>
        <w:t>Rozdział 18. Informacje o formalnościach, jakie powinny być dopełnione po wyborze oferty w celu zawarcia umowy</w:t>
      </w:r>
      <w:r>
        <w:rPr>
          <w:noProof/>
          <w:webHidden/>
        </w:rPr>
        <w:tab/>
        <w:t>22</w:t>
      </w:r>
    </w:p>
    <w:p w14:paraId="78089DD1" w14:textId="0AD88865" w:rsidR="001A5CD6" w:rsidRDefault="001A5CD6">
      <w:pPr>
        <w:pStyle w:val="Spistreci1"/>
        <w:tabs>
          <w:tab w:val="right" w:leader="dot" w:pos="9060"/>
        </w:tabs>
        <w:rPr>
          <w:rFonts w:asciiTheme="minorHAnsi" w:eastAsiaTheme="minorEastAsia" w:hAnsiTheme="minorHAnsi" w:cstheme="minorBidi"/>
          <w:noProof/>
        </w:rPr>
      </w:pPr>
      <w:r w:rsidRPr="00A00B63">
        <w:rPr>
          <w:rStyle w:val="Hipercze"/>
          <w:noProof/>
        </w:rPr>
        <w:t>Rozdział 19. Projektowane postanowienia umowy w sprawie zamówienia publicznego, które zostaną wprowadzone do treści umowy</w:t>
      </w:r>
      <w:r>
        <w:rPr>
          <w:noProof/>
          <w:webHidden/>
        </w:rPr>
        <w:tab/>
        <w:t>24</w:t>
      </w:r>
    </w:p>
    <w:p w14:paraId="7D9B5714" w14:textId="402FFC53" w:rsidR="001A5CD6" w:rsidRDefault="001A5CD6">
      <w:pPr>
        <w:pStyle w:val="Spistreci1"/>
        <w:tabs>
          <w:tab w:val="right" w:leader="dot" w:pos="9060"/>
        </w:tabs>
        <w:rPr>
          <w:rFonts w:asciiTheme="minorHAnsi" w:eastAsiaTheme="minorEastAsia" w:hAnsiTheme="minorHAnsi" w:cstheme="minorBidi"/>
          <w:noProof/>
        </w:rPr>
      </w:pPr>
      <w:r w:rsidRPr="00A00B63">
        <w:rPr>
          <w:rStyle w:val="Hipercze"/>
          <w:noProof/>
        </w:rPr>
        <w:t>Rozdział 20. Informacje o środkach komunikacji elektronicznej przy użyciu, których Zamawiający będzie komunikował się z Wykonawcami, oraz informacje o wymaganiach technicznych i organizacyjnych sporządzania, wysyłania i odbierania korespondencji elektronicznej</w:t>
      </w:r>
      <w:r>
        <w:rPr>
          <w:noProof/>
          <w:webHidden/>
        </w:rPr>
        <w:tab/>
        <w:t>24</w:t>
      </w:r>
    </w:p>
    <w:p w14:paraId="4B6899B8" w14:textId="7B1E7A9A" w:rsidR="001A5CD6" w:rsidRDefault="001A5CD6">
      <w:pPr>
        <w:pStyle w:val="Spistreci1"/>
        <w:tabs>
          <w:tab w:val="right" w:leader="dot" w:pos="9060"/>
        </w:tabs>
        <w:rPr>
          <w:rFonts w:asciiTheme="minorHAnsi" w:eastAsiaTheme="minorEastAsia" w:hAnsiTheme="minorHAnsi" w:cstheme="minorBidi"/>
          <w:noProof/>
        </w:rPr>
      </w:pPr>
      <w:r w:rsidRPr="00A00B63">
        <w:rPr>
          <w:rStyle w:val="Hipercze"/>
          <w:noProof/>
        </w:rPr>
        <w:t>Rozdział 21. Pouczenie o środkach ochrony prawnej przysługujących Wykonawcy</w:t>
      </w:r>
      <w:r>
        <w:rPr>
          <w:noProof/>
          <w:webHidden/>
        </w:rPr>
        <w:tab/>
        <w:t>28</w:t>
      </w:r>
    </w:p>
    <w:p w14:paraId="06DE00A3" w14:textId="2F02E1CD" w:rsidR="001A5CD6" w:rsidRDefault="001A5CD6">
      <w:pPr>
        <w:pStyle w:val="Spistreci1"/>
        <w:tabs>
          <w:tab w:val="right" w:leader="dot" w:pos="9060"/>
        </w:tabs>
        <w:rPr>
          <w:rFonts w:asciiTheme="minorHAnsi" w:eastAsiaTheme="minorEastAsia" w:hAnsiTheme="minorHAnsi" w:cstheme="minorBidi"/>
          <w:noProof/>
        </w:rPr>
      </w:pPr>
      <w:r w:rsidRPr="00A00B63">
        <w:rPr>
          <w:rStyle w:val="Hipercze"/>
          <w:noProof/>
        </w:rPr>
        <w:t>Rozdział 22. Informacja dotycząca ochrony i przetwarzania danych osobowych</w:t>
      </w:r>
      <w:r>
        <w:rPr>
          <w:noProof/>
          <w:webHidden/>
        </w:rPr>
        <w:tab/>
        <w:t>29</w:t>
      </w:r>
    </w:p>
    <w:p w14:paraId="0DCB2A0F" w14:textId="49540076" w:rsidR="001A5CD6" w:rsidRDefault="001A5CD6">
      <w:pPr>
        <w:pStyle w:val="Spistreci1"/>
        <w:tabs>
          <w:tab w:val="right" w:leader="dot" w:pos="9060"/>
        </w:tabs>
        <w:rPr>
          <w:rFonts w:asciiTheme="minorHAnsi" w:eastAsiaTheme="minorEastAsia" w:hAnsiTheme="minorHAnsi" w:cstheme="minorBidi"/>
          <w:noProof/>
        </w:rPr>
      </w:pPr>
      <w:r w:rsidRPr="00A00B63">
        <w:rPr>
          <w:rStyle w:val="Hipercze"/>
          <w:noProof/>
        </w:rPr>
        <w:t>Rozdział 23. Postanawiania końcowe</w:t>
      </w:r>
      <w:r>
        <w:rPr>
          <w:noProof/>
          <w:webHidden/>
        </w:rPr>
        <w:tab/>
        <w:t>31</w:t>
      </w:r>
    </w:p>
    <w:p w14:paraId="461947CF" w14:textId="1C27ACC6" w:rsidR="001A5CD6" w:rsidRDefault="001A5CD6">
      <w:pPr>
        <w:pStyle w:val="Spistreci1"/>
        <w:tabs>
          <w:tab w:val="right" w:leader="dot" w:pos="9060"/>
        </w:tabs>
        <w:rPr>
          <w:rFonts w:asciiTheme="minorHAnsi" w:eastAsiaTheme="minorEastAsia" w:hAnsiTheme="minorHAnsi" w:cstheme="minorBidi"/>
          <w:noProof/>
        </w:rPr>
      </w:pPr>
      <w:r w:rsidRPr="00A00B63">
        <w:rPr>
          <w:rStyle w:val="Hipercze"/>
          <w:noProof/>
        </w:rPr>
        <w:lastRenderedPageBreak/>
        <w:t>Rozdział 24. Załączniki do SWZ</w:t>
      </w:r>
      <w:r>
        <w:rPr>
          <w:noProof/>
          <w:webHidden/>
        </w:rPr>
        <w:tab/>
        <w:t>32</w:t>
      </w:r>
    </w:p>
    <w:p w14:paraId="59D346A8" w14:textId="6CC79EE6" w:rsidR="008E2926" w:rsidRDefault="004F1798" w:rsidP="003F538D">
      <w:pPr>
        <w:pStyle w:val="Nagwek1"/>
        <w:spacing w:after="240"/>
        <w:rPr>
          <w:rFonts w:asciiTheme="majorHAnsi" w:hAnsiTheme="majorHAnsi" w:cstheme="majorHAnsi"/>
          <w:bCs/>
          <w:szCs w:val="24"/>
        </w:rPr>
      </w:pPr>
      <w:r w:rsidRPr="002E76E0">
        <w:rPr>
          <w:rFonts w:asciiTheme="majorHAnsi" w:hAnsiTheme="majorHAnsi" w:cstheme="majorHAnsi"/>
          <w:bCs/>
          <w:szCs w:val="24"/>
        </w:rPr>
        <w:fldChar w:fldCharType="end"/>
      </w:r>
    </w:p>
    <w:p w14:paraId="194A72C6" w14:textId="77777777" w:rsidR="008E2926" w:rsidRDefault="008E2926">
      <w:pPr>
        <w:spacing w:after="0" w:line="240" w:lineRule="auto"/>
        <w:rPr>
          <w:rFonts w:asciiTheme="majorHAnsi" w:hAnsiTheme="majorHAnsi" w:cstheme="majorHAnsi"/>
          <w:b/>
          <w:bCs/>
          <w:sz w:val="24"/>
          <w:szCs w:val="24"/>
        </w:rPr>
      </w:pPr>
      <w:r>
        <w:rPr>
          <w:rFonts w:asciiTheme="majorHAnsi" w:hAnsiTheme="majorHAnsi" w:cstheme="majorHAnsi"/>
          <w:bCs/>
          <w:szCs w:val="24"/>
        </w:rPr>
        <w:br w:type="page"/>
      </w:r>
    </w:p>
    <w:p w14:paraId="5821E44E" w14:textId="77777777" w:rsidR="000956BF" w:rsidRPr="003F538D" w:rsidRDefault="009615EE" w:rsidP="003F538D">
      <w:pPr>
        <w:pStyle w:val="Nagwek1"/>
        <w:spacing w:after="240"/>
        <w:rPr>
          <w:rStyle w:val="Nagwek1Znak"/>
          <w:b/>
        </w:rPr>
      </w:pPr>
      <w:bookmarkStart w:id="2" w:name="_Toc182485863"/>
      <w:r w:rsidRPr="003F538D">
        <w:rPr>
          <w:rStyle w:val="Nagwek1Znak"/>
          <w:b/>
        </w:rPr>
        <w:lastRenderedPageBreak/>
        <w:t xml:space="preserve">Rozdział 1. </w:t>
      </w:r>
      <w:r w:rsidR="00F135FD" w:rsidRPr="003F538D">
        <w:rPr>
          <w:rStyle w:val="Nagwek1Znak"/>
          <w:b/>
        </w:rPr>
        <w:t>Nazwa i adres Z</w:t>
      </w:r>
      <w:r w:rsidR="005B5541" w:rsidRPr="003F538D">
        <w:rPr>
          <w:rStyle w:val="Nagwek1Znak"/>
          <w:b/>
        </w:rPr>
        <w:t>a</w:t>
      </w:r>
      <w:r w:rsidR="006D5B3F" w:rsidRPr="003F538D">
        <w:rPr>
          <w:rStyle w:val="Nagwek1Znak"/>
          <w:b/>
        </w:rPr>
        <w:t>mawiającego</w:t>
      </w:r>
      <w:bookmarkEnd w:id="2"/>
    </w:p>
    <w:p w14:paraId="27405E07" w14:textId="77777777" w:rsidR="00F135FD" w:rsidRPr="009A5F80" w:rsidRDefault="000956BF" w:rsidP="00514A28">
      <w:pPr>
        <w:numPr>
          <w:ilvl w:val="0"/>
          <w:numId w:val="3"/>
        </w:numPr>
        <w:spacing w:after="0" w:line="360" w:lineRule="auto"/>
        <w:ind w:left="426" w:hanging="425"/>
        <w:rPr>
          <w:rFonts w:ascii="Calibri Light" w:hAnsi="Calibri Light" w:cs="Calibri Light"/>
          <w:sz w:val="24"/>
          <w:szCs w:val="24"/>
        </w:rPr>
      </w:pPr>
      <w:r w:rsidRPr="009A5F80">
        <w:rPr>
          <w:rFonts w:ascii="Calibri Light" w:hAnsi="Calibri Light" w:cs="Calibri Light"/>
          <w:sz w:val="24"/>
          <w:szCs w:val="24"/>
        </w:rPr>
        <w:t>Nazwa oraz adres Zamawiającego:</w:t>
      </w:r>
      <w:r w:rsidR="00F333E6" w:rsidRPr="009A5F80">
        <w:rPr>
          <w:rFonts w:ascii="Calibri Light" w:hAnsi="Calibri Light" w:cs="Calibri Light"/>
          <w:sz w:val="24"/>
          <w:szCs w:val="24"/>
        </w:rPr>
        <w:t xml:space="preserve"> </w:t>
      </w:r>
    </w:p>
    <w:p w14:paraId="6B63F647" w14:textId="77777777" w:rsidR="00A87E69" w:rsidRPr="009A5F80" w:rsidRDefault="00B8224F" w:rsidP="00514A28">
      <w:pPr>
        <w:spacing w:after="0" w:line="360" w:lineRule="auto"/>
        <w:ind w:left="426"/>
        <w:rPr>
          <w:rFonts w:ascii="Calibri Light" w:hAnsi="Calibri Light" w:cs="Calibri Light"/>
          <w:sz w:val="24"/>
          <w:szCs w:val="24"/>
        </w:rPr>
      </w:pPr>
      <w:r w:rsidRPr="009A5F80">
        <w:rPr>
          <w:rFonts w:ascii="Calibri Light" w:hAnsi="Calibri Light" w:cs="Calibri Light"/>
          <w:sz w:val="24"/>
          <w:szCs w:val="24"/>
        </w:rPr>
        <w:t xml:space="preserve">Miejski Ośrodek Pomocy Społecznej w Gdyni, </w:t>
      </w:r>
      <w:r w:rsidR="00B12FB0" w:rsidRPr="009A5F80">
        <w:rPr>
          <w:rFonts w:ascii="Calibri Light" w:hAnsi="Calibri Light" w:cs="Calibri Light"/>
          <w:sz w:val="24"/>
          <w:szCs w:val="24"/>
        </w:rPr>
        <w:t xml:space="preserve">dalej zwany MOPS w Gdyni </w:t>
      </w:r>
    </w:p>
    <w:p w14:paraId="74EBE36C" w14:textId="77777777" w:rsidR="00A87E69" w:rsidRPr="009A5F80" w:rsidRDefault="00B8224F" w:rsidP="00514A28">
      <w:pPr>
        <w:spacing w:after="0" w:line="360" w:lineRule="auto"/>
        <w:ind w:left="426"/>
        <w:rPr>
          <w:rFonts w:ascii="Calibri Light" w:hAnsi="Calibri Light" w:cs="Calibri Light"/>
          <w:sz w:val="24"/>
          <w:szCs w:val="24"/>
        </w:rPr>
      </w:pPr>
      <w:r w:rsidRPr="009A5F80">
        <w:rPr>
          <w:rFonts w:ascii="Calibri Light" w:hAnsi="Calibri Light" w:cs="Calibri Light"/>
          <w:sz w:val="24"/>
          <w:szCs w:val="24"/>
        </w:rPr>
        <w:t>Jednostka Budżetowa Gminy Miasta Gdyni</w:t>
      </w:r>
    </w:p>
    <w:p w14:paraId="18809A27" w14:textId="77777777" w:rsidR="00A87E69" w:rsidRPr="009A5F80" w:rsidRDefault="00B12FB0" w:rsidP="00514A28">
      <w:pPr>
        <w:spacing w:after="0" w:line="360" w:lineRule="auto"/>
        <w:ind w:left="426"/>
        <w:rPr>
          <w:rFonts w:ascii="Calibri Light" w:hAnsi="Calibri Light" w:cs="Calibri Light"/>
          <w:sz w:val="24"/>
          <w:szCs w:val="24"/>
        </w:rPr>
      </w:pPr>
      <w:r w:rsidRPr="009A5F80">
        <w:rPr>
          <w:rFonts w:ascii="Calibri Light" w:hAnsi="Calibri Light" w:cs="Calibri Light"/>
          <w:sz w:val="24"/>
          <w:szCs w:val="24"/>
        </w:rPr>
        <w:t>ul. Grabowo 2, 81-265 Gdynia</w:t>
      </w:r>
    </w:p>
    <w:p w14:paraId="18A67DA5" w14:textId="77777777" w:rsidR="00F333E6" w:rsidRPr="009A5F80" w:rsidRDefault="00B8224F" w:rsidP="00514A28">
      <w:pPr>
        <w:spacing w:after="0" w:line="360" w:lineRule="auto"/>
        <w:ind w:left="426"/>
        <w:rPr>
          <w:rFonts w:ascii="Calibri Light" w:hAnsi="Calibri Light" w:cs="Calibri Light"/>
          <w:sz w:val="24"/>
          <w:szCs w:val="24"/>
        </w:rPr>
      </w:pPr>
      <w:r w:rsidRPr="009A5F80">
        <w:rPr>
          <w:rFonts w:ascii="Calibri Light" w:hAnsi="Calibri Light" w:cs="Calibri Light"/>
          <w:sz w:val="24"/>
          <w:szCs w:val="24"/>
        </w:rPr>
        <w:t>tel. (58)</w:t>
      </w:r>
      <w:r w:rsidR="00B12FB0" w:rsidRPr="009A5F80">
        <w:rPr>
          <w:rFonts w:ascii="Calibri Light" w:hAnsi="Calibri Light" w:cs="Calibri Light"/>
          <w:sz w:val="24"/>
          <w:szCs w:val="24"/>
        </w:rPr>
        <w:t xml:space="preserve"> 625 93 37 </w:t>
      </w:r>
    </w:p>
    <w:p w14:paraId="462EF49D" w14:textId="77777777" w:rsidR="000F6F8F" w:rsidRPr="009A5F80" w:rsidRDefault="000F6F8F" w:rsidP="00514A28">
      <w:pPr>
        <w:numPr>
          <w:ilvl w:val="0"/>
          <w:numId w:val="3"/>
        </w:numPr>
        <w:spacing w:after="0" w:line="360" w:lineRule="auto"/>
        <w:ind w:left="426" w:hanging="425"/>
        <w:rPr>
          <w:rFonts w:ascii="Calibri Light" w:hAnsi="Calibri Light" w:cs="Calibri Light"/>
          <w:sz w:val="24"/>
          <w:szCs w:val="24"/>
        </w:rPr>
      </w:pPr>
      <w:r w:rsidRPr="009A5F80">
        <w:rPr>
          <w:rFonts w:ascii="Calibri Light" w:hAnsi="Calibri Light" w:cs="Calibri Light"/>
          <w:sz w:val="24"/>
          <w:szCs w:val="24"/>
        </w:rPr>
        <w:t>Adres strony internetowej prowadzonego postępowania:</w:t>
      </w:r>
    </w:p>
    <w:p w14:paraId="4033550F" w14:textId="7A66EE8B" w:rsidR="00C50AE2" w:rsidRPr="00C50AE2" w:rsidRDefault="002E55E8" w:rsidP="00C50AE2">
      <w:pPr>
        <w:spacing w:after="0" w:line="360" w:lineRule="auto"/>
        <w:ind w:left="426"/>
        <w:rPr>
          <w:rFonts w:ascii="Calibri Light" w:hAnsi="Calibri Light" w:cs="Calibri Light"/>
          <w:sz w:val="24"/>
          <w:szCs w:val="24"/>
        </w:rPr>
      </w:pPr>
      <w:hyperlink r:id="rId13" w:tooltip="adres strony internetowej prowadzonego postępowania" w:history="1">
        <w:r w:rsidR="00C50AE2" w:rsidRPr="00C50AE2">
          <w:rPr>
            <w:rStyle w:val="Hipercze"/>
            <w:rFonts w:ascii="Calibri Light" w:hAnsi="Calibri Light" w:cs="Calibri Light"/>
            <w:sz w:val="24"/>
            <w:szCs w:val="24"/>
          </w:rPr>
          <w:t>https://platformazakupowa.pl/transakcja/1007010</w:t>
        </w:r>
      </w:hyperlink>
    </w:p>
    <w:p w14:paraId="2E9597D3" w14:textId="6CF2F87A" w:rsidR="003322CE" w:rsidRPr="009A5F80" w:rsidRDefault="000F6F8F" w:rsidP="00C50AE2">
      <w:pPr>
        <w:numPr>
          <w:ilvl w:val="0"/>
          <w:numId w:val="3"/>
        </w:numPr>
        <w:spacing w:after="0" w:line="360" w:lineRule="auto"/>
        <w:ind w:left="426"/>
        <w:rPr>
          <w:rFonts w:ascii="Calibri Light" w:hAnsi="Calibri Light" w:cs="Calibri Light"/>
          <w:sz w:val="24"/>
          <w:szCs w:val="24"/>
        </w:rPr>
      </w:pPr>
      <w:r w:rsidRPr="009A5F80">
        <w:rPr>
          <w:rFonts w:ascii="Calibri Light" w:hAnsi="Calibri Light" w:cs="Calibri Light"/>
          <w:sz w:val="24"/>
          <w:szCs w:val="24"/>
        </w:rPr>
        <w:t xml:space="preserve">Adres strony internetowej, na której udostępniane będą zmiany i wyjaśnienia treści SWZ oraz inne dokumenty zamówienia bezpośrednio związane z postępowaniem o udzielenie zamówienia: </w:t>
      </w:r>
      <w:hyperlink r:id="rId14" w:tooltip="Adres strony internetowej prowadzonego postępowania na platformie zakupowej" w:history="1">
        <w:r w:rsidRPr="009A5F80">
          <w:rPr>
            <w:rStyle w:val="Hipercze"/>
            <w:rFonts w:ascii="Calibri Light" w:hAnsi="Calibri Light" w:cs="Calibri Light"/>
            <w:sz w:val="24"/>
            <w:szCs w:val="24"/>
          </w:rPr>
          <w:t>https://platformazakupowa.pl/pn/mops_gdynia</w:t>
        </w:r>
      </w:hyperlink>
    </w:p>
    <w:p w14:paraId="3BEE4568" w14:textId="77777777" w:rsidR="009615EE" w:rsidRPr="009A5F80" w:rsidRDefault="009615EE" w:rsidP="00514A28">
      <w:pPr>
        <w:pStyle w:val="Nagwek1"/>
        <w:spacing w:before="240" w:line="360" w:lineRule="auto"/>
      </w:pPr>
      <w:bookmarkStart w:id="3" w:name="_Toc182485864"/>
      <w:r w:rsidRPr="009A5F80">
        <w:t>Rozdział 2. Tryb udzielenia zamówienia</w:t>
      </w:r>
      <w:bookmarkEnd w:id="3"/>
    </w:p>
    <w:p w14:paraId="3EE972C2" w14:textId="77777777" w:rsidR="00206077" w:rsidRDefault="00206077" w:rsidP="00206077">
      <w:pPr>
        <w:numPr>
          <w:ilvl w:val="0"/>
          <w:numId w:val="4"/>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Postępowanie prowadzone jest w trybie podstawowym </w:t>
      </w:r>
      <w:r>
        <w:rPr>
          <w:rFonts w:ascii="Calibri Light" w:hAnsi="Calibri Light" w:cs="Calibri Light"/>
          <w:sz w:val="24"/>
          <w:szCs w:val="24"/>
        </w:rPr>
        <w:t xml:space="preserve">z możliwością prowadzenia </w:t>
      </w:r>
      <w:r w:rsidRPr="009A5F80">
        <w:rPr>
          <w:rFonts w:ascii="Calibri Light" w:hAnsi="Calibri Light" w:cs="Calibri Light"/>
          <w:sz w:val="24"/>
          <w:szCs w:val="24"/>
        </w:rPr>
        <w:t xml:space="preserve">negocjacji zgodnie z art. 275 pkt. </w:t>
      </w:r>
      <w:r>
        <w:rPr>
          <w:rFonts w:ascii="Calibri Light" w:hAnsi="Calibri Light" w:cs="Calibri Light"/>
          <w:sz w:val="24"/>
          <w:szCs w:val="24"/>
        </w:rPr>
        <w:t>2</w:t>
      </w:r>
      <w:r w:rsidRPr="009A5F80">
        <w:rPr>
          <w:rFonts w:ascii="Calibri Light" w:hAnsi="Calibri Light" w:cs="Calibri Light"/>
          <w:sz w:val="24"/>
          <w:szCs w:val="24"/>
        </w:rPr>
        <w:t xml:space="preserve"> ustawy Pzp. Do postępowania stosuje się przepisy dotyczące zamawiania </w:t>
      </w:r>
      <w:r w:rsidR="008E2926">
        <w:rPr>
          <w:rFonts w:ascii="Calibri Light" w:hAnsi="Calibri Light" w:cs="Calibri Light"/>
          <w:sz w:val="24"/>
          <w:szCs w:val="24"/>
        </w:rPr>
        <w:t>robót budowlanych</w:t>
      </w:r>
      <w:r w:rsidRPr="009A5F80">
        <w:rPr>
          <w:rFonts w:ascii="Calibri Light" w:hAnsi="Calibri Light" w:cs="Calibri Light"/>
          <w:sz w:val="24"/>
          <w:szCs w:val="24"/>
        </w:rPr>
        <w:t>.</w:t>
      </w:r>
    </w:p>
    <w:p w14:paraId="1CE45D5C" w14:textId="77777777" w:rsidR="00206077" w:rsidRPr="00815653" w:rsidRDefault="00206077" w:rsidP="00206077">
      <w:pPr>
        <w:pStyle w:val="Akapitzlist"/>
        <w:numPr>
          <w:ilvl w:val="0"/>
          <w:numId w:val="4"/>
        </w:numPr>
        <w:spacing w:line="360" w:lineRule="auto"/>
        <w:ind w:left="567" w:hanging="567"/>
        <w:rPr>
          <w:rFonts w:ascii="Calibri Light" w:hAnsi="Calibri Light"/>
        </w:rPr>
      </w:pPr>
      <w:r w:rsidRPr="00815653">
        <w:rPr>
          <w:rFonts w:ascii="Calibri Light" w:hAnsi="Calibri Light"/>
        </w:rPr>
        <w:t>Zamawiający przewiduje możliwość przeprowadzenia negocjacji w celu ulepszenia treści oferty, które podlegają ocenie w ramach kryterium oceny ofert</w:t>
      </w:r>
      <w:r>
        <w:rPr>
          <w:rFonts w:ascii="Calibri Light" w:hAnsi="Calibri Light"/>
          <w:lang w:val="pl-PL"/>
        </w:rPr>
        <w:t>: cena brutto</w:t>
      </w:r>
      <w:r w:rsidRPr="00815653">
        <w:rPr>
          <w:rFonts w:ascii="Calibri Light" w:hAnsi="Calibri Light"/>
        </w:rPr>
        <w:t>, o który</w:t>
      </w:r>
      <w:r>
        <w:rPr>
          <w:rFonts w:ascii="Calibri Light" w:hAnsi="Calibri Light"/>
          <w:lang w:val="pl-PL"/>
        </w:rPr>
        <w:t>m</w:t>
      </w:r>
      <w:r w:rsidRPr="00815653">
        <w:rPr>
          <w:rFonts w:ascii="Calibri Light" w:hAnsi="Calibri Light"/>
        </w:rPr>
        <w:t xml:space="preserve"> mowa w </w:t>
      </w:r>
      <w:r>
        <w:rPr>
          <w:rFonts w:ascii="Calibri Light" w:hAnsi="Calibri Light"/>
          <w:lang w:val="pl-PL"/>
        </w:rPr>
        <w:t xml:space="preserve">Rozdziale 16 ust. 1 </w:t>
      </w:r>
      <w:r w:rsidRPr="00815653">
        <w:rPr>
          <w:rFonts w:ascii="Calibri Light" w:hAnsi="Calibri Light"/>
        </w:rPr>
        <w:t>SWZ. W przypadku podjęci</w:t>
      </w:r>
      <w:r>
        <w:rPr>
          <w:rFonts w:ascii="Calibri Light" w:hAnsi="Calibri Light"/>
        </w:rPr>
        <w:t>a przez Zamawiającego decyzji o</w:t>
      </w:r>
      <w:r>
        <w:rPr>
          <w:rFonts w:ascii="Calibri Light" w:hAnsi="Calibri Light"/>
          <w:lang w:val="pl-PL"/>
        </w:rPr>
        <w:t> </w:t>
      </w:r>
      <w:r w:rsidRPr="00815653">
        <w:rPr>
          <w:rFonts w:ascii="Calibri Light" w:hAnsi="Calibri Light"/>
        </w:rPr>
        <w:t>ich prowadzeniu, wszyscy Wykonawcy, któr</w:t>
      </w:r>
      <w:r>
        <w:rPr>
          <w:rFonts w:ascii="Calibri Light" w:hAnsi="Calibri Light"/>
        </w:rPr>
        <w:t>zy w odpowiedzi na ogłoszenie o</w:t>
      </w:r>
      <w:r>
        <w:rPr>
          <w:rFonts w:ascii="Calibri Light" w:hAnsi="Calibri Light"/>
          <w:lang w:val="pl-PL"/>
        </w:rPr>
        <w:t> </w:t>
      </w:r>
      <w:r w:rsidRPr="00815653">
        <w:rPr>
          <w:rFonts w:ascii="Calibri Light" w:hAnsi="Calibri Light"/>
        </w:rPr>
        <w:t>zamówieniu złożyli oferty niepodlegające odrzuceniu, zostaną zaproszeni do negocjacji, po których Zamawiający zaprosi Wykonawców do składania ofert dodatkowych.</w:t>
      </w:r>
    </w:p>
    <w:p w14:paraId="7FDE66F0" w14:textId="77777777" w:rsidR="00514A28" w:rsidRPr="009A5F80" w:rsidRDefault="00514A28" w:rsidP="00514A28">
      <w:pPr>
        <w:pStyle w:val="Nagwek1"/>
        <w:spacing w:before="240" w:line="360" w:lineRule="auto"/>
      </w:pPr>
      <w:bookmarkStart w:id="4" w:name="_Toc182485865"/>
      <w:r w:rsidRPr="009A5F80">
        <w:t>Rozdział 3. Opis przedmiotu zamówienia</w:t>
      </w:r>
      <w:bookmarkEnd w:id="4"/>
    </w:p>
    <w:p w14:paraId="12200132" w14:textId="77777777" w:rsidR="00CB02EB" w:rsidRPr="00C62268" w:rsidRDefault="006273E3" w:rsidP="00EC4037">
      <w:pPr>
        <w:pStyle w:val="Akapitzlist"/>
        <w:numPr>
          <w:ilvl w:val="0"/>
          <w:numId w:val="42"/>
        </w:numPr>
        <w:spacing w:line="360" w:lineRule="auto"/>
        <w:ind w:left="567" w:hanging="567"/>
        <w:rPr>
          <w:rFonts w:ascii="Calibri Light" w:hAnsi="Calibri Light" w:cs="Calibri Light"/>
          <w:lang w:val="en-US"/>
        </w:rPr>
      </w:pPr>
      <w:bookmarkStart w:id="5" w:name="_Ref462662911"/>
      <w:r w:rsidRPr="00C62268">
        <w:rPr>
          <w:rFonts w:ascii="Calibri Light" w:hAnsi="Calibri Light" w:cs="Calibri Light"/>
        </w:rPr>
        <w:t xml:space="preserve">Przedmiotem zamówienia jest </w:t>
      </w:r>
      <w:r w:rsidR="00CB02EB" w:rsidRPr="00C62268">
        <w:rPr>
          <w:rFonts w:ascii="Calibri Light" w:hAnsi="Calibri Light" w:cs="Calibri Light"/>
          <w:lang w:val="pl-PL"/>
        </w:rPr>
        <w:t>zaprojektowanie i budowa sieci światłowodowej dla Miejskiego Ośrodka Pomocy Społecznej w Gdyni. Miejsce realizacji przedmiotu zamówienia obejmuje trzy lokalizacje:</w:t>
      </w:r>
    </w:p>
    <w:p w14:paraId="70DAA651" w14:textId="0456289A" w:rsidR="00CB02EB" w:rsidRPr="00CB02EB" w:rsidRDefault="00CB02EB" w:rsidP="00EC4037">
      <w:pPr>
        <w:pStyle w:val="Akapitzlist"/>
        <w:numPr>
          <w:ilvl w:val="1"/>
          <w:numId w:val="42"/>
        </w:numPr>
        <w:spacing w:line="360" w:lineRule="auto"/>
        <w:ind w:left="993" w:hanging="426"/>
        <w:rPr>
          <w:rFonts w:ascii="Calibri Light" w:hAnsi="Calibri Light" w:cs="Calibri Light"/>
          <w:lang w:val="en-US"/>
        </w:rPr>
      </w:pPr>
      <w:r>
        <w:rPr>
          <w:rFonts w:ascii="Calibri Light" w:hAnsi="Calibri Light" w:cs="Calibri Light"/>
          <w:lang w:val="pl-PL"/>
        </w:rPr>
        <w:t>Miejski Ośrodek Pomocy Społecznej w Gdyni, ul. Grabowo 2, 81-265 Gdynia</w:t>
      </w:r>
      <w:r w:rsidR="00C7701B">
        <w:rPr>
          <w:rFonts w:ascii="Calibri Light" w:hAnsi="Calibri Light" w:cs="Calibri Light"/>
          <w:lang w:val="pl-PL"/>
        </w:rPr>
        <w:t xml:space="preserve"> (da</w:t>
      </w:r>
      <w:r w:rsidR="005A4F62">
        <w:rPr>
          <w:rFonts w:ascii="Calibri Light" w:hAnsi="Calibri Light" w:cs="Calibri Light"/>
          <w:lang w:val="pl-PL"/>
        </w:rPr>
        <w:t>l</w:t>
      </w:r>
      <w:r w:rsidR="00C7701B">
        <w:rPr>
          <w:rFonts w:ascii="Calibri Light" w:hAnsi="Calibri Light" w:cs="Calibri Light"/>
          <w:lang w:val="pl-PL"/>
        </w:rPr>
        <w:t>ej zwany MOPS Gdynia)</w:t>
      </w:r>
      <w:r>
        <w:rPr>
          <w:rFonts w:ascii="Calibri Light" w:hAnsi="Calibri Light" w:cs="Calibri Light"/>
          <w:lang w:val="pl-PL"/>
        </w:rPr>
        <w:t>;</w:t>
      </w:r>
    </w:p>
    <w:p w14:paraId="0F2B5263" w14:textId="77777777" w:rsidR="00CB02EB" w:rsidRPr="00CB02EB" w:rsidRDefault="00CB02EB" w:rsidP="00EC4037">
      <w:pPr>
        <w:pStyle w:val="Akapitzlist"/>
        <w:numPr>
          <w:ilvl w:val="1"/>
          <w:numId w:val="42"/>
        </w:numPr>
        <w:spacing w:line="360" w:lineRule="auto"/>
        <w:ind w:left="993" w:hanging="426"/>
        <w:rPr>
          <w:rFonts w:ascii="Calibri Light" w:hAnsi="Calibri Light" w:cs="Calibri Light"/>
          <w:lang w:val="en-US"/>
        </w:rPr>
      </w:pPr>
      <w:r>
        <w:rPr>
          <w:rFonts w:ascii="Calibri Light" w:hAnsi="Calibri Light" w:cs="Calibri Light"/>
          <w:lang w:val="pl-PL"/>
        </w:rPr>
        <w:t>Zespół ds. Przeciwdziałania Przemocy Domowej, ul. Morska 106, 81-209 Gdynia;</w:t>
      </w:r>
    </w:p>
    <w:p w14:paraId="0C04553E" w14:textId="06E8D266" w:rsidR="00CB02EB" w:rsidRDefault="00CB02EB" w:rsidP="00EC4037">
      <w:pPr>
        <w:pStyle w:val="Akapitzlist"/>
        <w:numPr>
          <w:ilvl w:val="1"/>
          <w:numId w:val="42"/>
        </w:numPr>
        <w:spacing w:line="360" w:lineRule="auto"/>
        <w:ind w:left="993" w:hanging="426"/>
        <w:rPr>
          <w:rFonts w:ascii="Calibri Light" w:hAnsi="Calibri Light" w:cs="Calibri Light"/>
          <w:lang w:val="pl-PL"/>
        </w:rPr>
      </w:pPr>
      <w:r w:rsidRPr="00CB02EB">
        <w:rPr>
          <w:rFonts w:ascii="Calibri Light" w:hAnsi="Calibri Light" w:cs="Calibri Light"/>
          <w:lang w:val="pl-PL"/>
        </w:rPr>
        <w:t xml:space="preserve">Dzielnicowy Ośrodek Pomocy Społecznej </w:t>
      </w:r>
      <w:r>
        <w:rPr>
          <w:rFonts w:ascii="Calibri Light" w:hAnsi="Calibri Light" w:cs="Calibri Light"/>
          <w:lang w:val="pl-PL"/>
        </w:rPr>
        <w:t xml:space="preserve">nr 3 </w:t>
      </w:r>
      <w:r w:rsidRPr="00CB02EB">
        <w:rPr>
          <w:rFonts w:ascii="Calibri Light" w:hAnsi="Calibri Light" w:cs="Calibri Light"/>
          <w:lang w:val="pl-PL"/>
        </w:rPr>
        <w:t>w Gdyni</w:t>
      </w:r>
      <w:r w:rsidR="00163038">
        <w:rPr>
          <w:rFonts w:ascii="Calibri Light" w:hAnsi="Calibri Light" w:cs="Calibri Light"/>
          <w:lang w:val="pl-PL"/>
        </w:rPr>
        <w:t xml:space="preserve"> – Przystań Chylońska</w:t>
      </w:r>
      <w:r>
        <w:rPr>
          <w:rFonts w:ascii="Calibri Light" w:hAnsi="Calibri Light" w:cs="Calibri Light"/>
          <w:lang w:val="pl-PL"/>
        </w:rPr>
        <w:t xml:space="preserve">, </w:t>
      </w:r>
      <w:r w:rsidR="00163038">
        <w:rPr>
          <w:rFonts w:ascii="Calibri Light" w:hAnsi="Calibri Light" w:cs="Calibri Light"/>
          <w:lang w:val="pl-PL"/>
        </w:rPr>
        <w:t>ul. Chylońska 237, 81-007 Gdynia</w:t>
      </w:r>
      <w:r w:rsidR="00C7701B">
        <w:rPr>
          <w:rFonts w:ascii="Calibri Light" w:hAnsi="Calibri Light" w:cs="Calibri Light"/>
          <w:lang w:val="pl-PL"/>
        </w:rPr>
        <w:t xml:space="preserve"> (zwany dalej DOPS nr 3)</w:t>
      </w:r>
      <w:r w:rsidR="00163038">
        <w:rPr>
          <w:rFonts w:ascii="Calibri Light" w:hAnsi="Calibri Light" w:cs="Calibri Light"/>
          <w:lang w:val="pl-PL"/>
        </w:rPr>
        <w:t>.</w:t>
      </w:r>
    </w:p>
    <w:p w14:paraId="1D46E49F" w14:textId="77777777" w:rsidR="00163038" w:rsidRDefault="00163038" w:rsidP="00EC4037">
      <w:pPr>
        <w:pStyle w:val="SSPWtekstglowny"/>
        <w:numPr>
          <w:ilvl w:val="0"/>
          <w:numId w:val="42"/>
        </w:numPr>
        <w:spacing w:line="360" w:lineRule="auto"/>
        <w:ind w:left="567" w:hanging="567"/>
        <w:jc w:val="left"/>
        <w:rPr>
          <w:rFonts w:ascii="Calibri Light" w:hAnsi="Calibri Light" w:cs="Calibri Light"/>
        </w:rPr>
      </w:pPr>
      <w:r w:rsidRPr="008C314B">
        <w:rPr>
          <w:rFonts w:ascii="Calibri Light" w:hAnsi="Calibri Light" w:cs="Calibri Light"/>
        </w:rPr>
        <w:lastRenderedPageBreak/>
        <w:t>Budowana infrastruktura obejmie elementy pasywne, któ</w:t>
      </w:r>
      <w:r>
        <w:rPr>
          <w:rFonts w:ascii="Calibri Light" w:hAnsi="Calibri Light" w:cs="Calibri Light"/>
        </w:rPr>
        <w:t>re są niezbędne do instalacji i </w:t>
      </w:r>
      <w:r w:rsidRPr="008C314B">
        <w:rPr>
          <w:rFonts w:ascii="Calibri Light" w:hAnsi="Calibri Light" w:cs="Calibri Light"/>
        </w:rPr>
        <w:t xml:space="preserve">działania szerokopasmowej sieci </w:t>
      </w:r>
      <w:r>
        <w:rPr>
          <w:rFonts w:ascii="Calibri Light" w:hAnsi="Calibri Light" w:cs="Calibri Light"/>
        </w:rPr>
        <w:t>szkieletowej</w:t>
      </w:r>
      <w:r w:rsidRPr="008C314B">
        <w:rPr>
          <w:rFonts w:ascii="Calibri Light" w:hAnsi="Calibri Light" w:cs="Calibri Light"/>
        </w:rPr>
        <w:t xml:space="preserve"> (takie jak np.: przewody, światłowody czy lokalizacje węzłów telekomunikacyjnych), ewentualną adaptację oraz wypo</w:t>
      </w:r>
      <w:r>
        <w:rPr>
          <w:rFonts w:ascii="Calibri Light" w:hAnsi="Calibri Light" w:cs="Calibri Light"/>
        </w:rPr>
        <w:t>sażenie w </w:t>
      </w:r>
      <w:r w:rsidRPr="008C314B">
        <w:rPr>
          <w:rFonts w:ascii="Calibri Light" w:hAnsi="Calibri Light" w:cs="Calibri Light"/>
        </w:rPr>
        <w:t>odpowiednie instalacje pomieszczeń, które będą pełniły funkcję węzłów telekomunikacyjnych i punktów końcowych.</w:t>
      </w:r>
      <w:r>
        <w:rPr>
          <w:rFonts w:ascii="Calibri Light" w:hAnsi="Calibri Light" w:cs="Calibri Light"/>
        </w:rPr>
        <w:t xml:space="preserve"> Łączna długość</w:t>
      </w:r>
      <w:r w:rsidR="00C62268">
        <w:rPr>
          <w:rFonts w:ascii="Calibri Light" w:hAnsi="Calibri Light" w:cs="Calibri Light"/>
        </w:rPr>
        <w:t xml:space="preserve"> trasowa kabli wynosi 5,25 </w:t>
      </w:r>
      <w:r>
        <w:rPr>
          <w:rFonts w:ascii="Calibri Light" w:hAnsi="Calibri Light" w:cs="Calibri Light"/>
        </w:rPr>
        <w:t>km.</w:t>
      </w:r>
    </w:p>
    <w:p w14:paraId="43BD6AF9" w14:textId="77777777" w:rsidR="001674A4" w:rsidRPr="001674A4" w:rsidRDefault="001674A4" w:rsidP="00EC4037">
      <w:pPr>
        <w:pStyle w:val="SSPWtekstglowny"/>
        <w:numPr>
          <w:ilvl w:val="0"/>
          <w:numId w:val="42"/>
        </w:numPr>
        <w:spacing w:line="360" w:lineRule="auto"/>
        <w:ind w:left="567" w:hanging="567"/>
        <w:jc w:val="left"/>
        <w:rPr>
          <w:rFonts w:ascii="Calibri Light" w:hAnsi="Calibri Light" w:cs="Calibri Light"/>
        </w:rPr>
      </w:pPr>
      <w:r w:rsidRPr="001674A4">
        <w:rPr>
          <w:rFonts w:ascii="Calibri Light" w:hAnsi="Calibri Light" w:cs="Calibri Light"/>
          <w:color w:val="000000"/>
          <w:spacing w:val="2"/>
        </w:rPr>
        <w:t xml:space="preserve">Zakres prac koniecznych do wykonania w ramach zaprojektowania pasywnej infrastruktury sieci szkieletowej na terenie miasta Gdyni, </w:t>
      </w:r>
      <w:r w:rsidR="00C62268">
        <w:rPr>
          <w:rFonts w:ascii="Calibri Light" w:hAnsi="Calibri Light" w:cs="Calibri Light"/>
          <w:color w:val="000000"/>
          <w:spacing w:val="2"/>
        </w:rPr>
        <w:t>będzie obejmował w </w:t>
      </w:r>
      <w:r w:rsidRPr="001674A4">
        <w:rPr>
          <w:rFonts w:ascii="Calibri Light" w:hAnsi="Calibri Light" w:cs="Calibri Light"/>
          <w:color w:val="000000"/>
          <w:spacing w:val="2"/>
        </w:rPr>
        <w:t>szczególności:</w:t>
      </w:r>
    </w:p>
    <w:p w14:paraId="54BDA9AC" w14:textId="77777777" w:rsidR="001674A4" w:rsidRDefault="00C62268" w:rsidP="00EC4037">
      <w:pPr>
        <w:pStyle w:val="SSPWtekstglowny"/>
        <w:numPr>
          <w:ilvl w:val="0"/>
          <w:numId w:val="44"/>
        </w:numPr>
        <w:spacing w:after="0" w:line="360" w:lineRule="auto"/>
        <w:ind w:left="993" w:hanging="426"/>
        <w:jc w:val="left"/>
        <w:rPr>
          <w:rFonts w:ascii="Calibri Light" w:hAnsi="Calibri Light" w:cs="Calibri Light"/>
          <w:color w:val="000000"/>
          <w:spacing w:val="2"/>
        </w:rPr>
      </w:pPr>
      <w:r>
        <w:rPr>
          <w:rFonts w:ascii="Calibri Light" w:hAnsi="Calibri Light" w:cs="Calibri Light"/>
          <w:color w:val="000000"/>
          <w:spacing w:val="2"/>
        </w:rPr>
        <w:t>z</w:t>
      </w:r>
      <w:r w:rsidR="001674A4" w:rsidRPr="008C314B">
        <w:rPr>
          <w:rFonts w:ascii="Calibri Light" w:hAnsi="Calibri Light" w:cs="Calibri Light"/>
          <w:color w:val="000000"/>
          <w:spacing w:val="2"/>
        </w:rPr>
        <w:t xml:space="preserve">aprojektowanie przebiegu ciągów telekomunikacyjnych zabudowanych kablami światłowodowymi tak, by połączone zostały punkty końcowe wskazane w </w:t>
      </w:r>
      <w:r w:rsidR="001674A4">
        <w:rPr>
          <w:rFonts w:ascii="Calibri Light" w:hAnsi="Calibri Light" w:cs="Calibri Light"/>
          <w:color w:val="000000"/>
          <w:spacing w:val="2"/>
        </w:rPr>
        <w:t>dokumentacji zamówienia</w:t>
      </w:r>
      <w:r w:rsidR="001674A4" w:rsidRPr="008C314B">
        <w:rPr>
          <w:rFonts w:ascii="Calibri Light" w:hAnsi="Calibri Light" w:cs="Calibri Light"/>
          <w:color w:val="000000"/>
          <w:spacing w:val="2"/>
        </w:rPr>
        <w:t xml:space="preserve">. Zadaniem Wykonawcy będzie zaprojektowanie tras </w:t>
      </w:r>
      <w:r w:rsidR="001674A4">
        <w:rPr>
          <w:rFonts w:ascii="Calibri Light" w:hAnsi="Calibri Light" w:cs="Calibri Light"/>
          <w:color w:val="000000"/>
          <w:spacing w:val="2"/>
        </w:rPr>
        <w:t>kablowych w porozumieniu z właścicielem ciągów telekomunikacyjnych</w:t>
      </w:r>
      <w:r w:rsidR="001674A4" w:rsidRPr="008C314B">
        <w:rPr>
          <w:rFonts w:ascii="Calibri Light" w:hAnsi="Calibri Light" w:cs="Calibri Light"/>
          <w:color w:val="000000"/>
          <w:spacing w:val="2"/>
        </w:rPr>
        <w:t>, a także wykorzystanie istniejących zasobów na zasadach op</w:t>
      </w:r>
      <w:r>
        <w:rPr>
          <w:rFonts w:ascii="Calibri Light" w:hAnsi="Calibri Light" w:cs="Calibri Light"/>
          <w:color w:val="000000"/>
          <w:spacing w:val="2"/>
        </w:rPr>
        <w:t>isanych w niniejszym dokumencie;</w:t>
      </w:r>
    </w:p>
    <w:p w14:paraId="0B2315D0" w14:textId="73CE557D" w:rsidR="001674A4" w:rsidRDefault="00982193" w:rsidP="00982193">
      <w:pPr>
        <w:pStyle w:val="SSPWtekstglowny"/>
        <w:numPr>
          <w:ilvl w:val="0"/>
          <w:numId w:val="44"/>
        </w:numPr>
        <w:spacing w:after="0" w:line="360" w:lineRule="auto"/>
        <w:jc w:val="left"/>
        <w:rPr>
          <w:rFonts w:ascii="Calibri Light" w:hAnsi="Calibri Light" w:cs="Calibri Light"/>
          <w:color w:val="000000"/>
          <w:spacing w:val="2"/>
        </w:rPr>
      </w:pPr>
      <w:r w:rsidRPr="00903EB4">
        <w:rPr>
          <w:rFonts w:ascii="Calibri Light" w:hAnsi="Calibri Light" w:cs="Calibri Light"/>
          <w:color w:val="000000"/>
          <w:spacing w:val="2"/>
          <w:highlight w:val="yellow"/>
        </w:rPr>
        <w:t>wykonanie projektów wykonawczych lub budowlanych ( w przypadku potrzeby wykonania nowych odcinków sieci) sieci światłowodowej oraz adaptację pomieszczeń na potrzeby węzłów telekomunikacyjnych - w tym opracowanie lub aktualizacja map zasadniczych do celów projektowych lub innych map do celów informacyjnych</w:t>
      </w:r>
      <w:r w:rsidR="00C62268">
        <w:rPr>
          <w:rFonts w:ascii="Calibri Light" w:hAnsi="Calibri Light" w:cs="Calibri Light"/>
          <w:color w:val="000000"/>
          <w:spacing w:val="2"/>
        </w:rPr>
        <w:t>;</w:t>
      </w:r>
    </w:p>
    <w:p w14:paraId="5C08765F" w14:textId="77777777" w:rsidR="001674A4" w:rsidRDefault="00C62268" w:rsidP="00EC4037">
      <w:pPr>
        <w:pStyle w:val="SSPWtekstglowny"/>
        <w:numPr>
          <w:ilvl w:val="0"/>
          <w:numId w:val="44"/>
        </w:numPr>
        <w:spacing w:after="0" w:line="360" w:lineRule="auto"/>
        <w:ind w:left="993" w:hanging="426"/>
        <w:jc w:val="left"/>
        <w:rPr>
          <w:rFonts w:ascii="Calibri Light" w:hAnsi="Calibri Light" w:cs="Calibri Light"/>
          <w:color w:val="000000"/>
          <w:spacing w:val="2"/>
        </w:rPr>
      </w:pPr>
      <w:r>
        <w:rPr>
          <w:rFonts w:ascii="Calibri Light" w:hAnsi="Calibri Light" w:cs="Calibri Light"/>
          <w:color w:val="000000"/>
          <w:spacing w:val="2"/>
        </w:rPr>
        <w:t>u</w:t>
      </w:r>
      <w:r w:rsidR="001674A4" w:rsidRPr="00C62268">
        <w:rPr>
          <w:rFonts w:ascii="Calibri Light" w:hAnsi="Calibri Light" w:cs="Calibri Light"/>
          <w:color w:val="000000"/>
          <w:spacing w:val="2"/>
        </w:rPr>
        <w:t>zyskanie wszystkich wymaganych prawem oświadczeń, uzgodnień, opinii, pozwoleń i decyzji administracyjnych niezbędnych do przeprowadzenia procesu inwestycyjnego</w:t>
      </w:r>
      <w:r>
        <w:rPr>
          <w:rFonts w:ascii="Calibri Light" w:hAnsi="Calibri Light" w:cs="Calibri Light"/>
          <w:color w:val="000000"/>
          <w:spacing w:val="2"/>
        </w:rPr>
        <w:t>;</w:t>
      </w:r>
    </w:p>
    <w:p w14:paraId="4BB201FD" w14:textId="3A31E380" w:rsidR="001674A4" w:rsidRDefault="00C62268" w:rsidP="00EC4037">
      <w:pPr>
        <w:pStyle w:val="SSPWtekstglowny"/>
        <w:numPr>
          <w:ilvl w:val="0"/>
          <w:numId w:val="44"/>
        </w:numPr>
        <w:spacing w:after="0" w:line="360" w:lineRule="auto"/>
        <w:ind w:left="993" w:hanging="426"/>
        <w:jc w:val="left"/>
        <w:rPr>
          <w:rFonts w:ascii="Calibri Light" w:hAnsi="Calibri Light" w:cs="Calibri Light"/>
          <w:color w:val="000000"/>
          <w:spacing w:val="2"/>
        </w:rPr>
      </w:pPr>
      <w:r>
        <w:rPr>
          <w:rFonts w:ascii="Calibri Light" w:hAnsi="Calibri Light" w:cs="Calibri Light"/>
          <w:color w:val="000000"/>
          <w:spacing w:val="2"/>
        </w:rPr>
        <w:t>w</w:t>
      </w:r>
      <w:r w:rsidR="001674A4" w:rsidRPr="00C62268">
        <w:rPr>
          <w:rFonts w:ascii="Calibri Light" w:hAnsi="Calibri Light" w:cs="Calibri Light"/>
          <w:color w:val="000000"/>
          <w:spacing w:val="2"/>
        </w:rPr>
        <w:t>ykonanie dokumentacji powykonawczej sieci światłowodowej</w:t>
      </w:r>
      <w:r>
        <w:rPr>
          <w:rFonts w:ascii="Calibri Light" w:hAnsi="Calibri Light" w:cs="Calibri Light"/>
          <w:color w:val="000000"/>
          <w:spacing w:val="2"/>
        </w:rPr>
        <w:t>;</w:t>
      </w:r>
    </w:p>
    <w:p w14:paraId="07031AD5" w14:textId="77777777" w:rsidR="001674A4" w:rsidRPr="00C62268" w:rsidRDefault="00C62268" w:rsidP="00EC4037">
      <w:pPr>
        <w:pStyle w:val="SSPWtekstglowny"/>
        <w:numPr>
          <w:ilvl w:val="0"/>
          <w:numId w:val="44"/>
        </w:numPr>
        <w:spacing w:after="0" w:line="360" w:lineRule="auto"/>
        <w:ind w:left="993" w:hanging="426"/>
        <w:jc w:val="left"/>
        <w:rPr>
          <w:rFonts w:ascii="Calibri Light" w:hAnsi="Calibri Light" w:cs="Calibri Light"/>
          <w:color w:val="000000"/>
          <w:spacing w:val="2"/>
        </w:rPr>
      </w:pPr>
      <w:r>
        <w:rPr>
          <w:rFonts w:ascii="Calibri Light" w:hAnsi="Calibri Light" w:cs="Calibri Light"/>
          <w:color w:val="000000"/>
          <w:spacing w:val="2"/>
        </w:rPr>
        <w:t>u</w:t>
      </w:r>
      <w:r w:rsidR="001674A4" w:rsidRPr="00C62268">
        <w:rPr>
          <w:rFonts w:ascii="Calibri Light" w:hAnsi="Calibri Light" w:cs="Calibri Light"/>
          <w:color w:val="000000"/>
          <w:spacing w:val="2"/>
        </w:rPr>
        <w:t>względnienie przy projektowaniu i budowie warunków podanych przez Zamawiające</w:t>
      </w:r>
      <w:r>
        <w:rPr>
          <w:rFonts w:ascii="Calibri Light" w:hAnsi="Calibri Light" w:cs="Calibri Light"/>
          <w:color w:val="000000"/>
          <w:spacing w:val="2"/>
        </w:rPr>
        <w:t>go.</w:t>
      </w:r>
    </w:p>
    <w:p w14:paraId="1D2921A4" w14:textId="77777777" w:rsidR="001674A4" w:rsidRPr="008C314B" w:rsidRDefault="001674A4" w:rsidP="00EC4037">
      <w:pPr>
        <w:pStyle w:val="SSPWtekstglowny"/>
        <w:numPr>
          <w:ilvl w:val="0"/>
          <w:numId w:val="42"/>
        </w:numPr>
        <w:spacing w:after="0" w:line="360" w:lineRule="auto"/>
        <w:ind w:left="567" w:hanging="567"/>
        <w:jc w:val="left"/>
        <w:rPr>
          <w:rFonts w:ascii="Calibri Light" w:hAnsi="Calibri Light" w:cs="Calibri Light"/>
          <w:color w:val="000000"/>
          <w:spacing w:val="2"/>
        </w:rPr>
      </w:pPr>
      <w:r w:rsidRPr="008C314B">
        <w:rPr>
          <w:rFonts w:ascii="Calibri Light" w:hAnsi="Calibri Light" w:cs="Calibri Light"/>
          <w:color w:val="000000"/>
          <w:spacing w:val="2"/>
        </w:rPr>
        <w:t>Wykonanie pasywnej infrastruktury szerokopasmowej będzie obejmowało</w:t>
      </w:r>
      <w:r w:rsidR="00C62268">
        <w:rPr>
          <w:rFonts w:ascii="Calibri Light" w:hAnsi="Calibri Light" w:cs="Calibri Light"/>
          <w:color w:val="000000"/>
          <w:spacing w:val="2"/>
        </w:rPr>
        <w:t xml:space="preserve"> w </w:t>
      </w:r>
      <w:r w:rsidRPr="008C314B">
        <w:rPr>
          <w:rFonts w:ascii="Calibri Light" w:hAnsi="Calibri Light" w:cs="Calibri Light"/>
          <w:color w:val="000000"/>
          <w:spacing w:val="2"/>
        </w:rPr>
        <w:t>szczególności:</w:t>
      </w:r>
    </w:p>
    <w:p w14:paraId="4DFC5643" w14:textId="77777777" w:rsidR="001674A4" w:rsidRPr="008C314B" w:rsidRDefault="001674A4" w:rsidP="00EC4037">
      <w:pPr>
        <w:pStyle w:val="SSPWtekstglowny"/>
        <w:numPr>
          <w:ilvl w:val="0"/>
          <w:numId w:val="45"/>
        </w:numPr>
        <w:spacing w:after="0" w:line="360" w:lineRule="auto"/>
        <w:ind w:left="993" w:hanging="426"/>
        <w:jc w:val="left"/>
        <w:rPr>
          <w:rFonts w:ascii="Calibri Light" w:hAnsi="Calibri Light" w:cs="Calibri Light"/>
          <w:color w:val="000000"/>
          <w:spacing w:val="2"/>
        </w:rPr>
      </w:pPr>
      <w:r w:rsidRPr="008C314B">
        <w:rPr>
          <w:rFonts w:ascii="Calibri Light" w:hAnsi="Calibri Light" w:cs="Calibri Light"/>
          <w:color w:val="000000"/>
          <w:spacing w:val="2"/>
        </w:rPr>
        <w:t>zabudowanie ciągów</w:t>
      </w:r>
      <w:r>
        <w:rPr>
          <w:rFonts w:ascii="Calibri Light" w:hAnsi="Calibri Light" w:cs="Calibri Light"/>
          <w:color w:val="000000"/>
          <w:spacing w:val="2"/>
        </w:rPr>
        <w:t xml:space="preserve"> teletechnicznych</w:t>
      </w:r>
      <w:r w:rsidRPr="008C314B">
        <w:rPr>
          <w:rFonts w:ascii="Calibri Light" w:hAnsi="Calibri Light" w:cs="Calibri Light"/>
          <w:color w:val="000000"/>
          <w:spacing w:val="2"/>
        </w:rPr>
        <w:t xml:space="preserve"> kablami światłowodowymi;</w:t>
      </w:r>
    </w:p>
    <w:p w14:paraId="64861F54" w14:textId="77777777" w:rsidR="001674A4" w:rsidRPr="008C314B" w:rsidRDefault="001674A4" w:rsidP="00EC4037">
      <w:pPr>
        <w:pStyle w:val="SSPWtekstglowny"/>
        <w:numPr>
          <w:ilvl w:val="0"/>
          <w:numId w:val="45"/>
        </w:numPr>
        <w:spacing w:after="0" w:line="360" w:lineRule="auto"/>
        <w:ind w:left="993" w:hanging="426"/>
        <w:jc w:val="left"/>
        <w:rPr>
          <w:rFonts w:ascii="Calibri Light" w:hAnsi="Calibri Light" w:cs="Calibri Light"/>
          <w:color w:val="000000"/>
          <w:spacing w:val="2"/>
        </w:rPr>
      </w:pPr>
      <w:r w:rsidRPr="008C314B">
        <w:rPr>
          <w:rFonts w:ascii="Calibri Light" w:hAnsi="Calibri Light" w:cs="Calibri Light"/>
          <w:color w:val="000000"/>
          <w:spacing w:val="2"/>
        </w:rPr>
        <w:t>zakończenie kabli na przełącznicach w węzłach;</w:t>
      </w:r>
    </w:p>
    <w:p w14:paraId="086CD54D" w14:textId="77777777" w:rsidR="001674A4" w:rsidRPr="008C314B" w:rsidRDefault="001674A4" w:rsidP="00EC4037">
      <w:pPr>
        <w:pStyle w:val="SSPWtekstglowny"/>
        <w:numPr>
          <w:ilvl w:val="0"/>
          <w:numId w:val="45"/>
        </w:numPr>
        <w:spacing w:after="0" w:line="360" w:lineRule="auto"/>
        <w:ind w:left="993" w:hanging="426"/>
        <w:jc w:val="left"/>
        <w:rPr>
          <w:rFonts w:ascii="Calibri Light" w:hAnsi="Calibri Light" w:cs="Calibri Light"/>
          <w:color w:val="000000"/>
          <w:spacing w:val="2"/>
        </w:rPr>
      </w:pPr>
      <w:r w:rsidRPr="008C314B">
        <w:rPr>
          <w:rFonts w:ascii="Calibri Light" w:hAnsi="Calibri Light" w:cs="Calibri Light"/>
          <w:color w:val="000000"/>
          <w:spacing w:val="2"/>
        </w:rPr>
        <w:t>adaptację pomieszczeń dla węzłów zlokalizowanych w budynkach,</w:t>
      </w:r>
    </w:p>
    <w:p w14:paraId="523FA125" w14:textId="77777777" w:rsidR="001674A4" w:rsidRPr="008C314B" w:rsidRDefault="001674A4" w:rsidP="00EC4037">
      <w:pPr>
        <w:pStyle w:val="SSPWtekstglowny"/>
        <w:numPr>
          <w:ilvl w:val="0"/>
          <w:numId w:val="45"/>
        </w:numPr>
        <w:spacing w:after="0" w:line="360" w:lineRule="auto"/>
        <w:ind w:left="993" w:hanging="426"/>
        <w:jc w:val="left"/>
        <w:rPr>
          <w:rFonts w:ascii="Calibri Light" w:hAnsi="Calibri Light" w:cs="Calibri Light"/>
          <w:color w:val="000000"/>
          <w:spacing w:val="2"/>
        </w:rPr>
      </w:pPr>
      <w:r w:rsidRPr="008C314B">
        <w:rPr>
          <w:rFonts w:ascii="Calibri Light" w:hAnsi="Calibri Light" w:cs="Calibri Light"/>
          <w:color w:val="000000"/>
          <w:spacing w:val="2"/>
        </w:rPr>
        <w:lastRenderedPageBreak/>
        <w:t>wyposażenie węzłów w osprzęt pasywny (przełącznice światłowodowe, szafki, skrzynie zapasu kabla itp.);</w:t>
      </w:r>
    </w:p>
    <w:p w14:paraId="6E15EECA" w14:textId="73A0F388" w:rsidR="001674A4" w:rsidRPr="008C314B" w:rsidRDefault="001674A4" w:rsidP="00EC4037">
      <w:pPr>
        <w:pStyle w:val="SSPWtekstglowny"/>
        <w:numPr>
          <w:ilvl w:val="0"/>
          <w:numId w:val="45"/>
        </w:numPr>
        <w:spacing w:after="0" w:line="360" w:lineRule="auto"/>
        <w:ind w:left="993" w:hanging="426"/>
        <w:jc w:val="left"/>
        <w:rPr>
          <w:rFonts w:ascii="Calibri Light" w:hAnsi="Calibri Light" w:cs="Calibri Light"/>
          <w:color w:val="000000"/>
          <w:spacing w:val="2"/>
        </w:rPr>
      </w:pPr>
      <w:r w:rsidRPr="008C314B">
        <w:rPr>
          <w:rFonts w:ascii="Calibri Light" w:hAnsi="Calibri Light" w:cs="Calibri Light"/>
          <w:color w:val="000000"/>
          <w:spacing w:val="2"/>
        </w:rPr>
        <w:t>wykonanie badań wyspecyfikowanych w warunkach odbioru robót.</w:t>
      </w:r>
    </w:p>
    <w:p w14:paraId="505C9A89" w14:textId="2ABB10F1" w:rsidR="00C7701B" w:rsidRDefault="00C7701B" w:rsidP="00EC4037">
      <w:pPr>
        <w:pStyle w:val="Akapitzlist"/>
        <w:numPr>
          <w:ilvl w:val="0"/>
          <w:numId w:val="42"/>
        </w:numPr>
        <w:spacing w:line="360" w:lineRule="auto"/>
        <w:ind w:left="567" w:hanging="567"/>
        <w:rPr>
          <w:rFonts w:ascii="Calibri Light" w:hAnsi="Calibri Light" w:cs="Calibri Light"/>
          <w:lang w:val="pl-PL"/>
        </w:rPr>
      </w:pPr>
      <w:r>
        <w:rPr>
          <w:rFonts w:ascii="Calibri Light" w:hAnsi="Calibri Light" w:cs="Calibri Light"/>
          <w:lang w:val="pl-PL"/>
        </w:rPr>
        <w:t>Przedmiot zamówienia obejmuje również:</w:t>
      </w:r>
    </w:p>
    <w:p w14:paraId="355C3C3A" w14:textId="7AF7B820" w:rsidR="00C7701B" w:rsidRDefault="00C7701B" w:rsidP="00EC4037">
      <w:pPr>
        <w:pStyle w:val="Akapitzlist"/>
        <w:numPr>
          <w:ilvl w:val="1"/>
          <w:numId w:val="42"/>
        </w:numPr>
        <w:spacing w:line="360" w:lineRule="auto"/>
        <w:ind w:left="993" w:hanging="426"/>
        <w:rPr>
          <w:rFonts w:ascii="Calibri Light" w:hAnsi="Calibri Light" w:cs="Calibri Light"/>
          <w:lang w:val="pl-PL"/>
        </w:rPr>
      </w:pPr>
      <w:r>
        <w:rPr>
          <w:rFonts w:ascii="Calibri Light" w:hAnsi="Calibri Light" w:cs="Calibri Light"/>
          <w:lang w:val="pl-PL"/>
        </w:rPr>
        <w:t>demontaż istniejącej szafy serwerowej w DOPS nr 3 oraz jej transport do MOPS Gdynia;</w:t>
      </w:r>
    </w:p>
    <w:p w14:paraId="504F481C" w14:textId="38C5D320" w:rsidR="00C7701B" w:rsidRDefault="00C7701B" w:rsidP="00EC4037">
      <w:pPr>
        <w:pStyle w:val="Akapitzlist"/>
        <w:numPr>
          <w:ilvl w:val="1"/>
          <w:numId w:val="42"/>
        </w:numPr>
        <w:spacing w:line="360" w:lineRule="auto"/>
        <w:ind w:left="993" w:hanging="426"/>
        <w:rPr>
          <w:rFonts w:ascii="Calibri Light" w:hAnsi="Calibri Light" w:cs="Calibri Light"/>
          <w:lang w:val="pl-PL"/>
        </w:rPr>
      </w:pPr>
      <w:r>
        <w:rPr>
          <w:rFonts w:ascii="Calibri Light" w:hAnsi="Calibri Light" w:cs="Calibri Light"/>
          <w:lang w:val="pl-PL"/>
        </w:rPr>
        <w:t>dostawę i montaż dwóch nowych szaf serwerowych o parametrach określonych w PFU.</w:t>
      </w:r>
    </w:p>
    <w:p w14:paraId="6585B51B" w14:textId="299C9A4A" w:rsidR="00C7701B" w:rsidRPr="00C7701B" w:rsidRDefault="00C7701B" w:rsidP="00C7701B">
      <w:pPr>
        <w:spacing w:after="0" w:line="360" w:lineRule="auto"/>
        <w:ind w:left="567"/>
        <w:rPr>
          <w:rFonts w:ascii="Calibri Light" w:hAnsi="Calibri Light" w:cs="Calibri Light"/>
          <w:sz w:val="24"/>
          <w:szCs w:val="24"/>
        </w:rPr>
      </w:pPr>
      <w:r w:rsidRPr="00C7701B">
        <w:rPr>
          <w:rFonts w:ascii="Calibri Light" w:hAnsi="Calibri Light" w:cs="Calibri Light"/>
          <w:sz w:val="24"/>
          <w:szCs w:val="24"/>
        </w:rPr>
        <w:t xml:space="preserve">Zamawiający oświadcza, że prace związane z przeniesieniem sprzętu znajdującego się </w:t>
      </w:r>
      <w:r>
        <w:rPr>
          <w:rFonts w:ascii="Calibri Light" w:hAnsi="Calibri Light" w:cs="Calibri Light"/>
          <w:sz w:val="24"/>
          <w:szCs w:val="24"/>
        </w:rPr>
        <w:t xml:space="preserve">w istniejącej szafie serwerowej w DOPS r 3 wykonana we własnym zakresie.  </w:t>
      </w:r>
      <w:r w:rsidRPr="00C7701B">
        <w:rPr>
          <w:rFonts w:ascii="Calibri Light" w:hAnsi="Calibri Light" w:cs="Calibri Light"/>
          <w:sz w:val="24"/>
          <w:szCs w:val="24"/>
        </w:rPr>
        <w:t xml:space="preserve"> </w:t>
      </w:r>
    </w:p>
    <w:p w14:paraId="5A76C03B" w14:textId="06AC65E8" w:rsidR="001260B4" w:rsidRPr="00C7701B" w:rsidRDefault="00C7701B" w:rsidP="00EC4037">
      <w:pPr>
        <w:pStyle w:val="Akapitzlist"/>
        <w:numPr>
          <w:ilvl w:val="0"/>
          <w:numId w:val="42"/>
        </w:numPr>
        <w:spacing w:line="360" w:lineRule="auto"/>
        <w:ind w:left="567" w:hanging="567"/>
        <w:rPr>
          <w:rFonts w:ascii="Calibri Light" w:hAnsi="Calibri Light" w:cs="Calibri Light"/>
          <w:lang w:val="pl-PL"/>
        </w:rPr>
      </w:pPr>
      <w:r w:rsidRPr="00C7701B">
        <w:rPr>
          <w:rFonts w:ascii="Calibri Light" w:hAnsi="Calibri Light" w:cs="Calibri Light"/>
          <w:lang w:val="pl-PL"/>
        </w:rPr>
        <w:t>Wykonawca</w:t>
      </w:r>
      <w:r>
        <w:rPr>
          <w:rFonts w:ascii="Calibri Light" w:hAnsi="Calibri Light" w:cs="Calibri Light"/>
          <w:lang w:val="pl-PL"/>
        </w:rPr>
        <w:t xml:space="preserve"> </w:t>
      </w:r>
      <w:r w:rsidR="004D4856">
        <w:rPr>
          <w:rFonts w:ascii="Calibri Light" w:hAnsi="Calibri Light" w:cs="Calibri Light"/>
          <w:lang w:val="pl-PL"/>
        </w:rPr>
        <w:t xml:space="preserve">w ramach realizacji przedmiotu zamówienia </w:t>
      </w:r>
      <w:r>
        <w:rPr>
          <w:rFonts w:ascii="Calibri Light" w:hAnsi="Calibri Light" w:cs="Calibri Light"/>
          <w:lang w:val="pl-PL"/>
        </w:rPr>
        <w:t xml:space="preserve">zobowiązany </w:t>
      </w:r>
      <w:r w:rsidR="004D4856">
        <w:rPr>
          <w:rFonts w:ascii="Calibri Light" w:hAnsi="Calibri Light" w:cs="Calibri Light"/>
          <w:lang w:val="pl-PL"/>
        </w:rPr>
        <w:t xml:space="preserve">będzie </w:t>
      </w:r>
      <w:r>
        <w:rPr>
          <w:rFonts w:ascii="Calibri Light" w:hAnsi="Calibri Light" w:cs="Calibri Light"/>
          <w:lang w:val="pl-PL"/>
        </w:rPr>
        <w:t>do gromadzenia i utylizacji wszelkich powstałych odpadów związanych z realizacja przedmiotu zamówienia.</w:t>
      </w:r>
    </w:p>
    <w:p w14:paraId="18B97339" w14:textId="77777777" w:rsidR="00C62268" w:rsidRPr="00CB02EB" w:rsidRDefault="00C62268" w:rsidP="00EC4037">
      <w:pPr>
        <w:pStyle w:val="Akapitzlist"/>
        <w:numPr>
          <w:ilvl w:val="0"/>
          <w:numId w:val="42"/>
        </w:numPr>
        <w:spacing w:line="360" w:lineRule="auto"/>
        <w:ind w:left="567" w:hanging="567"/>
        <w:rPr>
          <w:rFonts w:ascii="Calibri Light" w:hAnsi="Calibri Light" w:cs="Calibri Light"/>
          <w:lang w:val="en-US"/>
        </w:rPr>
      </w:pPr>
      <w:r>
        <w:rPr>
          <w:rFonts w:ascii="Calibri Light" w:hAnsi="Calibri Light" w:cs="Calibri Light"/>
          <w:lang w:val="pl-PL"/>
        </w:rPr>
        <w:t xml:space="preserve">Szczegółowy opis zamówienia został określony w Programie Funkcjonalno – Użytkowym, dalej zwanym PFU), stanowiącym </w:t>
      </w:r>
      <w:r w:rsidRPr="001260B4">
        <w:rPr>
          <w:rFonts w:ascii="Calibri Light" w:hAnsi="Calibri Light" w:cs="Calibri Light"/>
          <w:b/>
          <w:lang w:val="pl-PL"/>
        </w:rPr>
        <w:t>załącznik nr 1 do SWZ</w:t>
      </w:r>
      <w:r>
        <w:rPr>
          <w:rFonts w:ascii="Calibri Light" w:hAnsi="Calibri Light" w:cs="Calibri Light"/>
          <w:lang w:val="pl-PL"/>
        </w:rPr>
        <w:t>.</w:t>
      </w:r>
      <w:r w:rsidR="00DA3C2B">
        <w:rPr>
          <w:rFonts w:ascii="Calibri Light" w:hAnsi="Calibri Light" w:cs="Calibri Light"/>
          <w:lang w:val="pl-PL"/>
        </w:rPr>
        <w:t xml:space="preserve"> </w:t>
      </w:r>
    </w:p>
    <w:p w14:paraId="1D8618BE" w14:textId="6E27E28A" w:rsidR="00A33985" w:rsidRPr="00A33985" w:rsidRDefault="00A33985" w:rsidP="00EC4037">
      <w:pPr>
        <w:pStyle w:val="Akapitzlist"/>
        <w:numPr>
          <w:ilvl w:val="0"/>
          <w:numId w:val="42"/>
        </w:numPr>
        <w:spacing w:line="360" w:lineRule="auto"/>
        <w:ind w:left="567" w:hanging="567"/>
        <w:rPr>
          <w:rFonts w:ascii="Calibri Light" w:hAnsi="Calibri Light" w:cs="Calibri Light"/>
          <w:color w:val="000000"/>
        </w:rPr>
      </w:pPr>
      <w:r>
        <w:rPr>
          <w:rFonts w:ascii="Calibri Light" w:hAnsi="Calibri Light" w:cs="Calibri Light"/>
          <w:color w:val="000000"/>
          <w:lang w:val="pl-PL"/>
        </w:rPr>
        <w:t xml:space="preserve">Zamawiający wymaga od Wykonawcy udzielenia </w:t>
      </w:r>
      <w:r w:rsidRPr="00C7701B">
        <w:rPr>
          <w:rFonts w:ascii="Calibri Light" w:hAnsi="Calibri Light" w:cs="Calibri Light"/>
          <w:b/>
          <w:color w:val="000000"/>
          <w:lang w:val="pl-PL"/>
        </w:rPr>
        <w:t xml:space="preserve">co najmniej 5 letniego okresu </w:t>
      </w:r>
      <w:r w:rsidR="00C7701B" w:rsidRPr="00C7701B">
        <w:rPr>
          <w:rFonts w:ascii="Calibri Light" w:hAnsi="Calibri Light" w:cs="Calibri Light"/>
          <w:b/>
          <w:color w:val="000000"/>
          <w:lang w:val="pl-PL"/>
        </w:rPr>
        <w:t xml:space="preserve">gwarancji </w:t>
      </w:r>
      <w:r w:rsidR="00C7701B">
        <w:rPr>
          <w:rFonts w:ascii="Calibri Light" w:hAnsi="Calibri Light" w:cs="Calibri Light"/>
          <w:color w:val="000000"/>
          <w:lang w:val="pl-PL"/>
        </w:rPr>
        <w:t>na wszystkie wbudowane materiały i wykonane prace</w:t>
      </w:r>
      <w:r>
        <w:rPr>
          <w:rFonts w:ascii="Calibri Light" w:hAnsi="Calibri Light" w:cs="Calibri Light"/>
          <w:color w:val="000000"/>
          <w:lang w:val="pl-PL"/>
        </w:rPr>
        <w:t xml:space="preserve">. </w:t>
      </w:r>
      <w:r w:rsidR="00C7701B">
        <w:rPr>
          <w:rFonts w:ascii="Calibri Light" w:hAnsi="Calibri Light" w:cs="Calibri Light"/>
          <w:color w:val="000000"/>
          <w:lang w:val="pl-PL"/>
        </w:rPr>
        <w:t>Wydłużenie o</w:t>
      </w:r>
      <w:r>
        <w:rPr>
          <w:rFonts w:ascii="Calibri Light" w:hAnsi="Calibri Light" w:cs="Calibri Light"/>
          <w:color w:val="000000"/>
          <w:lang w:val="pl-PL"/>
        </w:rPr>
        <w:t>kres</w:t>
      </w:r>
      <w:r w:rsidR="00C7701B">
        <w:rPr>
          <w:rFonts w:ascii="Calibri Light" w:hAnsi="Calibri Light" w:cs="Calibri Light"/>
          <w:color w:val="000000"/>
          <w:lang w:val="pl-PL"/>
        </w:rPr>
        <w:t xml:space="preserve"> gwarancji podlega ocenie zgodnie z </w:t>
      </w:r>
      <w:r>
        <w:rPr>
          <w:rFonts w:ascii="Calibri Light" w:hAnsi="Calibri Light" w:cs="Calibri Light"/>
          <w:color w:val="000000"/>
          <w:lang w:val="pl-PL"/>
        </w:rPr>
        <w:t>kryter</w:t>
      </w:r>
      <w:r w:rsidR="00C7701B">
        <w:rPr>
          <w:rFonts w:ascii="Calibri Light" w:hAnsi="Calibri Light" w:cs="Calibri Light"/>
          <w:color w:val="000000"/>
          <w:lang w:val="pl-PL"/>
        </w:rPr>
        <w:t>iami</w:t>
      </w:r>
      <w:r>
        <w:rPr>
          <w:rFonts w:ascii="Calibri Light" w:hAnsi="Calibri Light" w:cs="Calibri Light"/>
          <w:color w:val="000000"/>
          <w:lang w:val="pl-PL"/>
        </w:rPr>
        <w:t xml:space="preserve"> oceny ofert, określony</w:t>
      </w:r>
      <w:r w:rsidR="00C7701B">
        <w:rPr>
          <w:rFonts w:ascii="Calibri Light" w:hAnsi="Calibri Light" w:cs="Calibri Light"/>
          <w:color w:val="000000"/>
          <w:lang w:val="pl-PL"/>
        </w:rPr>
        <w:t>mi w rozdziale nr </w:t>
      </w:r>
      <w:r>
        <w:rPr>
          <w:rFonts w:ascii="Calibri Light" w:hAnsi="Calibri Light" w:cs="Calibri Light"/>
          <w:color w:val="000000"/>
          <w:lang w:val="pl-PL"/>
        </w:rPr>
        <w:t>16 SWZ.</w:t>
      </w:r>
    </w:p>
    <w:p w14:paraId="3C6FEBFE" w14:textId="77777777" w:rsidR="006273E3" w:rsidRPr="009A5F80" w:rsidRDefault="006273E3" w:rsidP="00EC4037">
      <w:pPr>
        <w:numPr>
          <w:ilvl w:val="0"/>
          <w:numId w:val="43"/>
        </w:numPr>
        <w:tabs>
          <w:tab w:val="clear" w:pos="0"/>
          <w:tab w:val="num" w:pos="567"/>
        </w:tabs>
        <w:suppressAutoHyphens/>
        <w:spacing w:after="0" w:line="360" w:lineRule="auto"/>
        <w:ind w:left="567" w:hanging="567"/>
        <w:rPr>
          <w:rFonts w:ascii="Calibri Light" w:hAnsi="Calibri Light" w:cs="Calibri Light"/>
          <w:color w:val="000000"/>
          <w:sz w:val="24"/>
          <w:szCs w:val="24"/>
          <w:lang w:eastAsia="ar-SA"/>
        </w:rPr>
      </w:pPr>
      <w:r w:rsidRPr="009A5F80">
        <w:rPr>
          <w:rFonts w:ascii="Calibri Light" w:hAnsi="Calibri Light" w:cs="Calibri Light"/>
          <w:sz w:val="24"/>
          <w:szCs w:val="24"/>
        </w:rPr>
        <w:t>Wspólny Słownik Zamówień CPV:</w:t>
      </w:r>
    </w:p>
    <w:p w14:paraId="2CBD473E" w14:textId="77777777" w:rsidR="006273E3" w:rsidRDefault="001260B4" w:rsidP="005F23D4">
      <w:pPr>
        <w:suppressAutoHyphens/>
        <w:spacing w:after="0" w:line="360" w:lineRule="auto"/>
        <w:ind w:left="567"/>
        <w:rPr>
          <w:rFonts w:ascii="Calibri Light" w:hAnsi="Calibri Light" w:cs="Calibri Light"/>
          <w:sz w:val="24"/>
          <w:szCs w:val="24"/>
        </w:rPr>
      </w:pPr>
      <w:r>
        <w:rPr>
          <w:rFonts w:ascii="Calibri Light" w:hAnsi="Calibri Light" w:cs="Calibri Light"/>
          <w:sz w:val="24"/>
          <w:szCs w:val="24"/>
        </w:rPr>
        <w:t>45231600-1</w:t>
      </w:r>
      <w:r>
        <w:rPr>
          <w:rFonts w:ascii="Calibri Light" w:hAnsi="Calibri Light" w:cs="Calibri Light"/>
          <w:sz w:val="24"/>
          <w:szCs w:val="24"/>
        </w:rPr>
        <w:tab/>
        <w:t>Roboty budowlane w zakresie budowy linii komunikacyjnych</w:t>
      </w:r>
    </w:p>
    <w:p w14:paraId="7462D270" w14:textId="77777777" w:rsidR="001260B4" w:rsidRDefault="001260B4" w:rsidP="005F23D4">
      <w:pPr>
        <w:suppressAutoHyphens/>
        <w:spacing w:after="0" w:line="360" w:lineRule="auto"/>
        <w:ind w:left="567"/>
        <w:rPr>
          <w:rFonts w:ascii="Calibri Light" w:hAnsi="Calibri Light" w:cs="Calibri Light"/>
          <w:sz w:val="24"/>
          <w:szCs w:val="24"/>
        </w:rPr>
      </w:pPr>
      <w:r>
        <w:rPr>
          <w:rFonts w:ascii="Calibri Light" w:hAnsi="Calibri Light" w:cs="Calibri Light"/>
          <w:sz w:val="24"/>
          <w:szCs w:val="24"/>
        </w:rPr>
        <w:t>45314300-4</w:t>
      </w:r>
      <w:r>
        <w:rPr>
          <w:rFonts w:ascii="Calibri Light" w:hAnsi="Calibri Light" w:cs="Calibri Light"/>
          <w:sz w:val="24"/>
          <w:szCs w:val="24"/>
        </w:rPr>
        <w:tab/>
        <w:t>Instalowanie infrastruktury okablowania</w:t>
      </w:r>
    </w:p>
    <w:p w14:paraId="0E300661" w14:textId="77777777" w:rsidR="001260B4" w:rsidRDefault="001260B4" w:rsidP="005F23D4">
      <w:pPr>
        <w:suppressAutoHyphens/>
        <w:spacing w:after="0" w:line="360" w:lineRule="auto"/>
        <w:ind w:left="567"/>
        <w:rPr>
          <w:rFonts w:ascii="Calibri Light" w:hAnsi="Calibri Light" w:cs="Calibri Light"/>
          <w:sz w:val="24"/>
          <w:szCs w:val="24"/>
        </w:rPr>
      </w:pPr>
      <w:r>
        <w:rPr>
          <w:rFonts w:ascii="Calibri Light" w:hAnsi="Calibri Light" w:cs="Calibri Light"/>
          <w:sz w:val="24"/>
          <w:szCs w:val="24"/>
        </w:rPr>
        <w:t>71320000-7</w:t>
      </w:r>
      <w:r>
        <w:rPr>
          <w:rFonts w:ascii="Calibri Light" w:hAnsi="Calibri Light" w:cs="Calibri Light"/>
          <w:sz w:val="24"/>
          <w:szCs w:val="24"/>
        </w:rPr>
        <w:tab/>
        <w:t>Usługi inżynieryjne w zakresie projektowania</w:t>
      </w:r>
    </w:p>
    <w:p w14:paraId="63717C18" w14:textId="77777777" w:rsidR="001260B4" w:rsidRDefault="001260B4" w:rsidP="005F23D4">
      <w:pPr>
        <w:suppressAutoHyphens/>
        <w:spacing w:after="0" w:line="360" w:lineRule="auto"/>
        <w:ind w:left="567"/>
        <w:rPr>
          <w:rFonts w:ascii="Calibri Light" w:hAnsi="Calibri Light" w:cs="Calibri Light"/>
          <w:sz w:val="24"/>
          <w:szCs w:val="24"/>
        </w:rPr>
      </w:pPr>
      <w:r>
        <w:rPr>
          <w:rFonts w:ascii="Calibri Light" w:hAnsi="Calibri Light" w:cs="Calibri Light"/>
          <w:sz w:val="24"/>
          <w:szCs w:val="24"/>
        </w:rPr>
        <w:t>32562200-2</w:t>
      </w:r>
      <w:r>
        <w:rPr>
          <w:rFonts w:ascii="Calibri Light" w:hAnsi="Calibri Light" w:cs="Calibri Light"/>
          <w:sz w:val="24"/>
          <w:szCs w:val="24"/>
        </w:rPr>
        <w:tab/>
        <w:t>Światłowodowe kable telekomunikacyjne</w:t>
      </w:r>
    </w:p>
    <w:p w14:paraId="13B2A227" w14:textId="5F3B642C" w:rsidR="006273E3" w:rsidRPr="009A5F80" w:rsidRDefault="006273E3" w:rsidP="00EC4037">
      <w:pPr>
        <w:numPr>
          <w:ilvl w:val="0"/>
          <w:numId w:val="43"/>
        </w:numPr>
        <w:suppressAutoHyphens/>
        <w:spacing w:after="0" w:line="360" w:lineRule="auto"/>
        <w:ind w:left="567" w:hanging="567"/>
        <w:rPr>
          <w:rFonts w:ascii="Calibri Light" w:hAnsi="Calibri Light" w:cs="Calibri Light"/>
          <w:color w:val="000000"/>
          <w:sz w:val="24"/>
          <w:szCs w:val="24"/>
          <w:lang w:eastAsia="ar-SA"/>
        </w:rPr>
      </w:pPr>
      <w:r w:rsidRPr="009A5F80">
        <w:rPr>
          <w:rFonts w:ascii="Calibri Light" w:hAnsi="Calibri Light" w:cs="Calibri Light"/>
          <w:sz w:val="24"/>
          <w:szCs w:val="24"/>
        </w:rPr>
        <w:t xml:space="preserve">Szczegółowe warunki realizacji zamówienia oraz warunki płatności zawiera </w:t>
      </w:r>
      <w:r w:rsidRPr="009A5F80">
        <w:rPr>
          <w:rFonts w:ascii="Calibri Light" w:hAnsi="Calibri Light" w:cs="Calibri Light"/>
          <w:b/>
          <w:bCs/>
          <w:sz w:val="24"/>
          <w:szCs w:val="24"/>
        </w:rPr>
        <w:t>projekt umowy</w:t>
      </w:r>
      <w:r w:rsidRPr="009A5F80">
        <w:rPr>
          <w:rFonts w:ascii="Calibri Light" w:hAnsi="Calibri Light" w:cs="Calibri Light"/>
          <w:sz w:val="24"/>
          <w:szCs w:val="24"/>
        </w:rPr>
        <w:t xml:space="preserve"> stanowiący </w:t>
      </w:r>
      <w:r w:rsidRPr="009A5F80">
        <w:rPr>
          <w:rFonts w:ascii="Calibri Light" w:hAnsi="Calibri Light" w:cs="Calibri Light"/>
          <w:b/>
          <w:bCs/>
          <w:sz w:val="24"/>
          <w:szCs w:val="24"/>
        </w:rPr>
        <w:t xml:space="preserve">załącznik nr </w:t>
      </w:r>
      <w:r w:rsidR="00EC4037">
        <w:rPr>
          <w:rFonts w:ascii="Calibri Light" w:hAnsi="Calibri Light" w:cs="Calibri Light"/>
          <w:b/>
          <w:bCs/>
          <w:sz w:val="24"/>
          <w:szCs w:val="24"/>
        </w:rPr>
        <w:t>6</w:t>
      </w:r>
      <w:r w:rsidRPr="009A5F80">
        <w:rPr>
          <w:rFonts w:ascii="Calibri Light" w:hAnsi="Calibri Light" w:cs="Calibri Light"/>
          <w:b/>
          <w:bCs/>
          <w:sz w:val="24"/>
          <w:szCs w:val="24"/>
        </w:rPr>
        <w:t xml:space="preserve"> do SWZ</w:t>
      </w:r>
      <w:r w:rsidRPr="009A5F80">
        <w:rPr>
          <w:rFonts w:ascii="Calibri Light" w:hAnsi="Calibri Light" w:cs="Calibri Light"/>
          <w:sz w:val="24"/>
          <w:szCs w:val="24"/>
        </w:rPr>
        <w:t>.</w:t>
      </w:r>
    </w:p>
    <w:p w14:paraId="47036831" w14:textId="77777777" w:rsidR="00514A28" w:rsidRPr="009A5F80" w:rsidRDefault="00514A28" w:rsidP="009A5F80">
      <w:pPr>
        <w:pStyle w:val="Nagwek1"/>
        <w:spacing w:before="240" w:line="360" w:lineRule="auto"/>
      </w:pPr>
      <w:bookmarkStart w:id="6" w:name="_Toc182485866"/>
      <w:r w:rsidRPr="009A5F80">
        <w:t>Rozdział 4. Wymagania w zakresie zatrudniania na podstawie umowy o pracę, o których mowa w art. 95 ustawy Pzp</w:t>
      </w:r>
      <w:bookmarkEnd w:id="6"/>
    </w:p>
    <w:bookmarkEnd w:id="5"/>
    <w:p w14:paraId="68C0F837" w14:textId="71BD3098" w:rsidR="00CB51AB" w:rsidRPr="00FF4AAB" w:rsidRDefault="00CB51AB" w:rsidP="00EC4037">
      <w:pPr>
        <w:numPr>
          <w:ilvl w:val="0"/>
          <w:numId w:val="31"/>
        </w:numPr>
        <w:tabs>
          <w:tab w:val="clear" w:pos="0"/>
          <w:tab w:val="num" w:pos="567"/>
        </w:tabs>
        <w:suppressAutoHyphens/>
        <w:spacing w:after="0" w:line="360" w:lineRule="auto"/>
        <w:ind w:left="567" w:hanging="567"/>
        <w:rPr>
          <w:rFonts w:ascii="Calibri Light" w:hAnsi="Calibri Light" w:cs="Calibri Light"/>
          <w:sz w:val="24"/>
          <w:szCs w:val="24"/>
        </w:rPr>
      </w:pPr>
      <w:r w:rsidRPr="00FF4AAB">
        <w:rPr>
          <w:rFonts w:ascii="Calibri Light" w:hAnsi="Calibri Light" w:cs="Calibri Light"/>
          <w:color w:val="000000"/>
          <w:sz w:val="24"/>
          <w:szCs w:val="24"/>
          <w:lang w:eastAsia="ar-SA"/>
        </w:rPr>
        <w:t xml:space="preserve">Zgodnie z art. 95 ustawy Pzp Zamawiający wymaga zatrudnienia przez Wykonawcę lub podwykonawców na podstawie umowy o pracę w rozumieniu ustawy z dnia 26 czerwca 1974 r. Kodeks Pracy (t. j. Dz. U. z 2023 r. poz. 1465) osób wykonujących </w:t>
      </w:r>
      <w:r w:rsidR="00EA3131">
        <w:rPr>
          <w:rFonts w:ascii="Calibri Light" w:hAnsi="Calibri Light" w:cs="Calibri Light"/>
          <w:color w:val="000000"/>
          <w:sz w:val="24"/>
          <w:szCs w:val="24"/>
          <w:lang w:eastAsia="ar-SA"/>
        </w:rPr>
        <w:t xml:space="preserve">czynności </w:t>
      </w:r>
      <w:r w:rsidR="00EA3131">
        <w:rPr>
          <w:rFonts w:ascii="Calibri Light" w:hAnsi="Calibri Light" w:cs="Calibri Light"/>
          <w:color w:val="000000"/>
          <w:sz w:val="24"/>
          <w:szCs w:val="24"/>
          <w:lang w:eastAsia="ar-SA"/>
        </w:rPr>
        <w:lastRenderedPageBreak/>
        <w:t>związanych z wykonaniem robót ogólnobudowlanych – instalowanie infrastruktury okablowania, niezbędnych do</w:t>
      </w:r>
      <w:r w:rsidRPr="00FF4AAB">
        <w:rPr>
          <w:rFonts w:ascii="Calibri Light" w:hAnsi="Calibri Light" w:cs="Calibri Light"/>
          <w:color w:val="000000"/>
          <w:sz w:val="24"/>
          <w:szCs w:val="24"/>
          <w:lang w:eastAsia="ar-SA"/>
        </w:rPr>
        <w:t xml:space="preserve"> realizacj</w:t>
      </w:r>
      <w:r w:rsidR="00BB5EBC">
        <w:rPr>
          <w:rFonts w:ascii="Calibri Light" w:hAnsi="Calibri Light" w:cs="Calibri Light"/>
          <w:color w:val="000000"/>
          <w:sz w:val="24"/>
          <w:szCs w:val="24"/>
          <w:lang w:eastAsia="ar-SA"/>
        </w:rPr>
        <w:t>i</w:t>
      </w:r>
      <w:r w:rsidRPr="00FF4AAB">
        <w:rPr>
          <w:rFonts w:ascii="Calibri Light" w:hAnsi="Calibri Light" w:cs="Calibri Light"/>
          <w:color w:val="000000"/>
          <w:sz w:val="24"/>
          <w:szCs w:val="24"/>
          <w:lang w:eastAsia="ar-SA"/>
        </w:rPr>
        <w:t xml:space="preserve"> przedmiotu zamówienia. </w:t>
      </w:r>
    </w:p>
    <w:p w14:paraId="4DFF3CB5" w14:textId="77777777" w:rsidR="00CB51AB" w:rsidRPr="00FF4AAB" w:rsidRDefault="00CB51AB" w:rsidP="00EC4037">
      <w:pPr>
        <w:numPr>
          <w:ilvl w:val="0"/>
          <w:numId w:val="31"/>
        </w:numPr>
        <w:tabs>
          <w:tab w:val="clear" w:pos="0"/>
          <w:tab w:val="num" w:pos="567"/>
        </w:tabs>
        <w:suppressAutoHyphens/>
        <w:spacing w:after="0" w:line="360" w:lineRule="auto"/>
        <w:ind w:left="567" w:hanging="567"/>
        <w:rPr>
          <w:rFonts w:ascii="Calibri Light" w:hAnsi="Calibri Light" w:cs="Calibri Light"/>
          <w:color w:val="000000"/>
          <w:sz w:val="24"/>
          <w:szCs w:val="24"/>
          <w:lang w:eastAsia="ar-SA"/>
        </w:rPr>
      </w:pPr>
      <w:r w:rsidRPr="00FF4AAB">
        <w:rPr>
          <w:rFonts w:ascii="Calibri Light" w:hAnsi="Calibri Light" w:cs="Calibri Light"/>
          <w:color w:val="000000"/>
          <w:sz w:val="24"/>
          <w:szCs w:val="24"/>
          <w:lang w:eastAsia="ar-SA"/>
        </w:rPr>
        <w:t xml:space="preserve">Zatrudnienie osób, o których mowa w ust. 1 powinno trwać nieprzerwalnie przez cały okres realizacji umowy. </w:t>
      </w:r>
    </w:p>
    <w:p w14:paraId="53C8C6B7" w14:textId="77777777" w:rsidR="00CB51AB" w:rsidRPr="00FF4AAB" w:rsidRDefault="00CB51AB" w:rsidP="00EC4037">
      <w:pPr>
        <w:numPr>
          <w:ilvl w:val="0"/>
          <w:numId w:val="31"/>
        </w:numPr>
        <w:tabs>
          <w:tab w:val="clear" w:pos="0"/>
          <w:tab w:val="num" w:pos="567"/>
        </w:tabs>
        <w:suppressAutoHyphens/>
        <w:spacing w:after="0" w:line="360" w:lineRule="auto"/>
        <w:ind w:left="567" w:hanging="567"/>
        <w:rPr>
          <w:rFonts w:ascii="Calibri Light" w:hAnsi="Calibri Light" w:cs="Calibri Light"/>
          <w:color w:val="000000"/>
          <w:sz w:val="24"/>
          <w:szCs w:val="24"/>
          <w:lang w:eastAsia="ar-SA"/>
        </w:rPr>
      </w:pPr>
      <w:r w:rsidRPr="00FF4AAB">
        <w:rPr>
          <w:rFonts w:ascii="Calibri Light" w:hAnsi="Calibri Light" w:cs="Calibri Light"/>
          <w:color w:val="000000"/>
          <w:sz w:val="24"/>
          <w:szCs w:val="24"/>
          <w:lang w:eastAsia="ar-SA"/>
        </w:rPr>
        <w:t>W trakcie realizacji zamówienia Zamawiający uprawniony jest do wykonywania czynności kontrolnych wobec Wykonawcy odnośnie spełniania przez Wykonawcę lub podwykonawcę wymogu zatrudniania na podstawie umowy o pracę osób wykonujących czynności, o których mowa w ust. 1. Zamawiający uprawniony jest w szczególności do:</w:t>
      </w:r>
    </w:p>
    <w:p w14:paraId="587C47F3" w14:textId="77777777" w:rsidR="00CB51AB" w:rsidRPr="00FF4AAB" w:rsidRDefault="00CB51AB" w:rsidP="00EC4037">
      <w:pPr>
        <w:numPr>
          <w:ilvl w:val="1"/>
          <w:numId w:val="31"/>
        </w:numPr>
        <w:tabs>
          <w:tab w:val="clear" w:pos="0"/>
          <w:tab w:val="num" w:pos="993"/>
        </w:tabs>
        <w:suppressAutoHyphens/>
        <w:spacing w:after="0" w:line="360" w:lineRule="auto"/>
        <w:ind w:left="993" w:hanging="426"/>
        <w:rPr>
          <w:rFonts w:ascii="Calibri Light" w:hAnsi="Calibri Light" w:cs="Calibri Light"/>
          <w:color w:val="000000"/>
          <w:sz w:val="24"/>
          <w:szCs w:val="24"/>
          <w:lang w:eastAsia="ar-SA"/>
        </w:rPr>
      </w:pPr>
      <w:r w:rsidRPr="00FF4AAB">
        <w:rPr>
          <w:rFonts w:ascii="Calibri Light" w:hAnsi="Calibri Light" w:cs="Calibri Light"/>
          <w:color w:val="000000"/>
          <w:sz w:val="24"/>
          <w:szCs w:val="24"/>
          <w:lang w:eastAsia="ar-SA"/>
        </w:rPr>
        <w:t>żądania oświadczeń i dokumentów w zakresie potwierdzenia spełniania ww. wymogów i dokonywania ich oceny;</w:t>
      </w:r>
    </w:p>
    <w:p w14:paraId="32E11D94" w14:textId="77777777" w:rsidR="00CB51AB" w:rsidRPr="00FF4AAB" w:rsidRDefault="00CB51AB" w:rsidP="00EC4037">
      <w:pPr>
        <w:numPr>
          <w:ilvl w:val="1"/>
          <w:numId w:val="31"/>
        </w:numPr>
        <w:tabs>
          <w:tab w:val="clear" w:pos="0"/>
          <w:tab w:val="num" w:pos="993"/>
        </w:tabs>
        <w:suppressAutoHyphens/>
        <w:spacing w:after="0" w:line="360" w:lineRule="auto"/>
        <w:ind w:left="993" w:hanging="426"/>
        <w:rPr>
          <w:rFonts w:ascii="Calibri Light" w:hAnsi="Calibri Light" w:cs="Calibri Light"/>
          <w:color w:val="000000"/>
          <w:sz w:val="24"/>
          <w:szCs w:val="24"/>
          <w:lang w:eastAsia="ar-SA"/>
        </w:rPr>
      </w:pPr>
      <w:r w:rsidRPr="00FF4AAB">
        <w:rPr>
          <w:rFonts w:ascii="Calibri Light" w:hAnsi="Calibri Light" w:cs="Calibri Light"/>
          <w:color w:val="000000"/>
          <w:sz w:val="24"/>
          <w:szCs w:val="24"/>
          <w:lang w:eastAsia="ar-SA"/>
        </w:rPr>
        <w:t>żądania wyjaśnień w przypadku wątpliwości w zakresie potwierdzenia spełniania ww. warunków;</w:t>
      </w:r>
    </w:p>
    <w:p w14:paraId="01388A9D" w14:textId="77777777" w:rsidR="00CB51AB" w:rsidRPr="00FF4AAB" w:rsidRDefault="00CB51AB" w:rsidP="00EC4037">
      <w:pPr>
        <w:numPr>
          <w:ilvl w:val="1"/>
          <w:numId w:val="31"/>
        </w:numPr>
        <w:tabs>
          <w:tab w:val="clear" w:pos="0"/>
          <w:tab w:val="num" w:pos="993"/>
        </w:tabs>
        <w:suppressAutoHyphens/>
        <w:spacing w:after="0" w:line="360" w:lineRule="auto"/>
        <w:ind w:left="993" w:hanging="426"/>
        <w:rPr>
          <w:rFonts w:ascii="Calibri Light" w:hAnsi="Calibri Light" w:cs="Calibri Light"/>
          <w:color w:val="000000"/>
          <w:sz w:val="24"/>
          <w:szCs w:val="24"/>
          <w:lang w:eastAsia="ar-SA"/>
        </w:rPr>
      </w:pPr>
      <w:r w:rsidRPr="00FF4AAB">
        <w:rPr>
          <w:rFonts w:ascii="Calibri Light" w:hAnsi="Calibri Light" w:cs="Calibri Light"/>
          <w:color w:val="000000"/>
          <w:sz w:val="24"/>
          <w:szCs w:val="24"/>
          <w:lang w:eastAsia="ar-SA"/>
        </w:rPr>
        <w:t>przeprowadzania kontroli w miejscu wykonywania zamówienia.</w:t>
      </w:r>
    </w:p>
    <w:p w14:paraId="712A6653" w14:textId="77777777" w:rsidR="00CB51AB" w:rsidRPr="00FF4AAB" w:rsidRDefault="00CB51AB" w:rsidP="00EC4037">
      <w:pPr>
        <w:numPr>
          <w:ilvl w:val="0"/>
          <w:numId w:val="31"/>
        </w:numPr>
        <w:tabs>
          <w:tab w:val="clear" w:pos="0"/>
          <w:tab w:val="num" w:pos="567"/>
        </w:tabs>
        <w:suppressAutoHyphens/>
        <w:spacing w:after="0" w:line="360" w:lineRule="auto"/>
        <w:ind w:left="567" w:hanging="567"/>
        <w:rPr>
          <w:rFonts w:ascii="Calibri Light" w:hAnsi="Calibri Light" w:cs="Calibri Light"/>
          <w:color w:val="000000"/>
          <w:sz w:val="24"/>
          <w:szCs w:val="24"/>
          <w:lang w:eastAsia="ar-SA"/>
        </w:rPr>
      </w:pPr>
      <w:r w:rsidRPr="00FF4AAB">
        <w:rPr>
          <w:rFonts w:ascii="Calibri Light" w:hAnsi="Calibri Light" w:cs="Calibri Light"/>
          <w:color w:val="000000"/>
          <w:sz w:val="24"/>
          <w:szCs w:val="24"/>
          <w:lang w:eastAsia="ar-SA"/>
        </w:rPr>
        <w:t>W trakcie realizacji zamówienia na każde wezwanie</w:t>
      </w:r>
      <w:r w:rsidR="00EA3131">
        <w:rPr>
          <w:rFonts w:ascii="Calibri Light" w:hAnsi="Calibri Light" w:cs="Calibri Light"/>
          <w:color w:val="000000"/>
          <w:sz w:val="24"/>
          <w:szCs w:val="24"/>
          <w:lang w:eastAsia="ar-SA"/>
        </w:rPr>
        <w:t xml:space="preserve"> Zamawiającego, w wyznaczonym w </w:t>
      </w:r>
      <w:r w:rsidRPr="00FF4AAB">
        <w:rPr>
          <w:rFonts w:ascii="Calibri Light" w:hAnsi="Calibri Light" w:cs="Calibri Light"/>
          <w:color w:val="000000"/>
          <w:sz w:val="24"/>
          <w:szCs w:val="24"/>
          <w:lang w:eastAsia="ar-SA"/>
        </w:rPr>
        <w:t>tym wezwaniu terminie, Wykonawca przedłoży Zamawiającemu wskazane poniżej dowody w celu potwierdzenia spełnienia wymogu za</w:t>
      </w:r>
      <w:r w:rsidR="00DA3C2B">
        <w:rPr>
          <w:rFonts w:ascii="Calibri Light" w:hAnsi="Calibri Light" w:cs="Calibri Light"/>
          <w:color w:val="000000"/>
          <w:sz w:val="24"/>
          <w:szCs w:val="24"/>
          <w:lang w:eastAsia="ar-SA"/>
        </w:rPr>
        <w:t>trudnienia na podstawie umowy o </w:t>
      </w:r>
      <w:r w:rsidRPr="00FF4AAB">
        <w:rPr>
          <w:rFonts w:ascii="Calibri Light" w:hAnsi="Calibri Light" w:cs="Calibri Light"/>
          <w:color w:val="000000"/>
          <w:sz w:val="24"/>
          <w:szCs w:val="24"/>
          <w:lang w:eastAsia="ar-SA"/>
        </w:rPr>
        <w:t>pracę przez Wykonawcę lub podwykonawcę osób wykonujących czynności, o których mowa w ust. 1 w trakcie realizacji zamówienia:</w:t>
      </w:r>
    </w:p>
    <w:p w14:paraId="02A46E53" w14:textId="77777777" w:rsidR="00CB51AB" w:rsidRPr="00FF4AAB" w:rsidRDefault="00CB51AB" w:rsidP="00EC4037">
      <w:pPr>
        <w:numPr>
          <w:ilvl w:val="1"/>
          <w:numId w:val="31"/>
        </w:numPr>
        <w:tabs>
          <w:tab w:val="clear" w:pos="0"/>
          <w:tab w:val="num" w:pos="993"/>
        </w:tabs>
        <w:suppressAutoHyphens/>
        <w:spacing w:after="0" w:line="360" w:lineRule="auto"/>
        <w:ind w:left="993" w:hanging="426"/>
        <w:rPr>
          <w:rFonts w:ascii="Calibri Light" w:hAnsi="Calibri Light" w:cs="Calibri Light"/>
          <w:color w:val="000000"/>
          <w:sz w:val="24"/>
          <w:szCs w:val="24"/>
          <w:lang w:eastAsia="ar-SA"/>
        </w:rPr>
      </w:pPr>
      <w:r w:rsidRPr="00FF4AAB">
        <w:rPr>
          <w:rFonts w:ascii="Calibri Light" w:hAnsi="Calibri Light" w:cs="Calibri Light"/>
          <w:color w:val="000000"/>
          <w:sz w:val="24"/>
          <w:szCs w:val="24"/>
          <w:lang w:eastAsia="ar-SA"/>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złożonego oświadczenia, wskazanie, że objęte wezwaniem czynności wykonują osoby zatrudnione na podstawie umowy o pracę wraz ze wskazaniem liczby tych osób, rodzaju umowy o pracę i wymiaru etatu oraz osoby uprawnionej do złożenia oświadczenia w imieniu Wykonawcy lub podwykonawcy oraz / lub</w:t>
      </w:r>
    </w:p>
    <w:p w14:paraId="79292204" w14:textId="77777777" w:rsidR="00CB51AB" w:rsidRPr="00FF4AAB" w:rsidRDefault="00CB51AB" w:rsidP="00EC4037">
      <w:pPr>
        <w:numPr>
          <w:ilvl w:val="1"/>
          <w:numId w:val="31"/>
        </w:numPr>
        <w:tabs>
          <w:tab w:val="clear" w:pos="0"/>
          <w:tab w:val="num" w:pos="993"/>
        </w:tabs>
        <w:suppressAutoHyphens/>
        <w:spacing w:after="0" w:line="360" w:lineRule="auto"/>
        <w:ind w:left="993" w:hanging="426"/>
        <w:rPr>
          <w:rFonts w:ascii="Calibri Light" w:hAnsi="Calibri Light" w:cs="Calibri Light"/>
          <w:color w:val="000000"/>
          <w:sz w:val="24"/>
          <w:szCs w:val="24"/>
          <w:lang w:eastAsia="ar-SA"/>
        </w:rPr>
      </w:pPr>
      <w:r w:rsidRPr="00FF4AAB">
        <w:rPr>
          <w:rFonts w:ascii="Calibri Light" w:hAnsi="Calibri Light" w:cs="Calibri Light"/>
          <w:color w:val="000000"/>
          <w:sz w:val="24"/>
          <w:szCs w:val="24"/>
          <w:lang w:eastAsia="ar-SA"/>
        </w:rPr>
        <w:t>zaświadczenie właściwej terenowo jednostki organizacyjnej Zakładu Ubezpieczeń Społecznych lub Kasy Rolniczego Ubezpieczenia Społecznego albo innego dokumentu, potwierdzające opłacanie przez Wykonawcę lub podwykonawcę składek na ubezpieczenia społeczne i zdrowotne z tytułu zatrudnienia na podstawie umów o pracę za ostatni okres rozliczeniowy.</w:t>
      </w:r>
    </w:p>
    <w:p w14:paraId="3A0AF8AE" w14:textId="77777777" w:rsidR="00CB51AB" w:rsidRPr="00FF4AAB" w:rsidRDefault="00CB51AB" w:rsidP="00EC4037">
      <w:pPr>
        <w:numPr>
          <w:ilvl w:val="0"/>
          <w:numId w:val="31"/>
        </w:numPr>
        <w:tabs>
          <w:tab w:val="clear" w:pos="0"/>
          <w:tab w:val="num" w:pos="567"/>
        </w:tabs>
        <w:spacing w:after="0" w:line="360" w:lineRule="auto"/>
        <w:ind w:left="567" w:hanging="567"/>
        <w:rPr>
          <w:rFonts w:ascii="Calibri Light" w:hAnsi="Calibri Light" w:cs="Calibri Light"/>
          <w:color w:val="000000"/>
          <w:sz w:val="24"/>
          <w:szCs w:val="24"/>
          <w:lang w:eastAsia="ar-SA"/>
        </w:rPr>
      </w:pPr>
      <w:r w:rsidRPr="00FF4AAB">
        <w:rPr>
          <w:rFonts w:ascii="Calibri Light" w:hAnsi="Calibri Light" w:cs="Calibri Light"/>
          <w:color w:val="000000"/>
          <w:sz w:val="24"/>
          <w:szCs w:val="24"/>
          <w:lang w:eastAsia="ar-SA"/>
        </w:rPr>
        <w:lastRenderedPageBreak/>
        <w:t xml:space="preserve">Z tytułu niespełnienia przez Wykonawcę lub podwykonawcę wymogu zatrudnienia na podstawie umowy o pracę osób wykonujących czynności, o których mowa w ust. 1 Zamawiający przewiduje sankcję w postaci obowiązku zapłaty przez Wykonawcę kary umownej w wysokości określonej w projekcie umowy, stanowiącym </w:t>
      </w:r>
      <w:r w:rsidRPr="00FF4AAB">
        <w:rPr>
          <w:rFonts w:ascii="Calibri Light" w:hAnsi="Calibri Light" w:cs="Calibri Light"/>
          <w:b/>
          <w:color w:val="000000"/>
          <w:sz w:val="24"/>
          <w:szCs w:val="24"/>
          <w:lang w:eastAsia="ar-SA"/>
        </w:rPr>
        <w:t>załącznik 5 do SWZ</w:t>
      </w:r>
      <w:r w:rsidRPr="00FF4AAB">
        <w:rPr>
          <w:rFonts w:ascii="Calibri Light" w:hAnsi="Calibri Light" w:cs="Calibri Light"/>
          <w:color w:val="000000"/>
          <w:sz w:val="24"/>
          <w:szCs w:val="24"/>
          <w:lang w:eastAsia="ar-SA"/>
        </w:rPr>
        <w:t>. Niezłożenie przez Wykonawcę w wyznaczonym przez Zamawiającego terminie żądanych dowodów w celu potwierdzenia spełnienia przez Wykonawcę lub podwykonawcę wymogu zatrudnienia na podstawie umowy o pracę traktowane będzie, jako niespełnienie przez Wykonawcę lub podwykonawcę wymogu zatrudnienia na podstawie umowy o pracę osób wykonujących czynności, o których mowa w ust. 1. W przypadku uzasadnionych wątpliwości, co do przestrzegania prawa pracy przez Wykonawcę lub podwykonawcę, Zamawiający może zwrócić się o przeprowadzenie kontroli przez Państwową Inspekcję Pracy.</w:t>
      </w:r>
    </w:p>
    <w:p w14:paraId="51F2F41E" w14:textId="77777777" w:rsidR="00514A28" w:rsidRPr="009A5F80" w:rsidRDefault="00514A28" w:rsidP="009A5F80">
      <w:pPr>
        <w:pStyle w:val="Nagwek1"/>
        <w:spacing w:before="240" w:line="360" w:lineRule="auto"/>
        <w:rPr>
          <w:lang w:eastAsia="ar-SA"/>
        </w:rPr>
      </w:pPr>
      <w:bookmarkStart w:id="7" w:name="_Toc182485867"/>
      <w:r w:rsidRPr="009A5F80">
        <w:rPr>
          <w:lang w:eastAsia="ar-SA"/>
        </w:rPr>
        <w:t>Rozdział 5. Termin wykonania zamówienia</w:t>
      </w:r>
      <w:bookmarkEnd w:id="7"/>
    </w:p>
    <w:p w14:paraId="73FC6A7C" w14:textId="77777777" w:rsidR="00151CFC" w:rsidRPr="00151CFC" w:rsidRDefault="005F23D4" w:rsidP="00151CFC">
      <w:pPr>
        <w:spacing w:after="0" w:line="360" w:lineRule="auto"/>
        <w:rPr>
          <w:rFonts w:ascii="Calibri Light" w:eastAsia="Segoe UI" w:hAnsi="Calibri Light"/>
          <w:color w:val="000000"/>
          <w:sz w:val="24"/>
          <w:szCs w:val="24"/>
          <w:lang w:val="en-US" w:eastAsia="en-US" w:bidi="en-US"/>
        </w:rPr>
      </w:pPr>
      <w:r w:rsidRPr="00151CFC">
        <w:rPr>
          <w:rFonts w:ascii="Calibri Light" w:hAnsi="Calibri Light"/>
          <w:sz w:val="24"/>
          <w:szCs w:val="24"/>
        </w:rPr>
        <w:t>Zamawiający</w:t>
      </w:r>
      <w:r w:rsidRPr="00151CFC">
        <w:rPr>
          <w:rFonts w:ascii="Calibri Light" w:hAnsi="Calibri Light"/>
          <w:color w:val="000000"/>
          <w:sz w:val="24"/>
          <w:szCs w:val="24"/>
        </w:rPr>
        <w:t xml:space="preserve"> wymaga </w:t>
      </w:r>
      <w:r w:rsidR="00DA3C2B" w:rsidRPr="00151CFC">
        <w:rPr>
          <w:rFonts w:ascii="Calibri Light" w:hAnsi="Calibri Light"/>
          <w:color w:val="000000"/>
          <w:sz w:val="24"/>
          <w:szCs w:val="24"/>
        </w:rPr>
        <w:t xml:space="preserve">wykonania przedmiotu zamówienia do dnia </w:t>
      </w:r>
      <w:r w:rsidR="00E5519C" w:rsidRPr="00151CFC">
        <w:rPr>
          <w:rFonts w:ascii="Calibri Light" w:hAnsi="Calibri Light"/>
          <w:color w:val="000000"/>
          <w:sz w:val="24"/>
          <w:szCs w:val="24"/>
        </w:rPr>
        <w:t>31.03.2025</w:t>
      </w:r>
      <w:r w:rsidR="00DA3C2B" w:rsidRPr="00151CFC">
        <w:rPr>
          <w:rFonts w:ascii="Calibri Light" w:hAnsi="Calibri Light"/>
          <w:color w:val="000000"/>
          <w:sz w:val="24"/>
          <w:szCs w:val="24"/>
        </w:rPr>
        <w:t xml:space="preserve"> </w:t>
      </w:r>
      <w:proofErr w:type="gramStart"/>
      <w:r w:rsidR="00DA3C2B" w:rsidRPr="00151CFC">
        <w:rPr>
          <w:rFonts w:ascii="Calibri Light" w:hAnsi="Calibri Light"/>
          <w:color w:val="000000"/>
          <w:sz w:val="24"/>
          <w:szCs w:val="24"/>
        </w:rPr>
        <w:t>r</w:t>
      </w:r>
      <w:proofErr w:type="gramEnd"/>
      <w:r w:rsidR="00DA3C2B" w:rsidRPr="00151CFC">
        <w:rPr>
          <w:rFonts w:ascii="Calibri Light" w:hAnsi="Calibri Light"/>
          <w:color w:val="000000"/>
          <w:sz w:val="24"/>
          <w:szCs w:val="24"/>
        </w:rPr>
        <w:t>.</w:t>
      </w:r>
      <w:r w:rsidR="00151CFC" w:rsidRPr="00151CFC">
        <w:rPr>
          <w:rFonts w:ascii="Calibri Light" w:hAnsi="Calibri Light"/>
          <w:color w:val="000000"/>
          <w:sz w:val="24"/>
          <w:szCs w:val="24"/>
        </w:rPr>
        <w:t xml:space="preserve"> </w:t>
      </w:r>
      <w:r w:rsidR="00151CFC" w:rsidRPr="008C7CEE">
        <w:rPr>
          <w:rFonts w:ascii="Calibri Light" w:hAnsi="Calibri Light"/>
          <w:color w:val="000000"/>
          <w:sz w:val="24"/>
          <w:szCs w:val="24"/>
          <w:highlight w:val="yellow"/>
        </w:rPr>
        <w:t xml:space="preserve">z zastrzeżeniem, że </w:t>
      </w:r>
      <w:r w:rsidR="00151CFC" w:rsidRPr="008C7CEE">
        <w:rPr>
          <w:rFonts w:ascii="Calibri Light" w:hAnsi="Calibri Light"/>
          <w:sz w:val="24"/>
          <w:szCs w:val="24"/>
          <w:highlight w:val="yellow"/>
        </w:rPr>
        <w:t>wykonanie projektu wykonawczego sieci światłowodowej z wyłączeniem sieci instalacyjnej oraz projektu wykonawczego sieci światłowodowej FTTH dla trzech budynków, o których mowa w Rozdziale 3 ust. 1 musi nastąpić w terminie do dnia 21.12.2024</w:t>
      </w:r>
      <w:proofErr w:type="gramStart"/>
      <w:r w:rsidR="00151CFC" w:rsidRPr="008C7CEE">
        <w:rPr>
          <w:rFonts w:ascii="Calibri Light" w:hAnsi="Calibri Light"/>
          <w:sz w:val="24"/>
          <w:szCs w:val="24"/>
          <w:highlight w:val="yellow"/>
        </w:rPr>
        <w:t>r</w:t>
      </w:r>
      <w:proofErr w:type="gramEnd"/>
      <w:r w:rsidR="00151CFC" w:rsidRPr="008C7CEE">
        <w:rPr>
          <w:rFonts w:ascii="Calibri Light" w:hAnsi="Calibri Light"/>
          <w:sz w:val="24"/>
          <w:szCs w:val="24"/>
          <w:highlight w:val="yellow"/>
        </w:rPr>
        <w:t>.</w:t>
      </w:r>
      <w:bookmarkStart w:id="8" w:name="_Toc182485868"/>
    </w:p>
    <w:p w14:paraId="43E7A1CB" w14:textId="0A15737E" w:rsidR="00514A28" w:rsidRPr="009A5F80" w:rsidRDefault="00514A28" w:rsidP="00151CFC">
      <w:pPr>
        <w:pStyle w:val="Nagwek1"/>
        <w:spacing w:before="240" w:line="360" w:lineRule="auto"/>
      </w:pPr>
      <w:r w:rsidRPr="009A5F80">
        <w:t>Rozdział 6. Warunki udziału w postępowaniu</w:t>
      </w:r>
      <w:bookmarkEnd w:id="8"/>
    </w:p>
    <w:p w14:paraId="1A157693" w14:textId="77777777" w:rsidR="009F559D" w:rsidRPr="009A5F80" w:rsidRDefault="009F559D" w:rsidP="00EC4037">
      <w:pPr>
        <w:numPr>
          <w:ilvl w:val="0"/>
          <w:numId w:val="23"/>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Zgodnie z przepisem art. 112 ustawy Pzp, Zamawiający określa następujące warunki udziału w postępowaniu:</w:t>
      </w:r>
    </w:p>
    <w:p w14:paraId="4472B08E" w14:textId="6408366D" w:rsidR="009F559D" w:rsidRPr="009A5F80" w:rsidRDefault="009F559D" w:rsidP="00EC4037">
      <w:pPr>
        <w:numPr>
          <w:ilvl w:val="0"/>
          <w:numId w:val="24"/>
        </w:numPr>
        <w:spacing w:after="0" w:line="360" w:lineRule="auto"/>
        <w:ind w:left="993" w:hanging="426"/>
        <w:rPr>
          <w:rFonts w:ascii="Calibri Light" w:hAnsi="Calibri Light" w:cs="Calibri Light"/>
          <w:sz w:val="24"/>
          <w:szCs w:val="24"/>
        </w:rPr>
      </w:pPr>
      <w:r w:rsidRPr="009A5F80">
        <w:rPr>
          <w:rFonts w:ascii="Calibri Light" w:hAnsi="Calibri Light" w:cs="Calibri Light"/>
          <w:sz w:val="24"/>
          <w:szCs w:val="24"/>
        </w:rPr>
        <w:t xml:space="preserve">warunek dotyczący </w:t>
      </w:r>
      <w:r w:rsidR="00771ABD">
        <w:rPr>
          <w:rFonts w:ascii="Calibri Light" w:hAnsi="Calibri Light" w:cs="Calibri Light"/>
          <w:sz w:val="24"/>
          <w:szCs w:val="24"/>
        </w:rPr>
        <w:t>zdolności technicznej lub zawodowej;</w:t>
      </w:r>
    </w:p>
    <w:p w14:paraId="7EEC188A" w14:textId="77777777" w:rsidR="009F559D" w:rsidRPr="009A5F80" w:rsidRDefault="009F559D" w:rsidP="009F559D">
      <w:pPr>
        <w:spacing w:after="0" w:line="360" w:lineRule="auto"/>
        <w:ind w:left="993"/>
        <w:rPr>
          <w:rFonts w:ascii="Calibri Light" w:hAnsi="Calibri Light" w:cs="Calibri Light"/>
          <w:sz w:val="24"/>
          <w:szCs w:val="24"/>
        </w:rPr>
      </w:pPr>
      <w:r w:rsidRPr="009A5F80">
        <w:rPr>
          <w:rFonts w:ascii="Calibri Light" w:hAnsi="Calibri Light" w:cs="Calibri Light"/>
          <w:sz w:val="24"/>
          <w:szCs w:val="24"/>
        </w:rPr>
        <w:t>Warunek zostanie spełniony, jeżeli Wykonawca wykaże, że:</w:t>
      </w:r>
    </w:p>
    <w:p w14:paraId="427667FC" w14:textId="6B07FE94" w:rsidR="009F559D" w:rsidRDefault="00771ABD" w:rsidP="00EC4037">
      <w:pPr>
        <w:pStyle w:val="Akapitzlist"/>
        <w:numPr>
          <w:ilvl w:val="0"/>
          <w:numId w:val="41"/>
        </w:numPr>
        <w:spacing w:line="360" w:lineRule="auto"/>
        <w:rPr>
          <w:rFonts w:ascii="Calibri Light" w:hAnsi="Calibri Light" w:cs="Calibri Light"/>
        </w:rPr>
      </w:pPr>
      <w:r>
        <w:rPr>
          <w:rFonts w:ascii="Calibri Light" w:hAnsi="Calibri Light" w:cs="Calibri Light"/>
          <w:lang w:val="pl-PL"/>
        </w:rPr>
        <w:t>posiada doświadczenie w postaci wykonania w okresie ostatnich 5 lat przed upływem terminu składania ofert, co najmniej dwóch zamówień, polegających na wykonaniu połączeń światłowodowych, z którego każde obejmowało długość trasową kabli w wysokości co najmniej 3 km</w:t>
      </w:r>
      <w:r w:rsidR="009F559D" w:rsidRPr="009A5F80">
        <w:rPr>
          <w:rFonts w:ascii="Calibri Light" w:hAnsi="Calibri Light" w:cs="Calibri Light"/>
        </w:rPr>
        <w:t>;</w:t>
      </w:r>
    </w:p>
    <w:p w14:paraId="2CBE753E" w14:textId="51148753" w:rsidR="00771ABD" w:rsidRPr="00440DA0" w:rsidRDefault="00440DA0" w:rsidP="00EC4037">
      <w:pPr>
        <w:pStyle w:val="Akapitzlist"/>
        <w:numPr>
          <w:ilvl w:val="0"/>
          <w:numId w:val="41"/>
        </w:numPr>
        <w:spacing w:line="360" w:lineRule="auto"/>
        <w:rPr>
          <w:rFonts w:ascii="Calibri Light" w:hAnsi="Calibri Light" w:cs="Calibri Light"/>
        </w:rPr>
      </w:pPr>
      <w:r>
        <w:rPr>
          <w:rFonts w:ascii="Calibri Light" w:hAnsi="Calibri Light" w:cs="Calibri Light"/>
          <w:lang w:val="pl-PL"/>
        </w:rPr>
        <w:t xml:space="preserve">dysponuje lub będzie dysponować osobą zdolna do wykonania zamówienia, posiadająca uprawnienia budowlane w specjalności instalacyjnej w zakresie sieci, instalacji i urządzeń telekomunikacyjnych bez ograniczeń </w:t>
      </w:r>
      <w:r w:rsidRPr="00440DA0">
        <w:rPr>
          <w:rFonts w:ascii="Calibri Light" w:hAnsi="Calibri Light" w:cs="Calibri Light"/>
          <w:lang w:val="pl-PL"/>
        </w:rPr>
        <w:t>(</w:t>
      </w:r>
      <w:r w:rsidRPr="00440DA0">
        <w:rPr>
          <w:rFonts w:ascii="Calibri Light" w:hAnsi="Calibri Light" w:cs="Calibri Light"/>
          <w:color w:val="000000"/>
          <w:shd w:val="clear" w:color="auto" w:fill="FFFFFF"/>
        </w:rPr>
        <w:t xml:space="preserve">uprawniają do projektowania obiektu budowlanego lub kierowania robotami budowlanymi </w:t>
      </w:r>
      <w:r w:rsidRPr="00440DA0">
        <w:rPr>
          <w:rFonts w:ascii="Calibri Light" w:hAnsi="Calibri Light" w:cs="Calibri Light"/>
          <w:color w:val="000000"/>
          <w:shd w:val="clear" w:color="auto" w:fill="FFFFFF"/>
        </w:rPr>
        <w:lastRenderedPageBreak/>
        <w:t>związanymi z obiektem budowlanym, w zakresie telekomunikacji przewodowej wraz z infrastrukturą telekomunikacyjną oraz telekomunikacji bezprzewodowej wraz z infrastrukturą towarzyszącą</w:t>
      </w:r>
      <w:r>
        <w:rPr>
          <w:rFonts w:ascii="Calibri Light" w:hAnsi="Calibri Light" w:cs="Calibri Light"/>
          <w:color w:val="000000"/>
          <w:shd w:val="clear" w:color="auto" w:fill="FFFFFF"/>
          <w:lang w:val="pl-PL"/>
        </w:rPr>
        <w:t>)</w:t>
      </w:r>
    </w:p>
    <w:p w14:paraId="1B984BC7" w14:textId="07DB4CBE" w:rsidR="00440DA0" w:rsidRPr="00440DA0" w:rsidRDefault="00440DA0" w:rsidP="00440DA0">
      <w:pPr>
        <w:pStyle w:val="Akapitzlist"/>
        <w:spacing w:line="360" w:lineRule="auto"/>
        <w:ind w:left="1413"/>
        <w:rPr>
          <w:rFonts w:ascii="Calibri Light" w:hAnsi="Calibri Light" w:cs="Calibri Light"/>
        </w:rPr>
      </w:pPr>
      <w:r>
        <w:rPr>
          <w:rFonts w:ascii="Calibri Light" w:hAnsi="Calibri Light" w:cs="Calibri Light"/>
          <w:color w:val="000000"/>
          <w:shd w:val="clear" w:color="auto" w:fill="FFFFFF"/>
          <w:lang w:val="pl-PL"/>
        </w:rPr>
        <w:t xml:space="preserve">Wyżej wymieniona osoba powinna posiadać uprawnienia budowlane zgodnie z ustawa Prawo budowlane oraz rozporządzeniem Ministra Inwestycji i Rozwoju z dnia 29 kwietnia 2019 r. w sprawie przygotowania zawodowego do wykonania samodzielnych funkcji technicznych w budownictwie (t. j. Dz. U. z 2019 r. poz. 831) lub odpowiadające im ważne uprawienia budowlane, które zostały wydane na podstawie wcześniej obowiązujących przepisów. W przypadku Wykonawców zagranicznych dopuszcza się kwalifikacje równoważne do w/w, zdobyte w innych państwach, na zasadach określonych w art. 12 ustawy Prawo budowlane.     </w:t>
      </w:r>
    </w:p>
    <w:p w14:paraId="70925DDC" w14:textId="77777777" w:rsidR="009F559D" w:rsidRPr="009A5F80" w:rsidRDefault="009F559D" w:rsidP="008C643D">
      <w:pPr>
        <w:spacing w:after="0" w:line="360" w:lineRule="auto"/>
        <w:ind w:left="993"/>
        <w:rPr>
          <w:rFonts w:ascii="Calibri Light" w:hAnsi="Calibri Light" w:cs="Calibri Light"/>
          <w:sz w:val="24"/>
          <w:szCs w:val="24"/>
        </w:rPr>
      </w:pPr>
      <w:r w:rsidRPr="009A5F80">
        <w:rPr>
          <w:rFonts w:ascii="Calibri Light" w:hAnsi="Calibri Light" w:cs="Calibri Light"/>
          <w:sz w:val="24"/>
          <w:szCs w:val="24"/>
        </w:rPr>
        <w:t>Ocena wykazania spełniania ww. warunków nastąpi na podstawie przedstawionych przez Wykonawcę dokumentów, o których mowa w Rozdziale 9 ust. 1 i 2 SWZ (podmiotowe środki dowodowe potwierdzające spełnienie warunków udziału w postępowaniu).</w:t>
      </w:r>
    </w:p>
    <w:p w14:paraId="33653796" w14:textId="6B0CD45B" w:rsidR="009F559D" w:rsidRPr="00AB21CE" w:rsidRDefault="009F559D" w:rsidP="00EC4037">
      <w:pPr>
        <w:numPr>
          <w:ilvl w:val="0"/>
          <w:numId w:val="23"/>
        </w:numPr>
        <w:spacing w:after="0" w:line="360" w:lineRule="auto"/>
        <w:ind w:left="567" w:hanging="567"/>
        <w:jc w:val="both"/>
        <w:rPr>
          <w:rFonts w:ascii="Calibri Light" w:hAnsi="Calibri Light" w:cs="Calibri Light"/>
          <w:noProof/>
          <w:sz w:val="24"/>
          <w:szCs w:val="24"/>
          <w:u w:val="single"/>
        </w:rPr>
      </w:pPr>
      <w:r w:rsidRPr="008457EA">
        <w:rPr>
          <w:rFonts w:ascii="Calibri Light" w:hAnsi="Calibri Light" w:cs="Calibri Light"/>
          <w:noProof/>
          <w:sz w:val="24"/>
          <w:szCs w:val="24"/>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2AFD1F4" w14:textId="70420166" w:rsidR="00AB21CE" w:rsidRPr="0022524D" w:rsidRDefault="00AB21CE" w:rsidP="00EC4037">
      <w:pPr>
        <w:numPr>
          <w:ilvl w:val="0"/>
          <w:numId w:val="23"/>
        </w:numPr>
        <w:spacing w:after="0" w:line="360" w:lineRule="auto"/>
        <w:ind w:left="567" w:hanging="567"/>
        <w:jc w:val="both"/>
        <w:rPr>
          <w:rFonts w:ascii="Calibri Light" w:hAnsi="Calibri Light" w:cs="Calibri Light"/>
          <w:b/>
          <w:sz w:val="24"/>
          <w:szCs w:val="24"/>
          <w:u w:val="single"/>
        </w:rPr>
      </w:pPr>
      <w:r w:rsidRPr="0022524D">
        <w:rPr>
          <w:rFonts w:ascii="Calibri Light" w:hAnsi="Calibri Light" w:cs="Calibri Light"/>
          <w:sz w:val="24"/>
          <w:szCs w:val="24"/>
        </w:rPr>
        <w:t xml:space="preserve">W przypadku Wykonawców wspólnie ubiegających się o udzielenie zamówienia (art. 117 ust. 1 ustawy Pzp) lub korzystania z zasobów podmiotu trzeciego (art. 118 ustawa Pzp) minimum jeden Wykonawca lub jeden podmiot udostępniający zasoby musi spełniać </w:t>
      </w:r>
      <w:r>
        <w:rPr>
          <w:rFonts w:ascii="Calibri Light" w:hAnsi="Calibri Light" w:cs="Calibri Light"/>
          <w:sz w:val="24"/>
          <w:szCs w:val="24"/>
        </w:rPr>
        <w:t xml:space="preserve">w całości jeden z wymieniowych wyżej </w:t>
      </w:r>
      <w:r w:rsidRPr="0022524D">
        <w:rPr>
          <w:rFonts w:ascii="Calibri Light" w:hAnsi="Calibri Light" w:cs="Calibri Light"/>
          <w:sz w:val="24"/>
          <w:szCs w:val="24"/>
        </w:rPr>
        <w:t xml:space="preserve">warunku udziału w postępowaniu. Zamawiający tym samym nie dopuszcza sumowania (łączenia potencjału) w zakresie wskazanego </w:t>
      </w:r>
      <w:r>
        <w:rPr>
          <w:rFonts w:ascii="Calibri Light" w:hAnsi="Calibri Light" w:cs="Calibri Light"/>
          <w:sz w:val="24"/>
          <w:szCs w:val="24"/>
        </w:rPr>
        <w:t xml:space="preserve">w ust. 1 pkt. 1 lit. a </w:t>
      </w:r>
      <w:r w:rsidRPr="0022524D">
        <w:rPr>
          <w:rFonts w:ascii="Calibri Light" w:hAnsi="Calibri Light" w:cs="Calibri Light"/>
          <w:sz w:val="24"/>
          <w:szCs w:val="24"/>
        </w:rPr>
        <w:t>warunku udziału w postępowaniu, gdyż wypaczyłoby to cel, który powinien zostać osiągnięty przez tak postawiony warunek.</w:t>
      </w:r>
    </w:p>
    <w:p w14:paraId="54E867CA" w14:textId="77777777" w:rsidR="00AB7EAE" w:rsidRPr="009A5F80" w:rsidRDefault="00AB7EAE" w:rsidP="009A5F80">
      <w:pPr>
        <w:pStyle w:val="Nagwek1"/>
        <w:spacing w:before="240" w:line="360" w:lineRule="auto"/>
        <w:rPr>
          <w:u w:val="single"/>
        </w:rPr>
      </w:pPr>
      <w:bookmarkStart w:id="9" w:name="_Toc182485869"/>
      <w:r w:rsidRPr="009A5F80">
        <w:t>Rozdział 7. Podstawy wykluczenia z postępowania</w:t>
      </w:r>
      <w:bookmarkEnd w:id="9"/>
    </w:p>
    <w:p w14:paraId="72E28712" w14:textId="77777777" w:rsidR="00F536BF" w:rsidRPr="009A5F80" w:rsidRDefault="00991DCA" w:rsidP="009A5F80">
      <w:pPr>
        <w:numPr>
          <w:ilvl w:val="1"/>
          <w:numId w:val="16"/>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Zamawiający wykluczy z postępowania o</w:t>
      </w:r>
      <w:r w:rsidR="00F536BF" w:rsidRPr="009A5F80">
        <w:rPr>
          <w:rFonts w:ascii="Calibri Light" w:hAnsi="Calibri Light" w:cs="Calibri Light"/>
          <w:sz w:val="24"/>
          <w:szCs w:val="24"/>
        </w:rPr>
        <w:t xml:space="preserve"> udzielenie zamówienia Wykonawc</w:t>
      </w:r>
      <w:r w:rsidRPr="009A5F80">
        <w:rPr>
          <w:rFonts w:ascii="Calibri Light" w:hAnsi="Calibri Light" w:cs="Calibri Light"/>
          <w:sz w:val="24"/>
          <w:szCs w:val="24"/>
        </w:rPr>
        <w:t>ę</w:t>
      </w:r>
      <w:r w:rsidR="00F536BF" w:rsidRPr="009A5F80">
        <w:rPr>
          <w:rFonts w:ascii="Calibri Light" w:hAnsi="Calibri Light" w:cs="Calibri Light"/>
          <w:sz w:val="24"/>
          <w:szCs w:val="24"/>
        </w:rPr>
        <w:t xml:space="preserve">, </w:t>
      </w:r>
      <w:r w:rsidRPr="009A5F80">
        <w:rPr>
          <w:rFonts w:ascii="Calibri Light" w:hAnsi="Calibri Light" w:cs="Calibri Light"/>
          <w:sz w:val="24"/>
          <w:szCs w:val="24"/>
        </w:rPr>
        <w:t xml:space="preserve">wobec </w:t>
      </w:r>
      <w:r w:rsidR="00F536BF" w:rsidRPr="009A5F80">
        <w:rPr>
          <w:rFonts w:ascii="Calibri Light" w:hAnsi="Calibri Light" w:cs="Calibri Light"/>
          <w:sz w:val="24"/>
          <w:szCs w:val="24"/>
        </w:rPr>
        <w:t>któr</w:t>
      </w:r>
      <w:r w:rsidRPr="009A5F80">
        <w:rPr>
          <w:rFonts w:ascii="Calibri Light" w:hAnsi="Calibri Light" w:cs="Calibri Light"/>
          <w:sz w:val="24"/>
          <w:szCs w:val="24"/>
        </w:rPr>
        <w:t>ego</w:t>
      </w:r>
      <w:r w:rsidR="00F536BF" w:rsidRPr="009A5F80">
        <w:rPr>
          <w:rFonts w:ascii="Calibri Light" w:hAnsi="Calibri Light" w:cs="Calibri Light"/>
          <w:sz w:val="24"/>
          <w:szCs w:val="24"/>
        </w:rPr>
        <w:t xml:space="preserve"> </w:t>
      </w:r>
      <w:r w:rsidRPr="009A5F80">
        <w:rPr>
          <w:rFonts w:ascii="Calibri Light" w:hAnsi="Calibri Light" w:cs="Calibri Light"/>
          <w:sz w:val="24"/>
          <w:szCs w:val="24"/>
        </w:rPr>
        <w:t xml:space="preserve">zachodzą podstawy wykluczenia, o których mowa </w:t>
      </w:r>
      <w:r w:rsidR="00F536BF" w:rsidRPr="009A5F80">
        <w:rPr>
          <w:rFonts w:ascii="Calibri Light" w:hAnsi="Calibri Light" w:cs="Calibri Light"/>
          <w:sz w:val="24"/>
          <w:szCs w:val="24"/>
        </w:rPr>
        <w:t>w art. 108 ust. 1 ustawy Pzp (obligatoryjne podstawy wykluczenia).</w:t>
      </w:r>
    </w:p>
    <w:p w14:paraId="7764C3CF" w14:textId="77777777" w:rsidR="00F536BF" w:rsidRPr="009A5F80" w:rsidRDefault="00244A6C" w:rsidP="009A5F80">
      <w:pPr>
        <w:numPr>
          <w:ilvl w:val="1"/>
          <w:numId w:val="16"/>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lastRenderedPageBreak/>
        <w:t>Zamawiający nie przewiduje fakultatywnych podstaw wykluczenia, w oparciu o przepisy art. 109 ust. 1 ustawy Pzp</w:t>
      </w:r>
      <w:r w:rsidR="00991DCA" w:rsidRPr="009A5F80">
        <w:rPr>
          <w:rFonts w:ascii="Calibri Light" w:hAnsi="Calibri Light" w:cs="Calibri Light"/>
          <w:sz w:val="24"/>
          <w:szCs w:val="24"/>
        </w:rPr>
        <w:t xml:space="preserve"> (fakultatywne podstawy wykluczenia)</w:t>
      </w:r>
      <w:r w:rsidR="00F536BF" w:rsidRPr="009A5F80">
        <w:rPr>
          <w:rFonts w:ascii="Calibri Light" w:hAnsi="Calibri Light" w:cs="Calibri Light"/>
          <w:sz w:val="24"/>
          <w:szCs w:val="24"/>
        </w:rPr>
        <w:t>.</w:t>
      </w:r>
    </w:p>
    <w:p w14:paraId="6FB8C938" w14:textId="77777777" w:rsidR="00991DCA" w:rsidRPr="009A5F80" w:rsidRDefault="00991DCA" w:rsidP="009A5F80">
      <w:pPr>
        <w:numPr>
          <w:ilvl w:val="1"/>
          <w:numId w:val="16"/>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Zamawiający może wykluczyć Wykonawcę na każdym etapie postępowania.</w:t>
      </w:r>
    </w:p>
    <w:p w14:paraId="1F0C4E46" w14:textId="77777777" w:rsidR="00F536BF" w:rsidRPr="009A5F80" w:rsidRDefault="00F536BF" w:rsidP="009A5F80">
      <w:pPr>
        <w:numPr>
          <w:ilvl w:val="1"/>
          <w:numId w:val="16"/>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Zamawiający oceniając wykluczenie Wykonawcy stosuje </w:t>
      </w:r>
      <w:r w:rsidR="006C6779" w:rsidRPr="009A5F80">
        <w:rPr>
          <w:rFonts w:ascii="Calibri Light" w:hAnsi="Calibri Light" w:cs="Calibri Light"/>
          <w:sz w:val="24"/>
          <w:szCs w:val="24"/>
        </w:rPr>
        <w:t>odpowiednio przepisy art. 110 i </w:t>
      </w:r>
      <w:r w:rsidRPr="009A5F80">
        <w:rPr>
          <w:rFonts w:ascii="Calibri Light" w:hAnsi="Calibri Light" w:cs="Calibri Light"/>
          <w:sz w:val="24"/>
          <w:szCs w:val="24"/>
        </w:rPr>
        <w:t>111 ustawy Pzp.</w:t>
      </w:r>
    </w:p>
    <w:p w14:paraId="3623A0AF" w14:textId="77777777" w:rsidR="00F536BF" w:rsidRPr="009A5F80" w:rsidRDefault="00F536BF" w:rsidP="009A5F80">
      <w:pPr>
        <w:numPr>
          <w:ilvl w:val="1"/>
          <w:numId w:val="16"/>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Zgodnie z art. 7 ust.1 ustawy z dnia 13 kwietnia 2022 r.</w:t>
      </w:r>
      <w:r w:rsidR="00244A6C" w:rsidRPr="009A5F80">
        <w:rPr>
          <w:rFonts w:ascii="Calibri Light" w:hAnsi="Calibri Light" w:cs="Calibri Light"/>
          <w:sz w:val="24"/>
          <w:szCs w:val="24"/>
        </w:rPr>
        <w:t xml:space="preserve"> o szczególnych rozwiązaniach w </w:t>
      </w:r>
      <w:r w:rsidRPr="009A5F80">
        <w:rPr>
          <w:rFonts w:ascii="Calibri Light" w:hAnsi="Calibri Light" w:cs="Calibri Light"/>
          <w:sz w:val="24"/>
          <w:szCs w:val="24"/>
        </w:rPr>
        <w:t xml:space="preserve">zakresie przeciwdziałania wspieraniu agresji na Ukrainę oraz służących ochronie bezpieczeństwa narodowego (Dz. U. </w:t>
      </w:r>
      <w:r w:rsidR="00D46302">
        <w:rPr>
          <w:rFonts w:ascii="Calibri Light" w:hAnsi="Calibri Light" w:cs="Calibri Light"/>
          <w:sz w:val="24"/>
          <w:szCs w:val="24"/>
        </w:rPr>
        <w:t>z 2024</w:t>
      </w:r>
      <w:r w:rsidR="00A2478F" w:rsidRPr="009A5F80">
        <w:rPr>
          <w:rFonts w:ascii="Calibri Light" w:hAnsi="Calibri Light" w:cs="Calibri Light"/>
          <w:sz w:val="24"/>
          <w:szCs w:val="24"/>
        </w:rPr>
        <w:t xml:space="preserve"> r. </w:t>
      </w:r>
      <w:r w:rsidRPr="009A5F80">
        <w:rPr>
          <w:rFonts w:ascii="Calibri Light" w:hAnsi="Calibri Light" w:cs="Calibri Light"/>
          <w:sz w:val="24"/>
          <w:szCs w:val="24"/>
        </w:rPr>
        <w:t xml:space="preserve">poz. </w:t>
      </w:r>
      <w:r w:rsidR="00D46302">
        <w:rPr>
          <w:rFonts w:ascii="Calibri Light" w:hAnsi="Calibri Light" w:cs="Calibri Light"/>
          <w:sz w:val="24"/>
          <w:szCs w:val="24"/>
        </w:rPr>
        <w:t>507</w:t>
      </w:r>
      <w:r w:rsidRPr="009A5F80">
        <w:rPr>
          <w:rFonts w:ascii="Calibri Light" w:hAnsi="Calibri Light" w:cs="Calibri Light"/>
          <w:sz w:val="24"/>
          <w:szCs w:val="24"/>
        </w:rPr>
        <w:t>) z postępowania wyklucza się:</w:t>
      </w:r>
    </w:p>
    <w:p w14:paraId="0FD81778" w14:textId="77777777" w:rsidR="00F536BF" w:rsidRPr="009A5F80" w:rsidRDefault="00F536BF" w:rsidP="009A5F80">
      <w:pPr>
        <w:numPr>
          <w:ilvl w:val="2"/>
          <w:numId w:val="16"/>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Wykonawcę oraz uczestnika konkursu wymien</w:t>
      </w:r>
      <w:r w:rsidR="00FE5856" w:rsidRPr="009A5F80">
        <w:rPr>
          <w:rFonts w:ascii="Calibri Light" w:hAnsi="Calibri Light" w:cs="Calibri Light"/>
          <w:sz w:val="24"/>
          <w:szCs w:val="24"/>
        </w:rPr>
        <w:t>ionego w wykazach określonych w </w:t>
      </w:r>
      <w:r w:rsidRPr="009A5F80">
        <w:rPr>
          <w:rFonts w:ascii="Calibri Light" w:hAnsi="Calibri Light" w:cs="Calibri Light"/>
          <w:sz w:val="24"/>
          <w:szCs w:val="24"/>
        </w:rPr>
        <w:t>rozporządzeniu 765/2006 i rozporządzeniu 269/2014 albo wpisanego na li</w:t>
      </w:r>
      <w:r w:rsidR="006C6779" w:rsidRPr="009A5F80">
        <w:rPr>
          <w:rFonts w:ascii="Calibri Light" w:hAnsi="Calibri Light" w:cs="Calibri Light"/>
          <w:sz w:val="24"/>
          <w:szCs w:val="24"/>
        </w:rPr>
        <w:t>stę na </w:t>
      </w:r>
      <w:r w:rsidRPr="009A5F80">
        <w:rPr>
          <w:rFonts w:ascii="Calibri Light" w:hAnsi="Calibri Light" w:cs="Calibri Light"/>
          <w:sz w:val="24"/>
          <w:szCs w:val="24"/>
        </w:rPr>
        <w:t>podstawie decyzji w sprawie wpisu na listę rozstrzyg</w:t>
      </w:r>
      <w:r w:rsidR="00FE5856" w:rsidRPr="009A5F80">
        <w:rPr>
          <w:rFonts w:ascii="Calibri Light" w:hAnsi="Calibri Light" w:cs="Calibri Light"/>
          <w:sz w:val="24"/>
          <w:szCs w:val="24"/>
        </w:rPr>
        <w:t>ającej o zastosowaniu środka, o </w:t>
      </w:r>
      <w:r w:rsidRPr="009A5F80">
        <w:rPr>
          <w:rFonts w:ascii="Calibri Light" w:hAnsi="Calibri Light" w:cs="Calibri Light"/>
          <w:sz w:val="24"/>
          <w:szCs w:val="24"/>
        </w:rPr>
        <w:t>którym mowa w art. 1 pkt. 3;</w:t>
      </w:r>
    </w:p>
    <w:p w14:paraId="70090B6A" w14:textId="77777777" w:rsidR="00F536BF" w:rsidRPr="009A5F80" w:rsidRDefault="00F536BF" w:rsidP="009A5F80">
      <w:pPr>
        <w:numPr>
          <w:ilvl w:val="2"/>
          <w:numId w:val="16"/>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Wykonawcę oraz uczestnika konkursu, które</w:t>
      </w:r>
      <w:r w:rsidR="00FE5856" w:rsidRPr="009A5F80">
        <w:rPr>
          <w:rFonts w:ascii="Calibri Light" w:hAnsi="Calibri Light" w:cs="Calibri Light"/>
          <w:sz w:val="24"/>
          <w:szCs w:val="24"/>
        </w:rPr>
        <w:t>go beneficjentem rzeczywistym w </w:t>
      </w:r>
      <w:r w:rsidRPr="009A5F80">
        <w:rPr>
          <w:rFonts w:ascii="Calibri Light" w:hAnsi="Calibri Light" w:cs="Calibri Light"/>
          <w:sz w:val="24"/>
          <w:szCs w:val="24"/>
        </w:rPr>
        <w:t>rozumieniu ustawy z dnia 1 marca 2018 r. o przeciwdziałaniu praniu pieniędzy oraz finansowaniu terroryzmu (Dz. U. z 2022r. poz. 593</w:t>
      </w:r>
      <w:r w:rsidR="00FE5856" w:rsidRPr="009A5F80">
        <w:rPr>
          <w:rFonts w:ascii="Calibri Light" w:hAnsi="Calibri Light" w:cs="Calibri Light"/>
          <w:sz w:val="24"/>
          <w:szCs w:val="24"/>
        </w:rPr>
        <w:t xml:space="preserve"> i 655) jest osoba wymieniona w </w:t>
      </w:r>
      <w:r w:rsidRPr="009A5F80">
        <w:rPr>
          <w:rFonts w:ascii="Calibri Light" w:hAnsi="Calibri Light" w:cs="Calibri Light"/>
          <w:sz w:val="24"/>
          <w:szCs w:val="24"/>
        </w:rPr>
        <w:t>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2607E3E3" w14:textId="77777777" w:rsidR="00F536BF" w:rsidRPr="009A5F80" w:rsidRDefault="00F536BF" w:rsidP="009A5F80">
      <w:pPr>
        <w:numPr>
          <w:ilvl w:val="2"/>
          <w:numId w:val="16"/>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Wykonawcę oraz uczestnika konkursu, którego jednostką dominującą w rozumieniu art. 3 ust. 1 pkt. 37 ustawy z dnia 29 września 1994 r. o rachunkowości (Dz. U. z 202</w:t>
      </w:r>
      <w:r w:rsidR="00D46302">
        <w:rPr>
          <w:rFonts w:ascii="Calibri Light" w:hAnsi="Calibri Light" w:cs="Calibri Light"/>
          <w:sz w:val="24"/>
          <w:szCs w:val="24"/>
        </w:rPr>
        <w:t>3</w:t>
      </w:r>
      <w:r w:rsidRPr="009A5F80">
        <w:rPr>
          <w:rFonts w:ascii="Calibri Light" w:hAnsi="Calibri Light" w:cs="Calibri Light"/>
          <w:sz w:val="24"/>
          <w:szCs w:val="24"/>
        </w:rPr>
        <w:t xml:space="preserve"> r. poz. </w:t>
      </w:r>
      <w:r w:rsidR="00D46302">
        <w:rPr>
          <w:rFonts w:ascii="Calibri Light" w:hAnsi="Calibri Light" w:cs="Calibri Light"/>
          <w:sz w:val="24"/>
          <w:szCs w:val="24"/>
        </w:rPr>
        <w:t>120</w:t>
      </w:r>
      <w:r w:rsidRPr="009A5F80">
        <w:rPr>
          <w:rFonts w:ascii="Calibri Light" w:hAnsi="Calibri Light" w:cs="Calibri Light"/>
          <w:sz w:val="24"/>
          <w:szCs w:val="24"/>
        </w:rPr>
        <w:t xml:space="preserve">) jest podmiot wymieniony w wykazach określonych w rozporządzeniu 765/2006 i rozporządzeniu 269/2014 albo wpisany na listę lub będący taką jednostką dominującą od dnia 24 lutego 2022 r. o ile został wpisany </w:t>
      </w:r>
      <w:r w:rsidR="00FE5856" w:rsidRPr="009A5F80">
        <w:rPr>
          <w:rFonts w:ascii="Calibri Light" w:hAnsi="Calibri Light" w:cs="Calibri Light"/>
          <w:sz w:val="24"/>
          <w:szCs w:val="24"/>
        </w:rPr>
        <w:t>na listę na podstawie decyzji w </w:t>
      </w:r>
      <w:r w:rsidRPr="009A5F80">
        <w:rPr>
          <w:rFonts w:ascii="Calibri Light" w:hAnsi="Calibri Light" w:cs="Calibri Light"/>
          <w:sz w:val="24"/>
          <w:szCs w:val="24"/>
        </w:rPr>
        <w:t>sprawie wpisu na listę rozstrzygającą o zastosowaniu środka, o którym mowa w art. 1 pkt. 3;</w:t>
      </w:r>
    </w:p>
    <w:p w14:paraId="17BE310B" w14:textId="77777777" w:rsidR="00F536BF" w:rsidRPr="009A5F80" w:rsidRDefault="00F536BF" w:rsidP="009A5F80">
      <w:pPr>
        <w:numPr>
          <w:ilvl w:val="1"/>
          <w:numId w:val="16"/>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Wykluczenie następuje na okres trwania okoliczności okr</w:t>
      </w:r>
      <w:r w:rsidR="00FE5856" w:rsidRPr="009A5F80">
        <w:rPr>
          <w:rFonts w:ascii="Calibri Light" w:hAnsi="Calibri Light" w:cs="Calibri Light"/>
          <w:sz w:val="24"/>
          <w:szCs w:val="24"/>
        </w:rPr>
        <w:t>eślonych w ust. 4. Wykonawca, o </w:t>
      </w:r>
      <w:r w:rsidRPr="009A5F80">
        <w:rPr>
          <w:rFonts w:ascii="Calibri Light" w:hAnsi="Calibri Light" w:cs="Calibri Light"/>
          <w:sz w:val="24"/>
          <w:szCs w:val="24"/>
        </w:rPr>
        <w:t xml:space="preserve">którym mowa w ust. 1 zostanie wykluczony, a jego oferta odrzucona </w:t>
      </w:r>
      <w:r w:rsidR="006C6779" w:rsidRPr="009A5F80">
        <w:rPr>
          <w:rFonts w:ascii="Calibri Light" w:hAnsi="Calibri Light" w:cs="Calibri Light"/>
          <w:color w:val="000000"/>
          <w:sz w:val="24"/>
          <w:szCs w:val="24"/>
        </w:rPr>
        <w:t>na podstawie art. </w:t>
      </w:r>
      <w:r w:rsidRPr="009A5F80">
        <w:rPr>
          <w:rFonts w:ascii="Calibri Light" w:hAnsi="Calibri Light" w:cs="Calibri Light"/>
          <w:color w:val="000000"/>
          <w:sz w:val="24"/>
          <w:szCs w:val="24"/>
        </w:rPr>
        <w:t>226 pkt 2 lit. a) ustawy Pzp, tj. z uwagi na fakt, że oferta została złożona przez wykonawcę podlegającego wykluczeniu z postępowania.</w:t>
      </w:r>
    </w:p>
    <w:p w14:paraId="766C2199" w14:textId="77777777" w:rsidR="00AB7EAE" w:rsidRPr="009A5F80" w:rsidRDefault="00AB7EAE" w:rsidP="009A5F80">
      <w:pPr>
        <w:pStyle w:val="Nagwek1"/>
        <w:spacing w:before="240" w:line="360" w:lineRule="auto"/>
      </w:pPr>
      <w:bookmarkStart w:id="10" w:name="_Toc182485870"/>
      <w:r w:rsidRPr="009A5F80">
        <w:lastRenderedPageBreak/>
        <w:t>Rozdział 8. Poleganie na zasobach innych podmiotów</w:t>
      </w:r>
      <w:bookmarkEnd w:id="10"/>
    </w:p>
    <w:p w14:paraId="76423D7B" w14:textId="0242C3BF" w:rsidR="00AB21CE" w:rsidRDefault="00AB21CE" w:rsidP="00EC4037">
      <w:pPr>
        <w:pStyle w:val="Akapitzlist"/>
        <w:numPr>
          <w:ilvl w:val="3"/>
          <w:numId w:val="42"/>
        </w:numPr>
        <w:spacing w:line="360" w:lineRule="auto"/>
        <w:ind w:left="567" w:hanging="567"/>
        <w:jc w:val="both"/>
        <w:rPr>
          <w:rFonts w:ascii="Calibri Light" w:hAnsi="Calibri Light" w:cs="Calibri Light"/>
        </w:rPr>
      </w:pPr>
      <w:r w:rsidRPr="00FA1970">
        <w:rPr>
          <w:rFonts w:ascii="Calibri Light" w:hAnsi="Calibri Light" w:cs="Calibri Light"/>
        </w:rPr>
        <w:t>Wykonawca może w celu potwierdzenia spełnienia warunków udziału w postępowaniu, polegać na zdolnościach technicznych lub zawodowych podmiotów udostępniających zasoby, niezależnie od charakteru prawnego łączących go z nimi stosunków prawnych.</w:t>
      </w:r>
    </w:p>
    <w:p w14:paraId="7DF9B84B" w14:textId="72486F20" w:rsidR="00AF0086" w:rsidRDefault="00AF0086" w:rsidP="00EC4037">
      <w:pPr>
        <w:pStyle w:val="Akapitzlist"/>
        <w:numPr>
          <w:ilvl w:val="3"/>
          <w:numId w:val="42"/>
        </w:numPr>
        <w:spacing w:line="360" w:lineRule="auto"/>
        <w:ind w:left="567" w:hanging="567"/>
        <w:jc w:val="both"/>
        <w:rPr>
          <w:rFonts w:ascii="Calibri Light" w:hAnsi="Calibri Light" w:cs="Calibri Light"/>
        </w:rPr>
      </w:pPr>
      <w:r w:rsidRPr="00AF0086">
        <w:rPr>
          <w:rFonts w:ascii="Calibri Light" w:hAnsi="Calibri Light" w:cs="Calibri Light"/>
        </w:rPr>
        <w:t>W odniesieniu do warunków dotyczących wykształcenia, kwalifikacji zawodowych lub doświadczenia, Wykonawcy mogą polegać na zdolnościach podmiotów</w:t>
      </w:r>
      <w:r>
        <w:rPr>
          <w:rFonts w:ascii="Calibri Light" w:hAnsi="Calibri Light" w:cs="Calibri Light"/>
        </w:rPr>
        <w:t xml:space="preserve"> </w:t>
      </w:r>
      <w:r w:rsidRPr="00AF0086">
        <w:rPr>
          <w:rFonts w:ascii="Calibri Light" w:hAnsi="Calibri Light" w:cs="Calibri Light"/>
        </w:rPr>
        <w:t>udostępniających, jeżeli podmioty te wykonują usługi, do realizacji, których te zdolności są wymagane.</w:t>
      </w:r>
    </w:p>
    <w:p w14:paraId="663D88E6" w14:textId="330B4F49" w:rsidR="00AB21CE" w:rsidRDefault="00AB21CE" w:rsidP="00EC4037">
      <w:pPr>
        <w:pStyle w:val="Akapitzlist"/>
        <w:numPr>
          <w:ilvl w:val="3"/>
          <w:numId w:val="42"/>
        </w:numPr>
        <w:spacing w:line="360" w:lineRule="auto"/>
        <w:ind w:left="567" w:hanging="567"/>
        <w:jc w:val="both"/>
        <w:rPr>
          <w:rFonts w:ascii="Calibri Light" w:hAnsi="Calibri Light" w:cs="Calibri Light"/>
        </w:rPr>
      </w:pPr>
      <w:r w:rsidRPr="00AF0086">
        <w:rPr>
          <w:rFonts w:ascii="Calibri Light" w:hAnsi="Calibri Light" w:cs="Calibri Light"/>
        </w:rPr>
        <w:t xml:space="preserve">Wykonawca, który polega na zdolnościach podmiotów udostępniających zasoby, składa wraz z 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 Wzór zobowiązania podmiotu udostępniającego zasoby stanowi </w:t>
      </w:r>
      <w:r w:rsidRPr="00AF0086">
        <w:rPr>
          <w:rFonts w:ascii="Calibri Light" w:hAnsi="Calibri Light" w:cs="Calibri Light"/>
          <w:b/>
        </w:rPr>
        <w:t>załącznik nr 4 do SWZ</w:t>
      </w:r>
      <w:r w:rsidRPr="00AF0086">
        <w:rPr>
          <w:rFonts w:ascii="Calibri Light" w:hAnsi="Calibri Light" w:cs="Calibri Light"/>
        </w:rPr>
        <w:t>.</w:t>
      </w:r>
    </w:p>
    <w:p w14:paraId="61B9CB13" w14:textId="02589488" w:rsidR="00AB21CE" w:rsidRDefault="00AB21CE" w:rsidP="00EC4037">
      <w:pPr>
        <w:pStyle w:val="Akapitzlist"/>
        <w:numPr>
          <w:ilvl w:val="3"/>
          <w:numId w:val="42"/>
        </w:numPr>
        <w:spacing w:line="360" w:lineRule="auto"/>
        <w:ind w:left="567" w:hanging="567"/>
        <w:jc w:val="both"/>
        <w:rPr>
          <w:rFonts w:ascii="Calibri Light" w:hAnsi="Calibri Light" w:cs="Calibri Light"/>
        </w:rPr>
      </w:pPr>
      <w:r w:rsidRPr="00FF4811">
        <w:rPr>
          <w:rFonts w:ascii="Calibri Light" w:hAnsi="Calibri Light" w:cs="Calibri Light"/>
        </w:rPr>
        <w:t>Zamawiający oceni, czy udostępnione Wykonawcy zasoby, pozwalają na wykazanie przez Wykonawcę spełnienie warunków udziału w postępowaniu, o których mowa w Rozdziale 6, a także zbada, czy nie zachodzą wobec tego podmiotu podstawy wykluczenia, które zostały przewidziane względem Wykonawcy.</w:t>
      </w:r>
    </w:p>
    <w:p w14:paraId="2FB08AD8" w14:textId="43861E68" w:rsidR="00AB21CE" w:rsidRDefault="00AB21CE" w:rsidP="00EC4037">
      <w:pPr>
        <w:pStyle w:val="Akapitzlist"/>
        <w:numPr>
          <w:ilvl w:val="3"/>
          <w:numId w:val="42"/>
        </w:numPr>
        <w:spacing w:line="360" w:lineRule="auto"/>
        <w:ind w:left="567" w:hanging="567"/>
        <w:jc w:val="both"/>
        <w:rPr>
          <w:rFonts w:ascii="Calibri Light" w:hAnsi="Calibri Light" w:cs="Calibri Light"/>
        </w:rPr>
      </w:pPr>
      <w:r w:rsidRPr="00DF53AA">
        <w:rPr>
          <w:rFonts w:ascii="Calibri Light" w:hAnsi="Calibri Light" w:cs="Calibri Light"/>
        </w:rPr>
        <w:t>Jeżeli zasoby podmiotu, o którym mowa w ust. 3,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2CB4C60" w14:textId="2B682805" w:rsidR="00AB21CE" w:rsidRPr="00DF53AA" w:rsidRDefault="00AB21CE" w:rsidP="00EC4037">
      <w:pPr>
        <w:pStyle w:val="Akapitzlist"/>
        <w:numPr>
          <w:ilvl w:val="3"/>
          <w:numId w:val="42"/>
        </w:numPr>
        <w:spacing w:line="360" w:lineRule="auto"/>
        <w:ind w:left="567" w:hanging="567"/>
        <w:jc w:val="both"/>
        <w:rPr>
          <w:rFonts w:ascii="Calibri Light" w:hAnsi="Calibri Light" w:cs="Calibri Light"/>
        </w:rPr>
      </w:pPr>
      <w:r w:rsidRPr="00DF53AA">
        <w:rPr>
          <w:rFonts w:ascii="Calibri Light" w:hAnsi="Calibri Light" w:cs="Calibri Light"/>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3A8C340F" w14:textId="77777777" w:rsidR="00AB7EAE" w:rsidRPr="009A5F80" w:rsidRDefault="00AB7EAE" w:rsidP="009A5F80">
      <w:pPr>
        <w:pStyle w:val="Nagwek1"/>
        <w:spacing w:before="240" w:line="360" w:lineRule="auto"/>
      </w:pPr>
      <w:bookmarkStart w:id="11" w:name="_Toc182485871"/>
      <w:r w:rsidRPr="00E83684">
        <w:t>Rozdział 9. Podmiotowe środki dowodowe, oświadczenia z art. 125 ustawy Pzp oraz inne dokumenty</w:t>
      </w:r>
      <w:bookmarkEnd w:id="11"/>
    </w:p>
    <w:p w14:paraId="2FB606A8" w14:textId="77777777" w:rsidR="00DE0C30" w:rsidRPr="009A5F80" w:rsidRDefault="00EE6BB0" w:rsidP="009A5F80">
      <w:pPr>
        <w:numPr>
          <w:ilvl w:val="0"/>
          <w:numId w:val="5"/>
        </w:numPr>
        <w:spacing w:after="0" w:line="360" w:lineRule="auto"/>
        <w:ind w:left="567" w:hanging="567"/>
        <w:rPr>
          <w:rFonts w:ascii="Calibri Light" w:hAnsi="Calibri Light" w:cs="Calibri Light"/>
          <w:sz w:val="24"/>
          <w:szCs w:val="24"/>
        </w:rPr>
      </w:pPr>
      <w:r w:rsidRPr="009A5F80">
        <w:rPr>
          <w:rFonts w:ascii="Calibri Light" w:hAnsi="Calibri Light" w:cs="Calibri Light"/>
          <w:b/>
          <w:sz w:val="24"/>
          <w:szCs w:val="24"/>
        </w:rPr>
        <w:t>Oświadczenia i d</w:t>
      </w:r>
      <w:r w:rsidR="00DE0C30" w:rsidRPr="009A5F80">
        <w:rPr>
          <w:rFonts w:ascii="Calibri Light" w:hAnsi="Calibri Light" w:cs="Calibri Light"/>
          <w:b/>
          <w:sz w:val="24"/>
          <w:szCs w:val="24"/>
        </w:rPr>
        <w:t>okumenty składane wraz z ofertą</w:t>
      </w:r>
      <w:r w:rsidR="00DE0C30" w:rsidRPr="009A5F80">
        <w:rPr>
          <w:rFonts w:ascii="Calibri Light" w:hAnsi="Calibri Light" w:cs="Calibri Light"/>
          <w:sz w:val="24"/>
          <w:szCs w:val="24"/>
        </w:rPr>
        <w:t>:</w:t>
      </w:r>
    </w:p>
    <w:p w14:paraId="0B0054F4" w14:textId="43110E29" w:rsidR="00DF53AA" w:rsidRPr="00377E18" w:rsidRDefault="00DF53AA" w:rsidP="00DF53AA">
      <w:pPr>
        <w:numPr>
          <w:ilvl w:val="2"/>
          <w:numId w:val="16"/>
        </w:numPr>
        <w:spacing w:after="0" w:line="360" w:lineRule="auto"/>
        <w:ind w:left="1134" w:hanging="567"/>
        <w:jc w:val="both"/>
        <w:rPr>
          <w:rFonts w:ascii="Calibri Light" w:hAnsi="Calibri Light" w:cs="Calibri Light"/>
          <w:sz w:val="24"/>
          <w:szCs w:val="24"/>
          <w:u w:val="single"/>
        </w:rPr>
      </w:pPr>
      <w:r w:rsidRPr="00377E18">
        <w:rPr>
          <w:rFonts w:ascii="Calibri Light" w:hAnsi="Calibri Light" w:cs="Calibri Light"/>
          <w:b/>
          <w:sz w:val="24"/>
          <w:szCs w:val="24"/>
        </w:rPr>
        <w:t>oświadczenie o niepodleganiu wykluczeniu oraz spełnianiu warunków udziału w postępowaniu</w:t>
      </w:r>
      <w:r w:rsidRPr="00377E18">
        <w:rPr>
          <w:rFonts w:ascii="Calibri Light" w:hAnsi="Calibri Light" w:cs="Calibri Light"/>
          <w:bCs/>
          <w:sz w:val="24"/>
          <w:szCs w:val="24"/>
        </w:rPr>
        <w:t xml:space="preserve">, o którym mowa w art. 125 ust. 1 ustawy Pzp, w celu </w:t>
      </w:r>
      <w:r w:rsidRPr="00377E18">
        <w:rPr>
          <w:rFonts w:ascii="Calibri Light" w:hAnsi="Calibri Light" w:cs="Calibri Light"/>
          <w:bCs/>
          <w:sz w:val="24"/>
          <w:szCs w:val="24"/>
        </w:rPr>
        <w:lastRenderedPageBreak/>
        <w:t>potwierdzenia braku podstaw do wykluczenia z postępowania w zakresie wskazanym w Rozdziale 7 oraz spełniania wa</w:t>
      </w:r>
      <w:r w:rsidR="00BE14C4">
        <w:rPr>
          <w:rFonts w:ascii="Calibri Light" w:hAnsi="Calibri Light" w:cs="Calibri Light"/>
          <w:bCs/>
          <w:sz w:val="24"/>
          <w:szCs w:val="24"/>
        </w:rPr>
        <w:t>runków udziału w postępowaniu w </w:t>
      </w:r>
      <w:r w:rsidRPr="00377E18">
        <w:rPr>
          <w:rFonts w:ascii="Calibri Light" w:hAnsi="Calibri Light" w:cs="Calibri Light"/>
          <w:bCs/>
          <w:sz w:val="24"/>
          <w:szCs w:val="24"/>
        </w:rPr>
        <w:t xml:space="preserve">zakresie wskazanym w Rozdziale 6 </w:t>
      </w:r>
      <w:r w:rsidRPr="00377E18">
        <w:rPr>
          <w:rFonts w:ascii="Calibri Light" w:hAnsi="Calibri Light" w:cs="Calibri Light"/>
          <w:b/>
          <w:sz w:val="24"/>
          <w:szCs w:val="24"/>
        </w:rPr>
        <w:t>– wzór oświadczenia</w:t>
      </w:r>
      <w:r w:rsidRPr="00377E18">
        <w:rPr>
          <w:rFonts w:ascii="Calibri Light" w:hAnsi="Calibri Light" w:cs="Calibri Light"/>
          <w:sz w:val="24"/>
          <w:szCs w:val="24"/>
        </w:rPr>
        <w:t xml:space="preserve"> stanowi załącznik </w:t>
      </w:r>
      <w:r w:rsidRPr="00377E18">
        <w:rPr>
          <w:rFonts w:ascii="Calibri Light" w:hAnsi="Calibri Light" w:cs="Calibri Light"/>
          <w:b/>
          <w:bCs/>
          <w:sz w:val="24"/>
          <w:szCs w:val="24"/>
        </w:rPr>
        <w:t xml:space="preserve">nr </w:t>
      </w:r>
      <w:r w:rsidR="00BE14C4">
        <w:rPr>
          <w:rFonts w:ascii="Calibri Light" w:hAnsi="Calibri Light" w:cs="Calibri Light"/>
          <w:b/>
          <w:bCs/>
          <w:sz w:val="24"/>
          <w:szCs w:val="24"/>
        </w:rPr>
        <w:t>3</w:t>
      </w:r>
      <w:r w:rsidRPr="00377E18">
        <w:rPr>
          <w:rFonts w:ascii="Calibri Light" w:hAnsi="Calibri Light" w:cs="Calibri Light"/>
          <w:b/>
          <w:bCs/>
          <w:sz w:val="24"/>
          <w:szCs w:val="24"/>
        </w:rPr>
        <w:t xml:space="preserve"> </w:t>
      </w:r>
      <w:r w:rsidRPr="00377E18">
        <w:rPr>
          <w:rFonts w:ascii="Calibri Light" w:hAnsi="Calibri Light" w:cs="Calibri Light"/>
          <w:bCs/>
          <w:sz w:val="24"/>
          <w:szCs w:val="24"/>
        </w:rPr>
        <w:t>oraz</w:t>
      </w:r>
      <w:r w:rsidRPr="00377E18">
        <w:rPr>
          <w:rFonts w:ascii="Calibri Light" w:hAnsi="Calibri Light" w:cs="Calibri Light"/>
          <w:b/>
          <w:bCs/>
          <w:sz w:val="24"/>
          <w:szCs w:val="24"/>
        </w:rPr>
        <w:t xml:space="preserve"> </w:t>
      </w:r>
      <w:r w:rsidR="00BE14C4">
        <w:rPr>
          <w:rFonts w:ascii="Calibri Light" w:hAnsi="Calibri Light" w:cs="Calibri Light"/>
          <w:b/>
          <w:bCs/>
          <w:sz w:val="24"/>
          <w:szCs w:val="24"/>
        </w:rPr>
        <w:t>3</w:t>
      </w:r>
      <w:r w:rsidRPr="00377E18">
        <w:rPr>
          <w:rFonts w:ascii="Calibri Light" w:hAnsi="Calibri Light" w:cs="Calibri Light"/>
          <w:b/>
          <w:bCs/>
          <w:sz w:val="24"/>
          <w:szCs w:val="24"/>
        </w:rPr>
        <w:t>a do SWZ</w:t>
      </w:r>
    </w:p>
    <w:p w14:paraId="26C7C45F" w14:textId="77777777" w:rsidR="00DF53AA" w:rsidRPr="00377E18" w:rsidRDefault="00DF53AA" w:rsidP="00DF53AA">
      <w:pPr>
        <w:spacing w:after="0" w:line="360" w:lineRule="auto"/>
        <w:ind w:left="1418" w:hanging="284"/>
        <w:jc w:val="both"/>
        <w:rPr>
          <w:rFonts w:ascii="Calibri Light" w:hAnsi="Calibri Light" w:cs="Calibri Light"/>
          <w:b/>
          <w:sz w:val="24"/>
          <w:szCs w:val="24"/>
        </w:rPr>
      </w:pPr>
      <w:r w:rsidRPr="00377E18">
        <w:rPr>
          <w:rFonts w:ascii="Calibri Light" w:hAnsi="Calibri Light" w:cs="Calibri Light"/>
          <w:b/>
          <w:sz w:val="24"/>
          <w:szCs w:val="24"/>
        </w:rPr>
        <w:t xml:space="preserve">UWAGA! </w:t>
      </w:r>
    </w:p>
    <w:p w14:paraId="58C53F09" w14:textId="6DC3E2D5" w:rsidR="00DF53AA" w:rsidRPr="00377E18" w:rsidRDefault="00DF53AA" w:rsidP="00EC4037">
      <w:pPr>
        <w:numPr>
          <w:ilvl w:val="0"/>
          <w:numId w:val="33"/>
        </w:numPr>
        <w:tabs>
          <w:tab w:val="left" w:pos="1985"/>
        </w:tabs>
        <w:spacing w:after="0" w:line="360" w:lineRule="auto"/>
        <w:ind w:left="1560" w:hanging="425"/>
        <w:jc w:val="both"/>
        <w:rPr>
          <w:rFonts w:ascii="Calibri Light" w:hAnsi="Calibri Light" w:cs="Calibri Light"/>
          <w:sz w:val="24"/>
          <w:szCs w:val="24"/>
        </w:rPr>
      </w:pPr>
      <w:r w:rsidRPr="00377E18">
        <w:rPr>
          <w:rFonts w:ascii="Calibri Light" w:hAnsi="Calibri Light" w:cs="Calibri Light"/>
          <w:b/>
          <w:sz w:val="24"/>
          <w:szCs w:val="24"/>
        </w:rPr>
        <w:t xml:space="preserve">W przypadku wspólnego ubiegania się o udzielenie zamówienia przez Wykonawców </w:t>
      </w:r>
      <w:r w:rsidRPr="00377E18">
        <w:rPr>
          <w:rFonts w:ascii="Calibri Light" w:hAnsi="Calibri Light" w:cs="Calibri Light"/>
          <w:sz w:val="24"/>
          <w:szCs w:val="24"/>
        </w:rPr>
        <w:t>(np. wspólników spółki cywilnej, konsorcjum), oświadczenia dotyczące spełniania warunków udziału w postępowaniu oraz braku podstaw wykluczenia (</w:t>
      </w:r>
      <w:r w:rsidRPr="00377E18">
        <w:rPr>
          <w:rFonts w:ascii="Calibri Light" w:hAnsi="Calibri Light" w:cs="Calibri Light"/>
          <w:b/>
          <w:sz w:val="24"/>
          <w:szCs w:val="24"/>
        </w:rPr>
        <w:t xml:space="preserve">załącznik nr </w:t>
      </w:r>
      <w:r w:rsidR="00BE14C4">
        <w:rPr>
          <w:rFonts w:ascii="Calibri Light" w:hAnsi="Calibri Light" w:cs="Calibri Light"/>
          <w:b/>
          <w:sz w:val="24"/>
          <w:szCs w:val="24"/>
        </w:rPr>
        <w:t>3</w:t>
      </w:r>
      <w:r w:rsidRPr="00377E18">
        <w:rPr>
          <w:rFonts w:ascii="Calibri Light" w:hAnsi="Calibri Light" w:cs="Calibri Light"/>
          <w:b/>
          <w:sz w:val="24"/>
          <w:szCs w:val="24"/>
        </w:rPr>
        <w:t xml:space="preserve"> do SWZ</w:t>
      </w:r>
      <w:r w:rsidRPr="00377E18">
        <w:rPr>
          <w:rFonts w:ascii="Calibri Light" w:hAnsi="Calibri Light" w:cs="Calibri Light"/>
          <w:sz w:val="24"/>
          <w:szCs w:val="24"/>
        </w:rPr>
        <w:t>) składa każdy z Wykonawców. Oświadczenia te potwierdzają brak podstaw wykluczenia oraz spełnianie warunków udziału w postępowaniu w zakresie, w jakim każdy z Wykonawców wykazuje spełnianie warunków udziału w postępowaniu.</w:t>
      </w:r>
    </w:p>
    <w:p w14:paraId="221023E6" w14:textId="6634C0C7" w:rsidR="00DF53AA" w:rsidRPr="00377E18" w:rsidRDefault="00BE14C4" w:rsidP="00EC4037">
      <w:pPr>
        <w:numPr>
          <w:ilvl w:val="0"/>
          <w:numId w:val="33"/>
        </w:numPr>
        <w:tabs>
          <w:tab w:val="left" w:pos="1985"/>
        </w:tabs>
        <w:spacing w:after="0" w:line="360" w:lineRule="auto"/>
        <w:ind w:left="1560" w:hanging="425"/>
        <w:jc w:val="both"/>
        <w:rPr>
          <w:rFonts w:ascii="Calibri Light" w:hAnsi="Calibri Light" w:cs="Calibri Light"/>
          <w:sz w:val="24"/>
          <w:szCs w:val="24"/>
        </w:rPr>
      </w:pPr>
      <w:r>
        <w:rPr>
          <w:rFonts w:ascii="Calibri Light" w:hAnsi="Calibri Light" w:cs="Calibri Light"/>
          <w:b/>
          <w:sz w:val="24"/>
          <w:szCs w:val="24"/>
        </w:rPr>
        <w:t xml:space="preserve">Wykonawca w </w:t>
      </w:r>
      <w:r w:rsidR="00DF53AA" w:rsidRPr="00377E18">
        <w:rPr>
          <w:rFonts w:ascii="Calibri Light" w:hAnsi="Calibri Light" w:cs="Calibri Light"/>
          <w:b/>
          <w:sz w:val="24"/>
          <w:szCs w:val="24"/>
        </w:rPr>
        <w:t xml:space="preserve">przypadku polegania na zdolnościach podmiotów udostępniających zasoby, </w:t>
      </w:r>
      <w:r w:rsidR="00DF53AA" w:rsidRPr="00377E18">
        <w:rPr>
          <w:rFonts w:ascii="Calibri Light" w:hAnsi="Calibri Light" w:cs="Calibri Light"/>
          <w:sz w:val="24"/>
          <w:szCs w:val="24"/>
        </w:rPr>
        <w:t xml:space="preserve">przedstawia wraz z oświadczeniem </w:t>
      </w:r>
      <w:r w:rsidR="00DF53AA" w:rsidRPr="00BE14C4">
        <w:rPr>
          <w:rFonts w:ascii="Calibri Light" w:hAnsi="Calibri Light" w:cs="Calibri Light"/>
          <w:sz w:val="24"/>
          <w:szCs w:val="24"/>
        </w:rPr>
        <w:t>(załącznik nr 2 do SWZ)</w:t>
      </w:r>
      <w:r>
        <w:rPr>
          <w:rFonts w:ascii="Calibri Light" w:hAnsi="Calibri Light" w:cs="Calibri Light"/>
          <w:sz w:val="24"/>
          <w:szCs w:val="24"/>
        </w:rPr>
        <w:t xml:space="preserve"> </w:t>
      </w:r>
      <w:r w:rsidR="00DF53AA" w:rsidRPr="00377E18">
        <w:rPr>
          <w:rFonts w:ascii="Calibri Light" w:hAnsi="Calibri Light" w:cs="Calibri Light"/>
          <w:sz w:val="24"/>
          <w:szCs w:val="24"/>
        </w:rPr>
        <w:t xml:space="preserve">także </w:t>
      </w:r>
      <w:r w:rsidR="00DF53AA" w:rsidRPr="00377E18">
        <w:rPr>
          <w:rFonts w:ascii="Calibri Light" w:hAnsi="Calibri Light" w:cs="Calibri Light"/>
          <w:b/>
          <w:sz w:val="24"/>
          <w:szCs w:val="24"/>
        </w:rPr>
        <w:t>oświadczenie podmiotu udostępniającego zasoby</w:t>
      </w:r>
      <w:r w:rsidR="00DF53AA" w:rsidRPr="00377E18">
        <w:rPr>
          <w:rFonts w:ascii="Calibri Light" w:hAnsi="Calibri Light" w:cs="Calibri Light"/>
          <w:sz w:val="24"/>
          <w:szCs w:val="24"/>
        </w:rPr>
        <w:t>, potwierdzające brak podstaw wykluczenia tego podmiotu oraz odpowiednio spełnianie warunków udziału w</w:t>
      </w:r>
      <w:r>
        <w:rPr>
          <w:rFonts w:ascii="Calibri Light" w:hAnsi="Calibri Light" w:cs="Calibri Light"/>
          <w:sz w:val="24"/>
          <w:szCs w:val="24"/>
        </w:rPr>
        <w:t xml:space="preserve"> </w:t>
      </w:r>
      <w:r w:rsidR="00DF53AA" w:rsidRPr="00377E18">
        <w:rPr>
          <w:rFonts w:ascii="Calibri Light" w:hAnsi="Calibri Light" w:cs="Calibri Light"/>
          <w:sz w:val="24"/>
          <w:szCs w:val="24"/>
        </w:rPr>
        <w:t>postępowaniu w zakresie, w jakim Wykonawca powołuje się na jego zasoby (</w:t>
      </w:r>
      <w:r w:rsidR="00DF53AA" w:rsidRPr="00377E18">
        <w:rPr>
          <w:rFonts w:ascii="Calibri Light" w:hAnsi="Calibri Light" w:cs="Calibri Light"/>
          <w:b/>
          <w:sz w:val="24"/>
          <w:szCs w:val="24"/>
        </w:rPr>
        <w:t xml:space="preserve">załącznik nr </w:t>
      </w:r>
      <w:r>
        <w:rPr>
          <w:rFonts w:ascii="Calibri Light" w:hAnsi="Calibri Light" w:cs="Calibri Light"/>
          <w:b/>
          <w:sz w:val="24"/>
          <w:szCs w:val="24"/>
        </w:rPr>
        <w:t>3</w:t>
      </w:r>
      <w:r w:rsidR="00DF53AA" w:rsidRPr="00377E18">
        <w:rPr>
          <w:rFonts w:ascii="Calibri Light" w:hAnsi="Calibri Light" w:cs="Calibri Light"/>
          <w:b/>
          <w:sz w:val="24"/>
          <w:szCs w:val="24"/>
        </w:rPr>
        <w:t>a do SWZ</w:t>
      </w:r>
      <w:r w:rsidR="00DF53AA" w:rsidRPr="00377E18">
        <w:rPr>
          <w:rFonts w:ascii="Calibri Light" w:hAnsi="Calibri Light" w:cs="Calibri Light"/>
          <w:sz w:val="24"/>
          <w:szCs w:val="24"/>
        </w:rPr>
        <w:t>).</w:t>
      </w:r>
    </w:p>
    <w:p w14:paraId="603DEA0C" w14:textId="77777777" w:rsidR="00DF53AA" w:rsidRPr="0011419D" w:rsidRDefault="00DF53AA" w:rsidP="00EC4037">
      <w:pPr>
        <w:numPr>
          <w:ilvl w:val="0"/>
          <w:numId w:val="33"/>
        </w:numPr>
        <w:tabs>
          <w:tab w:val="left" w:pos="1985"/>
        </w:tabs>
        <w:spacing w:after="0" w:line="360" w:lineRule="auto"/>
        <w:ind w:left="1560" w:hanging="425"/>
        <w:jc w:val="both"/>
        <w:rPr>
          <w:rFonts w:ascii="Calibri Light" w:hAnsi="Calibri Light" w:cs="Calibri Light"/>
          <w:sz w:val="24"/>
          <w:szCs w:val="24"/>
        </w:rPr>
      </w:pPr>
      <w:r w:rsidRPr="0011419D">
        <w:rPr>
          <w:rFonts w:ascii="Calibri Light" w:hAnsi="Calibri Light" w:cs="Calibri Light"/>
          <w:b/>
          <w:sz w:val="24"/>
          <w:szCs w:val="24"/>
        </w:rPr>
        <w:t>W przypadku, gdy Wykonawca zamierza zlecić część zamówienia podwykonawcy</w:t>
      </w:r>
      <w:r w:rsidRPr="0011419D">
        <w:rPr>
          <w:rFonts w:ascii="Calibri Light" w:hAnsi="Calibri Light" w:cs="Calibri Light"/>
          <w:sz w:val="24"/>
          <w:szCs w:val="24"/>
        </w:rPr>
        <w:t xml:space="preserve"> nie jest zobowiązany do przedłożenia odrębnych oświadczeń o spełnianiu warunków udziału w postępowaniu oraz braku podstaw do wykluczenia z postępowania dla tych podwykonawców.</w:t>
      </w:r>
    </w:p>
    <w:p w14:paraId="6461F9CF" w14:textId="77777777" w:rsidR="00DF53AA" w:rsidRPr="00DF53AA" w:rsidRDefault="00DF53AA" w:rsidP="00DF53AA">
      <w:pPr>
        <w:pStyle w:val="Akapitzlist"/>
        <w:numPr>
          <w:ilvl w:val="2"/>
          <w:numId w:val="16"/>
        </w:numPr>
        <w:tabs>
          <w:tab w:val="left" w:pos="1134"/>
        </w:tabs>
        <w:spacing w:line="360" w:lineRule="auto"/>
        <w:ind w:left="1134" w:hanging="567"/>
        <w:jc w:val="both"/>
        <w:rPr>
          <w:rFonts w:ascii="Calibri Light" w:hAnsi="Calibri Light" w:cs="Calibri Light"/>
        </w:rPr>
      </w:pPr>
      <w:r w:rsidRPr="00DF53AA">
        <w:rPr>
          <w:rFonts w:ascii="Calibri Light" w:hAnsi="Calibri Light" w:cs="Calibri Light"/>
          <w:b/>
        </w:rPr>
        <w:t>zobowiązanie podmiotu udostępniającego zasoby</w:t>
      </w:r>
      <w:r w:rsidRPr="00DF53AA">
        <w:rPr>
          <w:rFonts w:ascii="Calibri Light" w:hAnsi="Calibri Light" w:cs="Calibri Light"/>
        </w:rPr>
        <w:t xml:space="preserve"> do oddania mu do dyspozycji niezbędnych zasobów na potrzeby realizacji zamówienia lub inny podmiotowy środek dowodowy potwierdzający, że Wykonawca realizując zamówienie, będzie dysponował niezbędnymi zasobami tych podmiotów – </w:t>
      </w:r>
      <w:r w:rsidRPr="00DF53AA">
        <w:rPr>
          <w:rFonts w:ascii="Calibri Light" w:hAnsi="Calibri Light" w:cs="Calibri Light"/>
          <w:b/>
        </w:rPr>
        <w:t>wzór zobowiązania</w:t>
      </w:r>
      <w:r w:rsidRPr="00DF53AA">
        <w:rPr>
          <w:rFonts w:ascii="Calibri Light" w:hAnsi="Calibri Light" w:cs="Calibri Light"/>
        </w:rPr>
        <w:t xml:space="preserve"> stanowi </w:t>
      </w:r>
      <w:r w:rsidRPr="00DF53AA">
        <w:rPr>
          <w:rFonts w:ascii="Calibri Light" w:hAnsi="Calibri Light" w:cs="Calibri Light"/>
          <w:b/>
        </w:rPr>
        <w:t>załącznik nr</w:t>
      </w:r>
      <w:r w:rsidRPr="00DF53AA">
        <w:rPr>
          <w:rFonts w:ascii="Calibri Light" w:hAnsi="Calibri Light" w:cs="Calibri Light"/>
        </w:rPr>
        <w:t xml:space="preserve"> </w:t>
      </w:r>
      <w:r w:rsidRPr="00DF53AA">
        <w:rPr>
          <w:rFonts w:ascii="Calibri Light" w:hAnsi="Calibri Light" w:cs="Calibri Light"/>
          <w:b/>
        </w:rPr>
        <w:t xml:space="preserve">4 do SWZ </w:t>
      </w:r>
    </w:p>
    <w:p w14:paraId="4248B0BE" w14:textId="1062E514" w:rsidR="00DF53AA" w:rsidRPr="00DF53AA" w:rsidRDefault="00DF53AA" w:rsidP="00BE14C4">
      <w:pPr>
        <w:pStyle w:val="Akapitzlist"/>
        <w:numPr>
          <w:ilvl w:val="0"/>
          <w:numId w:val="46"/>
        </w:numPr>
        <w:tabs>
          <w:tab w:val="left" w:pos="1560"/>
        </w:tabs>
        <w:spacing w:line="360" w:lineRule="auto"/>
        <w:ind w:left="1560" w:hanging="426"/>
        <w:jc w:val="both"/>
        <w:rPr>
          <w:rFonts w:ascii="Calibri Light" w:hAnsi="Calibri Light" w:cs="Calibri Light"/>
        </w:rPr>
      </w:pPr>
      <w:r w:rsidRPr="00DF53AA">
        <w:rPr>
          <w:rFonts w:ascii="Calibri Light" w:hAnsi="Calibri Light" w:cs="Calibri Light"/>
        </w:rPr>
        <w:t>Dokument składany w przypadku, gdy Wykonawca korzysta ze zdolności innych podmiotów na zasadach określonych w art. 118 ustawy Pzp.</w:t>
      </w:r>
    </w:p>
    <w:p w14:paraId="79B12F74" w14:textId="3E5F7AB1" w:rsidR="00DF53AA" w:rsidRPr="00DF53AA" w:rsidRDefault="00DF53AA" w:rsidP="00DF53AA">
      <w:pPr>
        <w:pStyle w:val="Akapitzlist"/>
        <w:numPr>
          <w:ilvl w:val="2"/>
          <w:numId w:val="16"/>
        </w:numPr>
        <w:tabs>
          <w:tab w:val="left" w:pos="1134"/>
        </w:tabs>
        <w:spacing w:line="360" w:lineRule="auto"/>
        <w:ind w:left="1134" w:hanging="567"/>
        <w:jc w:val="both"/>
        <w:rPr>
          <w:rFonts w:ascii="Calibri Light" w:hAnsi="Calibri Light" w:cs="Calibri Light"/>
        </w:rPr>
      </w:pPr>
      <w:r w:rsidRPr="00DF53AA">
        <w:rPr>
          <w:rFonts w:ascii="Calibri Light" w:hAnsi="Calibri Light" w:cs="Calibri Light"/>
          <w:b/>
        </w:rPr>
        <w:t>odpisu lub informacja z Krajowego Rejestru S</w:t>
      </w:r>
      <w:r w:rsidR="00EC4037">
        <w:rPr>
          <w:rFonts w:ascii="Calibri Light" w:hAnsi="Calibri Light" w:cs="Calibri Light"/>
          <w:b/>
        </w:rPr>
        <w:t>ądowego, Centralnej Ewidencji i</w:t>
      </w:r>
      <w:r w:rsidR="00EC4037">
        <w:rPr>
          <w:rFonts w:ascii="Calibri Light" w:hAnsi="Calibri Light" w:cs="Calibri Light"/>
          <w:b/>
          <w:lang w:val="pl-PL"/>
        </w:rPr>
        <w:t> </w:t>
      </w:r>
      <w:r w:rsidRPr="00DF53AA">
        <w:rPr>
          <w:rFonts w:ascii="Calibri Light" w:hAnsi="Calibri Light" w:cs="Calibri Light"/>
          <w:b/>
        </w:rPr>
        <w:t>Informacji o działalności Gospodarczej lub innego właściwego rejestru</w:t>
      </w:r>
    </w:p>
    <w:p w14:paraId="1D766B74" w14:textId="77777777" w:rsidR="00DF53AA" w:rsidRPr="00377E18" w:rsidRDefault="00DF53AA" w:rsidP="00EC4037">
      <w:pPr>
        <w:numPr>
          <w:ilvl w:val="0"/>
          <w:numId w:val="35"/>
        </w:numPr>
        <w:tabs>
          <w:tab w:val="left" w:pos="1560"/>
        </w:tabs>
        <w:spacing w:after="0" w:line="360" w:lineRule="auto"/>
        <w:ind w:left="1560" w:hanging="426"/>
        <w:jc w:val="both"/>
        <w:rPr>
          <w:rFonts w:ascii="Calibri Light" w:hAnsi="Calibri Light" w:cs="Calibri Light"/>
          <w:sz w:val="24"/>
          <w:szCs w:val="24"/>
        </w:rPr>
      </w:pPr>
      <w:r w:rsidRPr="00377E18">
        <w:rPr>
          <w:rFonts w:ascii="Calibri Light" w:hAnsi="Calibri Light" w:cs="Calibri Light"/>
          <w:sz w:val="24"/>
          <w:szCs w:val="24"/>
        </w:rPr>
        <w:lastRenderedPageBreak/>
        <w:t>Dokument składany w celu potwierdzenia, że osoba działająca w imieniu Wykonawcy jest umocowana do jego reprezentowania.</w:t>
      </w:r>
    </w:p>
    <w:p w14:paraId="630513C9" w14:textId="77777777" w:rsidR="00DF53AA" w:rsidRPr="00377E18" w:rsidRDefault="00DF53AA" w:rsidP="00EC4037">
      <w:pPr>
        <w:numPr>
          <w:ilvl w:val="0"/>
          <w:numId w:val="35"/>
        </w:numPr>
        <w:tabs>
          <w:tab w:val="left" w:pos="1560"/>
        </w:tabs>
        <w:spacing w:after="0" w:line="360" w:lineRule="auto"/>
        <w:ind w:left="1560" w:hanging="426"/>
        <w:jc w:val="both"/>
        <w:rPr>
          <w:rFonts w:ascii="Calibri Light" w:hAnsi="Calibri Light" w:cs="Calibri Light"/>
          <w:sz w:val="24"/>
          <w:szCs w:val="24"/>
        </w:rPr>
      </w:pPr>
      <w:r w:rsidRPr="00377E18">
        <w:rPr>
          <w:rFonts w:ascii="Calibri Light" w:hAnsi="Calibri Light" w:cs="Calibri Light"/>
          <w:sz w:val="24"/>
          <w:szCs w:val="24"/>
        </w:rPr>
        <w:t>Wykonawca nie jest zobowiązany do złożenia niniejszego dokumentu, jeżeli Zamawiający może je uzyskać pod określonymi adresami za pomocą ogólnodostępnych i bezpłatnych baz danych. Zamawiający może żądać od Wykonawcy przedstawienia tłumaczenia na język polski pobranych samodzielnie przez Zamawiającego dokumentów.</w:t>
      </w:r>
    </w:p>
    <w:p w14:paraId="54D4ED45" w14:textId="77777777" w:rsidR="00DF53AA" w:rsidRPr="00377E18" w:rsidRDefault="00DF53AA" w:rsidP="00EC4037">
      <w:pPr>
        <w:numPr>
          <w:ilvl w:val="0"/>
          <w:numId w:val="35"/>
        </w:numPr>
        <w:tabs>
          <w:tab w:val="left" w:pos="1560"/>
        </w:tabs>
        <w:spacing w:after="0" w:line="360" w:lineRule="auto"/>
        <w:ind w:left="1560" w:hanging="426"/>
        <w:jc w:val="both"/>
        <w:rPr>
          <w:rFonts w:ascii="Calibri Light" w:hAnsi="Calibri Light" w:cs="Calibri Light"/>
          <w:sz w:val="24"/>
          <w:szCs w:val="24"/>
        </w:rPr>
      </w:pPr>
      <w:r w:rsidRPr="00377E18">
        <w:rPr>
          <w:rFonts w:ascii="Calibri Light" w:hAnsi="Calibri Light" w:cs="Calibri Light"/>
          <w:sz w:val="24"/>
          <w:szCs w:val="24"/>
        </w:rPr>
        <w:t>Przepisy lit. a, b stosuje się odpowiednio do osoby działającej w imieniu Wykonawców wspólnie ubiegających się o udzielenie zamówienia publicznego.</w:t>
      </w:r>
    </w:p>
    <w:p w14:paraId="079F5573" w14:textId="77777777" w:rsidR="00DF53AA" w:rsidRPr="00377E18" w:rsidRDefault="00DF53AA" w:rsidP="00EC4037">
      <w:pPr>
        <w:numPr>
          <w:ilvl w:val="0"/>
          <w:numId w:val="35"/>
        </w:numPr>
        <w:tabs>
          <w:tab w:val="left" w:pos="1560"/>
        </w:tabs>
        <w:spacing w:after="0" w:line="360" w:lineRule="auto"/>
        <w:ind w:left="1560" w:hanging="426"/>
        <w:jc w:val="both"/>
        <w:rPr>
          <w:rFonts w:ascii="Calibri Light" w:hAnsi="Calibri Light" w:cs="Calibri Light"/>
          <w:sz w:val="24"/>
          <w:szCs w:val="24"/>
        </w:rPr>
      </w:pPr>
      <w:r w:rsidRPr="00377E18">
        <w:rPr>
          <w:rFonts w:ascii="Calibri Light" w:hAnsi="Calibri Light" w:cs="Calibri Light"/>
          <w:sz w:val="24"/>
          <w:szCs w:val="24"/>
        </w:rPr>
        <w:t>Przepisy lit. a, b stosuje się odpowiednio do osoby działającej w imieniu podmiotu udostępniającego zasoby na zasadach określonych w Rozdziale 8.</w:t>
      </w:r>
    </w:p>
    <w:p w14:paraId="069DC70A" w14:textId="5B983E5D" w:rsidR="00DF53AA" w:rsidRPr="00EC4037" w:rsidRDefault="00DF53AA" w:rsidP="00EC4037">
      <w:pPr>
        <w:pStyle w:val="Akapitzlist"/>
        <w:numPr>
          <w:ilvl w:val="2"/>
          <w:numId w:val="16"/>
        </w:numPr>
        <w:spacing w:line="360" w:lineRule="auto"/>
        <w:ind w:left="1134" w:hanging="567"/>
        <w:jc w:val="both"/>
        <w:rPr>
          <w:rFonts w:ascii="Calibri Light" w:hAnsi="Calibri Light" w:cs="Calibri Light"/>
          <w:b/>
        </w:rPr>
      </w:pPr>
      <w:r w:rsidRPr="00EC4037">
        <w:rPr>
          <w:rFonts w:ascii="Calibri Light" w:hAnsi="Calibri Light" w:cs="Calibri Light"/>
          <w:b/>
        </w:rPr>
        <w:t xml:space="preserve">pełnomocnictwo do reprezentowania Wykonawcy </w:t>
      </w:r>
      <w:r w:rsidRPr="00EC4037">
        <w:rPr>
          <w:rFonts w:ascii="Calibri Light" w:hAnsi="Calibri Light" w:cs="Calibri Light"/>
        </w:rPr>
        <w:t>lub inny dokument potwierdzający umocowanie do reprezentowania Wykonawcy</w:t>
      </w:r>
    </w:p>
    <w:p w14:paraId="6DE98F31" w14:textId="77777777" w:rsidR="00DF53AA" w:rsidRPr="00377E18" w:rsidRDefault="00DF53AA" w:rsidP="00EC4037">
      <w:pPr>
        <w:numPr>
          <w:ilvl w:val="0"/>
          <w:numId w:val="34"/>
        </w:numPr>
        <w:tabs>
          <w:tab w:val="left" w:pos="1560"/>
        </w:tabs>
        <w:spacing w:after="0" w:line="360" w:lineRule="auto"/>
        <w:ind w:left="1560" w:hanging="426"/>
        <w:jc w:val="both"/>
        <w:rPr>
          <w:rFonts w:ascii="Calibri Light" w:hAnsi="Calibri Light" w:cs="Calibri Light"/>
          <w:sz w:val="24"/>
          <w:szCs w:val="24"/>
        </w:rPr>
      </w:pPr>
      <w:r w:rsidRPr="00377E18">
        <w:rPr>
          <w:rFonts w:ascii="Calibri Light" w:hAnsi="Calibri Light" w:cs="Calibri Light"/>
          <w:sz w:val="24"/>
          <w:szCs w:val="24"/>
        </w:rPr>
        <w:t xml:space="preserve">Dokument składany, jeżeli w imieniu Wykonawcy działa osoba, której umocowanie do jego reprezentowania nie wynika z dokumentów rejestrowych, o których mowa w pkt. 3. </w:t>
      </w:r>
    </w:p>
    <w:p w14:paraId="34272C5C" w14:textId="77777777" w:rsidR="00DF53AA" w:rsidRPr="00377E18" w:rsidRDefault="00DF53AA" w:rsidP="00EC4037">
      <w:pPr>
        <w:numPr>
          <w:ilvl w:val="0"/>
          <w:numId w:val="34"/>
        </w:numPr>
        <w:tabs>
          <w:tab w:val="left" w:pos="1560"/>
        </w:tabs>
        <w:spacing w:after="0" w:line="360" w:lineRule="auto"/>
        <w:ind w:left="1560" w:hanging="426"/>
        <w:jc w:val="both"/>
        <w:rPr>
          <w:rFonts w:ascii="Calibri Light" w:hAnsi="Calibri Light" w:cs="Calibri Light"/>
          <w:sz w:val="24"/>
          <w:szCs w:val="24"/>
        </w:rPr>
      </w:pPr>
      <w:r w:rsidRPr="00377E18">
        <w:rPr>
          <w:rFonts w:ascii="Calibri Light" w:hAnsi="Calibri Light" w:cs="Calibri Light"/>
          <w:sz w:val="24"/>
          <w:szCs w:val="24"/>
        </w:rPr>
        <w:t>Przepisy lit. a stosuje się odpowiednio do osoby działającej w imieniu Wykonawców wspólnie ubiegających się o udzielenie zamówienia publicznego.</w:t>
      </w:r>
    </w:p>
    <w:p w14:paraId="5DDD8C14" w14:textId="77777777" w:rsidR="00DF53AA" w:rsidRPr="00377E18" w:rsidRDefault="00DF53AA" w:rsidP="00EC4037">
      <w:pPr>
        <w:numPr>
          <w:ilvl w:val="0"/>
          <w:numId w:val="34"/>
        </w:numPr>
        <w:tabs>
          <w:tab w:val="left" w:pos="1560"/>
        </w:tabs>
        <w:spacing w:after="0" w:line="360" w:lineRule="auto"/>
        <w:ind w:left="1560" w:hanging="426"/>
        <w:jc w:val="both"/>
        <w:rPr>
          <w:rFonts w:ascii="Calibri Light" w:hAnsi="Calibri Light" w:cs="Calibri Light"/>
          <w:sz w:val="24"/>
          <w:szCs w:val="24"/>
        </w:rPr>
      </w:pPr>
      <w:r w:rsidRPr="00377E18">
        <w:rPr>
          <w:rFonts w:ascii="Calibri Light" w:hAnsi="Calibri Light" w:cs="Calibri Light"/>
          <w:sz w:val="24"/>
          <w:szCs w:val="24"/>
        </w:rPr>
        <w:t>Przepisy lit. a stosuje się odpowiednio do osoby działającej w imieniu podmiotu udostępniającego zasoby na zasadach określonych w Rozdziale 8.</w:t>
      </w:r>
    </w:p>
    <w:p w14:paraId="3E0C2D53" w14:textId="77777777" w:rsidR="00DF53AA" w:rsidRPr="00DF53AA" w:rsidRDefault="00DF53AA" w:rsidP="00DF53AA">
      <w:pPr>
        <w:pStyle w:val="Standard"/>
        <w:keepLines/>
        <w:numPr>
          <w:ilvl w:val="2"/>
          <w:numId w:val="16"/>
        </w:numPr>
        <w:spacing w:after="0" w:line="360" w:lineRule="auto"/>
        <w:ind w:left="1134" w:hanging="567"/>
        <w:rPr>
          <w:rFonts w:ascii="Calibri Light" w:hAnsi="Calibri Light" w:cs="Calibri Light"/>
          <w:bCs/>
          <w:sz w:val="24"/>
          <w:szCs w:val="24"/>
          <w:shd w:val="clear" w:color="auto" w:fill="FFFFFF"/>
        </w:rPr>
      </w:pPr>
      <w:r w:rsidRPr="006A54F3">
        <w:rPr>
          <w:rFonts w:ascii="Calibri Light" w:hAnsi="Calibri Light" w:cs="Calibri Light"/>
          <w:b/>
          <w:sz w:val="24"/>
          <w:szCs w:val="24"/>
        </w:rPr>
        <w:t>oświadczenie</w:t>
      </w:r>
      <w:r w:rsidRPr="006A54F3">
        <w:rPr>
          <w:rFonts w:ascii="Calibri Light" w:hAnsi="Calibri Light" w:cs="Calibri Light"/>
          <w:sz w:val="24"/>
          <w:szCs w:val="24"/>
        </w:rPr>
        <w:t xml:space="preserve"> </w:t>
      </w:r>
      <w:r w:rsidRPr="006A54F3">
        <w:rPr>
          <w:rFonts w:ascii="Calibri Light" w:hAnsi="Calibri Light" w:cs="Calibri Light"/>
          <w:b/>
          <w:bCs/>
          <w:sz w:val="24"/>
          <w:szCs w:val="24"/>
          <w:shd w:val="clear" w:color="auto" w:fill="FFFFFF"/>
        </w:rPr>
        <w:t>Wykonawców wspólnie ubiegających się o udzielenie zamówienia</w:t>
      </w:r>
      <w:r w:rsidRPr="006A54F3">
        <w:rPr>
          <w:rFonts w:ascii="Calibri Light" w:hAnsi="Calibri Light" w:cs="Calibri Light"/>
          <w:bCs/>
          <w:sz w:val="24"/>
          <w:szCs w:val="24"/>
          <w:shd w:val="clear" w:color="auto" w:fill="FFFFFF"/>
        </w:rPr>
        <w:t xml:space="preserve"> składane na podstawie art. 117 ust. 4 ustawy Pzp - </w:t>
      </w:r>
      <w:r w:rsidRPr="006A54F3">
        <w:rPr>
          <w:rFonts w:ascii="Calibri Light" w:hAnsi="Calibri Light" w:cs="Calibri Light"/>
          <w:b/>
          <w:sz w:val="24"/>
          <w:szCs w:val="24"/>
        </w:rPr>
        <w:t>wzór oświadczenia</w:t>
      </w:r>
      <w:r w:rsidRPr="006A54F3">
        <w:rPr>
          <w:rFonts w:ascii="Calibri Light" w:hAnsi="Calibri Light" w:cs="Calibri Light"/>
          <w:sz w:val="24"/>
          <w:szCs w:val="24"/>
        </w:rPr>
        <w:t xml:space="preserve"> stanowi załącznik </w:t>
      </w:r>
      <w:r w:rsidRPr="006A54F3">
        <w:rPr>
          <w:rFonts w:ascii="Calibri Light" w:hAnsi="Calibri Light" w:cs="Calibri Light"/>
          <w:b/>
          <w:bCs/>
          <w:sz w:val="24"/>
          <w:szCs w:val="24"/>
        </w:rPr>
        <w:t xml:space="preserve">nr </w:t>
      </w:r>
      <w:r>
        <w:rPr>
          <w:rFonts w:ascii="Calibri Light" w:hAnsi="Calibri Light" w:cs="Calibri Light"/>
          <w:b/>
          <w:bCs/>
          <w:sz w:val="24"/>
          <w:szCs w:val="24"/>
        </w:rPr>
        <w:t>5</w:t>
      </w:r>
      <w:r w:rsidRPr="006A54F3">
        <w:rPr>
          <w:rFonts w:ascii="Calibri Light" w:hAnsi="Calibri Light" w:cs="Calibri Light"/>
          <w:b/>
          <w:bCs/>
          <w:sz w:val="24"/>
          <w:szCs w:val="24"/>
        </w:rPr>
        <w:t xml:space="preserve"> do SWZ</w:t>
      </w:r>
      <w:r>
        <w:rPr>
          <w:rFonts w:ascii="Calibri Light" w:hAnsi="Calibri Light" w:cs="Calibri Light"/>
          <w:b/>
          <w:bCs/>
          <w:sz w:val="24"/>
          <w:szCs w:val="24"/>
        </w:rPr>
        <w:t xml:space="preserve">. </w:t>
      </w:r>
    </w:p>
    <w:p w14:paraId="66824025" w14:textId="77777777" w:rsidR="00557395" w:rsidRPr="009A5F80" w:rsidRDefault="008D5188" w:rsidP="00EC4037">
      <w:pPr>
        <w:numPr>
          <w:ilvl w:val="0"/>
          <w:numId w:val="36"/>
        </w:numPr>
        <w:tabs>
          <w:tab w:val="left" w:pos="1560"/>
        </w:tabs>
        <w:spacing w:after="0" w:line="360" w:lineRule="auto"/>
        <w:ind w:left="1560" w:hanging="426"/>
        <w:rPr>
          <w:rFonts w:ascii="Calibri Light" w:hAnsi="Calibri Light" w:cs="Calibri Light"/>
          <w:sz w:val="24"/>
          <w:szCs w:val="24"/>
        </w:rPr>
      </w:pPr>
      <w:r w:rsidRPr="009A5F80">
        <w:rPr>
          <w:rFonts w:ascii="Calibri Light" w:hAnsi="Calibri Light" w:cs="Calibri Light"/>
          <w:sz w:val="24"/>
          <w:szCs w:val="24"/>
        </w:rPr>
        <w:t>Dokument składany, jeżeli ofertę składają Wyko</w:t>
      </w:r>
      <w:r w:rsidR="00FE5856" w:rsidRPr="009A5F80">
        <w:rPr>
          <w:rFonts w:ascii="Calibri Light" w:hAnsi="Calibri Light" w:cs="Calibri Light"/>
          <w:sz w:val="24"/>
          <w:szCs w:val="24"/>
        </w:rPr>
        <w:t>nawcy wspólnie ubiegający się o </w:t>
      </w:r>
      <w:r w:rsidRPr="009A5F80">
        <w:rPr>
          <w:rFonts w:ascii="Calibri Light" w:hAnsi="Calibri Light" w:cs="Calibri Light"/>
          <w:sz w:val="24"/>
          <w:szCs w:val="24"/>
        </w:rPr>
        <w:t>udzielenie zamówienia.</w:t>
      </w:r>
    </w:p>
    <w:p w14:paraId="6A441E34" w14:textId="77777777" w:rsidR="003E15D8" w:rsidRPr="003E15D8" w:rsidRDefault="003E15D8" w:rsidP="003E15D8">
      <w:pPr>
        <w:numPr>
          <w:ilvl w:val="0"/>
          <w:numId w:val="5"/>
        </w:numPr>
        <w:spacing w:after="0" w:line="360" w:lineRule="auto"/>
        <w:ind w:left="567" w:hanging="567"/>
        <w:jc w:val="both"/>
        <w:rPr>
          <w:rFonts w:ascii="Calibri Light" w:hAnsi="Calibri Light" w:cs="Calibri Light"/>
          <w:b/>
          <w:sz w:val="24"/>
          <w:szCs w:val="24"/>
          <w:u w:val="single"/>
        </w:rPr>
      </w:pPr>
      <w:r w:rsidRPr="003E15D8">
        <w:rPr>
          <w:rFonts w:ascii="Calibri Light" w:hAnsi="Calibri Light" w:cs="Calibri Light"/>
          <w:b/>
          <w:sz w:val="24"/>
          <w:szCs w:val="24"/>
        </w:rPr>
        <w:t>Oświadczenia i dokumenty składane na wezwanie</w:t>
      </w:r>
      <w:r w:rsidRPr="003E15D8">
        <w:rPr>
          <w:rFonts w:ascii="Calibri Light" w:hAnsi="Calibri Light" w:cs="Calibri Light"/>
          <w:b/>
          <w:sz w:val="24"/>
          <w:szCs w:val="24"/>
          <w:u w:val="single"/>
        </w:rPr>
        <w:t>:</w:t>
      </w:r>
    </w:p>
    <w:p w14:paraId="5247972B" w14:textId="77777777" w:rsidR="003E15D8" w:rsidRPr="00377E18" w:rsidRDefault="003E15D8" w:rsidP="003E15D8">
      <w:pPr>
        <w:spacing w:after="0" w:line="360" w:lineRule="auto"/>
        <w:ind w:left="567"/>
        <w:jc w:val="both"/>
        <w:rPr>
          <w:rFonts w:ascii="Calibri Light" w:hAnsi="Calibri Light" w:cs="Calibri Light"/>
          <w:sz w:val="24"/>
          <w:szCs w:val="24"/>
        </w:rPr>
      </w:pPr>
      <w:r w:rsidRPr="00377E18">
        <w:rPr>
          <w:rFonts w:ascii="Calibri Light" w:hAnsi="Calibri Light" w:cs="Calibri Light"/>
          <w:sz w:val="24"/>
          <w:szCs w:val="24"/>
        </w:rPr>
        <w:t xml:space="preserve">Zgodnie z art. 274 ust. 1 ustawy Pzp, Zamawiający wezwie Wykonawcę, którego oferta została najwyżej oceniona, do złożenia w wyznaczonym terminie, nie krótszym niż 5 dni od dnia wezwania, aktualnych na dzień złożenia następujących </w:t>
      </w:r>
      <w:r w:rsidRPr="00377E18">
        <w:rPr>
          <w:rFonts w:ascii="Calibri Light" w:hAnsi="Calibri Light" w:cs="Calibri Light"/>
          <w:b/>
          <w:sz w:val="24"/>
          <w:szCs w:val="24"/>
        </w:rPr>
        <w:t>podmiotowych środków dowodowych</w:t>
      </w:r>
      <w:r w:rsidRPr="00377E18">
        <w:rPr>
          <w:rFonts w:ascii="Calibri Light" w:hAnsi="Calibri Light" w:cs="Calibri Light"/>
          <w:sz w:val="24"/>
          <w:szCs w:val="24"/>
        </w:rPr>
        <w:t>:</w:t>
      </w:r>
    </w:p>
    <w:p w14:paraId="1F7F2424" w14:textId="77777777" w:rsidR="003E15D8" w:rsidRPr="00377E18" w:rsidRDefault="003E15D8" w:rsidP="003E15D8">
      <w:pPr>
        <w:numPr>
          <w:ilvl w:val="2"/>
          <w:numId w:val="33"/>
        </w:numPr>
        <w:spacing w:after="0" w:line="360" w:lineRule="auto"/>
        <w:ind w:left="1134" w:hanging="567"/>
        <w:jc w:val="both"/>
        <w:rPr>
          <w:rFonts w:ascii="Calibri Light" w:hAnsi="Calibri Light" w:cs="Calibri Light"/>
          <w:sz w:val="24"/>
          <w:szCs w:val="24"/>
        </w:rPr>
      </w:pPr>
      <w:r w:rsidRPr="00377E18">
        <w:rPr>
          <w:rFonts w:ascii="Calibri Light" w:hAnsi="Calibri Light" w:cs="Calibri Light"/>
          <w:b/>
          <w:sz w:val="24"/>
          <w:szCs w:val="24"/>
        </w:rPr>
        <w:t>w celu potwierdzenia spełnienia warunków udziału w postępowaniu:</w:t>
      </w:r>
    </w:p>
    <w:p w14:paraId="6B9A328C" w14:textId="19EAB1B5" w:rsidR="003E15D8" w:rsidRPr="00CC5B2F" w:rsidRDefault="003E15D8" w:rsidP="003E15D8">
      <w:pPr>
        <w:numPr>
          <w:ilvl w:val="3"/>
          <w:numId w:val="48"/>
        </w:numPr>
        <w:tabs>
          <w:tab w:val="left" w:pos="1560"/>
        </w:tabs>
        <w:spacing w:after="0" w:line="360" w:lineRule="auto"/>
        <w:ind w:left="1560" w:hanging="426"/>
        <w:jc w:val="both"/>
        <w:rPr>
          <w:rFonts w:ascii="Calibri Light" w:hAnsi="Calibri Light" w:cs="Calibri Light"/>
          <w:sz w:val="24"/>
          <w:szCs w:val="24"/>
        </w:rPr>
      </w:pPr>
      <w:r w:rsidRPr="00377E18">
        <w:rPr>
          <w:rFonts w:ascii="Calibri Light" w:hAnsi="Calibri Light" w:cs="Calibri Light"/>
          <w:b/>
          <w:sz w:val="24"/>
          <w:szCs w:val="24"/>
        </w:rPr>
        <w:lastRenderedPageBreak/>
        <w:t>Wykaz osób</w:t>
      </w:r>
      <w:r w:rsidRPr="00377E18">
        <w:rPr>
          <w:rFonts w:ascii="Calibri Light" w:hAnsi="Calibri Light" w:cs="Calibri Light"/>
          <w:sz w:val="24"/>
          <w:szCs w:val="24"/>
        </w:rPr>
        <w:t>, skierowanych przez Wykonawcę do realizacji zamówienia publicznego, w szczególności odpowi</w:t>
      </w:r>
      <w:r w:rsidR="006A0002">
        <w:rPr>
          <w:rFonts w:ascii="Calibri Light" w:hAnsi="Calibri Light" w:cs="Calibri Light"/>
          <w:sz w:val="24"/>
          <w:szCs w:val="24"/>
        </w:rPr>
        <w:t>edzialnych za kierowanie robotami budowlanymi oraz projektowanie</w:t>
      </w:r>
      <w:r w:rsidRPr="00377E18">
        <w:rPr>
          <w:rFonts w:ascii="Calibri Light" w:hAnsi="Calibri Light" w:cs="Calibri Light"/>
          <w:sz w:val="24"/>
          <w:szCs w:val="24"/>
        </w:rPr>
        <w:t xml:space="preserve"> wraz z informacją na temat ich kwalifikacji zawodowych, uprawnień, doświadczenia i wykształcenia niezbędnych do wykonania zamówienia publicznego oraz informacją o podstawie do dysponowania tymi osobami – wzór wykazu osób stanowi </w:t>
      </w:r>
      <w:r w:rsidRPr="00377E18">
        <w:rPr>
          <w:rFonts w:ascii="Calibri Light" w:hAnsi="Calibri Light" w:cs="Calibri Light"/>
          <w:b/>
          <w:sz w:val="24"/>
          <w:szCs w:val="24"/>
        </w:rPr>
        <w:t xml:space="preserve">załącznik nr </w:t>
      </w:r>
      <w:r w:rsidR="006A0002">
        <w:rPr>
          <w:rFonts w:ascii="Calibri Light" w:hAnsi="Calibri Light" w:cs="Calibri Light"/>
          <w:b/>
          <w:sz w:val="24"/>
          <w:szCs w:val="24"/>
        </w:rPr>
        <w:t>7</w:t>
      </w:r>
      <w:r w:rsidRPr="00377E18">
        <w:rPr>
          <w:rFonts w:ascii="Calibri Light" w:hAnsi="Calibri Light" w:cs="Calibri Light"/>
          <w:b/>
          <w:sz w:val="24"/>
          <w:szCs w:val="24"/>
        </w:rPr>
        <w:t xml:space="preserve"> do SWZ.</w:t>
      </w:r>
    </w:p>
    <w:p w14:paraId="5BB03103" w14:textId="783B9FA4" w:rsidR="00CC5B2F" w:rsidRDefault="00CC5B2F" w:rsidP="003E15D8">
      <w:pPr>
        <w:numPr>
          <w:ilvl w:val="3"/>
          <w:numId w:val="48"/>
        </w:numPr>
        <w:tabs>
          <w:tab w:val="left" w:pos="1560"/>
        </w:tabs>
        <w:spacing w:after="0" w:line="360" w:lineRule="auto"/>
        <w:ind w:left="1560" w:hanging="426"/>
        <w:jc w:val="both"/>
        <w:rPr>
          <w:rFonts w:ascii="Calibri Light" w:hAnsi="Calibri Light" w:cs="Calibri Light"/>
          <w:sz w:val="24"/>
          <w:szCs w:val="24"/>
        </w:rPr>
      </w:pPr>
      <w:r>
        <w:rPr>
          <w:rFonts w:ascii="Calibri Light" w:hAnsi="Calibri Light" w:cs="Calibri Light"/>
          <w:b/>
          <w:sz w:val="24"/>
          <w:szCs w:val="24"/>
        </w:rPr>
        <w:t xml:space="preserve">Wykaz robót budowlanych </w:t>
      </w:r>
      <w:r>
        <w:rPr>
          <w:rFonts w:ascii="Calibri Light" w:hAnsi="Calibri Light" w:cs="Calibri Light"/>
          <w:sz w:val="24"/>
          <w:szCs w:val="24"/>
        </w:rPr>
        <w:t xml:space="preserve">wykonanych nie wcześniej niż w okresie ostatnich 5 lat, a jeżeli okres działalności jest krótszy – w tym okresie, wraz z podaniem ich rodzaju, wartości, daty i miejsca wykonania oraz podmiotów, na rzecz których roboty te zostały wykonane , oraz załączeniem dowodów określających, czy te roboty budowlane </w:t>
      </w:r>
      <w:r w:rsidR="007C6E08">
        <w:rPr>
          <w:rFonts w:ascii="Calibri Light" w:hAnsi="Calibri Light" w:cs="Calibri Light"/>
          <w:sz w:val="24"/>
          <w:szCs w:val="24"/>
        </w:rPr>
        <w:t xml:space="preserve">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w:t>
      </w:r>
      <w:r w:rsidR="00A96F30">
        <w:rPr>
          <w:rFonts w:ascii="Calibri Light" w:hAnsi="Calibri Light" w:cs="Calibri Light"/>
          <w:sz w:val="24"/>
          <w:szCs w:val="24"/>
        </w:rPr>
        <w:t xml:space="preserve">odpowiednie dokumenty – wzór wykazu robót budowlanych stanowi </w:t>
      </w:r>
      <w:r w:rsidR="00A96F30" w:rsidRPr="00A96F30">
        <w:rPr>
          <w:rFonts w:ascii="Calibri Light" w:hAnsi="Calibri Light" w:cs="Calibri Light"/>
          <w:b/>
          <w:sz w:val="24"/>
          <w:szCs w:val="24"/>
        </w:rPr>
        <w:t>załącznik nr 8 do SWZ</w:t>
      </w:r>
      <w:r w:rsidR="00A96F30">
        <w:rPr>
          <w:rFonts w:ascii="Calibri Light" w:hAnsi="Calibri Light" w:cs="Calibri Light"/>
          <w:sz w:val="24"/>
          <w:szCs w:val="24"/>
        </w:rPr>
        <w:t xml:space="preserve">. </w:t>
      </w:r>
    </w:p>
    <w:p w14:paraId="5D8D9259" w14:textId="64E67E35" w:rsidR="007C6E08" w:rsidRPr="00377E18" w:rsidRDefault="00A96F30" w:rsidP="00A96F30">
      <w:pPr>
        <w:tabs>
          <w:tab w:val="left" w:pos="1560"/>
        </w:tabs>
        <w:spacing w:after="0" w:line="360" w:lineRule="auto"/>
        <w:ind w:left="1560"/>
        <w:jc w:val="both"/>
        <w:rPr>
          <w:rFonts w:ascii="Calibri Light" w:hAnsi="Calibri Light" w:cs="Calibri Light"/>
          <w:sz w:val="24"/>
          <w:szCs w:val="24"/>
        </w:rPr>
      </w:pPr>
      <w:r>
        <w:rPr>
          <w:rFonts w:ascii="Calibri Light" w:hAnsi="Calibri Light" w:cs="Calibri Light"/>
          <w:sz w:val="24"/>
          <w:szCs w:val="24"/>
        </w:rPr>
        <w:t xml:space="preserve">Jeżeli Wykonawca powołuje się na doświadczenie w realizacji robót budowlanych, wykonanych wspólnie z innymi Wykonawcami / innym Wykonawcą wykaz robót budowlanych (załącznik nr 8 do SWZ) dotyczy robót budowlanych, w których wykonaniu Wykonawca ten bezpośrednio uczestniczył. </w:t>
      </w:r>
    </w:p>
    <w:p w14:paraId="15920AEA" w14:textId="77777777" w:rsidR="003E15D8" w:rsidRPr="00377E18" w:rsidRDefault="003E15D8" w:rsidP="003E15D8">
      <w:pPr>
        <w:numPr>
          <w:ilvl w:val="2"/>
          <w:numId w:val="33"/>
        </w:numPr>
        <w:spacing w:after="0" w:line="360" w:lineRule="auto"/>
        <w:ind w:left="1134" w:hanging="567"/>
        <w:jc w:val="both"/>
        <w:rPr>
          <w:rFonts w:ascii="Calibri Light" w:hAnsi="Calibri Light" w:cs="Calibri Light"/>
          <w:sz w:val="24"/>
          <w:szCs w:val="24"/>
        </w:rPr>
      </w:pPr>
      <w:r w:rsidRPr="00377E18">
        <w:rPr>
          <w:rFonts w:ascii="Calibri Light" w:hAnsi="Calibri Light" w:cs="Calibri Light"/>
          <w:b/>
          <w:sz w:val="24"/>
          <w:szCs w:val="24"/>
        </w:rPr>
        <w:t>w celu potwierdzenia braku podstaw (przesłanek) wykluczenia z postępowania:</w:t>
      </w:r>
    </w:p>
    <w:p w14:paraId="1EB975C5" w14:textId="77777777" w:rsidR="003E15D8" w:rsidRPr="00377E18" w:rsidRDefault="003E15D8" w:rsidP="003E15D8">
      <w:pPr>
        <w:numPr>
          <w:ilvl w:val="1"/>
          <w:numId w:val="47"/>
        </w:numPr>
        <w:tabs>
          <w:tab w:val="left" w:pos="1560"/>
        </w:tabs>
        <w:spacing w:after="0" w:line="360" w:lineRule="auto"/>
        <w:ind w:left="1560" w:hanging="426"/>
        <w:jc w:val="both"/>
        <w:rPr>
          <w:rFonts w:ascii="Calibri Light" w:hAnsi="Calibri Light" w:cs="Calibri Light"/>
          <w:sz w:val="24"/>
          <w:szCs w:val="24"/>
        </w:rPr>
      </w:pPr>
      <w:r w:rsidRPr="00377E18">
        <w:rPr>
          <w:rFonts w:ascii="Calibri Light" w:hAnsi="Calibri Light" w:cs="Calibri Light"/>
          <w:sz w:val="24"/>
          <w:szCs w:val="24"/>
        </w:rPr>
        <w:t xml:space="preserve">W celu potwierdzenia braku istnienia okoliczności, o których mowa w Rozdziale 7 ust. 5, Zamawiający zastrzega możliwość samodzielnego badania ogólnodostępnych rejestrów, w tym Centralnej Ewidencji i Informacji o Działalności Gospodarczej, Krajowego Rejestru Sądowego oraz Centralnego Rejestru Beneficjentów Rzeczywistych. W przypadku Wykonawcy zagranicznego, w razie potrzeby, Zamawiający wezwie Wykonawcę do złożenia dokumentów z odpowiedniego rejestru, takiego jak rejestr sądowy, albo, w przypadku braku takiego rejestru, inny równoważny dokument wydany przez </w:t>
      </w:r>
      <w:r w:rsidRPr="00377E18">
        <w:rPr>
          <w:rFonts w:ascii="Calibri Light" w:hAnsi="Calibri Light" w:cs="Calibri Light"/>
          <w:sz w:val="24"/>
          <w:szCs w:val="24"/>
        </w:rPr>
        <w:lastRenderedPageBreak/>
        <w:t>właściwy organ sądowy lub administracyjny kraju, w którym Wykonawca ma siedzibę lub miejsce zamieszkania, wraz z tłumaczeniem na język polski.</w:t>
      </w:r>
    </w:p>
    <w:p w14:paraId="4BE7DA56" w14:textId="77777777" w:rsidR="003E15D8" w:rsidRPr="00377E18" w:rsidRDefault="003E15D8" w:rsidP="003E15D8">
      <w:pPr>
        <w:numPr>
          <w:ilvl w:val="0"/>
          <w:numId w:val="5"/>
        </w:numPr>
        <w:spacing w:after="0" w:line="360" w:lineRule="auto"/>
        <w:ind w:left="567" w:hanging="567"/>
        <w:jc w:val="both"/>
        <w:rPr>
          <w:rFonts w:ascii="Calibri Light" w:hAnsi="Calibri Light" w:cs="Calibri Light"/>
          <w:sz w:val="24"/>
          <w:szCs w:val="24"/>
        </w:rPr>
      </w:pPr>
      <w:r w:rsidRPr="00377E18">
        <w:rPr>
          <w:rFonts w:ascii="Calibri Light" w:hAnsi="Calibri Light" w:cs="Calibri Light"/>
          <w:sz w:val="24"/>
          <w:szCs w:val="24"/>
        </w:rPr>
        <w:t xml:space="preserve">Zamawiający nie wezwie do złożenia podmiotowych środków dowodowych, jeżeli może je uzyskać za pomocą bezpłatnych i ogólnodostępnych baz danych, w szczególności rejestrów publicznych w rozumieniu ustawy z dnia 17 lutego 2005r. o informatyzacji działalności podmiotów realizujących zadania publiczne, o ile Wykonawca wskaże w oświadczeniu, o którym mowa w art. 125 ust. 1 ustawy Pzp, dane umożliwiające dostęp do tych środków. </w:t>
      </w:r>
    </w:p>
    <w:p w14:paraId="18AFF1EE" w14:textId="77777777" w:rsidR="003E15D8" w:rsidRPr="00477B33" w:rsidRDefault="003E15D8" w:rsidP="003E15D8">
      <w:pPr>
        <w:numPr>
          <w:ilvl w:val="0"/>
          <w:numId w:val="5"/>
        </w:numPr>
        <w:spacing w:after="0" w:line="360" w:lineRule="auto"/>
        <w:ind w:left="567" w:hanging="567"/>
        <w:jc w:val="both"/>
        <w:rPr>
          <w:rFonts w:ascii="Calibri Light" w:hAnsi="Calibri Light" w:cs="Calibri Light"/>
          <w:sz w:val="24"/>
          <w:szCs w:val="24"/>
        </w:rPr>
      </w:pPr>
      <w:r w:rsidRPr="00477B33">
        <w:rPr>
          <w:rFonts w:ascii="Calibri Light" w:hAnsi="Calibri Light" w:cs="Calibri Light"/>
          <w:sz w:val="24"/>
          <w:szCs w:val="24"/>
        </w:rPr>
        <w:t>Wykonawca nie jest zobowiązany do złożenia podmiotowych środków dowodowych, które Zamawiający posiada, jeżeli Wykonawca wskaże te środki oraz potwierdzi ich prawidłowość i aktualność.</w:t>
      </w:r>
    </w:p>
    <w:p w14:paraId="16D48CF2" w14:textId="77777777" w:rsidR="00901199" w:rsidRPr="009A5F80" w:rsidRDefault="00DE0C30" w:rsidP="009A5F80">
      <w:pPr>
        <w:numPr>
          <w:ilvl w:val="0"/>
          <w:numId w:val="5"/>
        </w:numPr>
        <w:spacing w:after="0" w:line="360" w:lineRule="auto"/>
        <w:ind w:left="567" w:hanging="567"/>
        <w:rPr>
          <w:rFonts w:ascii="Calibri Light" w:hAnsi="Calibri Light"/>
          <w:b/>
          <w:sz w:val="24"/>
          <w:szCs w:val="32"/>
        </w:rPr>
      </w:pPr>
      <w:r w:rsidRPr="009A5F80">
        <w:rPr>
          <w:rFonts w:ascii="Calibri Light" w:hAnsi="Calibri Light" w:cs="Calibri Light"/>
          <w:sz w:val="24"/>
          <w:szCs w:val="24"/>
        </w:rPr>
        <w:t xml:space="preserve">W sprawach nieuregulowanych </w:t>
      </w:r>
      <w:r w:rsidR="00D505D1" w:rsidRPr="009A5F80">
        <w:rPr>
          <w:rFonts w:ascii="Calibri Light" w:hAnsi="Calibri Light" w:cs="Calibri Light"/>
          <w:sz w:val="24"/>
          <w:szCs w:val="24"/>
        </w:rPr>
        <w:t xml:space="preserve">ustawą Pzp lub </w:t>
      </w:r>
      <w:r w:rsidRPr="009A5F80">
        <w:rPr>
          <w:rFonts w:ascii="Calibri Light" w:hAnsi="Calibri Light" w:cs="Calibri Light"/>
          <w:sz w:val="24"/>
          <w:szCs w:val="24"/>
        </w:rPr>
        <w:t>niniejsz</w:t>
      </w:r>
      <w:r w:rsidR="00D505D1" w:rsidRPr="009A5F80">
        <w:rPr>
          <w:rFonts w:ascii="Calibri Light" w:hAnsi="Calibri Light" w:cs="Calibri Light"/>
          <w:sz w:val="24"/>
          <w:szCs w:val="24"/>
        </w:rPr>
        <w:t xml:space="preserve">ym SWZ do oświadczeń i dokumentów składanych przez Wykonawcę w postępowaniu </w:t>
      </w:r>
      <w:r w:rsidRPr="009A5F80">
        <w:rPr>
          <w:rFonts w:ascii="Calibri Light" w:hAnsi="Calibri Light" w:cs="Calibri Light"/>
          <w:sz w:val="24"/>
          <w:szCs w:val="24"/>
        </w:rPr>
        <w:t xml:space="preserve">zastosowanie </w:t>
      </w:r>
      <w:r w:rsidR="00901199" w:rsidRPr="009A5F80">
        <w:rPr>
          <w:rFonts w:ascii="Calibri Light" w:hAnsi="Calibri Light" w:cs="Calibri Light"/>
          <w:sz w:val="24"/>
          <w:szCs w:val="24"/>
        </w:rPr>
        <w:t>mają w </w:t>
      </w:r>
      <w:r w:rsidR="00D505D1" w:rsidRPr="009A5F80">
        <w:rPr>
          <w:rFonts w:ascii="Calibri Light" w:hAnsi="Calibri Light" w:cs="Calibri Light"/>
          <w:sz w:val="24"/>
          <w:szCs w:val="24"/>
        </w:rPr>
        <w:t xml:space="preserve">szczególności </w:t>
      </w:r>
      <w:r w:rsidRPr="009A5F80">
        <w:rPr>
          <w:rFonts w:ascii="Calibri Light" w:hAnsi="Calibri Light" w:cs="Calibri Light"/>
          <w:sz w:val="24"/>
          <w:szCs w:val="24"/>
        </w:rPr>
        <w:t>przepisy Rozporządzenia Ministra Rozwoju Pracy i Technologii z dnia 23 grudnia 2020 r. w sprawie podmiotowych środków dowodowych oraz innych dokumentów lub oświadczeń, jakich może żądać Zamawiający od Wykonawcy</w:t>
      </w:r>
      <w:r w:rsidR="00D505D1" w:rsidRPr="009A5F80">
        <w:rPr>
          <w:rFonts w:ascii="Calibri Light" w:hAnsi="Calibri Light" w:cs="Calibri Light"/>
          <w:sz w:val="24"/>
          <w:szCs w:val="24"/>
        </w:rPr>
        <w:t xml:space="preserve"> oraz </w:t>
      </w:r>
      <w:r w:rsidRPr="009A5F80">
        <w:rPr>
          <w:rFonts w:ascii="Calibri Light" w:hAnsi="Calibri Light" w:cs="Calibri Light"/>
          <w:sz w:val="24"/>
          <w:szCs w:val="24"/>
        </w:rPr>
        <w:t>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732FD064" w14:textId="77777777" w:rsidR="00AB7EAE" w:rsidRPr="009A5F80" w:rsidRDefault="00AB7EAE" w:rsidP="009A5F80">
      <w:pPr>
        <w:spacing w:before="240" w:after="0" w:line="360" w:lineRule="auto"/>
        <w:rPr>
          <w:rStyle w:val="Nagwek1Znak"/>
        </w:rPr>
      </w:pPr>
      <w:bookmarkStart w:id="12" w:name="_Toc182485872"/>
      <w:r w:rsidRPr="009A5F80">
        <w:rPr>
          <w:rStyle w:val="Nagwek1Znak"/>
        </w:rPr>
        <w:t>Rozdział 10. Przedmiotowe środki dowodowe</w:t>
      </w:r>
      <w:bookmarkEnd w:id="12"/>
    </w:p>
    <w:p w14:paraId="0C5A7A2D" w14:textId="77777777" w:rsidR="00AB7EAE" w:rsidRPr="009A5F80" w:rsidRDefault="00392C7C" w:rsidP="009A5F80">
      <w:pPr>
        <w:spacing w:line="360" w:lineRule="auto"/>
        <w:rPr>
          <w:rFonts w:ascii="Calibri Light" w:hAnsi="Calibri Light" w:cs="Calibri Light"/>
          <w:sz w:val="24"/>
          <w:szCs w:val="24"/>
        </w:rPr>
      </w:pPr>
      <w:r w:rsidRPr="009A5F80">
        <w:rPr>
          <w:rFonts w:ascii="Calibri Light" w:hAnsi="Calibri Light" w:cs="Calibri Light"/>
          <w:sz w:val="24"/>
          <w:szCs w:val="24"/>
        </w:rPr>
        <w:t>Zamawiający nie będzie wymagał złożenia w niniejszym postępowaniu przedmiotowych środków dowodowych.</w:t>
      </w:r>
    </w:p>
    <w:p w14:paraId="060DCEEB" w14:textId="77777777" w:rsidR="00AB7EAE" w:rsidRPr="009A5F80" w:rsidRDefault="00AB7EAE" w:rsidP="009A5F80">
      <w:pPr>
        <w:pStyle w:val="Nagwek1"/>
        <w:spacing w:line="360" w:lineRule="auto"/>
        <w:rPr>
          <w:rFonts w:cs="Calibri Light"/>
          <w:szCs w:val="24"/>
        </w:rPr>
      </w:pPr>
      <w:bookmarkStart w:id="13" w:name="_Toc182485873"/>
      <w:r w:rsidRPr="009A5F80">
        <w:t>Rozdział 11. Opis sposobu przygotowania oferty</w:t>
      </w:r>
      <w:bookmarkEnd w:id="13"/>
    </w:p>
    <w:p w14:paraId="5AC7B42F" w14:textId="77777777" w:rsidR="008060FD" w:rsidRPr="009A5F80" w:rsidRDefault="00F11422" w:rsidP="00EC4037">
      <w:pPr>
        <w:numPr>
          <w:ilvl w:val="1"/>
          <w:numId w:val="30"/>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Dokumenty takie jak:</w:t>
      </w:r>
    </w:p>
    <w:p w14:paraId="3A584C5C" w14:textId="18447E29" w:rsidR="008060FD" w:rsidRPr="009A5F80" w:rsidRDefault="00F11422" w:rsidP="00EC4037">
      <w:pPr>
        <w:numPr>
          <w:ilvl w:val="0"/>
          <w:numId w:val="37"/>
        </w:numPr>
        <w:spacing w:after="0" w:line="360" w:lineRule="auto"/>
        <w:ind w:left="993" w:hanging="426"/>
        <w:rPr>
          <w:rFonts w:ascii="Calibri Light" w:hAnsi="Calibri Light" w:cs="Calibri Light"/>
          <w:sz w:val="24"/>
          <w:szCs w:val="24"/>
        </w:rPr>
      </w:pPr>
      <w:r w:rsidRPr="009A5F80">
        <w:rPr>
          <w:rFonts w:ascii="Calibri Light" w:hAnsi="Calibri Light" w:cs="Calibri Light"/>
          <w:sz w:val="24"/>
          <w:szCs w:val="24"/>
        </w:rPr>
        <w:t>oferta</w:t>
      </w:r>
      <w:r w:rsidR="006736AD" w:rsidRPr="009A5F80">
        <w:rPr>
          <w:rFonts w:ascii="Calibri Light" w:hAnsi="Calibri Light" w:cs="Calibri Light"/>
          <w:sz w:val="24"/>
          <w:szCs w:val="24"/>
        </w:rPr>
        <w:t xml:space="preserve"> (formularz ofertowy – załącznik nr </w:t>
      </w:r>
      <w:r w:rsidR="00F359DF">
        <w:rPr>
          <w:rFonts w:ascii="Calibri Light" w:hAnsi="Calibri Light" w:cs="Calibri Light"/>
          <w:sz w:val="24"/>
          <w:szCs w:val="24"/>
        </w:rPr>
        <w:t>2</w:t>
      </w:r>
      <w:r w:rsidR="006736AD" w:rsidRPr="009A5F80">
        <w:rPr>
          <w:rFonts w:ascii="Calibri Light" w:hAnsi="Calibri Light" w:cs="Calibri Light"/>
          <w:sz w:val="24"/>
          <w:szCs w:val="24"/>
        </w:rPr>
        <w:t>)</w:t>
      </w:r>
      <w:r w:rsidRPr="009A5F80">
        <w:rPr>
          <w:rFonts w:ascii="Calibri Light" w:hAnsi="Calibri Light" w:cs="Calibri Light"/>
          <w:sz w:val="24"/>
          <w:szCs w:val="24"/>
        </w:rPr>
        <w:t>,</w:t>
      </w:r>
    </w:p>
    <w:p w14:paraId="687644BB" w14:textId="3769773C" w:rsidR="00F11422" w:rsidRPr="009A5F80" w:rsidRDefault="00F11422" w:rsidP="00EC4037">
      <w:pPr>
        <w:numPr>
          <w:ilvl w:val="0"/>
          <w:numId w:val="37"/>
        </w:numPr>
        <w:spacing w:after="0" w:line="360" w:lineRule="auto"/>
        <w:ind w:left="993" w:hanging="426"/>
        <w:rPr>
          <w:rFonts w:ascii="Calibri Light" w:hAnsi="Calibri Light" w:cs="Calibri Light"/>
          <w:sz w:val="24"/>
          <w:szCs w:val="24"/>
        </w:rPr>
      </w:pPr>
      <w:r w:rsidRPr="009A5F80">
        <w:rPr>
          <w:rFonts w:ascii="Calibri Light" w:hAnsi="Calibri Light" w:cs="Calibri Light"/>
          <w:sz w:val="24"/>
          <w:szCs w:val="24"/>
        </w:rPr>
        <w:t>oświadczenia, o których mowa w art. 125 ust. 1 ustawy Pzp</w:t>
      </w:r>
      <w:r w:rsidR="006736AD" w:rsidRPr="009A5F80">
        <w:rPr>
          <w:rFonts w:ascii="Calibri Light" w:hAnsi="Calibri Light" w:cs="Calibri Light"/>
          <w:sz w:val="24"/>
          <w:szCs w:val="24"/>
        </w:rPr>
        <w:t xml:space="preserve"> (załącznik nr </w:t>
      </w:r>
      <w:r w:rsidR="00F359DF">
        <w:rPr>
          <w:rFonts w:ascii="Calibri Light" w:hAnsi="Calibri Light" w:cs="Calibri Light"/>
          <w:sz w:val="24"/>
          <w:szCs w:val="24"/>
        </w:rPr>
        <w:t>3 / 3a</w:t>
      </w:r>
      <w:r w:rsidR="006736AD" w:rsidRPr="009A5F80">
        <w:rPr>
          <w:rFonts w:ascii="Calibri Light" w:hAnsi="Calibri Light" w:cs="Calibri Light"/>
          <w:sz w:val="24"/>
          <w:szCs w:val="24"/>
        </w:rPr>
        <w:t>)</w:t>
      </w:r>
    </w:p>
    <w:p w14:paraId="1C379593" w14:textId="73615639" w:rsidR="00CD52CB" w:rsidRDefault="00F11422" w:rsidP="00EC4037">
      <w:pPr>
        <w:numPr>
          <w:ilvl w:val="0"/>
          <w:numId w:val="37"/>
        </w:numPr>
        <w:spacing w:after="0" w:line="360" w:lineRule="auto"/>
        <w:ind w:left="993" w:hanging="426"/>
        <w:rPr>
          <w:rFonts w:ascii="Calibri Light" w:hAnsi="Calibri Light" w:cs="Calibri Light"/>
          <w:sz w:val="24"/>
          <w:szCs w:val="24"/>
        </w:rPr>
      </w:pPr>
      <w:r w:rsidRPr="009A5F80">
        <w:rPr>
          <w:rFonts w:ascii="Calibri Light" w:hAnsi="Calibri Light" w:cs="Calibri Light"/>
          <w:sz w:val="24"/>
          <w:szCs w:val="24"/>
        </w:rPr>
        <w:t>podmiotowe środki dowodowe</w:t>
      </w:r>
      <w:r w:rsidR="004E3904">
        <w:rPr>
          <w:rFonts w:ascii="Calibri Light" w:hAnsi="Calibri Light" w:cs="Calibri Light"/>
          <w:sz w:val="24"/>
          <w:szCs w:val="24"/>
        </w:rPr>
        <w:t xml:space="preserve"> (</w:t>
      </w:r>
      <w:r w:rsidR="00F359DF">
        <w:rPr>
          <w:rFonts w:ascii="Calibri Light" w:hAnsi="Calibri Light" w:cs="Calibri Light"/>
          <w:sz w:val="24"/>
          <w:szCs w:val="24"/>
        </w:rPr>
        <w:t>wykaz osób – załącznik nr 7, wykaz robót budowlanych – załącznik nr 8</w:t>
      </w:r>
      <w:r w:rsidR="004E3904">
        <w:rPr>
          <w:rFonts w:ascii="Calibri Light" w:hAnsi="Calibri Light" w:cs="Calibri Light"/>
          <w:sz w:val="24"/>
          <w:szCs w:val="24"/>
        </w:rPr>
        <w:t>)</w:t>
      </w:r>
      <w:r w:rsidR="00B82494" w:rsidRPr="009A5F80">
        <w:rPr>
          <w:rFonts w:ascii="Calibri Light" w:hAnsi="Calibri Light" w:cs="Calibri Light"/>
          <w:sz w:val="24"/>
          <w:szCs w:val="24"/>
        </w:rPr>
        <w:t>,</w:t>
      </w:r>
    </w:p>
    <w:p w14:paraId="7835B7AC" w14:textId="37529625" w:rsidR="00F359DF" w:rsidRPr="009A5F80" w:rsidRDefault="00F359DF" w:rsidP="00EC4037">
      <w:pPr>
        <w:numPr>
          <w:ilvl w:val="0"/>
          <w:numId w:val="37"/>
        </w:numPr>
        <w:spacing w:after="0" w:line="360" w:lineRule="auto"/>
        <w:ind w:left="993" w:hanging="426"/>
        <w:rPr>
          <w:rFonts w:ascii="Calibri Light" w:hAnsi="Calibri Light" w:cs="Calibri Light"/>
          <w:sz w:val="24"/>
          <w:szCs w:val="24"/>
        </w:rPr>
      </w:pPr>
      <w:r>
        <w:rPr>
          <w:rFonts w:ascii="Calibri Light" w:hAnsi="Calibri Light" w:cs="Calibri Light"/>
          <w:sz w:val="24"/>
          <w:szCs w:val="24"/>
        </w:rPr>
        <w:t>zobowiązanie Podmiotu udostępniającego zasoby (załącznik nr 4)</w:t>
      </w:r>
    </w:p>
    <w:p w14:paraId="1B71E180" w14:textId="7512C56D" w:rsidR="00F11422" w:rsidRPr="009A5F80" w:rsidRDefault="00F11422" w:rsidP="00EC4037">
      <w:pPr>
        <w:numPr>
          <w:ilvl w:val="0"/>
          <w:numId w:val="37"/>
        </w:numPr>
        <w:spacing w:after="0" w:line="360" w:lineRule="auto"/>
        <w:ind w:left="993" w:hanging="426"/>
        <w:rPr>
          <w:rFonts w:ascii="Calibri Light" w:hAnsi="Calibri Light" w:cs="Calibri Light"/>
          <w:sz w:val="24"/>
          <w:szCs w:val="24"/>
        </w:rPr>
      </w:pPr>
      <w:r w:rsidRPr="009A5F80">
        <w:rPr>
          <w:rFonts w:ascii="Calibri Light" w:hAnsi="Calibri Light" w:cs="Calibri Light"/>
          <w:sz w:val="24"/>
          <w:szCs w:val="24"/>
        </w:rPr>
        <w:lastRenderedPageBreak/>
        <w:t>oświadczenie, o którym mowa w art. 117 ust. 4 ustawy Pzp</w:t>
      </w:r>
      <w:r w:rsidR="007F3B84" w:rsidRPr="009A5F80">
        <w:rPr>
          <w:rFonts w:ascii="Calibri Light" w:hAnsi="Calibri Light" w:cs="Calibri Light"/>
          <w:sz w:val="24"/>
          <w:szCs w:val="24"/>
        </w:rPr>
        <w:t xml:space="preserve"> (</w:t>
      </w:r>
      <w:r w:rsidRPr="009A5F80">
        <w:rPr>
          <w:rFonts w:ascii="Calibri Light" w:hAnsi="Calibri Light" w:cs="Calibri Light"/>
          <w:sz w:val="24"/>
          <w:szCs w:val="24"/>
        </w:rPr>
        <w:t>oświadczenie Wykonawców wspólnie ubiegających się o udzielenie zamówienia</w:t>
      </w:r>
      <w:r w:rsidR="009D6F77" w:rsidRPr="009A5F80">
        <w:rPr>
          <w:rFonts w:ascii="Calibri Light" w:hAnsi="Calibri Light" w:cs="Calibri Light"/>
          <w:sz w:val="24"/>
          <w:szCs w:val="24"/>
        </w:rPr>
        <w:t xml:space="preserve"> </w:t>
      </w:r>
      <w:r w:rsidR="007F3B84" w:rsidRPr="009A5F80">
        <w:rPr>
          <w:rFonts w:ascii="Calibri Light" w:hAnsi="Calibri Light" w:cs="Calibri Light"/>
          <w:sz w:val="24"/>
          <w:szCs w:val="24"/>
        </w:rPr>
        <w:t xml:space="preserve">– </w:t>
      </w:r>
      <w:r w:rsidR="009D6F77" w:rsidRPr="009A5F80">
        <w:rPr>
          <w:rFonts w:ascii="Calibri Light" w:hAnsi="Calibri Light" w:cs="Calibri Light"/>
          <w:sz w:val="24"/>
          <w:szCs w:val="24"/>
        </w:rPr>
        <w:t xml:space="preserve">załącznik nr </w:t>
      </w:r>
      <w:r w:rsidR="00F359DF">
        <w:rPr>
          <w:rFonts w:ascii="Calibri Light" w:hAnsi="Calibri Light" w:cs="Calibri Light"/>
          <w:sz w:val="24"/>
          <w:szCs w:val="24"/>
        </w:rPr>
        <w:t>5</w:t>
      </w:r>
      <w:r w:rsidRPr="009A5F80">
        <w:rPr>
          <w:rFonts w:ascii="Calibri Light" w:hAnsi="Calibri Light" w:cs="Calibri Light"/>
          <w:sz w:val="24"/>
          <w:szCs w:val="24"/>
        </w:rPr>
        <w:t>)</w:t>
      </w:r>
      <w:r w:rsidR="00CD52CB" w:rsidRPr="009A5F80">
        <w:rPr>
          <w:rFonts w:ascii="Calibri Light" w:hAnsi="Calibri Light" w:cs="Calibri Light"/>
          <w:sz w:val="24"/>
          <w:szCs w:val="24"/>
        </w:rPr>
        <w:t>,</w:t>
      </w:r>
    </w:p>
    <w:p w14:paraId="7AE4AEB5" w14:textId="77777777" w:rsidR="00F11422" w:rsidRPr="009A5F80" w:rsidRDefault="00F11422" w:rsidP="00EC4037">
      <w:pPr>
        <w:numPr>
          <w:ilvl w:val="0"/>
          <w:numId w:val="37"/>
        </w:numPr>
        <w:spacing w:after="0" w:line="360" w:lineRule="auto"/>
        <w:ind w:left="993" w:hanging="426"/>
        <w:rPr>
          <w:rFonts w:ascii="Calibri Light" w:hAnsi="Calibri Light" w:cs="Calibri Light"/>
          <w:sz w:val="24"/>
          <w:szCs w:val="24"/>
        </w:rPr>
      </w:pPr>
      <w:r w:rsidRPr="009A5F80">
        <w:rPr>
          <w:rFonts w:ascii="Calibri Light" w:hAnsi="Calibri Light" w:cs="Calibri Light"/>
          <w:sz w:val="24"/>
          <w:szCs w:val="24"/>
        </w:rPr>
        <w:t>przedmiotowe środki dowodowe (nie dotyczy niniejszego postępowania),</w:t>
      </w:r>
    </w:p>
    <w:p w14:paraId="320F5356" w14:textId="77777777" w:rsidR="00F11422" w:rsidRPr="009A5F80" w:rsidRDefault="00F11422" w:rsidP="00EC4037">
      <w:pPr>
        <w:numPr>
          <w:ilvl w:val="0"/>
          <w:numId w:val="37"/>
        </w:numPr>
        <w:spacing w:after="0" w:line="360" w:lineRule="auto"/>
        <w:ind w:left="993" w:hanging="426"/>
        <w:rPr>
          <w:rFonts w:ascii="Calibri Light" w:hAnsi="Calibri Light" w:cs="Calibri Light"/>
          <w:sz w:val="24"/>
          <w:szCs w:val="24"/>
        </w:rPr>
      </w:pPr>
      <w:r w:rsidRPr="009A5F80">
        <w:rPr>
          <w:rFonts w:ascii="Calibri Light" w:hAnsi="Calibri Light" w:cs="Calibri Light"/>
          <w:sz w:val="24"/>
          <w:szCs w:val="24"/>
        </w:rPr>
        <w:t>pełnomocnictwo,</w:t>
      </w:r>
    </w:p>
    <w:p w14:paraId="10FCCE35" w14:textId="374691ED" w:rsidR="004150F2" w:rsidRPr="00F359DF" w:rsidRDefault="00DD3C1B" w:rsidP="009A5F80">
      <w:pPr>
        <w:spacing w:after="0" w:line="360" w:lineRule="auto"/>
        <w:ind w:left="567"/>
        <w:rPr>
          <w:rFonts w:ascii="Calibri Light" w:hAnsi="Calibri Light" w:cs="Calibri Light"/>
          <w:sz w:val="24"/>
          <w:szCs w:val="24"/>
        </w:rPr>
      </w:pPr>
      <w:r w:rsidRPr="009A5F80">
        <w:rPr>
          <w:rFonts w:ascii="Calibri Light" w:hAnsi="Calibri Light" w:cs="Calibri Light"/>
          <w:b/>
          <w:sz w:val="24"/>
          <w:szCs w:val="24"/>
        </w:rPr>
        <w:t>sporządza</w:t>
      </w:r>
      <w:r w:rsidR="00F11422" w:rsidRPr="009A5F80">
        <w:rPr>
          <w:rFonts w:ascii="Calibri Light" w:hAnsi="Calibri Light" w:cs="Calibri Light"/>
          <w:b/>
          <w:sz w:val="24"/>
          <w:szCs w:val="24"/>
        </w:rPr>
        <w:t xml:space="preserve"> </w:t>
      </w:r>
      <w:r w:rsidR="00C408A1" w:rsidRPr="009A5F80">
        <w:rPr>
          <w:rFonts w:ascii="Calibri Light" w:hAnsi="Calibri Light" w:cs="Calibri Light"/>
          <w:b/>
          <w:sz w:val="24"/>
          <w:szCs w:val="24"/>
        </w:rPr>
        <w:t>się w</w:t>
      </w:r>
      <w:r w:rsidRPr="009A5F80">
        <w:rPr>
          <w:rFonts w:ascii="Calibri Light" w:hAnsi="Calibri Light" w:cs="Calibri Light"/>
          <w:b/>
          <w:sz w:val="24"/>
          <w:szCs w:val="24"/>
        </w:rPr>
        <w:t xml:space="preserve"> języku polskim, w </w:t>
      </w:r>
      <w:r w:rsidR="00CE364B" w:rsidRPr="009A5F80">
        <w:rPr>
          <w:rFonts w:ascii="Calibri Light" w:hAnsi="Calibri Light" w:cs="Calibri Light"/>
          <w:b/>
          <w:sz w:val="24"/>
          <w:szCs w:val="24"/>
        </w:rPr>
        <w:t>postaci</w:t>
      </w:r>
      <w:r w:rsidRPr="009A5F80">
        <w:rPr>
          <w:rFonts w:ascii="Calibri Light" w:hAnsi="Calibri Light" w:cs="Calibri Light"/>
          <w:b/>
          <w:sz w:val="24"/>
          <w:szCs w:val="24"/>
        </w:rPr>
        <w:t xml:space="preserve"> elektronicznej</w:t>
      </w:r>
      <w:r w:rsidR="004150F2" w:rsidRPr="009A5F80">
        <w:rPr>
          <w:rFonts w:ascii="Calibri Light" w:hAnsi="Calibri Light" w:cs="Calibri Light"/>
          <w:sz w:val="24"/>
          <w:szCs w:val="24"/>
        </w:rPr>
        <w:t xml:space="preserve">, w formatach </w:t>
      </w:r>
      <w:r w:rsidR="00F11422" w:rsidRPr="009A5F80">
        <w:rPr>
          <w:rFonts w:ascii="Calibri Light" w:hAnsi="Calibri Light" w:cs="Calibri Light"/>
          <w:sz w:val="24"/>
          <w:szCs w:val="24"/>
        </w:rPr>
        <w:t>danych określonych w </w:t>
      </w:r>
      <w:r w:rsidR="004150F2" w:rsidRPr="009A5F80">
        <w:rPr>
          <w:rFonts w:ascii="Calibri Light" w:hAnsi="Calibri Light" w:cs="Calibri Light"/>
          <w:sz w:val="24"/>
          <w:szCs w:val="24"/>
        </w:rPr>
        <w:t>przepisach wydanych na podstawie art. 18 ustawy z dnia 17 lutego 2005 r. o informatyzacji podmiotów realizujących zadania publiczne (</w:t>
      </w:r>
      <w:r w:rsidR="00F359DF">
        <w:rPr>
          <w:rFonts w:ascii="Calibri Light" w:hAnsi="Calibri Light" w:cs="Calibri Light"/>
        </w:rPr>
        <w:t xml:space="preserve">t. j. </w:t>
      </w:r>
      <w:r w:rsidR="00F359DF" w:rsidRPr="009A5F80">
        <w:rPr>
          <w:rFonts w:ascii="Calibri Light" w:hAnsi="Calibri Light" w:cs="Calibri Light"/>
        </w:rPr>
        <w:t>Dz. U. z 202</w:t>
      </w:r>
      <w:r w:rsidR="00F359DF">
        <w:rPr>
          <w:rFonts w:ascii="Calibri Light" w:hAnsi="Calibri Light" w:cs="Calibri Light"/>
        </w:rPr>
        <w:t>4</w:t>
      </w:r>
      <w:r w:rsidR="00F359DF" w:rsidRPr="009A5F80">
        <w:rPr>
          <w:rFonts w:ascii="Calibri Light" w:hAnsi="Calibri Light" w:cs="Calibri Light"/>
        </w:rPr>
        <w:t xml:space="preserve"> r. poz. </w:t>
      </w:r>
      <w:r w:rsidR="00F359DF" w:rsidRPr="00F359DF">
        <w:rPr>
          <w:rFonts w:ascii="Calibri Light" w:hAnsi="Calibri Light" w:cs="Calibri Light"/>
          <w:sz w:val="24"/>
          <w:szCs w:val="24"/>
        </w:rPr>
        <w:t>307</w:t>
      </w:r>
      <w:r w:rsidR="004150F2" w:rsidRPr="00F359DF">
        <w:rPr>
          <w:rFonts w:ascii="Calibri Light" w:hAnsi="Calibri Light" w:cs="Calibri Light"/>
          <w:sz w:val="24"/>
          <w:szCs w:val="24"/>
        </w:rPr>
        <w:t xml:space="preserve">), z zastrzeżeniem formatów, o których mowa w art. 66 ust. 1 </w:t>
      </w:r>
      <w:r w:rsidR="001A01C0" w:rsidRPr="00F359DF">
        <w:rPr>
          <w:rFonts w:ascii="Calibri Light" w:hAnsi="Calibri Light" w:cs="Calibri Light"/>
          <w:sz w:val="24"/>
          <w:szCs w:val="24"/>
        </w:rPr>
        <w:t xml:space="preserve">tej </w:t>
      </w:r>
      <w:r w:rsidR="00901199" w:rsidRPr="00F359DF">
        <w:rPr>
          <w:rFonts w:ascii="Calibri Light" w:hAnsi="Calibri Light" w:cs="Calibri Light"/>
          <w:sz w:val="24"/>
          <w:szCs w:val="24"/>
        </w:rPr>
        <w:t>ustawy, z </w:t>
      </w:r>
      <w:r w:rsidR="004150F2" w:rsidRPr="00F359DF">
        <w:rPr>
          <w:rFonts w:ascii="Calibri Light" w:hAnsi="Calibri Light" w:cs="Calibri Light"/>
          <w:sz w:val="24"/>
          <w:szCs w:val="24"/>
        </w:rPr>
        <w:t xml:space="preserve">uwzględnieniem </w:t>
      </w:r>
      <w:r w:rsidR="00D612DE" w:rsidRPr="00F359DF">
        <w:rPr>
          <w:rFonts w:ascii="Calibri Light" w:hAnsi="Calibri Light" w:cs="Calibri Light"/>
          <w:sz w:val="24"/>
          <w:szCs w:val="24"/>
        </w:rPr>
        <w:t>rodzaju przekazanych danych.</w:t>
      </w:r>
    </w:p>
    <w:p w14:paraId="4D7F7110" w14:textId="7904AB51" w:rsidR="00E37554" w:rsidRPr="009A5F80" w:rsidRDefault="00F11422" w:rsidP="00EC4037">
      <w:pPr>
        <w:numPr>
          <w:ilvl w:val="1"/>
          <w:numId w:val="30"/>
        </w:numPr>
        <w:spacing w:after="0" w:line="360" w:lineRule="auto"/>
        <w:ind w:left="567" w:hanging="567"/>
        <w:rPr>
          <w:rFonts w:ascii="Calibri Light" w:hAnsi="Calibri Light" w:cs="Calibri Light"/>
          <w:sz w:val="24"/>
          <w:szCs w:val="24"/>
        </w:rPr>
      </w:pPr>
      <w:r w:rsidRPr="009A5F80">
        <w:rPr>
          <w:rFonts w:ascii="Calibri Light" w:hAnsi="Calibri Light" w:cs="Calibri Light"/>
          <w:b/>
          <w:sz w:val="24"/>
          <w:szCs w:val="24"/>
        </w:rPr>
        <w:t>Informacje, oświadczenia lub dokumenty, inne niż określone w ust. 1</w:t>
      </w:r>
      <w:r w:rsidR="00FE5856" w:rsidRPr="009A5F80">
        <w:rPr>
          <w:rFonts w:ascii="Calibri Light" w:hAnsi="Calibri Light" w:cs="Calibri Light"/>
          <w:sz w:val="24"/>
          <w:szCs w:val="24"/>
        </w:rPr>
        <w:t>, przekazywane w </w:t>
      </w:r>
      <w:r w:rsidRPr="009A5F80">
        <w:rPr>
          <w:rFonts w:ascii="Calibri Light" w:hAnsi="Calibri Light" w:cs="Calibri Light"/>
          <w:sz w:val="24"/>
          <w:szCs w:val="24"/>
        </w:rPr>
        <w:t xml:space="preserve">postępowaniu, </w:t>
      </w:r>
      <w:r w:rsidRPr="009A5F80">
        <w:rPr>
          <w:rFonts w:ascii="Calibri Light" w:hAnsi="Calibri Light" w:cs="Calibri Light"/>
          <w:b/>
          <w:sz w:val="24"/>
          <w:szCs w:val="24"/>
        </w:rPr>
        <w:t>sporządza się w postaci elektronicznej</w:t>
      </w:r>
      <w:r w:rsidRPr="009A5F80">
        <w:rPr>
          <w:rFonts w:ascii="Calibri Light" w:hAnsi="Calibri Light" w:cs="Calibri Light"/>
          <w:sz w:val="24"/>
          <w:szCs w:val="24"/>
        </w:rPr>
        <w:t>, w f</w:t>
      </w:r>
      <w:r w:rsidR="003806BE" w:rsidRPr="009A5F80">
        <w:rPr>
          <w:rFonts w:ascii="Calibri Light" w:hAnsi="Calibri Light" w:cs="Calibri Light"/>
          <w:sz w:val="24"/>
          <w:szCs w:val="24"/>
        </w:rPr>
        <w:t>o</w:t>
      </w:r>
      <w:r w:rsidR="00FE5856" w:rsidRPr="009A5F80">
        <w:rPr>
          <w:rFonts w:ascii="Calibri Light" w:hAnsi="Calibri Light" w:cs="Calibri Light"/>
          <w:sz w:val="24"/>
          <w:szCs w:val="24"/>
        </w:rPr>
        <w:t>rmatach danych określonych w </w:t>
      </w:r>
      <w:r w:rsidR="003806BE" w:rsidRPr="009A5F80">
        <w:rPr>
          <w:rFonts w:ascii="Calibri Light" w:hAnsi="Calibri Light" w:cs="Calibri Light"/>
          <w:sz w:val="24"/>
          <w:szCs w:val="24"/>
        </w:rPr>
        <w:t>przepisach wydanych na podstawie art. 18 ustawy z dnia 17 lutego 2005 r. o informatyzacji podmiotów realizujących zadania publiczne (</w:t>
      </w:r>
      <w:r w:rsidR="00F359DF">
        <w:rPr>
          <w:rFonts w:ascii="Calibri Light" w:hAnsi="Calibri Light" w:cs="Calibri Light"/>
        </w:rPr>
        <w:t xml:space="preserve">t. j. </w:t>
      </w:r>
      <w:r w:rsidR="00F359DF" w:rsidRPr="009A5F80">
        <w:rPr>
          <w:rFonts w:ascii="Calibri Light" w:hAnsi="Calibri Light" w:cs="Calibri Light"/>
        </w:rPr>
        <w:t>Dz. U. z 202</w:t>
      </w:r>
      <w:r w:rsidR="00F359DF">
        <w:rPr>
          <w:rFonts w:ascii="Calibri Light" w:hAnsi="Calibri Light" w:cs="Calibri Light"/>
        </w:rPr>
        <w:t>4</w:t>
      </w:r>
      <w:r w:rsidR="00F359DF" w:rsidRPr="009A5F80">
        <w:rPr>
          <w:rFonts w:ascii="Calibri Light" w:hAnsi="Calibri Light" w:cs="Calibri Light"/>
        </w:rPr>
        <w:t xml:space="preserve"> r. poz. 3</w:t>
      </w:r>
      <w:r w:rsidR="00F359DF">
        <w:rPr>
          <w:rFonts w:ascii="Calibri Light" w:hAnsi="Calibri Light" w:cs="Calibri Light"/>
        </w:rPr>
        <w:t>07</w:t>
      </w:r>
      <w:r w:rsidR="003806BE" w:rsidRPr="009A5F80">
        <w:rPr>
          <w:rFonts w:ascii="Calibri Light" w:hAnsi="Calibri Light" w:cs="Calibri Light"/>
          <w:sz w:val="24"/>
          <w:szCs w:val="24"/>
        </w:rPr>
        <w:t>) lub jako tekst wpisany bezpośrednio do wiadomości przekazywanej przy użyciu środków komunikacji elektronicznej.</w:t>
      </w:r>
    </w:p>
    <w:p w14:paraId="2D215A4A" w14:textId="77777777" w:rsidR="00C21BC3" w:rsidRPr="009A5F80" w:rsidRDefault="00C21BC3" w:rsidP="00EC4037">
      <w:pPr>
        <w:numPr>
          <w:ilvl w:val="1"/>
          <w:numId w:val="30"/>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Dokumenty elektroniczne przekazuje się </w:t>
      </w:r>
      <w:r w:rsidR="0056530B" w:rsidRPr="009A5F80">
        <w:rPr>
          <w:rFonts w:ascii="Calibri Light" w:hAnsi="Calibri Light" w:cs="Calibri Light"/>
          <w:sz w:val="24"/>
          <w:szCs w:val="24"/>
        </w:rPr>
        <w:t xml:space="preserve">przy użyciu </w:t>
      </w:r>
      <w:r w:rsidRPr="009A5F80">
        <w:rPr>
          <w:rFonts w:ascii="Calibri Light" w:hAnsi="Calibri Light" w:cs="Calibri Light"/>
          <w:sz w:val="24"/>
          <w:szCs w:val="24"/>
        </w:rPr>
        <w:t xml:space="preserve">środków </w:t>
      </w:r>
      <w:r w:rsidR="0056530B" w:rsidRPr="009A5F80">
        <w:rPr>
          <w:rFonts w:ascii="Calibri Light" w:hAnsi="Calibri Light" w:cs="Calibri Light"/>
          <w:sz w:val="24"/>
          <w:szCs w:val="24"/>
        </w:rPr>
        <w:t>komunikacji elektronicznej tj. za pośrednictwem platformy zakupowej.</w:t>
      </w:r>
    </w:p>
    <w:p w14:paraId="73919CCD" w14:textId="66AF0C5A" w:rsidR="00EF4D91" w:rsidRPr="009A5F80" w:rsidRDefault="00EF4D91" w:rsidP="00EC4037">
      <w:pPr>
        <w:numPr>
          <w:ilvl w:val="1"/>
          <w:numId w:val="30"/>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Podmiotowe środki dowodowe, przedmiotowe środki dowodowe (nie dotyczy niniejszego postępowania) oraz inne dokumenty </w:t>
      </w:r>
      <w:r w:rsidR="00F359DF">
        <w:rPr>
          <w:rFonts w:ascii="Calibri Light" w:hAnsi="Calibri Light" w:cs="Calibri Light"/>
          <w:sz w:val="24"/>
          <w:szCs w:val="24"/>
        </w:rPr>
        <w:t>lub oświadczenia, sporządzone w </w:t>
      </w:r>
      <w:r w:rsidRPr="009A5F80">
        <w:rPr>
          <w:rFonts w:ascii="Calibri Light" w:hAnsi="Calibri Light" w:cs="Calibri Light"/>
          <w:sz w:val="24"/>
          <w:szCs w:val="24"/>
        </w:rPr>
        <w:t>języku obcym przekazuje się wraz z tłumaczeniem na język polski.</w:t>
      </w:r>
    </w:p>
    <w:p w14:paraId="34394F19" w14:textId="7BB121D0" w:rsidR="00D612DE" w:rsidRPr="009A5F80" w:rsidRDefault="00D612DE" w:rsidP="00EC4037">
      <w:pPr>
        <w:numPr>
          <w:ilvl w:val="1"/>
          <w:numId w:val="30"/>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W przypadku</w:t>
      </w:r>
      <w:r w:rsidR="00901199" w:rsidRPr="009A5F80">
        <w:rPr>
          <w:rFonts w:ascii="Calibri Light" w:hAnsi="Calibri Light" w:cs="Calibri Light"/>
          <w:sz w:val="24"/>
          <w:szCs w:val="24"/>
        </w:rPr>
        <w:t>,</w:t>
      </w:r>
      <w:r w:rsidRPr="009A5F80">
        <w:rPr>
          <w:rFonts w:ascii="Calibri Light" w:hAnsi="Calibri Light" w:cs="Calibri Light"/>
          <w:sz w:val="24"/>
          <w:szCs w:val="24"/>
        </w:rPr>
        <w:t xml:space="preserve"> gdy podmiotowe środki dowodowe, przedmiotowe środki dowodowe (nie dotyczy niniejszego postępowania), inne dokumenty, dokumenty potwierdzające umocowanie do reprezentowania odpowiednio Wykonawcy, Wykonaw</w:t>
      </w:r>
      <w:r w:rsidR="00FE5856" w:rsidRPr="009A5F80">
        <w:rPr>
          <w:rFonts w:ascii="Calibri Light" w:hAnsi="Calibri Light" w:cs="Calibri Light"/>
          <w:sz w:val="24"/>
          <w:szCs w:val="24"/>
        </w:rPr>
        <w:t>ców wspólnie ubiegających się o </w:t>
      </w:r>
      <w:r w:rsidRPr="009A5F80">
        <w:rPr>
          <w:rFonts w:ascii="Calibri Light" w:hAnsi="Calibri Light" w:cs="Calibri Light"/>
          <w:sz w:val="24"/>
          <w:szCs w:val="24"/>
        </w:rPr>
        <w:t>udzielenie zamówienia</w:t>
      </w:r>
      <w:r w:rsidR="00AC6260" w:rsidRPr="009A5F80">
        <w:rPr>
          <w:rFonts w:ascii="Calibri Light" w:hAnsi="Calibri Light" w:cs="Calibri Light"/>
          <w:sz w:val="24"/>
          <w:szCs w:val="24"/>
        </w:rPr>
        <w:t>, podmiot</w:t>
      </w:r>
      <w:r w:rsidR="001A01C0" w:rsidRPr="009A5F80">
        <w:rPr>
          <w:rFonts w:ascii="Calibri Light" w:hAnsi="Calibri Light" w:cs="Calibri Light"/>
          <w:sz w:val="24"/>
          <w:szCs w:val="24"/>
        </w:rPr>
        <w:t>u</w:t>
      </w:r>
      <w:r w:rsidR="00AC6260" w:rsidRPr="009A5F80">
        <w:rPr>
          <w:rFonts w:ascii="Calibri Light" w:hAnsi="Calibri Light" w:cs="Calibri Light"/>
          <w:sz w:val="24"/>
          <w:szCs w:val="24"/>
        </w:rPr>
        <w:t xml:space="preserve"> udostępniającego zasoby </w:t>
      </w:r>
      <w:r w:rsidR="001A01C0" w:rsidRPr="009A5F80">
        <w:rPr>
          <w:rFonts w:ascii="Calibri Light" w:hAnsi="Calibri Light" w:cs="Calibri Light"/>
          <w:sz w:val="24"/>
          <w:szCs w:val="24"/>
        </w:rPr>
        <w:t>na zasadach określonych w art. </w:t>
      </w:r>
      <w:r w:rsidR="00AC6260" w:rsidRPr="009A5F80">
        <w:rPr>
          <w:rFonts w:ascii="Calibri Light" w:hAnsi="Calibri Light" w:cs="Calibri Light"/>
          <w:sz w:val="24"/>
          <w:szCs w:val="24"/>
        </w:rPr>
        <w:t>118 ustawy Pzp</w:t>
      </w:r>
      <w:r w:rsidR="007F3B84" w:rsidRPr="009A5F80">
        <w:rPr>
          <w:rFonts w:ascii="Calibri Light" w:hAnsi="Calibri Light" w:cs="Calibri Light"/>
          <w:sz w:val="24"/>
          <w:szCs w:val="24"/>
        </w:rPr>
        <w:t xml:space="preserve"> </w:t>
      </w:r>
      <w:r w:rsidR="00AC6260" w:rsidRPr="009A5F80">
        <w:rPr>
          <w:rFonts w:ascii="Calibri Light" w:hAnsi="Calibri Light" w:cs="Calibri Light"/>
          <w:sz w:val="24"/>
          <w:szCs w:val="24"/>
        </w:rPr>
        <w:t>, zwane dalej „dokumentami potwierdzającymi umocowanie do reprezentowania”, zostały wystawione przez upoważnione podmioty inne niż Wykonawca, Wykonawca wspólnie ubiegający się o udzielenie zamówienia, podmiot udostępniający zasoby, zwane dalej upoważnionymi podmiotami, jako dokument elektroniczny, przekazuje się ten dokument.</w:t>
      </w:r>
    </w:p>
    <w:p w14:paraId="159C37D8" w14:textId="5BF9881F" w:rsidR="00AC6260" w:rsidRPr="009A5F80" w:rsidRDefault="00AC6260" w:rsidP="00EC4037">
      <w:pPr>
        <w:numPr>
          <w:ilvl w:val="1"/>
          <w:numId w:val="30"/>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W </w:t>
      </w:r>
      <w:r w:rsidR="002E76E0" w:rsidRPr="009A5F80">
        <w:rPr>
          <w:rFonts w:ascii="Calibri Light" w:hAnsi="Calibri Light" w:cs="Calibri Light"/>
          <w:sz w:val="24"/>
          <w:szCs w:val="24"/>
        </w:rPr>
        <w:t>przypadku, gdy</w:t>
      </w:r>
      <w:r w:rsidRPr="009A5F80">
        <w:rPr>
          <w:rFonts w:ascii="Calibri Light" w:hAnsi="Calibri Light" w:cs="Calibri Light"/>
          <w:sz w:val="24"/>
          <w:szCs w:val="24"/>
        </w:rPr>
        <w:t xml:space="preserve"> podmiotowe środki dowodowe, przedmiotowe środki dowodowe (nie dotyczy niniejszego postępowania), inne dokumenty, dokumenty potwierdzające umocowanie do reprezentowania, zostały wystawione przez upowa</w:t>
      </w:r>
      <w:r w:rsidR="00FE5856" w:rsidRPr="009A5F80">
        <w:rPr>
          <w:rFonts w:ascii="Calibri Light" w:hAnsi="Calibri Light" w:cs="Calibri Light"/>
          <w:sz w:val="24"/>
          <w:szCs w:val="24"/>
        </w:rPr>
        <w:t xml:space="preserve">żnione </w:t>
      </w:r>
      <w:r w:rsidR="002E76E0" w:rsidRPr="009A5F80">
        <w:rPr>
          <w:rFonts w:ascii="Calibri Light" w:hAnsi="Calibri Light" w:cs="Calibri Light"/>
          <w:sz w:val="24"/>
          <w:szCs w:val="24"/>
        </w:rPr>
        <w:t xml:space="preserve">podmioty, </w:t>
      </w:r>
      <w:r w:rsidR="002E76E0" w:rsidRPr="009A5F80">
        <w:rPr>
          <w:rFonts w:ascii="Calibri Light" w:hAnsi="Calibri Light" w:cs="Calibri Light"/>
          <w:sz w:val="24"/>
          <w:szCs w:val="24"/>
        </w:rPr>
        <w:lastRenderedPageBreak/>
        <w:t>jako</w:t>
      </w:r>
      <w:r w:rsidR="00FE5856" w:rsidRPr="009A5F80">
        <w:rPr>
          <w:rFonts w:ascii="Calibri Light" w:hAnsi="Calibri Light" w:cs="Calibri Light"/>
          <w:sz w:val="24"/>
          <w:szCs w:val="24"/>
        </w:rPr>
        <w:t xml:space="preserve"> dokument w </w:t>
      </w:r>
      <w:r w:rsidRPr="009A5F80">
        <w:rPr>
          <w:rFonts w:ascii="Calibri Light" w:hAnsi="Calibri Light" w:cs="Calibri Light"/>
          <w:sz w:val="24"/>
          <w:szCs w:val="24"/>
        </w:rPr>
        <w:t xml:space="preserve">postaci papierowej, przekazuje się cyfrowe odwzorowanie tego dokumenty opatrzone kwalifikowanym podpisem elektronicznym, </w:t>
      </w:r>
      <w:r w:rsidR="00CD52CB" w:rsidRPr="009A5F80">
        <w:rPr>
          <w:rFonts w:ascii="Calibri Light" w:hAnsi="Calibri Light" w:cs="Calibri Light"/>
          <w:sz w:val="24"/>
          <w:szCs w:val="24"/>
        </w:rPr>
        <w:t xml:space="preserve">podpisem zaufanym lub podpisem osobistym, </w:t>
      </w:r>
      <w:r w:rsidRPr="009A5F80">
        <w:rPr>
          <w:rFonts w:ascii="Calibri Light" w:hAnsi="Calibri Light" w:cs="Calibri Light"/>
          <w:sz w:val="24"/>
          <w:szCs w:val="24"/>
        </w:rPr>
        <w:t>poświadczające zg</w:t>
      </w:r>
      <w:r w:rsidR="007F3B84" w:rsidRPr="009A5F80">
        <w:rPr>
          <w:rFonts w:ascii="Calibri Light" w:hAnsi="Calibri Light" w:cs="Calibri Light"/>
          <w:sz w:val="24"/>
          <w:szCs w:val="24"/>
        </w:rPr>
        <w:t>odność cyfrowego odwzorowania z </w:t>
      </w:r>
      <w:r w:rsidRPr="009A5F80">
        <w:rPr>
          <w:rFonts w:ascii="Calibri Light" w:hAnsi="Calibri Light" w:cs="Calibri Light"/>
          <w:sz w:val="24"/>
          <w:szCs w:val="24"/>
        </w:rPr>
        <w:t>dokumentem w postaci papierowej.</w:t>
      </w:r>
    </w:p>
    <w:p w14:paraId="25171111" w14:textId="77777777" w:rsidR="00AC6260" w:rsidRPr="009A5F80" w:rsidRDefault="00AC6260" w:rsidP="00EC4037">
      <w:pPr>
        <w:numPr>
          <w:ilvl w:val="1"/>
          <w:numId w:val="30"/>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Poświadczenia zgodności cyfrowego odwzorowania z dok</w:t>
      </w:r>
      <w:r w:rsidR="00FE5856" w:rsidRPr="009A5F80">
        <w:rPr>
          <w:rFonts w:ascii="Calibri Light" w:hAnsi="Calibri Light" w:cs="Calibri Light"/>
          <w:sz w:val="24"/>
          <w:szCs w:val="24"/>
        </w:rPr>
        <w:t>umentem w postaci papierowej, o </w:t>
      </w:r>
      <w:r w:rsidRPr="009A5F80">
        <w:rPr>
          <w:rFonts w:ascii="Calibri Light" w:hAnsi="Calibri Light" w:cs="Calibri Light"/>
          <w:sz w:val="24"/>
          <w:szCs w:val="24"/>
        </w:rPr>
        <w:t xml:space="preserve">której mowa w ust. </w:t>
      </w:r>
      <w:r w:rsidR="005F6BF2" w:rsidRPr="009A5F80">
        <w:rPr>
          <w:rFonts w:ascii="Calibri Light" w:hAnsi="Calibri Light" w:cs="Calibri Light"/>
          <w:sz w:val="24"/>
          <w:szCs w:val="24"/>
        </w:rPr>
        <w:t>6</w:t>
      </w:r>
      <w:r w:rsidRPr="009A5F80">
        <w:rPr>
          <w:rFonts w:ascii="Calibri Light" w:hAnsi="Calibri Light" w:cs="Calibri Light"/>
          <w:sz w:val="24"/>
          <w:szCs w:val="24"/>
        </w:rPr>
        <w:t xml:space="preserve"> dokonuje w przypadku:</w:t>
      </w:r>
    </w:p>
    <w:p w14:paraId="00F68A7A" w14:textId="05E58C4C" w:rsidR="00AC6260" w:rsidRPr="009A5F80" w:rsidRDefault="00BB6CFF" w:rsidP="00EC4037">
      <w:pPr>
        <w:numPr>
          <w:ilvl w:val="2"/>
          <w:numId w:val="30"/>
        </w:numPr>
        <w:spacing w:after="0" w:line="360" w:lineRule="auto"/>
        <w:ind w:left="993" w:hanging="426"/>
        <w:rPr>
          <w:rFonts w:ascii="Calibri Light" w:hAnsi="Calibri Light" w:cs="Calibri Light"/>
          <w:sz w:val="24"/>
          <w:szCs w:val="24"/>
        </w:rPr>
      </w:pPr>
      <w:r w:rsidRPr="009A5F80">
        <w:rPr>
          <w:rFonts w:ascii="Calibri Light" w:hAnsi="Calibri Light" w:cs="Calibri Light"/>
          <w:sz w:val="24"/>
          <w:szCs w:val="24"/>
        </w:rPr>
        <w:t>p</w:t>
      </w:r>
      <w:r w:rsidR="00AC6260" w:rsidRPr="009A5F80">
        <w:rPr>
          <w:rFonts w:ascii="Calibri Light" w:hAnsi="Calibri Light" w:cs="Calibri Light"/>
          <w:sz w:val="24"/>
          <w:szCs w:val="24"/>
        </w:rPr>
        <w:t>odmiotowych środków dowodowych</w:t>
      </w:r>
      <w:r w:rsidR="00C161A7" w:rsidRPr="009A5F80">
        <w:rPr>
          <w:rFonts w:ascii="Calibri Light" w:hAnsi="Calibri Light" w:cs="Calibri Light"/>
          <w:sz w:val="24"/>
          <w:szCs w:val="24"/>
        </w:rPr>
        <w:t xml:space="preserve"> </w:t>
      </w:r>
      <w:r w:rsidR="00AC6260" w:rsidRPr="009A5F80">
        <w:rPr>
          <w:rFonts w:ascii="Calibri Light" w:hAnsi="Calibri Light" w:cs="Calibri Light"/>
          <w:sz w:val="24"/>
          <w:szCs w:val="24"/>
        </w:rPr>
        <w:t xml:space="preserve">oraz dokumentów potwierdzających umocowanie do reprezentowania – odpowiednio </w:t>
      </w:r>
      <w:r w:rsidR="001A01C0" w:rsidRPr="009A5F80">
        <w:rPr>
          <w:rFonts w:ascii="Calibri Light" w:hAnsi="Calibri Light" w:cs="Calibri Light"/>
          <w:sz w:val="24"/>
          <w:szCs w:val="24"/>
        </w:rPr>
        <w:t>W</w:t>
      </w:r>
      <w:r w:rsidR="00AC6260" w:rsidRPr="009A5F80">
        <w:rPr>
          <w:rFonts w:ascii="Calibri Light" w:hAnsi="Calibri Light" w:cs="Calibri Light"/>
          <w:sz w:val="24"/>
          <w:szCs w:val="24"/>
        </w:rPr>
        <w:t xml:space="preserve">ykonawca, </w:t>
      </w:r>
      <w:r w:rsidR="001A01C0" w:rsidRPr="009A5F80">
        <w:rPr>
          <w:rFonts w:ascii="Calibri Light" w:hAnsi="Calibri Light" w:cs="Calibri Light"/>
          <w:sz w:val="24"/>
          <w:szCs w:val="24"/>
        </w:rPr>
        <w:t>W</w:t>
      </w:r>
      <w:r w:rsidR="00AC6260" w:rsidRPr="009A5F80">
        <w:rPr>
          <w:rFonts w:ascii="Calibri Light" w:hAnsi="Calibri Light" w:cs="Calibri Light"/>
          <w:sz w:val="24"/>
          <w:szCs w:val="24"/>
        </w:rPr>
        <w:t>yko</w:t>
      </w:r>
      <w:r w:rsidR="001A01C0" w:rsidRPr="009A5F80">
        <w:rPr>
          <w:rFonts w:ascii="Calibri Light" w:hAnsi="Calibri Light" w:cs="Calibri Light"/>
          <w:sz w:val="24"/>
          <w:szCs w:val="24"/>
        </w:rPr>
        <w:t>nawca wspólnie ubiegający się o </w:t>
      </w:r>
      <w:r w:rsidR="00AC6260" w:rsidRPr="009A5F80">
        <w:rPr>
          <w:rFonts w:ascii="Calibri Light" w:hAnsi="Calibri Light" w:cs="Calibri Light"/>
          <w:sz w:val="24"/>
          <w:szCs w:val="24"/>
        </w:rPr>
        <w:t>udzielenie zamówienia, podmiot udostępniający zasoby</w:t>
      </w:r>
      <w:r w:rsidR="008863A6" w:rsidRPr="009A5F80">
        <w:rPr>
          <w:rFonts w:ascii="Calibri Light" w:hAnsi="Calibri Light" w:cs="Calibri Light"/>
          <w:sz w:val="24"/>
          <w:szCs w:val="24"/>
        </w:rPr>
        <w:t>, w zakresie podmiotowych środków dowodowych</w:t>
      </w:r>
      <w:r w:rsidR="00C86AD8">
        <w:rPr>
          <w:rFonts w:ascii="Calibri Light" w:hAnsi="Calibri Light" w:cs="Calibri Light"/>
          <w:sz w:val="24"/>
          <w:szCs w:val="24"/>
        </w:rPr>
        <w:t xml:space="preserve"> </w:t>
      </w:r>
      <w:r w:rsidR="008863A6" w:rsidRPr="009A5F80">
        <w:rPr>
          <w:rFonts w:ascii="Calibri Light" w:hAnsi="Calibri Light" w:cs="Calibri Light"/>
          <w:sz w:val="24"/>
          <w:szCs w:val="24"/>
        </w:rPr>
        <w:t>lub dokumentów potwierdzających umocowanie do r</w:t>
      </w:r>
      <w:r w:rsidR="00C86AD8">
        <w:rPr>
          <w:rFonts w:ascii="Calibri Light" w:hAnsi="Calibri Light" w:cs="Calibri Light"/>
          <w:sz w:val="24"/>
          <w:szCs w:val="24"/>
        </w:rPr>
        <w:t>eprezentowania, które każdego z </w:t>
      </w:r>
      <w:r w:rsidR="008863A6" w:rsidRPr="009A5F80">
        <w:rPr>
          <w:rFonts w:ascii="Calibri Light" w:hAnsi="Calibri Light" w:cs="Calibri Light"/>
          <w:sz w:val="24"/>
          <w:szCs w:val="24"/>
        </w:rPr>
        <w:t>nich dotyczą;</w:t>
      </w:r>
    </w:p>
    <w:p w14:paraId="0D2B20DF" w14:textId="77777777" w:rsidR="00651563" w:rsidRPr="009A5F80" w:rsidRDefault="008863A6" w:rsidP="00EC4037">
      <w:pPr>
        <w:numPr>
          <w:ilvl w:val="2"/>
          <w:numId w:val="30"/>
        </w:numPr>
        <w:spacing w:after="0" w:line="360" w:lineRule="auto"/>
        <w:ind w:left="993" w:hanging="426"/>
        <w:rPr>
          <w:rFonts w:ascii="Calibri Light" w:hAnsi="Calibri Light" w:cs="Calibri Light"/>
          <w:sz w:val="24"/>
          <w:szCs w:val="24"/>
        </w:rPr>
      </w:pPr>
      <w:r w:rsidRPr="009A5F80">
        <w:rPr>
          <w:rFonts w:ascii="Calibri Light" w:hAnsi="Calibri Light" w:cs="Calibri Light"/>
          <w:sz w:val="24"/>
          <w:szCs w:val="24"/>
        </w:rPr>
        <w:t xml:space="preserve">przedmiotowych środków dowodowych </w:t>
      </w:r>
      <w:r w:rsidR="007F3B84" w:rsidRPr="009A5F80">
        <w:rPr>
          <w:rFonts w:ascii="Calibri Light" w:hAnsi="Calibri Light" w:cs="Calibri Light"/>
          <w:sz w:val="24"/>
          <w:szCs w:val="24"/>
        </w:rPr>
        <w:t xml:space="preserve">(nie dotyczy niniejszego postępowania) </w:t>
      </w:r>
      <w:r w:rsidRPr="009A5F80">
        <w:rPr>
          <w:rFonts w:ascii="Calibri Light" w:hAnsi="Calibri Light" w:cs="Calibri Light"/>
          <w:sz w:val="24"/>
          <w:szCs w:val="24"/>
        </w:rPr>
        <w:t>– odpowiednio Wykonawca lub Wykonawca wspólnie ubiegający się o udzielenie zamówienia</w:t>
      </w:r>
      <w:r w:rsidR="00651563" w:rsidRPr="009A5F80">
        <w:rPr>
          <w:rFonts w:ascii="Calibri Light" w:hAnsi="Calibri Light" w:cs="Calibri Light"/>
          <w:sz w:val="24"/>
          <w:szCs w:val="24"/>
        </w:rPr>
        <w:t>;</w:t>
      </w:r>
    </w:p>
    <w:p w14:paraId="4A98C77B" w14:textId="77777777" w:rsidR="008863A6" w:rsidRPr="009A5F80" w:rsidRDefault="00651563" w:rsidP="00EC4037">
      <w:pPr>
        <w:numPr>
          <w:ilvl w:val="2"/>
          <w:numId w:val="30"/>
        </w:numPr>
        <w:spacing w:after="0" w:line="360" w:lineRule="auto"/>
        <w:ind w:left="993" w:hanging="426"/>
        <w:rPr>
          <w:rFonts w:ascii="Calibri Light" w:hAnsi="Calibri Light" w:cs="Calibri Light"/>
          <w:sz w:val="24"/>
          <w:szCs w:val="24"/>
        </w:rPr>
      </w:pPr>
      <w:r w:rsidRPr="009A5F80">
        <w:rPr>
          <w:rFonts w:ascii="Calibri Light" w:hAnsi="Calibri Light" w:cs="Calibri Light"/>
          <w:sz w:val="24"/>
          <w:szCs w:val="24"/>
        </w:rPr>
        <w:t>innych dokumentów – odpowiednio Wykonawca lub Wyko</w:t>
      </w:r>
      <w:r w:rsidR="001A01C0" w:rsidRPr="009A5F80">
        <w:rPr>
          <w:rFonts w:ascii="Calibri Light" w:hAnsi="Calibri Light" w:cs="Calibri Light"/>
          <w:sz w:val="24"/>
          <w:szCs w:val="24"/>
        </w:rPr>
        <w:t>nawca wspólnie ubiegający się o </w:t>
      </w:r>
      <w:r w:rsidRPr="009A5F80">
        <w:rPr>
          <w:rFonts w:ascii="Calibri Light" w:hAnsi="Calibri Light" w:cs="Calibri Light"/>
          <w:sz w:val="24"/>
          <w:szCs w:val="24"/>
        </w:rPr>
        <w:t>udzielenie zamówienia, w zakresie dokumentów, które każdego z nich dotyczą.</w:t>
      </w:r>
    </w:p>
    <w:p w14:paraId="62298F10" w14:textId="61CD2A59" w:rsidR="00AD6D58" w:rsidRPr="009A5F80" w:rsidRDefault="00AD6D58" w:rsidP="00EC4037">
      <w:pPr>
        <w:numPr>
          <w:ilvl w:val="1"/>
          <w:numId w:val="30"/>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Podmiotowe środki dowodowe, oświadczenie, o którym mowa w art. 117 ust. 4 ustawy Pzp (oświadczenie Wykonawców wspólnie ubiegających się o udzielenie zamówienia)</w:t>
      </w:r>
      <w:r w:rsidR="004A3349" w:rsidRPr="009A5F80">
        <w:rPr>
          <w:rFonts w:ascii="Calibri Light" w:hAnsi="Calibri Light" w:cs="Calibri Light"/>
          <w:sz w:val="24"/>
          <w:szCs w:val="24"/>
        </w:rPr>
        <w:t xml:space="preserve">, </w:t>
      </w:r>
      <w:r w:rsidRPr="009A5F80">
        <w:rPr>
          <w:rFonts w:ascii="Calibri Light" w:hAnsi="Calibri Light" w:cs="Calibri Light"/>
          <w:sz w:val="24"/>
          <w:szCs w:val="24"/>
        </w:rPr>
        <w:t>zobowiązanie podmiotu udostępniającego zasoby, przedmiotowe środki dowodowe</w:t>
      </w:r>
      <w:r w:rsidR="00D84586">
        <w:rPr>
          <w:rFonts w:ascii="Calibri Light" w:hAnsi="Calibri Light" w:cs="Calibri Light"/>
          <w:sz w:val="24"/>
          <w:szCs w:val="24"/>
        </w:rPr>
        <w:t xml:space="preserve"> (nie dotyczy niniejszego postępowania)</w:t>
      </w:r>
      <w:r w:rsidR="004A3349" w:rsidRPr="009A5F80">
        <w:rPr>
          <w:rFonts w:ascii="Calibri Light" w:hAnsi="Calibri Light" w:cs="Calibri Light"/>
          <w:sz w:val="24"/>
          <w:szCs w:val="24"/>
        </w:rPr>
        <w:t xml:space="preserve">, </w:t>
      </w:r>
      <w:r w:rsidRPr="009A5F80">
        <w:rPr>
          <w:rFonts w:ascii="Calibri Light" w:hAnsi="Calibri Light" w:cs="Calibri Light"/>
          <w:sz w:val="24"/>
          <w:szCs w:val="24"/>
        </w:rPr>
        <w:t>niewystawione przez upoważnione podmioty, oraz pełnomocnictwo przekazuje się w postaci elektronicznej i opatruje kwalifikowanym podpisem elektronicznym</w:t>
      </w:r>
      <w:r w:rsidR="00C161A7" w:rsidRPr="009A5F80">
        <w:rPr>
          <w:rFonts w:ascii="Calibri Light" w:hAnsi="Calibri Light" w:cs="Calibri Light"/>
          <w:sz w:val="24"/>
          <w:szCs w:val="24"/>
        </w:rPr>
        <w:t>, podpisem zaufanym lub osobistym</w:t>
      </w:r>
      <w:r w:rsidRPr="009A5F80">
        <w:rPr>
          <w:rFonts w:ascii="Calibri Light" w:hAnsi="Calibri Light" w:cs="Calibri Light"/>
          <w:sz w:val="24"/>
          <w:szCs w:val="24"/>
        </w:rPr>
        <w:t>.</w:t>
      </w:r>
    </w:p>
    <w:p w14:paraId="6F624502" w14:textId="7B4624CD" w:rsidR="00AD6D58" w:rsidRPr="009A5F80" w:rsidRDefault="00AD6D58" w:rsidP="00EC4037">
      <w:pPr>
        <w:numPr>
          <w:ilvl w:val="1"/>
          <w:numId w:val="30"/>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W </w:t>
      </w:r>
      <w:r w:rsidR="002E76E0" w:rsidRPr="009A5F80">
        <w:rPr>
          <w:rFonts w:ascii="Calibri Light" w:hAnsi="Calibri Light" w:cs="Calibri Light"/>
          <w:sz w:val="24"/>
          <w:szCs w:val="24"/>
        </w:rPr>
        <w:t>przypadku, gdy</w:t>
      </w:r>
      <w:r w:rsidRPr="009A5F80">
        <w:rPr>
          <w:rFonts w:ascii="Calibri Light" w:hAnsi="Calibri Light" w:cs="Calibri Light"/>
          <w:sz w:val="24"/>
          <w:szCs w:val="24"/>
        </w:rPr>
        <w:t xml:space="preserve"> podmiotowe środki dowodowe, ośw</w:t>
      </w:r>
      <w:r w:rsidR="001A01C0" w:rsidRPr="009A5F80">
        <w:rPr>
          <w:rFonts w:ascii="Calibri Light" w:hAnsi="Calibri Light" w:cs="Calibri Light"/>
          <w:sz w:val="24"/>
          <w:szCs w:val="24"/>
        </w:rPr>
        <w:t>iadczenie, o którym mowa w art. </w:t>
      </w:r>
      <w:r w:rsidRPr="009A5F80">
        <w:rPr>
          <w:rFonts w:ascii="Calibri Light" w:hAnsi="Calibri Light" w:cs="Calibri Light"/>
          <w:sz w:val="24"/>
          <w:szCs w:val="24"/>
        </w:rPr>
        <w:t>117 ust. 4 ustawy Pzp (oświadczenie Wykonawców wspólnie ubiegających się o</w:t>
      </w:r>
      <w:r w:rsidR="00323DE2" w:rsidRPr="009A5F80">
        <w:rPr>
          <w:rFonts w:ascii="Calibri Light" w:hAnsi="Calibri Light" w:cs="Calibri Light"/>
          <w:sz w:val="24"/>
          <w:szCs w:val="24"/>
        </w:rPr>
        <w:t> </w:t>
      </w:r>
      <w:r w:rsidRPr="009A5F80">
        <w:rPr>
          <w:rFonts w:ascii="Calibri Light" w:hAnsi="Calibri Light" w:cs="Calibri Light"/>
          <w:sz w:val="24"/>
          <w:szCs w:val="24"/>
        </w:rPr>
        <w:t xml:space="preserve">udzielenie zamówienia) oraz zobowiązanie podmiotu udostępniającego </w:t>
      </w:r>
      <w:r w:rsidR="002E76E0" w:rsidRPr="009A5F80">
        <w:rPr>
          <w:rFonts w:ascii="Calibri Light" w:hAnsi="Calibri Light" w:cs="Calibri Light"/>
          <w:sz w:val="24"/>
          <w:szCs w:val="24"/>
        </w:rPr>
        <w:t>zasoby</w:t>
      </w:r>
      <w:r w:rsidRPr="009A5F80">
        <w:rPr>
          <w:rFonts w:ascii="Calibri Light" w:hAnsi="Calibri Light" w:cs="Calibri Light"/>
          <w:sz w:val="24"/>
          <w:szCs w:val="24"/>
        </w:rPr>
        <w:t xml:space="preserve">, przedmiotowe środki dowodowe (nie dotyczy niniejszego postępowania), </w:t>
      </w:r>
      <w:r w:rsidR="004A3349" w:rsidRPr="009A5F80">
        <w:rPr>
          <w:rFonts w:ascii="Calibri Light" w:hAnsi="Calibri Light" w:cs="Calibri Light"/>
          <w:sz w:val="24"/>
          <w:szCs w:val="24"/>
        </w:rPr>
        <w:t>niewystawione</w:t>
      </w:r>
      <w:r w:rsidRPr="009A5F80">
        <w:rPr>
          <w:rFonts w:ascii="Calibri Light" w:hAnsi="Calibri Light" w:cs="Calibri Light"/>
          <w:sz w:val="24"/>
          <w:szCs w:val="24"/>
        </w:rPr>
        <w:t xml:space="preserve"> </w:t>
      </w:r>
      <w:r w:rsidR="004A3349" w:rsidRPr="009A5F80">
        <w:rPr>
          <w:rFonts w:ascii="Calibri Light" w:hAnsi="Calibri Light" w:cs="Calibri Light"/>
          <w:sz w:val="24"/>
          <w:szCs w:val="24"/>
        </w:rPr>
        <w:t xml:space="preserve">przez upoważnione podmioty </w:t>
      </w:r>
      <w:r w:rsidRPr="009A5F80">
        <w:rPr>
          <w:rFonts w:ascii="Calibri Light" w:hAnsi="Calibri Light" w:cs="Calibri Light"/>
          <w:sz w:val="24"/>
          <w:szCs w:val="24"/>
        </w:rPr>
        <w:t xml:space="preserve">lub pełnomocnictwo zostały </w:t>
      </w:r>
      <w:r w:rsidR="002E76E0" w:rsidRPr="009A5F80">
        <w:rPr>
          <w:rFonts w:ascii="Calibri Light" w:hAnsi="Calibri Light" w:cs="Calibri Light"/>
          <w:sz w:val="24"/>
          <w:szCs w:val="24"/>
        </w:rPr>
        <w:t>sporządzone, jako</w:t>
      </w:r>
      <w:r w:rsidRPr="009A5F80">
        <w:rPr>
          <w:rFonts w:ascii="Calibri Light" w:hAnsi="Calibri Light" w:cs="Calibri Light"/>
          <w:sz w:val="24"/>
          <w:szCs w:val="24"/>
        </w:rPr>
        <w:t xml:space="preserve"> dokument w postaci papierowej</w:t>
      </w:r>
      <w:r w:rsidR="001A01C0" w:rsidRPr="009A5F80">
        <w:rPr>
          <w:rFonts w:ascii="Calibri Light" w:hAnsi="Calibri Light" w:cs="Calibri Light"/>
          <w:sz w:val="24"/>
          <w:szCs w:val="24"/>
        </w:rPr>
        <w:t xml:space="preserve"> i </w:t>
      </w:r>
      <w:r w:rsidR="004A3349" w:rsidRPr="009A5F80">
        <w:rPr>
          <w:rFonts w:ascii="Calibri Light" w:hAnsi="Calibri Light" w:cs="Calibri Light"/>
          <w:sz w:val="24"/>
          <w:szCs w:val="24"/>
        </w:rPr>
        <w:t xml:space="preserve">opatrzne własnoręcznym podpisem, </w:t>
      </w:r>
      <w:r w:rsidRPr="009A5F80">
        <w:rPr>
          <w:rFonts w:ascii="Calibri Light" w:hAnsi="Calibri Light" w:cs="Calibri Light"/>
          <w:sz w:val="24"/>
          <w:szCs w:val="24"/>
        </w:rPr>
        <w:t>przekazuje się cyfrowe odwzorowanie tego dokumenty opatrzone kwalifikowanym podpisem elektronicznym,</w:t>
      </w:r>
      <w:r w:rsidR="00C161A7" w:rsidRPr="009A5F80">
        <w:rPr>
          <w:rFonts w:ascii="Calibri Light" w:hAnsi="Calibri Light" w:cs="Calibri Light"/>
          <w:sz w:val="24"/>
          <w:szCs w:val="24"/>
        </w:rPr>
        <w:t xml:space="preserve"> podpisem zaufanym lub podpisem osobistym,</w:t>
      </w:r>
      <w:r w:rsidRPr="009A5F80">
        <w:rPr>
          <w:rFonts w:ascii="Calibri Light" w:hAnsi="Calibri Light" w:cs="Calibri Light"/>
          <w:sz w:val="24"/>
          <w:szCs w:val="24"/>
        </w:rPr>
        <w:t xml:space="preserve"> poświadczając</w:t>
      </w:r>
      <w:r w:rsidR="00C161A7" w:rsidRPr="009A5F80">
        <w:rPr>
          <w:rFonts w:ascii="Calibri Light" w:hAnsi="Calibri Light" w:cs="Calibri Light"/>
          <w:sz w:val="24"/>
          <w:szCs w:val="24"/>
        </w:rPr>
        <w:t>ym</w:t>
      </w:r>
      <w:r w:rsidRPr="009A5F80">
        <w:rPr>
          <w:rFonts w:ascii="Calibri Light" w:hAnsi="Calibri Light" w:cs="Calibri Light"/>
          <w:sz w:val="24"/>
          <w:szCs w:val="24"/>
        </w:rPr>
        <w:t xml:space="preserve"> zgodność cyfrow</w:t>
      </w:r>
      <w:r w:rsidR="00CC666A">
        <w:rPr>
          <w:rFonts w:ascii="Calibri Light" w:hAnsi="Calibri Light" w:cs="Calibri Light"/>
          <w:sz w:val="24"/>
          <w:szCs w:val="24"/>
        </w:rPr>
        <w:t>ego odwzorowania z dokumentem w </w:t>
      </w:r>
      <w:r w:rsidRPr="009A5F80">
        <w:rPr>
          <w:rFonts w:ascii="Calibri Light" w:hAnsi="Calibri Light" w:cs="Calibri Light"/>
          <w:sz w:val="24"/>
          <w:szCs w:val="24"/>
        </w:rPr>
        <w:t>postaci papierowej.</w:t>
      </w:r>
    </w:p>
    <w:p w14:paraId="27FE42A8" w14:textId="77777777" w:rsidR="004A3349" w:rsidRPr="009A5F80" w:rsidRDefault="004A3349" w:rsidP="00EC4037">
      <w:pPr>
        <w:numPr>
          <w:ilvl w:val="1"/>
          <w:numId w:val="30"/>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lastRenderedPageBreak/>
        <w:t>Poświadczenia zgodności cyfrowego odwzorowania z dok</w:t>
      </w:r>
      <w:r w:rsidR="00FE5856" w:rsidRPr="009A5F80">
        <w:rPr>
          <w:rFonts w:ascii="Calibri Light" w:hAnsi="Calibri Light" w:cs="Calibri Light"/>
          <w:sz w:val="24"/>
          <w:szCs w:val="24"/>
        </w:rPr>
        <w:t>umentem w postaci papierowej, o </w:t>
      </w:r>
      <w:r w:rsidRPr="009A5F80">
        <w:rPr>
          <w:rFonts w:ascii="Calibri Light" w:hAnsi="Calibri Light" w:cs="Calibri Light"/>
          <w:sz w:val="24"/>
          <w:szCs w:val="24"/>
        </w:rPr>
        <w:t xml:space="preserve">której mowa w ust. </w:t>
      </w:r>
      <w:r w:rsidR="005F6BF2" w:rsidRPr="009A5F80">
        <w:rPr>
          <w:rFonts w:ascii="Calibri Light" w:hAnsi="Calibri Light" w:cs="Calibri Light"/>
          <w:sz w:val="24"/>
          <w:szCs w:val="24"/>
        </w:rPr>
        <w:t>9</w:t>
      </w:r>
      <w:r w:rsidRPr="009A5F80">
        <w:rPr>
          <w:rFonts w:ascii="Calibri Light" w:hAnsi="Calibri Light" w:cs="Calibri Light"/>
          <w:sz w:val="24"/>
          <w:szCs w:val="24"/>
        </w:rPr>
        <w:t xml:space="preserve"> dokonuje w przypadku:</w:t>
      </w:r>
    </w:p>
    <w:p w14:paraId="604FF448" w14:textId="04DD9C59" w:rsidR="004A3349" w:rsidRPr="009A5F80" w:rsidRDefault="004A3349" w:rsidP="00EC4037">
      <w:pPr>
        <w:numPr>
          <w:ilvl w:val="2"/>
          <w:numId w:val="30"/>
        </w:numPr>
        <w:spacing w:after="0" w:line="360" w:lineRule="auto"/>
        <w:ind w:left="993" w:hanging="426"/>
        <w:rPr>
          <w:rFonts w:ascii="Calibri Light" w:hAnsi="Calibri Light" w:cs="Calibri Light"/>
          <w:sz w:val="24"/>
          <w:szCs w:val="24"/>
        </w:rPr>
      </w:pPr>
      <w:r w:rsidRPr="009A5F80">
        <w:rPr>
          <w:rFonts w:ascii="Calibri Light" w:hAnsi="Calibri Light" w:cs="Calibri Light"/>
          <w:sz w:val="24"/>
          <w:szCs w:val="24"/>
        </w:rPr>
        <w:t>podmiotowych środków dowodowych</w:t>
      </w:r>
      <w:r w:rsidR="00C161A7" w:rsidRPr="009A5F80">
        <w:rPr>
          <w:rFonts w:ascii="Calibri Light" w:hAnsi="Calibri Light" w:cs="Calibri Light"/>
          <w:sz w:val="24"/>
          <w:szCs w:val="24"/>
        </w:rPr>
        <w:t xml:space="preserve"> </w:t>
      </w:r>
      <w:r w:rsidRPr="009A5F80">
        <w:rPr>
          <w:rFonts w:ascii="Calibri Light" w:hAnsi="Calibri Light" w:cs="Calibri Light"/>
          <w:sz w:val="24"/>
          <w:szCs w:val="24"/>
        </w:rPr>
        <w:t xml:space="preserve">– odpowiednio </w:t>
      </w:r>
      <w:r w:rsidR="0020036E" w:rsidRPr="009A5F80">
        <w:rPr>
          <w:rFonts w:ascii="Calibri Light" w:hAnsi="Calibri Light" w:cs="Calibri Light"/>
          <w:sz w:val="24"/>
          <w:szCs w:val="24"/>
        </w:rPr>
        <w:t>W</w:t>
      </w:r>
      <w:r w:rsidRPr="009A5F80">
        <w:rPr>
          <w:rFonts w:ascii="Calibri Light" w:hAnsi="Calibri Light" w:cs="Calibri Light"/>
          <w:sz w:val="24"/>
          <w:szCs w:val="24"/>
        </w:rPr>
        <w:t xml:space="preserve">ykonawca, </w:t>
      </w:r>
      <w:r w:rsidR="0020036E" w:rsidRPr="009A5F80">
        <w:rPr>
          <w:rFonts w:ascii="Calibri Light" w:hAnsi="Calibri Light" w:cs="Calibri Light"/>
          <w:sz w:val="24"/>
          <w:szCs w:val="24"/>
        </w:rPr>
        <w:t>W</w:t>
      </w:r>
      <w:r w:rsidRPr="009A5F80">
        <w:rPr>
          <w:rFonts w:ascii="Calibri Light" w:hAnsi="Calibri Light" w:cs="Calibri Light"/>
          <w:sz w:val="24"/>
          <w:szCs w:val="24"/>
        </w:rPr>
        <w:t xml:space="preserve">ykonawca wspólnie ubiegający się o udzielenie zamówienia, podmiot udostępniający </w:t>
      </w:r>
      <w:r w:rsidR="00C408A1" w:rsidRPr="009A5F80">
        <w:rPr>
          <w:rFonts w:ascii="Calibri Light" w:hAnsi="Calibri Light" w:cs="Calibri Light"/>
          <w:sz w:val="24"/>
          <w:szCs w:val="24"/>
        </w:rPr>
        <w:t>zasoby</w:t>
      </w:r>
      <w:r w:rsidRPr="009A5F80">
        <w:rPr>
          <w:rFonts w:ascii="Calibri Light" w:hAnsi="Calibri Light" w:cs="Calibri Light"/>
          <w:sz w:val="24"/>
          <w:szCs w:val="24"/>
        </w:rPr>
        <w:t>, w zakresie podmiotowych środków dowodowych, które ka</w:t>
      </w:r>
      <w:r w:rsidR="0036171A">
        <w:rPr>
          <w:rFonts w:ascii="Calibri Light" w:hAnsi="Calibri Light" w:cs="Calibri Light"/>
          <w:sz w:val="24"/>
          <w:szCs w:val="24"/>
        </w:rPr>
        <w:t>żdego z </w:t>
      </w:r>
      <w:r w:rsidRPr="009A5F80">
        <w:rPr>
          <w:rFonts w:ascii="Calibri Light" w:hAnsi="Calibri Light" w:cs="Calibri Light"/>
          <w:sz w:val="24"/>
          <w:szCs w:val="24"/>
        </w:rPr>
        <w:t>nich dotyczą;</w:t>
      </w:r>
    </w:p>
    <w:p w14:paraId="765B5268" w14:textId="4CDDFFF5" w:rsidR="004A3349" w:rsidRPr="009A5F80" w:rsidRDefault="004A3349" w:rsidP="00EC4037">
      <w:pPr>
        <w:numPr>
          <w:ilvl w:val="2"/>
          <w:numId w:val="30"/>
        </w:numPr>
        <w:spacing w:after="0" w:line="360" w:lineRule="auto"/>
        <w:ind w:left="993" w:hanging="426"/>
        <w:rPr>
          <w:rFonts w:ascii="Calibri Light" w:hAnsi="Calibri Light" w:cs="Calibri Light"/>
          <w:sz w:val="24"/>
          <w:szCs w:val="24"/>
        </w:rPr>
      </w:pPr>
      <w:r w:rsidRPr="009A5F80">
        <w:rPr>
          <w:rFonts w:ascii="Calibri Light" w:hAnsi="Calibri Light" w:cs="Calibri Light"/>
          <w:sz w:val="24"/>
          <w:szCs w:val="24"/>
        </w:rPr>
        <w:t>przedmiotowego środka dowodowego</w:t>
      </w:r>
      <w:r w:rsidR="00C161A7" w:rsidRPr="009A5F80">
        <w:rPr>
          <w:rFonts w:ascii="Calibri Light" w:hAnsi="Calibri Light" w:cs="Calibri Light"/>
          <w:sz w:val="24"/>
          <w:szCs w:val="24"/>
        </w:rPr>
        <w:t xml:space="preserve"> (nie dotyczy niniejszego postępowania)</w:t>
      </w:r>
      <w:r w:rsidRPr="009A5F80">
        <w:rPr>
          <w:rFonts w:ascii="Calibri Light" w:hAnsi="Calibri Light" w:cs="Calibri Light"/>
          <w:sz w:val="24"/>
          <w:szCs w:val="24"/>
        </w:rPr>
        <w:t xml:space="preserve">, oświadczenia, o którym mowa w art. 117 ust.4 ustawy Pzp (oświadczenie Wykonawców wspólnie ubiegających się o udzielenie zamówienia) oraz zobowiązanie podmiotu udostępniającego </w:t>
      </w:r>
      <w:r w:rsidR="00C408A1" w:rsidRPr="009A5F80">
        <w:rPr>
          <w:rFonts w:ascii="Calibri Light" w:hAnsi="Calibri Light" w:cs="Calibri Light"/>
          <w:sz w:val="24"/>
          <w:szCs w:val="24"/>
        </w:rPr>
        <w:t>zasoby</w:t>
      </w:r>
      <w:r w:rsidR="00D84586">
        <w:rPr>
          <w:rFonts w:ascii="Calibri Light" w:hAnsi="Calibri Light" w:cs="Calibri Light"/>
          <w:sz w:val="24"/>
          <w:szCs w:val="24"/>
        </w:rPr>
        <w:t xml:space="preserve"> </w:t>
      </w:r>
      <w:r w:rsidRPr="009A5F80">
        <w:rPr>
          <w:rFonts w:ascii="Calibri Light" w:hAnsi="Calibri Light" w:cs="Calibri Light"/>
          <w:sz w:val="24"/>
          <w:szCs w:val="24"/>
        </w:rPr>
        <w:t>– odpowiednio Wykonawca lub Wykonawca wspólnie ubiegający się o udzielenie zamówienia;</w:t>
      </w:r>
    </w:p>
    <w:p w14:paraId="28756156" w14:textId="77777777" w:rsidR="004A3349" w:rsidRPr="009A5F80" w:rsidRDefault="004A3349" w:rsidP="00EC4037">
      <w:pPr>
        <w:numPr>
          <w:ilvl w:val="2"/>
          <w:numId w:val="30"/>
        </w:numPr>
        <w:spacing w:after="0" w:line="360" w:lineRule="auto"/>
        <w:ind w:left="993" w:hanging="426"/>
        <w:rPr>
          <w:rFonts w:ascii="Calibri Light" w:hAnsi="Calibri Light" w:cs="Calibri Light"/>
          <w:sz w:val="24"/>
          <w:szCs w:val="24"/>
        </w:rPr>
      </w:pPr>
      <w:r w:rsidRPr="009A5F80">
        <w:rPr>
          <w:rFonts w:ascii="Calibri Light" w:hAnsi="Calibri Light" w:cs="Calibri Light"/>
          <w:sz w:val="24"/>
          <w:szCs w:val="24"/>
        </w:rPr>
        <w:t>pełnomocnictwa – mocodawca.</w:t>
      </w:r>
    </w:p>
    <w:p w14:paraId="3A23D5F7" w14:textId="77777777" w:rsidR="00AD6D58" w:rsidRPr="009A5F80" w:rsidRDefault="00AD6D58" w:rsidP="00EC4037">
      <w:pPr>
        <w:numPr>
          <w:ilvl w:val="1"/>
          <w:numId w:val="30"/>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Poświadczenia zgodności cyfrowego odwzorowania z dokumentem w postac</w:t>
      </w:r>
      <w:r w:rsidR="005F6BF2" w:rsidRPr="009A5F80">
        <w:rPr>
          <w:rFonts w:ascii="Calibri Light" w:hAnsi="Calibri Light" w:cs="Calibri Light"/>
          <w:sz w:val="24"/>
          <w:szCs w:val="24"/>
        </w:rPr>
        <w:t>i papierowej, o </w:t>
      </w:r>
      <w:r w:rsidRPr="009A5F80">
        <w:rPr>
          <w:rFonts w:ascii="Calibri Light" w:hAnsi="Calibri Light" w:cs="Calibri Light"/>
          <w:sz w:val="24"/>
          <w:szCs w:val="24"/>
        </w:rPr>
        <w:t xml:space="preserve">którym mowa w ust. </w:t>
      </w:r>
      <w:r w:rsidR="005F6BF2" w:rsidRPr="009A5F80">
        <w:rPr>
          <w:rFonts w:ascii="Calibri Light" w:hAnsi="Calibri Light" w:cs="Calibri Light"/>
          <w:sz w:val="24"/>
          <w:szCs w:val="24"/>
        </w:rPr>
        <w:t>7 i 10</w:t>
      </w:r>
      <w:r w:rsidRPr="009A5F80">
        <w:rPr>
          <w:rFonts w:ascii="Calibri Light" w:hAnsi="Calibri Light" w:cs="Calibri Light"/>
          <w:sz w:val="24"/>
          <w:szCs w:val="24"/>
        </w:rPr>
        <w:t xml:space="preserve"> może dokonać również notariusz.</w:t>
      </w:r>
    </w:p>
    <w:p w14:paraId="0BD447A4" w14:textId="77777777" w:rsidR="005F6BF2" w:rsidRPr="009A5F80" w:rsidRDefault="005F6BF2" w:rsidP="00EC4037">
      <w:pPr>
        <w:numPr>
          <w:ilvl w:val="1"/>
          <w:numId w:val="30"/>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W przypadku przekazywania w postępowaniu dokumentu elektronicznego w formacie poddającym dane kompresji, opatrzenie pliku zawierającego skompresowane dokumenty kwalifikowanym podpisem elektronicznym</w:t>
      </w:r>
      <w:r w:rsidR="00C161A7" w:rsidRPr="009A5F80">
        <w:rPr>
          <w:rFonts w:ascii="Calibri Light" w:hAnsi="Calibri Light" w:cs="Calibri Light"/>
          <w:sz w:val="24"/>
          <w:szCs w:val="24"/>
        </w:rPr>
        <w:t>, podpisem zaufanym lub podpisem osobistym,</w:t>
      </w:r>
      <w:r w:rsidRPr="009A5F80">
        <w:rPr>
          <w:rFonts w:ascii="Calibri Light" w:hAnsi="Calibri Light" w:cs="Calibri Light"/>
          <w:sz w:val="24"/>
          <w:szCs w:val="24"/>
        </w:rPr>
        <w:t xml:space="preserve"> jest równoznaczne z opatrzeniem wszystkich dokumentów zawartych w tym pliku odpowiednio kwalifikowanym podpisem elektronicznym</w:t>
      </w:r>
      <w:r w:rsidR="00C161A7" w:rsidRPr="009A5F80">
        <w:rPr>
          <w:rFonts w:ascii="Calibri Light" w:hAnsi="Calibri Light" w:cs="Calibri Light"/>
          <w:sz w:val="24"/>
          <w:szCs w:val="24"/>
        </w:rPr>
        <w:t>, podpisem zaufanym lub podpisem osobistym</w:t>
      </w:r>
      <w:r w:rsidRPr="009A5F80">
        <w:rPr>
          <w:rFonts w:ascii="Calibri Light" w:hAnsi="Calibri Light" w:cs="Calibri Light"/>
          <w:sz w:val="24"/>
          <w:szCs w:val="24"/>
        </w:rPr>
        <w:t>.</w:t>
      </w:r>
    </w:p>
    <w:p w14:paraId="69CD090F" w14:textId="77777777" w:rsidR="00296E7C" w:rsidRPr="009A5F80" w:rsidRDefault="00296E7C" w:rsidP="00EC4037">
      <w:pPr>
        <w:numPr>
          <w:ilvl w:val="1"/>
          <w:numId w:val="30"/>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Treść oferty musi być zgodna z wymagani</w:t>
      </w:r>
      <w:r w:rsidR="00272A42" w:rsidRPr="009A5F80">
        <w:rPr>
          <w:rFonts w:ascii="Calibri Light" w:hAnsi="Calibri Light" w:cs="Calibri Light"/>
          <w:sz w:val="24"/>
          <w:szCs w:val="24"/>
        </w:rPr>
        <w:t>ami Zamawiającego określonymi w </w:t>
      </w:r>
      <w:r w:rsidRPr="009A5F80">
        <w:rPr>
          <w:rFonts w:ascii="Calibri Light" w:hAnsi="Calibri Light" w:cs="Calibri Light"/>
          <w:sz w:val="24"/>
          <w:szCs w:val="24"/>
        </w:rPr>
        <w:t>dokumentach zamówienia.</w:t>
      </w:r>
    </w:p>
    <w:p w14:paraId="79E18446" w14:textId="77777777" w:rsidR="00296E7C" w:rsidRPr="009A5F80" w:rsidRDefault="00296E7C" w:rsidP="00EC4037">
      <w:pPr>
        <w:numPr>
          <w:ilvl w:val="1"/>
          <w:numId w:val="30"/>
        </w:numPr>
        <w:spacing w:after="0" w:line="360" w:lineRule="auto"/>
        <w:ind w:left="567" w:hanging="567"/>
        <w:rPr>
          <w:rFonts w:ascii="Calibri Light" w:hAnsi="Calibri Light" w:cs="Calibri Light"/>
          <w:b/>
          <w:sz w:val="24"/>
          <w:szCs w:val="24"/>
        </w:rPr>
      </w:pPr>
      <w:r w:rsidRPr="009A5F80">
        <w:rPr>
          <w:rFonts w:ascii="Calibri Light" w:hAnsi="Calibri Light" w:cs="Calibri Light"/>
          <w:b/>
          <w:sz w:val="24"/>
          <w:szCs w:val="24"/>
        </w:rPr>
        <w:t>W</w:t>
      </w:r>
      <w:r w:rsidR="00DD3C1B" w:rsidRPr="009A5F80">
        <w:rPr>
          <w:rFonts w:ascii="Calibri Light" w:hAnsi="Calibri Light" w:cs="Calibri Light"/>
          <w:b/>
          <w:sz w:val="24"/>
          <w:szCs w:val="24"/>
        </w:rPr>
        <w:t xml:space="preserve">ykonawca </w:t>
      </w:r>
      <w:r w:rsidRPr="009A5F80">
        <w:rPr>
          <w:rFonts w:ascii="Calibri Light" w:hAnsi="Calibri Light" w:cs="Calibri Light"/>
          <w:b/>
          <w:sz w:val="24"/>
          <w:szCs w:val="24"/>
        </w:rPr>
        <w:t>może złożyć tylko jedną ofertę.</w:t>
      </w:r>
    </w:p>
    <w:p w14:paraId="5B9C6CFC" w14:textId="77777777" w:rsidR="00296E7C" w:rsidRPr="009A5F80" w:rsidRDefault="00296E7C" w:rsidP="00EC4037">
      <w:pPr>
        <w:numPr>
          <w:ilvl w:val="1"/>
          <w:numId w:val="30"/>
        </w:numPr>
        <w:spacing w:after="0" w:line="360" w:lineRule="auto"/>
        <w:ind w:left="567" w:hanging="567"/>
        <w:rPr>
          <w:rFonts w:ascii="Calibri Light" w:eastAsia="Arial Unicode MS" w:hAnsi="Calibri Light" w:cs="Calibri Light"/>
          <w:sz w:val="24"/>
          <w:szCs w:val="24"/>
        </w:rPr>
      </w:pPr>
      <w:r w:rsidRPr="009A5F80">
        <w:rPr>
          <w:rFonts w:ascii="Calibri Light" w:hAnsi="Calibri Light" w:cs="Calibri Light"/>
          <w:sz w:val="24"/>
          <w:szCs w:val="24"/>
        </w:rPr>
        <w:t xml:space="preserve">Oferta powinna być sporządzona na podstawie załączników </w:t>
      </w:r>
      <w:r w:rsidR="0020036E" w:rsidRPr="009A5F80">
        <w:rPr>
          <w:rFonts w:ascii="Calibri Light" w:hAnsi="Calibri Light" w:cs="Calibri Light"/>
          <w:sz w:val="24"/>
          <w:szCs w:val="24"/>
        </w:rPr>
        <w:t xml:space="preserve">do </w:t>
      </w:r>
      <w:r w:rsidRPr="009A5F80">
        <w:rPr>
          <w:rFonts w:ascii="Calibri Light" w:hAnsi="Calibri Light" w:cs="Calibri Light"/>
          <w:sz w:val="24"/>
          <w:szCs w:val="24"/>
        </w:rPr>
        <w:t xml:space="preserve">SWZ w języku polskim oraz złożona przy użyciu środków </w:t>
      </w:r>
      <w:r w:rsidR="00DD3C1B" w:rsidRPr="009A5F80">
        <w:rPr>
          <w:rFonts w:ascii="Calibri Light" w:eastAsia="Arial Unicode MS" w:hAnsi="Calibri Light" w:cs="Calibri Light"/>
          <w:sz w:val="24"/>
          <w:szCs w:val="24"/>
        </w:rPr>
        <w:t>komunikacji elektroni</w:t>
      </w:r>
      <w:r w:rsidR="00DA417F" w:rsidRPr="009A5F80">
        <w:rPr>
          <w:rFonts w:ascii="Calibri Light" w:eastAsia="Arial Unicode MS" w:hAnsi="Calibri Light" w:cs="Calibri Light"/>
          <w:sz w:val="24"/>
          <w:szCs w:val="24"/>
        </w:rPr>
        <w:t>cznej wskazanych zgodnie z art. </w:t>
      </w:r>
      <w:r w:rsidR="00DD3C1B" w:rsidRPr="009A5F80">
        <w:rPr>
          <w:rFonts w:ascii="Calibri Light" w:eastAsia="Arial Unicode MS" w:hAnsi="Calibri Light" w:cs="Calibri Light"/>
          <w:sz w:val="24"/>
          <w:szCs w:val="24"/>
        </w:rPr>
        <w:t xml:space="preserve">67 ustawy Pzp przez Zamawiającego, </w:t>
      </w:r>
      <w:r w:rsidR="0020036E" w:rsidRPr="009A5F80">
        <w:rPr>
          <w:rFonts w:ascii="Calibri Light" w:eastAsia="Arial Unicode MS" w:hAnsi="Calibri Light" w:cs="Calibri Light"/>
          <w:sz w:val="24"/>
          <w:szCs w:val="24"/>
        </w:rPr>
        <w:t>a</w:t>
      </w:r>
      <w:r w:rsidR="00DD3C1B" w:rsidRPr="009A5F80">
        <w:rPr>
          <w:rFonts w:ascii="Calibri Light" w:eastAsia="Arial Unicode MS" w:hAnsi="Calibri Light" w:cs="Calibri Light"/>
          <w:sz w:val="24"/>
          <w:szCs w:val="24"/>
        </w:rPr>
        <w:t xml:space="preserve"> więc za pośrednictwem </w:t>
      </w:r>
      <w:hyperlink r:id="rId15" w:tooltip="Adres stony internetowej Platformy Zakupowej">
        <w:r w:rsidR="00DD3C1B" w:rsidRPr="009A5F80">
          <w:rPr>
            <w:rStyle w:val="Hipercze"/>
            <w:rFonts w:ascii="Calibri Light" w:eastAsia="Arial Unicode MS" w:hAnsi="Calibri Light" w:cs="Calibri Light"/>
            <w:sz w:val="24"/>
            <w:szCs w:val="24"/>
          </w:rPr>
          <w:t>platformazakupowa.pl</w:t>
        </w:r>
      </w:hyperlink>
      <w:r w:rsidRPr="009A5F80">
        <w:rPr>
          <w:rFonts w:ascii="Calibri Light" w:eastAsia="Arial Unicode MS" w:hAnsi="Calibri Light" w:cs="Calibri Light"/>
          <w:sz w:val="24"/>
          <w:szCs w:val="24"/>
        </w:rPr>
        <w:t>.</w:t>
      </w:r>
    </w:p>
    <w:p w14:paraId="1B0DED9E" w14:textId="77777777" w:rsidR="00296E7C" w:rsidRPr="009A5F80" w:rsidRDefault="00296E7C" w:rsidP="00EC4037">
      <w:pPr>
        <w:numPr>
          <w:ilvl w:val="1"/>
          <w:numId w:val="30"/>
        </w:numPr>
        <w:spacing w:after="0" w:line="360" w:lineRule="auto"/>
        <w:ind w:left="567" w:hanging="567"/>
        <w:rPr>
          <w:rFonts w:ascii="Calibri Light" w:eastAsia="Arial Unicode MS" w:hAnsi="Calibri Light" w:cs="Calibri Light"/>
          <w:sz w:val="24"/>
          <w:szCs w:val="24"/>
        </w:rPr>
      </w:pPr>
      <w:r w:rsidRPr="009A5F80">
        <w:rPr>
          <w:rFonts w:ascii="Calibri Light" w:eastAsia="Arial Unicode MS" w:hAnsi="Calibri Light" w:cs="Calibri Light"/>
          <w:sz w:val="24"/>
          <w:szCs w:val="24"/>
        </w:rPr>
        <w:t xml:space="preserve">Wykonawca składa ofertę za pośrednictwem </w:t>
      </w:r>
      <w:r w:rsidR="009605EF" w:rsidRPr="009A5F80">
        <w:rPr>
          <w:rFonts w:ascii="Calibri Light" w:eastAsia="Arial Unicode MS" w:hAnsi="Calibri Light" w:cs="Calibri Light"/>
          <w:sz w:val="24"/>
          <w:szCs w:val="24"/>
        </w:rPr>
        <w:t>formularza do składania oferty</w:t>
      </w:r>
      <w:r w:rsidR="00610992" w:rsidRPr="009A5F80">
        <w:rPr>
          <w:rFonts w:ascii="Calibri Light" w:eastAsia="Arial Unicode MS" w:hAnsi="Calibri Light" w:cs="Calibri Light"/>
          <w:sz w:val="24"/>
          <w:szCs w:val="24"/>
        </w:rPr>
        <w:t>.</w:t>
      </w:r>
      <w:r w:rsidR="00181B5F" w:rsidRPr="009A5F80">
        <w:rPr>
          <w:rFonts w:ascii="Calibri Light" w:eastAsia="Arial Unicode MS" w:hAnsi="Calibri Light" w:cs="Calibri Light"/>
          <w:sz w:val="24"/>
          <w:szCs w:val="24"/>
        </w:rPr>
        <w:t xml:space="preserve"> </w:t>
      </w:r>
      <w:r w:rsidR="009605EF" w:rsidRPr="009A5F80">
        <w:rPr>
          <w:rFonts w:ascii="Calibri Light" w:eastAsia="Arial Unicode MS" w:hAnsi="Calibri Light" w:cs="Calibri Light"/>
          <w:sz w:val="24"/>
          <w:szCs w:val="24"/>
        </w:rPr>
        <w:t>Złożona oferta jest automatycznie szyfrowana i chroniona terminem otwarcia.</w:t>
      </w:r>
    </w:p>
    <w:p w14:paraId="006199B9" w14:textId="77777777" w:rsidR="00DD3C1B" w:rsidRPr="009A5F80" w:rsidRDefault="00DD3C1B" w:rsidP="00EC4037">
      <w:pPr>
        <w:numPr>
          <w:ilvl w:val="1"/>
          <w:numId w:val="30"/>
        </w:numPr>
        <w:spacing w:after="0" w:line="360" w:lineRule="auto"/>
        <w:ind w:left="567" w:hanging="567"/>
        <w:rPr>
          <w:rFonts w:ascii="Calibri Light" w:hAnsi="Calibri Light" w:cs="Calibri Light"/>
          <w:sz w:val="24"/>
          <w:szCs w:val="24"/>
        </w:rPr>
      </w:pPr>
      <w:r w:rsidRPr="009A5F80">
        <w:rPr>
          <w:rFonts w:ascii="Calibri Light" w:hAnsi="Calibri Light" w:cs="Calibri Light"/>
          <w:b/>
          <w:sz w:val="24"/>
          <w:szCs w:val="24"/>
        </w:rPr>
        <w:t>Ofertę należy złożyć w formie elektronicznej (postać elektroniczna opatrzona kwalifik</w:t>
      </w:r>
      <w:r w:rsidR="00614D5C" w:rsidRPr="009A5F80">
        <w:rPr>
          <w:rFonts w:ascii="Calibri Light" w:hAnsi="Calibri Light" w:cs="Calibri Light"/>
          <w:b/>
          <w:sz w:val="24"/>
          <w:szCs w:val="24"/>
        </w:rPr>
        <w:t>owanym podpisem elektronicznym) lub w postaci elektronicznej, opatrzona podpisem zaufanym lub podpisem osobistym</w:t>
      </w:r>
      <w:r w:rsidRPr="009A5F80">
        <w:rPr>
          <w:rFonts w:ascii="Calibri Light" w:hAnsi="Calibri Light" w:cs="Calibri Light"/>
          <w:b/>
          <w:sz w:val="24"/>
          <w:szCs w:val="24"/>
        </w:rPr>
        <w:t xml:space="preserve"> w języku polskim, zgodnie z przepisami prawa oraz dokumentami zamówienia</w:t>
      </w:r>
      <w:r w:rsidRPr="009A5F80">
        <w:rPr>
          <w:rFonts w:ascii="Calibri Light" w:hAnsi="Calibri Light" w:cs="Calibri Light"/>
          <w:sz w:val="24"/>
          <w:szCs w:val="24"/>
        </w:rPr>
        <w:t>.</w:t>
      </w:r>
    </w:p>
    <w:p w14:paraId="3B530115" w14:textId="593B3FA4" w:rsidR="009605EF" w:rsidRPr="009A5F80" w:rsidRDefault="00181B5F" w:rsidP="00EC4037">
      <w:pPr>
        <w:numPr>
          <w:ilvl w:val="1"/>
          <w:numId w:val="30"/>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lastRenderedPageBreak/>
        <w:t xml:space="preserve">W </w:t>
      </w:r>
      <w:r w:rsidR="00C408A1" w:rsidRPr="009A5F80">
        <w:rPr>
          <w:rFonts w:ascii="Calibri Light" w:hAnsi="Calibri Light" w:cs="Calibri Light"/>
          <w:sz w:val="24"/>
          <w:szCs w:val="24"/>
        </w:rPr>
        <w:t>przypadku,</w:t>
      </w:r>
      <w:r w:rsidRPr="009A5F80">
        <w:rPr>
          <w:rFonts w:ascii="Calibri Light" w:hAnsi="Calibri Light" w:cs="Calibri Light"/>
          <w:sz w:val="24"/>
          <w:szCs w:val="24"/>
        </w:rPr>
        <w:t xml:space="preserve"> gdy dokumenty elektroniczne w postępowaniu, zawierają informacje </w:t>
      </w:r>
      <w:r w:rsidR="009605EF" w:rsidRPr="009A5F80">
        <w:rPr>
          <w:rFonts w:ascii="Calibri Light" w:hAnsi="Calibri Light" w:cs="Calibri Light"/>
          <w:sz w:val="24"/>
          <w:szCs w:val="24"/>
        </w:rPr>
        <w:t>stanowiące tajemnicę przedsiębiorstwa w rozumieniu ustawy z dnia 16 kwietnia 1993 r. o zwalczaniu nieuczciwej konkurencji (</w:t>
      </w:r>
      <w:r w:rsidR="00717E71">
        <w:rPr>
          <w:rFonts w:ascii="Calibri Light" w:hAnsi="Calibri Light" w:cs="Calibri Light"/>
          <w:sz w:val="24"/>
          <w:szCs w:val="24"/>
        </w:rPr>
        <w:t xml:space="preserve">t. j. </w:t>
      </w:r>
      <w:r w:rsidR="009605EF" w:rsidRPr="009A5F80">
        <w:rPr>
          <w:rFonts w:ascii="Calibri Light" w:hAnsi="Calibri Light" w:cs="Calibri Light"/>
          <w:sz w:val="24"/>
          <w:szCs w:val="24"/>
        </w:rPr>
        <w:t>Dz. U. z 202</w:t>
      </w:r>
      <w:r w:rsidR="00717E71">
        <w:rPr>
          <w:rFonts w:ascii="Calibri Light" w:hAnsi="Calibri Light" w:cs="Calibri Light"/>
          <w:sz w:val="24"/>
          <w:szCs w:val="24"/>
        </w:rPr>
        <w:t>2</w:t>
      </w:r>
      <w:r w:rsidR="009605EF" w:rsidRPr="009A5F80">
        <w:rPr>
          <w:rFonts w:ascii="Calibri Light" w:hAnsi="Calibri Light" w:cs="Calibri Light"/>
          <w:sz w:val="24"/>
          <w:szCs w:val="24"/>
        </w:rPr>
        <w:t xml:space="preserve"> r. poz. </w:t>
      </w:r>
      <w:r w:rsidR="00C85D7D">
        <w:rPr>
          <w:rFonts w:ascii="Calibri Light" w:hAnsi="Calibri Light" w:cs="Calibri Light"/>
          <w:sz w:val="24"/>
          <w:szCs w:val="24"/>
        </w:rPr>
        <w:t>1233</w:t>
      </w:r>
      <w:r w:rsidR="009605EF" w:rsidRPr="009A5F80">
        <w:rPr>
          <w:rFonts w:ascii="Calibri Light" w:hAnsi="Calibri Light" w:cs="Calibri Light"/>
          <w:sz w:val="24"/>
          <w:szCs w:val="24"/>
        </w:rPr>
        <w:t>)</w:t>
      </w:r>
      <w:r w:rsidR="00153802" w:rsidRPr="009A5F80">
        <w:rPr>
          <w:rFonts w:ascii="Calibri Light" w:hAnsi="Calibri Light" w:cs="Calibri Light"/>
          <w:sz w:val="24"/>
          <w:szCs w:val="24"/>
        </w:rPr>
        <w:t>, Wykonawca, w </w:t>
      </w:r>
      <w:r w:rsidRPr="009A5F80">
        <w:rPr>
          <w:rFonts w:ascii="Calibri Light" w:hAnsi="Calibri Light" w:cs="Calibri Light"/>
          <w:sz w:val="24"/>
          <w:szCs w:val="24"/>
        </w:rPr>
        <w:t xml:space="preserve">celu utrzymania w poufności tych </w:t>
      </w:r>
      <w:r w:rsidR="00C408A1" w:rsidRPr="009A5F80">
        <w:rPr>
          <w:rFonts w:ascii="Calibri Light" w:hAnsi="Calibri Light" w:cs="Calibri Light"/>
          <w:sz w:val="24"/>
          <w:szCs w:val="24"/>
        </w:rPr>
        <w:t>informacji, przekazuje</w:t>
      </w:r>
      <w:r w:rsidRPr="009A5F80">
        <w:rPr>
          <w:rFonts w:ascii="Calibri Light" w:hAnsi="Calibri Light" w:cs="Calibri Light"/>
          <w:sz w:val="24"/>
          <w:szCs w:val="24"/>
        </w:rPr>
        <w:t xml:space="preserve"> je wydzielone i odpowiednio oznaczone tj. „tajemnica przedsiębiorstwa” w</w:t>
      </w:r>
      <w:r w:rsidR="00610992" w:rsidRPr="009A5F80">
        <w:rPr>
          <w:rFonts w:ascii="Calibri Light" w:hAnsi="Calibri Light" w:cs="Calibri Light"/>
          <w:sz w:val="24"/>
          <w:szCs w:val="24"/>
        </w:rPr>
        <w:t xml:space="preserve"> pliku za pośrednictwem formularza do składania ofert tj. „Dokumenty niejawne np. Tajemnica przedsiębiorstwa”.</w:t>
      </w:r>
    </w:p>
    <w:p w14:paraId="7A5D6947" w14:textId="77777777" w:rsidR="00AB7EAE" w:rsidRPr="009A5F80" w:rsidRDefault="00AB7EAE" w:rsidP="009A5F80">
      <w:pPr>
        <w:pStyle w:val="Nagwek1"/>
        <w:spacing w:before="240" w:line="360" w:lineRule="auto"/>
      </w:pPr>
      <w:bookmarkStart w:id="14" w:name="_Toc182485874"/>
      <w:r w:rsidRPr="009A5F80">
        <w:t>Rozdział 12. Wymagania dotyczące wadium</w:t>
      </w:r>
      <w:bookmarkEnd w:id="14"/>
    </w:p>
    <w:p w14:paraId="6C9CD189" w14:textId="77777777" w:rsidR="00300769" w:rsidRPr="009A5F80" w:rsidRDefault="00300769" w:rsidP="009A5F80">
      <w:pPr>
        <w:spacing w:after="0" w:line="360" w:lineRule="auto"/>
        <w:rPr>
          <w:rFonts w:ascii="Calibri Light" w:hAnsi="Calibri Light" w:cs="Calibri Light"/>
          <w:sz w:val="24"/>
          <w:szCs w:val="24"/>
        </w:rPr>
      </w:pPr>
      <w:r w:rsidRPr="009A5F80">
        <w:rPr>
          <w:rFonts w:ascii="Calibri Light" w:hAnsi="Calibri Light" w:cs="Calibri Light"/>
          <w:sz w:val="24"/>
          <w:szCs w:val="24"/>
        </w:rPr>
        <w:t>Zamawiający nie wymaga wniesienia wadium w niniejszym postępowaniu.</w:t>
      </w:r>
    </w:p>
    <w:p w14:paraId="571F61A4" w14:textId="77777777" w:rsidR="00AB7EAE" w:rsidRPr="00C35078" w:rsidRDefault="00CA67CE" w:rsidP="009A5F80">
      <w:pPr>
        <w:pStyle w:val="Nagwek1"/>
        <w:spacing w:before="240" w:line="360" w:lineRule="auto"/>
      </w:pPr>
      <w:bookmarkStart w:id="15" w:name="_Toc182485875"/>
      <w:r w:rsidRPr="00C35078">
        <w:t>Rozdział 13. Sposób obliczenia ceny</w:t>
      </w:r>
      <w:bookmarkEnd w:id="15"/>
    </w:p>
    <w:p w14:paraId="69F1A791" w14:textId="77777777" w:rsidR="00207B7E" w:rsidRPr="009A5F80" w:rsidRDefault="00FD2535" w:rsidP="00EC4037">
      <w:pPr>
        <w:numPr>
          <w:ilvl w:val="1"/>
          <w:numId w:val="40"/>
        </w:numPr>
        <w:spacing w:after="0" w:line="360" w:lineRule="auto"/>
        <w:ind w:left="567" w:hanging="567"/>
        <w:rPr>
          <w:rFonts w:ascii="Calibri Light" w:hAnsi="Calibri Light" w:cs="Calibri Light"/>
          <w:sz w:val="24"/>
          <w:szCs w:val="24"/>
        </w:rPr>
      </w:pPr>
      <w:r w:rsidRPr="00C35078">
        <w:rPr>
          <w:rFonts w:ascii="Calibri Light" w:hAnsi="Calibri Light" w:cs="Calibri Light"/>
          <w:sz w:val="24"/>
          <w:szCs w:val="24"/>
        </w:rPr>
        <w:t>Cena podana w ofercie musi obejmować wszystkie koszty związane z realizacją</w:t>
      </w:r>
      <w:r w:rsidRPr="009A5F80">
        <w:rPr>
          <w:rFonts w:ascii="Calibri Light" w:hAnsi="Calibri Light" w:cs="Calibri Light"/>
          <w:sz w:val="24"/>
          <w:szCs w:val="24"/>
        </w:rPr>
        <w:t xml:space="preserve"> przedmiotu zamówienia, zgodnie z wymaganiami opisanymi w dokumentach zamówienia. Cena musi również uwzględniać podatki, opłaty i inne należności płatne przez Wykonawcę oraz </w:t>
      </w:r>
      <w:r w:rsidR="00C408A1" w:rsidRPr="009A5F80">
        <w:rPr>
          <w:rFonts w:ascii="Calibri Light" w:hAnsi="Calibri Light" w:cs="Calibri Light"/>
          <w:sz w:val="24"/>
          <w:szCs w:val="24"/>
        </w:rPr>
        <w:t>wszelkie elementy</w:t>
      </w:r>
      <w:r w:rsidRPr="009A5F80">
        <w:rPr>
          <w:rFonts w:ascii="Calibri Light" w:hAnsi="Calibri Light" w:cs="Calibri Light"/>
          <w:sz w:val="24"/>
          <w:szCs w:val="24"/>
        </w:rPr>
        <w:t xml:space="preserve"> ryzyka związane z realizacją zamówienia.</w:t>
      </w:r>
    </w:p>
    <w:p w14:paraId="5CD6FC9C" w14:textId="00828D92" w:rsidR="007E75E7" w:rsidRDefault="007E75E7" w:rsidP="00EC4037">
      <w:pPr>
        <w:numPr>
          <w:ilvl w:val="1"/>
          <w:numId w:val="40"/>
        </w:numPr>
        <w:spacing w:after="0" w:line="360" w:lineRule="auto"/>
        <w:ind w:left="567" w:hanging="567"/>
        <w:rPr>
          <w:rFonts w:ascii="Calibri Light" w:hAnsi="Calibri Light" w:cs="Calibri Light"/>
          <w:sz w:val="24"/>
          <w:szCs w:val="24"/>
        </w:rPr>
      </w:pPr>
      <w:r>
        <w:rPr>
          <w:rFonts w:ascii="Calibri Light" w:hAnsi="Calibri Light" w:cs="Calibri Light"/>
          <w:sz w:val="24"/>
          <w:szCs w:val="24"/>
        </w:rPr>
        <w:t>Cena oferty stanowić będzie ryczałtowe i ostateczne wynagrodzenie Wykonawcy za wykonanie przedmiotu zamówienia.</w:t>
      </w:r>
    </w:p>
    <w:p w14:paraId="76B66174" w14:textId="6AA7330F" w:rsidR="00574D11" w:rsidRPr="009A5F80" w:rsidRDefault="00207B7E" w:rsidP="00EC4037">
      <w:pPr>
        <w:numPr>
          <w:ilvl w:val="1"/>
          <w:numId w:val="40"/>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W wyniku </w:t>
      </w:r>
      <w:r w:rsidR="00C408A1" w:rsidRPr="009A5F80">
        <w:rPr>
          <w:rFonts w:ascii="Calibri Light" w:hAnsi="Calibri Light" w:cs="Calibri Light"/>
          <w:sz w:val="24"/>
          <w:szCs w:val="24"/>
        </w:rPr>
        <w:t>nieuwzględnienia</w:t>
      </w:r>
      <w:r w:rsidRPr="009A5F80">
        <w:rPr>
          <w:rFonts w:ascii="Calibri Light" w:hAnsi="Calibri Light" w:cs="Calibri Light"/>
          <w:sz w:val="24"/>
          <w:szCs w:val="24"/>
        </w:rPr>
        <w:t xml:space="preserve"> okoliczności, które mogą wpłynąć na cenę </w:t>
      </w:r>
      <w:r w:rsidR="007E75E7">
        <w:rPr>
          <w:rFonts w:ascii="Calibri Light" w:hAnsi="Calibri Light" w:cs="Calibri Light"/>
          <w:sz w:val="24"/>
          <w:szCs w:val="24"/>
        </w:rPr>
        <w:t>oferty</w:t>
      </w:r>
      <w:r w:rsidRPr="009A5F80">
        <w:rPr>
          <w:rFonts w:ascii="Calibri Light" w:hAnsi="Calibri Light" w:cs="Calibri Light"/>
          <w:sz w:val="24"/>
          <w:szCs w:val="24"/>
        </w:rPr>
        <w:t>, Wykonawca ponosić będzie skutki błędów w ofercie. Od Wykonawcy wymagane jest bardzo szczegółowe zapoznanie się z przedmiotem zamówienia, a także sprawdzenie warunków wykonania zamówienia i skalkulowanie ceny oferty z należyta starannością.</w:t>
      </w:r>
    </w:p>
    <w:p w14:paraId="4DC5A20A" w14:textId="7A8B4D03" w:rsidR="00636D28" w:rsidRPr="009A5F80" w:rsidRDefault="00207B7E" w:rsidP="00EC4037">
      <w:pPr>
        <w:numPr>
          <w:ilvl w:val="1"/>
          <w:numId w:val="40"/>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Wykonawca poda cenę oferty</w:t>
      </w:r>
      <w:r w:rsidR="006D092E" w:rsidRPr="009A5F80">
        <w:rPr>
          <w:rFonts w:ascii="Calibri Light" w:hAnsi="Calibri Light" w:cs="Calibri Light"/>
          <w:sz w:val="24"/>
          <w:szCs w:val="24"/>
        </w:rPr>
        <w:t xml:space="preserve"> (cena brutto, stawka podatku</w:t>
      </w:r>
      <w:r w:rsidR="00636D28" w:rsidRPr="009A5F80">
        <w:rPr>
          <w:rFonts w:ascii="Calibri Light" w:hAnsi="Calibri Light" w:cs="Calibri Light"/>
          <w:sz w:val="24"/>
          <w:szCs w:val="24"/>
        </w:rPr>
        <w:t xml:space="preserve"> VAT, wartość podatku VAT, cena netto)</w:t>
      </w:r>
      <w:r w:rsidRPr="009A5F80">
        <w:rPr>
          <w:rFonts w:ascii="Calibri Light" w:hAnsi="Calibri Light" w:cs="Calibri Light"/>
          <w:sz w:val="24"/>
          <w:szCs w:val="24"/>
        </w:rPr>
        <w:t xml:space="preserve"> w Formularzu ofertowym</w:t>
      </w:r>
      <w:r w:rsidR="00636D28" w:rsidRPr="009A5F80">
        <w:rPr>
          <w:rFonts w:ascii="Calibri Light" w:hAnsi="Calibri Light" w:cs="Calibri Light"/>
          <w:sz w:val="24"/>
          <w:szCs w:val="24"/>
        </w:rPr>
        <w:t xml:space="preserve">, którego wzór </w:t>
      </w:r>
      <w:r w:rsidRPr="009A5F80">
        <w:rPr>
          <w:rFonts w:ascii="Calibri Light" w:hAnsi="Calibri Light" w:cs="Calibri Light"/>
          <w:sz w:val="24"/>
          <w:szCs w:val="24"/>
        </w:rPr>
        <w:t xml:space="preserve">stanowi </w:t>
      </w:r>
      <w:r w:rsidRPr="009A5F80">
        <w:rPr>
          <w:rFonts w:ascii="Calibri Light" w:hAnsi="Calibri Light" w:cs="Calibri Light"/>
          <w:b/>
          <w:sz w:val="24"/>
          <w:szCs w:val="24"/>
        </w:rPr>
        <w:t xml:space="preserve">załącznik nr </w:t>
      </w:r>
      <w:r w:rsidR="00C85D7D">
        <w:rPr>
          <w:rFonts w:ascii="Calibri Light" w:hAnsi="Calibri Light" w:cs="Calibri Light"/>
          <w:b/>
          <w:sz w:val="24"/>
          <w:szCs w:val="24"/>
        </w:rPr>
        <w:t>2</w:t>
      </w:r>
      <w:r w:rsidRPr="009A5F80">
        <w:rPr>
          <w:rFonts w:ascii="Calibri Light" w:hAnsi="Calibri Light" w:cs="Calibri Light"/>
          <w:b/>
          <w:sz w:val="24"/>
          <w:szCs w:val="24"/>
        </w:rPr>
        <w:t xml:space="preserve"> do SWZ</w:t>
      </w:r>
      <w:r w:rsidRPr="009A5F80">
        <w:rPr>
          <w:rFonts w:ascii="Calibri Light" w:hAnsi="Calibri Light" w:cs="Calibri Light"/>
          <w:sz w:val="24"/>
          <w:szCs w:val="24"/>
        </w:rPr>
        <w:t>.</w:t>
      </w:r>
    </w:p>
    <w:p w14:paraId="31E64010" w14:textId="77777777" w:rsidR="00207B7E" w:rsidRPr="009A5F80" w:rsidRDefault="004E4172" w:rsidP="00EC4037">
      <w:pPr>
        <w:numPr>
          <w:ilvl w:val="1"/>
          <w:numId w:val="40"/>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Zgodnie z art. 225 ustawy </w:t>
      </w:r>
      <w:r w:rsidR="00C408A1" w:rsidRPr="009A5F80">
        <w:rPr>
          <w:rFonts w:ascii="Calibri Light" w:hAnsi="Calibri Light" w:cs="Calibri Light"/>
          <w:sz w:val="24"/>
          <w:szCs w:val="24"/>
        </w:rPr>
        <w:t>Pzp,</w:t>
      </w:r>
      <w:r w:rsidRPr="009A5F80">
        <w:rPr>
          <w:rFonts w:ascii="Calibri Light" w:hAnsi="Calibri Light" w:cs="Calibri Light"/>
          <w:sz w:val="24"/>
          <w:szCs w:val="24"/>
        </w:rPr>
        <w:t xml:space="preserve"> jeżeli została złożona oferta, której wybór prowadziłby do powstania u Zamawiającego obowiązku podatkowego zgodnie z ustawą z dnia 11 marca 2004 r. o podatku od towarów i usług (Dz. U. z 2022 r. poz. 931 ze zm.) dla celów zastosowania kryterium ceny lub kosztu Zamawiający dolicza do przedstawionej w ofercie ceny kwotę podatku od towarów i usług, którą miałby obowiązek rozliczyć. Wykonawca w tej sytuacji </w:t>
      </w:r>
      <w:r w:rsidR="00F062B0" w:rsidRPr="009A5F80">
        <w:rPr>
          <w:rFonts w:ascii="Calibri Light" w:hAnsi="Calibri Light" w:cs="Calibri Light"/>
          <w:sz w:val="24"/>
          <w:szCs w:val="24"/>
        </w:rPr>
        <w:t>ma obowiązek:</w:t>
      </w:r>
    </w:p>
    <w:p w14:paraId="693464E6" w14:textId="77777777" w:rsidR="00F062B0" w:rsidRPr="009A5F80" w:rsidRDefault="004E41D4" w:rsidP="00EC4037">
      <w:pPr>
        <w:numPr>
          <w:ilvl w:val="2"/>
          <w:numId w:val="40"/>
        </w:numPr>
        <w:spacing w:after="0" w:line="360" w:lineRule="auto"/>
        <w:ind w:left="993" w:hanging="426"/>
        <w:rPr>
          <w:rFonts w:ascii="Calibri Light" w:hAnsi="Calibri Light" w:cs="Calibri Light"/>
          <w:sz w:val="24"/>
          <w:szCs w:val="24"/>
        </w:rPr>
      </w:pPr>
      <w:r w:rsidRPr="009A5F80">
        <w:rPr>
          <w:rFonts w:ascii="Calibri Light" w:hAnsi="Calibri Light" w:cs="Calibri Light"/>
          <w:sz w:val="24"/>
          <w:szCs w:val="24"/>
        </w:rPr>
        <w:t xml:space="preserve">poinformować Zamawiającego, że wybór jego oferty </w:t>
      </w:r>
      <w:r w:rsidR="00FE5856" w:rsidRPr="009A5F80">
        <w:rPr>
          <w:rFonts w:ascii="Calibri Light" w:hAnsi="Calibri Light" w:cs="Calibri Light"/>
          <w:sz w:val="24"/>
          <w:szCs w:val="24"/>
        </w:rPr>
        <w:t>będzie prowadził do powstania u </w:t>
      </w:r>
      <w:r w:rsidRPr="009A5F80">
        <w:rPr>
          <w:rFonts w:ascii="Calibri Light" w:hAnsi="Calibri Light" w:cs="Calibri Light"/>
          <w:sz w:val="24"/>
          <w:szCs w:val="24"/>
        </w:rPr>
        <w:t>Zamawiającego obowiązku podatkowego;</w:t>
      </w:r>
    </w:p>
    <w:p w14:paraId="1A0FC983" w14:textId="77777777" w:rsidR="004E41D4" w:rsidRPr="009A5F80" w:rsidRDefault="004E41D4" w:rsidP="00EC4037">
      <w:pPr>
        <w:numPr>
          <w:ilvl w:val="2"/>
          <w:numId w:val="40"/>
        </w:numPr>
        <w:spacing w:after="0" w:line="360" w:lineRule="auto"/>
        <w:ind w:left="993" w:hanging="426"/>
        <w:rPr>
          <w:rFonts w:ascii="Calibri Light" w:hAnsi="Calibri Light" w:cs="Calibri Light"/>
          <w:sz w:val="24"/>
          <w:szCs w:val="24"/>
        </w:rPr>
      </w:pPr>
      <w:r w:rsidRPr="009A5F80">
        <w:rPr>
          <w:rFonts w:ascii="Calibri Light" w:hAnsi="Calibri Light" w:cs="Calibri Light"/>
          <w:sz w:val="24"/>
          <w:szCs w:val="24"/>
        </w:rPr>
        <w:t>wskazania nazwy (rodzaju) towaru lub usługi, których dostawa lub świadczenie będą prowadziły do powstania obowiązku podatkowego;</w:t>
      </w:r>
    </w:p>
    <w:p w14:paraId="6AB26707" w14:textId="77777777" w:rsidR="004E41D4" w:rsidRPr="009A5F80" w:rsidRDefault="004E41D4" w:rsidP="00EC4037">
      <w:pPr>
        <w:numPr>
          <w:ilvl w:val="2"/>
          <w:numId w:val="40"/>
        </w:numPr>
        <w:spacing w:after="0" w:line="360" w:lineRule="auto"/>
        <w:ind w:left="993" w:hanging="426"/>
        <w:rPr>
          <w:rFonts w:ascii="Calibri Light" w:hAnsi="Calibri Light" w:cs="Calibri Light"/>
          <w:sz w:val="24"/>
          <w:szCs w:val="24"/>
        </w:rPr>
      </w:pPr>
      <w:r w:rsidRPr="009A5F80">
        <w:rPr>
          <w:rFonts w:ascii="Calibri Light" w:hAnsi="Calibri Light" w:cs="Calibri Light"/>
          <w:sz w:val="24"/>
          <w:szCs w:val="24"/>
        </w:rPr>
        <w:lastRenderedPageBreak/>
        <w:t>wskazania wartości towaru lub usługi objętej obowiązkiem podatkowym Zamawiającego, bez kwoty podatku;</w:t>
      </w:r>
    </w:p>
    <w:p w14:paraId="59275979" w14:textId="77777777" w:rsidR="004E41D4" w:rsidRPr="009A5F80" w:rsidRDefault="004E41D4" w:rsidP="00EC4037">
      <w:pPr>
        <w:numPr>
          <w:ilvl w:val="2"/>
          <w:numId w:val="40"/>
        </w:numPr>
        <w:spacing w:after="0" w:line="360" w:lineRule="auto"/>
        <w:ind w:left="993" w:hanging="426"/>
        <w:rPr>
          <w:rFonts w:ascii="Calibri Light" w:hAnsi="Calibri Light" w:cs="Calibri Light"/>
          <w:sz w:val="24"/>
          <w:szCs w:val="24"/>
        </w:rPr>
      </w:pPr>
      <w:r w:rsidRPr="009A5F80">
        <w:rPr>
          <w:rFonts w:ascii="Calibri Light" w:hAnsi="Calibri Light" w:cs="Calibri Light"/>
          <w:sz w:val="24"/>
          <w:szCs w:val="24"/>
        </w:rPr>
        <w:t>wskazania stawki podatku od towarów i usług, która zgodnie z wiedzą Wykonawcy, będzie miała zastosowanie.</w:t>
      </w:r>
    </w:p>
    <w:p w14:paraId="55A0604E" w14:textId="77777777" w:rsidR="00CA67CE" w:rsidRPr="009A5F80" w:rsidRDefault="00CA67CE" w:rsidP="009A5F80">
      <w:pPr>
        <w:pStyle w:val="Nagwek1"/>
        <w:spacing w:before="240" w:line="360" w:lineRule="auto"/>
      </w:pPr>
      <w:bookmarkStart w:id="16" w:name="_Toc182485876"/>
      <w:r w:rsidRPr="009A5F80">
        <w:t>Rozdział 14. Sposób oraz termin składania ofert</w:t>
      </w:r>
      <w:bookmarkEnd w:id="16"/>
    </w:p>
    <w:p w14:paraId="049B7904" w14:textId="7BCB4DF9" w:rsidR="00E77497" w:rsidRPr="00F601DC" w:rsidRDefault="00E77497" w:rsidP="009A5F80">
      <w:pPr>
        <w:numPr>
          <w:ilvl w:val="0"/>
          <w:numId w:val="9"/>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Ofertę należy złożyć </w:t>
      </w:r>
      <w:r w:rsidR="009E4300" w:rsidRPr="009A5F80">
        <w:rPr>
          <w:rFonts w:ascii="Calibri Light" w:hAnsi="Calibri Light" w:cs="Calibri Light"/>
          <w:sz w:val="24"/>
          <w:szCs w:val="24"/>
        </w:rPr>
        <w:t>za pośrednictwem Platformy</w:t>
      </w:r>
      <w:r w:rsidRPr="009A5F80">
        <w:rPr>
          <w:rFonts w:ascii="Calibri Light" w:hAnsi="Calibri Light" w:cs="Calibri Light"/>
          <w:sz w:val="24"/>
          <w:szCs w:val="24"/>
        </w:rPr>
        <w:t xml:space="preserve"> </w:t>
      </w:r>
      <w:r w:rsidR="00DA0581" w:rsidRPr="009A5F80">
        <w:rPr>
          <w:rFonts w:ascii="Calibri Light" w:hAnsi="Calibri Light" w:cs="Calibri Light"/>
          <w:sz w:val="24"/>
          <w:szCs w:val="24"/>
        </w:rPr>
        <w:t>z</w:t>
      </w:r>
      <w:r w:rsidRPr="009A5F80">
        <w:rPr>
          <w:rFonts w:ascii="Calibri Light" w:hAnsi="Calibri Light" w:cs="Calibri Light"/>
          <w:sz w:val="24"/>
          <w:szCs w:val="24"/>
        </w:rPr>
        <w:t>akupow</w:t>
      </w:r>
      <w:r w:rsidR="009E4300" w:rsidRPr="009A5F80">
        <w:rPr>
          <w:rFonts w:ascii="Calibri Light" w:hAnsi="Calibri Light" w:cs="Calibri Light"/>
          <w:sz w:val="24"/>
          <w:szCs w:val="24"/>
        </w:rPr>
        <w:t>ej</w:t>
      </w:r>
      <w:r w:rsidRPr="009A5F80">
        <w:rPr>
          <w:rFonts w:ascii="Calibri Light" w:hAnsi="Calibri Light" w:cs="Calibri Light"/>
          <w:sz w:val="24"/>
          <w:szCs w:val="24"/>
        </w:rPr>
        <w:t xml:space="preserve"> Miejski</w:t>
      </w:r>
      <w:r w:rsidR="00FE5856" w:rsidRPr="009A5F80">
        <w:rPr>
          <w:rFonts w:ascii="Calibri Light" w:hAnsi="Calibri Light" w:cs="Calibri Light"/>
          <w:sz w:val="24"/>
          <w:szCs w:val="24"/>
        </w:rPr>
        <w:t>ego Ośrodka Pomocy Społecznej w </w:t>
      </w:r>
      <w:r w:rsidRPr="009A5F80">
        <w:rPr>
          <w:rFonts w:ascii="Calibri Light" w:hAnsi="Calibri Light" w:cs="Calibri Light"/>
          <w:sz w:val="24"/>
          <w:szCs w:val="24"/>
        </w:rPr>
        <w:t>Gdyni (</w:t>
      </w:r>
      <w:hyperlink r:id="rId16" w:tooltip="Adres strony internetowej MOPS w Gdyni na Platformie Zakupowej" w:history="1">
        <w:r w:rsidRPr="009A5F80">
          <w:rPr>
            <w:rStyle w:val="Hipercze"/>
            <w:rFonts w:ascii="Calibri Light" w:eastAsia="Calibri" w:hAnsi="Calibri Light" w:cs="Calibri Light"/>
            <w:sz w:val="24"/>
            <w:szCs w:val="24"/>
          </w:rPr>
          <w:t>Profil Nabywcy - Miejski Ośrodek Pomocy Społecznej w Gdyni (platformazakupowa.pl</w:t>
        </w:r>
        <w:proofErr w:type="gramStart"/>
        <w:r w:rsidRPr="009A5F80">
          <w:rPr>
            <w:rStyle w:val="Hipercze"/>
            <w:rFonts w:ascii="Calibri Light" w:eastAsia="Calibri" w:hAnsi="Calibri Light" w:cs="Calibri Light"/>
            <w:sz w:val="24"/>
            <w:szCs w:val="24"/>
          </w:rPr>
          <w:t>)</w:t>
        </w:r>
      </w:hyperlink>
      <w:r w:rsidRPr="009A5F80">
        <w:rPr>
          <w:rFonts w:ascii="Calibri Light" w:hAnsi="Calibri Light" w:cs="Calibri Light"/>
          <w:sz w:val="24"/>
          <w:szCs w:val="24"/>
        </w:rPr>
        <w:t>) w</w:t>
      </w:r>
      <w:proofErr w:type="gramEnd"/>
      <w:r w:rsidRPr="009A5F80">
        <w:rPr>
          <w:rFonts w:ascii="Calibri Light" w:hAnsi="Calibri Light" w:cs="Calibri Light"/>
          <w:sz w:val="24"/>
          <w:szCs w:val="24"/>
        </w:rPr>
        <w:t xml:space="preserve"> terminie </w:t>
      </w:r>
      <w:r w:rsidR="007C2E0F" w:rsidRPr="009A5F80">
        <w:rPr>
          <w:rFonts w:ascii="Calibri Light" w:hAnsi="Calibri Light" w:cs="Calibri Light"/>
          <w:sz w:val="24"/>
          <w:szCs w:val="24"/>
        </w:rPr>
        <w:t xml:space="preserve">do </w:t>
      </w:r>
      <w:r w:rsidR="007C2E0F" w:rsidRPr="00F601DC">
        <w:rPr>
          <w:rFonts w:ascii="Calibri Light" w:hAnsi="Calibri Light" w:cs="Calibri Light"/>
          <w:sz w:val="24"/>
          <w:szCs w:val="24"/>
        </w:rPr>
        <w:t xml:space="preserve">dnia </w:t>
      </w:r>
      <w:r w:rsidR="00C50AE2" w:rsidRPr="008C7CEE">
        <w:rPr>
          <w:rFonts w:ascii="Calibri Light" w:hAnsi="Calibri Light" w:cs="Calibri Light"/>
          <w:b/>
          <w:sz w:val="24"/>
          <w:szCs w:val="24"/>
          <w:highlight w:val="yellow"/>
        </w:rPr>
        <w:t>2</w:t>
      </w:r>
      <w:r w:rsidR="008C7CEE" w:rsidRPr="008C7CEE">
        <w:rPr>
          <w:rFonts w:ascii="Calibri Light" w:hAnsi="Calibri Light" w:cs="Calibri Light"/>
          <w:b/>
          <w:sz w:val="24"/>
          <w:szCs w:val="24"/>
          <w:highlight w:val="yellow"/>
        </w:rPr>
        <w:t>9</w:t>
      </w:r>
      <w:r w:rsidR="00C50AE2" w:rsidRPr="008C7CEE">
        <w:rPr>
          <w:rFonts w:ascii="Calibri Light" w:hAnsi="Calibri Light" w:cs="Calibri Light"/>
          <w:b/>
          <w:sz w:val="24"/>
          <w:szCs w:val="24"/>
          <w:highlight w:val="yellow"/>
        </w:rPr>
        <w:t>.</w:t>
      </w:r>
      <w:r w:rsidR="007E75E7" w:rsidRPr="008C7CEE">
        <w:rPr>
          <w:rFonts w:ascii="Calibri Light" w:hAnsi="Calibri Light" w:cs="Calibri Light"/>
          <w:b/>
          <w:sz w:val="24"/>
          <w:szCs w:val="24"/>
          <w:highlight w:val="yellow"/>
        </w:rPr>
        <w:t>1</w:t>
      </w:r>
      <w:r w:rsidR="00E5519C" w:rsidRPr="008C7CEE">
        <w:rPr>
          <w:rFonts w:ascii="Calibri Light" w:hAnsi="Calibri Light" w:cs="Calibri Light"/>
          <w:b/>
          <w:sz w:val="24"/>
          <w:szCs w:val="24"/>
          <w:highlight w:val="yellow"/>
        </w:rPr>
        <w:t>1</w:t>
      </w:r>
      <w:r w:rsidR="007E75E7" w:rsidRPr="008C7CEE">
        <w:rPr>
          <w:rFonts w:ascii="Calibri Light" w:hAnsi="Calibri Light" w:cs="Calibri Light"/>
          <w:b/>
          <w:sz w:val="24"/>
          <w:szCs w:val="24"/>
          <w:highlight w:val="yellow"/>
        </w:rPr>
        <w:t>.</w:t>
      </w:r>
      <w:r w:rsidR="00D041CB" w:rsidRPr="008C7CEE">
        <w:rPr>
          <w:rFonts w:ascii="Calibri Light" w:hAnsi="Calibri Light" w:cs="Calibri Light"/>
          <w:b/>
          <w:sz w:val="24"/>
          <w:szCs w:val="24"/>
          <w:highlight w:val="yellow"/>
        </w:rPr>
        <w:t>2024</w:t>
      </w:r>
      <w:r w:rsidR="007C2E0F" w:rsidRPr="00C50AE2">
        <w:rPr>
          <w:rFonts w:ascii="Calibri Light" w:hAnsi="Calibri Light" w:cs="Calibri Light"/>
          <w:b/>
          <w:sz w:val="24"/>
          <w:szCs w:val="24"/>
        </w:rPr>
        <w:t xml:space="preserve"> </w:t>
      </w:r>
      <w:proofErr w:type="gramStart"/>
      <w:r w:rsidR="007C2E0F" w:rsidRPr="00C50AE2">
        <w:rPr>
          <w:rFonts w:ascii="Calibri Light" w:hAnsi="Calibri Light" w:cs="Calibri Light"/>
          <w:b/>
          <w:sz w:val="24"/>
          <w:szCs w:val="24"/>
        </w:rPr>
        <w:t>r</w:t>
      </w:r>
      <w:proofErr w:type="gramEnd"/>
      <w:r w:rsidR="007C2E0F" w:rsidRPr="00C50AE2">
        <w:rPr>
          <w:rFonts w:ascii="Calibri Light" w:hAnsi="Calibri Light" w:cs="Calibri Light"/>
          <w:b/>
          <w:sz w:val="24"/>
          <w:szCs w:val="24"/>
        </w:rPr>
        <w:t xml:space="preserve">. do godz. </w:t>
      </w:r>
      <w:r w:rsidR="00C50AE2" w:rsidRPr="002E55E8">
        <w:rPr>
          <w:rFonts w:ascii="Calibri Light" w:hAnsi="Calibri Light" w:cs="Calibri Light"/>
          <w:b/>
          <w:sz w:val="24"/>
          <w:szCs w:val="24"/>
          <w:highlight w:val="yellow"/>
        </w:rPr>
        <w:t>1</w:t>
      </w:r>
      <w:r w:rsidR="002E55E8" w:rsidRPr="002E55E8">
        <w:rPr>
          <w:rFonts w:ascii="Calibri Light" w:hAnsi="Calibri Light" w:cs="Calibri Light"/>
          <w:b/>
          <w:sz w:val="24"/>
          <w:szCs w:val="24"/>
          <w:highlight w:val="yellow"/>
        </w:rPr>
        <w:t>0</w:t>
      </w:r>
      <w:r w:rsidR="007C2E0F" w:rsidRPr="002E55E8">
        <w:rPr>
          <w:rFonts w:ascii="Calibri Light" w:hAnsi="Calibri Light" w:cs="Calibri Light"/>
          <w:b/>
          <w:sz w:val="24"/>
          <w:szCs w:val="24"/>
          <w:highlight w:val="yellow"/>
        </w:rPr>
        <w:t>:</w:t>
      </w:r>
      <w:r w:rsidR="00C50AE2" w:rsidRPr="002E55E8">
        <w:rPr>
          <w:rFonts w:ascii="Calibri Light" w:hAnsi="Calibri Light" w:cs="Calibri Light"/>
          <w:b/>
          <w:sz w:val="24"/>
          <w:szCs w:val="24"/>
          <w:highlight w:val="yellow"/>
        </w:rPr>
        <w:t>05</w:t>
      </w:r>
      <w:r w:rsidR="007C2E0F" w:rsidRPr="002E55E8">
        <w:rPr>
          <w:rFonts w:ascii="Calibri Light" w:hAnsi="Calibri Light" w:cs="Calibri Light"/>
          <w:sz w:val="24"/>
          <w:szCs w:val="24"/>
          <w:highlight w:val="yellow"/>
        </w:rPr>
        <w:t>.</w:t>
      </w:r>
    </w:p>
    <w:p w14:paraId="5B7E3869" w14:textId="77777777" w:rsidR="007C2E0F" w:rsidRPr="009A5F80" w:rsidRDefault="007C2E0F" w:rsidP="009A5F80">
      <w:pPr>
        <w:numPr>
          <w:ilvl w:val="0"/>
          <w:numId w:val="9"/>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Oferty złożone po terminie będą podlegały odrzuceniu na podstawie art. 226 ust. 1 pkt. 1 ustawy Pzp.</w:t>
      </w:r>
    </w:p>
    <w:p w14:paraId="1447098F" w14:textId="77777777" w:rsidR="007C2E0F" w:rsidRPr="009A5F80" w:rsidRDefault="007C2E0F" w:rsidP="009A5F80">
      <w:pPr>
        <w:numPr>
          <w:ilvl w:val="0"/>
          <w:numId w:val="9"/>
        </w:numPr>
        <w:spacing w:after="0" w:line="360" w:lineRule="auto"/>
        <w:ind w:left="567" w:hanging="567"/>
        <w:rPr>
          <w:rFonts w:ascii="Calibri Light" w:hAnsi="Calibri Light" w:cs="Calibri Light"/>
          <w:sz w:val="24"/>
          <w:szCs w:val="24"/>
        </w:rPr>
      </w:pPr>
      <w:r w:rsidRPr="009A5F80">
        <w:rPr>
          <w:rFonts w:ascii="Calibri Light" w:eastAsia="Calibri" w:hAnsi="Calibri Light" w:cs="Calibri Light"/>
          <w:sz w:val="24"/>
          <w:szCs w:val="24"/>
        </w:rPr>
        <w:t>Za datę złożenia oferty przyjmuje się datę jej przekazania w systemie (Platformie</w:t>
      </w:r>
      <w:r w:rsidR="00DA0581" w:rsidRPr="009A5F80">
        <w:rPr>
          <w:rFonts w:ascii="Calibri Light" w:eastAsia="Calibri" w:hAnsi="Calibri Light" w:cs="Calibri Light"/>
          <w:sz w:val="24"/>
          <w:szCs w:val="24"/>
        </w:rPr>
        <w:t xml:space="preserve"> zakupowej</w:t>
      </w:r>
      <w:r w:rsidR="00FE5856" w:rsidRPr="009A5F80">
        <w:rPr>
          <w:rFonts w:ascii="Calibri Light" w:eastAsia="Calibri" w:hAnsi="Calibri Light" w:cs="Calibri Light"/>
          <w:sz w:val="24"/>
          <w:szCs w:val="24"/>
        </w:rPr>
        <w:t>) w </w:t>
      </w:r>
      <w:r w:rsidRPr="009A5F80">
        <w:rPr>
          <w:rFonts w:ascii="Calibri Light" w:eastAsia="Calibri" w:hAnsi="Calibri Light" w:cs="Calibri Light"/>
          <w:sz w:val="24"/>
          <w:szCs w:val="24"/>
        </w:rPr>
        <w:t>drugim kroku składania oferty poprzez klikn</w:t>
      </w:r>
      <w:r w:rsidR="00D041CB" w:rsidRPr="009A5F80">
        <w:rPr>
          <w:rFonts w:ascii="Calibri Light" w:eastAsia="Calibri" w:hAnsi="Calibri Light" w:cs="Calibri Light"/>
          <w:sz w:val="24"/>
          <w:szCs w:val="24"/>
        </w:rPr>
        <w:t>ięcie przycisku “Złóż ofertę” i </w:t>
      </w:r>
      <w:r w:rsidRPr="009A5F80">
        <w:rPr>
          <w:rFonts w:ascii="Calibri Light" w:eastAsia="Calibri" w:hAnsi="Calibri Light" w:cs="Calibri Light"/>
          <w:sz w:val="24"/>
          <w:szCs w:val="24"/>
        </w:rPr>
        <w:t>wyświetlenie się komunikatu, że oferta została zaszyfrowana i złożona.</w:t>
      </w:r>
    </w:p>
    <w:p w14:paraId="04467EA1" w14:textId="77777777" w:rsidR="007C2E0F" w:rsidRPr="009A5F80" w:rsidRDefault="007C2E0F" w:rsidP="009A5F80">
      <w:pPr>
        <w:numPr>
          <w:ilvl w:val="0"/>
          <w:numId w:val="9"/>
        </w:numPr>
        <w:spacing w:after="0" w:line="360" w:lineRule="auto"/>
        <w:ind w:left="567" w:hanging="567"/>
        <w:rPr>
          <w:rFonts w:ascii="Calibri Light" w:hAnsi="Calibri Light" w:cs="Calibri Light"/>
          <w:sz w:val="24"/>
          <w:szCs w:val="24"/>
        </w:rPr>
      </w:pPr>
      <w:r w:rsidRPr="009A5F80">
        <w:rPr>
          <w:rFonts w:ascii="Calibri Light" w:eastAsia="Calibri" w:hAnsi="Calibri Light" w:cs="Calibri Light"/>
          <w:sz w:val="24"/>
          <w:szCs w:val="24"/>
        </w:rPr>
        <w:t xml:space="preserve">Szczegółowa instrukcja dla Wykonawców dotycząca złożenia, zmiany i wycofania oferty przed upływem terminu składania ofert znajduje się na stronie internetowej pod adresem:  </w:t>
      </w:r>
      <w:hyperlink r:id="rId17" w:tooltip="Link do Instrukcji dotyczących użytkowania Platformy Zakupowej">
        <w:r w:rsidRPr="009A5F80">
          <w:rPr>
            <w:rStyle w:val="Hipercze"/>
            <w:rFonts w:ascii="Calibri Light" w:eastAsia="Calibri" w:hAnsi="Calibri Light" w:cs="Calibri Light"/>
            <w:sz w:val="24"/>
            <w:szCs w:val="24"/>
          </w:rPr>
          <w:t>https://platformazakupowa.pl/strona/45-instrukcje</w:t>
        </w:r>
      </w:hyperlink>
      <w:r w:rsidR="00DA0581" w:rsidRPr="009A5F80">
        <w:rPr>
          <w:rFonts w:ascii="Calibri Light" w:eastAsia="Calibri" w:hAnsi="Calibri Light" w:cs="Calibri Light"/>
          <w:sz w:val="24"/>
          <w:szCs w:val="24"/>
        </w:rPr>
        <w:t>.</w:t>
      </w:r>
    </w:p>
    <w:p w14:paraId="1F74AB80" w14:textId="77777777" w:rsidR="00CA67CE" w:rsidRPr="009A5F80" w:rsidRDefault="00CA67CE" w:rsidP="009A5F80">
      <w:pPr>
        <w:pStyle w:val="Nagwek1"/>
        <w:spacing w:before="240" w:line="360" w:lineRule="auto"/>
      </w:pPr>
      <w:bookmarkStart w:id="17" w:name="_Toc182485877"/>
      <w:r w:rsidRPr="009A5F80">
        <w:rPr>
          <w:rFonts w:eastAsia="Calibri"/>
        </w:rPr>
        <w:t>Rozdział 15. Termin otwarcia ofert oraz termin związania ofertą</w:t>
      </w:r>
      <w:bookmarkEnd w:id="17"/>
    </w:p>
    <w:p w14:paraId="59E40C24" w14:textId="6C6E2533" w:rsidR="00977A0E" w:rsidRPr="009A5F80" w:rsidRDefault="00EF22CC" w:rsidP="00EC4037">
      <w:pPr>
        <w:numPr>
          <w:ilvl w:val="0"/>
          <w:numId w:val="17"/>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Otwarcie ofert nastąpi </w:t>
      </w:r>
      <w:r w:rsidR="00977A0E" w:rsidRPr="009A5F80">
        <w:rPr>
          <w:rFonts w:ascii="Calibri Light" w:hAnsi="Calibri Light" w:cs="Calibri Light"/>
          <w:sz w:val="24"/>
          <w:szCs w:val="24"/>
        </w:rPr>
        <w:t xml:space="preserve">w dniu </w:t>
      </w:r>
      <w:r w:rsidR="00C50AE2" w:rsidRPr="008C7CEE">
        <w:rPr>
          <w:rFonts w:ascii="Calibri Light" w:hAnsi="Calibri Light" w:cs="Calibri Light"/>
          <w:b/>
          <w:sz w:val="24"/>
          <w:szCs w:val="24"/>
          <w:highlight w:val="yellow"/>
        </w:rPr>
        <w:t>2</w:t>
      </w:r>
      <w:r w:rsidR="008C7CEE" w:rsidRPr="008C7CEE">
        <w:rPr>
          <w:rFonts w:ascii="Calibri Light" w:hAnsi="Calibri Light" w:cs="Calibri Light"/>
          <w:b/>
          <w:sz w:val="24"/>
          <w:szCs w:val="24"/>
          <w:highlight w:val="yellow"/>
        </w:rPr>
        <w:t>9</w:t>
      </w:r>
      <w:r w:rsidR="00C50AE2" w:rsidRPr="008C7CEE">
        <w:rPr>
          <w:rFonts w:ascii="Calibri Light" w:hAnsi="Calibri Light" w:cs="Calibri Light"/>
          <w:b/>
          <w:sz w:val="24"/>
          <w:szCs w:val="24"/>
          <w:highlight w:val="yellow"/>
        </w:rPr>
        <w:t>.</w:t>
      </w:r>
      <w:r w:rsidR="007E75E7" w:rsidRPr="008C7CEE">
        <w:rPr>
          <w:rFonts w:ascii="Calibri Light" w:hAnsi="Calibri Light" w:cs="Calibri Light"/>
          <w:b/>
          <w:sz w:val="24"/>
          <w:szCs w:val="24"/>
          <w:highlight w:val="yellow"/>
        </w:rPr>
        <w:t>1</w:t>
      </w:r>
      <w:r w:rsidR="00E5519C" w:rsidRPr="008C7CEE">
        <w:rPr>
          <w:rFonts w:ascii="Calibri Light" w:hAnsi="Calibri Light" w:cs="Calibri Light"/>
          <w:b/>
          <w:sz w:val="24"/>
          <w:szCs w:val="24"/>
          <w:highlight w:val="yellow"/>
        </w:rPr>
        <w:t>1</w:t>
      </w:r>
      <w:r w:rsidR="00F601DC" w:rsidRPr="008C7CEE">
        <w:rPr>
          <w:rFonts w:ascii="Calibri Light" w:hAnsi="Calibri Light" w:cs="Calibri Light"/>
          <w:b/>
          <w:sz w:val="24"/>
          <w:szCs w:val="24"/>
          <w:highlight w:val="yellow"/>
        </w:rPr>
        <w:t>.</w:t>
      </w:r>
      <w:r w:rsidR="00D041CB" w:rsidRPr="008C7CEE">
        <w:rPr>
          <w:rFonts w:ascii="Calibri Light" w:hAnsi="Calibri Light" w:cs="Calibri Light"/>
          <w:b/>
          <w:sz w:val="24"/>
          <w:szCs w:val="24"/>
          <w:highlight w:val="yellow"/>
        </w:rPr>
        <w:t>2024</w:t>
      </w:r>
      <w:r w:rsidR="00977A0E" w:rsidRPr="00C50AE2">
        <w:rPr>
          <w:rFonts w:ascii="Calibri Light" w:hAnsi="Calibri Light" w:cs="Calibri Light"/>
          <w:b/>
          <w:sz w:val="24"/>
          <w:szCs w:val="24"/>
        </w:rPr>
        <w:t xml:space="preserve"> </w:t>
      </w:r>
      <w:proofErr w:type="gramStart"/>
      <w:r w:rsidR="00977A0E" w:rsidRPr="00C50AE2">
        <w:rPr>
          <w:rFonts w:ascii="Calibri Light" w:hAnsi="Calibri Light" w:cs="Calibri Light"/>
          <w:b/>
          <w:sz w:val="24"/>
          <w:szCs w:val="24"/>
        </w:rPr>
        <w:t>r</w:t>
      </w:r>
      <w:proofErr w:type="gramEnd"/>
      <w:r w:rsidR="00977A0E" w:rsidRPr="00C50AE2">
        <w:rPr>
          <w:rFonts w:ascii="Calibri Light" w:hAnsi="Calibri Light" w:cs="Calibri Light"/>
          <w:b/>
          <w:sz w:val="24"/>
          <w:szCs w:val="24"/>
        </w:rPr>
        <w:t xml:space="preserve">. o godz. </w:t>
      </w:r>
      <w:r w:rsidR="007E75E7" w:rsidRPr="00C50AE2">
        <w:rPr>
          <w:rFonts w:ascii="Calibri Light" w:hAnsi="Calibri Light" w:cs="Calibri Light"/>
          <w:b/>
          <w:sz w:val="24"/>
          <w:szCs w:val="24"/>
        </w:rPr>
        <w:t>1</w:t>
      </w:r>
      <w:r w:rsidR="002E55E8">
        <w:rPr>
          <w:rFonts w:ascii="Calibri Light" w:hAnsi="Calibri Light" w:cs="Calibri Light"/>
          <w:b/>
          <w:sz w:val="24"/>
          <w:szCs w:val="24"/>
        </w:rPr>
        <w:t>0</w:t>
      </w:r>
      <w:r w:rsidR="00977A0E" w:rsidRPr="00C50AE2">
        <w:rPr>
          <w:rFonts w:ascii="Calibri Light" w:hAnsi="Calibri Light" w:cs="Calibri Light"/>
          <w:b/>
          <w:sz w:val="24"/>
          <w:szCs w:val="24"/>
        </w:rPr>
        <w:t>:</w:t>
      </w:r>
      <w:r w:rsidR="00C50AE2">
        <w:rPr>
          <w:rFonts w:ascii="Calibri Light" w:hAnsi="Calibri Light" w:cs="Calibri Light"/>
          <w:b/>
          <w:sz w:val="24"/>
          <w:szCs w:val="24"/>
        </w:rPr>
        <w:t>15</w:t>
      </w:r>
      <w:r w:rsidR="00977A0E" w:rsidRPr="00C50AE2">
        <w:rPr>
          <w:rFonts w:ascii="Calibri Light" w:hAnsi="Calibri Light" w:cs="Calibri Light"/>
          <w:sz w:val="24"/>
          <w:szCs w:val="24"/>
        </w:rPr>
        <w:t>.</w:t>
      </w:r>
    </w:p>
    <w:p w14:paraId="1CB2953A" w14:textId="77777777" w:rsidR="00977A0E" w:rsidRPr="009A5F80" w:rsidRDefault="00977A0E" w:rsidP="00EC4037">
      <w:pPr>
        <w:numPr>
          <w:ilvl w:val="0"/>
          <w:numId w:val="17"/>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W przypadku awarii Platformy przy </w:t>
      </w:r>
      <w:r w:rsidR="002E76E0" w:rsidRPr="009A5F80">
        <w:rPr>
          <w:rFonts w:ascii="Calibri Light" w:hAnsi="Calibri Light" w:cs="Calibri Light"/>
          <w:sz w:val="24"/>
          <w:szCs w:val="24"/>
        </w:rPr>
        <w:t>użyciu, której</w:t>
      </w:r>
      <w:r w:rsidRPr="009A5F80">
        <w:rPr>
          <w:rFonts w:ascii="Calibri Light" w:hAnsi="Calibri Light" w:cs="Calibri Light"/>
          <w:sz w:val="24"/>
          <w:szCs w:val="24"/>
        </w:rPr>
        <w:t xml:space="preserve"> Zamawiający dokonuje otwarcia ofert, kiedy powoduje brak możliwości otwarcia ofert w terminie określonym przez Zamawiającego, otwarcie ofert następuje niezwłocznie po usunięciu awarii.</w:t>
      </w:r>
    </w:p>
    <w:p w14:paraId="0A1384E0" w14:textId="77777777" w:rsidR="00977A0E" w:rsidRPr="009A5F80" w:rsidRDefault="00977A0E" w:rsidP="00EC4037">
      <w:pPr>
        <w:numPr>
          <w:ilvl w:val="0"/>
          <w:numId w:val="17"/>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Zamawiający poinformuje o zmianie terminu otwarcia ofert na stronie internetowej prowadzonego postępowania.</w:t>
      </w:r>
    </w:p>
    <w:p w14:paraId="29DD3EB2" w14:textId="77777777" w:rsidR="00977A0E" w:rsidRPr="009A5F80" w:rsidRDefault="00977A0E" w:rsidP="00EC4037">
      <w:pPr>
        <w:numPr>
          <w:ilvl w:val="0"/>
          <w:numId w:val="17"/>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Zamawiający, najpóźniej przed otwarciem ofert, udostępni na stronie internetowej prowadzonego postępowania informację o kwocie, jaką zamierza przeznaczyć na sfinansowanie </w:t>
      </w:r>
      <w:r w:rsidR="00D041CB" w:rsidRPr="009A5F80">
        <w:rPr>
          <w:rFonts w:ascii="Calibri Light" w:hAnsi="Calibri Light" w:cs="Calibri Light"/>
          <w:sz w:val="24"/>
          <w:szCs w:val="24"/>
        </w:rPr>
        <w:t>zamówienia</w:t>
      </w:r>
      <w:r w:rsidRPr="009A5F80">
        <w:rPr>
          <w:rFonts w:ascii="Calibri Light" w:hAnsi="Calibri Light" w:cs="Calibri Light"/>
          <w:sz w:val="24"/>
          <w:szCs w:val="24"/>
        </w:rPr>
        <w:t>.</w:t>
      </w:r>
    </w:p>
    <w:p w14:paraId="27BB0AC8" w14:textId="77777777" w:rsidR="00977A0E" w:rsidRPr="009A5F80" w:rsidRDefault="00977A0E" w:rsidP="00EC4037">
      <w:pPr>
        <w:numPr>
          <w:ilvl w:val="0"/>
          <w:numId w:val="17"/>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Zamawiający, niezwłocznie po otwarciu ofert, udostępnia na stronie internetowej prowadzonego postępowania informacje o:</w:t>
      </w:r>
    </w:p>
    <w:p w14:paraId="4D996582" w14:textId="77777777" w:rsidR="00977A0E" w:rsidRPr="009A5F80" w:rsidRDefault="00977A0E" w:rsidP="009A5F80">
      <w:pPr>
        <w:numPr>
          <w:ilvl w:val="0"/>
          <w:numId w:val="10"/>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nazwach albo imionach i nazwiskach oraz siedzibach lub miejscach prowadzonej działalności gospodarczej albo miejscach zamieszkania Wykonawców, których oferty zostały otwarte;</w:t>
      </w:r>
    </w:p>
    <w:p w14:paraId="10D817AD" w14:textId="77777777" w:rsidR="00977A0E" w:rsidRPr="009A5F80" w:rsidRDefault="00977A0E" w:rsidP="009A5F80">
      <w:pPr>
        <w:numPr>
          <w:ilvl w:val="0"/>
          <w:numId w:val="10"/>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lastRenderedPageBreak/>
        <w:t>cenach zawartych w ofertach.</w:t>
      </w:r>
    </w:p>
    <w:p w14:paraId="4D110D75" w14:textId="15F071CA" w:rsidR="00977A0E" w:rsidRDefault="00977A0E" w:rsidP="00EC4037">
      <w:pPr>
        <w:numPr>
          <w:ilvl w:val="0"/>
          <w:numId w:val="17"/>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Zgodnie z przepisami ustawy Pzp Zamawiający nie ma obowiązku przeprowadzania jawnej sesji otwarcia ofert z udziałem Wykonawców lub jej transmitowania za pośrednictwem elektronicznych narzędzi do przekazu wideo on-line, a ma jedynie takie uprawnienie.</w:t>
      </w:r>
    </w:p>
    <w:p w14:paraId="223E1188" w14:textId="58F4D220" w:rsidR="00977A0E" w:rsidRPr="002E55E8" w:rsidRDefault="00977A0E" w:rsidP="002E55E8">
      <w:pPr>
        <w:numPr>
          <w:ilvl w:val="0"/>
          <w:numId w:val="17"/>
        </w:numPr>
        <w:spacing w:after="0" w:line="360" w:lineRule="auto"/>
        <w:ind w:left="567" w:hanging="567"/>
        <w:rPr>
          <w:rFonts w:ascii="Calibri Light" w:hAnsi="Calibri Light" w:cs="Calibri Light"/>
          <w:sz w:val="24"/>
          <w:szCs w:val="24"/>
          <w:highlight w:val="yellow"/>
        </w:rPr>
      </w:pPr>
      <w:r w:rsidRPr="002E55E8">
        <w:rPr>
          <w:rFonts w:ascii="Calibri Light" w:hAnsi="Calibri Light" w:cs="Calibri Light"/>
          <w:sz w:val="24"/>
          <w:szCs w:val="24"/>
        </w:rPr>
        <w:t xml:space="preserve">Wykonawca będzie związany ofertą od dnia upływu terminu składania ofert przez okres </w:t>
      </w:r>
      <w:r w:rsidR="002E55E8" w:rsidRPr="002E55E8">
        <w:rPr>
          <w:rFonts w:ascii="Calibri Light" w:hAnsi="Calibri Light" w:cs="Calibri Light"/>
          <w:sz w:val="24"/>
          <w:szCs w:val="24"/>
          <w:highlight w:val="yellow"/>
        </w:rPr>
        <w:t>29</w:t>
      </w:r>
      <w:r w:rsidR="00181B1C" w:rsidRPr="002E55E8">
        <w:rPr>
          <w:rFonts w:ascii="Calibri Light" w:hAnsi="Calibri Light" w:cs="Calibri Light"/>
          <w:sz w:val="24"/>
          <w:szCs w:val="24"/>
          <w:highlight w:val="yellow"/>
        </w:rPr>
        <w:t xml:space="preserve"> </w:t>
      </w:r>
      <w:r w:rsidRPr="002E55E8">
        <w:rPr>
          <w:rFonts w:ascii="Calibri Light" w:hAnsi="Calibri Light" w:cs="Calibri Light"/>
          <w:sz w:val="24"/>
          <w:szCs w:val="24"/>
          <w:highlight w:val="yellow"/>
        </w:rPr>
        <w:t>dni, tj. do dnia</w:t>
      </w:r>
      <w:r w:rsidR="00C50AE2" w:rsidRPr="002E55E8">
        <w:rPr>
          <w:rFonts w:ascii="Calibri Light" w:hAnsi="Calibri Light" w:cs="Calibri Light"/>
          <w:sz w:val="24"/>
          <w:szCs w:val="24"/>
          <w:highlight w:val="yellow"/>
        </w:rPr>
        <w:t xml:space="preserve"> </w:t>
      </w:r>
      <w:r w:rsidR="00C50AE2" w:rsidRPr="002E55E8">
        <w:rPr>
          <w:rFonts w:ascii="Calibri Light" w:hAnsi="Calibri Light" w:cs="Calibri Light"/>
          <w:b/>
          <w:sz w:val="24"/>
          <w:szCs w:val="24"/>
          <w:highlight w:val="yellow"/>
        </w:rPr>
        <w:t>2</w:t>
      </w:r>
      <w:r w:rsidR="002E55E8" w:rsidRPr="002E55E8">
        <w:rPr>
          <w:rFonts w:ascii="Calibri Light" w:hAnsi="Calibri Light" w:cs="Calibri Light"/>
          <w:b/>
          <w:sz w:val="24"/>
          <w:szCs w:val="24"/>
          <w:highlight w:val="yellow"/>
        </w:rPr>
        <w:t>7</w:t>
      </w:r>
      <w:r w:rsidR="00C50AE2" w:rsidRPr="002E55E8">
        <w:rPr>
          <w:rFonts w:ascii="Calibri Light" w:hAnsi="Calibri Light" w:cs="Calibri Light"/>
          <w:b/>
          <w:sz w:val="24"/>
          <w:szCs w:val="24"/>
          <w:highlight w:val="yellow"/>
        </w:rPr>
        <w:t>.12.</w:t>
      </w:r>
      <w:r w:rsidR="00D041CB" w:rsidRPr="002E55E8">
        <w:rPr>
          <w:rFonts w:ascii="Calibri Light" w:hAnsi="Calibri Light" w:cs="Calibri Light"/>
          <w:b/>
          <w:sz w:val="24"/>
          <w:szCs w:val="24"/>
          <w:highlight w:val="yellow"/>
        </w:rPr>
        <w:t>2024</w:t>
      </w:r>
      <w:r w:rsidRPr="002E55E8">
        <w:rPr>
          <w:rFonts w:ascii="Calibri Light" w:hAnsi="Calibri Light" w:cs="Calibri Light"/>
          <w:b/>
          <w:sz w:val="24"/>
          <w:szCs w:val="24"/>
          <w:highlight w:val="yellow"/>
        </w:rPr>
        <w:t xml:space="preserve"> </w:t>
      </w:r>
      <w:proofErr w:type="gramStart"/>
      <w:r w:rsidRPr="002E55E8">
        <w:rPr>
          <w:rFonts w:ascii="Calibri Light" w:hAnsi="Calibri Light" w:cs="Calibri Light"/>
          <w:b/>
          <w:sz w:val="24"/>
          <w:szCs w:val="24"/>
          <w:highlight w:val="yellow"/>
        </w:rPr>
        <w:t>r</w:t>
      </w:r>
      <w:proofErr w:type="gramEnd"/>
      <w:r w:rsidRPr="002E55E8">
        <w:rPr>
          <w:rFonts w:ascii="Calibri Light" w:hAnsi="Calibri Light" w:cs="Calibri Light"/>
          <w:sz w:val="24"/>
          <w:szCs w:val="24"/>
          <w:highlight w:val="yellow"/>
        </w:rPr>
        <w:t>.</w:t>
      </w:r>
      <w:bookmarkStart w:id="18" w:name="_GoBack"/>
      <w:bookmarkEnd w:id="18"/>
    </w:p>
    <w:p w14:paraId="42334195" w14:textId="77777777" w:rsidR="00CA67CE" w:rsidRPr="009A5F80" w:rsidRDefault="00CA67CE" w:rsidP="009A5F80">
      <w:pPr>
        <w:pStyle w:val="Nagwek1"/>
        <w:spacing w:before="240" w:line="360" w:lineRule="auto"/>
      </w:pPr>
      <w:bookmarkStart w:id="19" w:name="_Toc182485878"/>
      <w:r w:rsidRPr="00C50AE2">
        <w:t>Rozdział 16. Opis kryterium oceny ofert wraz z podaniem wag tych kryteriów i sposobu oceny</w:t>
      </w:r>
      <w:r w:rsidRPr="009A5F80">
        <w:t xml:space="preserve"> ofert</w:t>
      </w:r>
      <w:bookmarkEnd w:id="19"/>
    </w:p>
    <w:p w14:paraId="4367CD4A" w14:textId="77777777" w:rsidR="00B062E6" w:rsidRPr="002F11CD" w:rsidRDefault="00B062E6" w:rsidP="009A5F80">
      <w:pPr>
        <w:numPr>
          <w:ilvl w:val="0"/>
          <w:numId w:val="11"/>
        </w:numPr>
        <w:spacing w:after="0" w:line="360" w:lineRule="auto"/>
        <w:ind w:left="567" w:hanging="567"/>
        <w:rPr>
          <w:rFonts w:ascii="Calibri Light" w:hAnsi="Calibri Light" w:cs="Calibri Light"/>
          <w:sz w:val="24"/>
          <w:szCs w:val="24"/>
        </w:rPr>
      </w:pPr>
      <w:r w:rsidRPr="002F11CD">
        <w:rPr>
          <w:rFonts w:ascii="Calibri Light" w:hAnsi="Calibri Light" w:cs="Calibri Light"/>
          <w:sz w:val="24"/>
          <w:szCs w:val="24"/>
        </w:rPr>
        <w:t>Opis kryteriów oceny ofert wraz z podaniem wag tych kryteriów.</w:t>
      </w:r>
    </w:p>
    <w:p w14:paraId="003B79C3" w14:textId="77777777" w:rsidR="00B062E6" w:rsidRPr="009A5F80" w:rsidRDefault="00B062E6" w:rsidP="00EC4037">
      <w:pPr>
        <w:numPr>
          <w:ilvl w:val="0"/>
          <w:numId w:val="20"/>
        </w:numPr>
        <w:spacing w:line="360" w:lineRule="auto"/>
        <w:ind w:left="1134" w:hanging="567"/>
        <w:rPr>
          <w:rFonts w:ascii="Calibri Light" w:hAnsi="Calibri Light" w:cs="Calibri Light"/>
          <w:sz w:val="24"/>
          <w:szCs w:val="24"/>
        </w:rPr>
      </w:pPr>
      <w:r w:rsidRPr="002F11CD">
        <w:rPr>
          <w:rFonts w:ascii="Calibri Light" w:hAnsi="Calibri Light" w:cs="Calibri Light"/>
          <w:sz w:val="24"/>
          <w:szCs w:val="24"/>
        </w:rPr>
        <w:t>Zamawiający wybierze najkorzystniejszą ofertę na podstawie niżej wymienionych</w:t>
      </w:r>
      <w:r w:rsidRPr="009A5F80">
        <w:rPr>
          <w:rFonts w:ascii="Calibri Light" w:hAnsi="Calibri Light" w:cs="Calibri Light"/>
          <w:sz w:val="24"/>
          <w:szCs w:val="24"/>
        </w:rPr>
        <w:t xml:space="preserve"> kryteriów ocen</w:t>
      </w:r>
      <w:r w:rsidR="00A2478F" w:rsidRPr="009A5F80">
        <w:rPr>
          <w:rFonts w:ascii="Calibri Light" w:hAnsi="Calibri Light" w:cs="Calibri Light"/>
          <w:sz w:val="24"/>
          <w:szCs w:val="24"/>
        </w:rPr>
        <w:t>y</w:t>
      </w:r>
      <w:r w:rsidRPr="009A5F80">
        <w:rPr>
          <w:rFonts w:ascii="Calibri Light" w:hAnsi="Calibri Light" w:cs="Calibri Light"/>
          <w:sz w:val="24"/>
          <w:szCs w:val="24"/>
        </w:rPr>
        <w:t xml:space="preserve"> z przypisaniem im odpowiednio wag:</w:t>
      </w: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kryteria oceny ofrt"/>
        <w:tblDescription w:val="tabela zawiera kryteria oceny ofert, ich wagę oraz maksymalną ilość punktów, które może otrzymać oferta Wykonawcy w danym kryterium "/>
      </w:tblPr>
      <w:tblGrid>
        <w:gridCol w:w="2694"/>
        <w:gridCol w:w="1701"/>
        <w:gridCol w:w="2551"/>
      </w:tblGrid>
      <w:tr w:rsidR="00B062E6" w:rsidRPr="009A5F80" w14:paraId="309A73E3" w14:textId="77777777" w:rsidTr="007E75E7">
        <w:tc>
          <w:tcPr>
            <w:tcW w:w="2694" w:type="dxa"/>
            <w:shd w:val="clear" w:color="auto" w:fill="auto"/>
          </w:tcPr>
          <w:p w14:paraId="04BAD435" w14:textId="77777777" w:rsidR="00B062E6" w:rsidRPr="009A5F80" w:rsidRDefault="00B062E6" w:rsidP="00CA67CE">
            <w:pPr>
              <w:spacing w:after="0" w:line="360" w:lineRule="auto"/>
              <w:rPr>
                <w:rFonts w:ascii="Calibri Light" w:hAnsi="Calibri Light" w:cs="Calibri Light"/>
                <w:sz w:val="24"/>
                <w:szCs w:val="24"/>
              </w:rPr>
            </w:pPr>
            <w:r w:rsidRPr="009A5F80">
              <w:rPr>
                <w:rFonts w:ascii="Calibri Light" w:hAnsi="Calibri Light" w:cs="Calibri Light"/>
                <w:sz w:val="24"/>
                <w:szCs w:val="24"/>
              </w:rPr>
              <w:t>Kryterium</w:t>
            </w:r>
          </w:p>
        </w:tc>
        <w:tc>
          <w:tcPr>
            <w:tcW w:w="1701" w:type="dxa"/>
            <w:shd w:val="clear" w:color="auto" w:fill="auto"/>
          </w:tcPr>
          <w:p w14:paraId="0E6BA8BC" w14:textId="77777777" w:rsidR="00B062E6" w:rsidRPr="009A5F80" w:rsidRDefault="00B062E6" w:rsidP="00CA67CE">
            <w:pPr>
              <w:spacing w:after="0" w:line="360" w:lineRule="auto"/>
              <w:rPr>
                <w:rFonts w:ascii="Calibri Light" w:hAnsi="Calibri Light" w:cs="Calibri Light"/>
                <w:sz w:val="24"/>
                <w:szCs w:val="24"/>
              </w:rPr>
            </w:pPr>
            <w:r w:rsidRPr="009A5F80">
              <w:rPr>
                <w:rFonts w:ascii="Calibri Light" w:hAnsi="Calibri Light" w:cs="Calibri Light"/>
                <w:sz w:val="24"/>
                <w:szCs w:val="24"/>
              </w:rPr>
              <w:t>Waga</w:t>
            </w:r>
          </w:p>
        </w:tc>
        <w:tc>
          <w:tcPr>
            <w:tcW w:w="2551" w:type="dxa"/>
            <w:shd w:val="clear" w:color="auto" w:fill="auto"/>
          </w:tcPr>
          <w:p w14:paraId="5334EDFA" w14:textId="77777777" w:rsidR="00B062E6" w:rsidRPr="009A5F80" w:rsidRDefault="00B062E6" w:rsidP="00CA67CE">
            <w:pPr>
              <w:spacing w:after="0" w:line="360" w:lineRule="auto"/>
              <w:rPr>
                <w:rFonts w:ascii="Calibri Light" w:hAnsi="Calibri Light" w:cs="Calibri Light"/>
                <w:sz w:val="24"/>
                <w:szCs w:val="24"/>
              </w:rPr>
            </w:pPr>
            <w:r w:rsidRPr="009A5F80">
              <w:rPr>
                <w:rFonts w:ascii="Calibri Light" w:hAnsi="Calibri Light" w:cs="Calibri Light"/>
                <w:sz w:val="24"/>
                <w:szCs w:val="24"/>
              </w:rPr>
              <w:t>Liczba punktów</w:t>
            </w:r>
          </w:p>
        </w:tc>
      </w:tr>
      <w:tr w:rsidR="00B062E6" w:rsidRPr="009A5F80" w14:paraId="17A43E97" w14:textId="77777777" w:rsidTr="007E75E7">
        <w:tc>
          <w:tcPr>
            <w:tcW w:w="2694" w:type="dxa"/>
            <w:shd w:val="clear" w:color="auto" w:fill="auto"/>
          </w:tcPr>
          <w:p w14:paraId="305CA861" w14:textId="3BB6037C" w:rsidR="00B062E6" w:rsidRPr="009A5F80" w:rsidRDefault="00B062E6" w:rsidP="00C35078">
            <w:pPr>
              <w:spacing w:after="0" w:line="360" w:lineRule="auto"/>
              <w:jc w:val="both"/>
              <w:rPr>
                <w:rFonts w:ascii="Calibri Light" w:hAnsi="Calibri Light" w:cs="Calibri Light"/>
                <w:sz w:val="24"/>
                <w:szCs w:val="24"/>
              </w:rPr>
            </w:pPr>
            <w:r w:rsidRPr="009A5F80">
              <w:rPr>
                <w:rFonts w:ascii="Calibri Light" w:hAnsi="Calibri Light" w:cs="Calibri Light"/>
                <w:sz w:val="24"/>
                <w:szCs w:val="24"/>
              </w:rPr>
              <w:t>Cena brutto</w:t>
            </w:r>
            <w:r w:rsidR="002F11CD">
              <w:rPr>
                <w:rFonts w:ascii="Calibri Light" w:hAnsi="Calibri Light" w:cs="Calibri Light"/>
                <w:sz w:val="24"/>
                <w:szCs w:val="24"/>
              </w:rPr>
              <w:t xml:space="preserve"> (P1)</w:t>
            </w:r>
          </w:p>
        </w:tc>
        <w:tc>
          <w:tcPr>
            <w:tcW w:w="1701" w:type="dxa"/>
            <w:shd w:val="clear" w:color="auto" w:fill="auto"/>
            <w:vAlign w:val="center"/>
          </w:tcPr>
          <w:p w14:paraId="6DB44DB4" w14:textId="0035A8F2" w:rsidR="00B062E6" w:rsidRPr="009A5F80" w:rsidRDefault="007E75E7" w:rsidP="00CA67CE">
            <w:pPr>
              <w:spacing w:after="0" w:line="360" w:lineRule="auto"/>
              <w:rPr>
                <w:rFonts w:ascii="Calibri Light" w:hAnsi="Calibri Light" w:cs="Calibri Light"/>
                <w:sz w:val="24"/>
                <w:szCs w:val="24"/>
              </w:rPr>
            </w:pPr>
            <w:r>
              <w:rPr>
                <w:rFonts w:ascii="Calibri Light" w:hAnsi="Calibri Light" w:cs="Calibri Light"/>
                <w:sz w:val="24"/>
                <w:szCs w:val="24"/>
              </w:rPr>
              <w:t>60</w:t>
            </w:r>
            <w:r w:rsidR="00B062E6" w:rsidRPr="009A5F80">
              <w:rPr>
                <w:rFonts w:ascii="Calibri Light" w:hAnsi="Calibri Light" w:cs="Calibri Light"/>
                <w:sz w:val="24"/>
                <w:szCs w:val="24"/>
              </w:rPr>
              <w:t xml:space="preserve"> %</w:t>
            </w:r>
          </w:p>
        </w:tc>
        <w:tc>
          <w:tcPr>
            <w:tcW w:w="2551" w:type="dxa"/>
            <w:shd w:val="clear" w:color="auto" w:fill="auto"/>
            <w:vAlign w:val="center"/>
          </w:tcPr>
          <w:p w14:paraId="3915E2A2" w14:textId="3FB26A17" w:rsidR="00B062E6" w:rsidRPr="009A5F80" w:rsidRDefault="007E75E7" w:rsidP="008527BF">
            <w:pPr>
              <w:spacing w:after="0" w:line="360" w:lineRule="auto"/>
              <w:rPr>
                <w:rFonts w:ascii="Calibri Light" w:hAnsi="Calibri Light" w:cs="Calibri Light"/>
                <w:sz w:val="24"/>
                <w:szCs w:val="24"/>
              </w:rPr>
            </w:pPr>
            <w:r>
              <w:rPr>
                <w:rFonts w:ascii="Calibri Light" w:hAnsi="Calibri Light" w:cs="Calibri Light"/>
                <w:sz w:val="24"/>
                <w:szCs w:val="24"/>
              </w:rPr>
              <w:t>6</w:t>
            </w:r>
            <w:r w:rsidR="00B062E6" w:rsidRPr="009A5F80">
              <w:rPr>
                <w:rFonts w:ascii="Calibri Light" w:hAnsi="Calibri Light" w:cs="Calibri Light"/>
                <w:sz w:val="24"/>
                <w:szCs w:val="24"/>
              </w:rPr>
              <w:t>0</w:t>
            </w:r>
          </w:p>
        </w:tc>
      </w:tr>
      <w:tr w:rsidR="00E65CE5" w:rsidRPr="009A5F80" w14:paraId="2C1D312D" w14:textId="77777777" w:rsidTr="007E75E7">
        <w:tc>
          <w:tcPr>
            <w:tcW w:w="2694" w:type="dxa"/>
            <w:shd w:val="clear" w:color="auto" w:fill="auto"/>
          </w:tcPr>
          <w:p w14:paraId="19DCECC3" w14:textId="73C46460" w:rsidR="00E65CE5" w:rsidRPr="009A5F80" w:rsidRDefault="00E65CE5" w:rsidP="00C35078">
            <w:pPr>
              <w:spacing w:after="0" w:line="360" w:lineRule="auto"/>
              <w:jc w:val="both"/>
              <w:rPr>
                <w:rFonts w:ascii="Calibri Light" w:hAnsi="Calibri Light" w:cs="Calibri Light"/>
                <w:sz w:val="24"/>
                <w:szCs w:val="24"/>
              </w:rPr>
            </w:pPr>
            <w:r>
              <w:rPr>
                <w:rFonts w:ascii="Calibri Light" w:hAnsi="Calibri Light" w:cs="Calibri Light"/>
                <w:sz w:val="24"/>
                <w:szCs w:val="24"/>
              </w:rPr>
              <w:t>Okres gwarancji</w:t>
            </w:r>
            <w:r w:rsidR="002F11CD">
              <w:rPr>
                <w:rFonts w:ascii="Calibri Light" w:hAnsi="Calibri Light" w:cs="Calibri Light"/>
                <w:sz w:val="24"/>
                <w:szCs w:val="24"/>
              </w:rPr>
              <w:t xml:space="preserve"> (P2)</w:t>
            </w:r>
          </w:p>
        </w:tc>
        <w:tc>
          <w:tcPr>
            <w:tcW w:w="1701" w:type="dxa"/>
            <w:shd w:val="clear" w:color="auto" w:fill="auto"/>
            <w:vAlign w:val="center"/>
          </w:tcPr>
          <w:p w14:paraId="4B73A9E4" w14:textId="51956E2E" w:rsidR="00E65CE5" w:rsidRDefault="00E65CE5" w:rsidP="00CA67CE">
            <w:pPr>
              <w:spacing w:after="0" w:line="360" w:lineRule="auto"/>
              <w:rPr>
                <w:rFonts w:ascii="Calibri Light" w:hAnsi="Calibri Light" w:cs="Calibri Light"/>
                <w:sz w:val="24"/>
                <w:szCs w:val="24"/>
              </w:rPr>
            </w:pPr>
            <w:r>
              <w:rPr>
                <w:rFonts w:ascii="Calibri Light" w:hAnsi="Calibri Light" w:cs="Calibri Light"/>
                <w:sz w:val="24"/>
                <w:szCs w:val="24"/>
              </w:rPr>
              <w:t>40 %</w:t>
            </w:r>
          </w:p>
        </w:tc>
        <w:tc>
          <w:tcPr>
            <w:tcW w:w="2551" w:type="dxa"/>
            <w:shd w:val="clear" w:color="auto" w:fill="auto"/>
            <w:vAlign w:val="center"/>
          </w:tcPr>
          <w:p w14:paraId="2F495A62" w14:textId="2F70E4FF" w:rsidR="00E65CE5" w:rsidRDefault="00E65CE5" w:rsidP="008527BF">
            <w:pPr>
              <w:spacing w:after="0" w:line="360" w:lineRule="auto"/>
              <w:rPr>
                <w:rFonts w:ascii="Calibri Light" w:hAnsi="Calibri Light" w:cs="Calibri Light"/>
                <w:sz w:val="24"/>
                <w:szCs w:val="24"/>
              </w:rPr>
            </w:pPr>
            <w:r>
              <w:rPr>
                <w:rFonts w:ascii="Calibri Light" w:hAnsi="Calibri Light" w:cs="Calibri Light"/>
                <w:sz w:val="24"/>
                <w:szCs w:val="24"/>
              </w:rPr>
              <w:t>40</w:t>
            </w:r>
          </w:p>
        </w:tc>
      </w:tr>
    </w:tbl>
    <w:p w14:paraId="1301E340" w14:textId="39A43016" w:rsidR="00B062E6" w:rsidRPr="009A5F80" w:rsidRDefault="00B062E6" w:rsidP="00F37563">
      <w:pPr>
        <w:numPr>
          <w:ilvl w:val="0"/>
          <w:numId w:val="11"/>
        </w:numPr>
        <w:spacing w:before="240"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Sposób obliczania punktów w kryterium </w:t>
      </w:r>
      <w:r w:rsidRPr="009A5F80">
        <w:rPr>
          <w:rFonts w:ascii="Calibri Light" w:hAnsi="Calibri Light" w:cs="Calibri Light"/>
          <w:b/>
          <w:sz w:val="24"/>
          <w:szCs w:val="24"/>
        </w:rPr>
        <w:t>cena brutto</w:t>
      </w:r>
      <w:r w:rsidR="002F11CD">
        <w:rPr>
          <w:rFonts w:ascii="Calibri Light" w:hAnsi="Calibri Light" w:cs="Calibri Light"/>
          <w:b/>
          <w:sz w:val="24"/>
          <w:szCs w:val="24"/>
        </w:rPr>
        <w:t xml:space="preserve"> (P1)</w:t>
      </w:r>
      <w:r w:rsidRPr="009A5F80">
        <w:rPr>
          <w:rFonts w:ascii="Calibri Light" w:hAnsi="Calibri Light" w:cs="Calibri Light"/>
          <w:sz w:val="24"/>
          <w:szCs w:val="24"/>
        </w:rPr>
        <w:t xml:space="preserve"> </w:t>
      </w:r>
      <w:r w:rsidR="00CE50FF" w:rsidRPr="009A5F80">
        <w:rPr>
          <w:rFonts w:ascii="Calibri Light" w:hAnsi="Calibri Light" w:cs="Calibri Light"/>
          <w:sz w:val="24"/>
          <w:szCs w:val="24"/>
        </w:rPr>
        <w:t xml:space="preserve">– maks. </w:t>
      </w:r>
      <w:r w:rsidR="007E75E7">
        <w:rPr>
          <w:rFonts w:ascii="Calibri Light" w:hAnsi="Calibri Light" w:cs="Calibri Light"/>
          <w:sz w:val="24"/>
          <w:szCs w:val="24"/>
        </w:rPr>
        <w:t>6</w:t>
      </w:r>
      <w:r w:rsidR="00CE50FF" w:rsidRPr="009A5F80">
        <w:rPr>
          <w:rFonts w:ascii="Calibri Light" w:hAnsi="Calibri Light" w:cs="Calibri Light"/>
          <w:sz w:val="24"/>
          <w:szCs w:val="24"/>
        </w:rPr>
        <w:t>0 pkt.</w:t>
      </w:r>
    </w:p>
    <w:p w14:paraId="4A77D129" w14:textId="2E594B39" w:rsidR="00B062E6" w:rsidRPr="009A5F80" w:rsidRDefault="00B062E6" w:rsidP="00C35078">
      <w:pPr>
        <w:spacing w:after="0" w:line="360" w:lineRule="auto"/>
        <w:ind w:left="567"/>
        <w:rPr>
          <w:rFonts w:ascii="Calibri Light" w:hAnsi="Calibri Light" w:cs="Calibri Light"/>
          <w:sz w:val="24"/>
          <w:szCs w:val="24"/>
        </w:rPr>
      </w:pPr>
      <w:r w:rsidRPr="009A5F80">
        <w:rPr>
          <w:rFonts w:ascii="Calibri Light" w:hAnsi="Calibri Light" w:cs="Calibri Light"/>
          <w:sz w:val="24"/>
          <w:szCs w:val="24"/>
        </w:rPr>
        <w:t>Cena</w:t>
      </w:r>
      <w:r w:rsidR="002D198F">
        <w:rPr>
          <w:rFonts w:ascii="Calibri Light" w:hAnsi="Calibri Light" w:cs="Calibri Light"/>
          <w:sz w:val="24"/>
          <w:szCs w:val="24"/>
        </w:rPr>
        <w:t xml:space="preserve"> brutto</w:t>
      </w:r>
      <w:r w:rsidRPr="009A5F80">
        <w:rPr>
          <w:rFonts w:ascii="Calibri Light" w:hAnsi="Calibri Light" w:cs="Calibri Light"/>
          <w:sz w:val="24"/>
          <w:szCs w:val="24"/>
        </w:rPr>
        <w:t xml:space="preserve"> – oznacza łączną </w:t>
      </w:r>
      <w:r w:rsidR="00A2478F" w:rsidRPr="009A5F80">
        <w:rPr>
          <w:rFonts w:ascii="Calibri Light" w:hAnsi="Calibri Light" w:cs="Calibri Light"/>
          <w:sz w:val="24"/>
          <w:szCs w:val="24"/>
        </w:rPr>
        <w:t>cenę</w:t>
      </w:r>
      <w:r w:rsidR="007E75E7">
        <w:rPr>
          <w:rFonts w:ascii="Calibri Light" w:hAnsi="Calibri Light" w:cs="Calibri Light"/>
          <w:sz w:val="24"/>
          <w:szCs w:val="24"/>
        </w:rPr>
        <w:t xml:space="preserve"> ryczałtową </w:t>
      </w:r>
      <w:r w:rsidRPr="009A5F80">
        <w:rPr>
          <w:rFonts w:ascii="Calibri Light" w:hAnsi="Calibri Light" w:cs="Calibri Light"/>
          <w:sz w:val="24"/>
          <w:szCs w:val="24"/>
        </w:rPr>
        <w:t>brutto za wykonanie całości przedmiotu zamówienia zgodnie z dokumentami zamówienia. Cena wskazana w formularzu ofertowym oceniana będzie w następujący sposób:</w:t>
      </w:r>
    </w:p>
    <w:p w14:paraId="719FF399" w14:textId="5498A28E" w:rsidR="00B062E6" w:rsidRPr="009A5F80" w:rsidRDefault="00B062E6" w:rsidP="00CA67CE">
      <w:pPr>
        <w:spacing w:before="240" w:line="360" w:lineRule="auto"/>
        <w:ind w:left="567"/>
        <w:rPr>
          <w:rFonts w:ascii="Calibri Light" w:hAnsi="Calibri Light" w:cs="Calibri Light"/>
          <w:b/>
          <w:bCs/>
          <w:iCs/>
          <w:sz w:val="24"/>
          <w:szCs w:val="24"/>
        </w:rPr>
      </w:pPr>
      <w:r w:rsidRPr="009A5F80">
        <w:rPr>
          <w:rFonts w:ascii="Calibri Light" w:hAnsi="Calibri Light" w:cs="Calibri Light"/>
          <w:b/>
          <w:bCs/>
          <w:iCs/>
          <w:sz w:val="24"/>
          <w:szCs w:val="24"/>
        </w:rPr>
        <w:t>najniższa oferowana cena</w:t>
      </w:r>
      <w:r w:rsidR="00DF3134" w:rsidRPr="009A5F80">
        <w:rPr>
          <w:rFonts w:ascii="Calibri Light" w:hAnsi="Calibri Light" w:cs="Calibri Light"/>
          <w:b/>
          <w:bCs/>
          <w:iCs/>
          <w:sz w:val="24"/>
          <w:szCs w:val="24"/>
        </w:rPr>
        <w:t xml:space="preserve"> </w:t>
      </w:r>
      <w:r w:rsidR="003F538D" w:rsidRPr="009A5F80">
        <w:rPr>
          <w:rFonts w:ascii="Calibri Light" w:hAnsi="Calibri Light" w:cs="Calibri Light"/>
          <w:b/>
          <w:bCs/>
          <w:iCs/>
          <w:sz w:val="24"/>
          <w:szCs w:val="24"/>
        </w:rPr>
        <w:t>brutto</w:t>
      </w:r>
      <w:r w:rsidR="007E75E7">
        <w:rPr>
          <w:rFonts w:ascii="Calibri Light" w:hAnsi="Calibri Light" w:cs="Calibri Light"/>
          <w:b/>
          <w:bCs/>
          <w:iCs/>
          <w:sz w:val="24"/>
          <w:szCs w:val="24"/>
        </w:rPr>
        <w:t xml:space="preserve"> </w:t>
      </w:r>
      <w:r w:rsidR="003F538D">
        <w:rPr>
          <w:rFonts w:ascii="Calibri Light" w:hAnsi="Calibri Light" w:cs="Calibri Light"/>
          <w:b/>
          <w:bCs/>
          <w:iCs/>
          <w:sz w:val="24"/>
          <w:szCs w:val="24"/>
        </w:rPr>
        <w:t xml:space="preserve">: </w:t>
      </w:r>
      <w:r w:rsidRPr="009A5F80">
        <w:rPr>
          <w:rFonts w:ascii="Calibri Light" w:hAnsi="Calibri Light" w:cs="Calibri Light"/>
          <w:b/>
          <w:bCs/>
          <w:iCs/>
          <w:sz w:val="24"/>
          <w:szCs w:val="24"/>
        </w:rPr>
        <w:t xml:space="preserve">cena </w:t>
      </w:r>
      <w:r w:rsidR="00DF3134" w:rsidRPr="009A5F80">
        <w:rPr>
          <w:rFonts w:ascii="Calibri Light" w:hAnsi="Calibri Light" w:cs="Calibri Light"/>
          <w:b/>
          <w:bCs/>
          <w:iCs/>
          <w:sz w:val="24"/>
          <w:szCs w:val="24"/>
        </w:rPr>
        <w:t>brutto ocenianej</w:t>
      </w:r>
      <w:r w:rsidRPr="009A5F80">
        <w:rPr>
          <w:rFonts w:ascii="Calibri Light" w:hAnsi="Calibri Light" w:cs="Calibri Light"/>
          <w:b/>
          <w:bCs/>
          <w:iCs/>
          <w:sz w:val="24"/>
          <w:szCs w:val="24"/>
        </w:rPr>
        <w:t xml:space="preserve"> oferty</w:t>
      </w:r>
      <w:r w:rsidR="00DF3134" w:rsidRPr="009A5F80">
        <w:rPr>
          <w:rFonts w:ascii="Calibri Light" w:hAnsi="Calibri Light" w:cs="Calibri Light"/>
          <w:b/>
          <w:bCs/>
          <w:iCs/>
          <w:sz w:val="24"/>
          <w:szCs w:val="24"/>
        </w:rPr>
        <w:t xml:space="preserve"> </w:t>
      </w:r>
      <w:r w:rsidRPr="009A5F80">
        <w:rPr>
          <w:rFonts w:ascii="Calibri Light" w:hAnsi="Calibri Light" w:cs="Calibri Light"/>
          <w:b/>
          <w:bCs/>
          <w:iCs/>
          <w:sz w:val="24"/>
          <w:szCs w:val="24"/>
        </w:rPr>
        <w:t>x</w:t>
      </w:r>
      <w:r w:rsidR="00DF3134" w:rsidRPr="009A5F80">
        <w:rPr>
          <w:rFonts w:ascii="Calibri Light" w:hAnsi="Calibri Light" w:cs="Calibri Light"/>
          <w:b/>
          <w:bCs/>
          <w:iCs/>
          <w:sz w:val="24"/>
          <w:szCs w:val="24"/>
        </w:rPr>
        <w:t xml:space="preserve"> </w:t>
      </w:r>
      <w:r w:rsidR="007E75E7">
        <w:rPr>
          <w:rFonts w:ascii="Calibri Light" w:hAnsi="Calibri Light" w:cs="Calibri Light"/>
          <w:b/>
          <w:bCs/>
          <w:iCs/>
          <w:sz w:val="24"/>
          <w:szCs w:val="24"/>
        </w:rPr>
        <w:t>6</w:t>
      </w:r>
      <w:r w:rsidRPr="009A5F80">
        <w:rPr>
          <w:rFonts w:ascii="Calibri Light" w:hAnsi="Calibri Light" w:cs="Calibri Light"/>
          <w:b/>
          <w:bCs/>
          <w:iCs/>
          <w:sz w:val="24"/>
          <w:szCs w:val="24"/>
        </w:rPr>
        <w:t>0 pkt</w:t>
      </w:r>
    </w:p>
    <w:p w14:paraId="24A0D1DB" w14:textId="09E7E8EB" w:rsidR="00E65CE5" w:rsidRPr="009A5F80" w:rsidRDefault="00E65CE5" w:rsidP="00E65CE5">
      <w:pPr>
        <w:numPr>
          <w:ilvl w:val="0"/>
          <w:numId w:val="11"/>
        </w:numPr>
        <w:spacing w:before="240"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Sposób obliczania punktów w kryterium </w:t>
      </w:r>
      <w:r>
        <w:rPr>
          <w:rFonts w:ascii="Calibri Light" w:hAnsi="Calibri Light" w:cs="Calibri Light"/>
          <w:b/>
          <w:sz w:val="24"/>
          <w:szCs w:val="24"/>
        </w:rPr>
        <w:t>okres gwarancji</w:t>
      </w:r>
      <w:r w:rsidR="002F11CD">
        <w:rPr>
          <w:rFonts w:ascii="Calibri Light" w:hAnsi="Calibri Light" w:cs="Calibri Light"/>
          <w:b/>
          <w:sz w:val="24"/>
          <w:szCs w:val="24"/>
        </w:rPr>
        <w:t xml:space="preserve"> (P2)</w:t>
      </w:r>
      <w:r w:rsidRPr="009A5F80">
        <w:rPr>
          <w:rFonts w:ascii="Calibri Light" w:hAnsi="Calibri Light" w:cs="Calibri Light"/>
          <w:sz w:val="24"/>
          <w:szCs w:val="24"/>
        </w:rPr>
        <w:t xml:space="preserve"> – maks. </w:t>
      </w:r>
      <w:r>
        <w:rPr>
          <w:rFonts w:ascii="Calibri Light" w:hAnsi="Calibri Light" w:cs="Calibri Light"/>
          <w:sz w:val="24"/>
          <w:szCs w:val="24"/>
        </w:rPr>
        <w:t>4</w:t>
      </w:r>
      <w:r w:rsidRPr="009A5F80">
        <w:rPr>
          <w:rFonts w:ascii="Calibri Light" w:hAnsi="Calibri Light" w:cs="Calibri Light"/>
          <w:sz w:val="24"/>
          <w:szCs w:val="24"/>
        </w:rPr>
        <w:t>0 pkt.</w:t>
      </w:r>
    </w:p>
    <w:p w14:paraId="611F6613" w14:textId="1146585D" w:rsidR="00E65CE5" w:rsidRDefault="00E65CE5" w:rsidP="00E65CE5">
      <w:pPr>
        <w:widowControl w:val="0"/>
        <w:suppressAutoHyphens/>
        <w:autoSpaceDE w:val="0"/>
        <w:spacing w:after="0" w:line="360" w:lineRule="auto"/>
        <w:ind w:left="567"/>
        <w:rPr>
          <w:rFonts w:ascii="Calibri Light" w:hAnsi="Calibri Light" w:cs="Calibri Light"/>
          <w:sz w:val="24"/>
          <w:szCs w:val="24"/>
        </w:rPr>
      </w:pPr>
      <w:r>
        <w:rPr>
          <w:rFonts w:ascii="Calibri Light" w:hAnsi="Calibri Light" w:cs="Calibri Light"/>
          <w:sz w:val="24"/>
          <w:szCs w:val="24"/>
        </w:rPr>
        <w:t>Wykonawca może wydłużyć okres gwarancji . Punktacja będzie przyznawana w następujący sposób:</w:t>
      </w:r>
    </w:p>
    <w:p w14:paraId="55140145" w14:textId="6CD1FF42" w:rsidR="00E65CE5" w:rsidRPr="00E65CE5" w:rsidRDefault="00E65CE5" w:rsidP="00E65CE5">
      <w:pPr>
        <w:pStyle w:val="Akapitzlist"/>
        <w:widowControl w:val="0"/>
        <w:numPr>
          <w:ilvl w:val="2"/>
          <w:numId w:val="11"/>
        </w:numPr>
        <w:suppressAutoHyphens/>
        <w:autoSpaceDE w:val="0"/>
        <w:spacing w:line="360" w:lineRule="auto"/>
        <w:ind w:left="1134" w:hanging="567"/>
        <w:rPr>
          <w:rFonts w:ascii="Calibri Light" w:hAnsi="Calibri Light" w:cs="Calibri Light"/>
        </w:rPr>
      </w:pPr>
      <w:r>
        <w:rPr>
          <w:rFonts w:ascii="Calibri Light" w:hAnsi="Calibri Light" w:cs="Calibri Light"/>
          <w:lang w:val="pl-PL"/>
        </w:rPr>
        <w:t>5 lat – 0 punktów;</w:t>
      </w:r>
    </w:p>
    <w:p w14:paraId="5F68E241" w14:textId="69339171" w:rsidR="00E65CE5" w:rsidRPr="00E65CE5" w:rsidRDefault="00E65CE5" w:rsidP="00E65CE5">
      <w:pPr>
        <w:pStyle w:val="Akapitzlist"/>
        <w:widowControl w:val="0"/>
        <w:numPr>
          <w:ilvl w:val="2"/>
          <w:numId w:val="11"/>
        </w:numPr>
        <w:suppressAutoHyphens/>
        <w:autoSpaceDE w:val="0"/>
        <w:spacing w:line="360" w:lineRule="auto"/>
        <w:ind w:left="1134" w:hanging="567"/>
        <w:rPr>
          <w:rFonts w:ascii="Calibri Light" w:hAnsi="Calibri Light" w:cs="Calibri Light"/>
        </w:rPr>
      </w:pPr>
      <w:r>
        <w:rPr>
          <w:rFonts w:ascii="Calibri Light" w:hAnsi="Calibri Light" w:cs="Calibri Light"/>
          <w:lang w:val="pl-PL"/>
        </w:rPr>
        <w:t>6 lat – 10 punktów;</w:t>
      </w:r>
    </w:p>
    <w:p w14:paraId="6E2D7C89" w14:textId="4BBD440D" w:rsidR="00E65CE5" w:rsidRPr="00E65CE5" w:rsidRDefault="00E65CE5" w:rsidP="00E65CE5">
      <w:pPr>
        <w:pStyle w:val="Akapitzlist"/>
        <w:widowControl w:val="0"/>
        <w:numPr>
          <w:ilvl w:val="2"/>
          <w:numId w:val="11"/>
        </w:numPr>
        <w:suppressAutoHyphens/>
        <w:autoSpaceDE w:val="0"/>
        <w:spacing w:line="360" w:lineRule="auto"/>
        <w:ind w:left="1134" w:hanging="567"/>
        <w:rPr>
          <w:rFonts w:ascii="Calibri Light" w:hAnsi="Calibri Light" w:cs="Calibri Light"/>
        </w:rPr>
      </w:pPr>
      <w:r>
        <w:rPr>
          <w:rFonts w:ascii="Calibri Light" w:hAnsi="Calibri Light" w:cs="Calibri Light"/>
          <w:lang w:val="pl-PL"/>
        </w:rPr>
        <w:t>7 lat – 20 punktów;</w:t>
      </w:r>
    </w:p>
    <w:p w14:paraId="40D4757F" w14:textId="70017697" w:rsidR="00E65CE5" w:rsidRPr="00E65CE5" w:rsidRDefault="00E65CE5" w:rsidP="00E65CE5">
      <w:pPr>
        <w:pStyle w:val="Akapitzlist"/>
        <w:widowControl w:val="0"/>
        <w:numPr>
          <w:ilvl w:val="2"/>
          <w:numId w:val="11"/>
        </w:numPr>
        <w:suppressAutoHyphens/>
        <w:autoSpaceDE w:val="0"/>
        <w:spacing w:line="360" w:lineRule="auto"/>
        <w:ind w:left="1134" w:hanging="567"/>
        <w:rPr>
          <w:rFonts w:ascii="Calibri Light" w:hAnsi="Calibri Light" w:cs="Calibri Light"/>
        </w:rPr>
      </w:pPr>
      <w:r>
        <w:rPr>
          <w:rFonts w:ascii="Calibri Light" w:hAnsi="Calibri Light" w:cs="Calibri Light"/>
          <w:lang w:val="pl-PL"/>
        </w:rPr>
        <w:t>8 lat – 40 punktów.</w:t>
      </w:r>
    </w:p>
    <w:p w14:paraId="032F813C" w14:textId="0529CEE9" w:rsidR="00E65CE5" w:rsidRPr="00E65CE5" w:rsidRDefault="00E65CE5" w:rsidP="00E65CE5">
      <w:pPr>
        <w:widowControl w:val="0"/>
        <w:suppressAutoHyphens/>
        <w:autoSpaceDE w:val="0"/>
        <w:spacing w:line="360" w:lineRule="auto"/>
        <w:ind w:left="567"/>
        <w:rPr>
          <w:rFonts w:ascii="Calibri Light" w:hAnsi="Calibri Light" w:cs="Calibri Light"/>
          <w:sz w:val="24"/>
          <w:szCs w:val="24"/>
        </w:rPr>
      </w:pPr>
      <w:r>
        <w:rPr>
          <w:rFonts w:ascii="Calibri Light" w:hAnsi="Calibri Light" w:cs="Calibri Light"/>
          <w:sz w:val="24"/>
          <w:szCs w:val="24"/>
        </w:rPr>
        <w:t xml:space="preserve">W przypadku nie zaznaczenia przez Wykonawcę w formularzu ofertowym (załącznik nr 2) oferowanego okresu gwarancji Zamawiający przyjmie okres wymagany tj. 5 lat, w </w:t>
      </w:r>
      <w:r>
        <w:rPr>
          <w:rFonts w:ascii="Calibri Light" w:hAnsi="Calibri Light" w:cs="Calibri Light"/>
          <w:sz w:val="24"/>
          <w:szCs w:val="24"/>
        </w:rPr>
        <w:lastRenderedPageBreak/>
        <w:t>tej sytuacji Wykonawca otrzyma 0 punktów w niniejszym kryterium.</w:t>
      </w:r>
    </w:p>
    <w:p w14:paraId="5F90167C" w14:textId="77777777" w:rsidR="002F11CD" w:rsidRPr="008457EA" w:rsidRDefault="002F11CD" w:rsidP="002F11CD">
      <w:pPr>
        <w:numPr>
          <w:ilvl w:val="0"/>
          <w:numId w:val="1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Sposób obliczenia całkowitej liczby punktów .</w:t>
      </w:r>
    </w:p>
    <w:p w14:paraId="35BB84DD" w14:textId="77777777" w:rsidR="002F11CD" w:rsidRPr="008457EA" w:rsidRDefault="002F11CD" w:rsidP="002F11CD">
      <w:pPr>
        <w:spacing w:after="0" w:line="360" w:lineRule="auto"/>
        <w:ind w:left="567"/>
        <w:rPr>
          <w:rFonts w:ascii="Calibri Light" w:hAnsi="Calibri Light" w:cs="Calibri Light"/>
          <w:b/>
          <w:sz w:val="24"/>
          <w:szCs w:val="24"/>
        </w:rPr>
      </w:pPr>
      <w:r w:rsidRPr="008457EA">
        <w:rPr>
          <w:rFonts w:ascii="Calibri Light" w:hAnsi="Calibri Light" w:cs="Calibri Light"/>
          <w:b/>
          <w:sz w:val="24"/>
          <w:szCs w:val="24"/>
        </w:rPr>
        <w:t>P = P1 + P2</w:t>
      </w:r>
    </w:p>
    <w:p w14:paraId="75E4E8C0" w14:textId="77777777" w:rsidR="002F11CD" w:rsidRPr="008457EA" w:rsidRDefault="002F11CD" w:rsidP="002F11CD">
      <w:pPr>
        <w:spacing w:after="0" w:line="360" w:lineRule="auto"/>
        <w:ind w:left="567"/>
        <w:rPr>
          <w:rFonts w:ascii="Calibri Light" w:hAnsi="Calibri Light" w:cs="Calibri Light"/>
          <w:sz w:val="24"/>
          <w:szCs w:val="24"/>
        </w:rPr>
      </w:pPr>
      <w:r w:rsidRPr="008457EA">
        <w:rPr>
          <w:rFonts w:ascii="Calibri Light" w:hAnsi="Calibri Light" w:cs="Calibri Light"/>
          <w:b/>
          <w:sz w:val="24"/>
          <w:szCs w:val="24"/>
        </w:rPr>
        <w:t>P</w:t>
      </w:r>
      <w:r w:rsidRPr="008457EA">
        <w:rPr>
          <w:rFonts w:ascii="Calibri Light" w:hAnsi="Calibri Light" w:cs="Calibri Light"/>
          <w:sz w:val="24"/>
          <w:szCs w:val="24"/>
        </w:rPr>
        <w:t xml:space="preserve"> – całkowita liczba punktów dla ocenianej oferty</w:t>
      </w:r>
    </w:p>
    <w:p w14:paraId="69C1FF1D" w14:textId="5921FAB2" w:rsidR="002F11CD" w:rsidRPr="008457EA" w:rsidRDefault="002F11CD" w:rsidP="002F11CD">
      <w:pPr>
        <w:spacing w:after="0" w:line="360" w:lineRule="auto"/>
        <w:ind w:left="567"/>
        <w:rPr>
          <w:rFonts w:ascii="Calibri Light" w:hAnsi="Calibri Light" w:cs="Calibri Light"/>
          <w:sz w:val="24"/>
          <w:szCs w:val="24"/>
        </w:rPr>
      </w:pPr>
      <w:r w:rsidRPr="008457EA">
        <w:rPr>
          <w:rFonts w:ascii="Calibri Light" w:hAnsi="Calibri Light" w:cs="Calibri Light"/>
          <w:b/>
          <w:sz w:val="24"/>
          <w:szCs w:val="24"/>
        </w:rPr>
        <w:t xml:space="preserve">P1 </w:t>
      </w:r>
      <w:r w:rsidRPr="008457EA">
        <w:rPr>
          <w:rFonts w:ascii="Calibri Light" w:hAnsi="Calibri Light" w:cs="Calibri Light"/>
          <w:sz w:val="24"/>
          <w:szCs w:val="24"/>
        </w:rPr>
        <w:t>– licz</w:t>
      </w:r>
      <w:r>
        <w:rPr>
          <w:rFonts w:ascii="Calibri Light" w:hAnsi="Calibri Light" w:cs="Calibri Light"/>
          <w:sz w:val="24"/>
          <w:szCs w:val="24"/>
        </w:rPr>
        <w:t>b</w:t>
      </w:r>
      <w:r w:rsidRPr="008457EA">
        <w:rPr>
          <w:rFonts w:ascii="Calibri Light" w:hAnsi="Calibri Light" w:cs="Calibri Light"/>
          <w:sz w:val="24"/>
          <w:szCs w:val="24"/>
        </w:rPr>
        <w:t>a punktów uzyskanych w kryterium cena brutto</w:t>
      </w:r>
    </w:p>
    <w:p w14:paraId="5264F4FE" w14:textId="48E9DD05" w:rsidR="002F11CD" w:rsidRPr="008457EA" w:rsidRDefault="002F11CD" w:rsidP="002F11CD">
      <w:pPr>
        <w:spacing w:after="0" w:line="360" w:lineRule="auto"/>
        <w:ind w:left="567"/>
        <w:rPr>
          <w:rFonts w:ascii="Calibri Light" w:hAnsi="Calibri Light" w:cs="Calibri Light"/>
          <w:sz w:val="24"/>
          <w:szCs w:val="24"/>
        </w:rPr>
      </w:pPr>
      <w:r w:rsidRPr="008457EA">
        <w:rPr>
          <w:rFonts w:ascii="Calibri Light" w:hAnsi="Calibri Light" w:cs="Calibri Light"/>
          <w:b/>
          <w:sz w:val="24"/>
          <w:szCs w:val="24"/>
        </w:rPr>
        <w:t xml:space="preserve">P2 </w:t>
      </w:r>
      <w:r w:rsidRPr="008457EA">
        <w:rPr>
          <w:rFonts w:ascii="Calibri Light" w:hAnsi="Calibri Light" w:cs="Calibri Light"/>
          <w:sz w:val="24"/>
          <w:szCs w:val="24"/>
        </w:rPr>
        <w:t xml:space="preserve">– liczba punktów uzyskanych w kryterium </w:t>
      </w:r>
      <w:r>
        <w:rPr>
          <w:rFonts w:ascii="Calibri Light" w:hAnsi="Calibri Light" w:cs="Calibri Light"/>
          <w:sz w:val="24"/>
          <w:szCs w:val="24"/>
        </w:rPr>
        <w:t>okres gwarancji</w:t>
      </w:r>
    </w:p>
    <w:p w14:paraId="20512F64" w14:textId="37D0D245" w:rsidR="00B062E6" w:rsidRPr="009A5F80" w:rsidRDefault="00B062E6" w:rsidP="00C408A1">
      <w:pPr>
        <w:widowControl w:val="0"/>
        <w:numPr>
          <w:ilvl w:val="0"/>
          <w:numId w:val="11"/>
        </w:numPr>
        <w:suppressAutoHyphens/>
        <w:autoSpaceDE w:val="0"/>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Za ofertę najkorzystniejszą</w:t>
      </w:r>
      <w:r w:rsidR="00AC6EA8" w:rsidRPr="009A5F80">
        <w:rPr>
          <w:rFonts w:ascii="Calibri Light" w:hAnsi="Calibri Light" w:cs="Calibri Light"/>
          <w:sz w:val="24"/>
          <w:szCs w:val="24"/>
        </w:rPr>
        <w:t xml:space="preserve"> </w:t>
      </w:r>
      <w:r w:rsidRPr="009A5F80">
        <w:rPr>
          <w:rFonts w:ascii="Calibri Light" w:hAnsi="Calibri Light" w:cs="Calibri Light"/>
          <w:sz w:val="24"/>
          <w:szCs w:val="24"/>
        </w:rPr>
        <w:t xml:space="preserve">uznana zostanie oferta, która uzyska największą liczbę punktów w ramach ustalonych </w:t>
      </w:r>
      <w:r w:rsidR="002E76E0" w:rsidRPr="009A5F80">
        <w:rPr>
          <w:rFonts w:ascii="Calibri Light" w:hAnsi="Calibri Light" w:cs="Calibri Light"/>
          <w:sz w:val="24"/>
          <w:szCs w:val="24"/>
        </w:rPr>
        <w:t>ww. kryteriów</w:t>
      </w:r>
      <w:r w:rsidRPr="009A5F80">
        <w:rPr>
          <w:rFonts w:ascii="Calibri Light" w:hAnsi="Calibri Light" w:cs="Calibri Light"/>
          <w:sz w:val="24"/>
          <w:szCs w:val="24"/>
        </w:rPr>
        <w:t xml:space="preserve"> oceny ofert.</w:t>
      </w:r>
    </w:p>
    <w:p w14:paraId="51D170BF" w14:textId="3ACE6F7A" w:rsidR="00EB774E" w:rsidRPr="00EB774E" w:rsidRDefault="00B062E6" w:rsidP="00EB774E">
      <w:pPr>
        <w:widowControl w:val="0"/>
        <w:numPr>
          <w:ilvl w:val="1"/>
          <w:numId w:val="16"/>
        </w:numPr>
        <w:suppressAutoHyphens/>
        <w:autoSpaceDE w:val="0"/>
        <w:spacing w:after="0" w:line="360" w:lineRule="auto"/>
        <w:ind w:left="567" w:hanging="567"/>
        <w:rPr>
          <w:rFonts w:ascii="Calibri Light" w:hAnsi="Calibri Light" w:cs="Calibri Light"/>
          <w:sz w:val="24"/>
          <w:szCs w:val="24"/>
        </w:rPr>
      </w:pPr>
      <w:r w:rsidRPr="00EB774E">
        <w:rPr>
          <w:rFonts w:ascii="Calibri Light" w:hAnsi="Calibri Light" w:cs="Calibri Light"/>
          <w:sz w:val="24"/>
          <w:szCs w:val="24"/>
        </w:rPr>
        <w:t xml:space="preserve">Jeżeli nie można </w:t>
      </w:r>
      <w:r w:rsidR="002D198F" w:rsidRPr="00EB774E">
        <w:rPr>
          <w:rFonts w:ascii="Calibri Light" w:hAnsi="Calibri Light" w:cs="Calibri Light"/>
          <w:sz w:val="24"/>
          <w:szCs w:val="24"/>
        </w:rPr>
        <w:t xml:space="preserve">wybrać </w:t>
      </w:r>
      <w:r w:rsidRPr="00EB774E">
        <w:rPr>
          <w:rFonts w:ascii="Calibri Light" w:hAnsi="Calibri Light" w:cs="Calibri Light"/>
          <w:sz w:val="24"/>
          <w:szCs w:val="24"/>
        </w:rPr>
        <w:t xml:space="preserve">najkorzystniejszej oferty z uwagi na to, że </w:t>
      </w:r>
      <w:r w:rsidR="002D198F" w:rsidRPr="00EB774E">
        <w:rPr>
          <w:rFonts w:ascii="Calibri Light" w:hAnsi="Calibri Light" w:cs="Calibri Light"/>
          <w:sz w:val="24"/>
          <w:szCs w:val="24"/>
        </w:rPr>
        <w:t>dwie lub więcej ofert przedstawia taki sam bilans ceny i innych kryteriów oceny ofert, zamawiający wybierze spośród tych ofert ofertę z najniższą cenę</w:t>
      </w:r>
      <w:r w:rsidR="00EB774E" w:rsidRPr="00EB774E">
        <w:rPr>
          <w:rFonts w:ascii="Calibri Light" w:hAnsi="Calibri Light" w:cs="Calibri Light"/>
          <w:sz w:val="24"/>
          <w:szCs w:val="24"/>
        </w:rPr>
        <w:t xml:space="preserve"> brutto, a jeżeli zostały złożone oferty o tej samej cenie, Zamawiający wezwie Wykonawców, którzy z</w:t>
      </w:r>
      <w:r w:rsidR="00EB774E">
        <w:rPr>
          <w:rFonts w:ascii="Calibri Light" w:hAnsi="Calibri Light" w:cs="Calibri Light"/>
          <w:sz w:val="24"/>
          <w:szCs w:val="24"/>
        </w:rPr>
        <w:t>łożyli te oferty, do złożenia w </w:t>
      </w:r>
      <w:r w:rsidR="00EB774E" w:rsidRPr="00EB774E">
        <w:rPr>
          <w:rFonts w:ascii="Calibri Light" w:hAnsi="Calibri Light" w:cs="Calibri Light"/>
          <w:sz w:val="24"/>
          <w:szCs w:val="24"/>
        </w:rPr>
        <w:t>terminie określonym przez Zamawiającego ofert dodatkowych zawierających nową cenę.</w:t>
      </w:r>
    </w:p>
    <w:p w14:paraId="74BB7B6E" w14:textId="77777777" w:rsidR="00B062E6" w:rsidRPr="009A5F80" w:rsidRDefault="00B062E6" w:rsidP="00C408A1">
      <w:pPr>
        <w:widowControl w:val="0"/>
        <w:numPr>
          <w:ilvl w:val="0"/>
          <w:numId w:val="11"/>
        </w:numPr>
        <w:suppressAutoHyphens/>
        <w:autoSpaceDE w:val="0"/>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Zawiadomienie o wyborze najkorzystniejszej oferty.</w:t>
      </w:r>
    </w:p>
    <w:p w14:paraId="577B26D1" w14:textId="77777777" w:rsidR="00B062E6" w:rsidRPr="009A5F80" w:rsidRDefault="00B062E6" w:rsidP="00EC4037">
      <w:pPr>
        <w:numPr>
          <w:ilvl w:val="0"/>
          <w:numId w:val="18"/>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Niezwłocznie po wyborze najkorzystniejszej oferty Zamawiający informuje równocześnie Wykonawców, którzy złożyli oferty o:</w:t>
      </w:r>
    </w:p>
    <w:p w14:paraId="2A8D0382" w14:textId="77777777" w:rsidR="00B062E6" w:rsidRPr="009A5F80" w:rsidRDefault="00B062E6" w:rsidP="00EC4037">
      <w:pPr>
        <w:numPr>
          <w:ilvl w:val="0"/>
          <w:numId w:val="19"/>
        </w:numPr>
        <w:tabs>
          <w:tab w:val="left" w:pos="1560"/>
        </w:tabs>
        <w:spacing w:after="0" w:line="360" w:lineRule="auto"/>
        <w:ind w:left="1560" w:hanging="426"/>
        <w:rPr>
          <w:rFonts w:ascii="Calibri Light" w:hAnsi="Calibri Light" w:cs="Calibri Light"/>
          <w:sz w:val="24"/>
          <w:szCs w:val="24"/>
        </w:rPr>
      </w:pPr>
      <w:r w:rsidRPr="009A5F80">
        <w:rPr>
          <w:rFonts w:ascii="Calibri Light" w:hAnsi="Calibri Light" w:cs="Calibri Light"/>
          <w:sz w:val="24"/>
          <w:szCs w:val="24"/>
        </w:rPr>
        <w:t>wyborze najkorzystniejszej oferty, podając nazwę albo imię i nazwisko, siedzibę albo miejsce zamieszkania, jeżeli jest miejscem wykonywania działalności Wykonawcy, którego ofertę wy</w:t>
      </w:r>
      <w:r w:rsidR="00323DE2" w:rsidRPr="009A5F80">
        <w:rPr>
          <w:rFonts w:ascii="Calibri Light" w:hAnsi="Calibri Light" w:cs="Calibri Light"/>
          <w:sz w:val="24"/>
          <w:szCs w:val="24"/>
        </w:rPr>
        <w:t>brano, oraz nazwy albo imiona i </w:t>
      </w:r>
      <w:r w:rsidRPr="009A5F80">
        <w:rPr>
          <w:rFonts w:ascii="Calibri Light" w:hAnsi="Calibri Light" w:cs="Calibri Light"/>
          <w:sz w:val="24"/>
          <w:szCs w:val="24"/>
        </w:rPr>
        <w:t>nazwiska, siedziby albo miejsca zamieszkania, jeżeli są miejscami wykonywania działalności Wykonawców, którzy złożyli oferty, a także punktację przyznaną ofertom w każdym kryterium</w:t>
      </w:r>
      <w:r w:rsidR="00FE5856" w:rsidRPr="009A5F80">
        <w:rPr>
          <w:rFonts w:ascii="Calibri Light" w:hAnsi="Calibri Light" w:cs="Calibri Light"/>
          <w:sz w:val="24"/>
          <w:szCs w:val="24"/>
        </w:rPr>
        <w:t xml:space="preserve"> oceny ofert i </w:t>
      </w:r>
      <w:r w:rsidRPr="009A5F80">
        <w:rPr>
          <w:rFonts w:ascii="Calibri Light" w:hAnsi="Calibri Light" w:cs="Calibri Light"/>
          <w:sz w:val="24"/>
          <w:szCs w:val="24"/>
        </w:rPr>
        <w:t>łączną punktację,</w:t>
      </w:r>
    </w:p>
    <w:p w14:paraId="7ECC550F" w14:textId="77777777" w:rsidR="00B062E6" w:rsidRPr="009A5F80" w:rsidRDefault="00B062E6" w:rsidP="00EC4037">
      <w:pPr>
        <w:numPr>
          <w:ilvl w:val="0"/>
          <w:numId w:val="19"/>
        </w:numPr>
        <w:tabs>
          <w:tab w:val="left" w:pos="1560"/>
        </w:tabs>
        <w:spacing w:after="0" w:line="360" w:lineRule="auto"/>
        <w:ind w:left="1560" w:hanging="426"/>
        <w:rPr>
          <w:rFonts w:ascii="Calibri Light" w:hAnsi="Calibri Light" w:cs="Calibri Light"/>
          <w:sz w:val="24"/>
          <w:szCs w:val="24"/>
        </w:rPr>
      </w:pPr>
      <w:r w:rsidRPr="009A5F80">
        <w:rPr>
          <w:rFonts w:ascii="Calibri Light" w:hAnsi="Calibri Light" w:cs="Calibri Light"/>
          <w:sz w:val="24"/>
          <w:szCs w:val="24"/>
        </w:rPr>
        <w:t>wykonawcach, których oferty zostały odrzucone – p</w:t>
      </w:r>
      <w:r w:rsidR="00FE5856" w:rsidRPr="009A5F80">
        <w:rPr>
          <w:rFonts w:ascii="Calibri Light" w:hAnsi="Calibri Light" w:cs="Calibri Light"/>
          <w:sz w:val="24"/>
          <w:szCs w:val="24"/>
        </w:rPr>
        <w:t>odając uzasadnienie faktyczne i </w:t>
      </w:r>
      <w:r w:rsidRPr="009A5F80">
        <w:rPr>
          <w:rFonts w:ascii="Calibri Light" w:hAnsi="Calibri Light" w:cs="Calibri Light"/>
          <w:sz w:val="24"/>
          <w:szCs w:val="24"/>
        </w:rPr>
        <w:t>prawne;</w:t>
      </w:r>
    </w:p>
    <w:p w14:paraId="7FE8218C" w14:textId="77777777" w:rsidR="00B062E6" w:rsidRPr="009A5F80" w:rsidRDefault="00B062E6" w:rsidP="00EC4037">
      <w:pPr>
        <w:numPr>
          <w:ilvl w:val="0"/>
          <w:numId w:val="18"/>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Zamawiający udostępni informacje, o których mowa w pkt 1 lit. a na stronie internetowej prowadzonego postępowania.</w:t>
      </w:r>
    </w:p>
    <w:p w14:paraId="075BF6DE" w14:textId="77777777" w:rsidR="00CA67CE" w:rsidRPr="009A5F80" w:rsidRDefault="002A4F06" w:rsidP="00C408A1">
      <w:pPr>
        <w:pStyle w:val="Nagwek1"/>
        <w:spacing w:before="240" w:line="360" w:lineRule="auto"/>
      </w:pPr>
      <w:bookmarkStart w:id="20" w:name="_Toc182485879"/>
      <w:r w:rsidRPr="009A5F80">
        <w:t>Rozdział 17. I</w:t>
      </w:r>
      <w:r w:rsidR="005F7452" w:rsidRPr="009A5F80">
        <w:t>nformacje dotyczące zabezpieczenia należytego wykonania umowy</w:t>
      </w:r>
      <w:bookmarkEnd w:id="20"/>
    </w:p>
    <w:p w14:paraId="6E1A51A0" w14:textId="77777777" w:rsidR="00F36147" w:rsidRPr="009A5F80" w:rsidRDefault="00F36147" w:rsidP="00C408A1">
      <w:pPr>
        <w:spacing w:line="360" w:lineRule="auto"/>
        <w:rPr>
          <w:rFonts w:ascii="Calibri Light" w:hAnsi="Calibri Light" w:cs="Calibri Light"/>
          <w:sz w:val="24"/>
          <w:szCs w:val="24"/>
        </w:rPr>
      </w:pPr>
      <w:r w:rsidRPr="009A5F80">
        <w:rPr>
          <w:rFonts w:ascii="Calibri Light" w:hAnsi="Calibri Light" w:cs="Calibri Light"/>
          <w:sz w:val="24"/>
          <w:szCs w:val="24"/>
        </w:rPr>
        <w:t>Zamawiający nie wymaga wniesienia zabezpieczenia należytego wykonania umowy.</w:t>
      </w:r>
    </w:p>
    <w:p w14:paraId="02BA630F" w14:textId="77777777" w:rsidR="005F7452" w:rsidRPr="009A5F80" w:rsidRDefault="005F7452" w:rsidP="00C408A1">
      <w:pPr>
        <w:pStyle w:val="Nagwek1"/>
        <w:spacing w:line="360" w:lineRule="auto"/>
      </w:pPr>
      <w:bookmarkStart w:id="21" w:name="_Toc182485880"/>
      <w:r w:rsidRPr="009A5F80">
        <w:lastRenderedPageBreak/>
        <w:t>Rozdział 18. Informacje o formalnościach, jakie powinny być dopełnione po wyborze oferty w celu zawarcia umowy</w:t>
      </w:r>
      <w:bookmarkEnd w:id="21"/>
    </w:p>
    <w:p w14:paraId="63702D54" w14:textId="77777777" w:rsidR="00B20ACD" w:rsidRDefault="00B20ACD" w:rsidP="00EC4037">
      <w:pPr>
        <w:numPr>
          <w:ilvl w:val="0"/>
          <w:numId w:val="21"/>
        </w:numPr>
        <w:spacing w:after="0" w:line="360" w:lineRule="auto"/>
        <w:ind w:left="567" w:hanging="567"/>
        <w:rPr>
          <w:rFonts w:ascii="Calibri Light" w:hAnsi="Calibri Light" w:cs="Calibri Light"/>
          <w:sz w:val="24"/>
          <w:szCs w:val="24"/>
        </w:rPr>
      </w:pPr>
      <w:r w:rsidRPr="00B20ACD">
        <w:rPr>
          <w:rFonts w:ascii="Calibri Light" w:hAnsi="Calibri Light" w:cs="Calibri Light"/>
          <w:sz w:val="24"/>
          <w:szCs w:val="24"/>
        </w:rPr>
        <w:t xml:space="preserve">Zamawiający, po uprawomocnieniu się czynności wyboru najkorzystniejszej oferty powiadomi Wykonawcę o miejscu i terminie podpisania umowy. </w:t>
      </w:r>
    </w:p>
    <w:p w14:paraId="41FB8D6D" w14:textId="77777777" w:rsidR="00B20ACD" w:rsidRDefault="00B20ACD" w:rsidP="00EC4037">
      <w:pPr>
        <w:numPr>
          <w:ilvl w:val="0"/>
          <w:numId w:val="21"/>
        </w:numPr>
        <w:spacing w:after="0" w:line="360" w:lineRule="auto"/>
        <w:ind w:left="567" w:hanging="567"/>
        <w:rPr>
          <w:rFonts w:ascii="Calibri Light" w:hAnsi="Calibri Light" w:cs="Calibri Light"/>
          <w:sz w:val="24"/>
          <w:szCs w:val="24"/>
        </w:rPr>
      </w:pPr>
      <w:r w:rsidRPr="00B20ACD">
        <w:rPr>
          <w:rFonts w:ascii="Calibri Light" w:hAnsi="Calibri Light" w:cs="Calibri Light"/>
          <w:sz w:val="24"/>
          <w:szCs w:val="24"/>
        </w:rPr>
        <w:t xml:space="preserve">W sytuacji, gdy zaproponowany termin nie będzie dla Wykonawcy dogodny, Wykonawca ma możliwość wnioskowania o zmianę terminu podpisania umowy, jednakże Zamawiający podejmie decyzję ostateczną o jego zmianie. </w:t>
      </w:r>
    </w:p>
    <w:p w14:paraId="449D8802" w14:textId="77777777" w:rsidR="00B20ACD" w:rsidRDefault="00B20ACD" w:rsidP="00EC4037">
      <w:pPr>
        <w:numPr>
          <w:ilvl w:val="0"/>
          <w:numId w:val="21"/>
        </w:numPr>
        <w:spacing w:after="0" w:line="360" w:lineRule="auto"/>
        <w:ind w:left="567" w:hanging="567"/>
        <w:rPr>
          <w:rFonts w:ascii="Calibri Light" w:hAnsi="Calibri Light" w:cs="Calibri Light"/>
          <w:sz w:val="24"/>
          <w:szCs w:val="24"/>
        </w:rPr>
      </w:pPr>
      <w:r w:rsidRPr="00B20ACD">
        <w:rPr>
          <w:rFonts w:ascii="Calibri Light" w:hAnsi="Calibri Light" w:cs="Calibri Light"/>
          <w:sz w:val="24"/>
          <w:szCs w:val="24"/>
        </w:rPr>
        <w:t>Dwukrotne niedopełnienie obowiązku podpisania umowy w uzgodnionym terminie, uznane zostanie za uchylenie się od jej podpisania.</w:t>
      </w:r>
    </w:p>
    <w:p w14:paraId="19F5A73F" w14:textId="77777777" w:rsidR="00B20ACD" w:rsidRDefault="00B20ACD" w:rsidP="00EC4037">
      <w:pPr>
        <w:numPr>
          <w:ilvl w:val="0"/>
          <w:numId w:val="21"/>
        </w:numPr>
        <w:spacing w:after="0" w:line="360" w:lineRule="auto"/>
        <w:ind w:left="567" w:hanging="567"/>
        <w:rPr>
          <w:rFonts w:ascii="Calibri Light" w:hAnsi="Calibri Light" w:cs="Calibri Light"/>
          <w:sz w:val="24"/>
          <w:szCs w:val="24"/>
        </w:rPr>
      </w:pPr>
      <w:r w:rsidRPr="00B20ACD">
        <w:rPr>
          <w:rFonts w:ascii="Calibri Light" w:hAnsi="Calibri Light" w:cs="Calibri Light"/>
          <w:sz w:val="24"/>
          <w:szCs w:val="24"/>
        </w:rPr>
        <w:t xml:space="preserve">Zawiadomienie, o którym mowa w pkt. 1, może być przekazywane pisemnie drogą elektroniczną z potwierdzeniem faktu otrzymania. </w:t>
      </w:r>
    </w:p>
    <w:p w14:paraId="03D51347" w14:textId="77777777" w:rsidR="00F36147" w:rsidRPr="009A5F80" w:rsidRDefault="00F36147" w:rsidP="00EC4037">
      <w:pPr>
        <w:numPr>
          <w:ilvl w:val="0"/>
          <w:numId w:val="21"/>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W przypadku udzielenia zamówienia Wykonawcom wspólnie ubiegającym się o zamówienie, Zamawiający przed zawarciem umowy może zażądać złożenia kopii umowy regulującej współpracę tych Wykonawców.</w:t>
      </w:r>
    </w:p>
    <w:p w14:paraId="20514AB6" w14:textId="5D2A74D4" w:rsidR="00F36147" w:rsidRDefault="00F36147" w:rsidP="00EC4037">
      <w:pPr>
        <w:numPr>
          <w:ilvl w:val="0"/>
          <w:numId w:val="21"/>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Osoby reprezentujące Wykonawcę przy zawieraniu umowy muszą posiadać ze sobą dokumenty potwierdzające ich umocowanie do zawarcia umowy, o ile umocowanie to nie będ</w:t>
      </w:r>
      <w:r w:rsidR="001D340E" w:rsidRPr="009A5F80">
        <w:rPr>
          <w:rFonts w:ascii="Calibri Light" w:hAnsi="Calibri Light" w:cs="Calibri Light"/>
          <w:sz w:val="24"/>
          <w:szCs w:val="24"/>
        </w:rPr>
        <w:t>zie wynikało z </w:t>
      </w:r>
      <w:r w:rsidRPr="009A5F80">
        <w:rPr>
          <w:rFonts w:ascii="Calibri Light" w:hAnsi="Calibri Light" w:cs="Calibri Light"/>
          <w:sz w:val="24"/>
          <w:szCs w:val="24"/>
        </w:rPr>
        <w:t>dokumentów załączonych do oferty.</w:t>
      </w:r>
    </w:p>
    <w:p w14:paraId="1E56F7A7" w14:textId="059126A6" w:rsidR="00E5519C" w:rsidRPr="006A1097" w:rsidRDefault="00E5519C" w:rsidP="00C50AE2">
      <w:pPr>
        <w:numPr>
          <w:ilvl w:val="0"/>
          <w:numId w:val="21"/>
        </w:numPr>
        <w:autoSpaceDE w:val="0"/>
        <w:autoSpaceDN w:val="0"/>
        <w:adjustRightInd w:val="0"/>
        <w:spacing w:after="0" w:line="360" w:lineRule="auto"/>
        <w:ind w:left="567" w:hanging="567"/>
        <w:rPr>
          <w:rFonts w:asciiTheme="majorHAnsi" w:hAnsiTheme="majorHAnsi" w:cstheme="majorHAnsi"/>
          <w:b/>
          <w:sz w:val="24"/>
          <w:szCs w:val="24"/>
        </w:rPr>
      </w:pPr>
      <w:r w:rsidRPr="006A1097">
        <w:rPr>
          <w:rFonts w:asciiTheme="majorHAnsi" w:hAnsiTheme="majorHAnsi" w:cstheme="majorHAnsi"/>
          <w:b/>
          <w:sz w:val="24"/>
          <w:szCs w:val="24"/>
        </w:rPr>
        <w:t xml:space="preserve">Zamawiający wymaga od </w:t>
      </w:r>
      <w:r w:rsidR="006A1097" w:rsidRPr="006A1097">
        <w:rPr>
          <w:rFonts w:asciiTheme="majorHAnsi" w:hAnsiTheme="majorHAnsi" w:cstheme="majorHAnsi"/>
          <w:b/>
          <w:sz w:val="24"/>
          <w:szCs w:val="24"/>
        </w:rPr>
        <w:t>W</w:t>
      </w:r>
      <w:r w:rsidRPr="006A1097">
        <w:rPr>
          <w:rFonts w:asciiTheme="majorHAnsi" w:hAnsiTheme="majorHAnsi" w:cstheme="majorHAnsi"/>
          <w:b/>
          <w:sz w:val="24"/>
          <w:szCs w:val="24"/>
        </w:rPr>
        <w:t xml:space="preserve">ykonawcy, którego oferta została wybrana </w:t>
      </w:r>
      <w:r w:rsidR="006A1097" w:rsidRPr="006A1097">
        <w:rPr>
          <w:rFonts w:asciiTheme="majorHAnsi" w:hAnsiTheme="majorHAnsi" w:cstheme="majorHAnsi"/>
          <w:b/>
          <w:sz w:val="24"/>
          <w:szCs w:val="24"/>
        </w:rPr>
        <w:t xml:space="preserve">jako </w:t>
      </w:r>
      <w:r w:rsidRPr="006A1097">
        <w:rPr>
          <w:rFonts w:asciiTheme="majorHAnsi" w:hAnsiTheme="majorHAnsi" w:cstheme="majorHAnsi"/>
          <w:b/>
          <w:sz w:val="24"/>
          <w:szCs w:val="24"/>
        </w:rPr>
        <w:t>najkorzystniejsz</w:t>
      </w:r>
      <w:r w:rsidR="006A1097" w:rsidRPr="006A1097">
        <w:rPr>
          <w:rFonts w:asciiTheme="majorHAnsi" w:hAnsiTheme="majorHAnsi" w:cstheme="majorHAnsi"/>
          <w:b/>
          <w:sz w:val="24"/>
          <w:szCs w:val="24"/>
        </w:rPr>
        <w:t>a</w:t>
      </w:r>
      <w:r w:rsidRPr="006A1097">
        <w:rPr>
          <w:rFonts w:asciiTheme="majorHAnsi" w:hAnsiTheme="majorHAnsi" w:cstheme="majorHAnsi"/>
          <w:b/>
          <w:sz w:val="24"/>
          <w:szCs w:val="24"/>
        </w:rPr>
        <w:t>,</w:t>
      </w:r>
      <w:r w:rsidR="006A1097" w:rsidRPr="006A1097">
        <w:rPr>
          <w:rFonts w:asciiTheme="majorHAnsi" w:hAnsiTheme="majorHAnsi" w:cstheme="majorHAnsi"/>
          <w:b/>
          <w:sz w:val="24"/>
          <w:szCs w:val="24"/>
        </w:rPr>
        <w:t xml:space="preserve"> </w:t>
      </w:r>
      <w:r w:rsidRPr="006A1097">
        <w:rPr>
          <w:rFonts w:asciiTheme="majorHAnsi" w:hAnsiTheme="majorHAnsi" w:cstheme="majorHAnsi"/>
          <w:b/>
          <w:sz w:val="24"/>
          <w:szCs w:val="24"/>
        </w:rPr>
        <w:t>przed podpisaniem umowy:</w:t>
      </w:r>
    </w:p>
    <w:p w14:paraId="2F69834D" w14:textId="07E6F337" w:rsidR="00E5519C" w:rsidRDefault="00E5519C" w:rsidP="00C50AE2">
      <w:pPr>
        <w:pStyle w:val="Akapitzlist"/>
        <w:numPr>
          <w:ilvl w:val="2"/>
          <w:numId w:val="11"/>
        </w:numPr>
        <w:autoSpaceDE w:val="0"/>
        <w:autoSpaceDN w:val="0"/>
        <w:adjustRightInd w:val="0"/>
        <w:spacing w:line="360" w:lineRule="auto"/>
        <w:ind w:left="1134" w:hanging="567"/>
        <w:rPr>
          <w:rFonts w:asciiTheme="majorHAnsi" w:hAnsiTheme="majorHAnsi" w:cstheme="majorHAnsi"/>
        </w:rPr>
      </w:pPr>
      <w:r w:rsidRPr="006A1097">
        <w:rPr>
          <w:rFonts w:asciiTheme="majorHAnsi" w:hAnsiTheme="majorHAnsi" w:cstheme="majorHAnsi"/>
        </w:rPr>
        <w:t>dostarczenia kopii opłaconej polisy, a w przypadku jej braku innego dokumentu</w:t>
      </w:r>
      <w:r w:rsidR="006A1097" w:rsidRPr="006A1097">
        <w:rPr>
          <w:rFonts w:asciiTheme="majorHAnsi" w:hAnsiTheme="majorHAnsi" w:cstheme="majorHAnsi"/>
          <w:lang w:val="pl-PL"/>
        </w:rPr>
        <w:t xml:space="preserve"> </w:t>
      </w:r>
      <w:r w:rsidRPr="006A1097">
        <w:rPr>
          <w:rFonts w:asciiTheme="majorHAnsi" w:hAnsiTheme="majorHAnsi" w:cstheme="majorHAnsi"/>
        </w:rPr>
        <w:t xml:space="preserve">potwierdzającego, że </w:t>
      </w:r>
      <w:r w:rsidR="006A1097" w:rsidRPr="006A1097">
        <w:rPr>
          <w:rFonts w:asciiTheme="majorHAnsi" w:hAnsiTheme="majorHAnsi" w:cstheme="majorHAnsi"/>
          <w:lang w:val="pl-PL"/>
        </w:rPr>
        <w:t xml:space="preserve">Wykonawca </w:t>
      </w:r>
      <w:r w:rsidRPr="006A1097">
        <w:rPr>
          <w:rFonts w:asciiTheme="majorHAnsi" w:hAnsiTheme="majorHAnsi" w:cstheme="majorHAnsi"/>
        </w:rPr>
        <w:t>jest ubezpieczony od odpowiedzialności cywilnej w</w:t>
      </w:r>
      <w:r w:rsidR="006A1097" w:rsidRPr="006A1097">
        <w:rPr>
          <w:rFonts w:asciiTheme="majorHAnsi" w:hAnsiTheme="majorHAnsi" w:cstheme="majorHAnsi"/>
          <w:lang w:val="pl-PL"/>
        </w:rPr>
        <w:t xml:space="preserve"> </w:t>
      </w:r>
      <w:r w:rsidRPr="006A1097">
        <w:rPr>
          <w:rFonts w:asciiTheme="majorHAnsi" w:hAnsiTheme="majorHAnsi" w:cstheme="majorHAnsi"/>
        </w:rPr>
        <w:t>zakresie prowadzonej działalności związanej z przedmiotem zamówienia na kwotę</w:t>
      </w:r>
      <w:r w:rsidR="006A1097" w:rsidRPr="006A1097">
        <w:rPr>
          <w:rFonts w:asciiTheme="majorHAnsi" w:hAnsiTheme="majorHAnsi" w:cstheme="majorHAnsi"/>
          <w:lang w:val="pl-PL"/>
        </w:rPr>
        <w:t xml:space="preserve"> </w:t>
      </w:r>
      <w:r w:rsidRPr="006A1097">
        <w:rPr>
          <w:rFonts w:asciiTheme="majorHAnsi" w:hAnsiTheme="majorHAnsi" w:cstheme="majorHAnsi"/>
        </w:rPr>
        <w:t>nie mniejszą niż cena ofertowa brutto i na okres realizacji przedmiotu zamówienia</w:t>
      </w:r>
      <w:r w:rsidR="006A1097" w:rsidRPr="006A1097">
        <w:rPr>
          <w:rFonts w:asciiTheme="majorHAnsi" w:hAnsiTheme="majorHAnsi" w:cstheme="majorHAnsi"/>
          <w:lang w:val="pl-PL"/>
        </w:rPr>
        <w:t>;</w:t>
      </w:r>
      <w:r w:rsidRPr="006A1097">
        <w:rPr>
          <w:rFonts w:asciiTheme="majorHAnsi" w:hAnsiTheme="majorHAnsi" w:cstheme="majorHAnsi"/>
        </w:rPr>
        <w:t xml:space="preserve"> </w:t>
      </w:r>
      <w:r w:rsidR="006A1097" w:rsidRPr="006A1097">
        <w:rPr>
          <w:rFonts w:asciiTheme="majorHAnsi" w:hAnsiTheme="majorHAnsi" w:cstheme="majorHAnsi"/>
          <w:lang w:val="pl-PL"/>
        </w:rPr>
        <w:t xml:space="preserve">w </w:t>
      </w:r>
      <w:r w:rsidRPr="006A1097">
        <w:rPr>
          <w:rFonts w:asciiTheme="majorHAnsi" w:hAnsiTheme="majorHAnsi" w:cstheme="majorHAnsi"/>
        </w:rPr>
        <w:t>przypadku posiadania ubezpieczenia na okres krótszy niż termin realizacji</w:t>
      </w:r>
      <w:r w:rsidR="006A1097" w:rsidRPr="006A1097">
        <w:rPr>
          <w:rFonts w:asciiTheme="majorHAnsi" w:hAnsiTheme="majorHAnsi" w:cstheme="majorHAnsi"/>
          <w:lang w:val="pl-PL"/>
        </w:rPr>
        <w:t xml:space="preserve"> </w:t>
      </w:r>
      <w:r w:rsidRPr="006A1097">
        <w:rPr>
          <w:rFonts w:asciiTheme="majorHAnsi" w:hAnsiTheme="majorHAnsi" w:cstheme="majorHAnsi"/>
        </w:rPr>
        <w:t>zamówienia – zobowiązanie do przedłużenia polisy do czasu zakończenia</w:t>
      </w:r>
      <w:r w:rsidR="006A1097" w:rsidRPr="006A1097">
        <w:rPr>
          <w:rFonts w:asciiTheme="majorHAnsi" w:hAnsiTheme="majorHAnsi" w:cstheme="majorHAnsi"/>
          <w:lang w:val="pl-PL"/>
        </w:rPr>
        <w:t xml:space="preserve"> realizacji </w:t>
      </w:r>
      <w:r w:rsidRPr="006A1097">
        <w:rPr>
          <w:rFonts w:asciiTheme="majorHAnsi" w:hAnsiTheme="majorHAnsi" w:cstheme="majorHAnsi"/>
        </w:rPr>
        <w:t>zamówienia;</w:t>
      </w:r>
    </w:p>
    <w:p w14:paraId="5DC27E45" w14:textId="7B29C855" w:rsidR="00E5519C" w:rsidRPr="006A1097" w:rsidRDefault="00E5519C" w:rsidP="006A1097">
      <w:pPr>
        <w:pStyle w:val="Akapitzlist"/>
        <w:numPr>
          <w:ilvl w:val="2"/>
          <w:numId w:val="11"/>
        </w:numPr>
        <w:autoSpaceDE w:val="0"/>
        <w:autoSpaceDN w:val="0"/>
        <w:adjustRightInd w:val="0"/>
        <w:spacing w:line="360" w:lineRule="auto"/>
        <w:ind w:left="1134" w:hanging="567"/>
        <w:rPr>
          <w:rFonts w:asciiTheme="majorHAnsi" w:hAnsiTheme="majorHAnsi" w:cstheme="majorHAnsi"/>
        </w:rPr>
      </w:pPr>
      <w:r w:rsidRPr="006A1097">
        <w:rPr>
          <w:rFonts w:asciiTheme="majorHAnsi" w:hAnsiTheme="majorHAnsi" w:cstheme="majorHAnsi"/>
        </w:rPr>
        <w:t>dostarczenie harmonogramu prac uzgodnionego z Zamawiającym</w:t>
      </w:r>
      <w:r w:rsidR="006A1097">
        <w:rPr>
          <w:rFonts w:asciiTheme="majorHAnsi" w:hAnsiTheme="majorHAnsi" w:cstheme="majorHAnsi"/>
          <w:lang w:val="pl-PL"/>
        </w:rPr>
        <w:t>.</w:t>
      </w:r>
    </w:p>
    <w:p w14:paraId="69ABD945" w14:textId="01EF8B5F" w:rsidR="005B76E6" w:rsidRPr="009A5F80" w:rsidRDefault="00EE6D46" w:rsidP="00E5519C">
      <w:pPr>
        <w:numPr>
          <w:ilvl w:val="0"/>
          <w:numId w:val="21"/>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Zgodnie z art. 263 ustawy Pzp, jeżeli Wykonawca, którego oferta została </w:t>
      </w:r>
      <w:r w:rsidR="002E76E0" w:rsidRPr="009A5F80">
        <w:rPr>
          <w:rFonts w:ascii="Calibri Light" w:hAnsi="Calibri Light" w:cs="Calibri Light"/>
          <w:sz w:val="24"/>
          <w:szCs w:val="24"/>
        </w:rPr>
        <w:t>wybrana, jako</w:t>
      </w:r>
      <w:r w:rsidRPr="009A5F80">
        <w:rPr>
          <w:rFonts w:ascii="Calibri Light" w:hAnsi="Calibri Light" w:cs="Calibri Light"/>
          <w:sz w:val="24"/>
          <w:szCs w:val="24"/>
        </w:rPr>
        <w:t xml:space="preserve"> najkorzystniejsza, uchyla się od zawarcia umowy w sprawie zamówienia publicznego lub nie wnosi wymaganego zabezpieczenia należytego wykonania umowy (o ile było wymagane), Zamawiający może dokonać ponownego badania i oceny ofert spośród </w:t>
      </w:r>
      <w:r w:rsidRPr="009A5F80">
        <w:rPr>
          <w:rFonts w:ascii="Calibri Light" w:hAnsi="Calibri Light" w:cs="Calibri Light"/>
          <w:sz w:val="24"/>
          <w:szCs w:val="24"/>
        </w:rPr>
        <w:lastRenderedPageBreak/>
        <w:t>ofert pozostałych w postępowaniu Wykonawców oraz wybrać najkorzystniejszą ofertę albo unieważnić postępowanie.</w:t>
      </w:r>
    </w:p>
    <w:p w14:paraId="00BB0BE7" w14:textId="77777777" w:rsidR="005F7452" w:rsidRPr="009A5F80" w:rsidRDefault="005F7452" w:rsidP="005F7452">
      <w:pPr>
        <w:pStyle w:val="Nagwek1"/>
        <w:spacing w:before="240" w:line="360" w:lineRule="auto"/>
      </w:pPr>
      <w:bookmarkStart w:id="22" w:name="_Toc182485881"/>
      <w:r w:rsidRPr="009A5F80">
        <w:t>Rozdział 19. Projektowane postanowienia umowy w sprawie zamówienia publicznego, które zostaną wprowadzone do treści umowy</w:t>
      </w:r>
      <w:bookmarkEnd w:id="22"/>
    </w:p>
    <w:p w14:paraId="27B4DC00" w14:textId="77777777" w:rsidR="008F7276" w:rsidRDefault="00B20ACD" w:rsidP="00EC4037">
      <w:pPr>
        <w:numPr>
          <w:ilvl w:val="3"/>
          <w:numId w:val="25"/>
        </w:numPr>
        <w:tabs>
          <w:tab w:val="clear" w:pos="2820"/>
          <w:tab w:val="num" w:pos="567"/>
        </w:tabs>
        <w:spacing w:after="0" w:line="360" w:lineRule="auto"/>
        <w:ind w:left="567" w:hanging="567"/>
        <w:rPr>
          <w:rFonts w:ascii="Calibri Light" w:hAnsi="Calibri Light" w:cs="Calibri Light"/>
          <w:sz w:val="24"/>
          <w:szCs w:val="24"/>
        </w:rPr>
      </w:pPr>
      <w:r w:rsidRPr="008F7276">
        <w:rPr>
          <w:rFonts w:ascii="Calibri Light" w:hAnsi="Calibri Light" w:cs="Calibri Light"/>
          <w:sz w:val="24"/>
          <w:szCs w:val="24"/>
        </w:rPr>
        <w:t>Wykonawca ma obowiązek zawrzeć umowę w sprawie zamówienia publicznego, na warunkach określonych w</w:t>
      </w:r>
      <w:r w:rsidR="008F7276">
        <w:rPr>
          <w:rFonts w:ascii="Calibri Light" w:hAnsi="Calibri Light" w:cs="Calibri Light"/>
          <w:sz w:val="24"/>
          <w:szCs w:val="24"/>
        </w:rPr>
        <w:t xml:space="preserve"> projekcie </w:t>
      </w:r>
      <w:r w:rsidRPr="008F7276">
        <w:rPr>
          <w:rFonts w:ascii="Calibri Light" w:hAnsi="Calibri Light" w:cs="Calibri Light"/>
          <w:sz w:val="24"/>
          <w:szCs w:val="24"/>
        </w:rPr>
        <w:t xml:space="preserve">umowy, stanowiącym </w:t>
      </w:r>
      <w:r w:rsidRPr="008F7276">
        <w:rPr>
          <w:rFonts w:ascii="Calibri Light" w:hAnsi="Calibri Light" w:cs="Calibri Light"/>
          <w:b/>
          <w:sz w:val="24"/>
          <w:szCs w:val="24"/>
        </w:rPr>
        <w:t xml:space="preserve">załącznik nr </w:t>
      </w:r>
      <w:r w:rsidR="008F7276" w:rsidRPr="008F7276">
        <w:rPr>
          <w:rFonts w:ascii="Calibri Light" w:hAnsi="Calibri Light" w:cs="Calibri Light"/>
          <w:b/>
          <w:sz w:val="24"/>
          <w:szCs w:val="24"/>
        </w:rPr>
        <w:t>6</w:t>
      </w:r>
      <w:r w:rsidRPr="008F7276">
        <w:rPr>
          <w:rFonts w:ascii="Calibri Light" w:hAnsi="Calibri Light" w:cs="Calibri Light"/>
          <w:b/>
          <w:sz w:val="24"/>
          <w:szCs w:val="24"/>
        </w:rPr>
        <w:t xml:space="preserve"> do SWZ</w:t>
      </w:r>
      <w:r w:rsidRPr="008F7276">
        <w:rPr>
          <w:rFonts w:ascii="Calibri Light" w:hAnsi="Calibri Light" w:cs="Calibri Light"/>
          <w:sz w:val="24"/>
          <w:szCs w:val="24"/>
        </w:rPr>
        <w:t>.</w:t>
      </w:r>
    </w:p>
    <w:p w14:paraId="0C49FDB1" w14:textId="77777777" w:rsidR="008F7276" w:rsidRDefault="00B20ACD" w:rsidP="00EC4037">
      <w:pPr>
        <w:numPr>
          <w:ilvl w:val="3"/>
          <w:numId w:val="25"/>
        </w:numPr>
        <w:tabs>
          <w:tab w:val="clear" w:pos="2820"/>
          <w:tab w:val="num" w:pos="567"/>
        </w:tabs>
        <w:spacing w:after="0" w:line="360" w:lineRule="auto"/>
        <w:ind w:left="567" w:hanging="567"/>
        <w:rPr>
          <w:rFonts w:ascii="Calibri Light" w:hAnsi="Calibri Light" w:cs="Calibri Light"/>
          <w:sz w:val="24"/>
          <w:szCs w:val="24"/>
        </w:rPr>
      </w:pPr>
      <w:r w:rsidRPr="008F7276">
        <w:rPr>
          <w:rFonts w:ascii="Calibri Light" w:hAnsi="Calibri Light" w:cs="Calibri Light"/>
          <w:sz w:val="24"/>
          <w:szCs w:val="24"/>
        </w:rPr>
        <w:t>Umowa zostanie uzupełniona o zapisy wynikające ze złożonej oferty.</w:t>
      </w:r>
    </w:p>
    <w:p w14:paraId="3AE8B005" w14:textId="7421BCF2" w:rsidR="008F7276" w:rsidRPr="006A1097" w:rsidRDefault="003210F1" w:rsidP="006A1097">
      <w:pPr>
        <w:numPr>
          <w:ilvl w:val="3"/>
          <w:numId w:val="25"/>
        </w:numPr>
        <w:tabs>
          <w:tab w:val="clear" w:pos="2820"/>
          <w:tab w:val="num" w:pos="567"/>
        </w:tabs>
        <w:spacing w:line="240" w:lineRule="auto"/>
        <w:ind w:left="567" w:hanging="567"/>
        <w:rPr>
          <w:rFonts w:ascii="Calibri Light" w:hAnsi="Calibri Light" w:cs="Calibri Light"/>
          <w:sz w:val="24"/>
          <w:szCs w:val="24"/>
        </w:rPr>
      </w:pPr>
      <w:r w:rsidRPr="006A1097">
        <w:rPr>
          <w:rFonts w:ascii="Calibri Light" w:hAnsi="Calibri Light" w:cs="Calibri Light"/>
          <w:sz w:val="24"/>
          <w:szCs w:val="24"/>
        </w:rPr>
        <w:t>Projekt umowy zawiera warunki zmiany umowy.</w:t>
      </w:r>
    </w:p>
    <w:p w14:paraId="3C82B4DB" w14:textId="77777777" w:rsidR="005F7452" w:rsidRPr="009A5F80" w:rsidRDefault="005F7452" w:rsidP="005F7452">
      <w:pPr>
        <w:pStyle w:val="Nagwek1"/>
        <w:spacing w:before="240" w:line="360" w:lineRule="auto"/>
      </w:pPr>
      <w:bookmarkStart w:id="23" w:name="_Toc182485882"/>
      <w:r w:rsidRPr="009A5F80">
        <w:t>Rozdział 20. Informacje o środ</w:t>
      </w:r>
      <w:r w:rsidR="002E76E0">
        <w:t>kach komunikacji elektronicznej</w:t>
      </w:r>
      <w:r w:rsidRPr="009A5F80">
        <w:t xml:space="preserve"> przy </w:t>
      </w:r>
      <w:r w:rsidR="002E76E0" w:rsidRPr="009A5F80">
        <w:t>użyciu, których</w:t>
      </w:r>
      <w:r w:rsidRPr="009A5F80">
        <w:t xml:space="preserve"> Zamawiający będzie komunikował się z Wykonawcami, oraz informacje o wymaganiach technicznych i organizacyjnych sporządzania, wysyłania i odbierania korespondencji elektronicznej</w:t>
      </w:r>
      <w:bookmarkEnd w:id="23"/>
    </w:p>
    <w:p w14:paraId="7D6102BB" w14:textId="77777777" w:rsidR="009D172D" w:rsidRDefault="009D172D" w:rsidP="005F7452">
      <w:pPr>
        <w:numPr>
          <w:ilvl w:val="0"/>
          <w:numId w:val="6"/>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Osobą uprawniona do kontaktu z Wykonawcami jest Pani Patrycja Pranszke.</w:t>
      </w:r>
    </w:p>
    <w:p w14:paraId="0DB2C396" w14:textId="48190E9C" w:rsidR="000B5A68" w:rsidRPr="00C50AE2" w:rsidRDefault="008C3885" w:rsidP="00C50AE2">
      <w:pPr>
        <w:numPr>
          <w:ilvl w:val="0"/>
          <w:numId w:val="6"/>
        </w:numPr>
        <w:spacing w:after="0" w:line="360" w:lineRule="auto"/>
        <w:ind w:left="567" w:hanging="567"/>
        <w:rPr>
          <w:rFonts w:asciiTheme="majorHAnsi" w:hAnsiTheme="majorHAnsi" w:cstheme="majorHAnsi"/>
          <w:sz w:val="24"/>
          <w:szCs w:val="24"/>
        </w:rPr>
      </w:pPr>
      <w:r w:rsidRPr="00C50AE2">
        <w:rPr>
          <w:rFonts w:asciiTheme="majorHAnsi" w:hAnsiTheme="majorHAnsi" w:cstheme="majorHAnsi"/>
          <w:sz w:val="24"/>
          <w:szCs w:val="24"/>
        </w:rPr>
        <w:t xml:space="preserve">Postępowanie prowadzone </w:t>
      </w:r>
      <w:r w:rsidR="00C408A1" w:rsidRPr="00C50AE2">
        <w:rPr>
          <w:rFonts w:asciiTheme="majorHAnsi" w:hAnsiTheme="majorHAnsi" w:cstheme="majorHAnsi"/>
          <w:sz w:val="24"/>
          <w:szCs w:val="24"/>
        </w:rPr>
        <w:t>jest w</w:t>
      </w:r>
      <w:r w:rsidRPr="00C50AE2">
        <w:rPr>
          <w:rFonts w:asciiTheme="majorHAnsi" w:hAnsiTheme="majorHAnsi" w:cstheme="majorHAnsi"/>
          <w:sz w:val="24"/>
          <w:szCs w:val="24"/>
        </w:rPr>
        <w:t xml:space="preserve"> języku polskim, w formie elektronicznej za pośrednictwem Platformy zakupowej zwanej dalej „Platformą” pod adresem</w:t>
      </w:r>
      <w:r w:rsidR="000B5A68" w:rsidRPr="00C50AE2">
        <w:rPr>
          <w:rFonts w:asciiTheme="majorHAnsi" w:hAnsiTheme="majorHAnsi" w:cstheme="majorHAnsi"/>
          <w:sz w:val="24"/>
          <w:szCs w:val="24"/>
        </w:rPr>
        <w:t xml:space="preserve"> </w:t>
      </w:r>
      <w:hyperlink r:id="rId18" w:tooltip="adres strony internetowej prowadzonego postępowania" w:history="1">
        <w:r w:rsidR="00C50AE2" w:rsidRPr="00BB7700">
          <w:rPr>
            <w:rStyle w:val="Hipercze"/>
            <w:rFonts w:asciiTheme="majorHAnsi" w:hAnsiTheme="majorHAnsi" w:cstheme="majorHAnsi"/>
            <w:sz w:val="24"/>
            <w:szCs w:val="24"/>
          </w:rPr>
          <w:t>https://platformazakupowa.pl/transakcja/1007010</w:t>
        </w:r>
      </w:hyperlink>
      <w:r w:rsidR="00C50AE2">
        <w:rPr>
          <w:rFonts w:asciiTheme="majorHAnsi" w:hAnsiTheme="majorHAnsi" w:cstheme="majorHAnsi"/>
          <w:sz w:val="24"/>
          <w:szCs w:val="24"/>
        </w:rPr>
        <w:t xml:space="preserve"> .</w:t>
      </w:r>
    </w:p>
    <w:p w14:paraId="1E060A84" w14:textId="77777777" w:rsidR="00834319" w:rsidRPr="000B5A68" w:rsidRDefault="00BF56C6" w:rsidP="00061885">
      <w:pPr>
        <w:numPr>
          <w:ilvl w:val="0"/>
          <w:numId w:val="6"/>
        </w:numPr>
        <w:spacing w:after="0" w:line="360" w:lineRule="auto"/>
        <w:ind w:left="567" w:hanging="567"/>
        <w:rPr>
          <w:rFonts w:ascii="Calibri Light" w:hAnsi="Calibri Light" w:cs="Calibri Light"/>
          <w:sz w:val="24"/>
          <w:szCs w:val="24"/>
        </w:rPr>
      </w:pPr>
      <w:r w:rsidRPr="000B5A68">
        <w:rPr>
          <w:rFonts w:ascii="Calibri Light" w:hAnsi="Calibri Light" w:cs="Calibri Light"/>
          <w:sz w:val="24"/>
          <w:szCs w:val="24"/>
        </w:rPr>
        <w:t>Komunikacja</w:t>
      </w:r>
      <w:r w:rsidR="00834319" w:rsidRPr="000B5A68">
        <w:rPr>
          <w:rFonts w:ascii="Calibri Light" w:hAnsi="Calibri Light" w:cs="Calibri Light"/>
          <w:sz w:val="24"/>
          <w:szCs w:val="24"/>
        </w:rPr>
        <w:t xml:space="preserve"> między Zamawiającym a Wykonawcami w zakresie:</w:t>
      </w:r>
    </w:p>
    <w:p w14:paraId="68CE2631" w14:textId="77777777" w:rsidR="00834319" w:rsidRPr="009A5F80" w:rsidRDefault="00834319" w:rsidP="005F7452">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r w:rsidRPr="009A5F80">
        <w:rPr>
          <w:rFonts w:ascii="Calibri Light" w:hAnsi="Calibri Light" w:cs="Calibri Light"/>
          <w:color w:val="000000"/>
        </w:rPr>
        <w:t>przesyłania Zamawiającemu pytań do treści SWZ;</w:t>
      </w:r>
    </w:p>
    <w:p w14:paraId="479C2780" w14:textId="77777777" w:rsidR="00834319" w:rsidRPr="009A5F80" w:rsidRDefault="00834319" w:rsidP="005F7452">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r w:rsidRPr="009A5F80">
        <w:rPr>
          <w:rFonts w:ascii="Calibri Light" w:hAnsi="Calibri Light" w:cs="Calibri Light"/>
          <w:color w:val="000000"/>
        </w:rPr>
        <w:t>przesyłania odpowiedzi na wezwanie Zamawiającego do złożenia podmiotowych środków dowodowych;</w:t>
      </w:r>
    </w:p>
    <w:p w14:paraId="4CA44373" w14:textId="77777777" w:rsidR="00834319" w:rsidRPr="009A5F80" w:rsidRDefault="00834319" w:rsidP="005F7452">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r w:rsidRPr="009A5F80">
        <w:rPr>
          <w:rFonts w:ascii="Calibri Light" w:hAnsi="Calibri Light" w:cs="Calibri Light"/>
          <w:color w:val="000000"/>
        </w:rPr>
        <w:t>przesyłania odpowiedzi na wezwanie Zamawiającego do złożenia / poprawienia / uzupełnienia oświadczenia, o którym mowa w art. 125 ust. 1 ustawy Pzp, podmiotowych środków dowodowych, innych dokumentów lub oświadczeń składanych w postępowaniu;</w:t>
      </w:r>
    </w:p>
    <w:p w14:paraId="54BC6679" w14:textId="77777777" w:rsidR="00834319" w:rsidRPr="009A5F80" w:rsidRDefault="00834319" w:rsidP="005F7452">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r w:rsidRPr="009A5F80">
        <w:rPr>
          <w:rFonts w:ascii="Calibri Light" w:hAnsi="Calibri Light" w:cs="Calibri Light"/>
          <w:color w:val="000000"/>
        </w:rPr>
        <w:t>przesyłania odpowiedzi na wezwanie Zamawiającego do złożenia wyjaśnień dotyczących treści oświadczenia, o którym mowa w art. 125 ust. 1 ustawy Pzp lub złożonych podmiotowych środków dowodowych lub innych dokumentów lub oświadczeń składanych w postępowaniu;</w:t>
      </w:r>
    </w:p>
    <w:p w14:paraId="5AB405AC" w14:textId="77777777" w:rsidR="00834319" w:rsidRPr="009A5F80" w:rsidRDefault="00834319" w:rsidP="005F7452">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r w:rsidRPr="009A5F80">
        <w:rPr>
          <w:rFonts w:ascii="Calibri Light" w:hAnsi="Calibri Light" w:cs="Calibri Light"/>
          <w:color w:val="000000"/>
        </w:rPr>
        <w:t>przesyłania odpowiedzi na wezwanie Zamawiającego do złożenia wyjaśnień dot. treści przedmiotowych środków dowodowych;</w:t>
      </w:r>
    </w:p>
    <w:p w14:paraId="474A8FE5" w14:textId="77777777" w:rsidR="00834319" w:rsidRPr="009A5F80" w:rsidRDefault="00834319" w:rsidP="005F7452">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r w:rsidRPr="009A5F80">
        <w:rPr>
          <w:rFonts w:ascii="Calibri Light" w:hAnsi="Calibri Light" w:cs="Calibri Light"/>
          <w:color w:val="000000"/>
        </w:rPr>
        <w:t>przesłania odpowiedzi na inne wezwania Zamawiającego wynikające z ustawy Pzp;</w:t>
      </w:r>
    </w:p>
    <w:p w14:paraId="127F1A10" w14:textId="77777777" w:rsidR="00834319" w:rsidRPr="009A5F80" w:rsidRDefault="00834319" w:rsidP="005F7452">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r w:rsidRPr="009A5F80">
        <w:rPr>
          <w:rFonts w:ascii="Calibri Light" w:hAnsi="Calibri Light" w:cs="Calibri Light"/>
          <w:color w:val="000000"/>
        </w:rPr>
        <w:lastRenderedPageBreak/>
        <w:t>przesyłania wniosków, informacji, oświadczeń Wykonawcy;</w:t>
      </w:r>
    </w:p>
    <w:p w14:paraId="3117916F" w14:textId="77777777" w:rsidR="00834319" w:rsidRPr="009A5F80" w:rsidRDefault="00834319" w:rsidP="005F7452">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r w:rsidRPr="009A5F80">
        <w:rPr>
          <w:rFonts w:ascii="Calibri Light" w:hAnsi="Calibri Light" w:cs="Calibri Light"/>
          <w:color w:val="000000"/>
        </w:rPr>
        <w:t>przesyłania odwołania / inne</w:t>
      </w:r>
    </w:p>
    <w:p w14:paraId="70331CF3" w14:textId="77777777" w:rsidR="00834319" w:rsidRPr="009A5F80" w:rsidRDefault="00834319" w:rsidP="005F7452">
      <w:pPr>
        <w:pStyle w:val="NormalnyWeb"/>
        <w:spacing w:before="0" w:beforeAutospacing="0" w:after="0" w:afterAutospacing="0" w:line="360" w:lineRule="auto"/>
        <w:ind w:left="567"/>
        <w:rPr>
          <w:rFonts w:ascii="Calibri Light" w:hAnsi="Calibri Light" w:cs="Calibri Light"/>
          <w:color w:val="000000"/>
        </w:rPr>
      </w:pPr>
      <w:r w:rsidRPr="009A5F80">
        <w:rPr>
          <w:rFonts w:ascii="Calibri Light" w:hAnsi="Calibri Light" w:cs="Calibri Light"/>
          <w:color w:val="000000"/>
        </w:rPr>
        <w:t xml:space="preserve">odbywa się za pośrednictwem </w:t>
      </w:r>
      <w:hyperlink r:id="rId19" w:tooltip="Adres strony interntowej Platdormy zakupowej" w:history="1">
        <w:r w:rsidRPr="009A5F80">
          <w:rPr>
            <w:rStyle w:val="Hipercze"/>
            <w:rFonts w:ascii="Calibri Light" w:hAnsi="Calibri Light" w:cs="Calibri Light"/>
          </w:rPr>
          <w:t>www.platformazakupowa.pl</w:t>
        </w:r>
      </w:hyperlink>
      <w:r w:rsidRPr="009A5F80">
        <w:rPr>
          <w:rFonts w:ascii="Calibri Light" w:hAnsi="Calibri Light" w:cs="Calibri Light"/>
          <w:color w:val="000000"/>
        </w:rPr>
        <w:t xml:space="preserve"> i formularza „Wyślij wiadomość do zamawiającego”.</w:t>
      </w:r>
    </w:p>
    <w:p w14:paraId="73EA7702" w14:textId="77777777" w:rsidR="00834319" w:rsidRPr="009A5F80" w:rsidRDefault="00834319" w:rsidP="005F7452">
      <w:pPr>
        <w:pStyle w:val="NormalnyWeb"/>
        <w:spacing w:before="0" w:beforeAutospacing="0" w:after="0" w:afterAutospacing="0" w:line="360" w:lineRule="auto"/>
        <w:ind w:left="567"/>
        <w:rPr>
          <w:rFonts w:ascii="Calibri Light" w:hAnsi="Calibri Light" w:cs="Calibri Light"/>
          <w:color w:val="000000"/>
        </w:rPr>
      </w:pPr>
      <w:r w:rsidRPr="009A5F80">
        <w:rPr>
          <w:rFonts w:ascii="Calibri Light" w:hAnsi="Calibri Light" w:cs="Calibri Light"/>
          <w:color w:val="000000"/>
        </w:rPr>
        <w:t>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w:t>
      </w:r>
    </w:p>
    <w:p w14:paraId="04E474C0" w14:textId="77777777" w:rsidR="00834319" w:rsidRPr="009A5F80" w:rsidRDefault="00834319" w:rsidP="005F7452">
      <w:pPr>
        <w:numPr>
          <w:ilvl w:val="0"/>
          <w:numId w:val="6"/>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Zamawiający będzie przekazywał Wykonawcom informacje za pośrednictwem Platformy. Informacje dotyczące odpowiedzi na pytania, zmiany treści </w:t>
      </w:r>
      <w:r w:rsidR="001D340E" w:rsidRPr="009A5F80">
        <w:rPr>
          <w:rFonts w:ascii="Calibri Light" w:hAnsi="Calibri Light" w:cs="Calibri Light"/>
          <w:sz w:val="24"/>
          <w:szCs w:val="24"/>
        </w:rPr>
        <w:t>SWZ, zmiany terminu składania i </w:t>
      </w:r>
      <w:r w:rsidRPr="009A5F80">
        <w:rPr>
          <w:rFonts w:ascii="Calibri Light" w:hAnsi="Calibri Light" w:cs="Calibri Light"/>
          <w:sz w:val="24"/>
          <w:szCs w:val="24"/>
        </w:rPr>
        <w:t>otwarcia ofert, Zamawiający będ</w:t>
      </w:r>
      <w:r w:rsidR="008C026B" w:rsidRPr="009A5F80">
        <w:rPr>
          <w:rFonts w:ascii="Calibri Light" w:hAnsi="Calibri Light" w:cs="Calibri Light"/>
          <w:sz w:val="24"/>
          <w:szCs w:val="24"/>
        </w:rPr>
        <w:t>zie zamieszczał na Platformie w </w:t>
      </w:r>
      <w:r w:rsidRPr="009A5F80">
        <w:rPr>
          <w:rFonts w:ascii="Calibri Light" w:hAnsi="Calibri Light" w:cs="Calibri Light"/>
          <w:sz w:val="24"/>
          <w:szCs w:val="24"/>
        </w:rPr>
        <w:t>sekcji Komunikaty. Korespondencja, której zgodnie z obowiązującymi przepisami adresatem jest konkretny Wykonawca, będzie przekazywana za pośrednictwem Platformy do konkretnego Wykonawcy.</w:t>
      </w:r>
    </w:p>
    <w:p w14:paraId="4B5FA851" w14:textId="77777777" w:rsidR="00B77022" w:rsidRPr="009A5F80" w:rsidRDefault="00726048" w:rsidP="005F7452">
      <w:pPr>
        <w:numPr>
          <w:ilvl w:val="0"/>
          <w:numId w:val="6"/>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Wykonawca, jako</w:t>
      </w:r>
      <w:r w:rsidR="00B77022" w:rsidRPr="009A5F80">
        <w:rPr>
          <w:rFonts w:ascii="Calibri Light" w:hAnsi="Calibri Light" w:cs="Calibri Light"/>
          <w:sz w:val="24"/>
          <w:szCs w:val="24"/>
        </w:rPr>
        <w:t xml:space="preserve"> podmiot profesjonalny ma obow</w:t>
      </w:r>
      <w:r w:rsidR="008C026B" w:rsidRPr="009A5F80">
        <w:rPr>
          <w:rFonts w:ascii="Calibri Light" w:hAnsi="Calibri Light" w:cs="Calibri Light"/>
          <w:sz w:val="24"/>
          <w:szCs w:val="24"/>
        </w:rPr>
        <w:t>iązek sprawdzania komunikatów i </w:t>
      </w:r>
      <w:r w:rsidR="00B77022" w:rsidRPr="009A5F80">
        <w:rPr>
          <w:rFonts w:ascii="Calibri Light" w:hAnsi="Calibri Light" w:cs="Calibri Light"/>
          <w:sz w:val="24"/>
          <w:szCs w:val="24"/>
        </w:rPr>
        <w:t xml:space="preserve">wiadomości bezpośrednio na Platformie przesłanych przez Zamawiającego, z uwagi na </w:t>
      </w:r>
      <w:r w:rsidR="00C408A1" w:rsidRPr="009A5F80">
        <w:rPr>
          <w:rFonts w:ascii="Calibri Light" w:hAnsi="Calibri Light" w:cs="Calibri Light"/>
          <w:sz w:val="24"/>
          <w:szCs w:val="24"/>
        </w:rPr>
        <w:t>fakt,</w:t>
      </w:r>
      <w:r w:rsidR="00B77022" w:rsidRPr="009A5F80">
        <w:rPr>
          <w:rFonts w:ascii="Calibri Light" w:hAnsi="Calibri Light" w:cs="Calibri Light"/>
          <w:sz w:val="24"/>
          <w:szCs w:val="24"/>
        </w:rPr>
        <w:t xml:space="preserve"> iż możliwa jest awaria systemu lub możliwe jest, że powiadomienie trafić do folderu SPAM.</w:t>
      </w:r>
    </w:p>
    <w:p w14:paraId="2FC8F89A" w14:textId="77777777" w:rsidR="00B77022" w:rsidRPr="009A5F80" w:rsidRDefault="00B77022" w:rsidP="005F7452">
      <w:pPr>
        <w:numPr>
          <w:ilvl w:val="0"/>
          <w:numId w:val="6"/>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Zamawiający, zgodnie z Rozporządzeniem Prezesa Rady Ministrów z 30 grudnia 2020 r. w sprawie sposobu sporządzania i przekazania informacji oraz wymagań technicznych dla dokumentów elektronicznych oraz środków komunikacji elektronicznej w postępowaniu o</w:t>
      </w:r>
      <w:r w:rsidR="001D340E" w:rsidRPr="009A5F80">
        <w:rPr>
          <w:rFonts w:ascii="Calibri Light" w:hAnsi="Calibri Light" w:cs="Calibri Light"/>
          <w:sz w:val="24"/>
          <w:szCs w:val="24"/>
        </w:rPr>
        <w:t> </w:t>
      </w:r>
      <w:r w:rsidRPr="009A5F80">
        <w:rPr>
          <w:rFonts w:ascii="Calibri Light" w:hAnsi="Calibri Light" w:cs="Calibri Light"/>
          <w:sz w:val="24"/>
          <w:szCs w:val="24"/>
        </w:rPr>
        <w:t>udzielenie zamówienia publicznego lub konkursie (Dz. U. z 2020 r. poz. 2452), określa niezbędne wymagania sprzętowo - aplikacyjne umożliwiające pracę na Platformie, tj.:</w:t>
      </w:r>
    </w:p>
    <w:p w14:paraId="4BF6093B" w14:textId="77777777" w:rsidR="00B77022" w:rsidRPr="009A5F80" w:rsidRDefault="00B77022" w:rsidP="005F7452">
      <w:pPr>
        <w:numPr>
          <w:ilvl w:val="0"/>
          <w:numId w:val="7"/>
        </w:numPr>
        <w:tabs>
          <w:tab w:val="left" w:pos="1134"/>
        </w:tabs>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 xml:space="preserve">stały dostęp do sieci Internet o gwarantowanej przepustowości nie mniejszej niż 512 </w:t>
      </w:r>
      <w:proofErr w:type="spellStart"/>
      <w:r w:rsidRPr="009A5F80">
        <w:rPr>
          <w:rFonts w:ascii="Calibri Light" w:hAnsi="Calibri Light" w:cs="Calibri Light"/>
          <w:sz w:val="24"/>
          <w:szCs w:val="24"/>
        </w:rPr>
        <w:t>kb</w:t>
      </w:r>
      <w:proofErr w:type="spellEnd"/>
      <w:r w:rsidRPr="009A5F80">
        <w:rPr>
          <w:rFonts w:ascii="Calibri Light" w:hAnsi="Calibri Light" w:cs="Calibri Light"/>
          <w:sz w:val="24"/>
          <w:szCs w:val="24"/>
        </w:rPr>
        <w:t>/s,</w:t>
      </w:r>
    </w:p>
    <w:p w14:paraId="38CCFBBE" w14:textId="77777777" w:rsidR="00B77022" w:rsidRPr="009A5F80" w:rsidRDefault="00B77022" w:rsidP="005F7452">
      <w:pPr>
        <w:numPr>
          <w:ilvl w:val="0"/>
          <w:numId w:val="7"/>
        </w:numPr>
        <w:tabs>
          <w:tab w:val="left" w:pos="1134"/>
        </w:tabs>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komputer klasy PC lub MAC o następującej konfiguracji: pamięć min. 2 GB Ram, procesor Intel IV 2 GHZ lub jego nowsza wersja, jeden z systemów operacyjnych - MS Windows 7, Mac Os x 10 4, Linux, lub ich nowsze wersje,</w:t>
      </w:r>
    </w:p>
    <w:p w14:paraId="2AE283AA" w14:textId="77777777" w:rsidR="00B77022" w:rsidRPr="009A5F80" w:rsidRDefault="00B77022" w:rsidP="005F7452">
      <w:pPr>
        <w:numPr>
          <w:ilvl w:val="0"/>
          <w:numId w:val="7"/>
        </w:numPr>
        <w:tabs>
          <w:tab w:val="left" w:pos="1134"/>
        </w:tabs>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zainstalowana dowolna</w:t>
      </w:r>
      <w:r w:rsidR="0055613A" w:rsidRPr="009A5F80">
        <w:rPr>
          <w:rFonts w:ascii="Calibri Light" w:hAnsi="Calibri Light" w:cs="Calibri Light"/>
          <w:sz w:val="24"/>
          <w:szCs w:val="24"/>
        </w:rPr>
        <w:t xml:space="preserve">, inna </w:t>
      </w:r>
      <w:r w:rsidRPr="009A5F80">
        <w:rPr>
          <w:rFonts w:ascii="Calibri Light" w:hAnsi="Calibri Light" w:cs="Calibri Light"/>
          <w:sz w:val="24"/>
          <w:szCs w:val="24"/>
        </w:rPr>
        <w:t>przeglądarka internetowa</w:t>
      </w:r>
      <w:r w:rsidR="0055613A" w:rsidRPr="009A5F80">
        <w:rPr>
          <w:rFonts w:ascii="Calibri Light" w:hAnsi="Calibri Light" w:cs="Calibri Light"/>
          <w:sz w:val="24"/>
          <w:szCs w:val="24"/>
        </w:rPr>
        <w:t xml:space="preserve"> niż Internet Explorer,</w:t>
      </w:r>
    </w:p>
    <w:p w14:paraId="4EE1C9DA" w14:textId="77777777" w:rsidR="00B77022" w:rsidRPr="009A5F80" w:rsidRDefault="00B77022" w:rsidP="005F7452">
      <w:pPr>
        <w:numPr>
          <w:ilvl w:val="0"/>
          <w:numId w:val="7"/>
        </w:numPr>
        <w:tabs>
          <w:tab w:val="left" w:pos="1134"/>
        </w:tabs>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włączona obsługa JavaScript,</w:t>
      </w:r>
    </w:p>
    <w:p w14:paraId="470999C5" w14:textId="77777777" w:rsidR="00B77022" w:rsidRPr="009A5F80" w:rsidRDefault="00B77022" w:rsidP="005F7452">
      <w:pPr>
        <w:numPr>
          <w:ilvl w:val="0"/>
          <w:numId w:val="7"/>
        </w:numPr>
        <w:tabs>
          <w:tab w:val="left" w:pos="1134"/>
        </w:tabs>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lastRenderedPageBreak/>
        <w:t xml:space="preserve">zainstalowany program Adobe </w:t>
      </w:r>
      <w:proofErr w:type="spellStart"/>
      <w:r w:rsidRPr="009A5F80">
        <w:rPr>
          <w:rFonts w:ascii="Calibri Light" w:hAnsi="Calibri Light" w:cs="Calibri Light"/>
          <w:sz w:val="24"/>
          <w:szCs w:val="24"/>
        </w:rPr>
        <w:t>Acrobat</w:t>
      </w:r>
      <w:proofErr w:type="spellEnd"/>
      <w:r w:rsidRPr="009A5F80">
        <w:rPr>
          <w:rFonts w:ascii="Calibri Light" w:hAnsi="Calibri Light" w:cs="Calibri Light"/>
          <w:sz w:val="24"/>
          <w:szCs w:val="24"/>
        </w:rPr>
        <w:t xml:space="preserve"> Reader lub inny obsługujący format plików .pdf,</w:t>
      </w:r>
    </w:p>
    <w:p w14:paraId="565CF1C8" w14:textId="77777777" w:rsidR="0055613A" w:rsidRPr="009A5F80" w:rsidRDefault="0055613A" w:rsidP="005F7452">
      <w:pPr>
        <w:numPr>
          <w:ilvl w:val="0"/>
          <w:numId w:val="7"/>
        </w:numPr>
        <w:tabs>
          <w:tab w:val="left" w:pos="1134"/>
        </w:tabs>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szyfrowanie na Platformie odbywa się za pomocą protokołu TLS 1.3.,</w:t>
      </w:r>
    </w:p>
    <w:p w14:paraId="46B46FFB" w14:textId="77777777" w:rsidR="00B77022" w:rsidRPr="009A5F80" w:rsidRDefault="00B77022" w:rsidP="005F7452">
      <w:pPr>
        <w:numPr>
          <w:ilvl w:val="0"/>
          <w:numId w:val="7"/>
        </w:numPr>
        <w:tabs>
          <w:tab w:val="left" w:pos="1134"/>
        </w:tabs>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oznaczenie czasu odbioru danych przez Platformę stanowi datę oraz dokładny czas (</w:t>
      </w:r>
      <w:proofErr w:type="spellStart"/>
      <w:r w:rsidRPr="009A5F80">
        <w:rPr>
          <w:rFonts w:ascii="Calibri Light" w:hAnsi="Calibri Light" w:cs="Calibri Light"/>
          <w:sz w:val="24"/>
          <w:szCs w:val="24"/>
        </w:rPr>
        <w:t>hh:mm:ss</w:t>
      </w:r>
      <w:proofErr w:type="spellEnd"/>
      <w:r w:rsidRPr="009A5F80">
        <w:rPr>
          <w:rFonts w:ascii="Calibri Light" w:hAnsi="Calibri Light" w:cs="Calibri Light"/>
          <w:sz w:val="24"/>
          <w:szCs w:val="24"/>
        </w:rPr>
        <w:t>) generowany wg. czasu lokaln</w:t>
      </w:r>
      <w:r w:rsidR="008C026B" w:rsidRPr="009A5F80">
        <w:rPr>
          <w:rFonts w:ascii="Calibri Light" w:hAnsi="Calibri Light" w:cs="Calibri Light"/>
          <w:sz w:val="24"/>
          <w:szCs w:val="24"/>
        </w:rPr>
        <w:t>ego serwera synchronizowanego z </w:t>
      </w:r>
      <w:r w:rsidRPr="009A5F80">
        <w:rPr>
          <w:rFonts w:ascii="Calibri Light" w:hAnsi="Calibri Light" w:cs="Calibri Light"/>
          <w:sz w:val="24"/>
          <w:szCs w:val="24"/>
        </w:rPr>
        <w:t>zegarem Głównego Urzędu Miar.</w:t>
      </w:r>
    </w:p>
    <w:p w14:paraId="1338C05C" w14:textId="77777777" w:rsidR="00B77022" w:rsidRPr="009A5F80" w:rsidRDefault="00B77022" w:rsidP="005F7452">
      <w:pPr>
        <w:numPr>
          <w:ilvl w:val="0"/>
          <w:numId w:val="6"/>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Wykonawca, przystępując do niniejszego postępowania o udzielenie zamówienia publicznego:</w:t>
      </w:r>
    </w:p>
    <w:p w14:paraId="03384A8A" w14:textId="77777777" w:rsidR="00B77022" w:rsidRPr="009A5F80" w:rsidRDefault="00B77022" w:rsidP="005F7452">
      <w:pPr>
        <w:numPr>
          <w:ilvl w:val="0"/>
          <w:numId w:val="8"/>
        </w:numPr>
        <w:tabs>
          <w:tab w:val="left" w:pos="1134"/>
        </w:tabs>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akceptuje warunki korzystania z Platformy określone w Regulaminie zamieszczonym na stronie internetowej</w:t>
      </w:r>
      <w:r w:rsidR="0055613A" w:rsidRPr="009A5F80">
        <w:rPr>
          <w:rFonts w:ascii="Calibri Light" w:hAnsi="Calibri Light" w:cs="Calibri Light"/>
          <w:sz w:val="24"/>
          <w:szCs w:val="24"/>
        </w:rPr>
        <w:t xml:space="preserve"> </w:t>
      </w:r>
      <w:hyperlink r:id="rId20" w:tooltip="Adres strony internetowej Platformy zakupowej" w:history="1">
        <w:r w:rsidRPr="009A5F80">
          <w:rPr>
            <w:rStyle w:val="Hipercze"/>
            <w:rFonts w:ascii="Calibri Light" w:hAnsi="Calibri Light" w:cs="Calibri Light"/>
            <w:sz w:val="24"/>
            <w:szCs w:val="24"/>
          </w:rPr>
          <w:t>www.platformazakupowa.pl</w:t>
        </w:r>
      </w:hyperlink>
      <w:r w:rsidRPr="009A5F80">
        <w:rPr>
          <w:rFonts w:ascii="Calibri Light" w:hAnsi="Calibri Light" w:cs="Calibri Light"/>
          <w:sz w:val="24"/>
          <w:szCs w:val="24"/>
        </w:rPr>
        <w:t xml:space="preserve"> w zakładce „Regulamin" oraz uznaje go za wiążący,</w:t>
      </w:r>
    </w:p>
    <w:p w14:paraId="21903DB1" w14:textId="77777777" w:rsidR="00B77022" w:rsidRPr="009A5F80" w:rsidRDefault="00B77022" w:rsidP="005F7452">
      <w:pPr>
        <w:numPr>
          <w:ilvl w:val="0"/>
          <w:numId w:val="8"/>
        </w:numPr>
        <w:tabs>
          <w:tab w:val="left" w:pos="1134"/>
        </w:tabs>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 xml:space="preserve">zapoznał i stosuje się do Instrukcji składania ofert/wniosków dostępnej na stronie internetowej </w:t>
      </w:r>
      <w:hyperlink r:id="rId21" w:tooltip="link do instrukcji dotyczących użytkowania Platformy zakupowej" w:history="1">
        <w:r w:rsidR="00CE2234" w:rsidRPr="009A5F80">
          <w:rPr>
            <w:rStyle w:val="Hipercze"/>
            <w:rFonts w:ascii="Calibri Light" w:hAnsi="Calibri Light" w:cs="Calibri Light"/>
            <w:sz w:val="24"/>
            <w:szCs w:val="24"/>
          </w:rPr>
          <w:t>https://platformazakupowa.pl/strona/45-instrukcje</w:t>
        </w:r>
      </w:hyperlink>
      <w:r w:rsidRPr="009A5F80">
        <w:rPr>
          <w:rFonts w:ascii="Calibri Light" w:hAnsi="Calibri Light"/>
          <w:sz w:val="24"/>
          <w:szCs w:val="24"/>
        </w:rPr>
        <w:t>.</w:t>
      </w:r>
    </w:p>
    <w:p w14:paraId="359B7390" w14:textId="77777777" w:rsidR="00CC458D" w:rsidRPr="009A5F80" w:rsidRDefault="00CC458D" w:rsidP="005F7452">
      <w:pPr>
        <w:numPr>
          <w:ilvl w:val="0"/>
          <w:numId w:val="6"/>
        </w:numPr>
        <w:tabs>
          <w:tab w:val="left" w:pos="567"/>
        </w:tabs>
        <w:spacing w:after="0" w:line="360" w:lineRule="auto"/>
        <w:ind w:left="567" w:hanging="567"/>
        <w:rPr>
          <w:rFonts w:ascii="Calibri Light" w:hAnsi="Calibri Light" w:cs="Calibri Light"/>
          <w:sz w:val="24"/>
          <w:szCs w:val="24"/>
        </w:rPr>
      </w:pPr>
      <w:r w:rsidRPr="009A5F80">
        <w:rPr>
          <w:rFonts w:ascii="Calibri Light" w:hAnsi="Calibri Light" w:cs="Calibri Light"/>
          <w:b/>
          <w:sz w:val="24"/>
          <w:szCs w:val="24"/>
        </w:rPr>
        <w:t>Zamawiający nie ponosi odpowiedzialności za złożenie oferty w spos</w:t>
      </w:r>
      <w:r w:rsidR="008C026B" w:rsidRPr="009A5F80">
        <w:rPr>
          <w:rFonts w:ascii="Calibri Light" w:hAnsi="Calibri Light" w:cs="Calibri Light"/>
          <w:b/>
          <w:sz w:val="24"/>
          <w:szCs w:val="24"/>
        </w:rPr>
        <w:t>ób niezgodny z </w:t>
      </w:r>
      <w:r w:rsidRPr="009A5F80">
        <w:rPr>
          <w:rFonts w:ascii="Calibri Light" w:hAnsi="Calibri Light" w:cs="Calibri Light"/>
          <w:b/>
          <w:sz w:val="24"/>
          <w:szCs w:val="24"/>
        </w:rPr>
        <w:t>Instrukcją korzystania z Platformy</w:t>
      </w:r>
      <w:r w:rsidRPr="009A5F80">
        <w:rPr>
          <w:rFonts w:ascii="Calibri Light" w:hAnsi="Calibri Light" w:cs="Calibri Light"/>
          <w:sz w:val="24"/>
          <w:szCs w:val="24"/>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r w:rsidR="00C408A1" w:rsidRPr="009A5F80">
        <w:rPr>
          <w:rFonts w:ascii="Calibri Light" w:hAnsi="Calibri Light" w:cs="Calibri Light"/>
          <w:sz w:val="24"/>
          <w:szCs w:val="24"/>
        </w:rPr>
        <w:t>postępowaniu,</w:t>
      </w:r>
      <w:r w:rsidRPr="009A5F80">
        <w:rPr>
          <w:rFonts w:ascii="Calibri Light" w:hAnsi="Calibri Light" w:cs="Calibri Light"/>
          <w:sz w:val="24"/>
          <w:szCs w:val="24"/>
        </w:rPr>
        <w:t xml:space="preserve"> ponieważ nie został spełniony obowiązek narzucony w art. 221 ustawy Pzp.</w:t>
      </w:r>
    </w:p>
    <w:p w14:paraId="27AD3800" w14:textId="77777777" w:rsidR="00CC458D" w:rsidRPr="009A5F80" w:rsidRDefault="00CC458D" w:rsidP="005F7452">
      <w:pPr>
        <w:numPr>
          <w:ilvl w:val="0"/>
          <w:numId w:val="6"/>
        </w:numPr>
        <w:tabs>
          <w:tab w:val="left" w:pos="567"/>
        </w:tabs>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22" w:tooltip="link do instrukcji dotyczących użytkowania Platformy zakupowej" w:history="1">
        <w:r w:rsidRPr="009A5F80">
          <w:rPr>
            <w:rStyle w:val="Hipercze"/>
            <w:rFonts w:ascii="Calibri Light" w:hAnsi="Calibri Light" w:cs="Calibri Light"/>
            <w:sz w:val="24"/>
            <w:szCs w:val="24"/>
          </w:rPr>
          <w:t>https://platformazakupowa.pl/strona/45-instrukcje</w:t>
        </w:r>
      </w:hyperlink>
      <w:r w:rsidRPr="009A5F80">
        <w:rPr>
          <w:rFonts w:ascii="Calibri Light" w:hAnsi="Calibri Light" w:cs="Calibri Light"/>
          <w:sz w:val="24"/>
          <w:szCs w:val="24"/>
        </w:rPr>
        <w:t xml:space="preserve"> </w:t>
      </w:r>
    </w:p>
    <w:p w14:paraId="3B4A25ED" w14:textId="7EA54D5A" w:rsidR="00A73485" w:rsidRPr="009A5F80" w:rsidRDefault="00A73485" w:rsidP="005F7452">
      <w:pPr>
        <w:numPr>
          <w:ilvl w:val="0"/>
          <w:numId w:val="6"/>
        </w:numPr>
        <w:tabs>
          <w:tab w:val="left" w:pos="567"/>
        </w:tabs>
        <w:spacing w:after="0" w:line="360" w:lineRule="auto"/>
        <w:ind w:left="567" w:hanging="567"/>
        <w:rPr>
          <w:rFonts w:ascii="Calibri Light" w:hAnsi="Calibri Light" w:cs="Calibri Light"/>
          <w:sz w:val="24"/>
          <w:szCs w:val="24"/>
        </w:rPr>
      </w:pPr>
      <w:r w:rsidRPr="009A5F80">
        <w:rPr>
          <w:rFonts w:ascii="Calibri Light" w:hAnsi="Calibri Light" w:cs="Calibri Light"/>
          <w:b/>
          <w:color w:val="000000"/>
          <w:sz w:val="24"/>
          <w:szCs w:val="24"/>
        </w:rPr>
        <w:t xml:space="preserve">Formaty plików wykorzystywanych przez wykonawców powinny być zgodne </w:t>
      </w:r>
      <w:r w:rsidRPr="009A5F80">
        <w:rPr>
          <w:rFonts w:ascii="Calibri Light" w:hAnsi="Calibri Light" w:cs="Calibri Light"/>
          <w:color w:val="000000"/>
          <w:sz w:val="24"/>
          <w:szCs w:val="24"/>
        </w:rPr>
        <w:t xml:space="preserve">z OBWIESZCZENIEM PREZESA RADY MINISTRÓW z dnia </w:t>
      </w:r>
      <w:r w:rsidR="00502C38">
        <w:rPr>
          <w:rFonts w:ascii="Calibri Light" w:hAnsi="Calibri Light" w:cs="Calibri Light"/>
          <w:color w:val="000000"/>
          <w:sz w:val="24"/>
          <w:szCs w:val="24"/>
        </w:rPr>
        <w:t>21 maja 2024</w:t>
      </w:r>
      <w:r w:rsidRPr="009A5F80">
        <w:rPr>
          <w:rFonts w:ascii="Calibri Light" w:hAnsi="Calibri Light" w:cs="Calibri Light"/>
          <w:color w:val="000000"/>
          <w:sz w:val="24"/>
          <w:szCs w:val="24"/>
        </w:rPr>
        <w:t xml:space="preserve"> r. w sprawie ogłoszenia jednolitego tekstu rozporządzenia Rady Ministrów w sprawie Krajowych Ram Interoperacyjności, minimalnych wymagań dla rejestrów pub</w:t>
      </w:r>
      <w:r w:rsidR="001D340E" w:rsidRPr="009A5F80">
        <w:rPr>
          <w:rFonts w:ascii="Calibri Light" w:hAnsi="Calibri Light" w:cs="Calibri Light"/>
          <w:color w:val="000000"/>
          <w:sz w:val="24"/>
          <w:szCs w:val="24"/>
        </w:rPr>
        <w:t>licznych i wymiany informacji w </w:t>
      </w:r>
      <w:r w:rsidRPr="009A5F80">
        <w:rPr>
          <w:rFonts w:ascii="Calibri Light" w:hAnsi="Calibri Light" w:cs="Calibri Light"/>
          <w:color w:val="000000"/>
          <w:sz w:val="24"/>
          <w:szCs w:val="24"/>
        </w:rPr>
        <w:t>postaci elektronicznej oraz minimalnych wymagań dla systemów teleinformatycznych</w:t>
      </w:r>
      <w:r w:rsidR="00502C38">
        <w:rPr>
          <w:rFonts w:ascii="Calibri Light" w:hAnsi="Calibri Light" w:cs="Calibri Light"/>
          <w:color w:val="000000"/>
          <w:sz w:val="24"/>
          <w:szCs w:val="24"/>
        </w:rPr>
        <w:t xml:space="preserve"> (Dz. U. poz. 773)</w:t>
      </w:r>
      <w:r w:rsidRPr="009A5F80">
        <w:rPr>
          <w:rFonts w:ascii="Calibri Light" w:hAnsi="Calibri Light" w:cs="Calibri Light"/>
          <w:color w:val="000000"/>
          <w:sz w:val="24"/>
          <w:szCs w:val="24"/>
        </w:rPr>
        <w:t>.</w:t>
      </w:r>
    </w:p>
    <w:p w14:paraId="269DCB58" w14:textId="77777777" w:rsidR="00A73485" w:rsidRPr="009A5F80" w:rsidRDefault="00A73485" w:rsidP="005F7452">
      <w:pPr>
        <w:numPr>
          <w:ilvl w:val="0"/>
          <w:numId w:val="6"/>
        </w:numPr>
        <w:tabs>
          <w:tab w:val="left" w:pos="567"/>
        </w:tabs>
        <w:spacing w:after="0" w:line="360" w:lineRule="auto"/>
        <w:ind w:left="567" w:hanging="567"/>
        <w:rPr>
          <w:rFonts w:ascii="Calibri Light" w:hAnsi="Calibri Light" w:cs="Calibri Light"/>
          <w:b/>
          <w:sz w:val="24"/>
          <w:szCs w:val="24"/>
        </w:rPr>
      </w:pPr>
      <w:r w:rsidRPr="009A5F80">
        <w:rPr>
          <w:rFonts w:ascii="Calibri Light" w:hAnsi="Calibri Light" w:cs="Calibri Light"/>
          <w:color w:val="000000"/>
          <w:sz w:val="24"/>
          <w:szCs w:val="24"/>
        </w:rPr>
        <w:lastRenderedPageBreak/>
        <w:t>Zamawiający rekomenduje wykorzystanie formatów: .pdf .</w:t>
      </w:r>
      <w:proofErr w:type="spellStart"/>
      <w:r w:rsidRPr="009A5F80">
        <w:rPr>
          <w:rFonts w:ascii="Calibri Light" w:hAnsi="Calibri Light" w:cs="Calibri Light"/>
          <w:color w:val="000000"/>
          <w:sz w:val="24"/>
          <w:szCs w:val="24"/>
        </w:rPr>
        <w:t>doc</w:t>
      </w:r>
      <w:proofErr w:type="spellEnd"/>
      <w:r w:rsidRPr="009A5F80">
        <w:rPr>
          <w:rFonts w:ascii="Calibri Light" w:hAnsi="Calibri Light" w:cs="Calibri Light"/>
          <w:color w:val="000000"/>
          <w:sz w:val="24"/>
          <w:szCs w:val="24"/>
        </w:rPr>
        <w:t xml:space="preserve"> .xls .jpg (.</w:t>
      </w:r>
      <w:proofErr w:type="spellStart"/>
      <w:r w:rsidRPr="009A5F80">
        <w:rPr>
          <w:rFonts w:ascii="Calibri Light" w:hAnsi="Calibri Light" w:cs="Calibri Light"/>
          <w:color w:val="000000"/>
          <w:sz w:val="24"/>
          <w:szCs w:val="24"/>
        </w:rPr>
        <w:t>jpeg</w:t>
      </w:r>
      <w:proofErr w:type="spellEnd"/>
      <w:r w:rsidRPr="009A5F80">
        <w:rPr>
          <w:rFonts w:ascii="Calibri Light" w:hAnsi="Calibri Light" w:cs="Calibri Light"/>
          <w:color w:val="000000"/>
          <w:sz w:val="24"/>
          <w:szCs w:val="24"/>
        </w:rPr>
        <w:t xml:space="preserve">) </w:t>
      </w:r>
      <w:r w:rsidR="00CE2234" w:rsidRPr="009A5F80">
        <w:rPr>
          <w:rFonts w:ascii="Calibri Light" w:hAnsi="Calibri Light" w:cs="Calibri Light"/>
          <w:b/>
          <w:color w:val="000000"/>
          <w:sz w:val="24"/>
          <w:szCs w:val="24"/>
        </w:rPr>
        <w:t>ze </w:t>
      </w:r>
      <w:r w:rsidRPr="009A5F80">
        <w:rPr>
          <w:rFonts w:ascii="Calibri Light" w:hAnsi="Calibri Light" w:cs="Calibri Light"/>
          <w:b/>
          <w:color w:val="000000"/>
          <w:sz w:val="24"/>
          <w:szCs w:val="24"/>
        </w:rPr>
        <w:t>szczególnym wskazaniem na .pdf</w:t>
      </w:r>
    </w:p>
    <w:p w14:paraId="0E8EA512" w14:textId="77777777" w:rsidR="00A73485" w:rsidRPr="009A5F80" w:rsidRDefault="00A73485" w:rsidP="005F7452">
      <w:pPr>
        <w:numPr>
          <w:ilvl w:val="0"/>
          <w:numId w:val="6"/>
        </w:numPr>
        <w:tabs>
          <w:tab w:val="left" w:pos="567"/>
        </w:tabs>
        <w:spacing w:after="0" w:line="360" w:lineRule="auto"/>
        <w:ind w:left="567" w:hanging="567"/>
        <w:rPr>
          <w:rFonts w:ascii="Calibri Light" w:hAnsi="Calibri Light" w:cs="Calibri Light"/>
          <w:b/>
          <w:sz w:val="24"/>
          <w:szCs w:val="24"/>
        </w:rPr>
      </w:pPr>
      <w:r w:rsidRPr="009A5F80">
        <w:rPr>
          <w:rFonts w:ascii="Calibri Light" w:hAnsi="Calibri Light" w:cs="Calibri Light"/>
          <w:color w:val="000000"/>
          <w:sz w:val="24"/>
          <w:szCs w:val="24"/>
        </w:rPr>
        <w:t>W celu ewentualnej kompresji danych Zamawiający reko</w:t>
      </w:r>
      <w:r w:rsidR="001D340E" w:rsidRPr="009A5F80">
        <w:rPr>
          <w:rFonts w:ascii="Calibri Light" w:hAnsi="Calibri Light" w:cs="Calibri Light"/>
          <w:color w:val="000000"/>
          <w:sz w:val="24"/>
          <w:szCs w:val="24"/>
        </w:rPr>
        <w:t>menduje wykorzystanie jednego z </w:t>
      </w:r>
      <w:r w:rsidRPr="009A5F80">
        <w:rPr>
          <w:rFonts w:ascii="Calibri Light" w:hAnsi="Calibri Light" w:cs="Calibri Light"/>
          <w:color w:val="000000"/>
          <w:sz w:val="24"/>
          <w:szCs w:val="24"/>
        </w:rPr>
        <w:t>formatów:</w:t>
      </w:r>
    </w:p>
    <w:p w14:paraId="115F5C90" w14:textId="77777777" w:rsidR="00A73485" w:rsidRPr="009A5F80" w:rsidRDefault="00A73485" w:rsidP="00EC4037">
      <w:pPr>
        <w:pStyle w:val="NormalnyWeb"/>
        <w:numPr>
          <w:ilvl w:val="1"/>
          <w:numId w:val="39"/>
        </w:numPr>
        <w:spacing w:before="0" w:beforeAutospacing="0" w:after="0" w:afterAutospacing="0" w:line="360" w:lineRule="auto"/>
        <w:ind w:left="1134" w:hanging="567"/>
        <w:rPr>
          <w:rFonts w:ascii="Calibri Light" w:hAnsi="Calibri Light" w:cs="Calibri Light"/>
          <w:color w:val="000000"/>
        </w:rPr>
      </w:pPr>
      <w:r w:rsidRPr="009A5F80">
        <w:rPr>
          <w:rFonts w:ascii="Calibri Light" w:hAnsi="Calibri Light" w:cs="Calibri Light"/>
          <w:color w:val="000000"/>
        </w:rPr>
        <w:t>.zip</w:t>
      </w:r>
    </w:p>
    <w:p w14:paraId="126EBC8F" w14:textId="77777777" w:rsidR="00A73485" w:rsidRPr="009A5F80" w:rsidRDefault="00A73485" w:rsidP="00EC4037">
      <w:pPr>
        <w:pStyle w:val="NormalnyWeb"/>
        <w:numPr>
          <w:ilvl w:val="1"/>
          <w:numId w:val="39"/>
        </w:numPr>
        <w:spacing w:before="0" w:beforeAutospacing="0" w:after="0" w:afterAutospacing="0" w:line="360" w:lineRule="auto"/>
        <w:ind w:left="1134" w:hanging="567"/>
        <w:rPr>
          <w:rFonts w:ascii="Calibri Light" w:hAnsi="Calibri Light" w:cs="Calibri Light"/>
          <w:color w:val="000000"/>
        </w:rPr>
      </w:pPr>
      <w:r w:rsidRPr="009A5F80">
        <w:rPr>
          <w:rFonts w:ascii="Calibri Light" w:hAnsi="Calibri Light" w:cs="Calibri Light"/>
          <w:color w:val="000000"/>
        </w:rPr>
        <w:t>.7Z</w:t>
      </w:r>
    </w:p>
    <w:p w14:paraId="3D446EED" w14:textId="77777777" w:rsidR="00A73485" w:rsidRPr="009A5F80"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t xml:space="preserve">Wśród formatów powszechnych a </w:t>
      </w:r>
      <w:r w:rsidRPr="009A5F80">
        <w:rPr>
          <w:rFonts w:ascii="Calibri Light" w:hAnsi="Calibri Light" w:cs="Calibri Light"/>
          <w:b/>
          <w:color w:val="000000"/>
        </w:rPr>
        <w:t>NIE występujących w rozporządzeniu</w:t>
      </w:r>
      <w:r w:rsidRPr="009A5F80">
        <w:rPr>
          <w:rFonts w:ascii="Calibri Light" w:hAnsi="Calibri Light" w:cs="Calibri Light"/>
          <w:color w:val="000000"/>
        </w:rPr>
        <w:t xml:space="preserve"> występują: .</w:t>
      </w:r>
      <w:proofErr w:type="spellStart"/>
      <w:r w:rsidRPr="009A5F80">
        <w:rPr>
          <w:rFonts w:ascii="Calibri Light" w:hAnsi="Calibri Light" w:cs="Calibri Light"/>
          <w:color w:val="000000"/>
        </w:rPr>
        <w:t>rar</w:t>
      </w:r>
      <w:proofErr w:type="spellEnd"/>
      <w:r w:rsidRPr="009A5F80">
        <w:rPr>
          <w:rFonts w:ascii="Calibri Light" w:hAnsi="Calibri Light" w:cs="Calibri Light"/>
          <w:color w:val="000000"/>
        </w:rPr>
        <w:t xml:space="preserve"> .gif .</w:t>
      </w:r>
      <w:proofErr w:type="spellStart"/>
      <w:r w:rsidRPr="009A5F80">
        <w:rPr>
          <w:rFonts w:ascii="Calibri Light" w:hAnsi="Calibri Light" w:cs="Calibri Light"/>
          <w:color w:val="000000"/>
        </w:rPr>
        <w:t>bmp</w:t>
      </w:r>
      <w:proofErr w:type="spellEnd"/>
      <w:r w:rsidRPr="009A5F80">
        <w:rPr>
          <w:rFonts w:ascii="Calibri Light" w:hAnsi="Calibri Light" w:cs="Calibri Light"/>
          <w:color w:val="000000"/>
        </w:rPr>
        <w:t xml:space="preserve"> .</w:t>
      </w:r>
      <w:proofErr w:type="spellStart"/>
      <w:r w:rsidRPr="009A5F80">
        <w:rPr>
          <w:rFonts w:ascii="Calibri Light" w:hAnsi="Calibri Light" w:cs="Calibri Light"/>
          <w:color w:val="000000"/>
        </w:rPr>
        <w:t>numbers</w:t>
      </w:r>
      <w:proofErr w:type="spellEnd"/>
      <w:r w:rsidRPr="009A5F80">
        <w:rPr>
          <w:rFonts w:ascii="Calibri Light" w:hAnsi="Calibri Light" w:cs="Calibri Light"/>
          <w:color w:val="000000"/>
        </w:rPr>
        <w:t xml:space="preserve"> .</w:t>
      </w:r>
      <w:proofErr w:type="spellStart"/>
      <w:r w:rsidRPr="009A5F80">
        <w:rPr>
          <w:rFonts w:ascii="Calibri Light" w:hAnsi="Calibri Light" w:cs="Calibri Light"/>
          <w:color w:val="000000"/>
        </w:rPr>
        <w:t>pages</w:t>
      </w:r>
      <w:proofErr w:type="spellEnd"/>
      <w:r w:rsidRPr="009A5F80">
        <w:rPr>
          <w:rFonts w:ascii="Calibri Light" w:hAnsi="Calibri Light" w:cs="Calibri Light"/>
          <w:color w:val="000000"/>
        </w:rPr>
        <w:t xml:space="preserve">. </w:t>
      </w:r>
      <w:r w:rsidRPr="009A5F80">
        <w:rPr>
          <w:rFonts w:ascii="Calibri Light" w:hAnsi="Calibri Light" w:cs="Calibri Light"/>
          <w:b/>
          <w:color w:val="000000"/>
        </w:rPr>
        <w:t>Dokumenty złożone w takich plikach zostaną uznane za złożone nieskutecznie</w:t>
      </w:r>
      <w:r w:rsidRPr="009A5F80">
        <w:rPr>
          <w:rFonts w:ascii="Calibri Light" w:hAnsi="Calibri Light" w:cs="Calibri Light"/>
          <w:color w:val="000000"/>
        </w:rPr>
        <w:t>.</w:t>
      </w:r>
    </w:p>
    <w:p w14:paraId="05603DB0" w14:textId="77777777" w:rsidR="00A73485" w:rsidRPr="009A5F80"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t>Zamawiający zwraca uwagę na ograniczenia wielkości plików podpisywanych profilem zaufanym, który wynosi max 10MB, oraz na ograniczenie w</w:t>
      </w:r>
      <w:r w:rsidR="001D340E" w:rsidRPr="009A5F80">
        <w:rPr>
          <w:rFonts w:ascii="Calibri Light" w:hAnsi="Calibri Light" w:cs="Calibri Light"/>
          <w:color w:val="000000"/>
        </w:rPr>
        <w:t>ielkości plików podpisywanych w </w:t>
      </w:r>
      <w:r w:rsidRPr="009A5F80">
        <w:rPr>
          <w:rFonts w:ascii="Calibri Light" w:hAnsi="Calibri Light" w:cs="Calibri Light"/>
          <w:color w:val="000000"/>
        </w:rPr>
        <w:t xml:space="preserve">aplikacji </w:t>
      </w:r>
      <w:proofErr w:type="spellStart"/>
      <w:r w:rsidRPr="009A5F80">
        <w:rPr>
          <w:rFonts w:ascii="Calibri Light" w:hAnsi="Calibri Light" w:cs="Calibri Light"/>
          <w:color w:val="000000"/>
        </w:rPr>
        <w:t>eDoApp</w:t>
      </w:r>
      <w:proofErr w:type="spellEnd"/>
      <w:r w:rsidRPr="009A5F80">
        <w:rPr>
          <w:rFonts w:ascii="Calibri Light" w:hAnsi="Calibri Light" w:cs="Calibri Light"/>
          <w:color w:val="000000"/>
        </w:rPr>
        <w:t xml:space="preserve"> służącej do składania podpisu osobistego, który wynosi max 5MB</w:t>
      </w:r>
      <w:r w:rsidR="00C47997" w:rsidRPr="009A5F80">
        <w:rPr>
          <w:rFonts w:ascii="Calibri Light" w:hAnsi="Calibri Light" w:cs="Calibri Light"/>
          <w:color w:val="000000"/>
        </w:rPr>
        <w:t>.</w:t>
      </w:r>
    </w:p>
    <w:p w14:paraId="582B3645" w14:textId="77777777" w:rsidR="00A73485" w:rsidRPr="009A5F80"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t xml:space="preserve">Ze względu na niskie ryzyko naruszenia integralności pliku oraz łatwiejszą weryfikację podpisu, </w:t>
      </w:r>
      <w:r w:rsidR="004900CC" w:rsidRPr="009A5F80">
        <w:rPr>
          <w:rFonts w:ascii="Calibri Light" w:hAnsi="Calibri Light" w:cs="Calibri Light"/>
          <w:color w:val="000000"/>
        </w:rPr>
        <w:t>Z</w:t>
      </w:r>
      <w:r w:rsidRPr="009A5F80">
        <w:rPr>
          <w:rFonts w:ascii="Calibri Light" w:hAnsi="Calibri Light" w:cs="Calibri Light"/>
          <w:color w:val="000000"/>
        </w:rPr>
        <w:t xml:space="preserve">amawiający zaleca, w miarę możliwości, przekonwertowanie plików składających się na ofertę na format .pdf i opatrzenie ich podpisem kwalifikowanym </w:t>
      </w:r>
      <w:proofErr w:type="spellStart"/>
      <w:r w:rsidRPr="009A5F80">
        <w:rPr>
          <w:rFonts w:ascii="Calibri Light" w:hAnsi="Calibri Light" w:cs="Calibri Light"/>
          <w:color w:val="000000"/>
        </w:rPr>
        <w:t>PAdES</w:t>
      </w:r>
      <w:proofErr w:type="spellEnd"/>
      <w:r w:rsidRPr="009A5F80">
        <w:rPr>
          <w:rFonts w:ascii="Calibri Light" w:hAnsi="Calibri Light" w:cs="Calibri Light"/>
          <w:color w:val="000000"/>
        </w:rPr>
        <w:t>.</w:t>
      </w:r>
    </w:p>
    <w:p w14:paraId="0CCDCACA" w14:textId="77777777" w:rsidR="00A73485" w:rsidRPr="009A5F80"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t xml:space="preserve">Pliki w innych formatach niż PDF zaleca się opatrzyć zewnętrznym podpisem </w:t>
      </w:r>
      <w:proofErr w:type="spellStart"/>
      <w:r w:rsidRPr="009A5F80">
        <w:rPr>
          <w:rFonts w:ascii="Calibri Light" w:hAnsi="Calibri Light" w:cs="Calibri Light"/>
          <w:color w:val="000000"/>
        </w:rPr>
        <w:t>XAdES</w:t>
      </w:r>
      <w:proofErr w:type="spellEnd"/>
      <w:r w:rsidRPr="009A5F80">
        <w:rPr>
          <w:rFonts w:ascii="Calibri Light" w:hAnsi="Calibri Light" w:cs="Calibri Light"/>
          <w:color w:val="000000"/>
        </w:rPr>
        <w:t>. Wykonawca powinien pamiętać, aby plik z podpisem przekazywać łącznie z dokumentem podpisywanym.</w:t>
      </w:r>
    </w:p>
    <w:p w14:paraId="4DE95311" w14:textId="77777777" w:rsidR="00A73485" w:rsidRPr="009A5F80"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t>Zamawiający zaleca</w:t>
      </w:r>
      <w:r w:rsidR="004900CC" w:rsidRPr="009A5F80">
        <w:rPr>
          <w:rFonts w:ascii="Calibri Light" w:hAnsi="Calibri Light" w:cs="Calibri Light"/>
          <w:color w:val="000000"/>
        </w:rPr>
        <w:t>,</w:t>
      </w:r>
      <w:r w:rsidRPr="009A5F80">
        <w:rPr>
          <w:rFonts w:ascii="Calibri Light" w:hAnsi="Calibri Light" w:cs="Calibri Light"/>
          <w:color w:val="000000"/>
        </w:rPr>
        <w:t xml:space="preserve"> aby w przypadku podpisywania pliku przez kilka osób, stosować podpisy tego samego rodzaju. Podpisywanie różnymi rodzajami podpisó</w:t>
      </w:r>
      <w:r w:rsidR="004900CC" w:rsidRPr="009A5F80">
        <w:rPr>
          <w:rFonts w:ascii="Calibri Light" w:hAnsi="Calibri Light" w:cs="Calibri Light"/>
          <w:color w:val="000000"/>
        </w:rPr>
        <w:t>w np. osobistym i </w:t>
      </w:r>
      <w:r w:rsidRPr="009A5F80">
        <w:rPr>
          <w:rFonts w:ascii="Calibri Light" w:hAnsi="Calibri Light" w:cs="Calibri Light"/>
          <w:color w:val="000000"/>
        </w:rPr>
        <w:t>kwalifikowanym może doprowadzić do problemów w weryfikacji plików.</w:t>
      </w:r>
    </w:p>
    <w:p w14:paraId="0B24890C" w14:textId="77777777" w:rsidR="00A73485" w:rsidRPr="009A5F80"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t>Zamawiający zaleca, aby Wykonawca z odpowiednim wyprzedzeniem przetestował możliwość prawidłowego wykorzystania wybranej metody podpisania plików oferty.</w:t>
      </w:r>
    </w:p>
    <w:p w14:paraId="13AA4AFB" w14:textId="77777777" w:rsidR="00A73485" w:rsidRPr="009A5F80"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t xml:space="preserve">Zaleca się, aby komunikacja z </w:t>
      </w:r>
      <w:r w:rsidR="004900CC" w:rsidRPr="009A5F80">
        <w:rPr>
          <w:rFonts w:ascii="Calibri Light" w:hAnsi="Calibri Light" w:cs="Calibri Light"/>
          <w:color w:val="000000"/>
        </w:rPr>
        <w:t>W</w:t>
      </w:r>
      <w:r w:rsidRPr="009A5F80">
        <w:rPr>
          <w:rFonts w:ascii="Calibri Light" w:hAnsi="Calibri Light" w:cs="Calibri Light"/>
          <w:color w:val="000000"/>
        </w:rPr>
        <w:t>ykonawcami odbywała się tylko na Platformie za pośrednictwem formularza “Wyślij wiadomość do zamawiającego”, nie za pośrednictwem adresu email.</w:t>
      </w:r>
    </w:p>
    <w:p w14:paraId="070B4CD0" w14:textId="77777777" w:rsidR="00A73485" w:rsidRPr="009A5F80"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t>Osobą składającą ofertę powinna być osoba kontaktowa podawana w dokumentacji.</w:t>
      </w:r>
    </w:p>
    <w:p w14:paraId="578E81EE" w14:textId="77777777" w:rsidR="00A73485" w:rsidRPr="009A5F80"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t>Ofertę należy przygotować z należytą starannością dla podmiotu ubiegające</w:t>
      </w:r>
      <w:r w:rsidR="00323DE2" w:rsidRPr="009A5F80">
        <w:rPr>
          <w:rFonts w:ascii="Calibri Light" w:hAnsi="Calibri Light" w:cs="Calibri Light"/>
          <w:color w:val="000000"/>
        </w:rPr>
        <w:t>go się o </w:t>
      </w:r>
      <w:r w:rsidRPr="009A5F80">
        <w:rPr>
          <w:rFonts w:ascii="Calibri Light" w:hAnsi="Calibri Light" w:cs="Calibri Light"/>
          <w:color w:val="000000"/>
        </w:rPr>
        <w:t xml:space="preserve">udzielenie zamówienia publicznego i zachowaniem odpowiedniego odstępu czasu do </w:t>
      </w:r>
      <w:r w:rsidRPr="009A5F80">
        <w:rPr>
          <w:rFonts w:ascii="Calibri Light" w:hAnsi="Calibri Light" w:cs="Calibri Light"/>
          <w:color w:val="000000"/>
        </w:rPr>
        <w:lastRenderedPageBreak/>
        <w:t>zakończenia przyjmowania ofert. Sugerujemy złożenie oferty na 24 godziny przed terminem składania ofert.</w:t>
      </w:r>
    </w:p>
    <w:p w14:paraId="111B7469" w14:textId="77777777" w:rsidR="00A73485" w:rsidRPr="009A5F80"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t>Podczas podpisywania plików zaleca się stosowanie algorytmu skrótu SHA2 zamiast SHA1.</w:t>
      </w:r>
    </w:p>
    <w:p w14:paraId="654D97AA" w14:textId="77777777" w:rsidR="00A73485" w:rsidRPr="009A5F80"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t xml:space="preserve">Jeśli </w:t>
      </w:r>
      <w:r w:rsidR="004900CC" w:rsidRPr="009A5F80">
        <w:rPr>
          <w:rFonts w:ascii="Calibri Light" w:hAnsi="Calibri Light" w:cs="Calibri Light"/>
          <w:color w:val="000000"/>
        </w:rPr>
        <w:t>W</w:t>
      </w:r>
      <w:r w:rsidRPr="009A5F80">
        <w:rPr>
          <w:rFonts w:ascii="Calibri Light" w:hAnsi="Calibri Light" w:cs="Calibri Light"/>
          <w:color w:val="000000"/>
        </w:rPr>
        <w:t>ykonawca pakuje dokumenty np. w plik ZIP zalecamy wcz</w:t>
      </w:r>
      <w:r w:rsidR="001D340E" w:rsidRPr="009A5F80">
        <w:rPr>
          <w:rFonts w:ascii="Calibri Light" w:hAnsi="Calibri Light" w:cs="Calibri Light"/>
          <w:color w:val="000000"/>
        </w:rPr>
        <w:t>eśniejsze podpisanie każdego ze </w:t>
      </w:r>
      <w:r w:rsidRPr="009A5F80">
        <w:rPr>
          <w:rFonts w:ascii="Calibri Light" w:hAnsi="Calibri Light" w:cs="Calibri Light"/>
          <w:color w:val="000000"/>
        </w:rPr>
        <w:t>skompresowanych plików.</w:t>
      </w:r>
    </w:p>
    <w:p w14:paraId="6CC04573" w14:textId="77777777" w:rsidR="00A73485" w:rsidRPr="009A5F80"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t>Zamawiający rekomenduje wykorzystanie podpisu z kwalifikowanym znacznikiem czasu.</w:t>
      </w:r>
    </w:p>
    <w:p w14:paraId="27352DD0" w14:textId="77777777" w:rsidR="00A73485" w:rsidRPr="009A5F80"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t>Zamawiający zaleca</w:t>
      </w:r>
      <w:r w:rsidR="004900CC" w:rsidRPr="009A5F80">
        <w:rPr>
          <w:rFonts w:ascii="Calibri Light" w:hAnsi="Calibri Light" w:cs="Calibri Light"/>
          <w:color w:val="000000"/>
        </w:rPr>
        <w:t>,</w:t>
      </w:r>
      <w:r w:rsidRPr="009A5F80">
        <w:rPr>
          <w:rFonts w:ascii="Calibri Light" w:hAnsi="Calibri Light" w:cs="Calibri Light"/>
          <w:color w:val="000000"/>
        </w:rPr>
        <w:t xml:space="preserve"> aby nie wprowadzać jakichkolwiek zmian w plikach po podpisaniu ich podpisem kwalifikowanym. Może to skutkować naruszeniem integralności </w:t>
      </w:r>
      <w:r w:rsidR="002E76E0" w:rsidRPr="009A5F80">
        <w:rPr>
          <w:rFonts w:ascii="Calibri Light" w:hAnsi="Calibri Light" w:cs="Calibri Light"/>
          <w:color w:val="000000"/>
        </w:rPr>
        <w:t>plików, co</w:t>
      </w:r>
      <w:r w:rsidRPr="009A5F80">
        <w:rPr>
          <w:rFonts w:ascii="Calibri Light" w:hAnsi="Calibri Light" w:cs="Calibri Light"/>
          <w:color w:val="000000"/>
        </w:rPr>
        <w:t xml:space="preserve"> równoważne będzie z koniecznością odrzucenia oferty w postępowaniu.</w:t>
      </w:r>
    </w:p>
    <w:p w14:paraId="3E2B40BB" w14:textId="77777777" w:rsidR="008C3885" w:rsidRPr="009A5F80" w:rsidRDefault="008C38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rPr>
        <w:t xml:space="preserve">Zamawiający dopuszcza, awaryjnie, komunikację za pośrednictwem poczty elektronicznej. Adres poczty elektronicznej </w:t>
      </w:r>
      <w:r w:rsidR="00323DE2" w:rsidRPr="009A5F80">
        <w:rPr>
          <w:rFonts w:ascii="Calibri Light" w:hAnsi="Calibri Light" w:cs="Calibri Light"/>
        </w:rPr>
        <w:t>osoby uprawnionej do kontaktu z </w:t>
      </w:r>
      <w:r w:rsidRPr="009A5F80">
        <w:rPr>
          <w:rFonts w:ascii="Calibri Light" w:hAnsi="Calibri Light" w:cs="Calibri Light"/>
        </w:rPr>
        <w:t xml:space="preserve">Wykonawcami: </w:t>
      </w:r>
      <w:hyperlink r:id="rId23" w:tooltip="adres e-mail Działu Zamówień Publicznych MOPS Gdynia" w:history="1">
        <w:r w:rsidRPr="009A5F80">
          <w:rPr>
            <w:rStyle w:val="Hipercze"/>
            <w:rFonts w:ascii="Calibri Light" w:hAnsi="Calibri Light" w:cs="Calibri Light"/>
          </w:rPr>
          <w:t>dzp@mopsgdynia.pl</w:t>
        </w:r>
      </w:hyperlink>
    </w:p>
    <w:p w14:paraId="1C5F1A4E" w14:textId="77777777" w:rsidR="008738DF" w:rsidRPr="009A5F80" w:rsidRDefault="00BF56C6"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rPr>
        <w:t>Korzystanie z Platformy przez Wykonawcę jest bezpłatne. Zamawiający zaleca założenie konta na Platformie.</w:t>
      </w:r>
    </w:p>
    <w:p w14:paraId="0780EA0C" w14:textId="77777777" w:rsidR="005F7452" w:rsidRPr="009A5F80" w:rsidRDefault="005F7452" w:rsidP="005F7452">
      <w:pPr>
        <w:pStyle w:val="Nagwek1"/>
        <w:spacing w:before="240" w:line="360" w:lineRule="auto"/>
        <w:rPr>
          <w:color w:val="000000"/>
        </w:rPr>
      </w:pPr>
      <w:bookmarkStart w:id="24" w:name="_Toc182485883"/>
      <w:r w:rsidRPr="009A5F80">
        <w:t>Rozdział 21. Pouczenie o środkach ochrony prawnej przysługujących Wykonawcy</w:t>
      </w:r>
      <w:bookmarkEnd w:id="24"/>
    </w:p>
    <w:bookmarkEnd w:id="0"/>
    <w:bookmarkEnd w:id="1"/>
    <w:p w14:paraId="779F7B50" w14:textId="77777777" w:rsidR="009028FB" w:rsidRPr="009A5F80" w:rsidRDefault="00024419" w:rsidP="005F7452">
      <w:pPr>
        <w:numPr>
          <w:ilvl w:val="0"/>
          <w:numId w:val="12"/>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Wykonawcy</w:t>
      </w:r>
      <w:r w:rsidR="008C3451" w:rsidRPr="009A5F80">
        <w:rPr>
          <w:rFonts w:ascii="Calibri Light" w:hAnsi="Calibri Light" w:cs="Calibri Light"/>
          <w:sz w:val="24"/>
          <w:szCs w:val="24"/>
        </w:rPr>
        <w:t xml:space="preserve"> oraz </w:t>
      </w:r>
      <w:r w:rsidRPr="009A5F80">
        <w:rPr>
          <w:rFonts w:ascii="Calibri Light" w:hAnsi="Calibri Light" w:cs="Calibri Light"/>
          <w:sz w:val="24"/>
          <w:szCs w:val="24"/>
        </w:rPr>
        <w:t>innemu podmiotowi, jeżeli ma lub miał interes w uzyskaniu niniejszego zamówienia oraz poniósł lub może ponieść szkodę w wyniku naruszenia przez Zamawiającego przepisów Ustawy Pzp przysługują środki ochrony prawnej określone w Dziale IX ustawy Pzp</w:t>
      </w:r>
      <w:r w:rsidR="008C3451" w:rsidRPr="009A5F80">
        <w:rPr>
          <w:rFonts w:ascii="Calibri Light" w:hAnsi="Calibri Light" w:cs="Calibri Light"/>
          <w:sz w:val="24"/>
          <w:szCs w:val="24"/>
        </w:rPr>
        <w:t xml:space="preserve"> (art. 505-590)</w:t>
      </w:r>
      <w:r w:rsidRPr="009A5F80">
        <w:rPr>
          <w:rFonts w:ascii="Calibri Light" w:hAnsi="Calibri Light" w:cs="Calibri Light"/>
          <w:sz w:val="24"/>
          <w:szCs w:val="24"/>
        </w:rPr>
        <w:t>.</w:t>
      </w:r>
    </w:p>
    <w:p w14:paraId="3C4AABAA" w14:textId="77777777" w:rsidR="009028FB" w:rsidRPr="009A5F80" w:rsidRDefault="009028FB" w:rsidP="005F7452">
      <w:pPr>
        <w:numPr>
          <w:ilvl w:val="0"/>
          <w:numId w:val="12"/>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14:paraId="17A87F7D" w14:textId="77777777" w:rsidR="009028FB" w:rsidRPr="009A5F80" w:rsidRDefault="009028FB" w:rsidP="005F7452">
      <w:pPr>
        <w:numPr>
          <w:ilvl w:val="0"/>
          <w:numId w:val="12"/>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Odwołanie przysługuje na:</w:t>
      </w:r>
    </w:p>
    <w:p w14:paraId="362F9303" w14:textId="77777777" w:rsidR="009028FB" w:rsidRPr="009A5F80" w:rsidRDefault="009028FB" w:rsidP="005F7452">
      <w:pPr>
        <w:numPr>
          <w:ilvl w:val="0"/>
          <w:numId w:val="13"/>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niezgodną z przepisami ustawy czynność Zamawiaj</w:t>
      </w:r>
      <w:r w:rsidR="001D340E" w:rsidRPr="009A5F80">
        <w:rPr>
          <w:rFonts w:ascii="Calibri Light" w:hAnsi="Calibri Light" w:cs="Calibri Light"/>
          <w:sz w:val="24"/>
          <w:szCs w:val="24"/>
        </w:rPr>
        <w:t>ącego, podjętą w postępowaniu o </w:t>
      </w:r>
      <w:r w:rsidRPr="009A5F80">
        <w:rPr>
          <w:rFonts w:ascii="Calibri Light" w:hAnsi="Calibri Light" w:cs="Calibri Light"/>
          <w:sz w:val="24"/>
          <w:szCs w:val="24"/>
        </w:rPr>
        <w:t>udzielenie zamówienia, w tym na projektowane postanowienie umowy;</w:t>
      </w:r>
    </w:p>
    <w:p w14:paraId="5A27A132" w14:textId="77777777" w:rsidR="009028FB" w:rsidRPr="009A5F80" w:rsidRDefault="009028FB" w:rsidP="005F7452">
      <w:pPr>
        <w:numPr>
          <w:ilvl w:val="0"/>
          <w:numId w:val="13"/>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zaniechanie czynności w postępowaniu o udzielenie zamówienia</w:t>
      </w:r>
      <w:r w:rsidR="008C3451" w:rsidRPr="009A5F80">
        <w:rPr>
          <w:rFonts w:ascii="Calibri Light" w:hAnsi="Calibri Light" w:cs="Calibri Light"/>
          <w:sz w:val="24"/>
          <w:szCs w:val="24"/>
        </w:rPr>
        <w:t>,</w:t>
      </w:r>
      <w:r w:rsidRPr="009A5F80">
        <w:rPr>
          <w:rFonts w:ascii="Calibri Light" w:hAnsi="Calibri Light" w:cs="Calibri Light"/>
          <w:sz w:val="24"/>
          <w:szCs w:val="24"/>
        </w:rPr>
        <w:t xml:space="preserve"> do której </w:t>
      </w:r>
      <w:r w:rsidR="00024419" w:rsidRPr="009A5F80">
        <w:rPr>
          <w:rFonts w:ascii="Calibri Light" w:hAnsi="Calibri Light" w:cs="Calibri Light"/>
          <w:sz w:val="24"/>
          <w:szCs w:val="24"/>
        </w:rPr>
        <w:t>Z</w:t>
      </w:r>
      <w:r w:rsidRPr="009A5F80">
        <w:rPr>
          <w:rFonts w:ascii="Calibri Light" w:hAnsi="Calibri Light" w:cs="Calibri Light"/>
          <w:sz w:val="24"/>
          <w:szCs w:val="24"/>
        </w:rPr>
        <w:t>amawiający był</w:t>
      </w:r>
      <w:r w:rsidR="004E5EE2" w:rsidRPr="009A5F80">
        <w:rPr>
          <w:rFonts w:ascii="Calibri Light" w:hAnsi="Calibri Light" w:cs="Calibri Light"/>
          <w:sz w:val="24"/>
          <w:szCs w:val="24"/>
        </w:rPr>
        <w:t xml:space="preserve"> obowiązany na podstawie ustawy</w:t>
      </w:r>
      <w:r w:rsidR="008C3451" w:rsidRPr="009A5F80">
        <w:rPr>
          <w:rFonts w:ascii="Calibri Light" w:hAnsi="Calibri Light" w:cs="Calibri Light"/>
          <w:sz w:val="24"/>
          <w:szCs w:val="24"/>
        </w:rPr>
        <w:t xml:space="preserve"> Pzp</w:t>
      </w:r>
      <w:r w:rsidR="004E5EE2" w:rsidRPr="009A5F80">
        <w:rPr>
          <w:rFonts w:ascii="Calibri Light" w:hAnsi="Calibri Light" w:cs="Calibri Light"/>
          <w:sz w:val="24"/>
          <w:szCs w:val="24"/>
        </w:rPr>
        <w:t>.</w:t>
      </w:r>
    </w:p>
    <w:p w14:paraId="3D5FE377" w14:textId="77777777" w:rsidR="008C3451" w:rsidRPr="009A5F80" w:rsidRDefault="008C3451" w:rsidP="005F7452">
      <w:pPr>
        <w:numPr>
          <w:ilvl w:val="0"/>
          <w:numId w:val="12"/>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Odwołanie wnosi się do Prezesa Krajowej Izby Odwoławczej. Odwołujący przekazuje Zamawiającemu odwołanie wniesione w formie elektronicznej </w:t>
      </w:r>
      <w:r w:rsidR="00BD1ADF" w:rsidRPr="009A5F80">
        <w:rPr>
          <w:rFonts w:ascii="Calibri Light" w:hAnsi="Calibri Light" w:cs="Calibri Light"/>
          <w:sz w:val="24"/>
          <w:szCs w:val="24"/>
        </w:rPr>
        <w:t xml:space="preserve">albo postaci </w:t>
      </w:r>
      <w:r w:rsidR="00BD1ADF" w:rsidRPr="009A5F80">
        <w:rPr>
          <w:rFonts w:ascii="Calibri Light" w:hAnsi="Calibri Light" w:cs="Calibri Light"/>
          <w:sz w:val="24"/>
          <w:szCs w:val="24"/>
        </w:rPr>
        <w:lastRenderedPageBreak/>
        <w:t xml:space="preserve">elektronicznej albo kopię tego odwołania, jeżeli zostało on wniesione w formie pisemnej, </w:t>
      </w:r>
      <w:r w:rsidR="00C408A1" w:rsidRPr="009A5F80">
        <w:rPr>
          <w:rFonts w:ascii="Calibri Light" w:hAnsi="Calibri Light" w:cs="Calibri Light"/>
          <w:sz w:val="24"/>
          <w:szCs w:val="24"/>
        </w:rPr>
        <w:t>przed upływem</w:t>
      </w:r>
      <w:r w:rsidRPr="009A5F80">
        <w:rPr>
          <w:rFonts w:ascii="Calibri Light" w:hAnsi="Calibri Light" w:cs="Calibri Light"/>
          <w:sz w:val="24"/>
          <w:szCs w:val="24"/>
        </w:rPr>
        <w:t xml:space="preserve"> terminu do wniesienia odwołania w taki sposób, aby mógł on zapoznać się z jego treścią przed upływem tego terminu.</w:t>
      </w:r>
    </w:p>
    <w:p w14:paraId="22A62014" w14:textId="77777777" w:rsidR="009028FB" w:rsidRPr="009A5F80" w:rsidRDefault="009028FB" w:rsidP="005F7452">
      <w:pPr>
        <w:numPr>
          <w:ilvl w:val="0"/>
          <w:numId w:val="12"/>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Odwołanie wnosi się w terminie:</w:t>
      </w:r>
    </w:p>
    <w:p w14:paraId="5A295C8E" w14:textId="77777777" w:rsidR="009028FB" w:rsidRPr="009A5F80" w:rsidRDefault="00570036" w:rsidP="005F7452">
      <w:pPr>
        <w:numPr>
          <w:ilvl w:val="0"/>
          <w:numId w:val="14"/>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5</w:t>
      </w:r>
      <w:r w:rsidR="009028FB" w:rsidRPr="009A5F80">
        <w:rPr>
          <w:rFonts w:ascii="Calibri Light" w:hAnsi="Calibri Light" w:cs="Calibri Light"/>
          <w:sz w:val="24"/>
          <w:szCs w:val="24"/>
        </w:rPr>
        <w:t xml:space="preserve"> dni od dnia</w:t>
      </w:r>
      <w:r w:rsidR="0034245B" w:rsidRPr="009A5F80">
        <w:rPr>
          <w:rFonts w:ascii="Calibri Light" w:hAnsi="Calibri Light" w:cs="Calibri Light"/>
          <w:sz w:val="24"/>
          <w:szCs w:val="24"/>
        </w:rPr>
        <w:t xml:space="preserve"> </w:t>
      </w:r>
      <w:r w:rsidR="00463AA4" w:rsidRPr="009A5F80">
        <w:rPr>
          <w:rFonts w:ascii="Calibri Light" w:hAnsi="Calibri Light" w:cs="Calibri Light"/>
          <w:sz w:val="24"/>
          <w:szCs w:val="24"/>
        </w:rPr>
        <w:t>przekazania</w:t>
      </w:r>
      <w:r w:rsidR="009028FB" w:rsidRPr="009A5F80">
        <w:rPr>
          <w:rFonts w:ascii="Calibri Light" w:hAnsi="Calibri Light" w:cs="Calibri Light"/>
          <w:sz w:val="24"/>
          <w:szCs w:val="24"/>
        </w:rPr>
        <w:t xml:space="preserve"> informacji o czynności </w:t>
      </w:r>
      <w:r w:rsidR="00024419" w:rsidRPr="009A5F80">
        <w:rPr>
          <w:rFonts w:ascii="Calibri Light" w:hAnsi="Calibri Light" w:cs="Calibri Light"/>
          <w:sz w:val="24"/>
          <w:szCs w:val="24"/>
        </w:rPr>
        <w:t>Z</w:t>
      </w:r>
      <w:r w:rsidR="009028FB" w:rsidRPr="009A5F80">
        <w:rPr>
          <w:rFonts w:ascii="Calibri Light" w:hAnsi="Calibri Light" w:cs="Calibri Light"/>
          <w:sz w:val="24"/>
          <w:szCs w:val="24"/>
        </w:rPr>
        <w:t>amawiającego stanowiącej podstawę jego wniesienia, jeżeli informacja została przekazana przy użyciu środków komunikacji elektronicznej,</w:t>
      </w:r>
    </w:p>
    <w:p w14:paraId="7FD0A3C0" w14:textId="77777777" w:rsidR="00BD1ADF" w:rsidRPr="009A5F80" w:rsidRDefault="00475BCD" w:rsidP="005F7452">
      <w:pPr>
        <w:numPr>
          <w:ilvl w:val="0"/>
          <w:numId w:val="14"/>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 xml:space="preserve">5 </w:t>
      </w:r>
      <w:r w:rsidR="00BD1ADF" w:rsidRPr="009A5F80">
        <w:rPr>
          <w:rFonts w:ascii="Calibri Light" w:hAnsi="Calibri Light" w:cs="Calibri Light"/>
          <w:sz w:val="24"/>
          <w:szCs w:val="24"/>
        </w:rPr>
        <w:t>dni od dnia</w:t>
      </w:r>
      <w:r w:rsidR="0034245B" w:rsidRPr="009A5F80">
        <w:rPr>
          <w:rFonts w:ascii="Calibri Light" w:hAnsi="Calibri Light" w:cs="Calibri Light"/>
          <w:sz w:val="24"/>
          <w:szCs w:val="24"/>
        </w:rPr>
        <w:t xml:space="preserve"> </w:t>
      </w:r>
      <w:r w:rsidRPr="009A5F80">
        <w:rPr>
          <w:rFonts w:ascii="Calibri Light" w:hAnsi="Calibri Light" w:cs="Calibri Light"/>
          <w:sz w:val="24"/>
          <w:szCs w:val="24"/>
        </w:rPr>
        <w:t xml:space="preserve">zamieszczenia </w:t>
      </w:r>
      <w:r w:rsidR="0034245B" w:rsidRPr="009A5F80">
        <w:rPr>
          <w:rFonts w:ascii="Calibri Light" w:hAnsi="Calibri Light" w:cs="Calibri Light"/>
          <w:sz w:val="24"/>
          <w:szCs w:val="24"/>
        </w:rPr>
        <w:t xml:space="preserve">ogłoszenia w </w:t>
      </w:r>
      <w:r w:rsidRPr="009A5F80">
        <w:rPr>
          <w:rFonts w:ascii="Calibri Light" w:hAnsi="Calibri Light" w:cs="Calibri Light"/>
          <w:sz w:val="24"/>
          <w:szCs w:val="24"/>
        </w:rPr>
        <w:t xml:space="preserve">Biuletynie Zamówień Publicznych </w:t>
      </w:r>
      <w:r w:rsidR="0034245B" w:rsidRPr="009A5F80">
        <w:rPr>
          <w:rFonts w:ascii="Calibri Light" w:hAnsi="Calibri Light" w:cs="Calibri Light"/>
          <w:sz w:val="24"/>
          <w:szCs w:val="24"/>
        </w:rPr>
        <w:t>lub dokumentów zamówienia na stronie internetowej</w:t>
      </w:r>
      <w:r w:rsidR="00BD1ADF" w:rsidRPr="009A5F80">
        <w:rPr>
          <w:rFonts w:ascii="Calibri Light" w:hAnsi="Calibri Light" w:cs="Calibri Light"/>
          <w:sz w:val="24"/>
          <w:szCs w:val="24"/>
        </w:rPr>
        <w:t>,</w:t>
      </w:r>
    </w:p>
    <w:p w14:paraId="0226F9BC" w14:textId="77777777" w:rsidR="009028FB" w:rsidRPr="009A5F80" w:rsidRDefault="00475BCD" w:rsidP="005F7452">
      <w:pPr>
        <w:numPr>
          <w:ilvl w:val="0"/>
          <w:numId w:val="14"/>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5</w:t>
      </w:r>
      <w:r w:rsidR="00BD1ADF" w:rsidRPr="009A5F80">
        <w:rPr>
          <w:rFonts w:ascii="Calibri Light" w:hAnsi="Calibri Light" w:cs="Calibri Light"/>
          <w:sz w:val="24"/>
          <w:szCs w:val="24"/>
        </w:rPr>
        <w:t xml:space="preserve"> dni </w:t>
      </w:r>
      <w:r w:rsidR="009028FB" w:rsidRPr="009A5F80">
        <w:rPr>
          <w:rFonts w:ascii="Calibri Light" w:hAnsi="Calibri Light" w:cs="Calibri Light"/>
          <w:sz w:val="24"/>
          <w:szCs w:val="24"/>
        </w:rPr>
        <w:t>od dnia, w którym powzięto lub przy zachowaniu należytej staranności można było powziąć wiadomość o okolicznościach stanowiących podstawę jego wniesienia</w:t>
      </w:r>
      <w:r w:rsidR="001D340E" w:rsidRPr="009A5F80">
        <w:rPr>
          <w:rFonts w:ascii="Calibri Light" w:hAnsi="Calibri Light" w:cs="Calibri Light"/>
          <w:sz w:val="24"/>
          <w:szCs w:val="24"/>
        </w:rPr>
        <w:t>, w </w:t>
      </w:r>
      <w:r w:rsidR="00BD1ADF" w:rsidRPr="009A5F80">
        <w:rPr>
          <w:rFonts w:ascii="Calibri Light" w:hAnsi="Calibri Light" w:cs="Calibri Light"/>
          <w:sz w:val="24"/>
          <w:szCs w:val="24"/>
        </w:rPr>
        <w:t>przypadku odwołania w innych o</w:t>
      </w:r>
      <w:r w:rsidR="00323DE2" w:rsidRPr="009A5F80">
        <w:rPr>
          <w:rFonts w:ascii="Calibri Light" w:hAnsi="Calibri Light" w:cs="Calibri Light"/>
          <w:sz w:val="24"/>
          <w:szCs w:val="24"/>
        </w:rPr>
        <w:t>kolicznościach niż wymienione w </w:t>
      </w:r>
      <w:r w:rsidR="00BD1ADF" w:rsidRPr="009A5F80">
        <w:rPr>
          <w:rFonts w:ascii="Calibri Light" w:hAnsi="Calibri Light" w:cs="Calibri Light"/>
          <w:sz w:val="24"/>
          <w:szCs w:val="24"/>
        </w:rPr>
        <w:t>pkt. 1 i 2.</w:t>
      </w:r>
    </w:p>
    <w:p w14:paraId="2C4753E0" w14:textId="77777777" w:rsidR="00BD1ADF" w:rsidRPr="009A5F80" w:rsidRDefault="00BD1ADF" w:rsidP="005F7452">
      <w:pPr>
        <w:numPr>
          <w:ilvl w:val="0"/>
          <w:numId w:val="12"/>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Skarga</w:t>
      </w:r>
    </w:p>
    <w:p w14:paraId="47698328" w14:textId="77777777" w:rsidR="00BD1ADF" w:rsidRPr="009A5F80" w:rsidRDefault="00BD1ADF" w:rsidP="00EC4037">
      <w:pPr>
        <w:numPr>
          <w:ilvl w:val="0"/>
          <w:numId w:val="22"/>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 xml:space="preserve">Na orzeczenie KIO </w:t>
      </w:r>
      <w:r w:rsidR="003635D8" w:rsidRPr="009A5F80">
        <w:rPr>
          <w:rFonts w:ascii="Calibri Light" w:hAnsi="Calibri Light" w:cs="Calibri Light"/>
          <w:sz w:val="24"/>
          <w:szCs w:val="24"/>
        </w:rPr>
        <w:t>oraz postanowienia prezesa KIO, o którym mowa w art. 519 ust. 1 ustawy Pzp, stronom oraz uczestnikom postępowania odwoławczego przysługuje skarga do sądu.</w:t>
      </w:r>
    </w:p>
    <w:p w14:paraId="35D96AA7" w14:textId="77777777" w:rsidR="003635D8" w:rsidRPr="009A5F80" w:rsidRDefault="003635D8" w:rsidP="00EC4037">
      <w:pPr>
        <w:numPr>
          <w:ilvl w:val="0"/>
          <w:numId w:val="22"/>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 xml:space="preserve">Skargę wnosi się do Sądu okręgowego w Warszawie </w:t>
      </w:r>
      <w:r w:rsidR="001D340E" w:rsidRPr="009A5F80">
        <w:rPr>
          <w:rFonts w:ascii="Calibri Light" w:hAnsi="Calibri Light" w:cs="Calibri Light"/>
          <w:sz w:val="24"/>
          <w:szCs w:val="24"/>
        </w:rPr>
        <w:t>– sądu zamówień publicznych, za </w:t>
      </w:r>
      <w:r w:rsidRPr="009A5F80">
        <w:rPr>
          <w:rFonts w:ascii="Calibri Light" w:hAnsi="Calibri Light" w:cs="Calibri Light"/>
          <w:sz w:val="24"/>
          <w:szCs w:val="24"/>
        </w:rPr>
        <w:t>pośrednictwem Prezesa KIO, w terminie 14 dni od dnia doręczenia orzeczenia Izby lub postanowienia Prezesa Izby, o którym mowa w art. 519 ust. 1 ustawy Pzp.</w:t>
      </w:r>
    </w:p>
    <w:p w14:paraId="70DD4954" w14:textId="77777777" w:rsidR="005F7452" w:rsidRPr="009A5F80" w:rsidRDefault="005F7452" w:rsidP="005F7452">
      <w:pPr>
        <w:pStyle w:val="Nagwek1"/>
        <w:spacing w:before="240" w:line="360" w:lineRule="auto"/>
      </w:pPr>
      <w:bookmarkStart w:id="25" w:name="_Toc182485884"/>
      <w:r w:rsidRPr="009A5F80">
        <w:t>Rozdział 22. Informacja dotycząca ochrony i przetwarzania danych osobowych</w:t>
      </w:r>
      <w:bookmarkEnd w:id="25"/>
    </w:p>
    <w:p w14:paraId="74531259" w14:textId="77777777" w:rsidR="004B25F9" w:rsidRPr="009A5F80" w:rsidRDefault="004B25F9" w:rsidP="005F7452">
      <w:pPr>
        <w:spacing w:after="0" w:line="360" w:lineRule="auto"/>
        <w:rPr>
          <w:rFonts w:ascii="Calibri Light" w:hAnsi="Calibri Light" w:cs="Calibri Light"/>
          <w:color w:val="000000"/>
          <w:sz w:val="24"/>
          <w:szCs w:val="24"/>
        </w:rPr>
      </w:pPr>
      <w:r w:rsidRPr="009A5F80">
        <w:rPr>
          <w:rFonts w:ascii="Calibri Light" w:hAnsi="Calibri Light" w:cs="Calibri Light"/>
          <w:color w:val="000000"/>
          <w:sz w:val="24"/>
          <w:szCs w:val="24"/>
        </w:rPr>
        <w:t xml:space="preserve">Miejski Ośrodek Pomocy Społecznej w </w:t>
      </w:r>
      <w:r w:rsidR="00C408A1" w:rsidRPr="009A5F80">
        <w:rPr>
          <w:rFonts w:ascii="Calibri Light" w:hAnsi="Calibri Light" w:cs="Calibri Light"/>
          <w:color w:val="000000"/>
          <w:sz w:val="24"/>
          <w:szCs w:val="24"/>
        </w:rPr>
        <w:t>Gdyni, zgodnie</w:t>
      </w:r>
      <w:r w:rsidRPr="009A5F80">
        <w:rPr>
          <w:rFonts w:ascii="Calibri Light" w:hAnsi="Calibri Light" w:cs="Calibri Light"/>
          <w:color w:val="000000"/>
          <w:sz w:val="24"/>
          <w:szCs w:val="24"/>
        </w:rPr>
        <w:t xml:space="preserve"> z art. 13 ust. 1 i 2 Rozporządzenia Parlamentu Europejskiego i Rady (UE) 2016/679 z dnia 27 kwietnia 2016 r. w sprawie ochrony osób fizycznych w związku z przetwarzaniem danych osobowych i w sprawie swobodnego przepływu takich danych oraz uchylenia dyrektywy 95/46/WE (Dz. Urz. UE </w:t>
      </w:r>
      <w:r w:rsidR="00C408A1" w:rsidRPr="009A5F80">
        <w:rPr>
          <w:rFonts w:ascii="Calibri Light" w:hAnsi="Calibri Light" w:cs="Calibri Light"/>
          <w:color w:val="000000"/>
          <w:sz w:val="24"/>
          <w:szCs w:val="24"/>
        </w:rPr>
        <w:t>L z</w:t>
      </w:r>
      <w:r w:rsidRPr="009A5F80">
        <w:rPr>
          <w:rFonts w:ascii="Calibri Light" w:hAnsi="Calibri Light" w:cs="Calibri Light"/>
          <w:color w:val="000000"/>
          <w:sz w:val="24"/>
          <w:szCs w:val="24"/>
        </w:rPr>
        <w:t xml:space="preserve"> 04.05.2016 r., Nr 119, s. 1 z </w:t>
      </w:r>
      <w:proofErr w:type="spellStart"/>
      <w:r w:rsidRPr="009A5F80">
        <w:rPr>
          <w:rFonts w:ascii="Calibri Light" w:hAnsi="Calibri Light" w:cs="Calibri Light"/>
          <w:color w:val="000000"/>
          <w:sz w:val="24"/>
          <w:szCs w:val="24"/>
        </w:rPr>
        <w:t>późn</w:t>
      </w:r>
      <w:proofErr w:type="spellEnd"/>
      <w:r w:rsidRPr="009A5F80">
        <w:rPr>
          <w:rFonts w:ascii="Calibri Light" w:hAnsi="Calibri Light" w:cs="Calibri Light"/>
          <w:color w:val="000000"/>
          <w:sz w:val="24"/>
          <w:szCs w:val="24"/>
        </w:rPr>
        <w:t>.</w:t>
      </w:r>
      <w:r w:rsidR="002E76E0">
        <w:rPr>
          <w:rFonts w:ascii="Calibri Light" w:hAnsi="Calibri Light" w:cs="Calibri Light"/>
          <w:color w:val="000000"/>
          <w:sz w:val="24"/>
          <w:szCs w:val="24"/>
        </w:rPr>
        <w:t xml:space="preserve"> </w:t>
      </w:r>
      <w:r w:rsidRPr="009A5F80">
        <w:rPr>
          <w:rFonts w:ascii="Calibri Light" w:hAnsi="Calibri Light" w:cs="Calibri Light"/>
          <w:color w:val="000000"/>
          <w:sz w:val="24"/>
          <w:szCs w:val="24"/>
        </w:rPr>
        <w:t>zm.) zwanego dalej RODO przedstawia następujące informacje:</w:t>
      </w:r>
    </w:p>
    <w:p w14:paraId="31F3E3D5" w14:textId="77777777" w:rsidR="004B25F9" w:rsidRPr="009A5F80" w:rsidRDefault="004B25F9" w:rsidP="00EC4037">
      <w:pPr>
        <w:pStyle w:val="Akapitzlist"/>
        <w:numPr>
          <w:ilvl w:val="0"/>
          <w:numId w:val="26"/>
        </w:numPr>
        <w:spacing w:line="360" w:lineRule="auto"/>
        <w:ind w:left="567" w:hanging="567"/>
        <w:rPr>
          <w:rFonts w:ascii="Calibri Light" w:hAnsi="Calibri Light" w:cs="Calibri Light"/>
        </w:rPr>
      </w:pPr>
      <w:r w:rsidRPr="009A5F80">
        <w:rPr>
          <w:rFonts w:ascii="Calibri Light" w:hAnsi="Calibri Light" w:cs="Calibri Light"/>
        </w:rPr>
        <w:t>Administratorem Pani/Pana danych osobowych jest Miejski Ośrodek Pomocy Społecznej z siedzibą  w Gdyni (81-265) ul. Grabowo 2, reprezentowany przez Dyrektora MOPS.</w:t>
      </w:r>
    </w:p>
    <w:p w14:paraId="747833D3" w14:textId="77777777" w:rsidR="004B25F9" w:rsidRPr="009A5F80" w:rsidRDefault="004B25F9" w:rsidP="00EC4037">
      <w:pPr>
        <w:pStyle w:val="Akapitzlist"/>
        <w:numPr>
          <w:ilvl w:val="0"/>
          <w:numId w:val="26"/>
        </w:numPr>
        <w:spacing w:line="360" w:lineRule="auto"/>
        <w:ind w:left="567" w:hanging="567"/>
        <w:rPr>
          <w:rFonts w:ascii="Calibri Light" w:hAnsi="Calibri Light" w:cs="Calibri Light"/>
        </w:rPr>
      </w:pPr>
      <w:r w:rsidRPr="009A5F80">
        <w:rPr>
          <w:rFonts w:ascii="Calibri Light" w:hAnsi="Calibri Light" w:cs="Calibri Light"/>
        </w:rPr>
        <w:t>W sprawach związanych z ochroną danych os</w:t>
      </w:r>
      <w:r w:rsidR="00726048">
        <w:rPr>
          <w:rFonts w:ascii="Calibri Light" w:hAnsi="Calibri Light" w:cs="Calibri Light"/>
        </w:rPr>
        <w:t>obowych można kontaktować się z</w:t>
      </w:r>
      <w:r w:rsidR="00726048">
        <w:rPr>
          <w:rFonts w:ascii="Calibri Light" w:hAnsi="Calibri Light" w:cs="Calibri Light"/>
          <w:lang w:val="pl-PL"/>
        </w:rPr>
        <w:t> </w:t>
      </w:r>
      <w:r w:rsidRPr="009A5F80">
        <w:rPr>
          <w:rFonts w:ascii="Calibri Light" w:hAnsi="Calibri Light" w:cs="Calibri Light"/>
        </w:rPr>
        <w:t xml:space="preserve">inspektorem ochrony danych pod numerem tel. 58 782-01-20, od poniedziałku do </w:t>
      </w:r>
      <w:r w:rsidRPr="009A5F80">
        <w:rPr>
          <w:rFonts w:ascii="Calibri Light" w:hAnsi="Calibri Light" w:cs="Calibri Light"/>
        </w:rPr>
        <w:lastRenderedPageBreak/>
        <w:t>piątku, w godz. 7.30 - 15.30,</w:t>
      </w:r>
      <w:r w:rsidRPr="009A5F80">
        <w:rPr>
          <w:rFonts w:ascii="Calibri Light" w:hAnsi="Calibri Light" w:cs="Calibri Light"/>
          <w:lang w:val="pl-PL"/>
        </w:rPr>
        <w:t xml:space="preserve"> za</w:t>
      </w:r>
      <w:r w:rsidRPr="009A5F80">
        <w:rPr>
          <w:rFonts w:ascii="Calibri Light" w:hAnsi="Calibri Light" w:cs="Calibri Light"/>
        </w:rPr>
        <w:t xml:space="preserve"> pośrednictwem poczty elektronicznej pod adresem e-mail: </w:t>
      </w:r>
      <w:hyperlink r:id="rId24" w:tooltip="adres e-mail Inspektora danych osobowych MOPS Gdynia" w:history="1">
        <w:r w:rsidRPr="009A5F80">
          <w:rPr>
            <w:rStyle w:val="Hipercze"/>
            <w:rFonts w:ascii="Calibri Light" w:hAnsi="Calibri Light" w:cs="Calibri Light"/>
          </w:rPr>
          <w:t>iod@mopsgdynia.pl</w:t>
        </w:r>
      </w:hyperlink>
      <w:r w:rsidRPr="009A5F80">
        <w:rPr>
          <w:rFonts w:ascii="Calibri Light" w:hAnsi="Calibri Light" w:cs="Calibri Light"/>
        </w:rPr>
        <w:t xml:space="preserve"> lub poczty tradycyjnej pod adresem siedziby Administratora.</w:t>
      </w:r>
    </w:p>
    <w:p w14:paraId="42691080" w14:textId="77777777" w:rsidR="004B25F9" w:rsidRPr="009A5F80" w:rsidRDefault="004B25F9" w:rsidP="00EC4037">
      <w:pPr>
        <w:pStyle w:val="Akapitzlist"/>
        <w:numPr>
          <w:ilvl w:val="0"/>
          <w:numId w:val="26"/>
        </w:numPr>
        <w:spacing w:line="360" w:lineRule="auto"/>
        <w:ind w:left="567" w:hanging="567"/>
        <w:rPr>
          <w:rFonts w:ascii="Calibri Light" w:hAnsi="Calibri Light" w:cs="Calibri Light"/>
        </w:rPr>
      </w:pPr>
      <w:r w:rsidRPr="009A5F80">
        <w:rPr>
          <w:rFonts w:ascii="Calibri Light" w:hAnsi="Calibri Light" w:cs="Calibri Light"/>
        </w:rPr>
        <w:t xml:space="preserve">Pani /Pana dane osobowe przetwarzane będą na podstawie </w:t>
      </w:r>
      <w:r w:rsidRPr="009A5F80">
        <w:rPr>
          <w:rFonts w:ascii="Calibri Light" w:hAnsi="Calibri Light" w:cs="Calibri Light"/>
          <w:b/>
        </w:rPr>
        <w:t>art. 6 ust. 1 lit. c) RODO tj.</w:t>
      </w:r>
      <w:r w:rsidR="009A5F80" w:rsidRPr="009A5F80">
        <w:rPr>
          <w:rFonts w:ascii="Calibri Light" w:hAnsi="Calibri Light" w:cs="Calibri Light"/>
          <w:b/>
          <w:lang w:val="pl-PL"/>
        </w:rPr>
        <w:t xml:space="preserve"> </w:t>
      </w:r>
      <w:r w:rsidRPr="009A5F80">
        <w:rPr>
          <w:rFonts w:ascii="Calibri Light" w:hAnsi="Calibri Light" w:cs="Calibri Light"/>
        </w:rPr>
        <w:t>obowiązku prawnego ciążącego na administratorze w celu przeprowadzenia przedmiotowego postępowania o udzieleniu zamówienia publicznego oraz zawarcia umowy, w związku z:</w:t>
      </w:r>
    </w:p>
    <w:p w14:paraId="53AAD93D" w14:textId="77777777" w:rsidR="004B25F9" w:rsidRPr="009A5F80" w:rsidRDefault="004B25F9" w:rsidP="00EC4037">
      <w:pPr>
        <w:pStyle w:val="Akapitzlist"/>
        <w:numPr>
          <w:ilvl w:val="0"/>
          <w:numId w:val="27"/>
        </w:numPr>
        <w:spacing w:line="360" w:lineRule="auto"/>
        <w:ind w:left="1134" w:hanging="567"/>
        <w:rPr>
          <w:rFonts w:ascii="Calibri Light" w:hAnsi="Calibri Light" w:cs="Calibri Light"/>
        </w:rPr>
      </w:pPr>
      <w:r w:rsidRPr="009A5F80">
        <w:rPr>
          <w:rFonts w:ascii="Calibri Light" w:hAnsi="Calibri Light" w:cs="Calibri Light"/>
        </w:rPr>
        <w:t>Ustawą z dnia 11.09.2019 r. Prawo zamówień publicznych;</w:t>
      </w:r>
    </w:p>
    <w:p w14:paraId="5C5CD1B9" w14:textId="77777777" w:rsidR="004B25F9" w:rsidRPr="009A5F80" w:rsidRDefault="004B25F9" w:rsidP="00EC4037">
      <w:pPr>
        <w:pStyle w:val="Akapitzlist"/>
        <w:numPr>
          <w:ilvl w:val="0"/>
          <w:numId w:val="27"/>
        </w:numPr>
        <w:spacing w:line="360" w:lineRule="auto"/>
        <w:ind w:left="1134" w:hanging="567"/>
        <w:rPr>
          <w:rFonts w:ascii="Calibri Light" w:hAnsi="Calibri Light" w:cs="Calibri Light"/>
        </w:rPr>
      </w:pPr>
      <w:r w:rsidRPr="009A5F80">
        <w:rPr>
          <w:rFonts w:ascii="Calibri Light" w:hAnsi="Calibri Light" w:cs="Calibri Light"/>
        </w:rPr>
        <w:t>Ustawą z dnia 27.08.2009 r. o finansach publicznych;</w:t>
      </w:r>
    </w:p>
    <w:p w14:paraId="6FE69ADE" w14:textId="77777777" w:rsidR="004B25F9" w:rsidRPr="009A5F80" w:rsidRDefault="004B25F9" w:rsidP="00EC4037">
      <w:pPr>
        <w:pStyle w:val="Akapitzlist"/>
        <w:numPr>
          <w:ilvl w:val="0"/>
          <w:numId w:val="27"/>
        </w:numPr>
        <w:spacing w:line="360" w:lineRule="auto"/>
        <w:ind w:left="1134" w:hanging="567"/>
        <w:rPr>
          <w:rFonts w:ascii="Calibri Light" w:hAnsi="Calibri Light" w:cs="Calibri Light"/>
        </w:rPr>
      </w:pPr>
      <w:r w:rsidRPr="009A5F80">
        <w:rPr>
          <w:rFonts w:ascii="Calibri Light" w:hAnsi="Calibri Light" w:cs="Calibri Light"/>
        </w:rPr>
        <w:t>Ustawą z dnia 14.07.1983 r. o narodowym zasobie archiwalnym i archiwach,</w:t>
      </w:r>
    </w:p>
    <w:p w14:paraId="7CD02FBB" w14:textId="77777777" w:rsidR="004B25F9" w:rsidRPr="009A5F80" w:rsidRDefault="004B25F9" w:rsidP="00EC4037">
      <w:pPr>
        <w:pStyle w:val="Akapitzlist"/>
        <w:numPr>
          <w:ilvl w:val="0"/>
          <w:numId w:val="26"/>
        </w:numPr>
        <w:spacing w:line="360" w:lineRule="auto"/>
        <w:ind w:left="567" w:hanging="567"/>
        <w:rPr>
          <w:rFonts w:ascii="Calibri Light" w:hAnsi="Calibri Light" w:cs="Calibri Light"/>
        </w:rPr>
      </w:pPr>
      <w:r w:rsidRPr="009A5F80">
        <w:rPr>
          <w:rFonts w:ascii="Calibri Light" w:hAnsi="Calibri Light" w:cs="Calibri Light"/>
        </w:rPr>
        <w:t>Odbiorcą Pani/Pana danych osobowych będą wyłącznie:</w:t>
      </w:r>
    </w:p>
    <w:p w14:paraId="59C40727" w14:textId="77777777" w:rsidR="004B25F9" w:rsidRPr="009A5F80" w:rsidRDefault="004B25F9" w:rsidP="00EC4037">
      <w:pPr>
        <w:pStyle w:val="Akapitzlist"/>
        <w:numPr>
          <w:ilvl w:val="1"/>
          <w:numId w:val="28"/>
        </w:numPr>
        <w:spacing w:line="360" w:lineRule="auto"/>
        <w:ind w:left="1134" w:hanging="567"/>
        <w:rPr>
          <w:rFonts w:ascii="Calibri Light" w:hAnsi="Calibri Light" w:cs="Calibri Light"/>
        </w:rPr>
      </w:pPr>
      <w:r w:rsidRPr="009A5F80">
        <w:rPr>
          <w:rFonts w:ascii="Calibri Light" w:hAnsi="Calibri Light" w:cs="Calibri Light"/>
        </w:rPr>
        <w:t>osoby lub podmioty, którym udostępniona zostanie dokumentacja postępowania w</w:t>
      </w:r>
      <w:r w:rsidRPr="009A5F80">
        <w:rPr>
          <w:rFonts w:ascii="Calibri Light" w:hAnsi="Calibri Light" w:cs="Calibri Light"/>
          <w:lang w:val="pl-PL"/>
        </w:rPr>
        <w:t> </w:t>
      </w:r>
      <w:r w:rsidRPr="009A5F80">
        <w:rPr>
          <w:rFonts w:ascii="Calibri Light" w:hAnsi="Calibri Light" w:cs="Calibri Light"/>
        </w:rPr>
        <w:t>oparciu o art. 18 oraz art. 74 – 76  ustawy PZP;</w:t>
      </w:r>
    </w:p>
    <w:p w14:paraId="50534480" w14:textId="77777777" w:rsidR="004B25F9" w:rsidRPr="009A5F80" w:rsidRDefault="004B25F9" w:rsidP="00EC4037">
      <w:pPr>
        <w:pStyle w:val="Akapitzlist"/>
        <w:numPr>
          <w:ilvl w:val="1"/>
          <w:numId w:val="28"/>
        </w:numPr>
        <w:spacing w:line="360" w:lineRule="auto"/>
        <w:ind w:left="1134" w:hanging="567"/>
        <w:rPr>
          <w:rFonts w:ascii="Calibri Light" w:hAnsi="Calibri Light" w:cs="Calibri Light"/>
        </w:rPr>
      </w:pPr>
      <w:r w:rsidRPr="009A5F80">
        <w:rPr>
          <w:rFonts w:ascii="Calibri Light" w:hAnsi="Calibri Light" w:cs="Calibri Light"/>
        </w:rPr>
        <w:t>inne podmioty, które na podstawie stosownych umów powierzania przetwarzają dane osobowe  dla których Administratorem jest MOPS w Gdyni.</w:t>
      </w:r>
    </w:p>
    <w:p w14:paraId="2577BA78" w14:textId="77777777" w:rsidR="004B25F9" w:rsidRPr="009A5F80" w:rsidRDefault="004B25F9" w:rsidP="005F7452">
      <w:pPr>
        <w:spacing w:after="0" w:line="360" w:lineRule="auto"/>
        <w:ind w:left="567"/>
        <w:rPr>
          <w:rFonts w:ascii="Calibri Light" w:hAnsi="Calibri Light" w:cs="Calibri Light"/>
          <w:sz w:val="24"/>
          <w:szCs w:val="24"/>
        </w:rPr>
      </w:pPr>
      <w:r w:rsidRPr="009A5F80">
        <w:rPr>
          <w:rFonts w:ascii="Calibri Light" w:hAnsi="Calibri Light" w:cs="Calibri Light"/>
          <w:sz w:val="24"/>
          <w:szCs w:val="24"/>
        </w:rPr>
        <w:t>Zasada jawności ma zastosowanie do wszystkich danych osobowych z wyjątkiem danych, o których mowa w art. 9 ust. 1 RODO (szczególna kategoria danych).</w:t>
      </w:r>
    </w:p>
    <w:p w14:paraId="7D394A82" w14:textId="77777777" w:rsidR="004B25F9" w:rsidRPr="009A5F80" w:rsidRDefault="004B25F9" w:rsidP="00EC4037">
      <w:pPr>
        <w:pStyle w:val="Akapitzlist"/>
        <w:numPr>
          <w:ilvl w:val="0"/>
          <w:numId w:val="26"/>
        </w:numPr>
        <w:spacing w:line="360" w:lineRule="auto"/>
        <w:ind w:left="567" w:hanging="567"/>
        <w:rPr>
          <w:rFonts w:ascii="Calibri Light" w:hAnsi="Calibri Light" w:cs="Calibri Light"/>
        </w:rPr>
      </w:pPr>
      <w:r w:rsidRPr="009A5F80">
        <w:rPr>
          <w:rFonts w:ascii="Calibri Light" w:hAnsi="Calibri Light" w:cs="Calibri Light"/>
        </w:rPr>
        <w:t>Pani/Pana dane osobowe będą przetwarzane przez okres niezbędny do realizacji celu przetwarzania oraz przez okres wynikający z przepisów w sprawie instrukcji kancelaryjnej, jednolitych rzeczowych wykazów akt oraz instrukcji w sprawie organizacji i zakresu działania archiwów zakładowych, w szczególności zgodnie z art. 78 ust. 1 i 4 ustawy PZP przez okres 4 lat od dnia zakończenia postępowania o udzielenie zamówienia, a jeżeli okres obowiązywania umowy w sprawie zamówienia publicznego przekracza 4 lata – przez cały okres obowiązywania umowy.</w:t>
      </w:r>
    </w:p>
    <w:p w14:paraId="19EC50EB" w14:textId="77777777" w:rsidR="004B25F9" w:rsidRPr="009A5F80" w:rsidRDefault="009A5F80" w:rsidP="00EC4037">
      <w:pPr>
        <w:pStyle w:val="Akapitzlist"/>
        <w:numPr>
          <w:ilvl w:val="0"/>
          <w:numId w:val="26"/>
        </w:numPr>
        <w:spacing w:line="360" w:lineRule="auto"/>
        <w:ind w:left="567" w:hanging="567"/>
        <w:rPr>
          <w:rFonts w:ascii="Calibri Light" w:hAnsi="Calibri Light" w:cs="Calibri Light"/>
          <w:lang w:val="pl-PL"/>
        </w:rPr>
      </w:pPr>
      <w:r w:rsidRPr="009A5F80">
        <w:rPr>
          <w:rFonts w:ascii="Calibri Light" w:hAnsi="Calibri Light" w:cs="Calibri Light"/>
          <w:bCs/>
          <w:lang w:val="pl-PL"/>
        </w:rPr>
        <w:t>Posiada Pani</w:t>
      </w:r>
      <w:r w:rsidR="004B25F9" w:rsidRPr="009A5F80">
        <w:rPr>
          <w:rFonts w:ascii="Calibri Light" w:hAnsi="Calibri Light" w:cs="Calibri Light"/>
          <w:bCs/>
          <w:lang w:val="pl-PL"/>
        </w:rPr>
        <w:t xml:space="preserve">/Pan </w:t>
      </w:r>
      <w:r w:rsidRPr="009A5F80">
        <w:rPr>
          <w:rFonts w:ascii="Calibri Light" w:hAnsi="Calibri Light" w:cs="Calibri Light"/>
          <w:bCs/>
          <w:lang w:val="pl-PL"/>
        </w:rPr>
        <w:t>prawo do:</w:t>
      </w:r>
    </w:p>
    <w:p w14:paraId="19E90C3C" w14:textId="77777777" w:rsidR="004B25F9" w:rsidRPr="009A5F80" w:rsidRDefault="004B25F9" w:rsidP="00EC4037">
      <w:pPr>
        <w:pStyle w:val="Akapitzlist"/>
        <w:numPr>
          <w:ilvl w:val="0"/>
          <w:numId w:val="29"/>
        </w:numPr>
        <w:tabs>
          <w:tab w:val="left" w:pos="1134"/>
        </w:tabs>
        <w:spacing w:line="360" w:lineRule="auto"/>
        <w:ind w:left="1134" w:hanging="567"/>
        <w:rPr>
          <w:rFonts w:ascii="Calibri Light" w:hAnsi="Calibri Light" w:cs="Calibri Light"/>
        </w:rPr>
      </w:pPr>
      <w:r w:rsidRPr="009A5F80">
        <w:rPr>
          <w:rFonts w:ascii="Calibri Light" w:hAnsi="Calibri Light" w:cs="Calibri Light"/>
        </w:rPr>
        <w:t>żądania dostępu do danych; w przypadku gdy wykonanie tego obowiązku, wymagałoby niewspółmiernie dużego wysiłku, z</w:t>
      </w:r>
      <w:r w:rsidR="00323DE2" w:rsidRPr="009A5F80">
        <w:rPr>
          <w:rFonts w:ascii="Calibri Light" w:hAnsi="Calibri Light" w:cs="Calibri Light"/>
        </w:rPr>
        <w:t>amawiający może, zgodnie z</w:t>
      </w:r>
      <w:r w:rsidR="00323DE2" w:rsidRPr="009A5F80">
        <w:rPr>
          <w:rFonts w:ascii="Calibri Light" w:hAnsi="Calibri Light" w:cs="Calibri Light"/>
          <w:lang w:val="pl-PL"/>
        </w:rPr>
        <w:t> </w:t>
      </w:r>
      <w:r w:rsidR="00323DE2" w:rsidRPr="009A5F80">
        <w:rPr>
          <w:rFonts w:ascii="Calibri Light" w:hAnsi="Calibri Light" w:cs="Calibri Light"/>
        </w:rPr>
        <w:t>art.</w:t>
      </w:r>
      <w:r w:rsidR="00323DE2" w:rsidRPr="009A5F80">
        <w:rPr>
          <w:rFonts w:ascii="Calibri Light" w:hAnsi="Calibri Light" w:cs="Calibri Light"/>
          <w:lang w:val="pl-PL"/>
        </w:rPr>
        <w:t> </w:t>
      </w:r>
      <w:r w:rsidRPr="009A5F80">
        <w:rPr>
          <w:rFonts w:ascii="Calibri Light" w:hAnsi="Calibri Light" w:cs="Calibri Light"/>
        </w:rPr>
        <w:t>75 ustawy Pzp, żądać od osoby, której dane dotyczą,  wskazania dodatkowych informacji mających na celu sprecyzowanie nazwy lub daty zakończonego postępowania o udzielenie zamówienia;</w:t>
      </w:r>
    </w:p>
    <w:p w14:paraId="1C870A81" w14:textId="77777777" w:rsidR="004B25F9" w:rsidRPr="009A5F80" w:rsidRDefault="004B25F9" w:rsidP="00EC4037">
      <w:pPr>
        <w:pStyle w:val="Akapitzlist"/>
        <w:numPr>
          <w:ilvl w:val="0"/>
          <w:numId w:val="29"/>
        </w:numPr>
        <w:tabs>
          <w:tab w:val="left" w:pos="1134"/>
        </w:tabs>
        <w:spacing w:line="360" w:lineRule="auto"/>
        <w:ind w:left="1134" w:hanging="567"/>
        <w:rPr>
          <w:rFonts w:ascii="Calibri Light" w:hAnsi="Calibri Light" w:cs="Calibri Light"/>
        </w:rPr>
      </w:pPr>
      <w:r w:rsidRPr="009A5F80">
        <w:rPr>
          <w:rFonts w:ascii="Calibri Light" w:hAnsi="Calibri Light" w:cs="Calibri Light"/>
        </w:rPr>
        <w:t>żądania sprostowania lub uzupełnienia danych osobowych; zgodnie z art. 76 ustawy Pzp wykonanie tego  obowiązku nie może naruszać integralności protokołu postępowania oraz jego załączników;</w:t>
      </w:r>
    </w:p>
    <w:p w14:paraId="03AAACE4" w14:textId="77777777" w:rsidR="004B25F9" w:rsidRPr="009A5F80" w:rsidRDefault="004B25F9" w:rsidP="00EC4037">
      <w:pPr>
        <w:pStyle w:val="Akapitzlist"/>
        <w:numPr>
          <w:ilvl w:val="0"/>
          <w:numId w:val="29"/>
        </w:numPr>
        <w:tabs>
          <w:tab w:val="left" w:pos="1134"/>
        </w:tabs>
        <w:spacing w:line="360" w:lineRule="auto"/>
        <w:ind w:left="1134" w:hanging="567"/>
        <w:rPr>
          <w:rFonts w:ascii="Calibri Light" w:hAnsi="Calibri Light" w:cs="Calibri Light"/>
        </w:rPr>
      </w:pPr>
      <w:r w:rsidRPr="009A5F80">
        <w:rPr>
          <w:rFonts w:ascii="Calibri Light" w:hAnsi="Calibri Light" w:cs="Calibri Light"/>
        </w:rPr>
        <w:lastRenderedPageBreak/>
        <w:t>usunięcia danych w przypadku, gdy dane osobowe nie są już niezbędne do celów, w</w:t>
      </w:r>
      <w:r w:rsidRPr="009A5F80">
        <w:rPr>
          <w:rFonts w:ascii="Calibri Light" w:hAnsi="Calibri Light" w:cs="Calibri Light"/>
          <w:lang w:val="pl-PL"/>
        </w:rPr>
        <w:t> </w:t>
      </w:r>
      <w:r w:rsidRPr="009A5F80">
        <w:rPr>
          <w:rFonts w:ascii="Calibri Light" w:hAnsi="Calibri Light" w:cs="Calibri Light"/>
        </w:rPr>
        <w:t>których zostały zebrane, lub w inny sposób przetwarzane;</w:t>
      </w:r>
    </w:p>
    <w:p w14:paraId="45B758E1" w14:textId="77777777" w:rsidR="004B25F9" w:rsidRPr="009A5F80" w:rsidRDefault="004B25F9" w:rsidP="00EC4037">
      <w:pPr>
        <w:pStyle w:val="Akapitzlist"/>
        <w:numPr>
          <w:ilvl w:val="0"/>
          <w:numId w:val="29"/>
        </w:numPr>
        <w:tabs>
          <w:tab w:val="left" w:pos="1134"/>
        </w:tabs>
        <w:spacing w:line="360" w:lineRule="auto"/>
        <w:ind w:left="1134" w:hanging="567"/>
        <w:rPr>
          <w:rFonts w:ascii="Calibri Light" w:hAnsi="Calibri Light" w:cs="Calibri Light"/>
        </w:rPr>
      </w:pPr>
      <w:r w:rsidRPr="009A5F80">
        <w:rPr>
          <w:rFonts w:ascii="Calibri Light" w:hAnsi="Calibri Light" w:cs="Calibri Light"/>
        </w:rPr>
        <w:t>żądania ograniczenia przetwarzania danych osobowych; zgodnie z art. 74 ust. 3 PZP wykonanie tego obowiązku nie ogranicza przetwarzania danych osobowych do czasu zakończenie postępowania o udzielenie zamówienia.</w:t>
      </w:r>
    </w:p>
    <w:p w14:paraId="25D99678" w14:textId="77777777" w:rsidR="004B25F9" w:rsidRPr="009A5F80" w:rsidRDefault="004B25F9" w:rsidP="00EC4037">
      <w:pPr>
        <w:pStyle w:val="Akapitzlist"/>
        <w:numPr>
          <w:ilvl w:val="0"/>
          <w:numId w:val="26"/>
        </w:numPr>
        <w:spacing w:line="360" w:lineRule="auto"/>
        <w:ind w:left="567" w:hanging="567"/>
        <w:rPr>
          <w:rFonts w:ascii="Calibri Light" w:hAnsi="Calibri Light" w:cs="Calibri Light"/>
        </w:rPr>
      </w:pPr>
      <w:r w:rsidRPr="009A5F80">
        <w:rPr>
          <w:rFonts w:ascii="Calibri Light" w:hAnsi="Calibri Light" w:cs="Calibri Light"/>
          <w:bCs/>
        </w:rPr>
        <w:t>Przysługuje Pani/Pan prawo do wniesienia skargi do organu nadzorczego, tj. Prezesa Urzędu Ochrony Danych Osobowych ul. Stawki 2, 00-913 Warszawa, gdy uzna Pani/Pan, iż</w:t>
      </w:r>
      <w:r w:rsidRPr="009A5F80">
        <w:rPr>
          <w:rFonts w:ascii="Calibri Light" w:hAnsi="Calibri Light" w:cs="Calibri Light"/>
          <w:bCs/>
          <w:lang w:val="pl-PL"/>
        </w:rPr>
        <w:t> </w:t>
      </w:r>
      <w:r w:rsidRPr="009A5F80">
        <w:rPr>
          <w:rFonts w:ascii="Calibri Light" w:hAnsi="Calibri Light" w:cs="Calibri Light"/>
          <w:bCs/>
        </w:rPr>
        <w:t xml:space="preserve">przetwarzanie danych osobowych przez Administratora narusza przepisy prawa w tym RODO. </w:t>
      </w:r>
      <w:r w:rsidRPr="009A5F80">
        <w:rPr>
          <w:rFonts w:ascii="Calibri Light" w:hAnsi="Calibri Light" w:cs="Calibri Light"/>
        </w:rPr>
        <w:t>Pani/Pana dane osobowe nie będą przekazywane do państw trzecich i</w:t>
      </w:r>
      <w:r w:rsidR="00323DE2" w:rsidRPr="009A5F80">
        <w:rPr>
          <w:rFonts w:ascii="Calibri Light" w:hAnsi="Calibri Light" w:cs="Calibri Light"/>
          <w:lang w:val="pl-PL"/>
        </w:rPr>
        <w:t> </w:t>
      </w:r>
      <w:r w:rsidRPr="009A5F80">
        <w:rPr>
          <w:rFonts w:ascii="Calibri Light" w:hAnsi="Calibri Light" w:cs="Calibri Light"/>
        </w:rPr>
        <w:t>organizacji międzynarodowych. Nie będą podlegały profilowaniu, czy automatyzowanemu podejmowaniu decyzji.</w:t>
      </w:r>
    </w:p>
    <w:p w14:paraId="276E2E32" w14:textId="77777777" w:rsidR="004B25F9" w:rsidRPr="009A5F80" w:rsidRDefault="004B25F9" w:rsidP="00EC4037">
      <w:pPr>
        <w:pStyle w:val="Akapitzlist"/>
        <w:numPr>
          <w:ilvl w:val="0"/>
          <w:numId w:val="26"/>
        </w:numPr>
        <w:spacing w:line="360" w:lineRule="auto"/>
        <w:ind w:left="567" w:hanging="567"/>
        <w:rPr>
          <w:rFonts w:ascii="Calibri Light" w:hAnsi="Calibri Light" w:cs="Calibri Light"/>
        </w:rPr>
      </w:pPr>
      <w:r w:rsidRPr="009A5F80">
        <w:rPr>
          <w:rFonts w:ascii="Calibri Light" w:hAnsi="Calibri Light" w:cs="Calibri Light"/>
          <w:bCs/>
        </w:rPr>
        <w:t>Podanie danych osobowych jest wymogiem ustawowym określonym w przepisach PZP, związanych</w:t>
      </w:r>
      <w:r w:rsidR="000D7469" w:rsidRPr="009A5F80">
        <w:rPr>
          <w:rFonts w:ascii="Calibri Light" w:hAnsi="Calibri Light" w:cs="Calibri Light"/>
          <w:bCs/>
          <w:lang w:val="pl-PL"/>
        </w:rPr>
        <w:t xml:space="preserve"> </w:t>
      </w:r>
      <w:r w:rsidRPr="009A5F80">
        <w:rPr>
          <w:rFonts w:ascii="Calibri Light" w:hAnsi="Calibri Light" w:cs="Calibri Light"/>
          <w:bCs/>
        </w:rPr>
        <w:t>z udziałem w postępowaniu o udzielenie zamówienia; konsekwencje niepodania określonych danych wynikają z PZP.</w:t>
      </w:r>
    </w:p>
    <w:p w14:paraId="48EEFB45" w14:textId="77777777" w:rsidR="004B25F9" w:rsidRPr="009A5F80" w:rsidRDefault="004B25F9" w:rsidP="00EC4037">
      <w:pPr>
        <w:pStyle w:val="Akapitzlist"/>
        <w:numPr>
          <w:ilvl w:val="0"/>
          <w:numId w:val="26"/>
        </w:numPr>
        <w:spacing w:line="360" w:lineRule="auto"/>
        <w:ind w:left="567" w:hanging="567"/>
        <w:rPr>
          <w:rFonts w:ascii="Calibri Light" w:hAnsi="Calibri Light" w:cs="Calibri Light"/>
        </w:rPr>
      </w:pPr>
      <w:r w:rsidRPr="009A5F80">
        <w:rPr>
          <w:rFonts w:ascii="Calibri Light" w:hAnsi="Calibri Light" w:cs="Calibri Light"/>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14:paraId="132A6E5F" w14:textId="77777777" w:rsidR="005F7452" w:rsidRPr="009A5F80" w:rsidRDefault="005F7452" w:rsidP="00733C5B">
      <w:pPr>
        <w:pStyle w:val="Nagwek1"/>
        <w:spacing w:before="240" w:line="360" w:lineRule="auto"/>
        <w:rPr>
          <w:szCs w:val="24"/>
        </w:rPr>
      </w:pPr>
      <w:bookmarkStart w:id="26" w:name="_Toc182485885"/>
      <w:r w:rsidRPr="009A5F80">
        <w:t>Rozdział 23. Postanawiania końcowe</w:t>
      </w:r>
      <w:bookmarkEnd w:id="26"/>
      <w:r w:rsidRPr="009A5F80">
        <w:t xml:space="preserve"> </w:t>
      </w:r>
    </w:p>
    <w:p w14:paraId="5DD8DFFE" w14:textId="77777777" w:rsidR="007B291A" w:rsidRPr="009A5F80" w:rsidRDefault="007B291A" w:rsidP="00EC4037">
      <w:pPr>
        <w:numPr>
          <w:ilvl w:val="6"/>
          <w:numId w:val="25"/>
        </w:numPr>
        <w:tabs>
          <w:tab w:val="clear" w:pos="4980"/>
          <w:tab w:val="num" w:pos="567"/>
        </w:tabs>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Zasady udostępniania dokumentów:</w:t>
      </w:r>
    </w:p>
    <w:p w14:paraId="6415F6ED" w14:textId="77777777" w:rsidR="007B291A" w:rsidRPr="009A5F80" w:rsidRDefault="00706B4E" w:rsidP="00EC4037">
      <w:pPr>
        <w:numPr>
          <w:ilvl w:val="0"/>
          <w:numId w:val="38"/>
        </w:numPr>
        <w:tabs>
          <w:tab w:val="clear" w:pos="1380"/>
          <w:tab w:val="num" w:pos="1134"/>
        </w:tabs>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Uczestnicy postępowania mają prawo wglądu do treści protokołu oraz ofert zgodnie z</w:t>
      </w:r>
      <w:r w:rsidR="001D340E" w:rsidRPr="009A5F80">
        <w:rPr>
          <w:rFonts w:ascii="Calibri Light" w:hAnsi="Calibri Light" w:cs="Calibri Light"/>
          <w:sz w:val="24"/>
          <w:szCs w:val="24"/>
        </w:rPr>
        <w:t> </w:t>
      </w:r>
      <w:r w:rsidRPr="009A5F80">
        <w:rPr>
          <w:rFonts w:ascii="Calibri Light" w:hAnsi="Calibri Light" w:cs="Calibri Light"/>
          <w:sz w:val="24"/>
          <w:szCs w:val="24"/>
        </w:rPr>
        <w:t>art. 74 ustawy Pzp.</w:t>
      </w:r>
    </w:p>
    <w:p w14:paraId="39AED244" w14:textId="77777777" w:rsidR="00706B4E" w:rsidRPr="009A5F80" w:rsidRDefault="00706B4E" w:rsidP="00EC4037">
      <w:pPr>
        <w:numPr>
          <w:ilvl w:val="0"/>
          <w:numId w:val="38"/>
        </w:numPr>
        <w:tabs>
          <w:tab w:val="clear" w:pos="1380"/>
          <w:tab w:val="num" w:pos="1134"/>
        </w:tabs>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Zamawiający udostępni wskazane dokumenty:</w:t>
      </w:r>
    </w:p>
    <w:p w14:paraId="02C55153" w14:textId="77777777" w:rsidR="00706B4E" w:rsidRPr="009A5F80" w:rsidRDefault="00706B4E" w:rsidP="00EC4037">
      <w:pPr>
        <w:numPr>
          <w:ilvl w:val="2"/>
          <w:numId w:val="28"/>
        </w:numPr>
        <w:tabs>
          <w:tab w:val="left" w:pos="1560"/>
        </w:tabs>
        <w:spacing w:after="0" w:line="360" w:lineRule="auto"/>
        <w:ind w:left="1560" w:hanging="426"/>
        <w:rPr>
          <w:rFonts w:ascii="Calibri Light" w:hAnsi="Calibri Light" w:cs="Calibri Light"/>
          <w:sz w:val="24"/>
          <w:szCs w:val="24"/>
        </w:rPr>
      </w:pPr>
      <w:r w:rsidRPr="009A5F80">
        <w:rPr>
          <w:rFonts w:ascii="Calibri Light" w:hAnsi="Calibri Light" w:cs="Calibri Light"/>
          <w:sz w:val="24"/>
          <w:szCs w:val="24"/>
        </w:rPr>
        <w:t>na wniosek Wykonawcy złożony drogą elektroniczna za pośrednictwem Platformy zakupowej,</w:t>
      </w:r>
    </w:p>
    <w:p w14:paraId="66CD8FBA" w14:textId="77777777" w:rsidR="00706B4E" w:rsidRPr="009A5F80" w:rsidRDefault="00706B4E" w:rsidP="00EC4037">
      <w:pPr>
        <w:numPr>
          <w:ilvl w:val="2"/>
          <w:numId w:val="28"/>
        </w:numPr>
        <w:tabs>
          <w:tab w:val="left" w:pos="1560"/>
        </w:tabs>
        <w:spacing w:after="0" w:line="360" w:lineRule="auto"/>
        <w:ind w:left="1560" w:hanging="426"/>
        <w:rPr>
          <w:rFonts w:ascii="Calibri Light" w:hAnsi="Calibri Light" w:cs="Calibri Light"/>
          <w:sz w:val="24"/>
          <w:szCs w:val="24"/>
        </w:rPr>
      </w:pPr>
      <w:r w:rsidRPr="009A5F80">
        <w:rPr>
          <w:rFonts w:ascii="Calibri Light" w:hAnsi="Calibri Light" w:cs="Calibri Light"/>
          <w:sz w:val="24"/>
          <w:szCs w:val="24"/>
        </w:rPr>
        <w:t xml:space="preserve">przy użyciu </w:t>
      </w:r>
      <w:r w:rsidR="00FE5856" w:rsidRPr="009A5F80">
        <w:rPr>
          <w:rFonts w:ascii="Calibri Light" w:hAnsi="Calibri Light" w:cs="Calibri Light"/>
          <w:sz w:val="24"/>
          <w:szCs w:val="24"/>
        </w:rPr>
        <w:t>środków komunikacji elektronicznej tj. za pośrednictwem Platformy zakupowej.</w:t>
      </w:r>
    </w:p>
    <w:p w14:paraId="770FC3B6" w14:textId="77777777" w:rsidR="00CD5A76" w:rsidRPr="009A5F80" w:rsidRDefault="00CD5A76" w:rsidP="00EC4037">
      <w:pPr>
        <w:numPr>
          <w:ilvl w:val="6"/>
          <w:numId w:val="25"/>
        </w:numPr>
        <w:tabs>
          <w:tab w:val="clear" w:pos="4980"/>
          <w:tab w:val="num" w:pos="567"/>
        </w:tabs>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Dodatkowe informacje dotyczące niniejszego postępowania:</w:t>
      </w:r>
    </w:p>
    <w:p w14:paraId="32D4189A" w14:textId="77777777" w:rsidR="00CD5A76" w:rsidRDefault="00CD5A76" w:rsidP="00733C5B">
      <w:pPr>
        <w:numPr>
          <w:ilvl w:val="0"/>
          <w:numId w:val="15"/>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Zamawiający nie dopuszcza możliwości złożenia oferty wariantowej, o której mowa w art. 92 ustawy Pzp.</w:t>
      </w:r>
    </w:p>
    <w:p w14:paraId="0DC08C9D" w14:textId="77777777" w:rsidR="000B5A68" w:rsidRPr="009A5F80" w:rsidRDefault="000B5A68" w:rsidP="00733C5B">
      <w:pPr>
        <w:numPr>
          <w:ilvl w:val="0"/>
          <w:numId w:val="15"/>
        </w:numPr>
        <w:spacing w:after="0" w:line="360" w:lineRule="auto"/>
        <w:ind w:left="1134" w:hanging="567"/>
        <w:rPr>
          <w:rFonts w:ascii="Calibri Light" w:hAnsi="Calibri Light" w:cs="Calibri Light"/>
          <w:sz w:val="24"/>
          <w:szCs w:val="24"/>
        </w:rPr>
      </w:pPr>
      <w:r>
        <w:rPr>
          <w:rFonts w:ascii="Calibri Light" w:hAnsi="Calibri Light" w:cs="Calibri Light"/>
          <w:sz w:val="24"/>
          <w:szCs w:val="24"/>
        </w:rPr>
        <w:lastRenderedPageBreak/>
        <w:t>Zamawiający nie dopuszcza możliwości składania ofert częściowych</w:t>
      </w:r>
      <w:r w:rsidR="00576872">
        <w:rPr>
          <w:rFonts w:ascii="Calibri Light" w:hAnsi="Calibri Light" w:cs="Calibri Light"/>
          <w:sz w:val="24"/>
          <w:szCs w:val="24"/>
        </w:rPr>
        <w:t>.</w:t>
      </w:r>
    </w:p>
    <w:p w14:paraId="2EDF0D25" w14:textId="77777777" w:rsidR="00CD5A76" w:rsidRPr="009A5F80" w:rsidRDefault="00CD5A76" w:rsidP="00733C5B">
      <w:pPr>
        <w:numPr>
          <w:ilvl w:val="0"/>
          <w:numId w:val="15"/>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Zamawiający nie przewiduje wymagań w zakresie zatrudniania osób, o których mowa w art. 96 ust. 2 pkt. 2 ustawy Pzp.</w:t>
      </w:r>
    </w:p>
    <w:p w14:paraId="3E08216E" w14:textId="77777777" w:rsidR="00CD5A76" w:rsidRPr="009A5F80" w:rsidRDefault="00CD5A76" w:rsidP="00733C5B">
      <w:pPr>
        <w:numPr>
          <w:ilvl w:val="0"/>
          <w:numId w:val="15"/>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Zamawiający nie zastrzega możliwości ubiegania się o udzielenie zamówienia wyłącznie przez Wykonawców, o których mowa w art. 94 ustawy Pzp.</w:t>
      </w:r>
    </w:p>
    <w:p w14:paraId="58F73C65" w14:textId="77777777" w:rsidR="00CD5A76" w:rsidRPr="009A5F80" w:rsidRDefault="00CD5A76" w:rsidP="00733C5B">
      <w:pPr>
        <w:numPr>
          <w:ilvl w:val="0"/>
          <w:numId w:val="15"/>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Zamawiający nie przewiduje rozliczenia w walutach obcych. Rozliczenie między Zamawiającym a Wykonawcą prowadzone będą w PLN.</w:t>
      </w:r>
    </w:p>
    <w:p w14:paraId="1FD4DAD1" w14:textId="77777777" w:rsidR="00CD5A76" w:rsidRPr="009A5F80" w:rsidRDefault="00CD5A76" w:rsidP="00733C5B">
      <w:pPr>
        <w:numPr>
          <w:ilvl w:val="0"/>
          <w:numId w:val="15"/>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Zamawiający nie przewiduje zwrotu kosztów udziału w niniejszym postępowaniu.</w:t>
      </w:r>
    </w:p>
    <w:p w14:paraId="43DB3B86" w14:textId="77777777" w:rsidR="00CD5A76" w:rsidRPr="009A5F80" w:rsidRDefault="00CD5A76" w:rsidP="00733C5B">
      <w:pPr>
        <w:numPr>
          <w:ilvl w:val="0"/>
          <w:numId w:val="15"/>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Zamawiający nie przewiduje zawarcia umowy ramowej.</w:t>
      </w:r>
    </w:p>
    <w:p w14:paraId="4C8754FA" w14:textId="77777777" w:rsidR="00CD5A76" w:rsidRPr="009A5F80" w:rsidRDefault="00CD5A76" w:rsidP="00733C5B">
      <w:pPr>
        <w:numPr>
          <w:ilvl w:val="0"/>
          <w:numId w:val="15"/>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Zamawiający nie przewiduje wyboru oferty najkorzystniejszej oferty z zastosowaniem aukcji elektronicznej.</w:t>
      </w:r>
    </w:p>
    <w:p w14:paraId="7ED3D7BA" w14:textId="77777777" w:rsidR="00CD5A76" w:rsidRPr="009A5F80" w:rsidRDefault="00CD5A76" w:rsidP="00733C5B">
      <w:pPr>
        <w:numPr>
          <w:ilvl w:val="0"/>
          <w:numId w:val="15"/>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Zamawiający nie dopuszcza złożenia oferty w postaci katalogów elektronicznych ani dołączania katalogów elektronicznych do ofert</w:t>
      </w:r>
      <w:r w:rsidR="00323DE2" w:rsidRPr="009A5F80">
        <w:rPr>
          <w:rFonts w:ascii="Calibri Light" w:hAnsi="Calibri Light" w:cs="Calibri Light"/>
          <w:sz w:val="24"/>
          <w:szCs w:val="24"/>
        </w:rPr>
        <w:t>y, w sytuacji określonej w art. </w:t>
      </w:r>
      <w:r w:rsidRPr="009A5F80">
        <w:rPr>
          <w:rFonts w:ascii="Calibri Light" w:hAnsi="Calibri Light" w:cs="Calibri Light"/>
          <w:sz w:val="24"/>
          <w:szCs w:val="24"/>
        </w:rPr>
        <w:t>93 ustawy Pzp.</w:t>
      </w:r>
    </w:p>
    <w:p w14:paraId="200803C4" w14:textId="77777777" w:rsidR="00CD5A76" w:rsidRPr="009A5F80" w:rsidRDefault="00CD5A76" w:rsidP="00733C5B">
      <w:pPr>
        <w:numPr>
          <w:ilvl w:val="0"/>
          <w:numId w:val="15"/>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Zamawiający nie wymaga odbycia wizji lokalnej lub sprawdzenia przez Wykonawcę dokumentów niezbędnych do realizacji zamówienia, o których mowa w art. 131 ust.2 ustawy przed złożeniem oferty.</w:t>
      </w:r>
    </w:p>
    <w:p w14:paraId="6E854028" w14:textId="77777777" w:rsidR="00733C5B" w:rsidRPr="009A5F80" w:rsidRDefault="00733C5B" w:rsidP="00733C5B">
      <w:pPr>
        <w:pStyle w:val="Nagwek1"/>
        <w:spacing w:before="240" w:line="360" w:lineRule="auto"/>
      </w:pPr>
      <w:bookmarkStart w:id="27" w:name="_Toc182485886"/>
      <w:r w:rsidRPr="009A5F80">
        <w:t>Rozdział 2</w:t>
      </w:r>
      <w:r w:rsidR="00C029F3">
        <w:t>4</w:t>
      </w:r>
      <w:r w:rsidRPr="009A5F80">
        <w:t>. Załączniki do SWZ</w:t>
      </w:r>
      <w:bookmarkEnd w:id="27"/>
    </w:p>
    <w:p w14:paraId="463B58CD" w14:textId="0CC7BB0A" w:rsidR="00502C38" w:rsidRDefault="00502C38" w:rsidP="00EC4037">
      <w:pPr>
        <w:numPr>
          <w:ilvl w:val="0"/>
          <w:numId w:val="32"/>
        </w:numPr>
        <w:spacing w:after="0" w:line="360" w:lineRule="auto"/>
        <w:ind w:left="426" w:hanging="426"/>
        <w:rPr>
          <w:rFonts w:ascii="Calibri Light" w:hAnsi="Calibri Light" w:cs="Calibri Light"/>
          <w:sz w:val="24"/>
          <w:szCs w:val="24"/>
        </w:rPr>
      </w:pPr>
      <w:r>
        <w:rPr>
          <w:rFonts w:ascii="Calibri Light" w:hAnsi="Calibri Light" w:cs="Calibri Light"/>
          <w:sz w:val="24"/>
          <w:szCs w:val="24"/>
        </w:rPr>
        <w:t>PFU</w:t>
      </w:r>
    </w:p>
    <w:p w14:paraId="08FB2317" w14:textId="7EDB82F1" w:rsidR="009615EE" w:rsidRPr="009A5F80" w:rsidRDefault="009615EE" w:rsidP="00EC4037">
      <w:pPr>
        <w:numPr>
          <w:ilvl w:val="0"/>
          <w:numId w:val="32"/>
        </w:numPr>
        <w:spacing w:after="0" w:line="360" w:lineRule="auto"/>
        <w:ind w:left="426" w:hanging="426"/>
        <w:rPr>
          <w:rFonts w:ascii="Calibri Light" w:hAnsi="Calibri Light" w:cs="Calibri Light"/>
          <w:sz w:val="24"/>
          <w:szCs w:val="24"/>
        </w:rPr>
      </w:pPr>
      <w:r w:rsidRPr="009A5F80">
        <w:rPr>
          <w:rFonts w:ascii="Calibri Light" w:hAnsi="Calibri Light" w:cs="Calibri Light"/>
          <w:sz w:val="24"/>
          <w:szCs w:val="24"/>
        </w:rPr>
        <w:t>Formularz ofertowy</w:t>
      </w:r>
    </w:p>
    <w:p w14:paraId="56D75E6A" w14:textId="77777777" w:rsidR="009E2465" w:rsidRDefault="009E2465" w:rsidP="009E2465">
      <w:pPr>
        <w:numPr>
          <w:ilvl w:val="0"/>
          <w:numId w:val="32"/>
        </w:numPr>
        <w:spacing w:after="0" w:line="360" w:lineRule="auto"/>
        <w:ind w:left="426" w:hanging="426"/>
        <w:rPr>
          <w:rFonts w:ascii="Calibri Light" w:hAnsi="Calibri Light" w:cs="Calibri Light"/>
          <w:sz w:val="24"/>
          <w:szCs w:val="24"/>
        </w:rPr>
      </w:pPr>
      <w:r w:rsidRPr="009A5F80">
        <w:rPr>
          <w:rFonts w:ascii="Calibri Light" w:hAnsi="Calibri Light" w:cs="Calibri Light"/>
          <w:sz w:val="24"/>
          <w:szCs w:val="24"/>
        </w:rPr>
        <w:t>Wzór oświadczenia Wykonawcy o niepodleganiu wykluczeniu oraz spełniania warunków udziału w postępowaniu</w:t>
      </w:r>
    </w:p>
    <w:p w14:paraId="1F4DF71B" w14:textId="4FAB5635" w:rsidR="009E2465" w:rsidRPr="005961FE" w:rsidRDefault="00C50AE2" w:rsidP="009E2465">
      <w:pPr>
        <w:tabs>
          <w:tab w:val="left" w:pos="426"/>
        </w:tabs>
        <w:spacing w:after="0" w:line="360" w:lineRule="auto"/>
        <w:ind w:left="426" w:hanging="426"/>
        <w:rPr>
          <w:rFonts w:ascii="Calibri Light" w:hAnsi="Calibri Light" w:cs="Calibri Light"/>
          <w:sz w:val="24"/>
          <w:szCs w:val="24"/>
        </w:rPr>
      </w:pPr>
      <w:r>
        <w:rPr>
          <w:rFonts w:ascii="Calibri Light" w:hAnsi="Calibri Light" w:cs="Calibri Light"/>
          <w:sz w:val="24"/>
          <w:szCs w:val="24"/>
        </w:rPr>
        <w:t>3</w:t>
      </w:r>
      <w:r w:rsidR="009E2465">
        <w:rPr>
          <w:rFonts w:ascii="Calibri Light" w:hAnsi="Calibri Light" w:cs="Calibri Light"/>
          <w:sz w:val="24"/>
          <w:szCs w:val="24"/>
        </w:rPr>
        <w:t>a.</w:t>
      </w:r>
      <w:r w:rsidR="009E2465">
        <w:rPr>
          <w:rFonts w:ascii="Calibri Light" w:hAnsi="Calibri Light" w:cs="Calibri Light"/>
          <w:sz w:val="24"/>
          <w:szCs w:val="24"/>
        </w:rPr>
        <w:tab/>
      </w:r>
      <w:r w:rsidR="009E2465" w:rsidRPr="005961FE">
        <w:rPr>
          <w:rFonts w:ascii="Calibri Light" w:hAnsi="Calibri Light" w:cs="Calibri Light"/>
          <w:sz w:val="24"/>
          <w:szCs w:val="24"/>
        </w:rPr>
        <w:t>Wzór oświadczenia podmiotu udostepniającego zaso</w:t>
      </w:r>
      <w:r w:rsidR="009E2465">
        <w:rPr>
          <w:rFonts w:ascii="Calibri Light" w:hAnsi="Calibri Light" w:cs="Calibri Light"/>
          <w:sz w:val="24"/>
          <w:szCs w:val="24"/>
        </w:rPr>
        <w:t>by o niepodleganiu wykluczeniu oraz</w:t>
      </w:r>
      <w:r w:rsidR="009E2465" w:rsidRPr="005961FE">
        <w:rPr>
          <w:rFonts w:ascii="Calibri Light" w:hAnsi="Calibri Light" w:cs="Calibri Light"/>
          <w:sz w:val="24"/>
          <w:szCs w:val="24"/>
        </w:rPr>
        <w:t xml:space="preserve"> spełnianiu warunków udziału w postępowaniu</w:t>
      </w:r>
    </w:p>
    <w:p w14:paraId="59AE8D77" w14:textId="77777777" w:rsidR="009E2465" w:rsidRPr="005961FE" w:rsidRDefault="009E2465" w:rsidP="009E2465">
      <w:pPr>
        <w:numPr>
          <w:ilvl w:val="0"/>
          <w:numId w:val="32"/>
        </w:numPr>
        <w:spacing w:after="0" w:line="360" w:lineRule="auto"/>
        <w:ind w:left="425" w:hanging="425"/>
        <w:rPr>
          <w:rFonts w:ascii="Calibri Light" w:hAnsi="Calibri Light" w:cs="Calibri Light"/>
          <w:sz w:val="24"/>
          <w:szCs w:val="24"/>
        </w:rPr>
      </w:pPr>
      <w:r w:rsidRPr="005961FE">
        <w:rPr>
          <w:rFonts w:ascii="Calibri Light" w:hAnsi="Calibri Light" w:cs="Calibri Light"/>
          <w:sz w:val="24"/>
          <w:szCs w:val="24"/>
        </w:rPr>
        <w:t>Wzór zobowiązania podmiotu udostępniającego zasoby</w:t>
      </w:r>
    </w:p>
    <w:p w14:paraId="53CA80D3" w14:textId="77777777" w:rsidR="009E2465" w:rsidRDefault="009E2465" w:rsidP="009E2465">
      <w:pPr>
        <w:numPr>
          <w:ilvl w:val="0"/>
          <w:numId w:val="32"/>
        </w:numPr>
        <w:spacing w:after="0" w:line="360" w:lineRule="auto"/>
        <w:ind w:left="425" w:hanging="425"/>
        <w:rPr>
          <w:rFonts w:ascii="Calibri Light" w:hAnsi="Calibri Light" w:cs="Calibri Light"/>
          <w:sz w:val="24"/>
          <w:szCs w:val="24"/>
        </w:rPr>
      </w:pPr>
      <w:r w:rsidRPr="005961FE">
        <w:rPr>
          <w:rFonts w:ascii="Calibri Light" w:hAnsi="Calibri Light" w:cs="Calibri Light"/>
          <w:sz w:val="24"/>
          <w:szCs w:val="24"/>
        </w:rPr>
        <w:t>Wzór oświadczenie Wykonawców wspólnie ubiegających się o udzielenie zamówienia</w:t>
      </w:r>
    </w:p>
    <w:p w14:paraId="1875F782" w14:textId="237B9EE6" w:rsidR="009E2465" w:rsidRPr="005961FE" w:rsidRDefault="009E2465" w:rsidP="009E2465">
      <w:pPr>
        <w:numPr>
          <w:ilvl w:val="0"/>
          <w:numId w:val="32"/>
        </w:numPr>
        <w:spacing w:after="0" w:line="360" w:lineRule="auto"/>
        <w:ind w:left="425" w:hanging="425"/>
        <w:rPr>
          <w:rFonts w:ascii="Calibri Light" w:hAnsi="Calibri Light" w:cs="Calibri Light"/>
          <w:sz w:val="24"/>
          <w:szCs w:val="24"/>
        </w:rPr>
      </w:pPr>
      <w:r w:rsidRPr="005961FE">
        <w:rPr>
          <w:rFonts w:ascii="Calibri Light" w:hAnsi="Calibri Light" w:cs="Calibri Light"/>
          <w:sz w:val="24"/>
          <w:szCs w:val="24"/>
        </w:rPr>
        <w:t>Projekt umowy</w:t>
      </w:r>
    </w:p>
    <w:p w14:paraId="00A4F193" w14:textId="4D0880EA" w:rsidR="009E2465" w:rsidRDefault="009E2465" w:rsidP="009E2465">
      <w:pPr>
        <w:numPr>
          <w:ilvl w:val="0"/>
          <w:numId w:val="32"/>
        </w:numPr>
        <w:spacing w:after="0" w:line="360" w:lineRule="auto"/>
        <w:ind w:left="425" w:hanging="425"/>
        <w:rPr>
          <w:rFonts w:ascii="Calibri Light" w:hAnsi="Calibri Light" w:cs="Calibri Light"/>
          <w:sz w:val="24"/>
          <w:szCs w:val="24"/>
        </w:rPr>
      </w:pPr>
      <w:r w:rsidRPr="005961FE">
        <w:rPr>
          <w:rFonts w:ascii="Calibri Light" w:hAnsi="Calibri Light" w:cs="Calibri Light"/>
          <w:sz w:val="24"/>
          <w:szCs w:val="24"/>
        </w:rPr>
        <w:t>Wzór wykazu osób</w:t>
      </w:r>
    </w:p>
    <w:p w14:paraId="5A465F4E" w14:textId="7A89B9CC" w:rsidR="009E2465" w:rsidRDefault="009E2465" w:rsidP="009E2465">
      <w:pPr>
        <w:numPr>
          <w:ilvl w:val="0"/>
          <w:numId w:val="32"/>
        </w:numPr>
        <w:spacing w:after="0" w:line="360" w:lineRule="auto"/>
        <w:ind w:left="425" w:hanging="425"/>
        <w:rPr>
          <w:rFonts w:ascii="Calibri Light" w:hAnsi="Calibri Light" w:cs="Calibri Light"/>
          <w:sz w:val="24"/>
          <w:szCs w:val="24"/>
        </w:rPr>
      </w:pPr>
      <w:r>
        <w:rPr>
          <w:rFonts w:ascii="Calibri Light" w:hAnsi="Calibri Light" w:cs="Calibri Light"/>
          <w:sz w:val="24"/>
          <w:szCs w:val="24"/>
        </w:rPr>
        <w:t>Wzór wykazu robót budowlanych</w:t>
      </w:r>
    </w:p>
    <w:p w14:paraId="10A9BBDA" w14:textId="7C1EB80E" w:rsidR="00903EB4" w:rsidRPr="00903EB4" w:rsidRDefault="00903EB4" w:rsidP="009E2465">
      <w:pPr>
        <w:numPr>
          <w:ilvl w:val="0"/>
          <w:numId w:val="32"/>
        </w:numPr>
        <w:spacing w:after="0" w:line="360" w:lineRule="auto"/>
        <w:ind w:left="425" w:hanging="425"/>
        <w:rPr>
          <w:rFonts w:ascii="Calibri Light" w:hAnsi="Calibri Light" w:cs="Calibri Light"/>
          <w:sz w:val="24"/>
          <w:szCs w:val="24"/>
          <w:highlight w:val="yellow"/>
        </w:rPr>
      </w:pPr>
      <w:r w:rsidRPr="00903EB4">
        <w:rPr>
          <w:rFonts w:ascii="Calibri Light" w:hAnsi="Calibri Light" w:cs="Calibri Light"/>
          <w:sz w:val="24"/>
          <w:szCs w:val="24"/>
          <w:highlight w:val="yellow"/>
        </w:rPr>
        <w:t>Warunki techniczne</w:t>
      </w:r>
    </w:p>
    <w:sectPr w:rsidR="00903EB4" w:rsidRPr="00903EB4" w:rsidSect="005645BC">
      <w:footerReference w:type="even" r:id="rId25"/>
      <w:footerReference w:type="default" r:id="rId26"/>
      <w:pgSz w:w="11906" w:h="16838" w:code="9"/>
      <w:pgMar w:top="1418" w:right="1418" w:bottom="124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FCE0D2" w14:textId="77777777" w:rsidR="00EB4666" w:rsidRDefault="00EB4666" w:rsidP="000A274E">
      <w:pPr>
        <w:spacing w:after="0" w:line="240" w:lineRule="auto"/>
      </w:pPr>
      <w:r>
        <w:separator/>
      </w:r>
    </w:p>
  </w:endnote>
  <w:endnote w:type="continuationSeparator" w:id="0">
    <w:p w14:paraId="0F18DDA3" w14:textId="77777777" w:rsidR="00EB4666" w:rsidRDefault="00EB4666" w:rsidP="000A2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13359" w14:textId="77777777" w:rsidR="00EB4666" w:rsidRDefault="00EB4666">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rPr>
      <w:t>1</w:t>
    </w:r>
    <w:r>
      <w:rPr>
        <w:rStyle w:val="Numerstrony"/>
      </w:rPr>
      <w:fldChar w:fldCharType="end"/>
    </w:r>
  </w:p>
  <w:p w14:paraId="41BBA6C3" w14:textId="77777777" w:rsidR="00EB4666" w:rsidRDefault="00EB466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A445E" w14:textId="73C29EA5" w:rsidR="00EB4666" w:rsidRPr="00431BC1" w:rsidRDefault="00EB4666">
    <w:pPr>
      <w:pStyle w:val="Stopka"/>
      <w:jc w:val="right"/>
      <w:rPr>
        <w:rFonts w:ascii="Calibri Light" w:hAnsi="Calibri Light" w:cs="Calibri Light"/>
      </w:rPr>
    </w:pPr>
    <w:r w:rsidRPr="00431BC1">
      <w:rPr>
        <w:rFonts w:ascii="Calibri Light" w:hAnsi="Calibri Light" w:cs="Calibri Light"/>
      </w:rPr>
      <w:fldChar w:fldCharType="begin"/>
    </w:r>
    <w:r w:rsidRPr="00431BC1">
      <w:rPr>
        <w:rFonts w:ascii="Calibri Light" w:hAnsi="Calibri Light" w:cs="Calibri Light"/>
      </w:rPr>
      <w:instrText xml:space="preserve"> PAGE   \* MERGEFORMAT </w:instrText>
    </w:r>
    <w:r w:rsidRPr="00431BC1">
      <w:rPr>
        <w:rFonts w:ascii="Calibri Light" w:hAnsi="Calibri Light" w:cs="Calibri Light"/>
      </w:rPr>
      <w:fldChar w:fldCharType="separate"/>
    </w:r>
    <w:r w:rsidR="002E55E8">
      <w:rPr>
        <w:rFonts w:ascii="Calibri Light" w:hAnsi="Calibri Light" w:cs="Calibri Light"/>
        <w:noProof/>
      </w:rPr>
      <w:t>29</w:t>
    </w:r>
    <w:r w:rsidRPr="00431BC1">
      <w:rPr>
        <w:rFonts w:ascii="Calibri Light" w:hAnsi="Calibri Light" w:cs="Calibri 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648B21" w14:textId="77777777" w:rsidR="00EB4666" w:rsidRDefault="00EB4666" w:rsidP="000A274E">
      <w:pPr>
        <w:spacing w:after="0" w:line="240" w:lineRule="auto"/>
      </w:pPr>
      <w:r>
        <w:separator/>
      </w:r>
    </w:p>
  </w:footnote>
  <w:footnote w:type="continuationSeparator" w:id="0">
    <w:p w14:paraId="4AA397BA" w14:textId="77777777" w:rsidR="00EB4666" w:rsidRDefault="00EB4666" w:rsidP="000A27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8E7A4E4E"/>
    <w:name w:val="WW8Num11"/>
    <w:lvl w:ilvl="0">
      <w:start w:val="1"/>
      <w:numFmt w:val="decimal"/>
      <w:lvlText w:val="ROZDZIAŁ %1"/>
      <w:lvlJc w:val="left"/>
      <w:pPr>
        <w:tabs>
          <w:tab w:val="num" w:pos="0"/>
        </w:tabs>
        <w:ind w:left="742" w:hanging="360"/>
      </w:pPr>
      <w:rPr>
        <w:b/>
        <w:sz w:val="22"/>
        <w:szCs w:val="22"/>
      </w:rPr>
    </w:lvl>
    <w:lvl w:ilvl="1">
      <w:start w:val="1"/>
      <w:numFmt w:val="lowerLetter"/>
      <w:lvlText w:val="%2)"/>
      <w:lvlJc w:val="left"/>
      <w:pPr>
        <w:tabs>
          <w:tab w:val="num" w:pos="0"/>
        </w:tabs>
        <w:ind w:left="1462" w:hanging="360"/>
      </w:pPr>
      <w:rPr>
        <w:rFonts w:cs="Times New Roman"/>
        <w:b w:val="0"/>
        <w:sz w:val="22"/>
        <w:szCs w:val="22"/>
      </w:rPr>
    </w:lvl>
    <w:lvl w:ilvl="2">
      <w:start w:val="1"/>
      <w:numFmt w:val="lowerLetter"/>
      <w:lvlText w:val="%2.%3)"/>
      <w:lvlJc w:val="left"/>
      <w:pPr>
        <w:tabs>
          <w:tab w:val="num" w:pos="0"/>
        </w:tabs>
        <w:ind w:left="2182" w:hanging="180"/>
      </w:pPr>
      <w:rPr>
        <w:rFonts w:ascii="Times New Roman" w:hAnsi="Times New Roman" w:cs="Times New Roman"/>
        <w:sz w:val="22"/>
        <w:szCs w:val="22"/>
      </w:rPr>
    </w:lvl>
    <w:lvl w:ilvl="3">
      <w:start w:val="1"/>
      <w:numFmt w:val="decimal"/>
      <w:lvlText w:val="%2.%3.%4."/>
      <w:lvlJc w:val="left"/>
      <w:pPr>
        <w:tabs>
          <w:tab w:val="num" w:pos="0"/>
        </w:tabs>
        <w:ind w:left="2902" w:hanging="360"/>
      </w:pPr>
      <w:rPr>
        <w:rFonts w:cs="Times New Roman"/>
        <w:sz w:val="22"/>
        <w:szCs w:val="22"/>
      </w:rPr>
    </w:lvl>
    <w:lvl w:ilvl="4">
      <w:start w:val="1"/>
      <w:numFmt w:val="decimal"/>
      <w:lvlText w:val="%5)"/>
      <w:lvlJc w:val="left"/>
      <w:pPr>
        <w:tabs>
          <w:tab w:val="num" w:pos="0"/>
        </w:tabs>
        <w:ind w:left="3622" w:hanging="360"/>
      </w:pPr>
      <w:rPr>
        <w:rFonts w:ascii="Calibri Light" w:eastAsia="Times New Roman" w:hAnsi="Calibri Light" w:cs="Calibri Light" w:hint="default"/>
        <w:sz w:val="24"/>
        <w:szCs w:val="24"/>
      </w:rPr>
    </w:lvl>
    <w:lvl w:ilvl="5">
      <w:start w:val="3"/>
      <w:numFmt w:val="upperLetter"/>
      <w:lvlText w:val="%2.%3.%4.%5.%6)"/>
      <w:lvlJc w:val="left"/>
      <w:pPr>
        <w:tabs>
          <w:tab w:val="num" w:pos="0"/>
        </w:tabs>
        <w:ind w:left="4522" w:hanging="360"/>
      </w:pPr>
      <w:rPr>
        <w:rFonts w:cs="Times New Roman"/>
        <w:b w:val="0"/>
        <w:sz w:val="22"/>
        <w:szCs w:val="22"/>
      </w:rPr>
    </w:lvl>
    <w:lvl w:ilvl="6">
      <w:start w:val="1"/>
      <w:numFmt w:val="decimal"/>
      <w:lvlText w:val="%2.%3.%4.%5.%6.%7."/>
      <w:lvlJc w:val="left"/>
      <w:pPr>
        <w:tabs>
          <w:tab w:val="num" w:pos="0"/>
        </w:tabs>
        <w:ind w:left="5062" w:hanging="360"/>
      </w:pPr>
    </w:lvl>
    <w:lvl w:ilvl="7">
      <w:start w:val="1"/>
      <w:numFmt w:val="lowerLetter"/>
      <w:lvlText w:val="%2.%3.%4.%5.%6.%7.%8."/>
      <w:lvlJc w:val="left"/>
      <w:pPr>
        <w:tabs>
          <w:tab w:val="num" w:pos="0"/>
        </w:tabs>
        <w:ind w:left="5782" w:hanging="360"/>
      </w:pPr>
    </w:lvl>
    <w:lvl w:ilvl="8">
      <w:start w:val="1"/>
      <w:numFmt w:val="lowerRoman"/>
      <w:lvlText w:val="%2.%3.%4.%5.%6.%7.%8.%9."/>
      <w:lvlJc w:val="right"/>
      <w:pPr>
        <w:tabs>
          <w:tab w:val="num" w:pos="0"/>
        </w:tabs>
        <w:ind w:left="6502" w:hanging="180"/>
      </w:pPr>
    </w:lvl>
  </w:abstractNum>
  <w:abstractNum w:abstractNumId="1" w15:restartNumberingAfterBreak="0">
    <w:nsid w:val="00000011"/>
    <w:multiLevelType w:val="multilevel"/>
    <w:tmpl w:val="7500F208"/>
    <w:name w:val="WW8Num17"/>
    <w:lvl w:ilvl="0">
      <w:start w:val="2"/>
      <w:numFmt w:val="decimal"/>
      <w:lvlText w:val="%1."/>
      <w:lvlJc w:val="left"/>
      <w:pPr>
        <w:tabs>
          <w:tab w:val="num" w:pos="284"/>
        </w:tabs>
        <w:ind w:left="284" w:firstLine="0"/>
      </w:pPr>
      <w:rPr>
        <w:rFonts w:ascii="Times New Roman" w:hAnsi="Times New Roman" w:cs="Times New Roman" w:hint="default"/>
        <w:b/>
        <w:i w:val="0"/>
      </w:rPr>
    </w:lvl>
    <w:lvl w:ilvl="1">
      <w:start w:val="1"/>
      <w:numFmt w:val="decimal"/>
      <w:lvlText w:val="3.%2."/>
      <w:lvlJc w:val="left"/>
      <w:pPr>
        <w:ind w:left="644" w:hanging="360"/>
      </w:pPr>
      <w:rPr>
        <w:rFonts w:hint="default"/>
        <w:b w:val="0"/>
        <w:color w:val="auto"/>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 w15:restartNumberingAfterBreak="0">
    <w:nsid w:val="00000014"/>
    <w:multiLevelType w:val="multilevel"/>
    <w:tmpl w:val="F880D792"/>
    <w:lvl w:ilvl="0">
      <w:start w:val="1"/>
      <w:numFmt w:val="decimal"/>
      <w:lvlText w:val="%1."/>
      <w:lvlJc w:val="left"/>
      <w:pPr>
        <w:tabs>
          <w:tab w:val="num" w:pos="0"/>
        </w:tabs>
        <w:ind w:left="720" w:hanging="360"/>
      </w:pPr>
      <w:rPr>
        <w:rFonts w:ascii="Calibri Light" w:eastAsia="Times New Roman" w:hAnsi="Calibri Light" w:cs="Calibri Light"/>
        <w:sz w:val="22"/>
        <w:szCs w:val="22"/>
      </w:rPr>
    </w:lvl>
    <w:lvl w:ilvl="1">
      <w:start w:val="1"/>
      <w:numFmt w:val="decimal"/>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i w:val="0"/>
        <w:sz w:val="22"/>
        <w:szCs w:val="22"/>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3" w15:restartNumberingAfterBreak="0">
    <w:nsid w:val="0000001F"/>
    <w:multiLevelType w:val="multilevel"/>
    <w:tmpl w:val="AE186A1C"/>
    <w:name w:val="WW8Num31"/>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 w15:restartNumberingAfterBreak="0">
    <w:nsid w:val="00000025"/>
    <w:multiLevelType w:val="multilevel"/>
    <w:tmpl w:val="00000025"/>
    <w:name w:val="WW8Num39"/>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5" w15:restartNumberingAfterBreak="0">
    <w:nsid w:val="00000030"/>
    <w:multiLevelType w:val="multilevel"/>
    <w:tmpl w:val="90C8EF0C"/>
    <w:name w:val="WW8Num51"/>
    <w:lvl w:ilvl="0">
      <w:start w:val="1"/>
      <w:numFmt w:val="decimal"/>
      <w:lvlText w:val="%1)"/>
      <w:lvlJc w:val="left"/>
      <w:pPr>
        <w:tabs>
          <w:tab w:val="num" w:pos="0"/>
        </w:tabs>
        <w:ind w:left="3622" w:hanging="360"/>
      </w:pPr>
      <w:rPr>
        <w:rFonts w:cs="Times New Roman"/>
        <w:b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31"/>
    <w:multiLevelType w:val="multilevel"/>
    <w:tmpl w:val="BF26A132"/>
    <w:name w:val="WW8Num52"/>
    <w:lvl w:ilvl="0">
      <w:start w:val="1"/>
      <w:numFmt w:val="decimal"/>
      <w:lvlText w:val="%1)"/>
      <w:lvlJc w:val="left"/>
      <w:pPr>
        <w:tabs>
          <w:tab w:val="num" w:pos="0"/>
        </w:tabs>
        <w:ind w:left="3622" w:hanging="360"/>
      </w:pPr>
      <w:rPr>
        <w:rFonts w:ascii="Calibri Light" w:hAnsi="Calibri Light" w:cs="Calibri Light" w:hint="default"/>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32"/>
    <w:multiLevelType w:val="multilevel"/>
    <w:tmpl w:val="7882AB4C"/>
    <w:name w:val="WW8Num53"/>
    <w:lvl w:ilvl="0">
      <w:start w:val="1"/>
      <w:numFmt w:val="decimal"/>
      <w:lvlText w:val="%1)"/>
      <w:lvlJc w:val="left"/>
      <w:pPr>
        <w:tabs>
          <w:tab w:val="num" w:pos="0"/>
        </w:tabs>
        <w:ind w:left="786" w:hanging="360"/>
      </w:pPr>
      <w:rPr>
        <w:rFonts w:ascii="Calibri Light" w:hAnsi="Calibri Light" w:cs="Calibri Light" w:hint="default"/>
        <w:sz w:val="22"/>
        <w:szCs w:val="22"/>
      </w:rPr>
    </w:lvl>
    <w:lvl w:ilvl="1">
      <w:start w:val="1"/>
      <w:numFmt w:val="lowerLetter"/>
      <w:lvlText w:val="%2."/>
      <w:lvlJc w:val="left"/>
      <w:pPr>
        <w:tabs>
          <w:tab w:val="num" w:pos="0"/>
        </w:tabs>
        <w:ind w:left="1506" w:hanging="360"/>
      </w:pPr>
    </w:lvl>
    <w:lvl w:ilvl="2">
      <w:start w:val="1"/>
      <w:numFmt w:val="lowerRoman"/>
      <w:lvlText w:val="%2.%3."/>
      <w:lvlJc w:val="right"/>
      <w:pPr>
        <w:tabs>
          <w:tab w:val="num" w:pos="0"/>
        </w:tabs>
        <w:ind w:left="2226" w:hanging="180"/>
      </w:pPr>
    </w:lvl>
    <w:lvl w:ilvl="3">
      <w:start w:val="1"/>
      <w:numFmt w:val="decimal"/>
      <w:lvlText w:val="%2.%3.%4."/>
      <w:lvlJc w:val="left"/>
      <w:pPr>
        <w:tabs>
          <w:tab w:val="num" w:pos="0"/>
        </w:tabs>
        <w:ind w:left="2946" w:hanging="360"/>
      </w:pPr>
    </w:lvl>
    <w:lvl w:ilvl="4">
      <w:start w:val="1"/>
      <w:numFmt w:val="lowerLetter"/>
      <w:lvlText w:val="%2.%3.%4.%5."/>
      <w:lvlJc w:val="left"/>
      <w:pPr>
        <w:tabs>
          <w:tab w:val="num" w:pos="0"/>
        </w:tabs>
        <w:ind w:left="3666" w:hanging="360"/>
      </w:pPr>
    </w:lvl>
    <w:lvl w:ilvl="5">
      <w:start w:val="1"/>
      <w:numFmt w:val="lowerRoman"/>
      <w:lvlText w:val="%2.%3.%4.%5.%6."/>
      <w:lvlJc w:val="right"/>
      <w:pPr>
        <w:tabs>
          <w:tab w:val="num" w:pos="0"/>
        </w:tabs>
        <w:ind w:left="4386" w:hanging="180"/>
      </w:pPr>
    </w:lvl>
    <w:lvl w:ilvl="6">
      <w:start w:val="1"/>
      <w:numFmt w:val="decimal"/>
      <w:lvlText w:val="%2.%3.%4.%5.%6.%7."/>
      <w:lvlJc w:val="left"/>
      <w:pPr>
        <w:tabs>
          <w:tab w:val="num" w:pos="0"/>
        </w:tabs>
        <w:ind w:left="5106" w:hanging="360"/>
      </w:pPr>
    </w:lvl>
    <w:lvl w:ilvl="7">
      <w:start w:val="1"/>
      <w:numFmt w:val="lowerLetter"/>
      <w:lvlText w:val="%2.%3.%4.%5.%6.%7.%8."/>
      <w:lvlJc w:val="left"/>
      <w:pPr>
        <w:tabs>
          <w:tab w:val="num" w:pos="0"/>
        </w:tabs>
        <w:ind w:left="5826" w:hanging="360"/>
      </w:pPr>
    </w:lvl>
    <w:lvl w:ilvl="8">
      <w:start w:val="1"/>
      <w:numFmt w:val="lowerRoman"/>
      <w:lvlText w:val="%2.%3.%4.%5.%6.%7.%8.%9."/>
      <w:lvlJc w:val="right"/>
      <w:pPr>
        <w:tabs>
          <w:tab w:val="num" w:pos="0"/>
        </w:tabs>
        <w:ind w:left="6546" w:hanging="180"/>
      </w:pPr>
    </w:lvl>
  </w:abstractNum>
  <w:abstractNum w:abstractNumId="8" w15:restartNumberingAfterBreak="0">
    <w:nsid w:val="00000033"/>
    <w:multiLevelType w:val="multilevel"/>
    <w:tmpl w:val="219475EC"/>
    <w:name w:val="WW8Num54"/>
    <w:lvl w:ilvl="0">
      <w:start w:val="1"/>
      <w:numFmt w:val="decimal"/>
      <w:lvlText w:val="%1)"/>
      <w:lvlJc w:val="left"/>
      <w:pPr>
        <w:tabs>
          <w:tab w:val="num" w:pos="0"/>
        </w:tabs>
        <w:ind w:left="720" w:hanging="360"/>
      </w:pPr>
      <w:rPr>
        <w:sz w:val="22"/>
        <w:szCs w:val="22"/>
      </w:rPr>
    </w:lvl>
    <w:lvl w:ilvl="1">
      <w:start w:val="1"/>
      <w:numFmt w:val="decimal"/>
      <w:lvlText w:val="%2)"/>
      <w:lvlJc w:val="left"/>
      <w:pPr>
        <w:tabs>
          <w:tab w:val="num" w:pos="0"/>
        </w:tabs>
        <w:ind w:left="1440" w:hanging="360"/>
      </w:pPr>
      <w:rPr>
        <w:b w:val="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97551"/>
    <w:multiLevelType w:val="hybridMultilevel"/>
    <w:tmpl w:val="CE6A3470"/>
    <w:lvl w:ilvl="0" w:tplc="04150017">
      <w:start w:val="1"/>
      <w:numFmt w:val="lowerLetter"/>
      <w:lvlText w:val="%1)"/>
      <w:lvlJc w:val="left"/>
      <w:pPr>
        <w:ind w:left="1429" w:hanging="360"/>
      </w:pPr>
    </w:lvl>
    <w:lvl w:ilvl="1" w:tplc="FE14FC12">
      <w:start w:val="1"/>
      <w:numFmt w:val="decimal"/>
      <w:lvlText w:val="%2."/>
      <w:lvlJc w:val="left"/>
      <w:pPr>
        <w:ind w:left="2149" w:hanging="360"/>
      </w:pPr>
      <w:rPr>
        <w:b w:val="0"/>
      </w:rPr>
    </w:lvl>
    <w:lvl w:ilvl="2" w:tplc="F746E926">
      <w:start w:val="1"/>
      <w:numFmt w:val="decimal"/>
      <w:lvlText w:val="%3)"/>
      <w:lvlJc w:val="left"/>
      <w:pPr>
        <w:ind w:left="3049" w:hanging="360"/>
      </w:pPr>
      <w:rPr>
        <w:rFonts w:hint="default"/>
        <w:b w:val="0"/>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15:restartNumberingAfterBreak="0">
    <w:nsid w:val="007659BC"/>
    <w:multiLevelType w:val="hybridMultilevel"/>
    <w:tmpl w:val="A5D0890A"/>
    <w:lvl w:ilvl="0" w:tplc="2C7843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7B695E"/>
    <w:multiLevelType w:val="hybridMultilevel"/>
    <w:tmpl w:val="A64052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6F17E31"/>
    <w:multiLevelType w:val="hybridMultilevel"/>
    <w:tmpl w:val="534850BC"/>
    <w:lvl w:ilvl="0" w:tplc="BCAA52C8">
      <w:start w:val="1"/>
      <w:numFmt w:val="decimal"/>
      <w:lvlText w:val="%1)"/>
      <w:lvlJc w:val="left"/>
      <w:pPr>
        <w:ind w:left="720" w:hanging="360"/>
      </w:pPr>
      <w:rPr>
        <w:rFonts w:ascii="Calibri Light" w:eastAsia="Times New Roman" w:hAnsi="Calibri Light" w:cs="Calibri Ligh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71F5536"/>
    <w:multiLevelType w:val="hybridMultilevel"/>
    <w:tmpl w:val="5F047B42"/>
    <w:lvl w:ilvl="0" w:tplc="15B87CF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D4A785E"/>
    <w:multiLevelType w:val="hybridMultilevel"/>
    <w:tmpl w:val="519071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D825BA4"/>
    <w:multiLevelType w:val="hybridMultilevel"/>
    <w:tmpl w:val="21B0E916"/>
    <w:lvl w:ilvl="0" w:tplc="B4DE2690">
      <w:start w:val="1"/>
      <w:numFmt w:val="decimal"/>
      <w:lvlText w:val="%1)"/>
      <w:lvlJc w:val="left"/>
      <w:pPr>
        <w:ind w:left="927" w:hanging="360"/>
      </w:pPr>
      <w:rPr>
        <w:rFonts w:ascii="Calibri Light" w:eastAsia="Times New Roman" w:hAnsi="Calibri Light" w:cs="Calibri Ligh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12A732C2"/>
    <w:multiLevelType w:val="hybridMultilevel"/>
    <w:tmpl w:val="7C54212E"/>
    <w:lvl w:ilvl="0" w:tplc="04150017">
      <w:start w:val="1"/>
      <w:numFmt w:val="lowerLetter"/>
      <w:lvlText w:val="%1)"/>
      <w:lvlJc w:val="left"/>
      <w:pPr>
        <w:ind w:left="1429" w:hanging="360"/>
      </w:pPr>
    </w:lvl>
    <w:lvl w:ilvl="1" w:tplc="37FAFBE6">
      <w:start w:val="1"/>
      <w:numFmt w:val="decimal"/>
      <w:lvlText w:val="%2."/>
      <w:lvlJc w:val="left"/>
      <w:pPr>
        <w:ind w:left="2149" w:hanging="360"/>
      </w:pPr>
      <w:rPr>
        <w:rFonts w:ascii="Calibri Light" w:hAnsi="Calibri Light" w:cs="Calibri Light" w:hint="default"/>
        <w:sz w:val="24"/>
        <w:szCs w:val="24"/>
      </w:rPr>
    </w:lvl>
    <w:lvl w:ilvl="2" w:tplc="F8161348">
      <w:start w:val="1"/>
      <w:numFmt w:val="decimal"/>
      <w:lvlText w:val="%3)"/>
      <w:lvlJc w:val="left"/>
      <w:pPr>
        <w:ind w:left="3049" w:hanging="360"/>
      </w:pPr>
      <w:rPr>
        <w:rFonts w:hint="default"/>
        <w:b w:val="0"/>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7" w15:restartNumberingAfterBreak="0">
    <w:nsid w:val="12F57E3E"/>
    <w:multiLevelType w:val="hybridMultilevel"/>
    <w:tmpl w:val="25A0E69A"/>
    <w:lvl w:ilvl="0" w:tplc="4A4A8B6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306742B"/>
    <w:multiLevelType w:val="hybridMultilevel"/>
    <w:tmpl w:val="FFFCFA36"/>
    <w:lvl w:ilvl="0" w:tplc="8C006466">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1E776E71"/>
    <w:multiLevelType w:val="hybridMultilevel"/>
    <w:tmpl w:val="43CA0A28"/>
    <w:lvl w:ilvl="0" w:tplc="128CFAB2">
      <w:start w:val="1"/>
      <w:numFmt w:val="lowerLetter"/>
      <w:lvlText w:val="%1)"/>
      <w:lvlJc w:val="left"/>
      <w:pPr>
        <w:ind w:left="1413" w:hanging="42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0" w15:restartNumberingAfterBreak="0">
    <w:nsid w:val="21755052"/>
    <w:multiLevelType w:val="hybridMultilevel"/>
    <w:tmpl w:val="CCA80112"/>
    <w:lvl w:ilvl="0" w:tplc="0E7C3106">
      <w:start w:val="1"/>
      <w:numFmt w:val="decimal"/>
      <w:lvlText w:val="%1."/>
      <w:lvlJc w:val="left"/>
      <w:pPr>
        <w:ind w:left="644" w:hanging="360"/>
      </w:pPr>
      <w:rPr>
        <w:rFonts w:ascii="Calibri Light" w:hAnsi="Calibri Light" w:cs="Calibri Light" w:hint="default"/>
        <w:sz w:val="22"/>
        <w:szCs w:val="22"/>
      </w:rPr>
    </w:lvl>
    <w:lvl w:ilvl="1" w:tplc="A9C43BE4">
      <w:start w:val="1"/>
      <w:numFmt w:val="decimal"/>
      <w:lvlText w:val="%2)"/>
      <w:lvlJc w:val="left"/>
      <w:pPr>
        <w:ind w:left="1440" w:hanging="360"/>
      </w:pPr>
      <w:rPr>
        <w:rFonts w:hint="default"/>
      </w:rPr>
    </w:lvl>
    <w:lvl w:ilvl="2" w:tplc="8264DEE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48B3366"/>
    <w:multiLevelType w:val="hybridMultilevel"/>
    <w:tmpl w:val="9C307CBE"/>
    <w:lvl w:ilvl="0" w:tplc="AD6A5274">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 w15:restartNumberingAfterBreak="0">
    <w:nsid w:val="26525324"/>
    <w:multiLevelType w:val="multilevel"/>
    <w:tmpl w:val="880CD986"/>
    <w:styleLink w:val="WWNum4"/>
    <w:lvl w:ilvl="0">
      <w:start w:val="1"/>
      <w:numFmt w:val="decimal"/>
      <w:lvlText w:val="%1."/>
      <w:lvlJc w:val="left"/>
      <w:rPr>
        <w:rFonts w:eastAsia="Times New Roman"/>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15:restartNumberingAfterBreak="0">
    <w:nsid w:val="29AD0DB1"/>
    <w:multiLevelType w:val="hybridMultilevel"/>
    <w:tmpl w:val="7C54212E"/>
    <w:lvl w:ilvl="0" w:tplc="04150017">
      <w:start w:val="1"/>
      <w:numFmt w:val="lowerLetter"/>
      <w:lvlText w:val="%1)"/>
      <w:lvlJc w:val="left"/>
      <w:pPr>
        <w:ind w:left="1429" w:hanging="360"/>
      </w:pPr>
    </w:lvl>
    <w:lvl w:ilvl="1" w:tplc="37FAFBE6">
      <w:start w:val="1"/>
      <w:numFmt w:val="decimal"/>
      <w:lvlText w:val="%2."/>
      <w:lvlJc w:val="left"/>
      <w:pPr>
        <w:ind w:left="2149" w:hanging="360"/>
      </w:pPr>
      <w:rPr>
        <w:rFonts w:ascii="Calibri Light" w:hAnsi="Calibri Light" w:cs="Calibri Light" w:hint="default"/>
        <w:sz w:val="24"/>
        <w:szCs w:val="24"/>
      </w:rPr>
    </w:lvl>
    <w:lvl w:ilvl="2" w:tplc="F8161348">
      <w:start w:val="1"/>
      <w:numFmt w:val="decimal"/>
      <w:lvlText w:val="%3)"/>
      <w:lvlJc w:val="left"/>
      <w:pPr>
        <w:ind w:left="3049" w:hanging="360"/>
      </w:pPr>
      <w:rPr>
        <w:rFonts w:hint="default"/>
        <w:b w:val="0"/>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4" w15:restartNumberingAfterBreak="0">
    <w:nsid w:val="2D486DB3"/>
    <w:multiLevelType w:val="hybridMultilevel"/>
    <w:tmpl w:val="5BFAFE44"/>
    <w:lvl w:ilvl="0" w:tplc="04150017">
      <w:start w:val="1"/>
      <w:numFmt w:val="lowerLetter"/>
      <w:lvlText w:val="%1)"/>
      <w:lvlJc w:val="left"/>
      <w:pPr>
        <w:ind w:left="1429" w:hanging="360"/>
      </w:pPr>
    </w:lvl>
    <w:lvl w:ilvl="1" w:tplc="DE6C6CC0">
      <w:start w:val="1"/>
      <w:numFmt w:val="decimal"/>
      <w:lvlText w:val="%2."/>
      <w:lvlJc w:val="left"/>
      <w:pPr>
        <w:ind w:left="2149" w:hanging="360"/>
      </w:pPr>
      <w:rPr>
        <w:rFonts w:ascii="Calibri Light" w:hAnsi="Calibri Light" w:cs="Calibri Light" w:hint="default"/>
        <w:sz w:val="22"/>
        <w:szCs w:val="22"/>
      </w:rPr>
    </w:lvl>
    <w:lvl w:ilvl="2" w:tplc="31284126">
      <w:start w:val="1"/>
      <w:numFmt w:val="decimal"/>
      <w:lvlText w:val="%3)"/>
      <w:lvlJc w:val="left"/>
      <w:pPr>
        <w:ind w:left="3049" w:hanging="360"/>
      </w:pPr>
      <w:rPr>
        <w:rFonts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5" w15:restartNumberingAfterBreak="0">
    <w:nsid w:val="301C678D"/>
    <w:multiLevelType w:val="hybridMultilevel"/>
    <w:tmpl w:val="C0561FC2"/>
    <w:lvl w:ilvl="0" w:tplc="04150011">
      <w:start w:val="1"/>
      <w:numFmt w:val="decimal"/>
      <w:lvlText w:val="%1)"/>
      <w:lvlJc w:val="left"/>
      <w:pPr>
        <w:ind w:left="1854" w:hanging="360"/>
      </w:pPr>
    </w:lvl>
    <w:lvl w:ilvl="1" w:tplc="0000001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6" w15:restartNumberingAfterBreak="0">
    <w:nsid w:val="31CE7A68"/>
    <w:multiLevelType w:val="hybridMultilevel"/>
    <w:tmpl w:val="C9FA0E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3673166"/>
    <w:multiLevelType w:val="hybridMultilevel"/>
    <w:tmpl w:val="709CAC90"/>
    <w:lvl w:ilvl="0" w:tplc="AC54C19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3E475F5"/>
    <w:multiLevelType w:val="multilevel"/>
    <w:tmpl w:val="F880D792"/>
    <w:lvl w:ilvl="0">
      <w:start w:val="1"/>
      <w:numFmt w:val="decimal"/>
      <w:lvlText w:val="%1."/>
      <w:lvlJc w:val="left"/>
      <w:pPr>
        <w:tabs>
          <w:tab w:val="num" w:pos="0"/>
        </w:tabs>
        <w:ind w:left="720" w:hanging="360"/>
      </w:pPr>
      <w:rPr>
        <w:rFonts w:ascii="Calibri Light" w:eastAsia="Times New Roman" w:hAnsi="Calibri Light" w:cs="Calibri Light"/>
        <w:sz w:val="22"/>
        <w:szCs w:val="22"/>
      </w:rPr>
    </w:lvl>
    <w:lvl w:ilvl="1">
      <w:start w:val="1"/>
      <w:numFmt w:val="decimal"/>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i w:val="0"/>
        <w:sz w:val="22"/>
        <w:szCs w:val="22"/>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29" w15:restartNumberingAfterBreak="0">
    <w:nsid w:val="36CE39F0"/>
    <w:multiLevelType w:val="hybridMultilevel"/>
    <w:tmpl w:val="9E4EA0A6"/>
    <w:lvl w:ilvl="0" w:tplc="FFFFFFFF">
      <w:start w:val="1"/>
      <w:numFmt w:val="decimal"/>
      <w:lvlText w:val="%1)"/>
      <w:lvlJc w:val="left"/>
      <w:pPr>
        <w:ind w:left="1920" w:hanging="360"/>
      </w:pPr>
    </w:lvl>
    <w:lvl w:ilvl="1" w:tplc="FFFFFFFF">
      <w:start w:val="1"/>
      <w:numFmt w:val="decimal"/>
      <w:lvlText w:val="%2)"/>
      <w:lvlJc w:val="left"/>
      <w:pPr>
        <w:ind w:left="2640" w:hanging="360"/>
      </w:pPr>
      <w:rPr>
        <w:b w:val="0"/>
      </w:rPr>
    </w:lvl>
    <w:lvl w:ilvl="2" w:tplc="FFFFFFFF">
      <w:start w:val="1"/>
      <w:numFmt w:val="lowerRoman"/>
      <w:lvlText w:val="%3."/>
      <w:lvlJc w:val="right"/>
      <w:pPr>
        <w:ind w:left="3360" w:hanging="180"/>
      </w:pPr>
    </w:lvl>
    <w:lvl w:ilvl="3" w:tplc="FFFFFFFF">
      <w:start w:val="1"/>
      <w:numFmt w:val="lowerLetter"/>
      <w:lvlText w:val="%4)"/>
      <w:lvlJc w:val="left"/>
      <w:pPr>
        <w:ind w:left="4080" w:hanging="360"/>
      </w:pPr>
      <w:rPr>
        <w:rFonts w:hint="default"/>
        <w:b w:val="0"/>
      </w:rPr>
    </w:lvl>
    <w:lvl w:ilvl="4" w:tplc="FFFFFFFF" w:tentative="1">
      <w:start w:val="1"/>
      <w:numFmt w:val="lowerLetter"/>
      <w:lvlText w:val="%5."/>
      <w:lvlJc w:val="left"/>
      <w:pPr>
        <w:ind w:left="4800" w:hanging="360"/>
      </w:pPr>
    </w:lvl>
    <w:lvl w:ilvl="5" w:tplc="FFFFFFFF" w:tentative="1">
      <w:start w:val="1"/>
      <w:numFmt w:val="lowerRoman"/>
      <w:lvlText w:val="%6."/>
      <w:lvlJc w:val="right"/>
      <w:pPr>
        <w:ind w:left="5520" w:hanging="180"/>
      </w:pPr>
    </w:lvl>
    <w:lvl w:ilvl="6" w:tplc="FFFFFFFF" w:tentative="1">
      <w:start w:val="1"/>
      <w:numFmt w:val="decimal"/>
      <w:lvlText w:val="%7."/>
      <w:lvlJc w:val="left"/>
      <w:pPr>
        <w:ind w:left="6240" w:hanging="360"/>
      </w:pPr>
    </w:lvl>
    <w:lvl w:ilvl="7" w:tplc="FFFFFFFF" w:tentative="1">
      <w:start w:val="1"/>
      <w:numFmt w:val="lowerLetter"/>
      <w:lvlText w:val="%8."/>
      <w:lvlJc w:val="left"/>
      <w:pPr>
        <w:ind w:left="6960" w:hanging="360"/>
      </w:pPr>
    </w:lvl>
    <w:lvl w:ilvl="8" w:tplc="FFFFFFFF" w:tentative="1">
      <w:start w:val="1"/>
      <w:numFmt w:val="lowerRoman"/>
      <w:lvlText w:val="%9."/>
      <w:lvlJc w:val="right"/>
      <w:pPr>
        <w:ind w:left="7680" w:hanging="180"/>
      </w:pPr>
    </w:lvl>
  </w:abstractNum>
  <w:abstractNum w:abstractNumId="30" w15:restartNumberingAfterBreak="0">
    <w:nsid w:val="391D5865"/>
    <w:multiLevelType w:val="multilevel"/>
    <w:tmpl w:val="F32A3988"/>
    <w:lvl w:ilvl="0">
      <w:start w:val="5"/>
      <w:numFmt w:val="decimal"/>
      <w:lvlText w:val="%1."/>
      <w:lvlJc w:val="left"/>
      <w:pPr>
        <w:tabs>
          <w:tab w:val="num" w:pos="0"/>
        </w:tabs>
        <w:ind w:left="720" w:hanging="360"/>
      </w:pPr>
      <w:rPr>
        <w:rFonts w:ascii="Calibri Light" w:eastAsia="Times New Roman" w:hAnsi="Calibri Light" w:cs="Calibri Light" w:hint="default"/>
        <w:sz w:val="22"/>
        <w:szCs w:val="22"/>
      </w:rPr>
    </w:lvl>
    <w:lvl w:ilvl="1">
      <w:start w:val="1"/>
      <w:numFmt w:val="decimal"/>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i w:val="0"/>
        <w:sz w:val="22"/>
        <w:szCs w:val="22"/>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31" w15:restartNumberingAfterBreak="0">
    <w:nsid w:val="3ADF38E6"/>
    <w:multiLevelType w:val="hybridMultilevel"/>
    <w:tmpl w:val="810E64C2"/>
    <w:lvl w:ilvl="0" w:tplc="6C8837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D743A78"/>
    <w:multiLevelType w:val="hybridMultilevel"/>
    <w:tmpl w:val="79AAF664"/>
    <w:lvl w:ilvl="0" w:tplc="A9C43BE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3E337AF0"/>
    <w:multiLevelType w:val="multilevel"/>
    <w:tmpl w:val="4680F3BA"/>
    <w:styleLink w:val="WWNum35"/>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15:restartNumberingAfterBreak="0">
    <w:nsid w:val="40221198"/>
    <w:multiLevelType w:val="hybridMultilevel"/>
    <w:tmpl w:val="0EFC2E12"/>
    <w:lvl w:ilvl="0" w:tplc="C89241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47D3C3D"/>
    <w:multiLevelType w:val="hybridMultilevel"/>
    <w:tmpl w:val="1AD4B6DC"/>
    <w:lvl w:ilvl="0" w:tplc="194CD3C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4A4E6730"/>
    <w:multiLevelType w:val="hybridMultilevel"/>
    <w:tmpl w:val="2C589CFA"/>
    <w:lvl w:ilvl="0" w:tplc="0ACA5C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AC66247"/>
    <w:multiLevelType w:val="hybridMultilevel"/>
    <w:tmpl w:val="A64052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CD43176"/>
    <w:multiLevelType w:val="hybridMultilevel"/>
    <w:tmpl w:val="75C691B4"/>
    <w:lvl w:ilvl="0" w:tplc="3CC485D4">
      <w:start w:val="1"/>
      <w:numFmt w:val="decimal"/>
      <w:lvlText w:val="%1)"/>
      <w:lvlJc w:val="left"/>
      <w:pPr>
        <w:ind w:left="720" w:hanging="360"/>
      </w:pPr>
      <w:rPr>
        <w:rFonts w:ascii="Calibri Light" w:eastAsia="Times New Roman" w:hAnsi="Calibri Light" w:cs="Calibri Ligh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8934749"/>
    <w:multiLevelType w:val="hybridMultilevel"/>
    <w:tmpl w:val="5BFAFE44"/>
    <w:lvl w:ilvl="0" w:tplc="04150017">
      <w:start w:val="1"/>
      <w:numFmt w:val="lowerLetter"/>
      <w:lvlText w:val="%1)"/>
      <w:lvlJc w:val="left"/>
      <w:pPr>
        <w:ind w:left="1429" w:hanging="360"/>
      </w:pPr>
    </w:lvl>
    <w:lvl w:ilvl="1" w:tplc="DE6C6CC0">
      <w:start w:val="1"/>
      <w:numFmt w:val="decimal"/>
      <w:lvlText w:val="%2."/>
      <w:lvlJc w:val="left"/>
      <w:pPr>
        <w:ind w:left="2149" w:hanging="360"/>
      </w:pPr>
      <w:rPr>
        <w:rFonts w:ascii="Calibri Light" w:hAnsi="Calibri Light" w:cs="Calibri Light" w:hint="default"/>
        <w:sz w:val="22"/>
        <w:szCs w:val="22"/>
      </w:rPr>
    </w:lvl>
    <w:lvl w:ilvl="2" w:tplc="31284126">
      <w:start w:val="1"/>
      <w:numFmt w:val="decimal"/>
      <w:lvlText w:val="%3)"/>
      <w:lvlJc w:val="left"/>
      <w:pPr>
        <w:ind w:left="3049" w:hanging="360"/>
      </w:pPr>
      <w:rPr>
        <w:rFonts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0" w15:restartNumberingAfterBreak="0">
    <w:nsid w:val="58A9145E"/>
    <w:multiLevelType w:val="hybridMultilevel"/>
    <w:tmpl w:val="8FECE31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9427A14"/>
    <w:multiLevelType w:val="hybridMultilevel"/>
    <w:tmpl w:val="E43A14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ADE2FE4"/>
    <w:multiLevelType w:val="hybridMultilevel"/>
    <w:tmpl w:val="9AE23F04"/>
    <w:lvl w:ilvl="0" w:tplc="295E879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3" w15:restartNumberingAfterBreak="0">
    <w:nsid w:val="5BDD01C5"/>
    <w:multiLevelType w:val="hybridMultilevel"/>
    <w:tmpl w:val="CA747F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C976141"/>
    <w:multiLevelType w:val="hybridMultilevel"/>
    <w:tmpl w:val="E3BC4E7A"/>
    <w:lvl w:ilvl="0" w:tplc="0E7C3106">
      <w:start w:val="1"/>
      <w:numFmt w:val="decimal"/>
      <w:lvlText w:val="%1."/>
      <w:lvlJc w:val="left"/>
      <w:pPr>
        <w:ind w:left="644" w:hanging="360"/>
      </w:pPr>
      <w:rPr>
        <w:rFonts w:ascii="Calibri Light" w:hAnsi="Calibri Light" w:cs="Calibri Light"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1164C8B"/>
    <w:multiLevelType w:val="hybridMultilevel"/>
    <w:tmpl w:val="2E143A8A"/>
    <w:lvl w:ilvl="0" w:tplc="4978052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6" w15:restartNumberingAfterBreak="0">
    <w:nsid w:val="63906576"/>
    <w:multiLevelType w:val="hybridMultilevel"/>
    <w:tmpl w:val="2A9870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5DD25EB"/>
    <w:multiLevelType w:val="hybridMultilevel"/>
    <w:tmpl w:val="EC5C197E"/>
    <w:lvl w:ilvl="0" w:tplc="653080D4">
      <w:start w:val="1"/>
      <w:numFmt w:val="decimal"/>
      <w:lvlText w:val="%1."/>
      <w:lvlJc w:val="left"/>
      <w:pPr>
        <w:tabs>
          <w:tab w:val="num" w:pos="928"/>
        </w:tabs>
        <w:ind w:left="928" w:hanging="360"/>
      </w:pPr>
      <w:rPr>
        <w:rFonts w:cs="Times New Roman" w:hint="default"/>
        <w:b w:val="0"/>
        <w:strike w:val="0"/>
        <w:color w:val="auto"/>
      </w:rPr>
    </w:lvl>
    <w:lvl w:ilvl="1" w:tplc="E334C010">
      <w:start w:val="1"/>
      <w:numFmt w:val="decimal"/>
      <w:lvlText w:val="%2)"/>
      <w:lvlJc w:val="left"/>
      <w:pPr>
        <w:tabs>
          <w:tab w:val="num" w:pos="1380"/>
        </w:tabs>
        <w:ind w:left="1380" w:hanging="360"/>
      </w:pPr>
      <w:rPr>
        <w:rFonts w:ascii="Calibri Light" w:eastAsia="Times New Roman" w:hAnsi="Calibri Light" w:cs="Calibri Light"/>
        <w:b w:val="0"/>
      </w:rPr>
    </w:lvl>
    <w:lvl w:ilvl="2" w:tplc="0415001B">
      <w:start w:val="1"/>
      <w:numFmt w:val="lowerRoman"/>
      <w:lvlText w:val="%3."/>
      <w:lvlJc w:val="right"/>
      <w:pPr>
        <w:tabs>
          <w:tab w:val="num" w:pos="2100"/>
        </w:tabs>
        <w:ind w:left="2100" w:hanging="180"/>
      </w:pPr>
      <w:rPr>
        <w:rFonts w:cs="Times New Roman"/>
      </w:rPr>
    </w:lvl>
    <w:lvl w:ilvl="3" w:tplc="0415000F">
      <w:start w:val="1"/>
      <w:numFmt w:val="decimal"/>
      <w:lvlText w:val="%4."/>
      <w:lvlJc w:val="left"/>
      <w:pPr>
        <w:tabs>
          <w:tab w:val="num" w:pos="2820"/>
        </w:tabs>
        <w:ind w:left="2820" w:hanging="360"/>
      </w:pPr>
      <w:rPr>
        <w:rFonts w:cs="Times New Roman"/>
      </w:rPr>
    </w:lvl>
    <w:lvl w:ilvl="4" w:tplc="04150019">
      <w:start w:val="1"/>
      <w:numFmt w:val="lowerLetter"/>
      <w:lvlText w:val="%5."/>
      <w:lvlJc w:val="left"/>
      <w:pPr>
        <w:tabs>
          <w:tab w:val="num" w:pos="3540"/>
        </w:tabs>
        <w:ind w:left="3540" w:hanging="360"/>
      </w:pPr>
      <w:rPr>
        <w:rFonts w:cs="Times New Roman"/>
      </w:rPr>
    </w:lvl>
    <w:lvl w:ilvl="5" w:tplc="0415001B">
      <w:start w:val="1"/>
      <w:numFmt w:val="lowerRoman"/>
      <w:lvlText w:val="%6."/>
      <w:lvlJc w:val="right"/>
      <w:pPr>
        <w:tabs>
          <w:tab w:val="num" w:pos="4260"/>
        </w:tabs>
        <w:ind w:left="4260" w:hanging="180"/>
      </w:pPr>
      <w:rPr>
        <w:rFonts w:cs="Times New Roman"/>
      </w:rPr>
    </w:lvl>
    <w:lvl w:ilvl="6" w:tplc="0415000F">
      <w:start w:val="1"/>
      <w:numFmt w:val="decimal"/>
      <w:lvlText w:val="%7."/>
      <w:lvlJc w:val="left"/>
      <w:pPr>
        <w:tabs>
          <w:tab w:val="num" w:pos="4980"/>
        </w:tabs>
        <w:ind w:left="4980" w:hanging="360"/>
      </w:pPr>
      <w:rPr>
        <w:rFonts w:cs="Times New Roman"/>
      </w:rPr>
    </w:lvl>
    <w:lvl w:ilvl="7" w:tplc="04150019">
      <w:start w:val="1"/>
      <w:numFmt w:val="lowerLetter"/>
      <w:lvlText w:val="%8."/>
      <w:lvlJc w:val="left"/>
      <w:pPr>
        <w:tabs>
          <w:tab w:val="num" w:pos="5700"/>
        </w:tabs>
        <w:ind w:left="5700" w:hanging="360"/>
      </w:pPr>
      <w:rPr>
        <w:rFonts w:cs="Times New Roman"/>
      </w:rPr>
    </w:lvl>
    <w:lvl w:ilvl="8" w:tplc="0415001B">
      <w:start w:val="1"/>
      <w:numFmt w:val="lowerRoman"/>
      <w:lvlText w:val="%9."/>
      <w:lvlJc w:val="right"/>
      <w:pPr>
        <w:tabs>
          <w:tab w:val="num" w:pos="6420"/>
        </w:tabs>
        <w:ind w:left="6420" w:hanging="180"/>
      </w:pPr>
      <w:rPr>
        <w:rFonts w:cs="Times New Roman"/>
      </w:rPr>
    </w:lvl>
  </w:abstractNum>
  <w:abstractNum w:abstractNumId="48" w15:restartNumberingAfterBreak="0">
    <w:nsid w:val="66A4753D"/>
    <w:multiLevelType w:val="hybridMultilevel"/>
    <w:tmpl w:val="07D84180"/>
    <w:lvl w:ilvl="0" w:tplc="A9C43BE4">
      <w:start w:val="1"/>
      <w:numFmt w:val="decimal"/>
      <w:lvlText w:val="%1)"/>
      <w:lvlJc w:val="left"/>
      <w:pPr>
        <w:ind w:left="2084" w:hanging="360"/>
      </w:pPr>
      <w:rPr>
        <w:rFonts w:hint="default"/>
      </w:rPr>
    </w:lvl>
    <w:lvl w:ilvl="1" w:tplc="04090003" w:tentative="1">
      <w:start w:val="1"/>
      <w:numFmt w:val="bullet"/>
      <w:lvlText w:val="o"/>
      <w:lvlJc w:val="left"/>
      <w:pPr>
        <w:ind w:left="2804" w:hanging="360"/>
      </w:pPr>
      <w:rPr>
        <w:rFonts w:ascii="Courier New" w:hAnsi="Courier New" w:cs="Courier New" w:hint="default"/>
      </w:rPr>
    </w:lvl>
    <w:lvl w:ilvl="2" w:tplc="04090005" w:tentative="1">
      <w:start w:val="1"/>
      <w:numFmt w:val="bullet"/>
      <w:lvlText w:val=""/>
      <w:lvlJc w:val="left"/>
      <w:pPr>
        <w:ind w:left="3524" w:hanging="360"/>
      </w:pPr>
      <w:rPr>
        <w:rFonts w:ascii="Wingdings" w:hAnsi="Wingdings" w:hint="default"/>
      </w:rPr>
    </w:lvl>
    <w:lvl w:ilvl="3" w:tplc="04090001" w:tentative="1">
      <w:start w:val="1"/>
      <w:numFmt w:val="bullet"/>
      <w:lvlText w:val=""/>
      <w:lvlJc w:val="left"/>
      <w:pPr>
        <w:ind w:left="4244" w:hanging="360"/>
      </w:pPr>
      <w:rPr>
        <w:rFonts w:ascii="Symbol" w:hAnsi="Symbol" w:hint="default"/>
      </w:rPr>
    </w:lvl>
    <w:lvl w:ilvl="4" w:tplc="04090003" w:tentative="1">
      <w:start w:val="1"/>
      <w:numFmt w:val="bullet"/>
      <w:lvlText w:val="o"/>
      <w:lvlJc w:val="left"/>
      <w:pPr>
        <w:ind w:left="4964" w:hanging="360"/>
      </w:pPr>
      <w:rPr>
        <w:rFonts w:ascii="Courier New" w:hAnsi="Courier New" w:cs="Courier New" w:hint="default"/>
      </w:rPr>
    </w:lvl>
    <w:lvl w:ilvl="5" w:tplc="04090005" w:tentative="1">
      <w:start w:val="1"/>
      <w:numFmt w:val="bullet"/>
      <w:lvlText w:val=""/>
      <w:lvlJc w:val="left"/>
      <w:pPr>
        <w:ind w:left="5684" w:hanging="360"/>
      </w:pPr>
      <w:rPr>
        <w:rFonts w:ascii="Wingdings" w:hAnsi="Wingdings" w:hint="default"/>
      </w:rPr>
    </w:lvl>
    <w:lvl w:ilvl="6" w:tplc="04090001" w:tentative="1">
      <w:start w:val="1"/>
      <w:numFmt w:val="bullet"/>
      <w:lvlText w:val=""/>
      <w:lvlJc w:val="left"/>
      <w:pPr>
        <w:ind w:left="6404" w:hanging="360"/>
      </w:pPr>
      <w:rPr>
        <w:rFonts w:ascii="Symbol" w:hAnsi="Symbol" w:hint="default"/>
      </w:rPr>
    </w:lvl>
    <w:lvl w:ilvl="7" w:tplc="04090003" w:tentative="1">
      <w:start w:val="1"/>
      <w:numFmt w:val="bullet"/>
      <w:lvlText w:val="o"/>
      <w:lvlJc w:val="left"/>
      <w:pPr>
        <w:ind w:left="7124" w:hanging="360"/>
      </w:pPr>
      <w:rPr>
        <w:rFonts w:ascii="Courier New" w:hAnsi="Courier New" w:cs="Courier New" w:hint="default"/>
      </w:rPr>
    </w:lvl>
    <w:lvl w:ilvl="8" w:tplc="04090005" w:tentative="1">
      <w:start w:val="1"/>
      <w:numFmt w:val="bullet"/>
      <w:lvlText w:val=""/>
      <w:lvlJc w:val="left"/>
      <w:pPr>
        <w:ind w:left="7844" w:hanging="360"/>
      </w:pPr>
      <w:rPr>
        <w:rFonts w:ascii="Wingdings" w:hAnsi="Wingdings" w:hint="default"/>
      </w:rPr>
    </w:lvl>
  </w:abstractNum>
  <w:abstractNum w:abstractNumId="49" w15:restartNumberingAfterBreak="0">
    <w:nsid w:val="67CD77D7"/>
    <w:multiLevelType w:val="hybridMultilevel"/>
    <w:tmpl w:val="ABC0961E"/>
    <w:lvl w:ilvl="0" w:tplc="E334C010">
      <w:start w:val="1"/>
      <w:numFmt w:val="decimal"/>
      <w:lvlText w:val="%1)"/>
      <w:lvlJc w:val="left"/>
      <w:pPr>
        <w:tabs>
          <w:tab w:val="num" w:pos="1380"/>
        </w:tabs>
        <w:ind w:left="1380" w:hanging="360"/>
      </w:pPr>
      <w:rPr>
        <w:rFonts w:ascii="Calibri Light" w:eastAsia="Times New Roman" w:hAnsi="Calibri Light" w:cs="Calibri Ligh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E3F3D7A"/>
    <w:multiLevelType w:val="hybridMultilevel"/>
    <w:tmpl w:val="CEEEF710"/>
    <w:lvl w:ilvl="0" w:tplc="6D90BD2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0D43EA2"/>
    <w:multiLevelType w:val="hybridMultilevel"/>
    <w:tmpl w:val="BE4C1B2E"/>
    <w:lvl w:ilvl="0" w:tplc="3C946918">
      <w:start w:val="1"/>
      <w:numFmt w:val="decimal"/>
      <w:lvlText w:val="%1."/>
      <w:lvlJc w:val="left"/>
      <w:pPr>
        <w:ind w:left="720" w:hanging="360"/>
      </w:pPr>
      <w:rPr>
        <w:rFonts w:ascii="Calibri Light" w:eastAsia="Calibri" w:hAnsi="Calibri Light" w:cs="Calibri Light"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723B1506"/>
    <w:multiLevelType w:val="hybridMultilevel"/>
    <w:tmpl w:val="4FCCBBF4"/>
    <w:lvl w:ilvl="0" w:tplc="356AB32E">
      <w:start w:val="1"/>
      <w:numFmt w:val="decimal"/>
      <w:lvlText w:val="%1)"/>
      <w:lvlJc w:val="left"/>
      <w:pPr>
        <w:ind w:left="720" w:hanging="360"/>
      </w:pPr>
      <w:rPr>
        <w:rFonts w:ascii="Calibri Light" w:eastAsia="Times New Roman" w:hAnsi="Calibri Light" w:cs="Calibri Ligh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630586F"/>
    <w:multiLevelType w:val="hybridMultilevel"/>
    <w:tmpl w:val="B7B0657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78581CA3"/>
    <w:multiLevelType w:val="hybridMultilevel"/>
    <w:tmpl w:val="69623F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A1007C7"/>
    <w:multiLevelType w:val="hybridMultilevel"/>
    <w:tmpl w:val="6F580A96"/>
    <w:lvl w:ilvl="0" w:tplc="A39889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6" w15:restartNumberingAfterBreak="0">
    <w:nsid w:val="7D3C4498"/>
    <w:multiLevelType w:val="hybridMultilevel"/>
    <w:tmpl w:val="911AFA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33"/>
  </w:num>
  <w:num w:numId="3">
    <w:abstractNumId w:val="43"/>
  </w:num>
  <w:num w:numId="4">
    <w:abstractNumId w:val="54"/>
  </w:num>
  <w:num w:numId="5">
    <w:abstractNumId w:val="27"/>
  </w:num>
  <w:num w:numId="6">
    <w:abstractNumId w:val="13"/>
  </w:num>
  <w:num w:numId="7">
    <w:abstractNumId w:val="52"/>
  </w:num>
  <w:num w:numId="8">
    <w:abstractNumId w:val="38"/>
  </w:num>
  <w:num w:numId="9">
    <w:abstractNumId w:val="11"/>
  </w:num>
  <w:num w:numId="10">
    <w:abstractNumId w:val="10"/>
  </w:num>
  <w:num w:numId="11">
    <w:abstractNumId w:val="40"/>
  </w:num>
  <w:num w:numId="12">
    <w:abstractNumId w:val="46"/>
  </w:num>
  <w:num w:numId="13">
    <w:abstractNumId w:val="36"/>
  </w:num>
  <w:num w:numId="14">
    <w:abstractNumId w:val="34"/>
  </w:num>
  <w:num w:numId="15">
    <w:abstractNumId w:val="42"/>
  </w:num>
  <w:num w:numId="16">
    <w:abstractNumId w:val="16"/>
  </w:num>
  <w:num w:numId="17">
    <w:abstractNumId w:val="37"/>
  </w:num>
  <w:num w:numId="18">
    <w:abstractNumId w:val="31"/>
  </w:num>
  <w:num w:numId="19">
    <w:abstractNumId w:val="41"/>
  </w:num>
  <w:num w:numId="20">
    <w:abstractNumId w:val="35"/>
  </w:num>
  <w:num w:numId="21">
    <w:abstractNumId w:val="50"/>
  </w:num>
  <w:num w:numId="22">
    <w:abstractNumId w:val="45"/>
  </w:num>
  <w:num w:numId="23">
    <w:abstractNumId w:val="17"/>
  </w:num>
  <w:num w:numId="24">
    <w:abstractNumId w:val="14"/>
  </w:num>
  <w:num w:numId="25">
    <w:abstractNumId w:val="47"/>
  </w:num>
  <w:num w:numId="26">
    <w:abstractNumId w:val="44"/>
  </w:num>
  <w:num w:numId="27">
    <w:abstractNumId w:val="48"/>
  </w:num>
  <w:num w:numId="28">
    <w:abstractNumId w:val="20"/>
  </w:num>
  <w:num w:numId="29">
    <w:abstractNumId w:val="32"/>
  </w:num>
  <w:num w:numId="30">
    <w:abstractNumId w:val="9"/>
  </w:num>
  <w:num w:numId="31">
    <w:abstractNumId w:val="2"/>
  </w:num>
  <w:num w:numId="32">
    <w:abstractNumId w:val="26"/>
  </w:num>
  <w:num w:numId="33">
    <w:abstractNumId w:val="24"/>
  </w:num>
  <w:num w:numId="34">
    <w:abstractNumId w:val="18"/>
  </w:num>
  <w:num w:numId="35">
    <w:abstractNumId w:val="56"/>
  </w:num>
  <w:num w:numId="36">
    <w:abstractNumId w:val="21"/>
  </w:num>
  <w:num w:numId="37">
    <w:abstractNumId w:val="15"/>
  </w:num>
  <w:num w:numId="38">
    <w:abstractNumId w:val="49"/>
  </w:num>
  <w:num w:numId="39">
    <w:abstractNumId w:val="28"/>
  </w:num>
  <w:num w:numId="40">
    <w:abstractNumId w:val="39"/>
  </w:num>
  <w:num w:numId="41">
    <w:abstractNumId w:val="19"/>
  </w:num>
  <w:num w:numId="42">
    <w:abstractNumId w:val="51"/>
  </w:num>
  <w:num w:numId="43">
    <w:abstractNumId w:val="30"/>
  </w:num>
  <w:num w:numId="44">
    <w:abstractNumId w:val="12"/>
  </w:num>
  <w:num w:numId="45">
    <w:abstractNumId w:val="53"/>
  </w:num>
  <w:num w:numId="46">
    <w:abstractNumId w:val="23"/>
  </w:num>
  <w:num w:numId="47">
    <w:abstractNumId w:val="25"/>
  </w:num>
  <w:num w:numId="48">
    <w:abstractNumId w:val="29"/>
  </w:num>
  <w:num w:numId="49">
    <w:abstractNumId w:val="5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6BF"/>
    <w:rsid w:val="00001D4E"/>
    <w:rsid w:val="000027EC"/>
    <w:rsid w:val="00003210"/>
    <w:rsid w:val="00003277"/>
    <w:rsid w:val="000035CD"/>
    <w:rsid w:val="000042C7"/>
    <w:rsid w:val="0000573A"/>
    <w:rsid w:val="0000642E"/>
    <w:rsid w:val="000076E4"/>
    <w:rsid w:val="00007886"/>
    <w:rsid w:val="00007D4F"/>
    <w:rsid w:val="00007E9A"/>
    <w:rsid w:val="0001093A"/>
    <w:rsid w:val="00011530"/>
    <w:rsid w:val="0001170C"/>
    <w:rsid w:val="00011B38"/>
    <w:rsid w:val="0001212A"/>
    <w:rsid w:val="0001222B"/>
    <w:rsid w:val="00012D07"/>
    <w:rsid w:val="0001355B"/>
    <w:rsid w:val="00014043"/>
    <w:rsid w:val="00015AD0"/>
    <w:rsid w:val="000179C8"/>
    <w:rsid w:val="00017B82"/>
    <w:rsid w:val="00021228"/>
    <w:rsid w:val="000215B2"/>
    <w:rsid w:val="0002228C"/>
    <w:rsid w:val="00022B8E"/>
    <w:rsid w:val="0002311F"/>
    <w:rsid w:val="000237DF"/>
    <w:rsid w:val="0002390D"/>
    <w:rsid w:val="00023BEC"/>
    <w:rsid w:val="00023F70"/>
    <w:rsid w:val="00024419"/>
    <w:rsid w:val="00026473"/>
    <w:rsid w:val="000264F9"/>
    <w:rsid w:val="00026BA4"/>
    <w:rsid w:val="00026BEB"/>
    <w:rsid w:val="00027FFA"/>
    <w:rsid w:val="000301D6"/>
    <w:rsid w:val="000305B2"/>
    <w:rsid w:val="00032223"/>
    <w:rsid w:val="000324BE"/>
    <w:rsid w:val="0003270F"/>
    <w:rsid w:val="00032936"/>
    <w:rsid w:val="000330D5"/>
    <w:rsid w:val="0003528C"/>
    <w:rsid w:val="00037641"/>
    <w:rsid w:val="00037931"/>
    <w:rsid w:val="0004014A"/>
    <w:rsid w:val="000402CF"/>
    <w:rsid w:val="0004044E"/>
    <w:rsid w:val="00043411"/>
    <w:rsid w:val="000441C6"/>
    <w:rsid w:val="000446ED"/>
    <w:rsid w:val="00044B7C"/>
    <w:rsid w:val="00045239"/>
    <w:rsid w:val="00045304"/>
    <w:rsid w:val="00045D0F"/>
    <w:rsid w:val="0004688E"/>
    <w:rsid w:val="00047613"/>
    <w:rsid w:val="00050AB4"/>
    <w:rsid w:val="00050E2B"/>
    <w:rsid w:val="00051737"/>
    <w:rsid w:val="00051775"/>
    <w:rsid w:val="0005345C"/>
    <w:rsid w:val="0005749E"/>
    <w:rsid w:val="000576D8"/>
    <w:rsid w:val="00057C59"/>
    <w:rsid w:val="0006085D"/>
    <w:rsid w:val="00061885"/>
    <w:rsid w:val="00061C7E"/>
    <w:rsid w:val="00061E63"/>
    <w:rsid w:val="00061FF4"/>
    <w:rsid w:val="00062750"/>
    <w:rsid w:val="0006402B"/>
    <w:rsid w:val="00064521"/>
    <w:rsid w:val="0006549B"/>
    <w:rsid w:val="00065C31"/>
    <w:rsid w:val="00066DCE"/>
    <w:rsid w:val="00067181"/>
    <w:rsid w:val="00070050"/>
    <w:rsid w:val="000700C2"/>
    <w:rsid w:val="000707CA"/>
    <w:rsid w:val="000712DD"/>
    <w:rsid w:val="0007183E"/>
    <w:rsid w:val="00071D24"/>
    <w:rsid w:val="00073AD0"/>
    <w:rsid w:val="00075E91"/>
    <w:rsid w:val="000779E5"/>
    <w:rsid w:val="0008019B"/>
    <w:rsid w:val="00080C8B"/>
    <w:rsid w:val="00081959"/>
    <w:rsid w:val="00081B7A"/>
    <w:rsid w:val="00082180"/>
    <w:rsid w:val="00082610"/>
    <w:rsid w:val="00082CC5"/>
    <w:rsid w:val="000834D5"/>
    <w:rsid w:val="0008425D"/>
    <w:rsid w:val="00084A87"/>
    <w:rsid w:val="00084B8B"/>
    <w:rsid w:val="000852FB"/>
    <w:rsid w:val="00086276"/>
    <w:rsid w:val="00086736"/>
    <w:rsid w:val="00091CF9"/>
    <w:rsid w:val="000921FD"/>
    <w:rsid w:val="00092AC9"/>
    <w:rsid w:val="00093A0E"/>
    <w:rsid w:val="000945A7"/>
    <w:rsid w:val="000946CB"/>
    <w:rsid w:val="00094BB6"/>
    <w:rsid w:val="000956BF"/>
    <w:rsid w:val="00096267"/>
    <w:rsid w:val="00096775"/>
    <w:rsid w:val="00096C4C"/>
    <w:rsid w:val="000A01CD"/>
    <w:rsid w:val="000A05EB"/>
    <w:rsid w:val="000A0E64"/>
    <w:rsid w:val="000A11DE"/>
    <w:rsid w:val="000A274E"/>
    <w:rsid w:val="000A2976"/>
    <w:rsid w:val="000A39CD"/>
    <w:rsid w:val="000A3EF1"/>
    <w:rsid w:val="000A4427"/>
    <w:rsid w:val="000A4E79"/>
    <w:rsid w:val="000A50C2"/>
    <w:rsid w:val="000A5C43"/>
    <w:rsid w:val="000A712F"/>
    <w:rsid w:val="000A7284"/>
    <w:rsid w:val="000A7352"/>
    <w:rsid w:val="000A75AB"/>
    <w:rsid w:val="000B1084"/>
    <w:rsid w:val="000B135D"/>
    <w:rsid w:val="000B254F"/>
    <w:rsid w:val="000B2D3E"/>
    <w:rsid w:val="000B2DFF"/>
    <w:rsid w:val="000B34B1"/>
    <w:rsid w:val="000B36B2"/>
    <w:rsid w:val="000B3B11"/>
    <w:rsid w:val="000B3D11"/>
    <w:rsid w:val="000B4FB8"/>
    <w:rsid w:val="000B5116"/>
    <w:rsid w:val="000B518C"/>
    <w:rsid w:val="000B5A68"/>
    <w:rsid w:val="000B5C13"/>
    <w:rsid w:val="000B5ECF"/>
    <w:rsid w:val="000B6C93"/>
    <w:rsid w:val="000B7477"/>
    <w:rsid w:val="000C0124"/>
    <w:rsid w:val="000C073F"/>
    <w:rsid w:val="000C0EEE"/>
    <w:rsid w:val="000C16B5"/>
    <w:rsid w:val="000C182C"/>
    <w:rsid w:val="000C24FA"/>
    <w:rsid w:val="000C36F0"/>
    <w:rsid w:val="000C59CF"/>
    <w:rsid w:val="000C6654"/>
    <w:rsid w:val="000C77D3"/>
    <w:rsid w:val="000D05D5"/>
    <w:rsid w:val="000D1340"/>
    <w:rsid w:val="000D1A6F"/>
    <w:rsid w:val="000D392B"/>
    <w:rsid w:val="000D39A2"/>
    <w:rsid w:val="000D490D"/>
    <w:rsid w:val="000D5218"/>
    <w:rsid w:val="000D5374"/>
    <w:rsid w:val="000D5B0B"/>
    <w:rsid w:val="000D6B72"/>
    <w:rsid w:val="000D7469"/>
    <w:rsid w:val="000E162C"/>
    <w:rsid w:val="000E1EE5"/>
    <w:rsid w:val="000E3B3E"/>
    <w:rsid w:val="000E4D1F"/>
    <w:rsid w:val="000E68F7"/>
    <w:rsid w:val="000E7058"/>
    <w:rsid w:val="000F0105"/>
    <w:rsid w:val="000F1412"/>
    <w:rsid w:val="000F2299"/>
    <w:rsid w:val="000F2664"/>
    <w:rsid w:val="000F282F"/>
    <w:rsid w:val="000F2AA5"/>
    <w:rsid w:val="000F2E75"/>
    <w:rsid w:val="000F351E"/>
    <w:rsid w:val="000F36E2"/>
    <w:rsid w:val="000F4871"/>
    <w:rsid w:val="000F5421"/>
    <w:rsid w:val="000F6F8F"/>
    <w:rsid w:val="00100185"/>
    <w:rsid w:val="0010061F"/>
    <w:rsid w:val="00101031"/>
    <w:rsid w:val="00101105"/>
    <w:rsid w:val="00101CA4"/>
    <w:rsid w:val="00102B59"/>
    <w:rsid w:val="001033D6"/>
    <w:rsid w:val="00103AEC"/>
    <w:rsid w:val="00104BA8"/>
    <w:rsid w:val="00105C6B"/>
    <w:rsid w:val="00105F4C"/>
    <w:rsid w:val="001067D5"/>
    <w:rsid w:val="00106993"/>
    <w:rsid w:val="001073E1"/>
    <w:rsid w:val="00110541"/>
    <w:rsid w:val="00111042"/>
    <w:rsid w:val="001113DB"/>
    <w:rsid w:val="0011277D"/>
    <w:rsid w:val="00113476"/>
    <w:rsid w:val="00114526"/>
    <w:rsid w:val="00114F9C"/>
    <w:rsid w:val="0011584D"/>
    <w:rsid w:val="00117860"/>
    <w:rsid w:val="00117A8E"/>
    <w:rsid w:val="00117F2B"/>
    <w:rsid w:val="00120615"/>
    <w:rsid w:val="00122F1F"/>
    <w:rsid w:val="001233FB"/>
    <w:rsid w:val="00123994"/>
    <w:rsid w:val="00123A27"/>
    <w:rsid w:val="00123BA5"/>
    <w:rsid w:val="001257F3"/>
    <w:rsid w:val="001260B4"/>
    <w:rsid w:val="00126B34"/>
    <w:rsid w:val="00127637"/>
    <w:rsid w:val="001321D8"/>
    <w:rsid w:val="00132749"/>
    <w:rsid w:val="00133D9E"/>
    <w:rsid w:val="00134D7D"/>
    <w:rsid w:val="00135148"/>
    <w:rsid w:val="0013556F"/>
    <w:rsid w:val="0013586A"/>
    <w:rsid w:val="0013639D"/>
    <w:rsid w:val="00136B35"/>
    <w:rsid w:val="001371C0"/>
    <w:rsid w:val="00137A29"/>
    <w:rsid w:val="00140668"/>
    <w:rsid w:val="0014166B"/>
    <w:rsid w:val="001419B7"/>
    <w:rsid w:val="00141F39"/>
    <w:rsid w:val="00143431"/>
    <w:rsid w:val="001438F8"/>
    <w:rsid w:val="00144769"/>
    <w:rsid w:val="0014482D"/>
    <w:rsid w:val="001452D0"/>
    <w:rsid w:val="00146B7F"/>
    <w:rsid w:val="00147253"/>
    <w:rsid w:val="00147408"/>
    <w:rsid w:val="00147651"/>
    <w:rsid w:val="0014781D"/>
    <w:rsid w:val="00151BE3"/>
    <w:rsid w:val="00151CFC"/>
    <w:rsid w:val="00152341"/>
    <w:rsid w:val="00153802"/>
    <w:rsid w:val="0015414A"/>
    <w:rsid w:val="00155C12"/>
    <w:rsid w:val="00155F94"/>
    <w:rsid w:val="00156C09"/>
    <w:rsid w:val="00157A3D"/>
    <w:rsid w:val="00157CCB"/>
    <w:rsid w:val="001600D6"/>
    <w:rsid w:val="0016026E"/>
    <w:rsid w:val="00160E1A"/>
    <w:rsid w:val="00161725"/>
    <w:rsid w:val="00162226"/>
    <w:rsid w:val="00163038"/>
    <w:rsid w:val="001636B9"/>
    <w:rsid w:val="00163C71"/>
    <w:rsid w:val="00165C60"/>
    <w:rsid w:val="001674A4"/>
    <w:rsid w:val="001700E7"/>
    <w:rsid w:val="001703C1"/>
    <w:rsid w:val="00171EC2"/>
    <w:rsid w:val="001725FE"/>
    <w:rsid w:val="00172EA7"/>
    <w:rsid w:val="00173BAF"/>
    <w:rsid w:val="001741BE"/>
    <w:rsid w:val="00174C51"/>
    <w:rsid w:val="00174FC4"/>
    <w:rsid w:val="001760BA"/>
    <w:rsid w:val="00176D86"/>
    <w:rsid w:val="00176E0B"/>
    <w:rsid w:val="00176E6A"/>
    <w:rsid w:val="00177EF0"/>
    <w:rsid w:val="001807AA"/>
    <w:rsid w:val="001807E0"/>
    <w:rsid w:val="00181B1C"/>
    <w:rsid w:val="00181B5F"/>
    <w:rsid w:val="00182074"/>
    <w:rsid w:val="0018273D"/>
    <w:rsid w:val="00182760"/>
    <w:rsid w:val="001837D5"/>
    <w:rsid w:val="00183A20"/>
    <w:rsid w:val="00184212"/>
    <w:rsid w:val="001846C4"/>
    <w:rsid w:val="0018555D"/>
    <w:rsid w:val="00185FF7"/>
    <w:rsid w:val="00186DC4"/>
    <w:rsid w:val="00186F60"/>
    <w:rsid w:val="001879DA"/>
    <w:rsid w:val="0019095D"/>
    <w:rsid w:val="00190F7F"/>
    <w:rsid w:val="00190F8D"/>
    <w:rsid w:val="00192243"/>
    <w:rsid w:val="00192C5F"/>
    <w:rsid w:val="0019318B"/>
    <w:rsid w:val="001938CD"/>
    <w:rsid w:val="001938DC"/>
    <w:rsid w:val="00193BC2"/>
    <w:rsid w:val="001941C6"/>
    <w:rsid w:val="00195725"/>
    <w:rsid w:val="00195AF1"/>
    <w:rsid w:val="001966D7"/>
    <w:rsid w:val="001A01C0"/>
    <w:rsid w:val="001A28F2"/>
    <w:rsid w:val="001A4864"/>
    <w:rsid w:val="001A49AA"/>
    <w:rsid w:val="001A4B40"/>
    <w:rsid w:val="001A57FB"/>
    <w:rsid w:val="001A5938"/>
    <w:rsid w:val="001A5CD4"/>
    <w:rsid w:val="001A5CD6"/>
    <w:rsid w:val="001A5DF8"/>
    <w:rsid w:val="001A6FB3"/>
    <w:rsid w:val="001B05EC"/>
    <w:rsid w:val="001B0A22"/>
    <w:rsid w:val="001B155D"/>
    <w:rsid w:val="001B188F"/>
    <w:rsid w:val="001B1C90"/>
    <w:rsid w:val="001B309A"/>
    <w:rsid w:val="001B37A4"/>
    <w:rsid w:val="001B50C1"/>
    <w:rsid w:val="001B546D"/>
    <w:rsid w:val="001B5A1D"/>
    <w:rsid w:val="001B6533"/>
    <w:rsid w:val="001B6DD7"/>
    <w:rsid w:val="001B71F9"/>
    <w:rsid w:val="001B7FCE"/>
    <w:rsid w:val="001C0427"/>
    <w:rsid w:val="001C1E01"/>
    <w:rsid w:val="001C28C3"/>
    <w:rsid w:val="001C4D0D"/>
    <w:rsid w:val="001C5247"/>
    <w:rsid w:val="001C752D"/>
    <w:rsid w:val="001C7737"/>
    <w:rsid w:val="001D00DB"/>
    <w:rsid w:val="001D12A5"/>
    <w:rsid w:val="001D19EF"/>
    <w:rsid w:val="001D20A7"/>
    <w:rsid w:val="001D2296"/>
    <w:rsid w:val="001D249C"/>
    <w:rsid w:val="001D2E56"/>
    <w:rsid w:val="001D340E"/>
    <w:rsid w:val="001D58B6"/>
    <w:rsid w:val="001D5F74"/>
    <w:rsid w:val="001D786C"/>
    <w:rsid w:val="001D7F94"/>
    <w:rsid w:val="001E0CB5"/>
    <w:rsid w:val="001E2BBE"/>
    <w:rsid w:val="001E2E49"/>
    <w:rsid w:val="001E3008"/>
    <w:rsid w:val="001E46AD"/>
    <w:rsid w:val="001E4FCD"/>
    <w:rsid w:val="001E5D01"/>
    <w:rsid w:val="001E6C71"/>
    <w:rsid w:val="001E7536"/>
    <w:rsid w:val="001F1B8F"/>
    <w:rsid w:val="001F4FBE"/>
    <w:rsid w:val="001F54B6"/>
    <w:rsid w:val="001F5C7A"/>
    <w:rsid w:val="0020036E"/>
    <w:rsid w:val="00200674"/>
    <w:rsid w:val="0020069C"/>
    <w:rsid w:val="00200D03"/>
    <w:rsid w:val="002010FC"/>
    <w:rsid w:val="00201650"/>
    <w:rsid w:val="00201E71"/>
    <w:rsid w:val="0020253E"/>
    <w:rsid w:val="0020402D"/>
    <w:rsid w:val="00205380"/>
    <w:rsid w:val="00205831"/>
    <w:rsid w:val="00206077"/>
    <w:rsid w:val="00206B64"/>
    <w:rsid w:val="00207B7E"/>
    <w:rsid w:val="0021004E"/>
    <w:rsid w:val="00210428"/>
    <w:rsid w:val="002129CF"/>
    <w:rsid w:val="00215181"/>
    <w:rsid w:val="00215C15"/>
    <w:rsid w:val="00216054"/>
    <w:rsid w:val="00222095"/>
    <w:rsid w:val="00222A3B"/>
    <w:rsid w:val="00222C3E"/>
    <w:rsid w:val="002238D6"/>
    <w:rsid w:val="00224ADB"/>
    <w:rsid w:val="00224C00"/>
    <w:rsid w:val="00224EB4"/>
    <w:rsid w:val="00225002"/>
    <w:rsid w:val="0022545B"/>
    <w:rsid w:val="002262A5"/>
    <w:rsid w:val="0022667B"/>
    <w:rsid w:val="00227588"/>
    <w:rsid w:val="002308C1"/>
    <w:rsid w:val="00231B29"/>
    <w:rsid w:val="00232F27"/>
    <w:rsid w:val="002343AE"/>
    <w:rsid w:val="002345AD"/>
    <w:rsid w:val="00235166"/>
    <w:rsid w:val="0023707B"/>
    <w:rsid w:val="00237738"/>
    <w:rsid w:val="00240C28"/>
    <w:rsid w:val="00244A6C"/>
    <w:rsid w:val="00245811"/>
    <w:rsid w:val="002459A5"/>
    <w:rsid w:val="00250909"/>
    <w:rsid w:val="002526EC"/>
    <w:rsid w:val="00253BC3"/>
    <w:rsid w:val="00253DDE"/>
    <w:rsid w:val="00255483"/>
    <w:rsid w:val="00255893"/>
    <w:rsid w:val="00255E33"/>
    <w:rsid w:val="00256F2D"/>
    <w:rsid w:val="00257442"/>
    <w:rsid w:val="00260651"/>
    <w:rsid w:val="00261745"/>
    <w:rsid w:val="00261EF4"/>
    <w:rsid w:val="00263668"/>
    <w:rsid w:val="00264E83"/>
    <w:rsid w:val="00265BEB"/>
    <w:rsid w:val="00266809"/>
    <w:rsid w:val="002679E2"/>
    <w:rsid w:val="002714BF"/>
    <w:rsid w:val="00271F64"/>
    <w:rsid w:val="00272A42"/>
    <w:rsid w:val="00272AEA"/>
    <w:rsid w:val="00272E96"/>
    <w:rsid w:val="00273CA4"/>
    <w:rsid w:val="0027436E"/>
    <w:rsid w:val="00274BD2"/>
    <w:rsid w:val="002751A0"/>
    <w:rsid w:val="00276B59"/>
    <w:rsid w:val="00276EA9"/>
    <w:rsid w:val="0028069B"/>
    <w:rsid w:val="00280EF6"/>
    <w:rsid w:val="002811FE"/>
    <w:rsid w:val="002812A6"/>
    <w:rsid w:val="002815AE"/>
    <w:rsid w:val="00281CB6"/>
    <w:rsid w:val="00281F2C"/>
    <w:rsid w:val="0028235C"/>
    <w:rsid w:val="00282B54"/>
    <w:rsid w:val="00282DA5"/>
    <w:rsid w:val="002834A2"/>
    <w:rsid w:val="002835CA"/>
    <w:rsid w:val="00284B52"/>
    <w:rsid w:val="00285565"/>
    <w:rsid w:val="00286FA7"/>
    <w:rsid w:val="00287ECB"/>
    <w:rsid w:val="00290100"/>
    <w:rsid w:val="0029058B"/>
    <w:rsid w:val="002906C8"/>
    <w:rsid w:val="002907AC"/>
    <w:rsid w:val="00290B84"/>
    <w:rsid w:val="00290F6B"/>
    <w:rsid w:val="00291C65"/>
    <w:rsid w:val="002920AB"/>
    <w:rsid w:val="00292670"/>
    <w:rsid w:val="00292D0D"/>
    <w:rsid w:val="002932C4"/>
    <w:rsid w:val="0029380F"/>
    <w:rsid w:val="0029433F"/>
    <w:rsid w:val="00295340"/>
    <w:rsid w:val="002955C0"/>
    <w:rsid w:val="0029675F"/>
    <w:rsid w:val="00296E7C"/>
    <w:rsid w:val="0029721A"/>
    <w:rsid w:val="002976EA"/>
    <w:rsid w:val="002A1E0B"/>
    <w:rsid w:val="002A39D2"/>
    <w:rsid w:val="002A4140"/>
    <w:rsid w:val="002A4D60"/>
    <w:rsid w:val="002A4F06"/>
    <w:rsid w:val="002A53B0"/>
    <w:rsid w:val="002A57C5"/>
    <w:rsid w:val="002A6719"/>
    <w:rsid w:val="002A757C"/>
    <w:rsid w:val="002A79E3"/>
    <w:rsid w:val="002B0858"/>
    <w:rsid w:val="002B0F5C"/>
    <w:rsid w:val="002B0FDE"/>
    <w:rsid w:val="002B210D"/>
    <w:rsid w:val="002B334A"/>
    <w:rsid w:val="002B3648"/>
    <w:rsid w:val="002B433A"/>
    <w:rsid w:val="002B4634"/>
    <w:rsid w:val="002B488D"/>
    <w:rsid w:val="002B5AAB"/>
    <w:rsid w:val="002B6A80"/>
    <w:rsid w:val="002B6B74"/>
    <w:rsid w:val="002B72A1"/>
    <w:rsid w:val="002C0014"/>
    <w:rsid w:val="002C00F9"/>
    <w:rsid w:val="002C1B3C"/>
    <w:rsid w:val="002C1FC4"/>
    <w:rsid w:val="002C2947"/>
    <w:rsid w:val="002C32C2"/>
    <w:rsid w:val="002C51A8"/>
    <w:rsid w:val="002C6274"/>
    <w:rsid w:val="002C6810"/>
    <w:rsid w:val="002C7465"/>
    <w:rsid w:val="002C74F0"/>
    <w:rsid w:val="002C75A2"/>
    <w:rsid w:val="002C7829"/>
    <w:rsid w:val="002D129D"/>
    <w:rsid w:val="002D12CD"/>
    <w:rsid w:val="002D198F"/>
    <w:rsid w:val="002D1AA0"/>
    <w:rsid w:val="002D1C71"/>
    <w:rsid w:val="002D1DB8"/>
    <w:rsid w:val="002D3572"/>
    <w:rsid w:val="002D37D9"/>
    <w:rsid w:val="002D4050"/>
    <w:rsid w:val="002D42E3"/>
    <w:rsid w:val="002D4586"/>
    <w:rsid w:val="002D4674"/>
    <w:rsid w:val="002D5D65"/>
    <w:rsid w:val="002D7204"/>
    <w:rsid w:val="002D7F19"/>
    <w:rsid w:val="002E124D"/>
    <w:rsid w:val="002E2BC9"/>
    <w:rsid w:val="002E38F4"/>
    <w:rsid w:val="002E4057"/>
    <w:rsid w:val="002E481D"/>
    <w:rsid w:val="002E4A5B"/>
    <w:rsid w:val="002E55E8"/>
    <w:rsid w:val="002E563F"/>
    <w:rsid w:val="002E5CC8"/>
    <w:rsid w:val="002E6004"/>
    <w:rsid w:val="002E6608"/>
    <w:rsid w:val="002E76DA"/>
    <w:rsid w:val="002E76E0"/>
    <w:rsid w:val="002F017F"/>
    <w:rsid w:val="002F07C9"/>
    <w:rsid w:val="002F0FB3"/>
    <w:rsid w:val="002F10F1"/>
    <w:rsid w:val="002F11CD"/>
    <w:rsid w:val="002F1B1D"/>
    <w:rsid w:val="002F3871"/>
    <w:rsid w:val="002F57F7"/>
    <w:rsid w:val="002F60BA"/>
    <w:rsid w:val="002F76A9"/>
    <w:rsid w:val="00300769"/>
    <w:rsid w:val="00300B8F"/>
    <w:rsid w:val="003010D2"/>
    <w:rsid w:val="00302AE4"/>
    <w:rsid w:val="0030351C"/>
    <w:rsid w:val="003035C0"/>
    <w:rsid w:val="003063B2"/>
    <w:rsid w:val="003076D1"/>
    <w:rsid w:val="00307A92"/>
    <w:rsid w:val="003120BE"/>
    <w:rsid w:val="00313801"/>
    <w:rsid w:val="00313FB2"/>
    <w:rsid w:val="00314180"/>
    <w:rsid w:val="00314295"/>
    <w:rsid w:val="00314C89"/>
    <w:rsid w:val="00315030"/>
    <w:rsid w:val="00317074"/>
    <w:rsid w:val="00317AAD"/>
    <w:rsid w:val="00320F29"/>
    <w:rsid w:val="003210F1"/>
    <w:rsid w:val="003238AB"/>
    <w:rsid w:val="00323AE4"/>
    <w:rsid w:val="00323DE2"/>
    <w:rsid w:val="003241D7"/>
    <w:rsid w:val="0032514F"/>
    <w:rsid w:val="0032600E"/>
    <w:rsid w:val="003263C7"/>
    <w:rsid w:val="00326BB4"/>
    <w:rsid w:val="003270E7"/>
    <w:rsid w:val="00327772"/>
    <w:rsid w:val="0032781D"/>
    <w:rsid w:val="00327FA2"/>
    <w:rsid w:val="00330268"/>
    <w:rsid w:val="0033083A"/>
    <w:rsid w:val="00330E88"/>
    <w:rsid w:val="003322CE"/>
    <w:rsid w:val="003323D7"/>
    <w:rsid w:val="00332BB6"/>
    <w:rsid w:val="003336BD"/>
    <w:rsid w:val="00333981"/>
    <w:rsid w:val="003339F6"/>
    <w:rsid w:val="0033420F"/>
    <w:rsid w:val="00334333"/>
    <w:rsid w:val="0033675B"/>
    <w:rsid w:val="00336DE9"/>
    <w:rsid w:val="00340DE2"/>
    <w:rsid w:val="00341497"/>
    <w:rsid w:val="0034193E"/>
    <w:rsid w:val="00341993"/>
    <w:rsid w:val="00341DDA"/>
    <w:rsid w:val="0034221F"/>
    <w:rsid w:val="0034245B"/>
    <w:rsid w:val="00342D17"/>
    <w:rsid w:val="00344367"/>
    <w:rsid w:val="00344C0F"/>
    <w:rsid w:val="00344DC3"/>
    <w:rsid w:val="00345645"/>
    <w:rsid w:val="00346510"/>
    <w:rsid w:val="0034720F"/>
    <w:rsid w:val="003473AE"/>
    <w:rsid w:val="003476D7"/>
    <w:rsid w:val="0035076A"/>
    <w:rsid w:val="003526B0"/>
    <w:rsid w:val="003552E9"/>
    <w:rsid w:val="00355660"/>
    <w:rsid w:val="003557D4"/>
    <w:rsid w:val="00355D9A"/>
    <w:rsid w:val="00357A67"/>
    <w:rsid w:val="00360F5A"/>
    <w:rsid w:val="0036171A"/>
    <w:rsid w:val="00361BA4"/>
    <w:rsid w:val="00363180"/>
    <w:rsid w:val="003635D8"/>
    <w:rsid w:val="00363814"/>
    <w:rsid w:val="003639C2"/>
    <w:rsid w:val="00364070"/>
    <w:rsid w:val="003641CE"/>
    <w:rsid w:val="0036491C"/>
    <w:rsid w:val="00365783"/>
    <w:rsid w:val="00365C58"/>
    <w:rsid w:val="0036636D"/>
    <w:rsid w:val="00371657"/>
    <w:rsid w:val="0037220A"/>
    <w:rsid w:val="00372FE6"/>
    <w:rsid w:val="00374548"/>
    <w:rsid w:val="00375FAB"/>
    <w:rsid w:val="0037649F"/>
    <w:rsid w:val="0037672E"/>
    <w:rsid w:val="00376AA9"/>
    <w:rsid w:val="0037706F"/>
    <w:rsid w:val="00377B18"/>
    <w:rsid w:val="00377B5E"/>
    <w:rsid w:val="00377E4E"/>
    <w:rsid w:val="00380080"/>
    <w:rsid w:val="003803AB"/>
    <w:rsid w:val="003806BE"/>
    <w:rsid w:val="00380762"/>
    <w:rsid w:val="00380B56"/>
    <w:rsid w:val="003814E8"/>
    <w:rsid w:val="00381728"/>
    <w:rsid w:val="00381B15"/>
    <w:rsid w:val="003820FD"/>
    <w:rsid w:val="00382C72"/>
    <w:rsid w:val="00384356"/>
    <w:rsid w:val="00385375"/>
    <w:rsid w:val="00385F1A"/>
    <w:rsid w:val="003864D2"/>
    <w:rsid w:val="00387210"/>
    <w:rsid w:val="00390A64"/>
    <w:rsid w:val="00391026"/>
    <w:rsid w:val="00392333"/>
    <w:rsid w:val="00392B5C"/>
    <w:rsid w:val="00392C7C"/>
    <w:rsid w:val="00392F42"/>
    <w:rsid w:val="00393D49"/>
    <w:rsid w:val="00394649"/>
    <w:rsid w:val="00394885"/>
    <w:rsid w:val="00395345"/>
    <w:rsid w:val="003960D3"/>
    <w:rsid w:val="003965F7"/>
    <w:rsid w:val="00396666"/>
    <w:rsid w:val="00396A49"/>
    <w:rsid w:val="00396C8B"/>
    <w:rsid w:val="00397226"/>
    <w:rsid w:val="003A0990"/>
    <w:rsid w:val="003A21CB"/>
    <w:rsid w:val="003A2D3B"/>
    <w:rsid w:val="003A3E23"/>
    <w:rsid w:val="003A407E"/>
    <w:rsid w:val="003A4183"/>
    <w:rsid w:val="003A57F4"/>
    <w:rsid w:val="003A5BE7"/>
    <w:rsid w:val="003A675E"/>
    <w:rsid w:val="003A7564"/>
    <w:rsid w:val="003B12FF"/>
    <w:rsid w:val="003B1575"/>
    <w:rsid w:val="003B20D1"/>
    <w:rsid w:val="003B5406"/>
    <w:rsid w:val="003C1621"/>
    <w:rsid w:val="003C1888"/>
    <w:rsid w:val="003C228D"/>
    <w:rsid w:val="003C26F1"/>
    <w:rsid w:val="003C2BDF"/>
    <w:rsid w:val="003C3A1D"/>
    <w:rsid w:val="003C507E"/>
    <w:rsid w:val="003C556D"/>
    <w:rsid w:val="003C596D"/>
    <w:rsid w:val="003C776A"/>
    <w:rsid w:val="003D06F8"/>
    <w:rsid w:val="003D1C53"/>
    <w:rsid w:val="003D1CEE"/>
    <w:rsid w:val="003D4AE0"/>
    <w:rsid w:val="003D51FB"/>
    <w:rsid w:val="003D5F80"/>
    <w:rsid w:val="003D67FC"/>
    <w:rsid w:val="003E0505"/>
    <w:rsid w:val="003E15D8"/>
    <w:rsid w:val="003E37CF"/>
    <w:rsid w:val="003E419A"/>
    <w:rsid w:val="003E461D"/>
    <w:rsid w:val="003E4942"/>
    <w:rsid w:val="003E50A0"/>
    <w:rsid w:val="003E5D38"/>
    <w:rsid w:val="003E6C71"/>
    <w:rsid w:val="003E6EDE"/>
    <w:rsid w:val="003E726F"/>
    <w:rsid w:val="003E7735"/>
    <w:rsid w:val="003E79E8"/>
    <w:rsid w:val="003F0441"/>
    <w:rsid w:val="003F058B"/>
    <w:rsid w:val="003F1542"/>
    <w:rsid w:val="003F18F8"/>
    <w:rsid w:val="003F31A4"/>
    <w:rsid w:val="003F327E"/>
    <w:rsid w:val="003F3770"/>
    <w:rsid w:val="003F3B3A"/>
    <w:rsid w:val="003F4005"/>
    <w:rsid w:val="003F4966"/>
    <w:rsid w:val="003F4CFF"/>
    <w:rsid w:val="003F538D"/>
    <w:rsid w:val="003F6695"/>
    <w:rsid w:val="003F6DB7"/>
    <w:rsid w:val="003F78F4"/>
    <w:rsid w:val="003F7FFB"/>
    <w:rsid w:val="00400048"/>
    <w:rsid w:val="004010CA"/>
    <w:rsid w:val="00401294"/>
    <w:rsid w:val="0040183A"/>
    <w:rsid w:val="00404B6A"/>
    <w:rsid w:val="00407381"/>
    <w:rsid w:val="0041004D"/>
    <w:rsid w:val="00410A1D"/>
    <w:rsid w:val="00410C26"/>
    <w:rsid w:val="0041116F"/>
    <w:rsid w:val="004112E5"/>
    <w:rsid w:val="00411572"/>
    <w:rsid w:val="00411782"/>
    <w:rsid w:val="00411DBE"/>
    <w:rsid w:val="0041222A"/>
    <w:rsid w:val="00413404"/>
    <w:rsid w:val="0041458C"/>
    <w:rsid w:val="004149B9"/>
    <w:rsid w:val="00414E4B"/>
    <w:rsid w:val="004150C2"/>
    <w:rsid w:val="004150F2"/>
    <w:rsid w:val="004154BC"/>
    <w:rsid w:val="00415553"/>
    <w:rsid w:val="00415866"/>
    <w:rsid w:val="004166E4"/>
    <w:rsid w:val="00417D5F"/>
    <w:rsid w:val="004205EB"/>
    <w:rsid w:val="00423717"/>
    <w:rsid w:val="00425214"/>
    <w:rsid w:val="00426D14"/>
    <w:rsid w:val="00427148"/>
    <w:rsid w:val="00431BC1"/>
    <w:rsid w:val="00432033"/>
    <w:rsid w:val="00433F52"/>
    <w:rsid w:val="004341CA"/>
    <w:rsid w:val="0043421A"/>
    <w:rsid w:val="0043455A"/>
    <w:rsid w:val="0043478A"/>
    <w:rsid w:val="0043509A"/>
    <w:rsid w:val="004350D7"/>
    <w:rsid w:val="00435327"/>
    <w:rsid w:val="004356BF"/>
    <w:rsid w:val="00435BA2"/>
    <w:rsid w:val="00435F8C"/>
    <w:rsid w:val="00436983"/>
    <w:rsid w:val="00436B0E"/>
    <w:rsid w:val="00436B11"/>
    <w:rsid w:val="00437645"/>
    <w:rsid w:val="00437659"/>
    <w:rsid w:val="00440DA0"/>
    <w:rsid w:val="004410E2"/>
    <w:rsid w:val="00441B3B"/>
    <w:rsid w:val="00442527"/>
    <w:rsid w:val="00442E34"/>
    <w:rsid w:val="00443563"/>
    <w:rsid w:val="0044484C"/>
    <w:rsid w:val="004463FB"/>
    <w:rsid w:val="00446835"/>
    <w:rsid w:val="00446F4A"/>
    <w:rsid w:val="004505C2"/>
    <w:rsid w:val="0045134A"/>
    <w:rsid w:val="00452D3D"/>
    <w:rsid w:val="00453512"/>
    <w:rsid w:val="00454A22"/>
    <w:rsid w:val="00455075"/>
    <w:rsid w:val="00455079"/>
    <w:rsid w:val="00455D28"/>
    <w:rsid w:val="00456EF7"/>
    <w:rsid w:val="0045778B"/>
    <w:rsid w:val="00460F5A"/>
    <w:rsid w:val="00461629"/>
    <w:rsid w:val="00461842"/>
    <w:rsid w:val="00461DED"/>
    <w:rsid w:val="00462ABD"/>
    <w:rsid w:val="00462ECF"/>
    <w:rsid w:val="004631FA"/>
    <w:rsid w:val="00463AA4"/>
    <w:rsid w:val="00463AB2"/>
    <w:rsid w:val="00464441"/>
    <w:rsid w:val="004652FD"/>
    <w:rsid w:val="004668C7"/>
    <w:rsid w:val="004704D7"/>
    <w:rsid w:val="00470BF6"/>
    <w:rsid w:val="00470E55"/>
    <w:rsid w:val="00470EDB"/>
    <w:rsid w:val="0047430D"/>
    <w:rsid w:val="004746C8"/>
    <w:rsid w:val="0047482A"/>
    <w:rsid w:val="004754A8"/>
    <w:rsid w:val="00475BCD"/>
    <w:rsid w:val="00475E24"/>
    <w:rsid w:val="00476F14"/>
    <w:rsid w:val="00477115"/>
    <w:rsid w:val="004779E4"/>
    <w:rsid w:val="00477B33"/>
    <w:rsid w:val="004801C4"/>
    <w:rsid w:val="0048038A"/>
    <w:rsid w:val="00480759"/>
    <w:rsid w:val="00480897"/>
    <w:rsid w:val="00484A0F"/>
    <w:rsid w:val="00485480"/>
    <w:rsid w:val="004900CC"/>
    <w:rsid w:val="00490187"/>
    <w:rsid w:val="00490A3A"/>
    <w:rsid w:val="00492648"/>
    <w:rsid w:val="004926A1"/>
    <w:rsid w:val="0049415C"/>
    <w:rsid w:val="004947B5"/>
    <w:rsid w:val="0049488C"/>
    <w:rsid w:val="00494B5D"/>
    <w:rsid w:val="004958CC"/>
    <w:rsid w:val="00495C06"/>
    <w:rsid w:val="004969D9"/>
    <w:rsid w:val="0049750A"/>
    <w:rsid w:val="004A1E70"/>
    <w:rsid w:val="004A212A"/>
    <w:rsid w:val="004A3349"/>
    <w:rsid w:val="004A4B1D"/>
    <w:rsid w:val="004A50E0"/>
    <w:rsid w:val="004A5445"/>
    <w:rsid w:val="004A663E"/>
    <w:rsid w:val="004A7959"/>
    <w:rsid w:val="004A7A0A"/>
    <w:rsid w:val="004B1007"/>
    <w:rsid w:val="004B1733"/>
    <w:rsid w:val="004B25F9"/>
    <w:rsid w:val="004B403D"/>
    <w:rsid w:val="004B450F"/>
    <w:rsid w:val="004B5292"/>
    <w:rsid w:val="004B545A"/>
    <w:rsid w:val="004B5CF4"/>
    <w:rsid w:val="004B6943"/>
    <w:rsid w:val="004B6EC3"/>
    <w:rsid w:val="004B79CF"/>
    <w:rsid w:val="004B7B1F"/>
    <w:rsid w:val="004C1906"/>
    <w:rsid w:val="004C22F5"/>
    <w:rsid w:val="004C2375"/>
    <w:rsid w:val="004C2880"/>
    <w:rsid w:val="004C3DBE"/>
    <w:rsid w:val="004C4607"/>
    <w:rsid w:val="004C4E0D"/>
    <w:rsid w:val="004C5A6B"/>
    <w:rsid w:val="004C5DC9"/>
    <w:rsid w:val="004C5E68"/>
    <w:rsid w:val="004C6E7E"/>
    <w:rsid w:val="004C7990"/>
    <w:rsid w:val="004D050D"/>
    <w:rsid w:val="004D057F"/>
    <w:rsid w:val="004D109C"/>
    <w:rsid w:val="004D1BB1"/>
    <w:rsid w:val="004D22F7"/>
    <w:rsid w:val="004D28AF"/>
    <w:rsid w:val="004D351A"/>
    <w:rsid w:val="004D3847"/>
    <w:rsid w:val="004D407E"/>
    <w:rsid w:val="004D4856"/>
    <w:rsid w:val="004D6CE3"/>
    <w:rsid w:val="004E016C"/>
    <w:rsid w:val="004E0394"/>
    <w:rsid w:val="004E09B2"/>
    <w:rsid w:val="004E264B"/>
    <w:rsid w:val="004E2F4F"/>
    <w:rsid w:val="004E35A5"/>
    <w:rsid w:val="004E3743"/>
    <w:rsid w:val="004E3904"/>
    <w:rsid w:val="004E4172"/>
    <w:rsid w:val="004E41D4"/>
    <w:rsid w:val="004E5EE2"/>
    <w:rsid w:val="004E6E8D"/>
    <w:rsid w:val="004E780D"/>
    <w:rsid w:val="004F059D"/>
    <w:rsid w:val="004F05C9"/>
    <w:rsid w:val="004F0FC8"/>
    <w:rsid w:val="004F10CE"/>
    <w:rsid w:val="004F1798"/>
    <w:rsid w:val="004F194E"/>
    <w:rsid w:val="004F302E"/>
    <w:rsid w:val="004F338A"/>
    <w:rsid w:val="004F394F"/>
    <w:rsid w:val="004F4F39"/>
    <w:rsid w:val="004F5EC5"/>
    <w:rsid w:val="004F601F"/>
    <w:rsid w:val="004F6C53"/>
    <w:rsid w:val="004F6C7A"/>
    <w:rsid w:val="005000EF"/>
    <w:rsid w:val="00501039"/>
    <w:rsid w:val="00501503"/>
    <w:rsid w:val="005015C3"/>
    <w:rsid w:val="00501908"/>
    <w:rsid w:val="00502332"/>
    <w:rsid w:val="00502C38"/>
    <w:rsid w:val="0050373C"/>
    <w:rsid w:val="00504879"/>
    <w:rsid w:val="00504B06"/>
    <w:rsid w:val="00505E4C"/>
    <w:rsid w:val="00505F62"/>
    <w:rsid w:val="00506033"/>
    <w:rsid w:val="005061A6"/>
    <w:rsid w:val="005062E4"/>
    <w:rsid w:val="005075E0"/>
    <w:rsid w:val="0050766C"/>
    <w:rsid w:val="00507D98"/>
    <w:rsid w:val="0051010F"/>
    <w:rsid w:val="005112E8"/>
    <w:rsid w:val="00512002"/>
    <w:rsid w:val="00512E45"/>
    <w:rsid w:val="00513E6A"/>
    <w:rsid w:val="00513F34"/>
    <w:rsid w:val="00514A28"/>
    <w:rsid w:val="005156E4"/>
    <w:rsid w:val="00515998"/>
    <w:rsid w:val="00516227"/>
    <w:rsid w:val="00516434"/>
    <w:rsid w:val="0051644B"/>
    <w:rsid w:val="005201A1"/>
    <w:rsid w:val="00520889"/>
    <w:rsid w:val="005215A2"/>
    <w:rsid w:val="00522EBA"/>
    <w:rsid w:val="005231F4"/>
    <w:rsid w:val="005232AD"/>
    <w:rsid w:val="005239DD"/>
    <w:rsid w:val="00524504"/>
    <w:rsid w:val="00524743"/>
    <w:rsid w:val="00525471"/>
    <w:rsid w:val="00525D19"/>
    <w:rsid w:val="0052687A"/>
    <w:rsid w:val="00526ACC"/>
    <w:rsid w:val="00526D3C"/>
    <w:rsid w:val="0052751B"/>
    <w:rsid w:val="005307B2"/>
    <w:rsid w:val="00531FD9"/>
    <w:rsid w:val="005326A2"/>
    <w:rsid w:val="00532EDD"/>
    <w:rsid w:val="00533F06"/>
    <w:rsid w:val="0053443B"/>
    <w:rsid w:val="00534594"/>
    <w:rsid w:val="00534FB8"/>
    <w:rsid w:val="005350D9"/>
    <w:rsid w:val="00535E62"/>
    <w:rsid w:val="00536E47"/>
    <w:rsid w:val="00537A97"/>
    <w:rsid w:val="00537B3D"/>
    <w:rsid w:val="00540597"/>
    <w:rsid w:val="00542187"/>
    <w:rsid w:val="005426A2"/>
    <w:rsid w:val="00542A79"/>
    <w:rsid w:val="00542BFD"/>
    <w:rsid w:val="00542ED4"/>
    <w:rsid w:val="00543518"/>
    <w:rsid w:val="00545A84"/>
    <w:rsid w:val="00546D45"/>
    <w:rsid w:val="00547132"/>
    <w:rsid w:val="00547E52"/>
    <w:rsid w:val="005500A2"/>
    <w:rsid w:val="005504D1"/>
    <w:rsid w:val="00550F24"/>
    <w:rsid w:val="005516E3"/>
    <w:rsid w:val="00551F46"/>
    <w:rsid w:val="00552BB2"/>
    <w:rsid w:val="00552D2D"/>
    <w:rsid w:val="00553237"/>
    <w:rsid w:val="005532A9"/>
    <w:rsid w:val="00554145"/>
    <w:rsid w:val="00554A09"/>
    <w:rsid w:val="00554A51"/>
    <w:rsid w:val="0055613A"/>
    <w:rsid w:val="00557247"/>
    <w:rsid w:val="00557395"/>
    <w:rsid w:val="00560D42"/>
    <w:rsid w:val="005619D0"/>
    <w:rsid w:val="00561AD2"/>
    <w:rsid w:val="00562AA3"/>
    <w:rsid w:val="005645BC"/>
    <w:rsid w:val="00564AFA"/>
    <w:rsid w:val="0056530B"/>
    <w:rsid w:val="00567142"/>
    <w:rsid w:val="00567E73"/>
    <w:rsid w:val="00570036"/>
    <w:rsid w:val="0057149E"/>
    <w:rsid w:val="00571903"/>
    <w:rsid w:val="00571EB3"/>
    <w:rsid w:val="0057288A"/>
    <w:rsid w:val="00572C52"/>
    <w:rsid w:val="005734BF"/>
    <w:rsid w:val="00574108"/>
    <w:rsid w:val="00574D0C"/>
    <w:rsid w:val="00574D11"/>
    <w:rsid w:val="0057510E"/>
    <w:rsid w:val="00575896"/>
    <w:rsid w:val="00575D8F"/>
    <w:rsid w:val="00576872"/>
    <w:rsid w:val="0058019C"/>
    <w:rsid w:val="0058076F"/>
    <w:rsid w:val="00581131"/>
    <w:rsid w:val="005812A0"/>
    <w:rsid w:val="0058144E"/>
    <w:rsid w:val="00581E80"/>
    <w:rsid w:val="0058307D"/>
    <w:rsid w:val="00583337"/>
    <w:rsid w:val="00583C79"/>
    <w:rsid w:val="00584593"/>
    <w:rsid w:val="0058482C"/>
    <w:rsid w:val="005858D1"/>
    <w:rsid w:val="0058593B"/>
    <w:rsid w:val="0058647D"/>
    <w:rsid w:val="00586BDB"/>
    <w:rsid w:val="00586C1E"/>
    <w:rsid w:val="005870F6"/>
    <w:rsid w:val="005871CC"/>
    <w:rsid w:val="005901B1"/>
    <w:rsid w:val="0059098B"/>
    <w:rsid w:val="0059177C"/>
    <w:rsid w:val="0059285A"/>
    <w:rsid w:val="00592F8F"/>
    <w:rsid w:val="0059329E"/>
    <w:rsid w:val="00593421"/>
    <w:rsid w:val="0059349E"/>
    <w:rsid w:val="00594768"/>
    <w:rsid w:val="005949E6"/>
    <w:rsid w:val="00594C0A"/>
    <w:rsid w:val="0059565A"/>
    <w:rsid w:val="00595A40"/>
    <w:rsid w:val="00595AC9"/>
    <w:rsid w:val="00596742"/>
    <w:rsid w:val="005A04FE"/>
    <w:rsid w:val="005A1CCF"/>
    <w:rsid w:val="005A202F"/>
    <w:rsid w:val="005A37B4"/>
    <w:rsid w:val="005A4B7D"/>
    <w:rsid w:val="005A4D91"/>
    <w:rsid w:val="005A4F62"/>
    <w:rsid w:val="005A5389"/>
    <w:rsid w:val="005A64B0"/>
    <w:rsid w:val="005A7B3A"/>
    <w:rsid w:val="005B0116"/>
    <w:rsid w:val="005B0541"/>
    <w:rsid w:val="005B0664"/>
    <w:rsid w:val="005B0C9C"/>
    <w:rsid w:val="005B13C3"/>
    <w:rsid w:val="005B1A78"/>
    <w:rsid w:val="005B1F42"/>
    <w:rsid w:val="005B1F49"/>
    <w:rsid w:val="005B2CAE"/>
    <w:rsid w:val="005B38ED"/>
    <w:rsid w:val="005B46E6"/>
    <w:rsid w:val="005B485E"/>
    <w:rsid w:val="005B4C78"/>
    <w:rsid w:val="005B4FBF"/>
    <w:rsid w:val="005B5541"/>
    <w:rsid w:val="005B74F7"/>
    <w:rsid w:val="005B76E6"/>
    <w:rsid w:val="005C017D"/>
    <w:rsid w:val="005C0564"/>
    <w:rsid w:val="005C0788"/>
    <w:rsid w:val="005C09C8"/>
    <w:rsid w:val="005C0E22"/>
    <w:rsid w:val="005C24CF"/>
    <w:rsid w:val="005C25CE"/>
    <w:rsid w:val="005C54BC"/>
    <w:rsid w:val="005C5F3D"/>
    <w:rsid w:val="005C60FB"/>
    <w:rsid w:val="005C65BA"/>
    <w:rsid w:val="005C71E6"/>
    <w:rsid w:val="005D091A"/>
    <w:rsid w:val="005D0AE8"/>
    <w:rsid w:val="005D1901"/>
    <w:rsid w:val="005D2801"/>
    <w:rsid w:val="005D2EA8"/>
    <w:rsid w:val="005D3664"/>
    <w:rsid w:val="005D41C4"/>
    <w:rsid w:val="005D48CB"/>
    <w:rsid w:val="005D4CBB"/>
    <w:rsid w:val="005D52D3"/>
    <w:rsid w:val="005D6232"/>
    <w:rsid w:val="005E105C"/>
    <w:rsid w:val="005E16D5"/>
    <w:rsid w:val="005E1D92"/>
    <w:rsid w:val="005E25B0"/>
    <w:rsid w:val="005E260B"/>
    <w:rsid w:val="005E2907"/>
    <w:rsid w:val="005E2D66"/>
    <w:rsid w:val="005E38D5"/>
    <w:rsid w:val="005E3F92"/>
    <w:rsid w:val="005E5CC0"/>
    <w:rsid w:val="005E6301"/>
    <w:rsid w:val="005E6B83"/>
    <w:rsid w:val="005E7553"/>
    <w:rsid w:val="005E7F67"/>
    <w:rsid w:val="005F0B3F"/>
    <w:rsid w:val="005F1BF4"/>
    <w:rsid w:val="005F1DE9"/>
    <w:rsid w:val="005F1F1B"/>
    <w:rsid w:val="005F23D4"/>
    <w:rsid w:val="005F2473"/>
    <w:rsid w:val="005F267B"/>
    <w:rsid w:val="005F3103"/>
    <w:rsid w:val="005F3CB9"/>
    <w:rsid w:val="005F40F9"/>
    <w:rsid w:val="005F4370"/>
    <w:rsid w:val="005F4E42"/>
    <w:rsid w:val="005F63C8"/>
    <w:rsid w:val="005F64F7"/>
    <w:rsid w:val="005F6BF2"/>
    <w:rsid w:val="005F7196"/>
    <w:rsid w:val="005F7452"/>
    <w:rsid w:val="006006F5"/>
    <w:rsid w:val="00601F74"/>
    <w:rsid w:val="00602E1D"/>
    <w:rsid w:val="006037F7"/>
    <w:rsid w:val="006049C5"/>
    <w:rsid w:val="00604B94"/>
    <w:rsid w:val="00606739"/>
    <w:rsid w:val="00606965"/>
    <w:rsid w:val="00606A1D"/>
    <w:rsid w:val="00607238"/>
    <w:rsid w:val="00610569"/>
    <w:rsid w:val="00610992"/>
    <w:rsid w:val="00610F82"/>
    <w:rsid w:val="00611515"/>
    <w:rsid w:val="006128E8"/>
    <w:rsid w:val="00612957"/>
    <w:rsid w:val="00612B56"/>
    <w:rsid w:val="00612BCF"/>
    <w:rsid w:val="00613CDC"/>
    <w:rsid w:val="00613E06"/>
    <w:rsid w:val="00614D5C"/>
    <w:rsid w:val="0061603E"/>
    <w:rsid w:val="006164E3"/>
    <w:rsid w:val="006212DB"/>
    <w:rsid w:val="006230B7"/>
    <w:rsid w:val="0062381E"/>
    <w:rsid w:val="006240A2"/>
    <w:rsid w:val="00625D3D"/>
    <w:rsid w:val="0062678B"/>
    <w:rsid w:val="006269FE"/>
    <w:rsid w:val="00626C52"/>
    <w:rsid w:val="00626DBB"/>
    <w:rsid w:val="006273E3"/>
    <w:rsid w:val="006276CD"/>
    <w:rsid w:val="00627ED9"/>
    <w:rsid w:val="00631C1D"/>
    <w:rsid w:val="006321C1"/>
    <w:rsid w:val="0063359E"/>
    <w:rsid w:val="006335A4"/>
    <w:rsid w:val="006337B9"/>
    <w:rsid w:val="00635673"/>
    <w:rsid w:val="0063614D"/>
    <w:rsid w:val="00636D28"/>
    <w:rsid w:val="00637934"/>
    <w:rsid w:val="00637A74"/>
    <w:rsid w:val="00637ADB"/>
    <w:rsid w:val="006408DB"/>
    <w:rsid w:val="00640AC5"/>
    <w:rsid w:val="00641D8C"/>
    <w:rsid w:val="006421AF"/>
    <w:rsid w:val="006426DF"/>
    <w:rsid w:val="0064417C"/>
    <w:rsid w:val="006446D0"/>
    <w:rsid w:val="00645134"/>
    <w:rsid w:val="00645F8C"/>
    <w:rsid w:val="00645FA3"/>
    <w:rsid w:val="00646280"/>
    <w:rsid w:val="0064652F"/>
    <w:rsid w:val="006467F2"/>
    <w:rsid w:val="00647C6F"/>
    <w:rsid w:val="00650F67"/>
    <w:rsid w:val="00651563"/>
    <w:rsid w:val="00651AF4"/>
    <w:rsid w:val="00651FF5"/>
    <w:rsid w:val="00652715"/>
    <w:rsid w:val="0065275D"/>
    <w:rsid w:val="00652B25"/>
    <w:rsid w:val="0065327C"/>
    <w:rsid w:val="00654D14"/>
    <w:rsid w:val="0065511E"/>
    <w:rsid w:val="00657EE8"/>
    <w:rsid w:val="006603D8"/>
    <w:rsid w:val="00660EF8"/>
    <w:rsid w:val="00660F2B"/>
    <w:rsid w:val="0066183E"/>
    <w:rsid w:val="006618FF"/>
    <w:rsid w:val="006620DD"/>
    <w:rsid w:val="006623C6"/>
    <w:rsid w:val="00662D3B"/>
    <w:rsid w:val="00663315"/>
    <w:rsid w:val="006644A4"/>
    <w:rsid w:val="006657B8"/>
    <w:rsid w:val="00665CF1"/>
    <w:rsid w:val="00665E2B"/>
    <w:rsid w:val="00667ECF"/>
    <w:rsid w:val="00670051"/>
    <w:rsid w:val="00670206"/>
    <w:rsid w:val="0067028B"/>
    <w:rsid w:val="00671AFA"/>
    <w:rsid w:val="006736AD"/>
    <w:rsid w:val="0067392B"/>
    <w:rsid w:val="00675F75"/>
    <w:rsid w:val="00676E73"/>
    <w:rsid w:val="00677CB4"/>
    <w:rsid w:val="00680199"/>
    <w:rsid w:val="006806C0"/>
    <w:rsid w:val="006806EF"/>
    <w:rsid w:val="00681460"/>
    <w:rsid w:val="00683271"/>
    <w:rsid w:val="006870E0"/>
    <w:rsid w:val="00691D3A"/>
    <w:rsid w:val="00691FE1"/>
    <w:rsid w:val="00693173"/>
    <w:rsid w:val="00693AA4"/>
    <w:rsid w:val="00694B73"/>
    <w:rsid w:val="00694E6F"/>
    <w:rsid w:val="00695BD3"/>
    <w:rsid w:val="006970D4"/>
    <w:rsid w:val="006974B7"/>
    <w:rsid w:val="006A0002"/>
    <w:rsid w:val="006A04ED"/>
    <w:rsid w:val="006A0BE7"/>
    <w:rsid w:val="006A1082"/>
    <w:rsid w:val="006A1097"/>
    <w:rsid w:val="006A110C"/>
    <w:rsid w:val="006A1A14"/>
    <w:rsid w:val="006A4876"/>
    <w:rsid w:val="006A5A91"/>
    <w:rsid w:val="006A6042"/>
    <w:rsid w:val="006B082C"/>
    <w:rsid w:val="006B0DE0"/>
    <w:rsid w:val="006B26E9"/>
    <w:rsid w:val="006B3A39"/>
    <w:rsid w:val="006B3C2E"/>
    <w:rsid w:val="006B3F1A"/>
    <w:rsid w:val="006B3F5F"/>
    <w:rsid w:val="006B4968"/>
    <w:rsid w:val="006B5491"/>
    <w:rsid w:val="006B5689"/>
    <w:rsid w:val="006B6062"/>
    <w:rsid w:val="006B60E6"/>
    <w:rsid w:val="006B6CEF"/>
    <w:rsid w:val="006B6DD3"/>
    <w:rsid w:val="006C0271"/>
    <w:rsid w:val="006C067A"/>
    <w:rsid w:val="006C1191"/>
    <w:rsid w:val="006C119B"/>
    <w:rsid w:val="006C20E5"/>
    <w:rsid w:val="006C3167"/>
    <w:rsid w:val="006C4A9F"/>
    <w:rsid w:val="006C4AF2"/>
    <w:rsid w:val="006C6779"/>
    <w:rsid w:val="006D05A4"/>
    <w:rsid w:val="006D092E"/>
    <w:rsid w:val="006D093D"/>
    <w:rsid w:val="006D110E"/>
    <w:rsid w:val="006D238C"/>
    <w:rsid w:val="006D26E0"/>
    <w:rsid w:val="006D3453"/>
    <w:rsid w:val="006D3CFE"/>
    <w:rsid w:val="006D5B3F"/>
    <w:rsid w:val="006D626D"/>
    <w:rsid w:val="006E04D4"/>
    <w:rsid w:val="006E0674"/>
    <w:rsid w:val="006E0974"/>
    <w:rsid w:val="006E1EDC"/>
    <w:rsid w:val="006E21B6"/>
    <w:rsid w:val="006E34A1"/>
    <w:rsid w:val="006E3636"/>
    <w:rsid w:val="006E3AE5"/>
    <w:rsid w:val="006E554B"/>
    <w:rsid w:val="006E6BB5"/>
    <w:rsid w:val="006E7575"/>
    <w:rsid w:val="006F2E25"/>
    <w:rsid w:val="006F2F63"/>
    <w:rsid w:val="006F3CA6"/>
    <w:rsid w:val="006F3E34"/>
    <w:rsid w:val="006F43A5"/>
    <w:rsid w:val="006F45EC"/>
    <w:rsid w:val="006F4D2A"/>
    <w:rsid w:val="006F5707"/>
    <w:rsid w:val="006F72FA"/>
    <w:rsid w:val="006F77C1"/>
    <w:rsid w:val="006F7A06"/>
    <w:rsid w:val="007025F6"/>
    <w:rsid w:val="00703507"/>
    <w:rsid w:val="00703905"/>
    <w:rsid w:val="00703E2D"/>
    <w:rsid w:val="00703EA3"/>
    <w:rsid w:val="00704051"/>
    <w:rsid w:val="00704100"/>
    <w:rsid w:val="0070492B"/>
    <w:rsid w:val="007067FB"/>
    <w:rsid w:val="00706B4E"/>
    <w:rsid w:val="00706B94"/>
    <w:rsid w:val="00707452"/>
    <w:rsid w:val="0071036D"/>
    <w:rsid w:val="007103B5"/>
    <w:rsid w:val="00710C8A"/>
    <w:rsid w:val="00711535"/>
    <w:rsid w:val="007142C9"/>
    <w:rsid w:val="00716BC3"/>
    <w:rsid w:val="007172C2"/>
    <w:rsid w:val="00717D67"/>
    <w:rsid w:val="00717E71"/>
    <w:rsid w:val="00720DB5"/>
    <w:rsid w:val="00721774"/>
    <w:rsid w:val="007217E7"/>
    <w:rsid w:val="0072182E"/>
    <w:rsid w:val="0072239E"/>
    <w:rsid w:val="00722869"/>
    <w:rsid w:val="00723A01"/>
    <w:rsid w:val="00723BA8"/>
    <w:rsid w:val="00724B76"/>
    <w:rsid w:val="007251C8"/>
    <w:rsid w:val="00725F21"/>
    <w:rsid w:val="00726048"/>
    <w:rsid w:val="007270D7"/>
    <w:rsid w:val="0073018F"/>
    <w:rsid w:val="007301C5"/>
    <w:rsid w:val="00730676"/>
    <w:rsid w:val="00731750"/>
    <w:rsid w:val="007319B9"/>
    <w:rsid w:val="00731A09"/>
    <w:rsid w:val="007334BD"/>
    <w:rsid w:val="00733C5B"/>
    <w:rsid w:val="00734AD0"/>
    <w:rsid w:val="007357E0"/>
    <w:rsid w:val="00737CF8"/>
    <w:rsid w:val="00740A88"/>
    <w:rsid w:val="00740BE0"/>
    <w:rsid w:val="00741A06"/>
    <w:rsid w:val="00741D8A"/>
    <w:rsid w:val="00741E6D"/>
    <w:rsid w:val="00741E7F"/>
    <w:rsid w:val="00743218"/>
    <w:rsid w:val="00743D78"/>
    <w:rsid w:val="007447A5"/>
    <w:rsid w:val="00747512"/>
    <w:rsid w:val="00747EC4"/>
    <w:rsid w:val="007512C5"/>
    <w:rsid w:val="007517DD"/>
    <w:rsid w:val="007525A1"/>
    <w:rsid w:val="00752766"/>
    <w:rsid w:val="00752A56"/>
    <w:rsid w:val="007553AB"/>
    <w:rsid w:val="007555F8"/>
    <w:rsid w:val="0075641C"/>
    <w:rsid w:val="007569EC"/>
    <w:rsid w:val="007576E0"/>
    <w:rsid w:val="00757851"/>
    <w:rsid w:val="007578DA"/>
    <w:rsid w:val="00757CF6"/>
    <w:rsid w:val="00760723"/>
    <w:rsid w:val="007607E6"/>
    <w:rsid w:val="0076159A"/>
    <w:rsid w:val="00761867"/>
    <w:rsid w:val="0076212E"/>
    <w:rsid w:val="007635E7"/>
    <w:rsid w:val="00763E59"/>
    <w:rsid w:val="007642EE"/>
    <w:rsid w:val="00764F1B"/>
    <w:rsid w:val="0076661D"/>
    <w:rsid w:val="00766ED2"/>
    <w:rsid w:val="00766F4C"/>
    <w:rsid w:val="00766F61"/>
    <w:rsid w:val="007706E8"/>
    <w:rsid w:val="00770A25"/>
    <w:rsid w:val="007716C3"/>
    <w:rsid w:val="00771ABD"/>
    <w:rsid w:val="00771BA8"/>
    <w:rsid w:val="00772035"/>
    <w:rsid w:val="007721B3"/>
    <w:rsid w:val="00772F43"/>
    <w:rsid w:val="00773465"/>
    <w:rsid w:val="00773B7E"/>
    <w:rsid w:val="007744A7"/>
    <w:rsid w:val="0077664B"/>
    <w:rsid w:val="00776D62"/>
    <w:rsid w:val="00777065"/>
    <w:rsid w:val="007772D1"/>
    <w:rsid w:val="00777544"/>
    <w:rsid w:val="007806D4"/>
    <w:rsid w:val="00780814"/>
    <w:rsid w:val="00780B31"/>
    <w:rsid w:val="00783B94"/>
    <w:rsid w:val="00783BA5"/>
    <w:rsid w:val="007848D5"/>
    <w:rsid w:val="00785C96"/>
    <w:rsid w:val="00786644"/>
    <w:rsid w:val="00786DB2"/>
    <w:rsid w:val="007874A0"/>
    <w:rsid w:val="00787ADB"/>
    <w:rsid w:val="00787B93"/>
    <w:rsid w:val="00787BC8"/>
    <w:rsid w:val="00792204"/>
    <w:rsid w:val="007923D1"/>
    <w:rsid w:val="00793580"/>
    <w:rsid w:val="007941CD"/>
    <w:rsid w:val="0079435A"/>
    <w:rsid w:val="00795825"/>
    <w:rsid w:val="00795DA0"/>
    <w:rsid w:val="00796ACC"/>
    <w:rsid w:val="007979F3"/>
    <w:rsid w:val="007A0AA1"/>
    <w:rsid w:val="007A2A31"/>
    <w:rsid w:val="007A382E"/>
    <w:rsid w:val="007A3977"/>
    <w:rsid w:val="007A3CB5"/>
    <w:rsid w:val="007A3F2E"/>
    <w:rsid w:val="007A55D2"/>
    <w:rsid w:val="007A5BF6"/>
    <w:rsid w:val="007A60E2"/>
    <w:rsid w:val="007A6A57"/>
    <w:rsid w:val="007A73AC"/>
    <w:rsid w:val="007A77B3"/>
    <w:rsid w:val="007B08F4"/>
    <w:rsid w:val="007B1A40"/>
    <w:rsid w:val="007B291A"/>
    <w:rsid w:val="007B3689"/>
    <w:rsid w:val="007B643E"/>
    <w:rsid w:val="007B7CD3"/>
    <w:rsid w:val="007C01ED"/>
    <w:rsid w:val="007C072C"/>
    <w:rsid w:val="007C089A"/>
    <w:rsid w:val="007C1130"/>
    <w:rsid w:val="007C19F7"/>
    <w:rsid w:val="007C2233"/>
    <w:rsid w:val="007C259D"/>
    <w:rsid w:val="007C2E0F"/>
    <w:rsid w:val="007C3C88"/>
    <w:rsid w:val="007C59A3"/>
    <w:rsid w:val="007C5DEC"/>
    <w:rsid w:val="007C6177"/>
    <w:rsid w:val="007C6901"/>
    <w:rsid w:val="007C6906"/>
    <w:rsid w:val="007C6E08"/>
    <w:rsid w:val="007C7CD6"/>
    <w:rsid w:val="007C7E6C"/>
    <w:rsid w:val="007D0730"/>
    <w:rsid w:val="007D2620"/>
    <w:rsid w:val="007D2ACA"/>
    <w:rsid w:val="007D2CF3"/>
    <w:rsid w:val="007D30DD"/>
    <w:rsid w:val="007D55D5"/>
    <w:rsid w:val="007D573F"/>
    <w:rsid w:val="007D5979"/>
    <w:rsid w:val="007D6A25"/>
    <w:rsid w:val="007E019F"/>
    <w:rsid w:val="007E17CF"/>
    <w:rsid w:val="007E1B76"/>
    <w:rsid w:val="007E40BB"/>
    <w:rsid w:val="007E42CE"/>
    <w:rsid w:val="007E4954"/>
    <w:rsid w:val="007E749D"/>
    <w:rsid w:val="007E75E7"/>
    <w:rsid w:val="007E7D0D"/>
    <w:rsid w:val="007F02A9"/>
    <w:rsid w:val="007F05E1"/>
    <w:rsid w:val="007F1AE6"/>
    <w:rsid w:val="007F1C50"/>
    <w:rsid w:val="007F3B84"/>
    <w:rsid w:val="007F3B9D"/>
    <w:rsid w:val="007F45CB"/>
    <w:rsid w:val="007F5AA0"/>
    <w:rsid w:val="007F6479"/>
    <w:rsid w:val="007F663C"/>
    <w:rsid w:val="0080026F"/>
    <w:rsid w:val="008002B3"/>
    <w:rsid w:val="008004E0"/>
    <w:rsid w:val="0080216E"/>
    <w:rsid w:val="008025F8"/>
    <w:rsid w:val="00802781"/>
    <w:rsid w:val="008030C1"/>
    <w:rsid w:val="00803A1B"/>
    <w:rsid w:val="00803ADC"/>
    <w:rsid w:val="00803D4D"/>
    <w:rsid w:val="00804330"/>
    <w:rsid w:val="00804913"/>
    <w:rsid w:val="008060FD"/>
    <w:rsid w:val="00806518"/>
    <w:rsid w:val="00806B02"/>
    <w:rsid w:val="0080714F"/>
    <w:rsid w:val="00811FF3"/>
    <w:rsid w:val="00812699"/>
    <w:rsid w:val="0081385E"/>
    <w:rsid w:val="00813FEA"/>
    <w:rsid w:val="00814446"/>
    <w:rsid w:val="008148A5"/>
    <w:rsid w:val="00814AE2"/>
    <w:rsid w:val="00815F2B"/>
    <w:rsid w:val="00820093"/>
    <w:rsid w:val="00820548"/>
    <w:rsid w:val="008207B7"/>
    <w:rsid w:val="00820ABC"/>
    <w:rsid w:val="00821E6D"/>
    <w:rsid w:val="00822E60"/>
    <w:rsid w:val="00823093"/>
    <w:rsid w:val="00823366"/>
    <w:rsid w:val="008239E8"/>
    <w:rsid w:val="00823E0A"/>
    <w:rsid w:val="00825709"/>
    <w:rsid w:val="0082616B"/>
    <w:rsid w:val="008263DA"/>
    <w:rsid w:val="00826842"/>
    <w:rsid w:val="008268CA"/>
    <w:rsid w:val="00826DF5"/>
    <w:rsid w:val="00827536"/>
    <w:rsid w:val="00827C74"/>
    <w:rsid w:val="00830919"/>
    <w:rsid w:val="00831F8C"/>
    <w:rsid w:val="0083264C"/>
    <w:rsid w:val="00833A83"/>
    <w:rsid w:val="00833B9F"/>
    <w:rsid w:val="00834319"/>
    <w:rsid w:val="00836CD7"/>
    <w:rsid w:val="0084000E"/>
    <w:rsid w:val="00840638"/>
    <w:rsid w:val="00840C4D"/>
    <w:rsid w:val="00841558"/>
    <w:rsid w:val="00841A8B"/>
    <w:rsid w:val="00842065"/>
    <w:rsid w:val="00842257"/>
    <w:rsid w:val="00842821"/>
    <w:rsid w:val="0084390E"/>
    <w:rsid w:val="00844060"/>
    <w:rsid w:val="00844877"/>
    <w:rsid w:val="0084688D"/>
    <w:rsid w:val="00847AF8"/>
    <w:rsid w:val="008503DC"/>
    <w:rsid w:val="008527BF"/>
    <w:rsid w:val="00852D34"/>
    <w:rsid w:val="00853F45"/>
    <w:rsid w:val="0085443E"/>
    <w:rsid w:val="00855653"/>
    <w:rsid w:val="0085586E"/>
    <w:rsid w:val="00856463"/>
    <w:rsid w:val="00856545"/>
    <w:rsid w:val="0085663B"/>
    <w:rsid w:val="00857871"/>
    <w:rsid w:val="00857BBC"/>
    <w:rsid w:val="008611B3"/>
    <w:rsid w:val="00861DCD"/>
    <w:rsid w:val="00862F14"/>
    <w:rsid w:val="0086317F"/>
    <w:rsid w:val="00863A21"/>
    <w:rsid w:val="00864B48"/>
    <w:rsid w:val="00864D21"/>
    <w:rsid w:val="0086554E"/>
    <w:rsid w:val="00866C91"/>
    <w:rsid w:val="00867775"/>
    <w:rsid w:val="00867C62"/>
    <w:rsid w:val="008707DD"/>
    <w:rsid w:val="00872948"/>
    <w:rsid w:val="00872A22"/>
    <w:rsid w:val="00872B6B"/>
    <w:rsid w:val="00872C18"/>
    <w:rsid w:val="008738DF"/>
    <w:rsid w:val="008761DF"/>
    <w:rsid w:val="00876571"/>
    <w:rsid w:val="00876AA9"/>
    <w:rsid w:val="008822C4"/>
    <w:rsid w:val="00882A2B"/>
    <w:rsid w:val="00882FF0"/>
    <w:rsid w:val="008839A3"/>
    <w:rsid w:val="00885773"/>
    <w:rsid w:val="008863A6"/>
    <w:rsid w:val="00886427"/>
    <w:rsid w:val="0088709B"/>
    <w:rsid w:val="00887185"/>
    <w:rsid w:val="008871E5"/>
    <w:rsid w:val="008874F2"/>
    <w:rsid w:val="00887AF8"/>
    <w:rsid w:val="00887CDF"/>
    <w:rsid w:val="008916D1"/>
    <w:rsid w:val="00892896"/>
    <w:rsid w:val="00892AE1"/>
    <w:rsid w:val="0089508F"/>
    <w:rsid w:val="00895DA1"/>
    <w:rsid w:val="008961A2"/>
    <w:rsid w:val="008979E3"/>
    <w:rsid w:val="008A0124"/>
    <w:rsid w:val="008A0CAB"/>
    <w:rsid w:val="008A1AD7"/>
    <w:rsid w:val="008A411B"/>
    <w:rsid w:val="008A4917"/>
    <w:rsid w:val="008A65A6"/>
    <w:rsid w:val="008A6EF7"/>
    <w:rsid w:val="008B0589"/>
    <w:rsid w:val="008B0CE4"/>
    <w:rsid w:val="008B2612"/>
    <w:rsid w:val="008B4617"/>
    <w:rsid w:val="008B4927"/>
    <w:rsid w:val="008B49FA"/>
    <w:rsid w:val="008B6A95"/>
    <w:rsid w:val="008B7213"/>
    <w:rsid w:val="008B7E75"/>
    <w:rsid w:val="008C026B"/>
    <w:rsid w:val="008C0C2B"/>
    <w:rsid w:val="008C0DA2"/>
    <w:rsid w:val="008C18AF"/>
    <w:rsid w:val="008C19CB"/>
    <w:rsid w:val="008C1D94"/>
    <w:rsid w:val="008C1DB9"/>
    <w:rsid w:val="008C21F0"/>
    <w:rsid w:val="008C245C"/>
    <w:rsid w:val="008C2B5F"/>
    <w:rsid w:val="008C3407"/>
    <w:rsid w:val="008C3451"/>
    <w:rsid w:val="008C3516"/>
    <w:rsid w:val="008C3885"/>
    <w:rsid w:val="008C42A3"/>
    <w:rsid w:val="008C42CA"/>
    <w:rsid w:val="008C4A7D"/>
    <w:rsid w:val="008C54E5"/>
    <w:rsid w:val="008C60C3"/>
    <w:rsid w:val="008C643D"/>
    <w:rsid w:val="008C7947"/>
    <w:rsid w:val="008C7CEE"/>
    <w:rsid w:val="008D2539"/>
    <w:rsid w:val="008D2790"/>
    <w:rsid w:val="008D388F"/>
    <w:rsid w:val="008D4B56"/>
    <w:rsid w:val="008D5188"/>
    <w:rsid w:val="008D603D"/>
    <w:rsid w:val="008D62F4"/>
    <w:rsid w:val="008E1FF1"/>
    <w:rsid w:val="008E20B5"/>
    <w:rsid w:val="008E2845"/>
    <w:rsid w:val="008E2926"/>
    <w:rsid w:val="008E4055"/>
    <w:rsid w:val="008E4CD9"/>
    <w:rsid w:val="008E6305"/>
    <w:rsid w:val="008E6E8B"/>
    <w:rsid w:val="008F0423"/>
    <w:rsid w:val="008F0466"/>
    <w:rsid w:val="008F1219"/>
    <w:rsid w:val="008F19FF"/>
    <w:rsid w:val="008F1FD5"/>
    <w:rsid w:val="008F21AE"/>
    <w:rsid w:val="008F2ACB"/>
    <w:rsid w:val="008F3722"/>
    <w:rsid w:val="008F39DD"/>
    <w:rsid w:val="008F45A5"/>
    <w:rsid w:val="008F57DB"/>
    <w:rsid w:val="008F57F4"/>
    <w:rsid w:val="008F5903"/>
    <w:rsid w:val="008F60CE"/>
    <w:rsid w:val="008F7276"/>
    <w:rsid w:val="00901199"/>
    <w:rsid w:val="009017EF"/>
    <w:rsid w:val="00901FF5"/>
    <w:rsid w:val="00902164"/>
    <w:rsid w:val="009028FB"/>
    <w:rsid w:val="00903E48"/>
    <w:rsid w:val="00903EB4"/>
    <w:rsid w:val="0090430E"/>
    <w:rsid w:val="0090472C"/>
    <w:rsid w:val="00905080"/>
    <w:rsid w:val="009050D2"/>
    <w:rsid w:val="00905741"/>
    <w:rsid w:val="00905DBB"/>
    <w:rsid w:val="009066D6"/>
    <w:rsid w:val="00907059"/>
    <w:rsid w:val="0090761B"/>
    <w:rsid w:val="00910EA7"/>
    <w:rsid w:val="00911D00"/>
    <w:rsid w:val="00911FF3"/>
    <w:rsid w:val="00912897"/>
    <w:rsid w:val="00912AF4"/>
    <w:rsid w:val="0091623B"/>
    <w:rsid w:val="00916F74"/>
    <w:rsid w:val="009172D9"/>
    <w:rsid w:val="0092170E"/>
    <w:rsid w:val="0092224F"/>
    <w:rsid w:val="009227FC"/>
    <w:rsid w:val="00922D90"/>
    <w:rsid w:val="00922EA8"/>
    <w:rsid w:val="00923A5D"/>
    <w:rsid w:val="00923AD0"/>
    <w:rsid w:val="00923F46"/>
    <w:rsid w:val="00925585"/>
    <w:rsid w:val="009258F0"/>
    <w:rsid w:val="009261FC"/>
    <w:rsid w:val="00926651"/>
    <w:rsid w:val="00926E7B"/>
    <w:rsid w:val="0092705F"/>
    <w:rsid w:val="009273D2"/>
    <w:rsid w:val="0092777A"/>
    <w:rsid w:val="00927841"/>
    <w:rsid w:val="009305F9"/>
    <w:rsid w:val="00930F27"/>
    <w:rsid w:val="00931C08"/>
    <w:rsid w:val="009325D3"/>
    <w:rsid w:val="009328F7"/>
    <w:rsid w:val="00932E71"/>
    <w:rsid w:val="00932FF1"/>
    <w:rsid w:val="00934151"/>
    <w:rsid w:val="00934E11"/>
    <w:rsid w:val="0093509F"/>
    <w:rsid w:val="00935EA4"/>
    <w:rsid w:val="00936C85"/>
    <w:rsid w:val="00936CE6"/>
    <w:rsid w:val="00937C3A"/>
    <w:rsid w:val="00940C20"/>
    <w:rsid w:val="00941B35"/>
    <w:rsid w:val="009434E4"/>
    <w:rsid w:val="00943500"/>
    <w:rsid w:val="00944B8F"/>
    <w:rsid w:val="00946A18"/>
    <w:rsid w:val="00946DBD"/>
    <w:rsid w:val="009509DE"/>
    <w:rsid w:val="00951050"/>
    <w:rsid w:val="00951659"/>
    <w:rsid w:val="009517D1"/>
    <w:rsid w:val="00951C15"/>
    <w:rsid w:val="00952155"/>
    <w:rsid w:val="009526EB"/>
    <w:rsid w:val="00952B8A"/>
    <w:rsid w:val="0095389A"/>
    <w:rsid w:val="0095509D"/>
    <w:rsid w:val="009564DD"/>
    <w:rsid w:val="00957A38"/>
    <w:rsid w:val="009604A5"/>
    <w:rsid w:val="009605EF"/>
    <w:rsid w:val="00960B08"/>
    <w:rsid w:val="009615EE"/>
    <w:rsid w:val="00961C00"/>
    <w:rsid w:val="00961F88"/>
    <w:rsid w:val="0096621B"/>
    <w:rsid w:val="00966DD0"/>
    <w:rsid w:val="00970B63"/>
    <w:rsid w:val="00971441"/>
    <w:rsid w:val="009733EA"/>
    <w:rsid w:val="00973590"/>
    <w:rsid w:val="00974CED"/>
    <w:rsid w:val="009762AF"/>
    <w:rsid w:val="00976826"/>
    <w:rsid w:val="00977A0E"/>
    <w:rsid w:val="00980F8D"/>
    <w:rsid w:val="00981E72"/>
    <w:rsid w:val="00982193"/>
    <w:rsid w:val="0098285F"/>
    <w:rsid w:val="009835D2"/>
    <w:rsid w:val="00983D72"/>
    <w:rsid w:val="00983E20"/>
    <w:rsid w:val="00984745"/>
    <w:rsid w:val="009854BE"/>
    <w:rsid w:val="00986BE4"/>
    <w:rsid w:val="00986D92"/>
    <w:rsid w:val="00987EBA"/>
    <w:rsid w:val="009901BC"/>
    <w:rsid w:val="0099020C"/>
    <w:rsid w:val="00990271"/>
    <w:rsid w:val="0099085E"/>
    <w:rsid w:val="0099155F"/>
    <w:rsid w:val="00991DCA"/>
    <w:rsid w:val="00992ED0"/>
    <w:rsid w:val="0099354F"/>
    <w:rsid w:val="009963C2"/>
    <w:rsid w:val="00997B58"/>
    <w:rsid w:val="00997E1A"/>
    <w:rsid w:val="009A233D"/>
    <w:rsid w:val="009A3CCE"/>
    <w:rsid w:val="009A5F80"/>
    <w:rsid w:val="009A6CE8"/>
    <w:rsid w:val="009A7E33"/>
    <w:rsid w:val="009B0EEC"/>
    <w:rsid w:val="009B4CE8"/>
    <w:rsid w:val="009B7328"/>
    <w:rsid w:val="009B74F1"/>
    <w:rsid w:val="009B7AFF"/>
    <w:rsid w:val="009C0020"/>
    <w:rsid w:val="009C0C07"/>
    <w:rsid w:val="009C1FCC"/>
    <w:rsid w:val="009C27A8"/>
    <w:rsid w:val="009C2920"/>
    <w:rsid w:val="009C3738"/>
    <w:rsid w:val="009C38CE"/>
    <w:rsid w:val="009C49B9"/>
    <w:rsid w:val="009C4DCD"/>
    <w:rsid w:val="009C4F12"/>
    <w:rsid w:val="009C6963"/>
    <w:rsid w:val="009C6BA5"/>
    <w:rsid w:val="009C76CC"/>
    <w:rsid w:val="009D07C0"/>
    <w:rsid w:val="009D0FFE"/>
    <w:rsid w:val="009D172D"/>
    <w:rsid w:val="009D29DC"/>
    <w:rsid w:val="009D2F3C"/>
    <w:rsid w:val="009D321B"/>
    <w:rsid w:val="009D4A2F"/>
    <w:rsid w:val="009D5941"/>
    <w:rsid w:val="009D5A66"/>
    <w:rsid w:val="009D65B3"/>
    <w:rsid w:val="009D6F77"/>
    <w:rsid w:val="009D7399"/>
    <w:rsid w:val="009D776D"/>
    <w:rsid w:val="009D7F82"/>
    <w:rsid w:val="009E1998"/>
    <w:rsid w:val="009E1E66"/>
    <w:rsid w:val="009E2465"/>
    <w:rsid w:val="009E3182"/>
    <w:rsid w:val="009E34CF"/>
    <w:rsid w:val="009E3BFA"/>
    <w:rsid w:val="009E4300"/>
    <w:rsid w:val="009E539C"/>
    <w:rsid w:val="009E6998"/>
    <w:rsid w:val="009E6A07"/>
    <w:rsid w:val="009E6C1F"/>
    <w:rsid w:val="009E6E75"/>
    <w:rsid w:val="009E7C41"/>
    <w:rsid w:val="009F03ED"/>
    <w:rsid w:val="009F05F2"/>
    <w:rsid w:val="009F0839"/>
    <w:rsid w:val="009F1807"/>
    <w:rsid w:val="009F1CAA"/>
    <w:rsid w:val="009F27C4"/>
    <w:rsid w:val="009F2A10"/>
    <w:rsid w:val="009F34D8"/>
    <w:rsid w:val="009F370B"/>
    <w:rsid w:val="009F3935"/>
    <w:rsid w:val="009F559D"/>
    <w:rsid w:val="009F5AB2"/>
    <w:rsid w:val="009F602C"/>
    <w:rsid w:val="009F75BD"/>
    <w:rsid w:val="009F761B"/>
    <w:rsid w:val="00A00004"/>
    <w:rsid w:val="00A00B63"/>
    <w:rsid w:val="00A012AC"/>
    <w:rsid w:val="00A01E43"/>
    <w:rsid w:val="00A02279"/>
    <w:rsid w:val="00A02630"/>
    <w:rsid w:val="00A033A3"/>
    <w:rsid w:val="00A03DB0"/>
    <w:rsid w:val="00A04207"/>
    <w:rsid w:val="00A054DA"/>
    <w:rsid w:val="00A05F2F"/>
    <w:rsid w:val="00A07539"/>
    <w:rsid w:val="00A10279"/>
    <w:rsid w:val="00A10F62"/>
    <w:rsid w:val="00A11E50"/>
    <w:rsid w:val="00A12B24"/>
    <w:rsid w:val="00A12CDB"/>
    <w:rsid w:val="00A13412"/>
    <w:rsid w:val="00A13872"/>
    <w:rsid w:val="00A149C2"/>
    <w:rsid w:val="00A14DCE"/>
    <w:rsid w:val="00A14E93"/>
    <w:rsid w:val="00A161EC"/>
    <w:rsid w:val="00A1682E"/>
    <w:rsid w:val="00A17142"/>
    <w:rsid w:val="00A175D4"/>
    <w:rsid w:val="00A17641"/>
    <w:rsid w:val="00A17E6B"/>
    <w:rsid w:val="00A2023F"/>
    <w:rsid w:val="00A217A5"/>
    <w:rsid w:val="00A21A88"/>
    <w:rsid w:val="00A21FC1"/>
    <w:rsid w:val="00A222F8"/>
    <w:rsid w:val="00A22EC7"/>
    <w:rsid w:val="00A23914"/>
    <w:rsid w:val="00A2434E"/>
    <w:rsid w:val="00A2478F"/>
    <w:rsid w:val="00A249AE"/>
    <w:rsid w:val="00A26635"/>
    <w:rsid w:val="00A267ED"/>
    <w:rsid w:val="00A26AB0"/>
    <w:rsid w:val="00A277D9"/>
    <w:rsid w:val="00A3121D"/>
    <w:rsid w:val="00A31CAF"/>
    <w:rsid w:val="00A32349"/>
    <w:rsid w:val="00A333BD"/>
    <w:rsid w:val="00A33985"/>
    <w:rsid w:val="00A339AB"/>
    <w:rsid w:val="00A3413F"/>
    <w:rsid w:val="00A35FD2"/>
    <w:rsid w:val="00A37D9B"/>
    <w:rsid w:val="00A40759"/>
    <w:rsid w:val="00A409C0"/>
    <w:rsid w:val="00A417BA"/>
    <w:rsid w:val="00A41988"/>
    <w:rsid w:val="00A42D70"/>
    <w:rsid w:val="00A43DC8"/>
    <w:rsid w:val="00A43F95"/>
    <w:rsid w:val="00A44623"/>
    <w:rsid w:val="00A448D4"/>
    <w:rsid w:val="00A44C78"/>
    <w:rsid w:val="00A44D21"/>
    <w:rsid w:val="00A45591"/>
    <w:rsid w:val="00A45E3C"/>
    <w:rsid w:val="00A4666F"/>
    <w:rsid w:val="00A46AED"/>
    <w:rsid w:val="00A46E3F"/>
    <w:rsid w:val="00A47604"/>
    <w:rsid w:val="00A476C0"/>
    <w:rsid w:val="00A512E4"/>
    <w:rsid w:val="00A515DC"/>
    <w:rsid w:val="00A516DB"/>
    <w:rsid w:val="00A517C8"/>
    <w:rsid w:val="00A52688"/>
    <w:rsid w:val="00A55CFB"/>
    <w:rsid w:val="00A57F2F"/>
    <w:rsid w:val="00A60896"/>
    <w:rsid w:val="00A65A37"/>
    <w:rsid w:val="00A66883"/>
    <w:rsid w:val="00A66B68"/>
    <w:rsid w:val="00A67AB9"/>
    <w:rsid w:val="00A70395"/>
    <w:rsid w:val="00A7065D"/>
    <w:rsid w:val="00A70B66"/>
    <w:rsid w:val="00A71139"/>
    <w:rsid w:val="00A712C5"/>
    <w:rsid w:val="00A72156"/>
    <w:rsid w:val="00A73485"/>
    <w:rsid w:val="00A734D8"/>
    <w:rsid w:val="00A73E5B"/>
    <w:rsid w:val="00A74040"/>
    <w:rsid w:val="00A7409F"/>
    <w:rsid w:val="00A75727"/>
    <w:rsid w:val="00A76983"/>
    <w:rsid w:val="00A76D7F"/>
    <w:rsid w:val="00A77147"/>
    <w:rsid w:val="00A8166D"/>
    <w:rsid w:val="00A82D4A"/>
    <w:rsid w:val="00A839FF"/>
    <w:rsid w:val="00A852A8"/>
    <w:rsid w:val="00A86223"/>
    <w:rsid w:val="00A86610"/>
    <w:rsid w:val="00A87226"/>
    <w:rsid w:val="00A87E69"/>
    <w:rsid w:val="00A90898"/>
    <w:rsid w:val="00A92979"/>
    <w:rsid w:val="00A94A50"/>
    <w:rsid w:val="00A95C94"/>
    <w:rsid w:val="00A96F30"/>
    <w:rsid w:val="00A97455"/>
    <w:rsid w:val="00A977EF"/>
    <w:rsid w:val="00A97834"/>
    <w:rsid w:val="00AA03A8"/>
    <w:rsid w:val="00AA0E8C"/>
    <w:rsid w:val="00AA1372"/>
    <w:rsid w:val="00AA15F8"/>
    <w:rsid w:val="00AA3310"/>
    <w:rsid w:val="00AA3CAA"/>
    <w:rsid w:val="00AA4CDF"/>
    <w:rsid w:val="00AA509E"/>
    <w:rsid w:val="00AA56EC"/>
    <w:rsid w:val="00AA627C"/>
    <w:rsid w:val="00AA77D6"/>
    <w:rsid w:val="00AB00B6"/>
    <w:rsid w:val="00AB17BE"/>
    <w:rsid w:val="00AB21CE"/>
    <w:rsid w:val="00AB277F"/>
    <w:rsid w:val="00AB2DC2"/>
    <w:rsid w:val="00AB2F08"/>
    <w:rsid w:val="00AB475A"/>
    <w:rsid w:val="00AB56D2"/>
    <w:rsid w:val="00AB62EE"/>
    <w:rsid w:val="00AB654D"/>
    <w:rsid w:val="00AB7DB6"/>
    <w:rsid w:val="00AB7EAE"/>
    <w:rsid w:val="00AC0080"/>
    <w:rsid w:val="00AC2208"/>
    <w:rsid w:val="00AC4930"/>
    <w:rsid w:val="00AC6260"/>
    <w:rsid w:val="00AC63F1"/>
    <w:rsid w:val="00AC659B"/>
    <w:rsid w:val="00AC69C9"/>
    <w:rsid w:val="00AC6B3B"/>
    <w:rsid w:val="00AC6EA8"/>
    <w:rsid w:val="00AC7D99"/>
    <w:rsid w:val="00AD06B1"/>
    <w:rsid w:val="00AD1110"/>
    <w:rsid w:val="00AD32A6"/>
    <w:rsid w:val="00AD3ACD"/>
    <w:rsid w:val="00AD3E4E"/>
    <w:rsid w:val="00AD4EDA"/>
    <w:rsid w:val="00AD514D"/>
    <w:rsid w:val="00AD523F"/>
    <w:rsid w:val="00AD552A"/>
    <w:rsid w:val="00AD5AC9"/>
    <w:rsid w:val="00AD6C75"/>
    <w:rsid w:val="00AD6CAC"/>
    <w:rsid w:val="00AD6D58"/>
    <w:rsid w:val="00AD6E49"/>
    <w:rsid w:val="00AD79BF"/>
    <w:rsid w:val="00AD7CCB"/>
    <w:rsid w:val="00AD7EE8"/>
    <w:rsid w:val="00AE013E"/>
    <w:rsid w:val="00AE2923"/>
    <w:rsid w:val="00AE3908"/>
    <w:rsid w:val="00AE3A20"/>
    <w:rsid w:val="00AE3ABD"/>
    <w:rsid w:val="00AE3DEF"/>
    <w:rsid w:val="00AE5006"/>
    <w:rsid w:val="00AE507A"/>
    <w:rsid w:val="00AE76D1"/>
    <w:rsid w:val="00AE79C3"/>
    <w:rsid w:val="00AF0086"/>
    <w:rsid w:val="00AF11BD"/>
    <w:rsid w:val="00AF1F9F"/>
    <w:rsid w:val="00AF2415"/>
    <w:rsid w:val="00AF2801"/>
    <w:rsid w:val="00AF2F97"/>
    <w:rsid w:val="00AF3364"/>
    <w:rsid w:val="00AF366E"/>
    <w:rsid w:val="00AF433A"/>
    <w:rsid w:val="00AF4D85"/>
    <w:rsid w:val="00AF5E09"/>
    <w:rsid w:val="00AF625C"/>
    <w:rsid w:val="00AF69FF"/>
    <w:rsid w:val="00AF6DED"/>
    <w:rsid w:val="00AF73D0"/>
    <w:rsid w:val="00AF7A77"/>
    <w:rsid w:val="00B00FBA"/>
    <w:rsid w:val="00B02B64"/>
    <w:rsid w:val="00B05564"/>
    <w:rsid w:val="00B062E6"/>
    <w:rsid w:val="00B06AC4"/>
    <w:rsid w:val="00B06D43"/>
    <w:rsid w:val="00B06DA3"/>
    <w:rsid w:val="00B07668"/>
    <w:rsid w:val="00B07A2C"/>
    <w:rsid w:val="00B10212"/>
    <w:rsid w:val="00B11D16"/>
    <w:rsid w:val="00B12FB0"/>
    <w:rsid w:val="00B13221"/>
    <w:rsid w:val="00B146DA"/>
    <w:rsid w:val="00B1558F"/>
    <w:rsid w:val="00B17780"/>
    <w:rsid w:val="00B17A33"/>
    <w:rsid w:val="00B20ACD"/>
    <w:rsid w:val="00B2195A"/>
    <w:rsid w:val="00B21D0B"/>
    <w:rsid w:val="00B22B59"/>
    <w:rsid w:val="00B24538"/>
    <w:rsid w:val="00B245E9"/>
    <w:rsid w:val="00B26045"/>
    <w:rsid w:val="00B26658"/>
    <w:rsid w:val="00B26890"/>
    <w:rsid w:val="00B268BF"/>
    <w:rsid w:val="00B300A9"/>
    <w:rsid w:val="00B300E9"/>
    <w:rsid w:val="00B307DC"/>
    <w:rsid w:val="00B3158F"/>
    <w:rsid w:val="00B3164B"/>
    <w:rsid w:val="00B31779"/>
    <w:rsid w:val="00B32D7F"/>
    <w:rsid w:val="00B33296"/>
    <w:rsid w:val="00B332FA"/>
    <w:rsid w:val="00B34203"/>
    <w:rsid w:val="00B34B98"/>
    <w:rsid w:val="00B34F13"/>
    <w:rsid w:val="00B35B35"/>
    <w:rsid w:val="00B366E9"/>
    <w:rsid w:val="00B4247C"/>
    <w:rsid w:val="00B43DD3"/>
    <w:rsid w:val="00B444BE"/>
    <w:rsid w:val="00B44890"/>
    <w:rsid w:val="00B45BB0"/>
    <w:rsid w:val="00B46721"/>
    <w:rsid w:val="00B50542"/>
    <w:rsid w:val="00B509A8"/>
    <w:rsid w:val="00B51661"/>
    <w:rsid w:val="00B51AAB"/>
    <w:rsid w:val="00B523C5"/>
    <w:rsid w:val="00B54221"/>
    <w:rsid w:val="00B55DFA"/>
    <w:rsid w:val="00B55FA3"/>
    <w:rsid w:val="00B56047"/>
    <w:rsid w:val="00B56F82"/>
    <w:rsid w:val="00B579EB"/>
    <w:rsid w:val="00B604D5"/>
    <w:rsid w:val="00B61191"/>
    <w:rsid w:val="00B6145D"/>
    <w:rsid w:val="00B62AC0"/>
    <w:rsid w:val="00B631DE"/>
    <w:rsid w:val="00B63982"/>
    <w:rsid w:val="00B6404C"/>
    <w:rsid w:val="00B6452C"/>
    <w:rsid w:val="00B64BBA"/>
    <w:rsid w:val="00B662D2"/>
    <w:rsid w:val="00B66834"/>
    <w:rsid w:val="00B66EEB"/>
    <w:rsid w:val="00B67507"/>
    <w:rsid w:val="00B70877"/>
    <w:rsid w:val="00B709B1"/>
    <w:rsid w:val="00B70EDA"/>
    <w:rsid w:val="00B71042"/>
    <w:rsid w:val="00B71E3F"/>
    <w:rsid w:val="00B722FF"/>
    <w:rsid w:val="00B72E94"/>
    <w:rsid w:val="00B72EC4"/>
    <w:rsid w:val="00B730FD"/>
    <w:rsid w:val="00B753E8"/>
    <w:rsid w:val="00B7583D"/>
    <w:rsid w:val="00B760D7"/>
    <w:rsid w:val="00B76577"/>
    <w:rsid w:val="00B77022"/>
    <w:rsid w:val="00B770DD"/>
    <w:rsid w:val="00B8006D"/>
    <w:rsid w:val="00B80692"/>
    <w:rsid w:val="00B8084C"/>
    <w:rsid w:val="00B80BEE"/>
    <w:rsid w:val="00B81725"/>
    <w:rsid w:val="00B81833"/>
    <w:rsid w:val="00B8224F"/>
    <w:rsid w:val="00B82494"/>
    <w:rsid w:val="00B82818"/>
    <w:rsid w:val="00B82D81"/>
    <w:rsid w:val="00B831C4"/>
    <w:rsid w:val="00B83FEE"/>
    <w:rsid w:val="00B85D39"/>
    <w:rsid w:val="00B87135"/>
    <w:rsid w:val="00B87B7A"/>
    <w:rsid w:val="00B900CC"/>
    <w:rsid w:val="00B908BE"/>
    <w:rsid w:val="00B9106D"/>
    <w:rsid w:val="00B931B5"/>
    <w:rsid w:val="00B936E6"/>
    <w:rsid w:val="00B93B97"/>
    <w:rsid w:val="00B9436C"/>
    <w:rsid w:val="00B94C85"/>
    <w:rsid w:val="00B96269"/>
    <w:rsid w:val="00B96486"/>
    <w:rsid w:val="00B964F1"/>
    <w:rsid w:val="00B96A2F"/>
    <w:rsid w:val="00B9760B"/>
    <w:rsid w:val="00B97785"/>
    <w:rsid w:val="00BA4EF1"/>
    <w:rsid w:val="00BA523D"/>
    <w:rsid w:val="00BA67D8"/>
    <w:rsid w:val="00BB0052"/>
    <w:rsid w:val="00BB022B"/>
    <w:rsid w:val="00BB1091"/>
    <w:rsid w:val="00BB1F92"/>
    <w:rsid w:val="00BB30CD"/>
    <w:rsid w:val="00BB3489"/>
    <w:rsid w:val="00BB4546"/>
    <w:rsid w:val="00BB5EBC"/>
    <w:rsid w:val="00BB6CFF"/>
    <w:rsid w:val="00BB6FCF"/>
    <w:rsid w:val="00BB7F02"/>
    <w:rsid w:val="00BC06FE"/>
    <w:rsid w:val="00BC0B81"/>
    <w:rsid w:val="00BC1A71"/>
    <w:rsid w:val="00BC36C7"/>
    <w:rsid w:val="00BC5123"/>
    <w:rsid w:val="00BC54EC"/>
    <w:rsid w:val="00BC60D9"/>
    <w:rsid w:val="00BC63B8"/>
    <w:rsid w:val="00BC7183"/>
    <w:rsid w:val="00BC72E3"/>
    <w:rsid w:val="00BC7924"/>
    <w:rsid w:val="00BD0303"/>
    <w:rsid w:val="00BD05F2"/>
    <w:rsid w:val="00BD06F7"/>
    <w:rsid w:val="00BD1ADF"/>
    <w:rsid w:val="00BD28C3"/>
    <w:rsid w:val="00BD4597"/>
    <w:rsid w:val="00BD504B"/>
    <w:rsid w:val="00BD5237"/>
    <w:rsid w:val="00BD54F1"/>
    <w:rsid w:val="00BD590C"/>
    <w:rsid w:val="00BD5AAA"/>
    <w:rsid w:val="00BD649A"/>
    <w:rsid w:val="00BE0EC7"/>
    <w:rsid w:val="00BE13A8"/>
    <w:rsid w:val="00BE14C4"/>
    <w:rsid w:val="00BE1937"/>
    <w:rsid w:val="00BE1AEB"/>
    <w:rsid w:val="00BE1B9D"/>
    <w:rsid w:val="00BE227A"/>
    <w:rsid w:val="00BE27E5"/>
    <w:rsid w:val="00BE3274"/>
    <w:rsid w:val="00BE44D8"/>
    <w:rsid w:val="00BE5848"/>
    <w:rsid w:val="00BE641D"/>
    <w:rsid w:val="00BE6F1F"/>
    <w:rsid w:val="00BE7260"/>
    <w:rsid w:val="00BE78D9"/>
    <w:rsid w:val="00BF01E9"/>
    <w:rsid w:val="00BF056B"/>
    <w:rsid w:val="00BF0904"/>
    <w:rsid w:val="00BF149D"/>
    <w:rsid w:val="00BF182F"/>
    <w:rsid w:val="00BF2692"/>
    <w:rsid w:val="00BF4957"/>
    <w:rsid w:val="00BF5501"/>
    <w:rsid w:val="00BF56C6"/>
    <w:rsid w:val="00BF5E67"/>
    <w:rsid w:val="00BF6E80"/>
    <w:rsid w:val="00BF7438"/>
    <w:rsid w:val="00BF7795"/>
    <w:rsid w:val="00BF7838"/>
    <w:rsid w:val="00C00166"/>
    <w:rsid w:val="00C007AB"/>
    <w:rsid w:val="00C00C31"/>
    <w:rsid w:val="00C00E4B"/>
    <w:rsid w:val="00C029F3"/>
    <w:rsid w:val="00C04E07"/>
    <w:rsid w:val="00C050FE"/>
    <w:rsid w:val="00C064BD"/>
    <w:rsid w:val="00C06CFE"/>
    <w:rsid w:val="00C06E70"/>
    <w:rsid w:val="00C10835"/>
    <w:rsid w:val="00C1128C"/>
    <w:rsid w:val="00C1134C"/>
    <w:rsid w:val="00C122F6"/>
    <w:rsid w:val="00C12F61"/>
    <w:rsid w:val="00C14C96"/>
    <w:rsid w:val="00C153E1"/>
    <w:rsid w:val="00C155C4"/>
    <w:rsid w:val="00C161A7"/>
    <w:rsid w:val="00C17FA9"/>
    <w:rsid w:val="00C200BF"/>
    <w:rsid w:val="00C208A6"/>
    <w:rsid w:val="00C21002"/>
    <w:rsid w:val="00C21B86"/>
    <w:rsid w:val="00C21B90"/>
    <w:rsid w:val="00C21BC3"/>
    <w:rsid w:val="00C21EEB"/>
    <w:rsid w:val="00C226FD"/>
    <w:rsid w:val="00C24D12"/>
    <w:rsid w:val="00C26080"/>
    <w:rsid w:val="00C2643B"/>
    <w:rsid w:val="00C26600"/>
    <w:rsid w:val="00C3109B"/>
    <w:rsid w:val="00C31A24"/>
    <w:rsid w:val="00C33782"/>
    <w:rsid w:val="00C33F75"/>
    <w:rsid w:val="00C340ED"/>
    <w:rsid w:val="00C34BB1"/>
    <w:rsid w:val="00C35078"/>
    <w:rsid w:val="00C353A4"/>
    <w:rsid w:val="00C3614A"/>
    <w:rsid w:val="00C37504"/>
    <w:rsid w:val="00C408A1"/>
    <w:rsid w:val="00C425D9"/>
    <w:rsid w:val="00C42781"/>
    <w:rsid w:val="00C42BBD"/>
    <w:rsid w:val="00C44006"/>
    <w:rsid w:val="00C44A15"/>
    <w:rsid w:val="00C453C1"/>
    <w:rsid w:val="00C460DC"/>
    <w:rsid w:val="00C4690A"/>
    <w:rsid w:val="00C46FC3"/>
    <w:rsid w:val="00C47997"/>
    <w:rsid w:val="00C50AE2"/>
    <w:rsid w:val="00C51175"/>
    <w:rsid w:val="00C515C4"/>
    <w:rsid w:val="00C5169E"/>
    <w:rsid w:val="00C524A0"/>
    <w:rsid w:val="00C53096"/>
    <w:rsid w:val="00C53158"/>
    <w:rsid w:val="00C53571"/>
    <w:rsid w:val="00C5366D"/>
    <w:rsid w:val="00C53D20"/>
    <w:rsid w:val="00C56F53"/>
    <w:rsid w:val="00C609F5"/>
    <w:rsid w:val="00C611D4"/>
    <w:rsid w:val="00C62268"/>
    <w:rsid w:val="00C627FC"/>
    <w:rsid w:val="00C632ED"/>
    <w:rsid w:val="00C64880"/>
    <w:rsid w:val="00C64949"/>
    <w:rsid w:val="00C6535F"/>
    <w:rsid w:val="00C65432"/>
    <w:rsid w:val="00C658F2"/>
    <w:rsid w:val="00C65E02"/>
    <w:rsid w:val="00C65E9D"/>
    <w:rsid w:val="00C6650A"/>
    <w:rsid w:val="00C6689A"/>
    <w:rsid w:val="00C67449"/>
    <w:rsid w:val="00C674CD"/>
    <w:rsid w:val="00C70FFB"/>
    <w:rsid w:val="00C71B3F"/>
    <w:rsid w:val="00C74E9A"/>
    <w:rsid w:val="00C76D2E"/>
    <w:rsid w:val="00C7701B"/>
    <w:rsid w:val="00C809BF"/>
    <w:rsid w:val="00C8296B"/>
    <w:rsid w:val="00C82B30"/>
    <w:rsid w:val="00C8456D"/>
    <w:rsid w:val="00C84E7D"/>
    <w:rsid w:val="00C85110"/>
    <w:rsid w:val="00C85D7D"/>
    <w:rsid w:val="00C868AC"/>
    <w:rsid w:val="00C869D4"/>
    <w:rsid w:val="00C86AD8"/>
    <w:rsid w:val="00C87DF0"/>
    <w:rsid w:val="00C9008A"/>
    <w:rsid w:val="00C9019E"/>
    <w:rsid w:val="00C90B3C"/>
    <w:rsid w:val="00C91B92"/>
    <w:rsid w:val="00C926EF"/>
    <w:rsid w:val="00C937CD"/>
    <w:rsid w:val="00C93A9E"/>
    <w:rsid w:val="00C9475D"/>
    <w:rsid w:val="00C96CC7"/>
    <w:rsid w:val="00CA00BC"/>
    <w:rsid w:val="00CA06DA"/>
    <w:rsid w:val="00CA0FB3"/>
    <w:rsid w:val="00CA1A8B"/>
    <w:rsid w:val="00CA24F6"/>
    <w:rsid w:val="00CA471F"/>
    <w:rsid w:val="00CA67CE"/>
    <w:rsid w:val="00CB02EB"/>
    <w:rsid w:val="00CB1D72"/>
    <w:rsid w:val="00CB1F0A"/>
    <w:rsid w:val="00CB2505"/>
    <w:rsid w:val="00CB31A9"/>
    <w:rsid w:val="00CB35B1"/>
    <w:rsid w:val="00CB3835"/>
    <w:rsid w:val="00CB397E"/>
    <w:rsid w:val="00CB51AB"/>
    <w:rsid w:val="00CB52F7"/>
    <w:rsid w:val="00CB5706"/>
    <w:rsid w:val="00CB65DB"/>
    <w:rsid w:val="00CB6CB3"/>
    <w:rsid w:val="00CB71E4"/>
    <w:rsid w:val="00CB7429"/>
    <w:rsid w:val="00CB7D71"/>
    <w:rsid w:val="00CC054C"/>
    <w:rsid w:val="00CC0670"/>
    <w:rsid w:val="00CC0F4B"/>
    <w:rsid w:val="00CC1400"/>
    <w:rsid w:val="00CC165E"/>
    <w:rsid w:val="00CC1B4D"/>
    <w:rsid w:val="00CC1F93"/>
    <w:rsid w:val="00CC24B9"/>
    <w:rsid w:val="00CC3654"/>
    <w:rsid w:val="00CC36BA"/>
    <w:rsid w:val="00CC458D"/>
    <w:rsid w:val="00CC5B2F"/>
    <w:rsid w:val="00CC666A"/>
    <w:rsid w:val="00CC66BD"/>
    <w:rsid w:val="00CC6880"/>
    <w:rsid w:val="00CC6AAF"/>
    <w:rsid w:val="00CC7E7E"/>
    <w:rsid w:val="00CD057C"/>
    <w:rsid w:val="00CD068C"/>
    <w:rsid w:val="00CD0C2F"/>
    <w:rsid w:val="00CD123C"/>
    <w:rsid w:val="00CD28AC"/>
    <w:rsid w:val="00CD47A0"/>
    <w:rsid w:val="00CD4874"/>
    <w:rsid w:val="00CD497A"/>
    <w:rsid w:val="00CD504A"/>
    <w:rsid w:val="00CD5245"/>
    <w:rsid w:val="00CD52CB"/>
    <w:rsid w:val="00CD54E1"/>
    <w:rsid w:val="00CD5A76"/>
    <w:rsid w:val="00CD60B8"/>
    <w:rsid w:val="00CD6B34"/>
    <w:rsid w:val="00CE042E"/>
    <w:rsid w:val="00CE0B62"/>
    <w:rsid w:val="00CE0F24"/>
    <w:rsid w:val="00CE1BB5"/>
    <w:rsid w:val="00CE2234"/>
    <w:rsid w:val="00CE2B1E"/>
    <w:rsid w:val="00CE2BB4"/>
    <w:rsid w:val="00CE2E7F"/>
    <w:rsid w:val="00CE364B"/>
    <w:rsid w:val="00CE50FF"/>
    <w:rsid w:val="00CE591F"/>
    <w:rsid w:val="00CE5EAC"/>
    <w:rsid w:val="00CE64D6"/>
    <w:rsid w:val="00CE67A7"/>
    <w:rsid w:val="00CE77ED"/>
    <w:rsid w:val="00CE7B73"/>
    <w:rsid w:val="00CF2B84"/>
    <w:rsid w:val="00CF551D"/>
    <w:rsid w:val="00CF5863"/>
    <w:rsid w:val="00CF5C98"/>
    <w:rsid w:val="00CF7DB4"/>
    <w:rsid w:val="00D002DA"/>
    <w:rsid w:val="00D004E6"/>
    <w:rsid w:val="00D041CB"/>
    <w:rsid w:val="00D04FF3"/>
    <w:rsid w:val="00D051E1"/>
    <w:rsid w:val="00D05720"/>
    <w:rsid w:val="00D10B74"/>
    <w:rsid w:val="00D11C3E"/>
    <w:rsid w:val="00D12437"/>
    <w:rsid w:val="00D128DB"/>
    <w:rsid w:val="00D131D0"/>
    <w:rsid w:val="00D13BB1"/>
    <w:rsid w:val="00D159E8"/>
    <w:rsid w:val="00D15C8C"/>
    <w:rsid w:val="00D16C95"/>
    <w:rsid w:val="00D17334"/>
    <w:rsid w:val="00D17ADC"/>
    <w:rsid w:val="00D20679"/>
    <w:rsid w:val="00D22DF3"/>
    <w:rsid w:val="00D2316C"/>
    <w:rsid w:val="00D235B6"/>
    <w:rsid w:val="00D25D10"/>
    <w:rsid w:val="00D2623C"/>
    <w:rsid w:val="00D26C1D"/>
    <w:rsid w:val="00D27B17"/>
    <w:rsid w:val="00D303B0"/>
    <w:rsid w:val="00D3094F"/>
    <w:rsid w:val="00D30E0E"/>
    <w:rsid w:val="00D326EB"/>
    <w:rsid w:val="00D32ED5"/>
    <w:rsid w:val="00D33B90"/>
    <w:rsid w:val="00D33EE8"/>
    <w:rsid w:val="00D34181"/>
    <w:rsid w:val="00D3442A"/>
    <w:rsid w:val="00D35CAD"/>
    <w:rsid w:val="00D37081"/>
    <w:rsid w:val="00D40037"/>
    <w:rsid w:val="00D4032F"/>
    <w:rsid w:val="00D40375"/>
    <w:rsid w:val="00D4211C"/>
    <w:rsid w:val="00D4269B"/>
    <w:rsid w:val="00D432A0"/>
    <w:rsid w:val="00D43F08"/>
    <w:rsid w:val="00D44CAD"/>
    <w:rsid w:val="00D44DA6"/>
    <w:rsid w:val="00D44E84"/>
    <w:rsid w:val="00D45459"/>
    <w:rsid w:val="00D45CD9"/>
    <w:rsid w:val="00D46302"/>
    <w:rsid w:val="00D465CD"/>
    <w:rsid w:val="00D46736"/>
    <w:rsid w:val="00D472A4"/>
    <w:rsid w:val="00D47AF5"/>
    <w:rsid w:val="00D500D6"/>
    <w:rsid w:val="00D505D1"/>
    <w:rsid w:val="00D50FC5"/>
    <w:rsid w:val="00D52214"/>
    <w:rsid w:val="00D53274"/>
    <w:rsid w:val="00D53D9D"/>
    <w:rsid w:val="00D54491"/>
    <w:rsid w:val="00D557D6"/>
    <w:rsid w:val="00D56EAA"/>
    <w:rsid w:val="00D57596"/>
    <w:rsid w:val="00D57B27"/>
    <w:rsid w:val="00D57F3E"/>
    <w:rsid w:val="00D6034E"/>
    <w:rsid w:val="00D607DD"/>
    <w:rsid w:val="00D60B4B"/>
    <w:rsid w:val="00D60CC0"/>
    <w:rsid w:val="00D612DE"/>
    <w:rsid w:val="00D614DC"/>
    <w:rsid w:val="00D6297B"/>
    <w:rsid w:val="00D62FA3"/>
    <w:rsid w:val="00D63050"/>
    <w:rsid w:val="00D6360F"/>
    <w:rsid w:val="00D64658"/>
    <w:rsid w:val="00D646A4"/>
    <w:rsid w:val="00D65B30"/>
    <w:rsid w:val="00D707F6"/>
    <w:rsid w:val="00D7135E"/>
    <w:rsid w:val="00D7192C"/>
    <w:rsid w:val="00D72CD1"/>
    <w:rsid w:val="00D74AF5"/>
    <w:rsid w:val="00D758DB"/>
    <w:rsid w:val="00D77B56"/>
    <w:rsid w:val="00D77D92"/>
    <w:rsid w:val="00D77EFE"/>
    <w:rsid w:val="00D80552"/>
    <w:rsid w:val="00D80DED"/>
    <w:rsid w:val="00D81034"/>
    <w:rsid w:val="00D82500"/>
    <w:rsid w:val="00D8375F"/>
    <w:rsid w:val="00D84586"/>
    <w:rsid w:val="00D84698"/>
    <w:rsid w:val="00D84843"/>
    <w:rsid w:val="00D84875"/>
    <w:rsid w:val="00D8500E"/>
    <w:rsid w:val="00D85768"/>
    <w:rsid w:val="00D85F0E"/>
    <w:rsid w:val="00D86E97"/>
    <w:rsid w:val="00D86F47"/>
    <w:rsid w:val="00D87328"/>
    <w:rsid w:val="00D909A3"/>
    <w:rsid w:val="00D92060"/>
    <w:rsid w:val="00D92CA1"/>
    <w:rsid w:val="00D930BA"/>
    <w:rsid w:val="00D9393D"/>
    <w:rsid w:val="00D94BEB"/>
    <w:rsid w:val="00D95ECD"/>
    <w:rsid w:val="00D96188"/>
    <w:rsid w:val="00D96B53"/>
    <w:rsid w:val="00D9725A"/>
    <w:rsid w:val="00D973A3"/>
    <w:rsid w:val="00D9743C"/>
    <w:rsid w:val="00D97810"/>
    <w:rsid w:val="00D97B28"/>
    <w:rsid w:val="00DA0581"/>
    <w:rsid w:val="00DA0ADF"/>
    <w:rsid w:val="00DA1452"/>
    <w:rsid w:val="00DA162C"/>
    <w:rsid w:val="00DA1770"/>
    <w:rsid w:val="00DA1A09"/>
    <w:rsid w:val="00DA2F4D"/>
    <w:rsid w:val="00DA3600"/>
    <w:rsid w:val="00DA3C2B"/>
    <w:rsid w:val="00DA3E3D"/>
    <w:rsid w:val="00DA3E6F"/>
    <w:rsid w:val="00DA3F6E"/>
    <w:rsid w:val="00DA417F"/>
    <w:rsid w:val="00DA4431"/>
    <w:rsid w:val="00DA4CD4"/>
    <w:rsid w:val="00DA4EE8"/>
    <w:rsid w:val="00DA5085"/>
    <w:rsid w:val="00DA537F"/>
    <w:rsid w:val="00DA63C6"/>
    <w:rsid w:val="00DA6B8C"/>
    <w:rsid w:val="00DB0A15"/>
    <w:rsid w:val="00DB1D51"/>
    <w:rsid w:val="00DB1EBF"/>
    <w:rsid w:val="00DB37FB"/>
    <w:rsid w:val="00DB517D"/>
    <w:rsid w:val="00DB55F6"/>
    <w:rsid w:val="00DB5949"/>
    <w:rsid w:val="00DB6910"/>
    <w:rsid w:val="00DB6E06"/>
    <w:rsid w:val="00DB7A03"/>
    <w:rsid w:val="00DB7A59"/>
    <w:rsid w:val="00DB7D65"/>
    <w:rsid w:val="00DC0643"/>
    <w:rsid w:val="00DC3381"/>
    <w:rsid w:val="00DC3D68"/>
    <w:rsid w:val="00DC438F"/>
    <w:rsid w:val="00DC5912"/>
    <w:rsid w:val="00DC5D5C"/>
    <w:rsid w:val="00DC6B08"/>
    <w:rsid w:val="00DD0391"/>
    <w:rsid w:val="00DD0E84"/>
    <w:rsid w:val="00DD1AD0"/>
    <w:rsid w:val="00DD200D"/>
    <w:rsid w:val="00DD2104"/>
    <w:rsid w:val="00DD27F5"/>
    <w:rsid w:val="00DD3C1B"/>
    <w:rsid w:val="00DD442B"/>
    <w:rsid w:val="00DD467B"/>
    <w:rsid w:val="00DD4C2A"/>
    <w:rsid w:val="00DD4F89"/>
    <w:rsid w:val="00DD5ACA"/>
    <w:rsid w:val="00DD62BB"/>
    <w:rsid w:val="00DE0A62"/>
    <w:rsid w:val="00DE0C30"/>
    <w:rsid w:val="00DE0D90"/>
    <w:rsid w:val="00DE1762"/>
    <w:rsid w:val="00DE35CD"/>
    <w:rsid w:val="00DE3E49"/>
    <w:rsid w:val="00DE522D"/>
    <w:rsid w:val="00DE6006"/>
    <w:rsid w:val="00DE7062"/>
    <w:rsid w:val="00DE7520"/>
    <w:rsid w:val="00DE7829"/>
    <w:rsid w:val="00DF0181"/>
    <w:rsid w:val="00DF01A3"/>
    <w:rsid w:val="00DF186A"/>
    <w:rsid w:val="00DF2684"/>
    <w:rsid w:val="00DF2D12"/>
    <w:rsid w:val="00DF3134"/>
    <w:rsid w:val="00DF42E0"/>
    <w:rsid w:val="00DF458D"/>
    <w:rsid w:val="00DF47AA"/>
    <w:rsid w:val="00DF4EB4"/>
    <w:rsid w:val="00DF53AA"/>
    <w:rsid w:val="00DF5EF0"/>
    <w:rsid w:val="00DF6BAA"/>
    <w:rsid w:val="00DF795E"/>
    <w:rsid w:val="00E005FC"/>
    <w:rsid w:val="00E012E2"/>
    <w:rsid w:val="00E0315A"/>
    <w:rsid w:val="00E0452C"/>
    <w:rsid w:val="00E04AC1"/>
    <w:rsid w:val="00E04CE8"/>
    <w:rsid w:val="00E0501F"/>
    <w:rsid w:val="00E0579A"/>
    <w:rsid w:val="00E06CC2"/>
    <w:rsid w:val="00E07D68"/>
    <w:rsid w:val="00E110FB"/>
    <w:rsid w:val="00E12242"/>
    <w:rsid w:val="00E12FBC"/>
    <w:rsid w:val="00E13DCE"/>
    <w:rsid w:val="00E1422D"/>
    <w:rsid w:val="00E142D9"/>
    <w:rsid w:val="00E14A10"/>
    <w:rsid w:val="00E14F53"/>
    <w:rsid w:val="00E150B5"/>
    <w:rsid w:val="00E1576A"/>
    <w:rsid w:val="00E16669"/>
    <w:rsid w:val="00E16A08"/>
    <w:rsid w:val="00E1748C"/>
    <w:rsid w:val="00E179C8"/>
    <w:rsid w:val="00E20B9C"/>
    <w:rsid w:val="00E20BB2"/>
    <w:rsid w:val="00E218D4"/>
    <w:rsid w:val="00E22062"/>
    <w:rsid w:val="00E2300A"/>
    <w:rsid w:val="00E23453"/>
    <w:rsid w:val="00E2361B"/>
    <w:rsid w:val="00E24870"/>
    <w:rsid w:val="00E24DAC"/>
    <w:rsid w:val="00E25CFB"/>
    <w:rsid w:val="00E27127"/>
    <w:rsid w:val="00E27424"/>
    <w:rsid w:val="00E279EE"/>
    <w:rsid w:val="00E302AA"/>
    <w:rsid w:val="00E302FE"/>
    <w:rsid w:val="00E31179"/>
    <w:rsid w:val="00E31657"/>
    <w:rsid w:val="00E3179E"/>
    <w:rsid w:val="00E31D03"/>
    <w:rsid w:val="00E33F89"/>
    <w:rsid w:val="00E3456B"/>
    <w:rsid w:val="00E3574C"/>
    <w:rsid w:val="00E3579B"/>
    <w:rsid w:val="00E36830"/>
    <w:rsid w:val="00E373AE"/>
    <w:rsid w:val="00E37554"/>
    <w:rsid w:val="00E37BE0"/>
    <w:rsid w:val="00E4010E"/>
    <w:rsid w:val="00E40D07"/>
    <w:rsid w:val="00E41FE7"/>
    <w:rsid w:val="00E43640"/>
    <w:rsid w:val="00E43729"/>
    <w:rsid w:val="00E450EA"/>
    <w:rsid w:val="00E454B6"/>
    <w:rsid w:val="00E45817"/>
    <w:rsid w:val="00E4669E"/>
    <w:rsid w:val="00E507EB"/>
    <w:rsid w:val="00E50D1E"/>
    <w:rsid w:val="00E513FC"/>
    <w:rsid w:val="00E5156A"/>
    <w:rsid w:val="00E525E9"/>
    <w:rsid w:val="00E5472E"/>
    <w:rsid w:val="00E54D90"/>
    <w:rsid w:val="00E5519C"/>
    <w:rsid w:val="00E57792"/>
    <w:rsid w:val="00E5785B"/>
    <w:rsid w:val="00E61F64"/>
    <w:rsid w:val="00E63316"/>
    <w:rsid w:val="00E65CE5"/>
    <w:rsid w:val="00E65FAA"/>
    <w:rsid w:val="00E66A23"/>
    <w:rsid w:val="00E66D32"/>
    <w:rsid w:val="00E67075"/>
    <w:rsid w:val="00E70540"/>
    <w:rsid w:val="00E7246C"/>
    <w:rsid w:val="00E73FBA"/>
    <w:rsid w:val="00E77497"/>
    <w:rsid w:val="00E80D22"/>
    <w:rsid w:val="00E80E07"/>
    <w:rsid w:val="00E813FC"/>
    <w:rsid w:val="00E81A59"/>
    <w:rsid w:val="00E82447"/>
    <w:rsid w:val="00E8271E"/>
    <w:rsid w:val="00E83684"/>
    <w:rsid w:val="00E84A4B"/>
    <w:rsid w:val="00E8507E"/>
    <w:rsid w:val="00E851F7"/>
    <w:rsid w:val="00E8562D"/>
    <w:rsid w:val="00E86EF9"/>
    <w:rsid w:val="00E87F99"/>
    <w:rsid w:val="00E9094D"/>
    <w:rsid w:val="00E91153"/>
    <w:rsid w:val="00E911C8"/>
    <w:rsid w:val="00E91EC8"/>
    <w:rsid w:val="00E92748"/>
    <w:rsid w:val="00E92F3A"/>
    <w:rsid w:val="00E93F93"/>
    <w:rsid w:val="00E961BD"/>
    <w:rsid w:val="00E96529"/>
    <w:rsid w:val="00E970EC"/>
    <w:rsid w:val="00E97BF5"/>
    <w:rsid w:val="00E97EBD"/>
    <w:rsid w:val="00EA3032"/>
    <w:rsid w:val="00EA30F3"/>
    <w:rsid w:val="00EA3131"/>
    <w:rsid w:val="00EA4093"/>
    <w:rsid w:val="00EA4DE5"/>
    <w:rsid w:val="00EA5183"/>
    <w:rsid w:val="00EA6681"/>
    <w:rsid w:val="00EA6AF3"/>
    <w:rsid w:val="00EA6E17"/>
    <w:rsid w:val="00EA6ED9"/>
    <w:rsid w:val="00EA7A87"/>
    <w:rsid w:val="00EB0C20"/>
    <w:rsid w:val="00EB160D"/>
    <w:rsid w:val="00EB1684"/>
    <w:rsid w:val="00EB2936"/>
    <w:rsid w:val="00EB2CBF"/>
    <w:rsid w:val="00EB30CB"/>
    <w:rsid w:val="00EB3540"/>
    <w:rsid w:val="00EB3833"/>
    <w:rsid w:val="00EB3DD7"/>
    <w:rsid w:val="00EB41D2"/>
    <w:rsid w:val="00EB4666"/>
    <w:rsid w:val="00EB4D9E"/>
    <w:rsid w:val="00EB5805"/>
    <w:rsid w:val="00EB5CD4"/>
    <w:rsid w:val="00EB70A0"/>
    <w:rsid w:val="00EB774E"/>
    <w:rsid w:val="00EC00C2"/>
    <w:rsid w:val="00EC0B67"/>
    <w:rsid w:val="00EC0DA6"/>
    <w:rsid w:val="00EC1E5C"/>
    <w:rsid w:val="00EC21CD"/>
    <w:rsid w:val="00EC2853"/>
    <w:rsid w:val="00EC2CA1"/>
    <w:rsid w:val="00EC3F69"/>
    <w:rsid w:val="00EC4037"/>
    <w:rsid w:val="00EC467A"/>
    <w:rsid w:val="00EC4EFB"/>
    <w:rsid w:val="00EC596E"/>
    <w:rsid w:val="00EC6917"/>
    <w:rsid w:val="00EC6B86"/>
    <w:rsid w:val="00EC7240"/>
    <w:rsid w:val="00EC743F"/>
    <w:rsid w:val="00ED1286"/>
    <w:rsid w:val="00ED13E2"/>
    <w:rsid w:val="00ED21B9"/>
    <w:rsid w:val="00ED49EB"/>
    <w:rsid w:val="00ED4B26"/>
    <w:rsid w:val="00ED5448"/>
    <w:rsid w:val="00ED7056"/>
    <w:rsid w:val="00ED73DA"/>
    <w:rsid w:val="00EE032B"/>
    <w:rsid w:val="00EE0F35"/>
    <w:rsid w:val="00EE133E"/>
    <w:rsid w:val="00EE27E8"/>
    <w:rsid w:val="00EE2AB7"/>
    <w:rsid w:val="00EE2C87"/>
    <w:rsid w:val="00EE306C"/>
    <w:rsid w:val="00EE351F"/>
    <w:rsid w:val="00EE3BD8"/>
    <w:rsid w:val="00EE6A32"/>
    <w:rsid w:val="00EE6BB0"/>
    <w:rsid w:val="00EE6D46"/>
    <w:rsid w:val="00EE7BBF"/>
    <w:rsid w:val="00EF1764"/>
    <w:rsid w:val="00EF1E59"/>
    <w:rsid w:val="00EF22CC"/>
    <w:rsid w:val="00EF2A35"/>
    <w:rsid w:val="00EF2C05"/>
    <w:rsid w:val="00EF3226"/>
    <w:rsid w:val="00EF342B"/>
    <w:rsid w:val="00EF367C"/>
    <w:rsid w:val="00EF4058"/>
    <w:rsid w:val="00EF40B9"/>
    <w:rsid w:val="00EF429B"/>
    <w:rsid w:val="00EF485A"/>
    <w:rsid w:val="00EF4D91"/>
    <w:rsid w:val="00EF5732"/>
    <w:rsid w:val="00EF6B44"/>
    <w:rsid w:val="00EF6F9E"/>
    <w:rsid w:val="00EF7455"/>
    <w:rsid w:val="00F032AE"/>
    <w:rsid w:val="00F05BE3"/>
    <w:rsid w:val="00F062B0"/>
    <w:rsid w:val="00F06C9C"/>
    <w:rsid w:val="00F07AD3"/>
    <w:rsid w:val="00F07C14"/>
    <w:rsid w:val="00F07C7F"/>
    <w:rsid w:val="00F10F06"/>
    <w:rsid w:val="00F11422"/>
    <w:rsid w:val="00F11DDC"/>
    <w:rsid w:val="00F135FD"/>
    <w:rsid w:val="00F13798"/>
    <w:rsid w:val="00F13A06"/>
    <w:rsid w:val="00F17F19"/>
    <w:rsid w:val="00F203F0"/>
    <w:rsid w:val="00F216DF"/>
    <w:rsid w:val="00F21E3A"/>
    <w:rsid w:val="00F23C31"/>
    <w:rsid w:val="00F2480B"/>
    <w:rsid w:val="00F2670C"/>
    <w:rsid w:val="00F27116"/>
    <w:rsid w:val="00F2756E"/>
    <w:rsid w:val="00F30C8A"/>
    <w:rsid w:val="00F31186"/>
    <w:rsid w:val="00F31C2D"/>
    <w:rsid w:val="00F322ED"/>
    <w:rsid w:val="00F325C7"/>
    <w:rsid w:val="00F32C90"/>
    <w:rsid w:val="00F333E6"/>
    <w:rsid w:val="00F33960"/>
    <w:rsid w:val="00F3456E"/>
    <w:rsid w:val="00F359DF"/>
    <w:rsid w:val="00F35F3B"/>
    <w:rsid w:val="00F36147"/>
    <w:rsid w:val="00F36710"/>
    <w:rsid w:val="00F36CA0"/>
    <w:rsid w:val="00F37563"/>
    <w:rsid w:val="00F40FDB"/>
    <w:rsid w:val="00F41940"/>
    <w:rsid w:val="00F41C2F"/>
    <w:rsid w:val="00F41FE7"/>
    <w:rsid w:val="00F420B5"/>
    <w:rsid w:val="00F4295D"/>
    <w:rsid w:val="00F42D2D"/>
    <w:rsid w:val="00F44845"/>
    <w:rsid w:val="00F450D2"/>
    <w:rsid w:val="00F4525E"/>
    <w:rsid w:val="00F45316"/>
    <w:rsid w:val="00F453CB"/>
    <w:rsid w:val="00F459BD"/>
    <w:rsid w:val="00F45F0B"/>
    <w:rsid w:val="00F46731"/>
    <w:rsid w:val="00F46F7B"/>
    <w:rsid w:val="00F4748B"/>
    <w:rsid w:val="00F4781E"/>
    <w:rsid w:val="00F47A7E"/>
    <w:rsid w:val="00F50746"/>
    <w:rsid w:val="00F50BE1"/>
    <w:rsid w:val="00F50D21"/>
    <w:rsid w:val="00F51D19"/>
    <w:rsid w:val="00F536BF"/>
    <w:rsid w:val="00F54BC3"/>
    <w:rsid w:val="00F5584A"/>
    <w:rsid w:val="00F558DC"/>
    <w:rsid w:val="00F56D39"/>
    <w:rsid w:val="00F56E62"/>
    <w:rsid w:val="00F57278"/>
    <w:rsid w:val="00F600DF"/>
    <w:rsid w:val="00F601DC"/>
    <w:rsid w:val="00F617DE"/>
    <w:rsid w:val="00F630C4"/>
    <w:rsid w:val="00F64D57"/>
    <w:rsid w:val="00F64ECB"/>
    <w:rsid w:val="00F65224"/>
    <w:rsid w:val="00F65EB3"/>
    <w:rsid w:val="00F679B9"/>
    <w:rsid w:val="00F67DEA"/>
    <w:rsid w:val="00F703A2"/>
    <w:rsid w:val="00F70D78"/>
    <w:rsid w:val="00F710BE"/>
    <w:rsid w:val="00F73072"/>
    <w:rsid w:val="00F7311D"/>
    <w:rsid w:val="00F733A7"/>
    <w:rsid w:val="00F7399F"/>
    <w:rsid w:val="00F73FA6"/>
    <w:rsid w:val="00F73FB6"/>
    <w:rsid w:val="00F74CC3"/>
    <w:rsid w:val="00F75B19"/>
    <w:rsid w:val="00F75E92"/>
    <w:rsid w:val="00F76598"/>
    <w:rsid w:val="00F76A8F"/>
    <w:rsid w:val="00F80CB2"/>
    <w:rsid w:val="00F81F91"/>
    <w:rsid w:val="00F827C0"/>
    <w:rsid w:val="00F82E2A"/>
    <w:rsid w:val="00F830D9"/>
    <w:rsid w:val="00F8418D"/>
    <w:rsid w:val="00F8562E"/>
    <w:rsid w:val="00F871DD"/>
    <w:rsid w:val="00F87489"/>
    <w:rsid w:val="00F87778"/>
    <w:rsid w:val="00F93688"/>
    <w:rsid w:val="00F938B7"/>
    <w:rsid w:val="00F941E6"/>
    <w:rsid w:val="00F94627"/>
    <w:rsid w:val="00F966CD"/>
    <w:rsid w:val="00FA1578"/>
    <w:rsid w:val="00FA1970"/>
    <w:rsid w:val="00FA1AD0"/>
    <w:rsid w:val="00FA1F93"/>
    <w:rsid w:val="00FA25D2"/>
    <w:rsid w:val="00FA2965"/>
    <w:rsid w:val="00FA3C30"/>
    <w:rsid w:val="00FA42F0"/>
    <w:rsid w:val="00FA4C20"/>
    <w:rsid w:val="00FA5A12"/>
    <w:rsid w:val="00FA671F"/>
    <w:rsid w:val="00FA7134"/>
    <w:rsid w:val="00FA78B4"/>
    <w:rsid w:val="00FA7D78"/>
    <w:rsid w:val="00FB2A3E"/>
    <w:rsid w:val="00FB2FD7"/>
    <w:rsid w:val="00FB42D2"/>
    <w:rsid w:val="00FB481E"/>
    <w:rsid w:val="00FB4A0D"/>
    <w:rsid w:val="00FB52ED"/>
    <w:rsid w:val="00FC1AAE"/>
    <w:rsid w:val="00FC1F2E"/>
    <w:rsid w:val="00FC2357"/>
    <w:rsid w:val="00FC251F"/>
    <w:rsid w:val="00FC291F"/>
    <w:rsid w:val="00FC2E79"/>
    <w:rsid w:val="00FC370D"/>
    <w:rsid w:val="00FC5656"/>
    <w:rsid w:val="00FC5AFA"/>
    <w:rsid w:val="00FC750B"/>
    <w:rsid w:val="00FC7ED8"/>
    <w:rsid w:val="00FD050B"/>
    <w:rsid w:val="00FD053C"/>
    <w:rsid w:val="00FD2535"/>
    <w:rsid w:val="00FD2B63"/>
    <w:rsid w:val="00FD2E35"/>
    <w:rsid w:val="00FD45DA"/>
    <w:rsid w:val="00FD4799"/>
    <w:rsid w:val="00FD5DBD"/>
    <w:rsid w:val="00FD65F1"/>
    <w:rsid w:val="00FD70C2"/>
    <w:rsid w:val="00FE03B8"/>
    <w:rsid w:val="00FE0658"/>
    <w:rsid w:val="00FE1B00"/>
    <w:rsid w:val="00FE1CCC"/>
    <w:rsid w:val="00FE231E"/>
    <w:rsid w:val="00FE273B"/>
    <w:rsid w:val="00FE2FC3"/>
    <w:rsid w:val="00FE49FE"/>
    <w:rsid w:val="00FE532D"/>
    <w:rsid w:val="00FE5856"/>
    <w:rsid w:val="00FE6150"/>
    <w:rsid w:val="00FE6C6A"/>
    <w:rsid w:val="00FE7138"/>
    <w:rsid w:val="00FE7838"/>
    <w:rsid w:val="00FF1CD9"/>
    <w:rsid w:val="00FF27E8"/>
    <w:rsid w:val="00FF3B17"/>
    <w:rsid w:val="00FF4811"/>
    <w:rsid w:val="00FF4835"/>
    <w:rsid w:val="00FF4CE5"/>
    <w:rsid w:val="00FF688C"/>
    <w:rsid w:val="00FF78B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0B1749B8"/>
  <w15:docId w15:val="{B88A5194-1658-4E8A-93E8-FAB925F07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5A68"/>
    <w:pPr>
      <w:spacing w:after="200" w:line="276" w:lineRule="auto"/>
    </w:pPr>
    <w:rPr>
      <w:sz w:val="22"/>
      <w:szCs w:val="22"/>
    </w:rPr>
  </w:style>
  <w:style w:type="paragraph" w:styleId="Nagwek1">
    <w:name w:val="heading 1"/>
    <w:basedOn w:val="Normalny"/>
    <w:next w:val="Normalny"/>
    <w:link w:val="Nagwek1Znak"/>
    <w:uiPriority w:val="9"/>
    <w:qFormat/>
    <w:rsid w:val="009615EE"/>
    <w:pPr>
      <w:keepNext/>
      <w:autoSpaceDE w:val="0"/>
      <w:autoSpaceDN w:val="0"/>
      <w:spacing w:after="0" w:line="240" w:lineRule="auto"/>
      <w:outlineLvl w:val="0"/>
    </w:pPr>
    <w:rPr>
      <w:rFonts w:ascii="Calibri Light" w:hAnsi="Calibri Light"/>
      <w:b/>
      <w:sz w:val="24"/>
      <w:szCs w:val="32"/>
    </w:rPr>
  </w:style>
  <w:style w:type="paragraph" w:styleId="Nagwek2">
    <w:name w:val="heading 2"/>
    <w:basedOn w:val="Normalny"/>
    <w:next w:val="Normalny"/>
    <w:link w:val="Nagwek2Znak"/>
    <w:uiPriority w:val="9"/>
    <w:unhideWhenUsed/>
    <w:qFormat/>
    <w:rsid w:val="003E726F"/>
    <w:pPr>
      <w:keepNext/>
      <w:spacing w:after="0" w:line="240" w:lineRule="auto"/>
      <w:jc w:val="center"/>
      <w:outlineLvl w:val="1"/>
    </w:pPr>
    <w:rPr>
      <w:rFonts w:ascii="Times New Roman" w:eastAsia="Calibri" w:hAnsi="Times New Roman"/>
      <w:b/>
      <w:sz w:val="28"/>
      <w:szCs w:val="20"/>
    </w:rPr>
  </w:style>
  <w:style w:type="paragraph" w:styleId="Nagwek3">
    <w:name w:val="heading 3"/>
    <w:basedOn w:val="Normalny"/>
    <w:next w:val="Normalny"/>
    <w:link w:val="Nagwek3Znak"/>
    <w:uiPriority w:val="9"/>
    <w:qFormat/>
    <w:rsid w:val="000956BF"/>
    <w:pPr>
      <w:keepNext/>
      <w:spacing w:after="0" w:line="240" w:lineRule="auto"/>
      <w:jc w:val="both"/>
      <w:outlineLvl w:val="2"/>
    </w:pPr>
    <w:rPr>
      <w:rFonts w:ascii="Times New Roman" w:hAnsi="Times New Roman"/>
      <w:b/>
      <w:iCs/>
      <w:sz w:val="20"/>
      <w:szCs w:val="24"/>
    </w:rPr>
  </w:style>
  <w:style w:type="paragraph" w:styleId="Nagwek4">
    <w:name w:val="heading 4"/>
    <w:basedOn w:val="Normalny"/>
    <w:next w:val="Normalny"/>
    <w:link w:val="Nagwek4Znak"/>
    <w:uiPriority w:val="9"/>
    <w:qFormat/>
    <w:rsid w:val="000956BF"/>
    <w:pPr>
      <w:keepNext/>
      <w:spacing w:after="0" w:line="240" w:lineRule="auto"/>
      <w:outlineLvl w:val="3"/>
    </w:pPr>
    <w:rPr>
      <w:rFonts w:ascii="Times New Roman" w:hAnsi="Times New Roman"/>
      <w:b/>
      <w:snapToGrid w:val="0"/>
      <w:sz w:val="36"/>
      <w:szCs w:val="20"/>
      <w:lang w:val="en-US"/>
    </w:rPr>
  </w:style>
  <w:style w:type="paragraph" w:styleId="Nagwek5">
    <w:name w:val="heading 5"/>
    <w:basedOn w:val="Normalny"/>
    <w:next w:val="Normalny"/>
    <w:link w:val="Nagwek5Znak"/>
    <w:qFormat/>
    <w:rsid w:val="000956BF"/>
    <w:pPr>
      <w:keepNext/>
      <w:spacing w:after="0" w:line="240" w:lineRule="auto"/>
      <w:jc w:val="right"/>
      <w:outlineLvl w:val="4"/>
    </w:pPr>
    <w:rPr>
      <w:rFonts w:ascii="Times New Roman" w:hAnsi="Times New Roman"/>
      <w:b/>
      <w:bCs/>
      <w:sz w:val="20"/>
      <w:szCs w:val="20"/>
    </w:rPr>
  </w:style>
  <w:style w:type="paragraph" w:styleId="Nagwek6">
    <w:name w:val="heading 6"/>
    <w:basedOn w:val="Normalny"/>
    <w:next w:val="Normalny"/>
    <w:link w:val="Nagwek6Znak"/>
    <w:semiHidden/>
    <w:unhideWhenUsed/>
    <w:qFormat/>
    <w:rsid w:val="003E726F"/>
    <w:pPr>
      <w:keepNext/>
      <w:autoSpaceDE w:val="0"/>
      <w:autoSpaceDN w:val="0"/>
      <w:spacing w:after="0" w:line="240" w:lineRule="auto"/>
      <w:outlineLvl w:val="5"/>
    </w:pPr>
    <w:rPr>
      <w:rFonts w:ascii="Times New Roman" w:eastAsia="Calibri" w:hAnsi="Times New Roman"/>
      <w:b/>
      <w:bCs/>
      <w:sz w:val="24"/>
      <w:szCs w:val="24"/>
    </w:rPr>
  </w:style>
  <w:style w:type="paragraph" w:styleId="Nagwek7">
    <w:name w:val="heading 7"/>
    <w:basedOn w:val="Normalny"/>
    <w:next w:val="Normalny"/>
    <w:link w:val="Nagwek7Znak"/>
    <w:unhideWhenUsed/>
    <w:qFormat/>
    <w:rsid w:val="003E726F"/>
    <w:pPr>
      <w:keepNext/>
      <w:autoSpaceDE w:val="0"/>
      <w:autoSpaceDN w:val="0"/>
      <w:spacing w:after="0" w:line="240" w:lineRule="auto"/>
      <w:jc w:val="both"/>
      <w:outlineLvl w:val="6"/>
    </w:pPr>
    <w:rPr>
      <w:rFonts w:ascii="Times New Roman" w:hAnsi="Times New Roman"/>
      <w:sz w:val="24"/>
      <w:szCs w:val="24"/>
    </w:rPr>
  </w:style>
  <w:style w:type="paragraph" w:styleId="Nagwek8">
    <w:name w:val="heading 8"/>
    <w:basedOn w:val="Normalny"/>
    <w:next w:val="Normalny"/>
    <w:link w:val="Nagwek8Znak"/>
    <w:semiHidden/>
    <w:unhideWhenUsed/>
    <w:qFormat/>
    <w:rsid w:val="003E726F"/>
    <w:pPr>
      <w:keepNext/>
      <w:spacing w:after="0" w:line="240" w:lineRule="auto"/>
      <w:jc w:val="right"/>
      <w:outlineLvl w:val="7"/>
    </w:pPr>
    <w:rPr>
      <w:rFonts w:ascii="Times New Roman" w:hAnsi="Times New Roman"/>
      <w:b/>
      <w:bCs/>
      <w:sz w:val="24"/>
      <w:szCs w:val="28"/>
    </w:rPr>
  </w:style>
  <w:style w:type="paragraph" w:styleId="Nagwek9">
    <w:name w:val="heading 9"/>
    <w:basedOn w:val="Normalny"/>
    <w:next w:val="Normalny"/>
    <w:link w:val="Nagwek9Znak"/>
    <w:qFormat/>
    <w:rsid w:val="000956BF"/>
    <w:pPr>
      <w:keepNext/>
      <w:autoSpaceDE w:val="0"/>
      <w:autoSpaceDN w:val="0"/>
      <w:spacing w:after="0" w:line="240" w:lineRule="auto"/>
      <w:jc w:val="both"/>
      <w:outlineLvl w:val="8"/>
    </w:pPr>
    <w:rPr>
      <w:rFonts w:ascii="Times New Roman" w:hAnsi="Times New Roman"/>
      <w:b/>
      <w:bCs/>
      <w:sz w:val="20"/>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9615EE"/>
    <w:rPr>
      <w:rFonts w:ascii="Calibri Light" w:hAnsi="Calibri Light"/>
      <w:b/>
      <w:sz w:val="24"/>
      <w:szCs w:val="32"/>
    </w:rPr>
  </w:style>
  <w:style w:type="character" w:customStyle="1" w:styleId="Nagwek2Znak">
    <w:name w:val="Nagłówek 2 Znak"/>
    <w:link w:val="Nagwek2"/>
    <w:rsid w:val="003E726F"/>
    <w:rPr>
      <w:rFonts w:ascii="Times New Roman" w:eastAsia="Calibri" w:hAnsi="Times New Roman" w:cs="Times New Roman"/>
      <w:b/>
      <w:sz w:val="28"/>
      <w:szCs w:val="20"/>
    </w:rPr>
  </w:style>
  <w:style w:type="character" w:customStyle="1" w:styleId="Nagwek3Znak">
    <w:name w:val="Nagłówek 3 Znak"/>
    <w:link w:val="Nagwek3"/>
    <w:rsid w:val="000956BF"/>
    <w:rPr>
      <w:rFonts w:ascii="Times New Roman" w:eastAsia="Times New Roman" w:hAnsi="Times New Roman" w:cs="Times New Roman"/>
      <w:b/>
      <w:iCs/>
      <w:sz w:val="20"/>
      <w:szCs w:val="24"/>
    </w:rPr>
  </w:style>
  <w:style w:type="character" w:customStyle="1" w:styleId="Nagwek4Znak">
    <w:name w:val="Nagłówek 4 Znak"/>
    <w:link w:val="Nagwek4"/>
    <w:rsid w:val="000956BF"/>
    <w:rPr>
      <w:rFonts w:ascii="Times New Roman" w:eastAsia="Times New Roman" w:hAnsi="Times New Roman" w:cs="Times New Roman"/>
      <w:b/>
      <w:snapToGrid w:val="0"/>
      <w:sz w:val="36"/>
      <w:szCs w:val="20"/>
      <w:lang w:val="en-US"/>
    </w:rPr>
  </w:style>
  <w:style w:type="character" w:customStyle="1" w:styleId="Nagwek5Znak">
    <w:name w:val="Nagłówek 5 Znak"/>
    <w:link w:val="Nagwek5"/>
    <w:rsid w:val="000956BF"/>
    <w:rPr>
      <w:rFonts w:ascii="Times New Roman" w:eastAsia="Times New Roman" w:hAnsi="Times New Roman" w:cs="Times New Roman"/>
      <w:b/>
      <w:bCs/>
      <w:sz w:val="20"/>
      <w:szCs w:val="20"/>
    </w:rPr>
  </w:style>
  <w:style w:type="character" w:customStyle="1" w:styleId="Nagwek6Znak">
    <w:name w:val="Nagłówek 6 Znak"/>
    <w:link w:val="Nagwek6"/>
    <w:semiHidden/>
    <w:rsid w:val="003E726F"/>
    <w:rPr>
      <w:rFonts w:ascii="Times New Roman" w:eastAsia="Calibri" w:hAnsi="Times New Roman" w:cs="Times New Roman"/>
      <w:b/>
      <w:bCs/>
      <w:sz w:val="24"/>
      <w:szCs w:val="24"/>
    </w:rPr>
  </w:style>
  <w:style w:type="character" w:customStyle="1" w:styleId="Nagwek9Znak">
    <w:name w:val="Nagłówek 9 Znak"/>
    <w:link w:val="Nagwek9"/>
    <w:rsid w:val="000956BF"/>
    <w:rPr>
      <w:rFonts w:ascii="Times New Roman" w:eastAsia="Times New Roman" w:hAnsi="Times New Roman" w:cs="Times New Roman"/>
      <w:b/>
      <w:bCs/>
      <w:sz w:val="20"/>
      <w:szCs w:val="24"/>
    </w:rPr>
  </w:style>
  <w:style w:type="paragraph" w:styleId="Tekstpodstawowy">
    <w:name w:val="Body Text"/>
    <w:basedOn w:val="Normalny"/>
    <w:link w:val="TekstpodstawowyZnak"/>
    <w:uiPriority w:val="99"/>
    <w:rsid w:val="000956BF"/>
    <w:pPr>
      <w:spacing w:after="0" w:line="240" w:lineRule="auto"/>
      <w:jc w:val="center"/>
    </w:pPr>
    <w:rPr>
      <w:rFonts w:ascii="Times New Roman" w:hAnsi="Times New Roman"/>
      <w:b/>
      <w:sz w:val="40"/>
      <w:szCs w:val="20"/>
    </w:rPr>
  </w:style>
  <w:style w:type="character" w:customStyle="1" w:styleId="TekstpodstawowyZnak">
    <w:name w:val="Tekst podstawowy Znak"/>
    <w:link w:val="Tekstpodstawowy"/>
    <w:uiPriority w:val="99"/>
    <w:rsid w:val="000956BF"/>
    <w:rPr>
      <w:rFonts w:ascii="Times New Roman" w:eastAsia="Times New Roman" w:hAnsi="Times New Roman" w:cs="Times New Roman"/>
      <w:b/>
      <w:sz w:val="40"/>
      <w:szCs w:val="20"/>
    </w:rPr>
  </w:style>
  <w:style w:type="paragraph" w:styleId="Tekstpodstawowy2">
    <w:name w:val="Body Text 2"/>
    <w:basedOn w:val="Normalny"/>
    <w:link w:val="Tekstpodstawowy2Znak"/>
    <w:rsid w:val="000956BF"/>
    <w:pPr>
      <w:spacing w:after="0" w:line="240" w:lineRule="auto"/>
    </w:pPr>
    <w:rPr>
      <w:rFonts w:ascii="Times New Roman" w:hAnsi="Times New Roman"/>
      <w:b/>
      <w:sz w:val="28"/>
      <w:szCs w:val="20"/>
    </w:rPr>
  </w:style>
  <w:style w:type="character" w:customStyle="1" w:styleId="Tekstpodstawowy2Znak">
    <w:name w:val="Tekst podstawowy 2 Znak"/>
    <w:link w:val="Tekstpodstawowy2"/>
    <w:uiPriority w:val="99"/>
    <w:rsid w:val="000956BF"/>
    <w:rPr>
      <w:rFonts w:ascii="Times New Roman" w:eastAsia="Times New Roman" w:hAnsi="Times New Roman" w:cs="Times New Roman"/>
      <w:b/>
      <w:sz w:val="28"/>
      <w:szCs w:val="20"/>
    </w:rPr>
  </w:style>
  <w:style w:type="paragraph" w:styleId="Tekstpodstawowywcity2">
    <w:name w:val="Body Text Indent 2"/>
    <w:basedOn w:val="Normalny"/>
    <w:link w:val="Tekstpodstawowywcity2Znak"/>
    <w:rsid w:val="000956BF"/>
    <w:pPr>
      <w:spacing w:after="0" w:line="360" w:lineRule="auto"/>
      <w:ind w:left="284" w:hanging="284"/>
      <w:jc w:val="both"/>
    </w:pPr>
    <w:rPr>
      <w:rFonts w:ascii="Times New Roman" w:hAnsi="Times New Roman"/>
      <w:sz w:val="28"/>
      <w:szCs w:val="20"/>
    </w:rPr>
  </w:style>
  <w:style w:type="character" w:customStyle="1" w:styleId="Tekstpodstawowywcity2Znak">
    <w:name w:val="Tekst podstawowy wcięty 2 Znak"/>
    <w:link w:val="Tekstpodstawowywcity2"/>
    <w:rsid w:val="000956BF"/>
    <w:rPr>
      <w:rFonts w:ascii="Times New Roman" w:eastAsia="Times New Roman" w:hAnsi="Times New Roman" w:cs="Times New Roman"/>
      <w:sz w:val="28"/>
      <w:szCs w:val="20"/>
    </w:rPr>
  </w:style>
  <w:style w:type="paragraph" w:styleId="Tekstpodstawowy3">
    <w:name w:val="Body Text 3"/>
    <w:basedOn w:val="Normalny"/>
    <w:link w:val="Tekstpodstawowy3Znak"/>
    <w:rsid w:val="000956BF"/>
    <w:pPr>
      <w:spacing w:after="0" w:line="240" w:lineRule="auto"/>
    </w:pPr>
    <w:rPr>
      <w:rFonts w:ascii="Times New Roman" w:hAnsi="Times New Roman"/>
      <w:sz w:val="20"/>
      <w:szCs w:val="20"/>
    </w:rPr>
  </w:style>
  <w:style w:type="character" w:customStyle="1" w:styleId="Tekstpodstawowy3Znak">
    <w:name w:val="Tekst podstawowy 3 Znak"/>
    <w:link w:val="Tekstpodstawowy3"/>
    <w:rsid w:val="000956BF"/>
    <w:rPr>
      <w:rFonts w:ascii="Times New Roman" w:eastAsia="Times New Roman" w:hAnsi="Times New Roman" w:cs="Times New Roman"/>
      <w:sz w:val="20"/>
      <w:szCs w:val="20"/>
    </w:rPr>
  </w:style>
  <w:style w:type="character" w:styleId="Hipercze">
    <w:name w:val="Hyperlink"/>
    <w:uiPriority w:val="99"/>
    <w:rsid w:val="000956BF"/>
    <w:rPr>
      <w:color w:val="0000FF"/>
      <w:u w:val="single"/>
    </w:rPr>
  </w:style>
  <w:style w:type="paragraph" w:styleId="Tekstpodstawowywcity">
    <w:name w:val="Body Text Indent"/>
    <w:basedOn w:val="Normalny"/>
    <w:link w:val="TekstpodstawowywcityZnak"/>
    <w:uiPriority w:val="99"/>
    <w:rsid w:val="000956BF"/>
    <w:pPr>
      <w:spacing w:after="0" w:line="240" w:lineRule="auto"/>
      <w:ind w:left="708"/>
    </w:pPr>
    <w:rPr>
      <w:rFonts w:ascii="Times New Roman" w:hAnsi="Times New Roman"/>
      <w:sz w:val="28"/>
      <w:szCs w:val="20"/>
    </w:rPr>
  </w:style>
  <w:style w:type="character" w:customStyle="1" w:styleId="TekstpodstawowywcityZnak">
    <w:name w:val="Tekst podstawowy wcięty Znak"/>
    <w:link w:val="Tekstpodstawowywcity"/>
    <w:uiPriority w:val="99"/>
    <w:rsid w:val="000956BF"/>
    <w:rPr>
      <w:rFonts w:ascii="Times New Roman" w:eastAsia="Times New Roman" w:hAnsi="Times New Roman" w:cs="Times New Roman"/>
      <w:sz w:val="28"/>
      <w:szCs w:val="20"/>
    </w:rPr>
  </w:style>
  <w:style w:type="paragraph" w:customStyle="1" w:styleId="ust">
    <w:name w:val="ust"/>
    <w:rsid w:val="000956BF"/>
    <w:pPr>
      <w:spacing w:before="60" w:after="60"/>
      <w:ind w:left="426" w:hanging="284"/>
      <w:jc w:val="both"/>
    </w:pPr>
    <w:rPr>
      <w:rFonts w:ascii="Times New Roman" w:hAnsi="Times New Roman"/>
      <w:sz w:val="24"/>
    </w:rPr>
  </w:style>
  <w:style w:type="paragraph" w:styleId="Stopka">
    <w:name w:val="footer"/>
    <w:basedOn w:val="Normalny"/>
    <w:link w:val="StopkaZnak"/>
    <w:uiPriority w:val="99"/>
    <w:rsid w:val="000956BF"/>
    <w:pPr>
      <w:tabs>
        <w:tab w:val="center" w:pos="4536"/>
        <w:tab w:val="right" w:pos="9072"/>
      </w:tabs>
      <w:spacing w:after="0" w:line="240" w:lineRule="auto"/>
    </w:pPr>
    <w:rPr>
      <w:rFonts w:ascii="Times New Roman" w:hAnsi="Times New Roman"/>
      <w:sz w:val="20"/>
      <w:szCs w:val="20"/>
    </w:rPr>
  </w:style>
  <w:style w:type="character" w:customStyle="1" w:styleId="StopkaZnak">
    <w:name w:val="Stopka Znak"/>
    <w:link w:val="Stopka"/>
    <w:uiPriority w:val="99"/>
    <w:rsid w:val="000956BF"/>
    <w:rPr>
      <w:rFonts w:ascii="Times New Roman" w:eastAsia="Times New Roman" w:hAnsi="Times New Roman" w:cs="Times New Roman"/>
      <w:sz w:val="20"/>
      <w:szCs w:val="20"/>
    </w:rPr>
  </w:style>
  <w:style w:type="character" w:styleId="Numerstrony">
    <w:name w:val="page number"/>
    <w:basedOn w:val="Domylnaczcionkaakapitu"/>
    <w:rsid w:val="000956BF"/>
  </w:style>
  <w:style w:type="paragraph" w:styleId="Zwykytekst">
    <w:name w:val="Plain Text"/>
    <w:basedOn w:val="Normalny"/>
    <w:link w:val="ZwykytekstZnak"/>
    <w:rsid w:val="000956BF"/>
    <w:pPr>
      <w:spacing w:after="0" w:line="240" w:lineRule="auto"/>
    </w:pPr>
    <w:rPr>
      <w:rFonts w:ascii="Courier New" w:hAnsi="Courier New"/>
      <w:sz w:val="20"/>
      <w:szCs w:val="20"/>
    </w:rPr>
  </w:style>
  <w:style w:type="character" w:customStyle="1" w:styleId="ZwykytekstZnak">
    <w:name w:val="Zwykły tekst Znak"/>
    <w:link w:val="Zwykytekst"/>
    <w:uiPriority w:val="99"/>
    <w:rsid w:val="000956BF"/>
    <w:rPr>
      <w:rFonts w:ascii="Courier New" w:eastAsia="Times New Roman" w:hAnsi="Courier New" w:cs="Times New Roman"/>
      <w:sz w:val="20"/>
      <w:szCs w:val="20"/>
    </w:rPr>
  </w:style>
  <w:style w:type="paragraph" w:styleId="Akapitzlist">
    <w:name w:val="List Paragraph"/>
    <w:aliases w:val="Bullet Number,List Paragraph1,lp1,List Paragraph2,ISCG Numerowanie,lp11,List Paragraph11,Bullet 1,Use Case List Paragraph,Body MS Bullet,Normal,Akapit z listą3,Akapit z listą31,Wypunktowanie,L1,Numerowanie,Akapit z listą5,CW_Lista"/>
    <w:basedOn w:val="Normalny"/>
    <w:link w:val="AkapitzlistZnak"/>
    <w:uiPriority w:val="34"/>
    <w:qFormat/>
    <w:rsid w:val="000956BF"/>
    <w:pPr>
      <w:spacing w:after="0" w:line="240" w:lineRule="auto"/>
      <w:ind w:left="720"/>
      <w:contextualSpacing/>
    </w:pPr>
    <w:rPr>
      <w:rFonts w:ascii="Times New Roman" w:hAnsi="Times New Roman"/>
      <w:sz w:val="24"/>
      <w:szCs w:val="24"/>
      <w:lang w:val="x-none" w:eastAsia="x-none"/>
    </w:r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Normal Znak,Akapit z listą3 Znak,L1 Znak"/>
    <w:link w:val="Akapitzlist"/>
    <w:uiPriority w:val="34"/>
    <w:qFormat/>
    <w:locked/>
    <w:rsid w:val="00905080"/>
    <w:rPr>
      <w:rFonts w:ascii="Times New Roman" w:eastAsia="Times New Roman" w:hAnsi="Times New Roman" w:cs="Times New Roman"/>
      <w:sz w:val="24"/>
      <w:szCs w:val="24"/>
    </w:rPr>
  </w:style>
  <w:style w:type="character" w:styleId="Odwoaniedokomentarza">
    <w:name w:val="annotation reference"/>
    <w:uiPriority w:val="99"/>
    <w:rsid w:val="000956BF"/>
    <w:rPr>
      <w:sz w:val="16"/>
      <w:szCs w:val="16"/>
    </w:rPr>
  </w:style>
  <w:style w:type="paragraph" w:styleId="Tekstkomentarza">
    <w:name w:val="annotation text"/>
    <w:basedOn w:val="Normalny"/>
    <w:link w:val="TekstkomentarzaZnak"/>
    <w:uiPriority w:val="99"/>
    <w:rsid w:val="000956BF"/>
    <w:pPr>
      <w:spacing w:after="0" w:line="240" w:lineRule="auto"/>
    </w:pPr>
    <w:rPr>
      <w:rFonts w:ascii="Times New Roman" w:hAnsi="Times New Roman"/>
      <w:sz w:val="20"/>
      <w:szCs w:val="20"/>
    </w:rPr>
  </w:style>
  <w:style w:type="character" w:customStyle="1" w:styleId="TekstkomentarzaZnak">
    <w:name w:val="Tekst komentarza Znak"/>
    <w:link w:val="Tekstkomentarza"/>
    <w:uiPriority w:val="99"/>
    <w:rsid w:val="000956BF"/>
    <w:rPr>
      <w:rFonts w:ascii="Times New Roman" w:eastAsia="Times New Roman" w:hAnsi="Times New Roman" w:cs="Times New Roman"/>
      <w:sz w:val="20"/>
      <w:szCs w:val="20"/>
    </w:rPr>
  </w:style>
  <w:style w:type="paragraph" w:styleId="Tekstdymka">
    <w:name w:val="Balloon Text"/>
    <w:basedOn w:val="Normalny"/>
    <w:link w:val="TekstdymkaZnak"/>
    <w:uiPriority w:val="99"/>
    <w:semiHidden/>
    <w:unhideWhenUsed/>
    <w:rsid w:val="000956BF"/>
    <w:pPr>
      <w:spacing w:after="0" w:line="240" w:lineRule="auto"/>
    </w:pPr>
    <w:rPr>
      <w:rFonts w:ascii="Tahoma" w:hAnsi="Tahoma"/>
      <w:sz w:val="16"/>
      <w:szCs w:val="16"/>
    </w:rPr>
  </w:style>
  <w:style w:type="character" w:customStyle="1" w:styleId="TekstdymkaZnak">
    <w:name w:val="Tekst dymka Znak"/>
    <w:link w:val="Tekstdymka"/>
    <w:uiPriority w:val="99"/>
    <w:semiHidden/>
    <w:rsid w:val="000956BF"/>
    <w:rPr>
      <w:rFonts w:ascii="Tahoma" w:eastAsia="Times New Roman" w:hAnsi="Tahoma" w:cs="Times New Roman"/>
      <w:sz w:val="16"/>
      <w:szCs w:val="16"/>
    </w:rPr>
  </w:style>
  <w:style w:type="character" w:customStyle="1" w:styleId="TekstkomentarzaZnak1">
    <w:name w:val="Tekst komentarza Znak1"/>
    <w:uiPriority w:val="99"/>
    <w:semiHidden/>
    <w:rsid w:val="000956BF"/>
    <w:rPr>
      <w:lang w:eastAsia="ar-SA"/>
    </w:rPr>
  </w:style>
  <w:style w:type="paragraph" w:styleId="Tematkomentarza">
    <w:name w:val="annotation subject"/>
    <w:basedOn w:val="Tekstkomentarza"/>
    <w:next w:val="Tekstkomentarza"/>
    <w:link w:val="TematkomentarzaZnak"/>
    <w:uiPriority w:val="99"/>
    <w:semiHidden/>
    <w:unhideWhenUsed/>
    <w:rsid w:val="000956BF"/>
    <w:rPr>
      <w:b/>
      <w:bCs/>
    </w:rPr>
  </w:style>
  <w:style w:type="character" w:customStyle="1" w:styleId="TematkomentarzaZnak">
    <w:name w:val="Temat komentarza Znak"/>
    <w:link w:val="Tematkomentarza"/>
    <w:uiPriority w:val="99"/>
    <w:semiHidden/>
    <w:rsid w:val="000956BF"/>
    <w:rPr>
      <w:rFonts w:ascii="Times New Roman" w:eastAsia="Times New Roman" w:hAnsi="Times New Roman" w:cs="Times New Roman"/>
      <w:b/>
      <w:bCs/>
      <w:sz w:val="20"/>
      <w:szCs w:val="20"/>
    </w:rPr>
  </w:style>
  <w:style w:type="paragraph" w:customStyle="1" w:styleId="Tekstpodstawowy21">
    <w:name w:val="Tekst podstawowy 21"/>
    <w:basedOn w:val="Normalny"/>
    <w:rsid w:val="000956BF"/>
    <w:pPr>
      <w:suppressAutoHyphens/>
      <w:spacing w:after="0" w:line="240" w:lineRule="auto"/>
    </w:pPr>
    <w:rPr>
      <w:rFonts w:ascii="Times New Roman" w:hAnsi="Times New Roman"/>
      <w:b/>
      <w:sz w:val="28"/>
      <w:szCs w:val="20"/>
      <w:lang w:eastAsia="ar-SA"/>
    </w:rPr>
  </w:style>
  <w:style w:type="paragraph" w:styleId="Tekstprzypisudolnego">
    <w:name w:val="footnote text"/>
    <w:aliases w:val="Tekst przypisu"/>
    <w:basedOn w:val="Normalny"/>
    <w:link w:val="TekstprzypisudolnegoZnak"/>
    <w:qFormat/>
    <w:rsid w:val="000956BF"/>
    <w:pPr>
      <w:spacing w:after="0" w:line="240" w:lineRule="auto"/>
    </w:pPr>
    <w:rPr>
      <w:rFonts w:ascii="Times New Roman" w:hAnsi="Times New Roman"/>
      <w:sz w:val="20"/>
      <w:szCs w:val="20"/>
    </w:rPr>
  </w:style>
  <w:style w:type="character" w:customStyle="1" w:styleId="TekstprzypisudolnegoZnak">
    <w:name w:val="Tekst przypisu dolnego Znak"/>
    <w:aliases w:val="Tekst przypisu Znak"/>
    <w:link w:val="Tekstprzypisudolnego"/>
    <w:qFormat/>
    <w:rsid w:val="000956BF"/>
    <w:rPr>
      <w:rFonts w:ascii="Times New Roman" w:eastAsia="Times New Roman" w:hAnsi="Times New Roman" w:cs="Times New Roman"/>
      <w:sz w:val="20"/>
      <w:szCs w:val="20"/>
    </w:rPr>
  </w:style>
  <w:style w:type="paragraph" w:styleId="Nagwek">
    <w:name w:val="header"/>
    <w:basedOn w:val="Normalny"/>
    <w:link w:val="NagwekZnak"/>
    <w:uiPriority w:val="99"/>
    <w:unhideWhenUsed/>
    <w:rsid w:val="000956BF"/>
    <w:pPr>
      <w:tabs>
        <w:tab w:val="center" w:pos="4536"/>
        <w:tab w:val="right" w:pos="9072"/>
      </w:tabs>
      <w:spacing w:after="0" w:line="240" w:lineRule="auto"/>
    </w:pPr>
    <w:rPr>
      <w:rFonts w:ascii="Times New Roman" w:hAnsi="Times New Roman"/>
      <w:sz w:val="24"/>
      <w:szCs w:val="24"/>
    </w:rPr>
  </w:style>
  <w:style w:type="character" w:customStyle="1" w:styleId="NagwekZnak">
    <w:name w:val="Nagłówek Znak"/>
    <w:link w:val="Nagwek"/>
    <w:uiPriority w:val="99"/>
    <w:rsid w:val="000956BF"/>
    <w:rPr>
      <w:rFonts w:ascii="Times New Roman" w:eastAsia="Times New Roman" w:hAnsi="Times New Roman" w:cs="Times New Roman"/>
      <w:sz w:val="24"/>
      <w:szCs w:val="24"/>
    </w:rPr>
  </w:style>
  <w:style w:type="paragraph" w:customStyle="1" w:styleId="Bezodstpw1">
    <w:name w:val="Bez odstępów1"/>
    <w:rsid w:val="000956BF"/>
    <w:pPr>
      <w:widowControl w:val="0"/>
      <w:suppressAutoHyphens/>
    </w:pPr>
    <w:rPr>
      <w:rFonts w:ascii="Times New Roman" w:eastAsia="SimSun" w:hAnsi="Times New Roman" w:cs="Mangal"/>
      <w:kern w:val="1"/>
      <w:sz w:val="24"/>
      <w:szCs w:val="24"/>
      <w:lang w:eastAsia="hi-IN" w:bidi="hi-IN"/>
    </w:rPr>
  </w:style>
  <w:style w:type="paragraph" w:customStyle="1" w:styleId="Bullet2">
    <w:name w:val="Bullet 2"/>
    <w:basedOn w:val="Normalny"/>
    <w:rsid w:val="000956BF"/>
    <w:pPr>
      <w:suppressAutoHyphens/>
      <w:spacing w:before="60" w:after="60" w:line="240" w:lineRule="auto"/>
      <w:jc w:val="both"/>
    </w:pPr>
    <w:rPr>
      <w:rFonts w:ascii="Arial Narrow" w:hAnsi="Arial Narrow"/>
      <w:sz w:val="24"/>
      <w:szCs w:val="24"/>
      <w:lang w:val="en-IE"/>
    </w:rPr>
  </w:style>
  <w:style w:type="character" w:customStyle="1" w:styleId="txt-new">
    <w:name w:val="txt-new"/>
    <w:rsid w:val="000956BF"/>
  </w:style>
  <w:style w:type="table" w:styleId="Tabela-Siatka">
    <w:name w:val="Table Grid"/>
    <w:basedOn w:val="Standardowy"/>
    <w:uiPriority w:val="59"/>
    <w:rsid w:val="000956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uiPriority w:val="22"/>
    <w:qFormat/>
    <w:rsid w:val="000956BF"/>
    <w:rPr>
      <w:b/>
      <w:bCs/>
    </w:rPr>
  </w:style>
  <w:style w:type="character" w:customStyle="1" w:styleId="classification-text">
    <w:name w:val="classification-text"/>
    <w:rsid w:val="000956BF"/>
  </w:style>
  <w:style w:type="paragraph" w:styleId="NormalnyWeb">
    <w:name w:val="Normal (Web)"/>
    <w:basedOn w:val="Normalny"/>
    <w:uiPriority w:val="99"/>
    <w:unhideWhenUsed/>
    <w:rsid w:val="000956BF"/>
    <w:pPr>
      <w:spacing w:before="100" w:beforeAutospacing="1" w:after="100" w:afterAutospacing="1" w:line="240" w:lineRule="auto"/>
    </w:pPr>
    <w:rPr>
      <w:rFonts w:ascii="Times New Roman" w:hAnsi="Times New Roman"/>
      <w:sz w:val="24"/>
      <w:szCs w:val="24"/>
    </w:rPr>
  </w:style>
  <w:style w:type="paragraph" w:styleId="Tekstprzypisukocowego">
    <w:name w:val="endnote text"/>
    <w:basedOn w:val="Normalny"/>
    <w:link w:val="TekstprzypisukocowegoZnak"/>
    <w:uiPriority w:val="99"/>
    <w:semiHidden/>
    <w:unhideWhenUsed/>
    <w:rsid w:val="000956BF"/>
    <w:rPr>
      <w:sz w:val="20"/>
      <w:szCs w:val="20"/>
    </w:rPr>
  </w:style>
  <w:style w:type="character" w:customStyle="1" w:styleId="TekstprzypisukocowegoZnak">
    <w:name w:val="Tekst przypisu końcowego Znak"/>
    <w:link w:val="Tekstprzypisukocowego"/>
    <w:uiPriority w:val="99"/>
    <w:semiHidden/>
    <w:rsid w:val="000956BF"/>
    <w:rPr>
      <w:rFonts w:ascii="Calibri" w:eastAsia="Times New Roman" w:hAnsi="Calibri" w:cs="Times New Roman"/>
      <w:sz w:val="20"/>
      <w:szCs w:val="20"/>
    </w:rPr>
  </w:style>
  <w:style w:type="character" w:styleId="Odwoanieprzypisukocowego">
    <w:name w:val="endnote reference"/>
    <w:uiPriority w:val="99"/>
    <w:semiHidden/>
    <w:unhideWhenUsed/>
    <w:rsid w:val="000956BF"/>
    <w:rPr>
      <w:vertAlign w:val="superscript"/>
    </w:rPr>
  </w:style>
  <w:style w:type="character" w:customStyle="1" w:styleId="WW8Num17z0">
    <w:name w:val="WW8Num17z0"/>
    <w:rsid w:val="000956BF"/>
    <w:rPr>
      <w:rFonts w:ascii="Symbol" w:hAnsi="Symbol"/>
    </w:rPr>
  </w:style>
  <w:style w:type="character" w:customStyle="1" w:styleId="tree0tree1">
    <w:name w:val="tree_0 tree_1"/>
    <w:basedOn w:val="Domylnaczcionkaakapitu"/>
    <w:rsid w:val="00CC6880"/>
  </w:style>
  <w:style w:type="paragraph" w:customStyle="1" w:styleId="Default">
    <w:name w:val="Default"/>
    <w:rsid w:val="004E09B2"/>
    <w:pPr>
      <w:autoSpaceDE w:val="0"/>
      <w:autoSpaceDN w:val="0"/>
      <w:adjustRightInd w:val="0"/>
    </w:pPr>
    <w:rPr>
      <w:rFonts w:ascii="Arial" w:hAnsi="Arial" w:cs="Arial"/>
      <w:color w:val="000000"/>
      <w:sz w:val="24"/>
      <w:szCs w:val="24"/>
    </w:rPr>
  </w:style>
  <w:style w:type="character" w:styleId="Odwoanieprzypisudolnego">
    <w:name w:val="footnote reference"/>
    <w:aliases w:val="Odwołanie przypisu"/>
    <w:unhideWhenUsed/>
    <w:qFormat/>
    <w:rsid w:val="0045778B"/>
    <w:rPr>
      <w:vertAlign w:val="superscript"/>
    </w:rPr>
  </w:style>
  <w:style w:type="paragraph" w:styleId="Bezodstpw">
    <w:name w:val="No Spacing"/>
    <w:basedOn w:val="Normalny"/>
    <w:link w:val="BezodstpwZnak"/>
    <w:uiPriority w:val="1"/>
    <w:qFormat/>
    <w:rsid w:val="001B50C1"/>
    <w:pPr>
      <w:spacing w:after="0" w:line="240" w:lineRule="auto"/>
    </w:pPr>
    <w:rPr>
      <w:rFonts w:eastAsia="Calibri"/>
      <w:lang w:eastAsia="en-US" w:bidi="en-US"/>
    </w:rPr>
  </w:style>
  <w:style w:type="character" w:customStyle="1" w:styleId="BezodstpwZnak">
    <w:name w:val="Bez odstępów Znak"/>
    <w:link w:val="Bezodstpw"/>
    <w:uiPriority w:val="1"/>
    <w:rsid w:val="001B50C1"/>
    <w:rPr>
      <w:rFonts w:ascii="Calibri" w:eastAsia="Calibri" w:hAnsi="Calibri" w:cs="Times New Roman"/>
      <w:lang w:eastAsia="en-US" w:bidi="en-US"/>
    </w:rPr>
  </w:style>
  <w:style w:type="character" w:customStyle="1" w:styleId="Nagwek7Znak">
    <w:name w:val="Nagłówek 7 Znak"/>
    <w:link w:val="Nagwek7"/>
    <w:rsid w:val="003E726F"/>
    <w:rPr>
      <w:rFonts w:ascii="Times New Roman" w:eastAsia="Times New Roman" w:hAnsi="Times New Roman" w:cs="Times New Roman"/>
      <w:sz w:val="24"/>
      <w:szCs w:val="24"/>
    </w:rPr>
  </w:style>
  <w:style w:type="character" w:customStyle="1" w:styleId="Nagwek8Znak">
    <w:name w:val="Nagłówek 8 Znak"/>
    <w:link w:val="Nagwek8"/>
    <w:semiHidden/>
    <w:rsid w:val="003E726F"/>
    <w:rPr>
      <w:rFonts w:ascii="Times New Roman" w:eastAsia="Times New Roman" w:hAnsi="Times New Roman" w:cs="Times New Roman"/>
      <w:b/>
      <w:bCs/>
      <w:sz w:val="24"/>
      <w:szCs w:val="28"/>
    </w:rPr>
  </w:style>
  <w:style w:type="character" w:customStyle="1" w:styleId="Nagwek1Znak1">
    <w:name w:val="Nagłówek 1 Znak1"/>
    <w:locked/>
    <w:rsid w:val="003E726F"/>
    <w:rPr>
      <w:rFonts w:ascii="Times New Roman" w:hAnsi="Times New Roman" w:cs="Times New Roman"/>
      <w:sz w:val="32"/>
      <w:szCs w:val="32"/>
      <w:lang w:eastAsia="pl-PL"/>
    </w:rPr>
  </w:style>
  <w:style w:type="paragraph" w:styleId="Tytu">
    <w:name w:val="Title"/>
    <w:basedOn w:val="Normalny"/>
    <w:link w:val="TytuZnak"/>
    <w:qFormat/>
    <w:rsid w:val="004F1798"/>
    <w:pPr>
      <w:autoSpaceDE w:val="0"/>
      <w:autoSpaceDN w:val="0"/>
      <w:spacing w:after="0" w:line="240" w:lineRule="auto"/>
      <w:jc w:val="center"/>
    </w:pPr>
    <w:rPr>
      <w:rFonts w:ascii="Calibri Light" w:hAnsi="Calibri Light"/>
      <w:b/>
      <w:bCs/>
      <w:sz w:val="28"/>
      <w:szCs w:val="40"/>
    </w:rPr>
  </w:style>
  <w:style w:type="character" w:customStyle="1" w:styleId="TytuZnak">
    <w:name w:val="Tytuł Znak"/>
    <w:link w:val="Tytu"/>
    <w:rsid w:val="004F1798"/>
    <w:rPr>
      <w:rFonts w:ascii="Calibri Light" w:hAnsi="Calibri Light"/>
      <w:b/>
      <w:bCs/>
      <w:sz w:val="28"/>
      <w:szCs w:val="40"/>
    </w:rPr>
  </w:style>
  <w:style w:type="character" w:customStyle="1" w:styleId="TekstpodstawowyZnak1">
    <w:name w:val="Tekst podstawowy Znak1"/>
    <w:locked/>
    <w:rsid w:val="003E726F"/>
    <w:rPr>
      <w:rFonts w:ascii="Times New Roman" w:eastAsia="Times New Roman" w:hAnsi="Times New Roman" w:cs="Times New Roman"/>
      <w:b/>
      <w:sz w:val="40"/>
      <w:szCs w:val="20"/>
      <w:lang w:eastAsia="pl-PL"/>
    </w:rPr>
  </w:style>
  <w:style w:type="character" w:customStyle="1" w:styleId="Tekstpodstawowy2Znak1">
    <w:name w:val="Tekst podstawowy 2 Znak1"/>
    <w:locked/>
    <w:rsid w:val="003E726F"/>
    <w:rPr>
      <w:rFonts w:ascii="Times New Roman" w:eastAsia="Times New Roman" w:hAnsi="Times New Roman" w:cs="Times New Roman"/>
      <w:b/>
      <w:sz w:val="28"/>
      <w:szCs w:val="20"/>
      <w:lang w:eastAsia="pl-PL"/>
    </w:rPr>
  </w:style>
  <w:style w:type="character" w:customStyle="1" w:styleId="Tekstpodstawowywcity2Znak1">
    <w:name w:val="Tekst podstawowy wcięty 2 Znak1"/>
    <w:locked/>
    <w:rsid w:val="003E726F"/>
    <w:rPr>
      <w:rFonts w:ascii="Times New Roman" w:eastAsia="Times New Roman" w:hAnsi="Times New Roman" w:cs="Times New Roman"/>
      <w:sz w:val="28"/>
      <w:szCs w:val="20"/>
      <w:lang w:eastAsia="pl-PL"/>
    </w:rPr>
  </w:style>
  <w:style w:type="character" w:customStyle="1" w:styleId="Tekstpodstawowywcity3Znak">
    <w:name w:val="Tekst podstawowy wcięty 3 Znak"/>
    <w:link w:val="Tekstpodstawowywcity3"/>
    <w:semiHidden/>
    <w:rsid w:val="003E726F"/>
    <w:rPr>
      <w:rFonts w:ascii="Times New Roman" w:eastAsia="Times New Roman" w:hAnsi="Times New Roman" w:cs="Times New Roman"/>
      <w:sz w:val="24"/>
    </w:rPr>
  </w:style>
  <w:style w:type="paragraph" w:styleId="Tekstpodstawowywcity3">
    <w:name w:val="Body Text Indent 3"/>
    <w:basedOn w:val="Normalny"/>
    <w:link w:val="Tekstpodstawowywcity3Znak"/>
    <w:semiHidden/>
    <w:unhideWhenUsed/>
    <w:rsid w:val="003E726F"/>
    <w:pPr>
      <w:spacing w:after="0" w:line="240" w:lineRule="auto"/>
      <w:ind w:left="1080" w:hanging="1080"/>
    </w:pPr>
    <w:rPr>
      <w:rFonts w:ascii="Times New Roman" w:hAnsi="Times New Roman"/>
      <w:sz w:val="24"/>
      <w:szCs w:val="20"/>
      <w:lang w:val="x-none" w:eastAsia="x-none"/>
    </w:rPr>
  </w:style>
  <w:style w:type="character" w:customStyle="1" w:styleId="Tekstpodstawowywcity3Znak1">
    <w:name w:val="Tekst podstawowy wcięty 3 Znak1"/>
    <w:uiPriority w:val="99"/>
    <w:semiHidden/>
    <w:rsid w:val="003E726F"/>
    <w:rPr>
      <w:sz w:val="16"/>
      <w:szCs w:val="16"/>
    </w:rPr>
  </w:style>
  <w:style w:type="character" w:customStyle="1" w:styleId="ZwykytekstZnak1">
    <w:name w:val="Zwykły tekst Znak1"/>
    <w:locked/>
    <w:rsid w:val="003E726F"/>
    <w:rPr>
      <w:rFonts w:ascii="Courier New" w:eastAsia="Times New Roman" w:hAnsi="Courier New" w:cs="Courier New"/>
      <w:sz w:val="20"/>
      <w:szCs w:val="20"/>
      <w:lang w:eastAsia="pl-PL"/>
    </w:rPr>
  </w:style>
  <w:style w:type="paragraph" w:customStyle="1" w:styleId="pkt">
    <w:name w:val="pkt"/>
    <w:basedOn w:val="Normalny"/>
    <w:rsid w:val="003E726F"/>
    <w:pPr>
      <w:spacing w:before="60" w:after="60" w:line="240" w:lineRule="auto"/>
      <w:ind w:left="851" w:hanging="295"/>
      <w:jc w:val="both"/>
    </w:pPr>
    <w:rPr>
      <w:rFonts w:ascii="Times New Roman" w:hAnsi="Times New Roman"/>
      <w:sz w:val="24"/>
      <w:szCs w:val="20"/>
    </w:rPr>
  </w:style>
  <w:style w:type="character" w:customStyle="1" w:styleId="akapitdomyslny">
    <w:name w:val="akapitdomyslny"/>
    <w:rsid w:val="003E726F"/>
    <w:rPr>
      <w:sz w:val="20"/>
    </w:rPr>
  </w:style>
  <w:style w:type="paragraph" w:customStyle="1" w:styleId="Tekstpodstawowy22">
    <w:name w:val="Tekst podstawowy 22"/>
    <w:basedOn w:val="Normalny"/>
    <w:rsid w:val="003E726F"/>
    <w:pPr>
      <w:suppressAutoHyphens/>
      <w:spacing w:after="120" w:line="480" w:lineRule="auto"/>
    </w:pPr>
    <w:rPr>
      <w:rFonts w:ascii="Times New Roman" w:hAnsi="Times New Roman"/>
      <w:sz w:val="24"/>
      <w:szCs w:val="24"/>
      <w:lang w:eastAsia="ar-SA"/>
    </w:rPr>
  </w:style>
  <w:style w:type="paragraph" w:styleId="Lista2">
    <w:name w:val="List 2"/>
    <w:basedOn w:val="Normalny"/>
    <w:rsid w:val="003E726F"/>
    <w:pPr>
      <w:spacing w:after="0" w:line="240" w:lineRule="auto"/>
      <w:ind w:left="566" w:hanging="283"/>
    </w:pPr>
    <w:rPr>
      <w:rFonts w:ascii="Times New Roman" w:hAnsi="Times New Roman"/>
      <w:sz w:val="24"/>
      <w:szCs w:val="20"/>
    </w:rPr>
  </w:style>
  <w:style w:type="character" w:customStyle="1" w:styleId="tabulatory">
    <w:name w:val="tabulatory"/>
    <w:rsid w:val="003E726F"/>
  </w:style>
  <w:style w:type="paragraph" w:customStyle="1" w:styleId="Akapitzlist1">
    <w:name w:val="Akapit z listą1"/>
    <w:basedOn w:val="Normalny"/>
    <w:uiPriority w:val="99"/>
    <w:rsid w:val="003E726F"/>
    <w:pPr>
      <w:ind w:left="720"/>
      <w:contextualSpacing/>
    </w:pPr>
    <w:rPr>
      <w:lang w:eastAsia="en-US"/>
    </w:rPr>
  </w:style>
  <w:style w:type="paragraph" w:styleId="Lista">
    <w:name w:val="List"/>
    <w:basedOn w:val="Normalny"/>
    <w:uiPriority w:val="99"/>
    <w:unhideWhenUsed/>
    <w:rsid w:val="003E726F"/>
    <w:pPr>
      <w:spacing w:after="0" w:line="240" w:lineRule="auto"/>
      <w:ind w:left="283" w:hanging="283"/>
      <w:contextualSpacing/>
    </w:pPr>
    <w:rPr>
      <w:rFonts w:ascii="Times New Roman" w:hAnsi="Times New Roman"/>
      <w:sz w:val="24"/>
      <w:szCs w:val="24"/>
    </w:rPr>
  </w:style>
  <w:style w:type="paragraph" w:styleId="Lista3">
    <w:name w:val="List 3"/>
    <w:basedOn w:val="Normalny"/>
    <w:uiPriority w:val="99"/>
    <w:unhideWhenUsed/>
    <w:rsid w:val="003E726F"/>
    <w:pPr>
      <w:spacing w:after="0" w:line="240" w:lineRule="auto"/>
      <w:ind w:left="849" w:hanging="283"/>
      <w:contextualSpacing/>
    </w:pPr>
    <w:rPr>
      <w:rFonts w:ascii="Times New Roman" w:hAnsi="Times New Roman"/>
      <w:sz w:val="24"/>
      <w:szCs w:val="24"/>
    </w:rPr>
  </w:style>
  <w:style w:type="paragraph" w:styleId="Tekstpodstawowyzwciciem">
    <w:name w:val="Body Text First Indent"/>
    <w:basedOn w:val="Tekstpodstawowy"/>
    <w:link w:val="TekstpodstawowyzwciciemZnak"/>
    <w:uiPriority w:val="99"/>
    <w:unhideWhenUsed/>
    <w:rsid w:val="003E726F"/>
    <w:pPr>
      <w:spacing w:after="120"/>
      <w:ind w:firstLine="210"/>
      <w:jc w:val="left"/>
    </w:pPr>
    <w:rPr>
      <w:b w:val="0"/>
      <w:sz w:val="24"/>
      <w:szCs w:val="24"/>
    </w:rPr>
  </w:style>
  <w:style w:type="character" w:customStyle="1" w:styleId="TekstpodstawowyzwciciemZnak">
    <w:name w:val="Tekst podstawowy z wcięciem Znak"/>
    <w:link w:val="Tekstpodstawowyzwciciem"/>
    <w:uiPriority w:val="99"/>
    <w:rsid w:val="003E726F"/>
    <w:rPr>
      <w:rFonts w:ascii="Times New Roman" w:eastAsia="Times New Roman" w:hAnsi="Times New Roman" w:cs="Times New Roman"/>
      <w:b/>
      <w:sz w:val="24"/>
      <w:szCs w:val="24"/>
    </w:rPr>
  </w:style>
  <w:style w:type="paragraph" w:customStyle="1" w:styleId="Tekstpodstawowywcity22">
    <w:name w:val="Tekst podstawowy wcięty 22"/>
    <w:basedOn w:val="Normalny"/>
    <w:rsid w:val="006D3453"/>
    <w:pPr>
      <w:suppressAutoHyphens/>
      <w:spacing w:after="120" w:line="480" w:lineRule="auto"/>
      <w:ind w:left="283"/>
    </w:pPr>
    <w:rPr>
      <w:rFonts w:ascii="Times New Roman" w:hAnsi="Times New Roman"/>
      <w:sz w:val="24"/>
      <w:szCs w:val="24"/>
      <w:lang w:eastAsia="ar-SA"/>
    </w:rPr>
  </w:style>
  <w:style w:type="paragraph" w:styleId="Poprawka">
    <w:name w:val="Revision"/>
    <w:hidden/>
    <w:uiPriority w:val="99"/>
    <w:semiHidden/>
    <w:rsid w:val="00660EF8"/>
    <w:rPr>
      <w:sz w:val="22"/>
      <w:szCs w:val="22"/>
    </w:rPr>
  </w:style>
  <w:style w:type="paragraph" w:customStyle="1" w:styleId="Standard">
    <w:name w:val="Standard"/>
    <w:rsid w:val="009A6CE8"/>
    <w:pPr>
      <w:suppressAutoHyphens/>
      <w:autoSpaceDN w:val="0"/>
      <w:spacing w:after="200" w:line="276" w:lineRule="auto"/>
      <w:textAlignment w:val="baseline"/>
    </w:pPr>
    <w:rPr>
      <w:rFonts w:cs="Calibri"/>
      <w:kern w:val="3"/>
      <w:sz w:val="22"/>
      <w:szCs w:val="22"/>
    </w:rPr>
  </w:style>
  <w:style w:type="numbering" w:customStyle="1" w:styleId="WWNum4">
    <w:name w:val="WWNum4"/>
    <w:basedOn w:val="Bezlisty"/>
    <w:rsid w:val="009A6CE8"/>
    <w:pPr>
      <w:numPr>
        <w:numId w:val="1"/>
      </w:numPr>
    </w:pPr>
  </w:style>
  <w:style w:type="numbering" w:customStyle="1" w:styleId="WWNum35">
    <w:name w:val="WWNum35"/>
    <w:basedOn w:val="Bezlisty"/>
    <w:rsid w:val="009A6CE8"/>
    <w:pPr>
      <w:numPr>
        <w:numId w:val="2"/>
      </w:numPr>
    </w:pPr>
  </w:style>
  <w:style w:type="character" w:customStyle="1" w:styleId="UnresolvedMention">
    <w:name w:val="Unresolved Mention"/>
    <w:uiPriority w:val="99"/>
    <w:semiHidden/>
    <w:unhideWhenUsed/>
    <w:rsid w:val="007F45CB"/>
    <w:rPr>
      <w:color w:val="605E5C"/>
      <w:shd w:val="clear" w:color="auto" w:fill="E1DFDD"/>
    </w:rPr>
  </w:style>
  <w:style w:type="character" w:styleId="UyteHipercze">
    <w:name w:val="FollowedHyperlink"/>
    <w:uiPriority w:val="99"/>
    <w:semiHidden/>
    <w:unhideWhenUsed/>
    <w:rsid w:val="009C27A8"/>
    <w:rPr>
      <w:color w:val="954F72"/>
      <w:u w:val="single"/>
    </w:rPr>
  </w:style>
  <w:style w:type="character" w:customStyle="1" w:styleId="fontstyle01">
    <w:name w:val="fontstyle01"/>
    <w:rsid w:val="00CF2B84"/>
    <w:rPr>
      <w:rFonts w:ascii="TimesNewRomanPSMT" w:hAnsi="TimesNewRomanPSMT" w:hint="default"/>
      <w:b w:val="0"/>
      <w:bCs w:val="0"/>
      <w:i w:val="0"/>
      <w:iCs w:val="0"/>
      <w:color w:val="000000"/>
      <w:sz w:val="24"/>
      <w:szCs w:val="24"/>
    </w:rPr>
  </w:style>
  <w:style w:type="character" w:styleId="Uwydatnienie">
    <w:name w:val="Emphasis"/>
    <w:uiPriority w:val="20"/>
    <w:qFormat/>
    <w:rsid w:val="00342D17"/>
    <w:rPr>
      <w:i/>
      <w:iCs/>
    </w:rPr>
  </w:style>
  <w:style w:type="paragraph" w:customStyle="1" w:styleId="Tekstpodstawowywcity21">
    <w:name w:val="Tekst podstawowy wcięty 21"/>
    <w:basedOn w:val="Normalny"/>
    <w:rsid w:val="0084390E"/>
    <w:pPr>
      <w:suppressAutoHyphens/>
      <w:spacing w:after="0" w:line="360" w:lineRule="auto"/>
      <w:ind w:left="284" w:hanging="284"/>
      <w:jc w:val="both"/>
    </w:pPr>
    <w:rPr>
      <w:rFonts w:ascii="Times New Roman" w:hAnsi="Times New Roman"/>
      <w:color w:val="000000"/>
      <w:sz w:val="28"/>
      <w:szCs w:val="20"/>
      <w:lang w:eastAsia="ar-SA"/>
    </w:rPr>
  </w:style>
  <w:style w:type="paragraph" w:styleId="Nagwekspisutreci">
    <w:name w:val="TOC Heading"/>
    <w:basedOn w:val="Nagwek1"/>
    <w:next w:val="Normalny"/>
    <w:uiPriority w:val="39"/>
    <w:unhideWhenUsed/>
    <w:qFormat/>
    <w:rsid w:val="004F1798"/>
    <w:pPr>
      <w:keepLines/>
      <w:autoSpaceDE/>
      <w:autoSpaceDN/>
      <w:spacing w:before="240" w:line="259" w:lineRule="auto"/>
      <w:outlineLvl w:val="9"/>
    </w:pPr>
    <w:rPr>
      <w:b w:val="0"/>
      <w:color w:val="2E74B5"/>
      <w:sz w:val="32"/>
    </w:rPr>
  </w:style>
  <w:style w:type="paragraph" w:styleId="Spistreci1">
    <w:name w:val="toc 1"/>
    <w:basedOn w:val="Normalny"/>
    <w:next w:val="Normalny"/>
    <w:autoRedefine/>
    <w:uiPriority w:val="39"/>
    <w:unhideWhenUsed/>
    <w:rsid w:val="004F1798"/>
  </w:style>
  <w:style w:type="paragraph" w:customStyle="1" w:styleId="SSPWtekstglowny">
    <w:name w:val="SSPW_tekst_glowny"/>
    <w:basedOn w:val="Normalny"/>
    <w:rsid w:val="00163038"/>
    <w:pPr>
      <w:spacing w:after="60" w:line="312" w:lineRule="auto"/>
      <w:jc w:val="both"/>
    </w:pPr>
    <w:rPr>
      <w:rFonts w:ascii="Tahoma" w:hAnsi="Tahoma"/>
      <w:sz w:val="24"/>
      <w:szCs w:val="24"/>
    </w:rPr>
  </w:style>
  <w:style w:type="paragraph" w:customStyle="1" w:styleId="DefaultText">
    <w:name w:val="Default Text"/>
    <w:rsid w:val="00151CFC"/>
    <w:pPr>
      <w:keepNext/>
      <w:widowControl w:val="0"/>
      <w:pBdr>
        <w:top w:val="nil"/>
        <w:left w:val="nil"/>
        <w:bottom w:val="nil"/>
        <w:right w:val="nil"/>
      </w:pBdr>
      <w:suppressAutoHyphens/>
      <w:textAlignment w:val="baseline"/>
    </w:pPr>
    <w:rPr>
      <w:rFonts w:eastAsia="Segoe UI" w:cs="Tahoma"/>
      <w:color w:val="000000"/>
      <w:sz w:val="24"/>
      <w:szCs w:val="2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4478">
      <w:bodyDiv w:val="1"/>
      <w:marLeft w:val="0"/>
      <w:marRight w:val="0"/>
      <w:marTop w:val="0"/>
      <w:marBottom w:val="0"/>
      <w:divBdr>
        <w:top w:val="none" w:sz="0" w:space="0" w:color="auto"/>
        <w:left w:val="none" w:sz="0" w:space="0" w:color="auto"/>
        <w:bottom w:val="none" w:sz="0" w:space="0" w:color="auto"/>
        <w:right w:val="none" w:sz="0" w:space="0" w:color="auto"/>
      </w:divBdr>
    </w:div>
    <w:div w:id="121073260">
      <w:bodyDiv w:val="1"/>
      <w:marLeft w:val="0"/>
      <w:marRight w:val="0"/>
      <w:marTop w:val="0"/>
      <w:marBottom w:val="0"/>
      <w:divBdr>
        <w:top w:val="none" w:sz="0" w:space="0" w:color="auto"/>
        <w:left w:val="none" w:sz="0" w:space="0" w:color="auto"/>
        <w:bottom w:val="none" w:sz="0" w:space="0" w:color="auto"/>
        <w:right w:val="none" w:sz="0" w:space="0" w:color="auto"/>
      </w:divBdr>
    </w:div>
    <w:div w:id="286086079">
      <w:bodyDiv w:val="1"/>
      <w:marLeft w:val="0"/>
      <w:marRight w:val="0"/>
      <w:marTop w:val="0"/>
      <w:marBottom w:val="0"/>
      <w:divBdr>
        <w:top w:val="none" w:sz="0" w:space="0" w:color="auto"/>
        <w:left w:val="none" w:sz="0" w:space="0" w:color="auto"/>
        <w:bottom w:val="none" w:sz="0" w:space="0" w:color="auto"/>
        <w:right w:val="none" w:sz="0" w:space="0" w:color="auto"/>
      </w:divBdr>
    </w:div>
    <w:div w:id="287472999">
      <w:bodyDiv w:val="1"/>
      <w:marLeft w:val="0"/>
      <w:marRight w:val="0"/>
      <w:marTop w:val="0"/>
      <w:marBottom w:val="0"/>
      <w:divBdr>
        <w:top w:val="none" w:sz="0" w:space="0" w:color="auto"/>
        <w:left w:val="none" w:sz="0" w:space="0" w:color="auto"/>
        <w:bottom w:val="none" w:sz="0" w:space="0" w:color="auto"/>
        <w:right w:val="none" w:sz="0" w:space="0" w:color="auto"/>
      </w:divBdr>
    </w:div>
    <w:div w:id="510291891">
      <w:bodyDiv w:val="1"/>
      <w:marLeft w:val="0"/>
      <w:marRight w:val="0"/>
      <w:marTop w:val="0"/>
      <w:marBottom w:val="0"/>
      <w:divBdr>
        <w:top w:val="none" w:sz="0" w:space="0" w:color="auto"/>
        <w:left w:val="none" w:sz="0" w:space="0" w:color="auto"/>
        <w:bottom w:val="none" w:sz="0" w:space="0" w:color="auto"/>
        <w:right w:val="none" w:sz="0" w:space="0" w:color="auto"/>
      </w:divBdr>
    </w:div>
    <w:div w:id="523205647">
      <w:bodyDiv w:val="1"/>
      <w:marLeft w:val="0"/>
      <w:marRight w:val="0"/>
      <w:marTop w:val="0"/>
      <w:marBottom w:val="0"/>
      <w:divBdr>
        <w:top w:val="none" w:sz="0" w:space="0" w:color="auto"/>
        <w:left w:val="none" w:sz="0" w:space="0" w:color="auto"/>
        <w:bottom w:val="none" w:sz="0" w:space="0" w:color="auto"/>
        <w:right w:val="none" w:sz="0" w:space="0" w:color="auto"/>
      </w:divBdr>
      <w:divsChild>
        <w:div w:id="400107402">
          <w:marLeft w:val="0"/>
          <w:marRight w:val="0"/>
          <w:marTop w:val="0"/>
          <w:marBottom w:val="0"/>
          <w:divBdr>
            <w:top w:val="none" w:sz="0" w:space="0" w:color="auto"/>
            <w:left w:val="none" w:sz="0" w:space="0" w:color="auto"/>
            <w:bottom w:val="none" w:sz="0" w:space="0" w:color="auto"/>
            <w:right w:val="none" w:sz="0" w:space="0" w:color="auto"/>
          </w:divBdr>
        </w:div>
        <w:div w:id="1676877430">
          <w:marLeft w:val="0"/>
          <w:marRight w:val="0"/>
          <w:marTop w:val="0"/>
          <w:marBottom w:val="0"/>
          <w:divBdr>
            <w:top w:val="none" w:sz="0" w:space="0" w:color="auto"/>
            <w:left w:val="none" w:sz="0" w:space="0" w:color="auto"/>
            <w:bottom w:val="none" w:sz="0" w:space="0" w:color="auto"/>
            <w:right w:val="none" w:sz="0" w:space="0" w:color="auto"/>
          </w:divBdr>
        </w:div>
      </w:divsChild>
    </w:div>
    <w:div w:id="524636365">
      <w:bodyDiv w:val="1"/>
      <w:marLeft w:val="0"/>
      <w:marRight w:val="0"/>
      <w:marTop w:val="0"/>
      <w:marBottom w:val="0"/>
      <w:divBdr>
        <w:top w:val="none" w:sz="0" w:space="0" w:color="auto"/>
        <w:left w:val="none" w:sz="0" w:space="0" w:color="auto"/>
        <w:bottom w:val="none" w:sz="0" w:space="0" w:color="auto"/>
        <w:right w:val="none" w:sz="0" w:space="0" w:color="auto"/>
      </w:divBdr>
    </w:div>
    <w:div w:id="538317958">
      <w:bodyDiv w:val="1"/>
      <w:marLeft w:val="0"/>
      <w:marRight w:val="0"/>
      <w:marTop w:val="0"/>
      <w:marBottom w:val="0"/>
      <w:divBdr>
        <w:top w:val="none" w:sz="0" w:space="0" w:color="auto"/>
        <w:left w:val="none" w:sz="0" w:space="0" w:color="auto"/>
        <w:bottom w:val="none" w:sz="0" w:space="0" w:color="auto"/>
        <w:right w:val="none" w:sz="0" w:space="0" w:color="auto"/>
      </w:divBdr>
      <w:divsChild>
        <w:div w:id="11415294">
          <w:marLeft w:val="0"/>
          <w:marRight w:val="0"/>
          <w:marTop w:val="0"/>
          <w:marBottom w:val="0"/>
          <w:divBdr>
            <w:top w:val="none" w:sz="0" w:space="0" w:color="auto"/>
            <w:left w:val="none" w:sz="0" w:space="0" w:color="auto"/>
            <w:bottom w:val="none" w:sz="0" w:space="0" w:color="auto"/>
            <w:right w:val="none" w:sz="0" w:space="0" w:color="auto"/>
          </w:divBdr>
        </w:div>
        <w:div w:id="33623336">
          <w:marLeft w:val="0"/>
          <w:marRight w:val="0"/>
          <w:marTop w:val="0"/>
          <w:marBottom w:val="0"/>
          <w:divBdr>
            <w:top w:val="none" w:sz="0" w:space="0" w:color="auto"/>
            <w:left w:val="none" w:sz="0" w:space="0" w:color="auto"/>
            <w:bottom w:val="none" w:sz="0" w:space="0" w:color="auto"/>
            <w:right w:val="none" w:sz="0" w:space="0" w:color="auto"/>
          </w:divBdr>
        </w:div>
        <w:div w:id="56781502">
          <w:marLeft w:val="0"/>
          <w:marRight w:val="0"/>
          <w:marTop w:val="0"/>
          <w:marBottom w:val="0"/>
          <w:divBdr>
            <w:top w:val="none" w:sz="0" w:space="0" w:color="auto"/>
            <w:left w:val="none" w:sz="0" w:space="0" w:color="auto"/>
            <w:bottom w:val="none" w:sz="0" w:space="0" w:color="auto"/>
            <w:right w:val="none" w:sz="0" w:space="0" w:color="auto"/>
          </w:divBdr>
        </w:div>
        <w:div w:id="59596291">
          <w:marLeft w:val="0"/>
          <w:marRight w:val="0"/>
          <w:marTop w:val="0"/>
          <w:marBottom w:val="0"/>
          <w:divBdr>
            <w:top w:val="none" w:sz="0" w:space="0" w:color="auto"/>
            <w:left w:val="none" w:sz="0" w:space="0" w:color="auto"/>
            <w:bottom w:val="none" w:sz="0" w:space="0" w:color="auto"/>
            <w:right w:val="none" w:sz="0" w:space="0" w:color="auto"/>
          </w:divBdr>
        </w:div>
        <w:div w:id="76827961">
          <w:marLeft w:val="0"/>
          <w:marRight w:val="0"/>
          <w:marTop w:val="0"/>
          <w:marBottom w:val="0"/>
          <w:divBdr>
            <w:top w:val="none" w:sz="0" w:space="0" w:color="auto"/>
            <w:left w:val="none" w:sz="0" w:space="0" w:color="auto"/>
            <w:bottom w:val="none" w:sz="0" w:space="0" w:color="auto"/>
            <w:right w:val="none" w:sz="0" w:space="0" w:color="auto"/>
          </w:divBdr>
        </w:div>
        <w:div w:id="92360946">
          <w:marLeft w:val="0"/>
          <w:marRight w:val="0"/>
          <w:marTop w:val="0"/>
          <w:marBottom w:val="0"/>
          <w:divBdr>
            <w:top w:val="none" w:sz="0" w:space="0" w:color="auto"/>
            <w:left w:val="none" w:sz="0" w:space="0" w:color="auto"/>
            <w:bottom w:val="none" w:sz="0" w:space="0" w:color="auto"/>
            <w:right w:val="none" w:sz="0" w:space="0" w:color="auto"/>
          </w:divBdr>
        </w:div>
        <w:div w:id="124084232">
          <w:marLeft w:val="0"/>
          <w:marRight w:val="0"/>
          <w:marTop w:val="0"/>
          <w:marBottom w:val="0"/>
          <w:divBdr>
            <w:top w:val="none" w:sz="0" w:space="0" w:color="auto"/>
            <w:left w:val="none" w:sz="0" w:space="0" w:color="auto"/>
            <w:bottom w:val="none" w:sz="0" w:space="0" w:color="auto"/>
            <w:right w:val="none" w:sz="0" w:space="0" w:color="auto"/>
          </w:divBdr>
        </w:div>
        <w:div w:id="153491357">
          <w:marLeft w:val="0"/>
          <w:marRight w:val="0"/>
          <w:marTop w:val="0"/>
          <w:marBottom w:val="0"/>
          <w:divBdr>
            <w:top w:val="none" w:sz="0" w:space="0" w:color="auto"/>
            <w:left w:val="none" w:sz="0" w:space="0" w:color="auto"/>
            <w:bottom w:val="none" w:sz="0" w:space="0" w:color="auto"/>
            <w:right w:val="none" w:sz="0" w:space="0" w:color="auto"/>
          </w:divBdr>
        </w:div>
        <w:div w:id="241067021">
          <w:marLeft w:val="0"/>
          <w:marRight w:val="0"/>
          <w:marTop w:val="0"/>
          <w:marBottom w:val="0"/>
          <w:divBdr>
            <w:top w:val="none" w:sz="0" w:space="0" w:color="auto"/>
            <w:left w:val="none" w:sz="0" w:space="0" w:color="auto"/>
            <w:bottom w:val="none" w:sz="0" w:space="0" w:color="auto"/>
            <w:right w:val="none" w:sz="0" w:space="0" w:color="auto"/>
          </w:divBdr>
        </w:div>
        <w:div w:id="244195905">
          <w:marLeft w:val="0"/>
          <w:marRight w:val="0"/>
          <w:marTop w:val="0"/>
          <w:marBottom w:val="0"/>
          <w:divBdr>
            <w:top w:val="none" w:sz="0" w:space="0" w:color="auto"/>
            <w:left w:val="none" w:sz="0" w:space="0" w:color="auto"/>
            <w:bottom w:val="none" w:sz="0" w:space="0" w:color="auto"/>
            <w:right w:val="none" w:sz="0" w:space="0" w:color="auto"/>
          </w:divBdr>
        </w:div>
        <w:div w:id="280499142">
          <w:marLeft w:val="0"/>
          <w:marRight w:val="0"/>
          <w:marTop w:val="0"/>
          <w:marBottom w:val="0"/>
          <w:divBdr>
            <w:top w:val="none" w:sz="0" w:space="0" w:color="auto"/>
            <w:left w:val="none" w:sz="0" w:space="0" w:color="auto"/>
            <w:bottom w:val="none" w:sz="0" w:space="0" w:color="auto"/>
            <w:right w:val="none" w:sz="0" w:space="0" w:color="auto"/>
          </w:divBdr>
        </w:div>
        <w:div w:id="285284501">
          <w:marLeft w:val="0"/>
          <w:marRight w:val="0"/>
          <w:marTop w:val="0"/>
          <w:marBottom w:val="0"/>
          <w:divBdr>
            <w:top w:val="none" w:sz="0" w:space="0" w:color="auto"/>
            <w:left w:val="none" w:sz="0" w:space="0" w:color="auto"/>
            <w:bottom w:val="none" w:sz="0" w:space="0" w:color="auto"/>
            <w:right w:val="none" w:sz="0" w:space="0" w:color="auto"/>
          </w:divBdr>
        </w:div>
        <w:div w:id="367800561">
          <w:marLeft w:val="0"/>
          <w:marRight w:val="0"/>
          <w:marTop w:val="0"/>
          <w:marBottom w:val="0"/>
          <w:divBdr>
            <w:top w:val="none" w:sz="0" w:space="0" w:color="auto"/>
            <w:left w:val="none" w:sz="0" w:space="0" w:color="auto"/>
            <w:bottom w:val="none" w:sz="0" w:space="0" w:color="auto"/>
            <w:right w:val="none" w:sz="0" w:space="0" w:color="auto"/>
          </w:divBdr>
        </w:div>
        <w:div w:id="466437195">
          <w:marLeft w:val="0"/>
          <w:marRight w:val="0"/>
          <w:marTop w:val="0"/>
          <w:marBottom w:val="0"/>
          <w:divBdr>
            <w:top w:val="none" w:sz="0" w:space="0" w:color="auto"/>
            <w:left w:val="none" w:sz="0" w:space="0" w:color="auto"/>
            <w:bottom w:val="none" w:sz="0" w:space="0" w:color="auto"/>
            <w:right w:val="none" w:sz="0" w:space="0" w:color="auto"/>
          </w:divBdr>
        </w:div>
        <w:div w:id="494809975">
          <w:marLeft w:val="0"/>
          <w:marRight w:val="0"/>
          <w:marTop w:val="0"/>
          <w:marBottom w:val="0"/>
          <w:divBdr>
            <w:top w:val="none" w:sz="0" w:space="0" w:color="auto"/>
            <w:left w:val="none" w:sz="0" w:space="0" w:color="auto"/>
            <w:bottom w:val="none" w:sz="0" w:space="0" w:color="auto"/>
            <w:right w:val="none" w:sz="0" w:space="0" w:color="auto"/>
          </w:divBdr>
        </w:div>
        <w:div w:id="518012914">
          <w:marLeft w:val="0"/>
          <w:marRight w:val="0"/>
          <w:marTop w:val="0"/>
          <w:marBottom w:val="0"/>
          <w:divBdr>
            <w:top w:val="none" w:sz="0" w:space="0" w:color="auto"/>
            <w:left w:val="none" w:sz="0" w:space="0" w:color="auto"/>
            <w:bottom w:val="none" w:sz="0" w:space="0" w:color="auto"/>
            <w:right w:val="none" w:sz="0" w:space="0" w:color="auto"/>
          </w:divBdr>
        </w:div>
        <w:div w:id="569115035">
          <w:marLeft w:val="0"/>
          <w:marRight w:val="0"/>
          <w:marTop w:val="0"/>
          <w:marBottom w:val="0"/>
          <w:divBdr>
            <w:top w:val="none" w:sz="0" w:space="0" w:color="auto"/>
            <w:left w:val="none" w:sz="0" w:space="0" w:color="auto"/>
            <w:bottom w:val="none" w:sz="0" w:space="0" w:color="auto"/>
            <w:right w:val="none" w:sz="0" w:space="0" w:color="auto"/>
          </w:divBdr>
        </w:div>
        <w:div w:id="629673661">
          <w:marLeft w:val="0"/>
          <w:marRight w:val="0"/>
          <w:marTop w:val="0"/>
          <w:marBottom w:val="0"/>
          <w:divBdr>
            <w:top w:val="none" w:sz="0" w:space="0" w:color="auto"/>
            <w:left w:val="none" w:sz="0" w:space="0" w:color="auto"/>
            <w:bottom w:val="none" w:sz="0" w:space="0" w:color="auto"/>
            <w:right w:val="none" w:sz="0" w:space="0" w:color="auto"/>
          </w:divBdr>
        </w:div>
        <w:div w:id="640114568">
          <w:marLeft w:val="0"/>
          <w:marRight w:val="0"/>
          <w:marTop w:val="0"/>
          <w:marBottom w:val="0"/>
          <w:divBdr>
            <w:top w:val="none" w:sz="0" w:space="0" w:color="auto"/>
            <w:left w:val="none" w:sz="0" w:space="0" w:color="auto"/>
            <w:bottom w:val="none" w:sz="0" w:space="0" w:color="auto"/>
            <w:right w:val="none" w:sz="0" w:space="0" w:color="auto"/>
          </w:divBdr>
        </w:div>
        <w:div w:id="693849232">
          <w:marLeft w:val="0"/>
          <w:marRight w:val="0"/>
          <w:marTop w:val="0"/>
          <w:marBottom w:val="0"/>
          <w:divBdr>
            <w:top w:val="none" w:sz="0" w:space="0" w:color="auto"/>
            <w:left w:val="none" w:sz="0" w:space="0" w:color="auto"/>
            <w:bottom w:val="none" w:sz="0" w:space="0" w:color="auto"/>
            <w:right w:val="none" w:sz="0" w:space="0" w:color="auto"/>
          </w:divBdr>
        </w:div>
        <w:div w:id="701055219">
          <w:marLeft w:val="0"/>
          <w:marRight w:val="0"/>
          <w:marTop w:val="0"/>
          <w:marBottom w:val="0"/>
          <w:divBdr>
            <w:top w:val="none" w:sz="0" w:space="0" w:color="auto"/>
            <w:left w:val="none" w:sz="0" w:space="0" w:color="auto"/>
            <w:bottom w:val="none" w:sz="0" w:space="0" w:color="auto"/>
            <w:right w:val="none" w:sz="0" w:space="0" w:color="auto"/>
          </w:divBdr>
        </w:div>
        <w:div w:id="708143206">
          <w:marLeft w:val="0"/>
          <w:marRight w:val="0"/>
          <w:marTop w:val="0"/>
          <w:marBottom w:val="0"/>
          <w:divBdr>
            <w:top w:val="none" w:sz="0" w:space="0" w:color="auto"/>
            <w:left w:val="none" w:sz="0" w:space="0" w:color="auto"/>
            <w:bottom w:val="none" w:sz="0" w:space="0" w:color="auto"/>
            <w:right w:val="none" w:sz="0" w:space="0" w:color="auto"/>
          </w:divBdr>
        </w:div>
        <w:div w:id="714356544">
          <w:marLeft w:val="0"/>
          <w:marRight w:val="0"/>
          <w:marTop w:val="0"/>
          <w:marBottom w:val="0"/>
          <w:divBdr>
            <w:top w:val="none" w:sz="0" w:space="0" w:color="auto"/>
            <w:left w:val="none" w:sz="0" w:space="0" w:color="auto"/>
            <w:bottom w:val="none" w:sz="0" w:space="0" w:color="auto"/>
            <w:right w:val="none" w:sz="0" w:space="0" w:color="auto"/>
          </w:divBdr>
        </w:div>
        <w:div w:id="856697445">
          <w:marLeft w:val="0"/>
          <w:marRight w:val="0"/>
          <w:marTop w:val="0"/>
          <w:marBottom w:val="0"/>
          <w:divBdr>
            <w:top w:val="none" w:sz="0" w:space="0" w:color="auto"/>
            <w:left w:val="none" w:sz="0" w:space="0" w:color="auto"/>
            <w:bottom w:val="none" w:sz="0" w:space="0" w:color="auto"/>
            <w:right w:val="none" w:sz="0" w:space="0" w:color="auto"/>
          </w:divBdr>
        </w:div>
        <w:div w:id="874267107">
          <w:marLeft w:val="0"/>
          <w:marRight w:val="0"/>
          <w:marTop w:val="0"/>
          <w:marBottom w:val="0"/>
          <w:divBdr>
            <w:top w:val="none" w:sz="0" w:space="0" w:color="auto"/>
            <w:left w:val="none" w:sz="0" w:space="0" w:color="auto"/>
            <w:bottom w:val="none" w:sz="0" w:space="0" w:color="auto"/>
            <w:right w:val="none" w:sz="0" w:space="0" w:color="auto"/>
          </w:divBdr>
        </w:div>
        <w:div w:id="875000995">
          <w:marLeft w:val="0"/>
          <w:marRight w:val="0"/>
          <w:marTop w:val="0"/>
          <w:marBottom w:val="0"/>
          <w:divBdr>
            <w:top w:val="none" w:sz="0" w:space="0" w:color="auto"/>
            <w:left w:val="none" w:sz="0" w:space="0" w:color="auto"/>
            <w:bottom w:val="none" w:sz="0" w:space="0" w:color="auto"/>
            <w:right w:val="none" w:sz="0" w:space="0" w:color="auto"/>
          </w:divBdr>
        </w:div>
        <w:div w:id="880746253">
          <w:marLeft w:val="0"/>
          <w:marRight w:val="0"/>
          <w:marTop w:val="0"/>
          <w:marBottom w:val="0"/>
          <w:divBdr>
            <w:top w:val="none" w:sz="0" w:space="0" w:color="auto"/>
            <w:left w:val="none" w:sz="0" w:space="0" w:color="auto"/>
            <w:bottom w:val="none" w:sz="0" w:space="0" w:color="auto"/>
            <w:right w:val="none" w:sz="0" w:space="0" w:color="auto"/>
          </w:divBdr>
        </w:div>
        <w:div w:id="913121481">
          <w:marLeft w:val="0"/>
          <w:marRight w:val="0"/>
          <w:marTop w:val="0"/>
          <w:marBottom w:val="0"/>
          <w:divBdr>
            <w:top w:val="none" w:sz="0" w:space="0" w:color="auto"/>
            <w:left w:val="none" w:sz="0" w:space="0" w:color="auto"/>
            <w:bottom w:val="none" w:sz="0" w:space="0" w:color="auto"/>
            <w:right w:val="none" w:sz="0" w:space="0" w:color="auto"/>
          </w:divBdr>
        </w:div>
        <w:div w:id="975258479">
          <w:marLeft w:val="0"/>
          <w:marRight w:val="0"/>
          <w:marTop w:val="0"/>
          <w:marBottom w:val="0"/>
          <w:divBdr>
            <w:top w:val="none" w:sz="0" w:space="0" w:color="auto"/>
            <w:left w:val="none" w:sz="0" w:space="0" w:color="auto"/>
            <w:bottom w:val="none" w:sz="0" w:space="0" w:color="auto"/>
            <w:right w:val="none" w:sz="0" w:space="0" w:color="auto"/>
          </w:divBdr>
        </w:div>
        <w:div w:id="1040863551">
          <w:marLeft w:val="0"/>
          <w:marRight w:val="0"/>
          <w:marTop w:val="0"/>
          <w:marBottom w:val="0"/>
          <w:divBdr>
            <w:top w:val="none" w:sz="0" w:space="0" w:color="auto"/>
            <w:left w:val="none" w:sz="0" w:space="0" w:color="auto"/>
            <w:bottom w:val="none" w:sz="0" w:space="0" w:color="auto"/>
            <w:right w:val="none" w:sz="0" w:space="0" w:color="auto"/>
          </w:divBdr>
        </w:div>
        <w:div w:id="1162308741">
          <w:marLeft w:val="0"/>
          <w:marRight w:val="0"/>
          <w:marTop w:val="0"/>
          <w:marBottom w:val="0"/>
          <w:divBdr>
            <w:top w:val="none" w:sz="0" w:space="0" w:color="auto"/>
            <w:left w:val="none" w:sz="0" w:space="0" w:color="auto"/>
            <w:bottom w:val="none" w:sz="0" w:space="0" w:color="auto"/>
            <w:right w:val="none" w:sz="0" w:space="0" w:color="auto"/>
          </w:divBdr>
        </w:div>
        <w:div w:id="1175724555">
          <w:marLeft w:val="0"/>
          <w:marRight w:val="0"/>
          <w:marTop w:val="0"/>
          <w:marBottom w:val="0"/>
          <w:divBdr>
            <w:top w:val="none" w:sz="0" w:space="0" w:color="auto"/>
            <w:left w:val="none" w:sz="0" w:space="0" w:color="auto"/>
            <w:bottom w:val="none" w:sz="0" w:space="0" w:color="auto"/>
            <w:right w:val="none" w:sz="0" w:space="0" w:color="auto"/>
          </w:divBdr>
        </w:div>
        <w:div w:id="1176728084">
          <w:marLeft w:val="0"/>
          <w:marRight w:val="0"/>
          <w:marTop w:val="0"/>
          <w:marBottom w:val="0"/>
          <w:divBdr>
            <w:top w:val="none" w:sz="0" w:space="0" w:color="auto"/>
            <w:left w:val="none" w:sz="0" w:space="0" w:color="auto"/>
            <w:bottom w:val="none" w:sz="0" w:space="0" w:color="auto"/>
            <w:right w:val="none" w:sz="0" w:space="0" w:color="auto"/>
          </w:divBdr>
        </w:div>
        <w:div w:id="1179781120">
          <w:marLeft w:val="0"/>
          <w:marRight w:val="0"/>
          <w:marTop w:val="0"/>
          <w:marBottom w:val="0"/>
          <w:divBdr>
            <w:top w:val="none" w:sz="0" w:space="0" w:color="auto"/>
            <w:left w:val="none" w:sz="0" w:space="0" w:color="auto"/>
            <w:bottom w:val="none" w:sz="0" w:space="0" w:color="auto"/>
            <w:right w:val="none" w:sz="0" w:space="0" w:color="auto"/>
          </w:divBdr>
        </w:div>
        <w:div w:id="1203176117">
          <w:marLeft w:val="0"/>
          <w:marRight w:val="0"/>
          <w:marTop w:val="0"/>
          <w:marBottom w:val="0"/>
          <w:divBdr>
            <w:top w:val="none" w:sz="0" w:space="0" w:color="auto"/>
            <w:left w:val="none" w:sz="0" w:space="0" w:color="auto"/>
            <w:bottom w:val="none" w:sz="0" w:space="0" w:color="auto"/>
            <w:right w:val="none" w:sz="0" w:space="0" w:color="auto"/>
          </w:divBdr>
        </w:div>
        <w:div w:id="1228344923">
          <w:marLeft w:val="0"/>
          <w:marRight w:val="0"/>
          <w:marTop w:val="0"/>
          <w:marBottom w:val="0"/>
          <w:divBdr>
            <w:top w:val="none" w:sz="0" w:space="0" w:color="auto"/>
            <w:left w:val="none" w:sz="0" w:space="0" w:color="auto"/>
            <w:bottom w:val="none" w:sz="0" w:space="0" w:color="auto"/>
            <w:right w:val="none" w:sz="0" w:space="0" w:color="auto"/>
          </w:divBdr>
        </w:div>
        <w:div w:id="1246646258">
          <w:marLeft w:val="0"/>
          <w:marRight w:val="0"/>
          <w:marTop w:val="0"/>
          <w:marBottom w:val="0"/>
          <w:divBdr>
            <w:top w:val="none" w:sz="0" w:space="0" w:color="auto"/>
            <w:left w:val="none" w:sz="0" w:space="0" w:color="auto"/>
            <w:bottom w:val="none" w:sz="0" w:space="0" w:color="auto"/>
            <w:right w:val="none" w:sz="0" w:space="0" w:color="auto"/>
          </w:divBdr>
        </w:div>
        <w:div w:id="1281450912">
          <w:marLeft w:val="0"/>
          <w:marRight w:val="0"/>
          <w:marTop w:val="0"/>
          <w:marBottom w:val="0"/>
          <w:divBdr>
            <w:top w:val="none" w:sz="0" w:space="0" w:color="auto"/>
            <w:left w:val="none" w:sz="0" w:space="0" w:color="auto"/>
            <w:bottom w:val="none" w:sz="0" w:space="0" w:color="auto"/>
            <w:right w:val="none" w:sz="0" w:space="0" w:color="auto"/>
          </w:divBdr>
        </w:div>
        <w:div w:id="1349137986">
          <w:marLeft w:val="0"/>
          <w:marRight w:val="0"/>
          <w:marTop w:val="0"/>
          <w:marBottom w:val="0"/>
          <w:divBdr>
            <w:top w:val="none" w:sz="0" w:space="0" w:color="auto"/>
            <w:left w:val="none" w:sz="0" w:space="0" w:color="auto"/>
            <w:bottom w:val="none" w:sz="0" w:space="0" w:color="auto"/>
            <w:right w:val="none" w:sz="0" w:space="0" w:color="auto"/>
          </w:divBdr>
        </w:div>
        <w:div w:id="1367561166">
          <w:marLeft w:val="0"/>
          <w:marRight w:val="0"/>
          <w:marTop w:val="0"/>
          <w:marBottom w:val="0"/>
          <w:divBdr>
            <w:top w:val="none" w:sz="0" w:space="0" w:color="auto"/>
            <w:left w:val="none" w:sz="0" w:space="0" w:color="auto"/>
            <w:bottom w:val="none" w:sz="0" w:space="0" w:color="auto"/>
            <w:right w:val="none" w:sz="0" w:space="0" w:color="auto"/>
          </w:divBdr>
        </w:div>
        <w:div w:id="1503012596">
          <w:marLeft w:val="0"/>
          <w:marRight w:val="0"/>
          <w:marTop w:val="0"/>
          <w:marBottom w:val="0"/>
          <w:divBdr>
            <w:top w:val="none" w:sz="0" w:space="0" w:color="auto"/>
            <w:left w:val="none" w:sz="0" w:space="0" w:color="auto"/>
            <w:bottom w:val="none" w:sz="0" w:space="0" w:color="auto"/>
            <w:right w:val="none" w:sz="0" w:space="0" w:color="auto"/>
          </w:divBdr>
        </w:div>
        <w:div w:id="1504054546">
          <w:marLeft w:val="0"/>
          <w:marRight w:val="0"/>
          <w:marTop w:val="0"/>
          <w:marBottom w:val="0"/>
          <w:divBdr>
            <w:top w:val="none" w:sz="0" w:space="0" w:color="auto"/>
            <w:left w:val="none" w:sz="0" w:space="0" w:color="auto"/>
            <w:bottom w:val="none" w:sz="0" w:space="0" w:color="auto"/>
            <w:right w:val="none" w:sz="0" w:space="0" w:color="auto"/>
          </w:divBdr>
        </w:div>
        <w:div w:id="1591814907">
          <w:marLeft w:val="0"/>
          <w:marRight w:val="0"/>
          <w:marTop w:val="0"/>
          <w:marBottom w:val="0"/>
          <w:divBdr>
            <w:top w:val="none" w:sz="0" w:space="0" w:color="auto"/>
            <w:left w:val="none" w:sz="0" w:space="0" w:color="auto"/>
            <w:bottom w:val="none" w:sz="0" w:space="0" w:color="auto"/>
            <w:right w:val="none" w:sz="0" w:space="0" w:color="auto"/>
          </w:divBdr>
        </w:div>
        <w:div w:id="1599829446">
          <w:marLeft w:val="0"/>
          <w:marRight w:val="0"/>
          <w:marTop w:val="0"/>
          <w:marBottom w:val="0"/>
          <w:divBdr>
            <w:top w:val="none" w:sz="0" w:space="0" w:color="auto"/>
            <w:left w:val="none" w:sz="0" w:space="0" w:color="auto"/>
            <w:bottom w:val="none" w:sz="0" w:space="0" w:color="auto"/>
            <w:right w:val="none" w:sz="0" w:space="0" w:color="auto"/>
          </w:divBdr>
        </w:div>
        <w:div w:id="1619796532">
          <w:marLeft w:val="0"/>
          <w:marRight w:val="0"/>
          <w:marTop w:val="0"/>
          <w:marBottom w:val="0"/>
          <w:divBdr>
            <w:top w:val="none" w:sz="0" w:space="0" w:color="auto"/>
            <w:left w:val="none" w:sz="0" w:space="0" w:color="auto"/>
            <w:bottom w:val="none" w:sz="0" w:space="0" w:color="auto"/>
            <w:right w:val="none" w:sz="0" w:space="0" w:color="auto"/>
          </w:divBdr>
        </w:div>
        <w:div w:id="1651444716">
          <w:marLeft w:val="0"/>
          <w:marRight w:val="0"/>
          <w:marTop w:val="0"/>
          <w:marBottom w:val="0"/>
          <w:divBdr>
            <w:top w:val="none" w:sz="0" w:space="0" w:color="auto"/>
            <w:left w:val="none" w:sz="0" w:space="0" w:color="auto"/>
            <w:bottom w:val="none" w:sz="0" w:space="0" w:color="auto"/>
            <w:right w:val="none" w:sz="0" w:space="0" w:color="auto"/>
          </w:divBdr>
        </w:div>
        <w:div w:id="1759977816">
          <w:marLeft w:val="0"/>
          <w:marRight w:val="0"/>
          <w:marTop w:val="0"/>
          <w:marBottom w:val="0"/>
          <w:divBdr>
            <w:top w:val="none" w:sz="0" w:space="0" w:color="auto"/>
            <w:left w:val="none" w:sz="0" w:space="0" w:color="auto"/>
            <w:bottom w:val="none" w:sz="0" w:space="0" w:color="auto"/>
            <w:right w:val="none" w:sz="0" w:space="0" w:color="auto"/>
          </w:divBdr>
        </w:div>
        <w:div w:id="1807772746">
          <w:marLeft w:val="0"/>
          <w:marRight w:val="0"/>
          <w:marTop w:val="0"/>
          <w:marBottom w:val="0"/>
          <w:divBdr>
            <w:top w:val="none" w:sz="0" w:space="0" w:color="auto"/>
            <w:left w:val="none" w:sz="0" w:space="0" w:color="auto"/>
            <w:bottom w:val="none" w:sz="0" w:space="0" w:color="auto"/>
            <w:right w:val="none" w:sz="0" w:space="0" w:color="auto"/>
          </w:divBdr>
        </w:div>
        <w:div w:id="1904556143">
          <w:marLeft w:val="0"/>
          <w:marRight w:val="0"/>
          <w:marTop w:val="0"/>
          <w:marBottom w:val="0"/>
          <w:divBdr>
            <w:top w:val="none" w:sz="0" w:space="0" w:color="auto"/>
            <w:left w:val="none" w:sz="0" w:space="0" w:color="auto"/>
            <w:bottom w:val="none" w:sz="0" w:space="0" w:color="auto"/>
            <w:right w:val="none" w:sz="0" w:space="0" w:color="auto"/>
          </w:divBdr>
        </w:div>
        <w:div w:id="1907104281">
          <w:marLeft w:val="0"/>
          <w:marRight w:val="0"/>
          <w:marTop w:val="0"/>
          <w:marBottom w:val="0"/>
          <w:divBdr>
            <w:top w:val="none" w:sz="0" w:space="0" w:color="auto"/>
            <w:left w:val="none" w:sz="0" w:space="0" w:color="auto"/>
            <w:bottom w:val="none" w:sz="0" w:space="0" w:color="auto"/>
            <w:right w:val="none" w:sz="0" w:space="0" w:color="auto"/>
          </w:divBdr>
        </w:div>
        <w:div w:id="1920165862">
          <w:marLeft w:val="0"/>
          <w:marRight w:val="0"/>
          <w:marTop w:val="0"/>
          <w:marBottom w:val="0"/>
          <w:divBdr>
            <w:top w:val="none" w:sz="0" w:space="0" w:color="auto"/>
            <w:left w:val="none" w:sz="0" w:space="0" w:color="auto"/>
            <w:bottom w:val="none" w:sz="0" w:space="0" w:color="auto"/>
            <w:right w:val="none" w:sz="0" w:space="0" w:color="auto"/>
          </w:divBdr>
        </w:div>
        <w:div w:id="1969895080">
          <w:marLeft w:val="0"/>
          <w:marRight w:val="0"/>
          <w:marTop w:val="0"/>
          <w:marBottom w:val="0"/>
          <w:divBdr>
            <w:top w:val="none" w:sz="0" w:space="0" w:color="auto"/>
            <w:left w:val="none" w:sz="0" w:space="0" w:color="auto"/>
            <w:bottom w:val="none" w:sz="0" w:space="0" w:color="auto"/>
            <w:right w:val="none" w:sz="0" w:space="0" w:color="auto"/>
          </w:divBdr>
        </w:div>
        <w:div w:id="2077164427">
          <w:marLeft w:val="0"/>
          <w:marRight w:val="0"/>
          <w:marTop w:val="0"/>
          <w:marBottom w:val="0"/>
          <w:divBdr>
            <w:top w:val="none" w:sz="0" w:space="0" w:color="auto"/>
            <w:left w:val="none" w:sz="0" w:space="0" w:color="auto"/>
            <w:bottom w:val="none" w:sz="0" w:space="0" w:color="auto"/>
            <w:right w:val="none" w:sz="0" w:space="0" w:color="auto"/>
          </w:divBdr>
        </w:div>
        <w:div w:id="2106997101">
          <w:marLeft w:val="0"/>
          <w:marRight w:val="0"/>
          <w:marTop w:val="0"/>
          <w:marBottom w:val="0"/>
          <w:divBdr>
            <w:top w:val="none" w:sz="0" w:space="0" w:color="auto"/>
            <w:left w:val="none" w:sz="0" w:space="0" w:color="auto"/>
            <w:bottom w:val="none" w:sz="0" w:space="0" w:color="auto"/>
            <w:right w:val="none" w:sz="0" w:space="0" w:color="auto"/>
          </w:divBdr>
        </w:div>
        <w:div w:id="2143621026">
          <w:marLeft w:val="0"/>
          <w:marRight w:val="0"/>
          <w:marTop w:val="0"/>
          <w:marBottom w:val="0"/>
          <w:divBdr>
            <w:top w:val="none" w:sz="0" w:space="0" w:color="auto"/>
            <w:left w:val="none" w:sz="0" w:space="0" w:color="auto"/>
            <w:bottom w:val="none" w:sz="0" w:space="0" w:color="auto"/>
            <w:right w:val="none" w:sz="0" w:space="0" w:color="auto"/>
          </w:divBdr>
        </w:div>
      </w:divsChild>
    </w:div>
    <w:div w:id="551693073">
      <w:bodyDiv w:val="1"/>
      <w:marLeft w:val="0"/>
      <w:marRight w:val="0"/>
      <w:marTop w:val="0"/>
      <w:marBottom w:val="0"/>
      <w:divBdr>
        <w:top w:val="none" w:sz="0" w:space="0" w:color="auto"/>
        <w:left w:val="none" w:sz="0" w:space="0" w:color="auto"/>
        <w:bottom w:val="none" w:sz="0" w:space="0" w:color="auto"/>
        <w:right w:val="none" w:sz="0" w:space="0" w:color="auto"/>
      </w:divBdr>
    </w:div>
    <w:div w:id="569508160">
      <w:bodyDiv w:val="1"/>
      <w:marLeft w:val="0"/>
      <w:marRight w:val="0"/>
      <w:marTop w:val="0"/>
      <w:marBottom w:val="0"/>
      <w:divBdr>
        <w:top w:val="none" w:sz="0" w:space="0" w:color="auto"/>
        <w:left w:val="none" w:sz="0" w:space="0" w:color="auto"/>
        <w:bottom w:val="none" w:sz="0" w:space="0" w:color="auto"/>
        <w:right w:val="none" w:sz="0" w:space="0" w:color="auto"/>
      </w:divBdr>
      <w:divsChild>
        <w:div w:id="136269517">
          <w:marLeft w:val="0"/>
          <w:marRight w:val="0"/>
          <w:marTop w:val="0"/>
          <w:marBottom w:val="0"/>
          <w:divBdr>
            <w:top w:val="none" w:sz="0" w:space="0" w:color="auto"/>
            <w:left w:val="none" w:sz="0" w:space="0" w:color="auto"/>
            <w:bottom w:val="none" w:sz="0" w:space="0" w:color="auto"/>
            <w:right w:val="none" w:sz="0" w:space="0" w:color="auto"/>
          </w:divBdr>
        </w:div>
        <w:div w:id="890993906">
          <w:marLeft w:val="0"/>
          <w:marRight w:val="0"/>
          <w:marTop w:val="0"/>
          <w:marBottom w:val="0"/>
          <w:divBdr>
            <w:top w:val="none" w:sz="0" w:space="0" w:color="auto"/>
            <w:left w:val="none" w:sz="0" w:space="0" w:color="auto"/>
            <w:bottom w:val="none" w:sz="0" w:space="0" w:color="auto"/>
            <w:right w:val="none" w:sz="0" w:space="0" w:color="auto"/>
          </w:divBdr>
        </w:div>
      </w:divsChild>
    </w:div>
    <w:div w:id="679088591">
      <w:bodyDiv w:val="1"/>
      <w:marLeft w:val="0"/>
      <w:marRight w:val="0"/>
      <w:marTop w:val="0"/>
      <w:marBottom w:val="0"/>
      <w:divBdr>
        <w:top w:val="none" w:sz="0" w:space="0" w:color="auto"/>
        <w:left w:val="none" w:sz="0" w:space="0" w:color="auto"/>
        <w:bottom w:val="none" w:sz="0" w:space="0" w:color="auto"/>
        <w:right w:val="none" w:sz="0" w:space="0" w:color="auto"/>
      </w:divBdr>
    </w:div>
    <w:div w:id="863058971">
      <w:bodyDiv w:val="1"/>
      <w:marLeft w:val="0"/>
      <w:marRight w:val="0"/>
      <w:marTop w:val="0"/>
      <w:marBottom w:val="0"/>
      <w:divBdr>
        <w:top w:val="none" w:sz="0" w:space="0" w:color="auto"/>
        <w:left w:val="none" w:sz="0" w:space="0" w:color="auto"/>
        <w:bottom w:val="none" w:sz="0" w:space="0" w:color="auto"/>
        <w:right w:val="none" w:sz="0" w:space="0" w:color="auto"/>
      </w:divBdr>
      <w:divsChild>
        <w:div w:id="414086449">
          <w:marLeft w:val="0"/>
          <w:marRight w:val="0"/>
          <w:marTop w:val="0"/>
          <w:marBottom w:val="0"/>
          <w:divBdr>
            <w:top w:val="none" w:sz="0" w:space="0" w:color="auto"/>
            <w:left w:val="none" w:sz="0" w:space="0" w:color="auto"/>
            <w:bottom w:val="none" w:sz="0" w:space="0" w:color="auto"/>
            <w:right w:val="none" w:sz="0" w:space="0" w:color="auto"/>
          </w:divBdr>
        </w:div>
        <w:div w:id="920405435">
          <w:marLeft w:val="0"/>
          <w:marRight w:val="0"/>
          <w:marTop w:val="0"/>
          <w:marBottom w:val="0"/>
          <w:divBdr>
            <w:top w:val="none" w:sz="0" w:space="0" w:color="auto"/>
            <w:left w:val="none" w:sz="0" w:space="0" w:color="auto"/>
            <w:bottom w:val="none" w:sz="0" w:space="0" w:color="auto"/>
            <w:right w:val="none" w:sz="0" w:space="0" w:color="auto"/>
          </w:divBdr>
        </w:div>
        <w:div w:id="937173625">
          <w:marLeft w:val="0"/>
          <w:marRight w:val="0"/>
          <w:marTop w:val="0"/>
          <w:marBottom w:val="0"/>
          <w:divBdr>
            <w:top w:val="none" w:sz="0" w:space="0" w:color="auto"/>
            <w:left w:val="none" w:sz="0" w:space="0" w:color="auto"/>
            <w:bottom w:val="none" w:sz="0" w:space="0" w:color="auto"/>
            <w:right w:val="none" w:sz="0" w:space="0" w:color="auto"/>
          </w:divBdr>
        </w:div>
        <w:div w:id="2082092844">
          <w:marLeft w:val="0"/>
          <w:marRight w:val="0"/>
          <w:marTop w:val="0"/>
          <w:marBottom w:val="0"/>
          <w:divBdr>
            <w:top w:val="none" w:sz="0" w:space="0" w:color="auto"/>
            <w:left w:val="none" w:sz="0" w:space="0" w:color="auto"/>
            <w:bottom w:val="none" w:sz="0" w:space="0" w:color="auto"/>
            <w:right w:val="none" w:sz="0" w:space="0" w:color="auto"/>
          </w:divBdr>
        </w:div>
      </w:divsChild>
    </w:div>
    <w:div w:id="918438637">
      <w:bodyDiv w:val="1"/>
      <w:marLeft w:val="0"/>
      <w:marRight w:val="0"/>
      <w:marTop w:val="0"/>
      <w:marBottom w:val="0"/>
      <w:divBdr>
        <w:top w:val="none" w:sz="0" w:space="0" w:color="auto"/>
        <w:left w:val="none" w:sz="0" w:space="0" w:color="auto"/>
        <w:bottom w:val="none" w:sz="0" w:space="0" w:color="auto"/>
        <w:right w:val="none" w:sz="0" w:space="0" w:color="auto"/>
      </w:divBdr>
      <w:divsChild>
        <w:div w:id="9963374">
          <w:marLeft w:val="0"/>
          <w:marRight w:val="0"/>
          <w:marTop w:val="0"/>
          <w:marBottom w:val="0"/>
          <w:divBdr>
            <w:top w:val="none" w:sz="0" w:space="0" w:color="auto"/>
            <w:left w:val="none" w:sz="0" w:space="0" w:color="auto"/>
            <w:bottom w:val="none" w:sz="0" w:space="0" w:color="auto"/>
            <w:right w:val="none" w:sz="0" w:space="0" w:color="auto"/>
          </w:divBdr>
        </w:div>
        <w:div w:id="251747746">
          <w:marLeft w:val="0"/>
          <w:marRight w:val="0"/>
          <w:marTop w:val="0"/>
          <w:marBottom w:val="0"/>
          <w:divBdr>
            <w:top w:val="none" w:sz="0" w:space="0" w:color="auto"/>
            <w:left w:val="none" w:sz="0" w:space="0" w:color="auto"/>
            <w:bottom w:val="none" w:sz="0" w:space="0" w:color="auto"/>
            <w:right w:val="none" w:sz="0" w:space="0" w:color="auto"/>
          </w:divBdr>
        </w:div>
        <w:div w:id="385492355">
          <w:marLeft w:val="0"/>
          <w:marRight w:val="0"/>
          <w:marTop w:val="0"/>
          <w:marBottom w:val="0"/>
          <w:divBdr>
            <w:top w:val="none" w:sz="0" w:space="0" w:color="auto"/>
            <w:left w:val="none" w:sz="0" w:space="0" w:color="auto"/>
            <w:bottom w:val="none" w:sz="0" w:space="0" w:color="auto"/>
            <w:right w:val="none" w:sz="0" w:space="0" w:color="auto"/>
          </w:divBdr>
        </w:div>
        <w:div w:id="529687523">
          <w:marLeft w:val="0"/>
          <w:marRight w:val="0"/>
          <w:marTop w:val="0"/>
          <w:marBottom w:val="0"/>
          <w:divBdr>
            <w:top w:val="none" w:sz="0" w:space="0" w:color="auto"/>
            <w:left w:val="none" w:sz="0" w:space="0" w:color="auto"/>
            <w:bottom w:val="none" w:sz="0" w:space="0" w:color="auto"/>
            <w:right w:val="none" w:sz="0" w:space="0" w:color="auto"/>
          </w:divBdr>
        </w:div>
        <w:div w:id="626787143">
          <w:marLeft w:val="0"/>
          <w:marRight w:val="0"/>
          <w:marTop w:val="0"/>
          <w:marBottom w:val="0"/>
          <w:divBdr>
            <w:top w:val="none" w:sz="0" w:space="0" w:color="auto"/>
            <w:left w:val="none" w:sz="0" w:space="0" w:color="auto"/>
            <w:bottom w:val="none" w:sz="0" w:space="0" w:color="auto"/>
            <w:right w:val="none" w:sz="0" w:space="0" w:color="auto"/>
          </w:divBdr>
        </w:div>
        <w:div w:id="797990818">
          <w:marLeft w:val="0"/>
          <w:marRight w:val="0"/>
          <w:marTop w:val="0"/>
          <w:marBottom w:val="0"/>
          <w:divBdr>
            <w:top w:val="none" w:sz="0" w:space="0" w:color="auto"/>
            <w:left w:val="none" w:sz="0" w:space="0" w:color="auto"/>
            <w:bottom w:val="none" w:sz="0" w:space="0" w:color="auto"/>
            <w:right w:val="none" w:sz="0" w:space="0" w:color="auto"/>
          </w:divBdr>
        </w:div>
        <w:div w:id="1203447297">
          <w:marLeft w:val="0"/>
          <w:marRight w:val="0"/>
          <w:marTop w:val="0"/>
          <w:marBottom w:val="0"/>
          <w:divBdr>
            <w:top w:val="none" w:sz="0" w:space="0" w:color="auto"/>
            <w:left w:val="none" w:sz="0" w:space="0" w:color="auto"/>
            <w:bottom w:val="none" w:sz="0" w:space="0" w:color="auto"/>
            <w:right w:val="none" w:sz="0" w:space="0" w:color="auto"/>
          </w:divBdr>
        </w:div>
        <w:div w:id="1452942324">
          <w:marLeft w:val="0"/>
          <w:marRight w:val="0"/>
          <w:marTop w:val="0"/>
          <w:marBottom w:val="0"/>
          <w:divBdr>
            <w:top w:val="none" w:sz="0" w:space="0" w:color="auto"/>
            <w:left w:val="none" w:sz="0" w:space="0" w:color="auto"/>
            <w:bottom w:val="none" w:sz="0" w:space="0" w:color="auto"/>
            <w:right w:val="none" w:sz="0" w:space="0" w:color="auto"/>
          </w:divBdr>
        </w:div>
        <w:div w:id="2092387931">
          <w:marLeft w:val="0"/>
          <w:marRight w:val="0"/>
          <w:marTop w:val="0"/>
          <w:marBottom w:val="0"/>
          <w:divBdr>
            <w:top w:val="none" w:sz="0" w:space="0" w:color="auto"/>
            <w:left w:val="none" w:sz="0" w:space="0" w:color="auto"/>
            <w:bottom w:val="none" w:sz="0" w:space="0" w:color="auto"/>
            <w:right w:val="none" w:sz="0" w:space="0" w:color="auto"/>
          </w:divBdr>
        </w:div>
      </w:divsChild>
    </w:div>
    <w:div w:id="925385279">
      <w:bodyDiv w:val="1"/>
      <w:marLeft w:val="0"/>
      <w:marRight w:val="0"/>
      <w:marTop w:val="0"/>
      <w:marBottom w:val="0"/>
      <w:divBdr>
        <w:top w:val="none" w:sz="0" w:space="0" w:color="auto"/>
        <w:left w:val="none" w:sz="0" w:space="0" w:color="auto"/>
        <w:bottom w:val="none" w:sz="0" w:space="0" w:color="auto"/>
        <w:right w:val="none" w:sz="0" w:space="0" w:color="auto"/>
      </w:divBdr>
    </w:div>
    <w:div w:id="980424816">
      <w:bodyDiv w:val="1"/>
      <w:marLeft w:val="0"/>
      <w:marRight w:val="0"/>
      <w:marTop w:val="0"/>
      <w:marBottom w:val="0"/>
      <w:divBdr>
        <w:top w:val="none" w:sz="0" w:space="0" w:color="auto"/>
        <w:left w:val="none" w:sz="0" w:space="0" w:color="auto"/>
        <w:bottom w:val="none" w:sz="0" w:space="0" w:color="auto"/>
        <w:right w:val="none" w:sz="0" w:space="0" w:color="auto"/>
      </w:divBdr>
    </w:div>
    <w:div w:id="996766531">
      <w:bodyDiv w:val="1"/>
      <w:marLeft w:val="0"/>
      <w:marRight w:val="0"/>
      <w:marTop w:val="0"/>
      <w:marBottom w:val="0"/>
      <w:divBdr>
        <w:top w:val="none" w:sz="0" w:space="0" w:color="auto"/>
        <w:left w:val="none" w:sz="0" w:space="0" w:color="auto"/>
        <w:bottom w:val="none" w:sz="0" w:space="0" w:color="auto"/>
        <w:right w:val="none" w:sz="0" w:space="0" w:color="auto"/>
      </w:divBdr>
    </w:div>
    <w:div w:id="998575841">
      <w:bodyDiv w:val="1"/>
      <w:marLeft w:val="0"/>
      <w:marRight w:val="0"/>
      <w:marTop w:val="0"/>
      <w:marBottom w:val="0"/>
      <w:divBdr>
        <w:top w:val="none" w:sz="0" w:space="0" w:color="auto"/>
        <w:left w:val="none" w:sz="0" w:space="0" w:color="auto"/>
        <w:bottom w:val="none" w:sz="0" w:space="0" w:color="auto"/>
        <w:right w:val="none" w:sz="0" w:space="0" w:color="auto"/>
      </w:divBdr>
    </w:div>
    <w:div w:id="1007444122">
      <w:bodyDiv w:val="1"/>
      <w:marLeft w:val="0"/>
      <w:marRight w:val="0"/>
      <w:marTop w:val="0"/>
      <w:marBottom w:val="0"/>
      <w:divBdr>
        <w:top w:val="none" w:sz="0" w:space="0" w:color="auto"/>
        <w:left w:val="none" w:sz="0" w:space="0" w:color="auto"/>
        <w:bottom w:val="none" w:sz="0" w:space="0" w:color="auto"/>
        <w:right w:val="none" w:sz="0" w:space="0" w:color="auto"/>
      </w:divBdr>
    </w:div>
    <w:div w:id="1007682138">
      <w:bodyDiv w:val="1"/>
      <w:marLeft w:val="0"/>
      <w:marRight w:val="0"/>
      <w:marTop w:val="0"/>
      <w:marBottom w:val="0"/>
      <w:divBdr>
        <w:top w:val="none" w:sz="0" w:space="0" w:color="auto"/>
        <w:left w:val="none" w:sz="0" w:space="0" w:color="auto"/>
        <w:bottom w:val="none" w:sz="0" w:space="0" w:color="auto"/>
        <w:right w:val="none" w:sz="0" w:space="0" w:color="auto"/>
      </w:divBdr>
    </w:div>
    <w:div w:id="1071269827">
      <w:bodyDiv w:val="1"/>
      <w:marLeft w:val="0"/>
      <w:marRight w:val="0"/>
      <w:marTop w:val="0"/>
      <w:marBottom w:val="0"/>
      <w:divBdr>
        <w:top w:val="none" w:sz="0" w:space="0" w:color="auto"/>
        <w:left w:val="none" w:sz="0" w:space="0" w:color="auto"/>
        <w:bottom w:val="none" w:sz="0" w:space="0" w:color="auto"/>
        <w:right w:val="none" w:sz="0" w:space="0" w:color="auto"/>
      </w:divBdr>
    </w:div>
    <w:div w:id="1117800520">
      <w:bodyDiv w:val="1"/>
      <w:marLeft w:val="0"/>
      <w:marRight w:val="0"/>
      <w:marTop w:val="0"/>
      <w:marBottom w:val="0"/>
      <w:divBdr>
        <w:top w:val="none" w:sz="0" w:space="0" w:color="auto"/>
        <w:left w:val="none" w:sz="0" w:space="0" w:color="auto"/>
        <w:bottom w:val="none" w:sz="0" w:space="0" w:color="auto"/>
        <w:right w:val="none" w:sz="0" w:space="0" w:color="auto"/>
      </w:divBdr>
    </w:div>
    <w:div w:id="1151479289">
      <w:bodyDiv w:val="1"/>
      <w:marLeft w:val="0"/>
      <w:marRight w:val="0"/>
      <w:marTop w:val="0"/>
      <w:marBottom w:val="0"/>
      <w:divBdr>
        <w:top w:val="none" w:sz="0" w:space="0" w:color="auto"/>
        <w:left w:val="none" w:sz="0" w:space="0" w:color="auto"/>
        <w:bottom w:val="none" w:sz="0" w:space="0" w:color="auto"/>
        <w:right w:val="none" w:sz="0" w:space="0" w:color="auto"/>
      </w:divBdr>
    </w:div>
    <w:div w:id="1273627613">
      <w:bodyDiv w:val="1"/>
      <w:marLeft w:val="0"/>
      <w:marRight w:val="0"/>
      <w:marTop w:val="0"/>
      <w:marBottom w:val="0"/>
      <w:divBdr>
        <w:top w:val="none" w:sz="0" w:space="0" w:color="auto"/>
        <w:left w:val="none" w:sz="0" w:space="0" w:color="auto"/>
        <w:bottom w:val="none" w:sz="0" w:space="0" w:color="auto"/>
        <w:right w:val="none" w:sz="0" w:space="0" w:color="auto"/>
      </w:divBdr>
    </w:div>
    <w:div w:id="1328750922">
      <w:bodyDiv w:val="1"/>
      <w:marLeft w:val="0"/>
      <w:marRight w:val="0"/>
      <w:marTop w:val="0"/>
      <w:marBottom w:val="0"/>
      <w:divBdr>
        <w:top w:val="none" w:sz="0" w:space="0" w:color="auto"/>
        <w:left w:val="none" w:sz="0" w:space="0" w:color="auto"/>
        <w:bottom w:val="none" w:sz="0" w:space="0" w:color="auto"/>
        <w:right w:val="none" w:sz="0" w:space="0" w:color="auto"/>
      </w:divBdr>
    </w:div>
    <w:div w:id="1332955017">
      <w:bodyDiv w:val="1"/>
      <w:marLeft w:val="0"/>
      <w:marRight w:val="0"/>
      <w:marTop w:val="0"/>
      <w:marBottom w:val="0"/>
      <w:divBdr>
        <w:top w:val="none" w:sz="0" w:space="0" w:color="auto"/>
        <w:left w:val="none" w:sz="0" w:space="0" w:color="auto"/>
        <w:bottom w:val="none" w:sz="0" w:space="0" w:color="auto"/>
        <w:right w:val="none" w:sz="0" w:space="0" w:color="auto"/>
      </w:divBdr>
      <w:divsChild>
        <w:div w:id="194774563">
          <w:marLeft w:val="0"/>
          <w:marRight w:val="0"/>
          <w:marTop w:val="0"/>
          <w:marBottom w:val="0"/>
          <w:divBdr>
            <w:top w:val="none" w:sz="0" w:space="0" w:color="auto"/>
            <w:left w:val="none" w:sz="0" w:space="0" w:color="auto"/>
            <w:bottom w:val="none" w:sz="0" w:space="0" w:color="auto"/>
            <w:right w:val="none" w:sz="0" w:space="0" w:color="auto"/>
          </w:divBdr>
        </w:div>
        <w:div w:id="239023055">
          <w:marLeft w:val="0"/>
          <w:marRight w:val="0"/>
          <w:marTop w:val="0"/>
          <w:marBottom w:val="0"/>
          <w:divBdr>
            <w:top w:val="none" w:sz="0" w:space="0" w:color="auto"/>
            <w:left w:val="none" w:sz="0" w:space="0" w:color="auto"/>
            <w:bottom w:val="none" w:sz="0" w:space="0" w:color="auto"/>
            <w:right w:val="none" w:sz="0" w:space="0" w:color="auto"/>
          </w:divBdr>
        </w:div>
        <w:div w:id="262957315">
          <w:marLeft w:val="0"/>
          <w:marRight w:val="0"/>
          <w:marTop w:val="0"/>
          <w:marBottom w:val="0"/>
          <w:divBdr>
            <w:top w:val="none" w:sz="0" w:space="0" w:color="auto"/>
            <w:left w:val="none" w:sz="0" w:space="0" w:color="auto"/>
            <w:bottom w:val="none" w:sz="0" w:space="0" w:color="auto"/>
            <w:right w:val="none" w:sz="0" w:space="0" w:color="auto"/>
          </w:divBdr>
        </w:div>
        <w:div w:id="265844546">
          <w:marLeft w:val="0"/>
          <w:marRight w:val="0"/>
          <w:marTop w:val="0"/>
          <w:marBottom w:val="0"/>
          <w:divBdr>
            <w:top w:val="none" w:sz="0" w:space="0" w:color="auto"/>
            <w:left w:val="none" w:sz="0" w:space="0" w:color="auto"/>
            <w:bottom w:val="none" w:sz="0" w:space="0" w:color="auto"/>
            <w:right w:val="none" w:sz="0" w:space="0" w:color="auto"/>
          </w:divBdr>
        </w:div>
        <w:div w:id="282082001">
          <w:marLeft w:val="0"/>
          <w:marRight w:val="0"/>
          <w:marTop w:val="0"/>
          <w:marBottom w:val="0"/>
          <w:divBdr>
            <w:top w:val="none" w:sz="0" w:space="0" w:color="auto"/>
            <w:left w:val="none" w:sz="0" w:space="0" w:color="auto"/>
            <w:bottom w:val="none" w:sz="0" w:space="0" w:color="auto"/>
            <w:right w:val="none" w:sz="0" w:space="0" w:color="auto"/>
          </w:divBdr>
        </w:div>
        <w:div w:id="298657859">
          <w:marLeft w:val="0"/>
          <w:marRight w:val="0"/>
          <w:marTop w:val="0"/>
          <w:marBottom w:val="0"/>
          <w:divBdr>
            <w:top w:val="none" w:sz="0" w:space="0" w:color="auto"/>
            <w:left w:val="none" w:sz="0" w:space="0" w:color="auto"/>
            <w:bottom w:val="none" w:sz="0" w:space="0" w:color="auto"/>
            <w:right w:val="none" w:sz="0" w:space="0" w:color="auto"/>
          </w:divBdr>
        </w:div>
        <w:div w:id="346104340">
          <w:marLeft w:val="0"/>
          <w:marRight w:val="0"/>
          <w:marTop w:val="0"/>
          <w:marBottom w:val="0"/>
          <w:divBdr>
            <w:top w:val="none" w:sz="0" w:space="0" w:color="auto"/>
            <w:left w:val="none" w:sz="0" w:space="0" w:color="auto"/>
            <w:bottom w:val="none" w:sz="0" w:space="0" w:color="auto"/>
            <w:right w:val="none" w:sz="0" w:space="0" w:color="auto"/>
          </w:divBdr>
        </w:div>
        <w:div w:id="408619470">
          <w:marLeft w:val="0"/>
          <w:marRight w:val="0"/>
          <w:marTop w:val="0"/>
          <w:marBottom w:val="0"/>
          <w:divBdr>
            <w:top w:val="none" w:sz="0" w:space="0" w:color="auto"/>
            <w:left w:val="none" w:sz="0" w:space="0" w:color="auto"/>
            <w:bottom w:val="none" w:sz="0" w:space="0" w:color="auto"/>
            <w:right w:val="none" w:sz="0" w:space="0" w:color="auto"/>
          </w:divBdr>
        </w:div>
        <w:div w:id="411515380">
          <w:marLeft w:val="0"/>
          <w:marRight w:val="0"/>
          <w:marTop w:val="0"/>
          <w:marBottom w:val="0"/>
          <w:divBdr>
            <w:top w:val="none" w:sz="0" w:space="0" w:color="auto"/>
            <w:left w:val="none" w:sz="0" w:space="0" w:color="auto"/>
            <w:bottom w:val="none" w:sz="0" w:space="0" w:color="auto"/>
            <w:right w:val="none" w:sz="0" w:space="0" w:color="auto"/>
          </w:divBdr>
        </w:div>
        <w:div w:id="435831199">
          <w:marLeft w:val="0"/>
          <w:marRight w:val="0"/>
          <w:marTop w:val="0"/>
          <w:marBottom w:val="0"/>
          <w:divBdr>
            <w:top w:val="none" w:sz="0" w:space="0" w:color="auto"/>
            <w:left w:val="none" w:sz="0" w:space="0" w:color="auto"/>
            <w:bottom w:val="none" w:sz="0" w:space="0" w:color="auto"/>
            <w:right w:val="none" w:sz="0" w:space="0" w:color="auto"/>
          </w:divBdr>
        </w:div>
        <w:div w:id="436368871">
          <w:marLeft w:val="0"/>
          <w:marRight w:val="0"/>
          <w:marTop w:val="0"/>
          <w:marBottom w:val="0"/>
          <w:divBdr>
            <w:top w:val="none" w:sz="0" w:space="0" w:color="auto"/>
            <w:left w:val="none" w:sz="0" w:space="0" w:color="auto"/>
            <w:bottom w:val="none" w:sz="0" w:space="0" w:color="auto"/>
            <w:right w:val="none" w:sz="0" w:space="0" w:color="auto"/>
          </w:divBdr>
        </w:div>
        <w:div w:id="445539691">
          <w:marLeft w:val="0"/>
          <w:marRight w:val="0"/>
          <w:marTop w:val="0"/>
          <w:marBottom w:val="0"/>
          <w:divBdr>
            <w:top w:val="none" w:sz="0" w:space="0" w:color="auto"/>
            <w:left w:val="none" w:sz="0" w:space="0" w:color="auto"/>
            <w:bottom w:val="none" w:sz="0" w:space="0" w:color="auto"/>
            <w:right w:val="none" w:sz="0" w:space="0" w:color="auto"/>
          </w:divBdr>
        </w:div>
        <w:div w:id="523247641">
          <w:marLeft w:val="0"/>
          <w:marRight w:val="0"/>
          <w:marTop w:val="0"/>
          <w:marBottom w:val="0"/>
          <w:divBdr>
            <w:top w:val="none" w:sz="0" w:space="0" w:color="auto"/>
            <w:left w:val="none" w:sz="0" w:space="0" w:color="auto"/>
            <w:bottom w:val="none" w:sz="0" w:space="0" w:color="auto"/>
            <w:right w:val="none" w:sz="0" w:space="0" w:color="auto"/>
          </w:divBdr>
        </w:div>
        <w:div w:id="527454750">
          <w:marLeft w:val="0"/>
          <w:marRight w:val="0"/>
          <w:marTop w:val="0"/>
          <w:marBottom w:val="0"/>
          <w:divBdr>
            <w:top w:val="none" w:sz="0" w:space="0" w:color="auto"/>
            <w:left w:val="none" w:sz="0" w:space="0" w:color="auto"/>
            <w:bottom w:val="none" w:sz="0" w:space="0" w:color="auto"/>
            <w:right w:val="none" w:sz="0" w:space="0" w:color="auto"/>
          </w:divBdr>
        </w:div>
        <w:div w:id="581984267">
          <w:marLeft w:val="0"/>
          <w:marRight w:val="0"/>
          <w:marTop w:val="0"/>
          <w:marBottom w:val="0"/>
          <w:divBdr>
            <w:top w:val="none" w:sz="0" w:space="0" w:color="auto"/>
            <w:left w:val="none" w:sz="0" w:space="0" w:color="auto"/>
            <w:bottom w:val="none" w:sz="0" w:space="0" w:color="auto"/>
            <w:right w:val="none" w:sz="0" w:space="0" w:color="auto"/>
          </w:divBdr>
        </w:div>
        <w:div w:id="603148560">
          <w:marLeft w:val="0"/>
          <w:marRight w:val="0"/>
          <w:marTop w:val="0"/>
          <w:marBottom w:val="0"/>
          <w:divBdr>
            <w:top w:val="none" w:sz="0" w:space="0" w:color="auto"/>
            <w:left w:val="none" w:sz="0" w:space="0" w:color="auto"/>
            <w:bottom w:val="none" w:sz="0" w:space="0" w:color="auto"/>
            <w:right w:val="none" w:sz="0" w:space="0" w:color="auto"/>
          </w:divBdr>
        </w:div>
        <w:div w:id="632834320">
          <w:marLeft w:val="0"/>
          <w:marRight w:val="0"/>
          <w:marTop w:val="0"/>
          <w:marBottom w:val="0"/>
          <w:divBdr>
            <w:top w:val="none" w:sz="0" w:space="0" w:color="auto"/>
            <w:left w:val="none" w:sz="0" w:space="0" w:color="auto"/>
            <w:bottom w:val="none" w:sz="0" w:space="0" w:color="auto"/>
            <w:right w:val="none" w:sz="0" w:space="0" w:color="auto"/>
          </w:divBdr>
        </w:div>
        <w:div w:id="658651108">
          <w:marLeft w:val="0"/>
          <w:marRight w:val="0"/>
          <w:marTop w:val="0"/>
          <w:marBottom w:val="0"/>
          <w:divBdr>
            <w:top w:val="none" w:sz="0" w:space="0" w:color="auto"/>
            <w:left w:val="none" w:sz="0" w:space="0" w:color="auto"/>
            <w:bottom w:val="none" w:sz="0" w:space="0" w:color="auto"/>
            <w:right w:val="none" w:sz="0" w:space="0" w:color="auto"/>
          </w:divBdr>
        </w:div>
        <w:div w:id="709113533">
          <w:marLeft w:val="0"/>
          <w:marRight w:val="0"/>
          <w:marTop w:val="0"/>
          <w:marBottom w:val="0"/>
          <w:divBdr>
            <w:top w:val="none" w:sz="0" w:space="0" w:color="auto"/>
            <w:left w:val="none" w:sz="0" w:space="0" w:color="auto"/>
            <w:bottom w:val="none" w:sz="0" w:space="0" w:color="auto"/>
            <w:right w:val="none" w:sz="0" w:space="0" w:color="auto"/>
          </w:divBdr>
        </w:div>
        <w:div w:id="719280675">
          <w:marLeft w:val="0"/>
          <w:marRight w:val="0"/>
          <w:marTop w:val="0"/>
          <w:marBottom w:val="0"/>
          <w:divBdr>
            <w:top w:val="none" w:sz="0" w:space="0" w:color="auto"/>
            <w:left w:val="none" w:sz="0" w:space="0" w:color="auto"/>
            <w:bottom w:val="none" w:sz="0" w:space="0" w:color="auto"/>
            <w:right w:val="none" w:sz="0" w:space="0" w:color="auto"/>
          </w:divBdr>
        </w:div>
        <w:div w:id="722291451">
          <w:marLeft w:val="0"/>
          <w:marRight w:val="0"/>
          <w:marTop w:val="0"/>
          <w:marBottom w:val="0"/>
          <w:divBdr>
            <w:top w:val="none" w:sz="0" w:space="0" w:color="auto"/>
            <w:left w:val="none" w:sz="0" w:space="0" w:color="auto"/>
            <w:bottom w:val="none" w:sz="0" w:space="0" w:color="auto"/>
            <w:right w:val="none" w:sz="0" w:space="0" w:color="auto"/>
          </w:divBdr>
        </w:div>
        <w:div w:id="840704313">
          <w:marLeft w:val="0"/>
          <w:marRight w:val="0"/>
          <w:marTop w:val="0"/>
          <w:marBottom w:val="0"/>
          <w:divBdr>
            <w:top w:val="none" w:sz="0" w:space="0" w:color="auto"/>
            <w:left w:val="none" w:sz="0" w:space="0" w:color="auto"/>
            <w:bottom w:val="none" w:sz="0" w:space="0" w:color="auto"/>
            <w:right w:val="none" w:sz="0" w:space="0" w:color="auto"/>
          </w:divBdr>
        </w:div>
        <w:div w:id="865941688">
          <w:marLeft w:val="0"/>
          <w:marRight w:val="0"/>
          <w:marTop w:val="0"/>
          <w:marBottom w:val="0"/>
          <w:divBdr>
            <w:top w:val="none" w:sz="0" w:space="0" w:color="auto"/>
            <w:left w:val="none" w:sz="0" w:space="0" w:color="auto"/>
            <w:bottom w:val="none" w:sz="0" w:space="0" w:color="auto"/>
            <w:right w:val="none" w:sz="0" w:space="0" w:color="auto"/>
          </w:divBdr>
        </w:div>
        <w:div w:id="877543631">
          <w:marLeft w:val="0"/>
          <w:marRight w:val="0"/>
          <w:marTop w:val="0"/>
          <w:marBottom w:val="0"/>
          <w:divBdr>
            <w:top w:val="none" w:sz="0" w:space="0" w:color="auto"/>
            <w:left w:val="none" w:sz="0" w:space="0" w:color="auto"/>
            <w:bottom w:val="none" w:sz="0" w:space="0" w:color="auto"/>
            <w:right w:val="none" w:sz="0" w:space="0" w:color="auto"/>
          </w:divBdr>
        </w:div>
        <w:div w:id="898250806">
          <w:marLeft w:val="0"/>
          <w:marRight w:val="0"/>
          <w:marTop w:val="0"/>
          <w:marBottom w:val="0"/>
          <w:divBdr>
            <w:top w:val="none" w:sz="0" w:space="0" w:color="auto"/>
            <w:left w:val="none" w:sz="0" w:space="0" w:color="auto"/>
            <w:bottom w:val="none" w:sz="0" w:space="0" w:color="auto"/>
            <w:right w:val="none" w:sz="0" w:space="0" w:color="auto"/>
          </w:divBdr>
        </w:div>
        <w:div w:id="925915313">
          <w:marLeft w:val="0"/>
          <w:marRight w:val="0"/>
          <w:marTop w:val="0"/>
          <w:marBottom w:val="0"/>
          <w:divBdr>
            <w:top w:val="none" w:sz="0" w:space="0" w:color="auto"/>
            <w:left w:val="none" w:sz="0" w:space="0" w:color="auto"/>
            <w:bottom w:val="none" w:sz="0" w:space="0" w:color="auto"/>
            <w:right w:val="none" w:sz="0" w:space="0" w:color="auto"/>
          </w:divBdr>
        </w:div>
        <w:div w:id="953946577">
          <w:marLeft w:val="0"/>
          <w:marRight w:val="0"/>
          <w:marTop w:val="0"/>
          <w:marBottom w:val="0"/>
          <w:divBdr>
            <w:top w:val="none" w:sz="0" w:space="0" w:color="auto"/>
            <w:left w:val="none" w:sz="0" w:space="0" w:color="auto"/>
            <w:bottom w:val="none" w:sz="0" w:space="0" w:color="auto"/>
            <w:right w:val="none" w:sz="0" w:space="0" w:color="auto"/>
          </w:divBdr>
        </w:div>
        <w:div w:id="980577265">
          <w:marLeft w:val="0"/>
          <w:marRight w:val="0"/>
          <w:marTop w:val="0"/>
          <w:marBottom w:val="0"/>
          <w:divBdr>
            <w:top w:val="none" w:sz="0" w:space="0" w:color="auto"/>
            <w:left w:val="none" w:sz="0" w:space="0" w:color="auto"/>
            <w:bottom w:val="none" w:sz="0" w:space="0" w:color="auto"/>
            <w:right w:val="none" w:sz="0" w:space="0" w:color="auto"/>
          </w:divBdr>
        </w:div>
        <w:div w:id="1079207000">
          <w:marLeft w:val="0"/>
          <w:marRight w:val="0"/>
          <w:marTop w:val="0"/>
          <w:marBottom w:val="0"/>
          <w:divBdr>
            <w:top w:val="none" w:sz="0" w:space="0" w:color="auto"/>
            <w:left w:val="none" w:sz="0" w:space="0" w:color="auto"/>
            <w:bottom w:val="none" w:sz="0" w:space="0" w:color="auto"/>
            <w:right w:val="none" w:sz="0" w:space="0" w:color="auto"/>
          </w:divBdr>
        </w:div>
        <w:div w:id="1126699311">
          <w:marLeft w:val="0"/>
          <w:marRight w:val="0"/>
          <w:marTop w:val="0"/>
          <w:marBottom w:val="0"/>
          <w:divBdr>
            <w:top w:val="none" w:sz="0" w:space="0" w:color="auto"/>
            <w:left w:val="none" w:sz="0" w:space="0" w:color="auto"/>
            <w:bottom w:val="none" w:sz="0" w:space="0" w:color="auto"/>
            <w:right w:val="none" w:sz="0" w:space="0" w:color="auto"/>
          </w:divBdr>
        </w:div>
        <w:div w:id="1194341537">
          <w:marLeft w:val="0"/>
          <w:marRight w:val="0"/>
          <w:marTop w:val="0"/>
          <w:marBottom w:val="0"/>
          <w:divBdr>
            <w:top w:val="none" w:sz="0" w:space="0" w:color="auto"/>
            <w:left w:val="none" w:sz="0" w:space="0" w:color="auto"/>
            <w:bottom w:val="none" w:sz="0" w:space="0" w:color="auto"/>
            <w:right w:val="none" w:sz="0" w:space="0" w:color="auto"/>
          </w:divBdr>
        </w:div>
        <w:div w:id="1262841271">
          <w:marLeft w:val="0"/>
          <w:marRight w:val="0"/>
          <w:marTop w:val="0"/>
          <w:marBottom w:val="0"/>
          <w:divBdr>
            <w:top w:val="none" w:sz="0" w:space="0" w:color="auto"/>
            <w:left w:val="none" w:sz="0" w:space="0" w:color="auto"/>
            <w:bottom w:val="none" w:sz="0" w:space="0" w:color="auto"/>
            <w:right w:val="none" w:sz="0" w:space="0" w:color="auto"/>
          </w:divBdr>
        </w:div>
        <w:div w:id="1303584681">
          <w:marLeft w:val="0"/>
          <w:marRight w:val="0"/>
          <w:marTop w:val="0"/>
          <w:marBottom w:val="0"/>
          <w:divBdr>
            <w:top w:val="none" w:sz="0" w:space="0" w:color="auto"/>
            <w:left w:val="none" w:sz="0" w:space="0" w:color="auto"/>
            <w:bottom w:val="none" w:sz="0" w:space="0" w:color="auto"/>
            <w:right w:val="none" w:sz="0" w:space="0" w:color="auto"/>
          </w:divBdr>
        </w:div>
        <w:div w:id="1315836365">
          <w:marLeft w:val="0"/>
          <w:marRight w:val="0"/>
          <w:marTop w:val="0"/>
          <w:marBottom w:val="0"/>
          <w:divBdr>
            <w:top w:val="none" w:sz="0" w:space="0" w:color="auto"/>
            <w:left w:val="none" w:sz="0" w:space="0" w:color="auto"/>
            <w:bottom w:val="none" w:sz="0" w:space="0" w:color="auto"/>
            <w:right w:val="none" w:sz="0" w:space="0" w:color="auto"/>
          </w:divBdr>
        </w:div>
        <w:div w:id="1346059957">
          <w:marLeft w:val="0"/>
          <w:marRight w:val="0"/>
          <w:marTop w:val="0"/>
          <w:marBottom w:val="0"/>
          <w:divBdr>
            <w:top w:val="none" w:sz="0" w:space="0" w:color="auto"/>
            <w:left w:val="none" w:sz="0" w:space="0" w:color="auto"/>
            <w:bottom w:val="none" w:sz="0" w:space="0" w:color="auto"/>
            <w:right w:val="none" w:sz="0" w:space="0" w:color="auto"/>
          </w:divBdr>
        </w:div>
        <w:div w:id="1400787530">
          <w:marLeft w:val="0"/>
          <w:marRight w:val="0"/>
          <w:marTop w:val="0"/>
          <w:marBottom w:val="0"/>
          <w:divBdr>
            <w:top w:val="none" w:sz="0" w:space="0" w:color="auto"/>
            <w:left w:val="none" w:sz="0" w:space="0" w:color="auto"/>
            <w:bottom w:val="none" w:sz="0" w:space="0" w:color="auto"/>
            <w:right w:val="none" w:sz="0" w:space="0" w:color="auto"/>
          </w:divBdr>
        </w:div>
        <w:div w:id="1494374959">
          <w:marLeft w:val="0"/>
          <w:marRight w:val="0"/>
          <w:marTop w:val="0"/>
          <w:marBottom w:val="0"/>
          <w:divBdr>
            <w:top w:val="none" w:sz="0" w:space="0" w:color="auto"/>
            <w:left w:val="none" w:sz="0" w:space="0" w:color="auto"/>
            <w:bottom w:val="none" w:sz="0" w:space="0" w:color="auto"/>
            <w:right w:val="none" w:sz="0" w:space="0" w:color="auto"/>
          </w:divBdr>
        </w:div>
        <w:div w:id="1527711208">
          <w:marLeft w:val="0"/>
          <w:marRight w:val="0"/>
          <w:marTop w:val="0"/>
          <w:marBottom w:val="0"/>
          <w:divBdr>
            <w:top w:val="none" w:sz="0" w:space="0" w:color="auto"/>
            <w:left w:val="none" w:sz="0" w:space="0" w:color="auto"/>
            <w:bottom w:val="none" w:sz="0" w:space="0" w:color="auto"/>
            <w:right w:val="none" w:sz="0" w:space="0" w:color="auto"/>
          </w:divBdr>
        </w:div>
        <w:div w:id="1592466282">
          <w:marLeft w:val="0"/>
          <w:marRight w:val="0"/>
          <w:marTop w:val="0"/>
          <w:marBottom w:val="0"/>
          <w:divBdr>
            <w:top w:val="none" w:sz="0" w:space="0" w:color="auto"/>
            <w:left w:val="none" w:sz="0" w:space="0" w:color="auto"/>
            <w:bottom w:val="none" w:sz="0" w:space="0" w:color="auto"/>
            <w:right w:val="none" w:sz="0" w:space="0" w:color="auto"/>
          </w:divBdr>
        </w:div>
        <w:div w:id="1596131567">
          <w:marLeft w:val="0"/>
          <w:marRight w:val="0"/>
          <w:marTop w:val="0"/>
          <w:marBottom w:val="0"/>
          <w:divBdr>
            <w:top w:val="none" w:sz="0" w:space="0" w:color="auto"/>
            <w:left w:val="none" w:sz="0" w:space="0" w:color="auto"/>
            <w:bottom w:val="none" w:sz="0" w:space="0" w:color="auto"/>
            <w:right w:val="none" w:sz="0" w:space="0" w:color="auto"/>
          </w:divBdr>
        </w:div>
        <w:div w:id="1673220874">
          <w:marLeft w:val="0"/>
          <w:marRight w:val="0"/>
          <w:marTop w:val="0"/>
          <w:marBottom w:val="0"/>
          <w:divBdr>
            <w:top w:val="none" w:sz="0" w:space="0" w:color="auto"/>
            <w:left w:val="none" w:sz="0" w:space="0" w:color="auto"/>
            <w:bottom w:val="none" w:sz="0" w:space="0" w:color="auto"/>
            <w:right w:val="none" w:sz="0" w:space="0" w:color="auto"/>
          </w:divBdr>
        </w:div>
        <w:div w:id="1742290425">
          <w:marLeft w:val="0"/>
          <w:marRight w:val="0"/>
          <w:marTop w:val="0"/>
          <w:marBottom w:val="0"/>
          <w:divBdr>
            <w:top w:val="none" w:sz="0" w:space="0" w:color="auto"/>
            <w:left w:val="none" w:sz="0" w:space="0" w:color="auto"/>
            <w:bottom w:val="none" w:sz="0" w:space="0" w:color="auto"/>
            <w:right w:val="none" w:sz="0" w:space="0" w:color="auto"/>
          </w:divBdr>
        </w:div>
        <w:div w:id="1774125143">
          <w:marLeft w:val="0"/>
          <w:marRight w:val="0"/>
          <w:marTop w:val="0"/>
          <w:marBottom w:val="0"/>
          <w:divBdr>
            <w:top w:val="none" w:sz="0" w:space="0" w:color="auto"/>
            <w:left w:val="none" w:sz="0" w:space="0" w:color="auto"/>
            <w:bottom w:val="none" w:sz="0" w:space="0" w:color="auto"/>
            <w:right w:val="none" w:sz="0" w:space="0" w:color="auto"/>
          </w:divBdr>
        </w:div>
        <w:div w:id="1793134090">
          <w:marLeft w:val="0"/>
          <w:marRight w:val="0"/>
          <w:marTop w:val="0"/>
          <w:marBottom w:val="0"/>
          <w:divBdr>
            <w:top w:val="none" w:sz="0" w:space="0" w:color="auto"/>
            <w:left w:val="none" w:sz="0" w:space="0" w:color="auto"/>
            <w:bottom w:val="none" w:sz="0" w:space="0" w:color="auto"/>
            <w:right w:val="none" w:sz="0" w:space="0" w:color="auto"/>
          </w:divBdr>
        </w:div>
        <w:div w:id="1853106190">
          <w:marLeft w:val="0"/>
          <w:marRight w:val="0"/>
          <w:marTop w:val="0"/>
          <w:marBottom w:val="0"/>
          <w:divBdr>
            <w:top w:val="none" w:sz="0" w:space="0" w:color="auto"/>
            <w:left w:val="none" w:sz="0" w:space="0" w:color="auto"/>
            <w:bottom w:val="none" w:sz="0" w:space="0" w:color="auto"/>
            <w:right w:val="none" w:sz="0" w:space="0" w:color="auto"/>
          </w:divBdr>
        </w:div>
        <w:div w:id="1859588251">
          <w:marLeft w:val="0"/>
          <w:marRight w:val="0"/>
          <w:marTop w:val="0"/>
          <w:marBottom w:val="0"/>
          <w:divBdr>
            <w:top w:val="none" w:sz="0" w:space="0" w:color="auto"/>
            <w:left w:val="none" w:sz="0" w:space="0" w:color="auto"/>
            <w:bottom w:val="none" w:sz="0" w:space="0" w:color="auto"/>
            <w:right w:val="none" w:sz="0" w:space="0" w:color="auto"/>
          </w:divBdr>
        </w:div>
        <w:div w:id="1905723058">
          <w:marLeft w:val="0"/>
          <w:marRight w:val="0"/>
          <w:marTop w:val="0"/>
          <w:marBottom w:val="0"/>
          <w:divBdr>
            <w:top w:val="none" w:sz="0" w:space="0" w:color="auto"/>
            <w:left w:val="none" w:sz="0" w:space="0" w:color="auto"/>
            <w:bottom w:val="none" w:sz="0" w:space="0" w:color="auto"/>
            <w:right w:val="none" w:sz="0" w:space="0" w:color="auto"/>
          </w:divBdr>
        </w:div>
        <w:div w:id="1935475611">
          <w:marLeft w:val="0"/>
          <w:marRight w:val="0"/>
          <w:marTop w:val="0"/>
          <w:marBottom w:val="0"/>
          <w:divBdr>
            <w:top w:val="none" w:sz="0" w:space="0" w:color="auto"/>
            <w:left w:val="none" w:sz="0" w:space="0" w:color="auto"/>
            <w:bottom w:val="none" w:sz="0" w:space="0" w:color="auto"/>
            <w:right w:val="none" w:sz="0" w:space="0" w:color="auto"/>
          </w:divBdr>
        </w:div>
        <w:div w:id="1957758368">
          <w:marLeft w:val="0"/>
          <w:marRight w:val="0"/>
          <w:marTop w:val="0"/>
          <w:marBottom w:val="0"/>
          <w:divBdr>
            <w:top w:val="none" w:sz="0" w:space="0" w:color="auto"/>
            <w:left w:val="none" w:sz="0" w:space="0" w:color="auto"/>
            <w:bottom w:val="none" w:sz="0" w:space="0" w:color="auto"/>
            <w:right w:val="none" w:sz="0" w:space="0" w:color="auto"/>
          </w:divBdr>
        </w:div>
        <w:div w:id="2125341744">
          <w:marLeft w:val="0"/>
          <w:marRight w:val="0"/>
          <w:marTop w:val="0"/>
          <w:marBottom w:val="0"/>
          <w:divBdr>
            <w:top w:val="none" w:sz="0" w:space="0" w:color="auto"/>
            <w:left w:val="none" w:sz="0" w:space="0" w:color="auto"/>
            <w:bottom w:val="none" w:sz="0" w:space="0" w:color="auto"/>
            <w:right w:val="none" w:sz="0" w:space="0" w:color="auto"/>
          </w:divBdr>
        </w:div>
      </w:divsChild>
    </w:div>
    <w:div w:id="1345327191">
      <w:bodyDiv w:val="1"/>
      <w:marLeft w:val="0"/>
      <w:marRight w:val="0"/>
      <w:marTop w:val="0"/>
      <w:marBottom w:val="0"/>
      <w:divBdr>
        <w:top w:val="none" w:sz="0" w:space="0" w:color="auto"/>
        <w:left w:val="none" w:sz="0" w:space="0" w:color="auto"/>
        <w:bottom w:val="none" w:sz="0" w:space="0" w:color="auto"/>
        <w:right w:val="none" w:sz="0" w:space="0" w:color="auto"/>
      </w:divBdr>
    </w:div>
    <w:div w:id="1361052523">
      <w:bodyDiv w:val="1"/>
      <w:marLeft w:val="0"/>
      <w:marRight w:val="0"/>
      <w:marTop w:val="0"/>
      <w:marBottom w:val="0"/>
      <w:divBdr>
        <w:top w:val="none" w:sz="0" w:space="0" w:color="auto"/>
        <w:left w:val="none" w:sz="0" w:space="0" w:color="auto"/>
        <w:bottom w:val="none" w:sz="0" w:space="0" w:color="auto"/>
        <w:right w:val="none" w:sz="0" w:space="0" w:color="auto"/>
      </w:divBdr>
    </w:div>
    <w:div w:id="1458718528">
      <w:bodyDiv w:val="1"/>
      <w:marLeft w:val="0"/>
      <w:marRight w:val="0"/>
      <w:marTop w:val="0"/>
      <w:marBottom w:val="0"/>
      <w:divBdr>
        <w:top w:val="none" w:sz="0" w:space="0" w:color="auto"/>
        <w:left w:val="none" w:sz="0" w:space="0" w:color="auto"/>
        <w:bottom w:val="none" w:sz="0" w:space="0" w:color="auto"/>
        <w:right w:val="none" w:sz="0" w:space="0" w:color="auto"/>
      </w:divBdr>
    </w:div>
    <w:div w:id="1534683365">
      <w:bodyDiv w:val="1"/>
      <w:marLeft w:val="0"/>
      <w:marRight w:val="0"/>
      <w:marTop w:val="0"/>
      <w:marBottom w:val="0"/>
      <w:divBdr>
        <w:top w:val="none" w:sz="0" w:space="0" w:color="auto"/>
        <w:left w:val="none" w:sz="0" w:space="0" w:color="auto"/>
        <w:bottom w:val="none" w:sz="0" w:space="0" w:color="auto"/>
        <w:right w:val="none" w:sz="0" w:space="0" w:color="auto"/>
      </w:divBdr>
    </w:div>
    <w:div w:id="1545286986">
      <w:bodyDiv w:val="1"/>
      <w:marLeft w:val="0"/>
      <w:marRight w:val="0"/>
      <w:marTop w:val="0"/>
      <w:marBottom w:val="0"/>
      <w:divBdr>
        <w:top w:val="none" w:sz="0" w:space="0" w:color="auto"/>
        <w:left w:val="none" w:sz="0" w:space="0" w:color="auto"/>
        <w:bottom w:val="none" w:sz="0" w:space="0" w:color="auto"/>
        <w:right w:val="none" w:sz="0" w:space="0" w:color="auto"/>
      </w:divBdr>
    </w:div>
    <w:div w:id="1584028257">
      <w:bodyDiv w:val="1"/>
      <w:marLeft w:val="0"/>
      <w:marRight w:val="0"/>
      <w:marTop w:val="0"/>
      <w:marBottom w:val="0"/>
      <w:divBdr>
        <w:top w:val="none" w:sz="0" w:space="0" w:color="auto"/>
        <w:left w:val="none" w:sz="0" w:space="0" w:color="auto"/>
        <w:bottom w:val="none" w:sz="0" w:space="0" w:color="auto"/>
        <w:right w:val="none" w:sz="0" w:space="0" w:color="auto"/>
      </w:divBdr>
    </w:div>
    <w:div w:id="1596284362">
      <w:bodyDiv w:val="1"/>
      <w:marLeft w:val="0"/>
      <w:marRight w:val="0"/>
      <w:marTop w:val="0"/>
      <w:marBottom w:val="0"/>
      <w:divBdr>
        <w:top w:val="none" w:sz="0" w:space="0" w:color="auto"/>
        <w:left w:val="none" w:sz="0" w:space="0" w:color="auto"/>
        <w:bottom w:val="none" w:sz="0" w:space="0" w:color="auto"/>
        <w:right w:val="none" w:sz="0" w:space="0" w:color="auto"/>
      </w:divBdr>
    </w:div>
    <w:div w:id="1634871997">
      <w:bodyDiv w:val="1"/>
      <w:marLeft w:val="0"/>
      <w:marRight w:val="0"/>
      <w:marTop w:val="0"/>
      <w:marBottom w:val="0"/>
      <w:divBdr>
        <w:top w:val="none" w:sz="0" w:space="0" w:color="auto"/>
        <w:left w:val="none" w:sz="0" w:space="0" w:color="auto"/>
        <w:bottom w:val="none" w:sz="0" w:space="0" w:color="auto"/>
        <w:right w:val="none" w:sz="0" w:space="0" w:color="auto"/>
      </w:divBdr>
    </w:div>
    <w:div w:id="1681739791">
      <w:bodyDiv w:val="1"/>
      <w:marLeft w:val="0"/>
      <w:marRight w:val="0"/>
      <w:marTop w:val="0"/>
      <w:marBottom w:val="0"/>
      <w:divBdr>
        <w:top w:val="none" w:sz="0" w:space="0" w:color="auto"/>
        <w:left w:val="none" w:sz="0" w:space="0" w:color="auto"/>
        <w:bottom w:val="none" w:sz="0" w:space="0" w:color="auto"/>
        <w:right w:val="none" w:sz="0" w:space="0" w:color="auto"/>
      </w:divBdr>
    </w:div>
    <w:div w:id="1858883336">
      <w:bodyDiv w:val="1"/>
      <w:marLeft w:val="0"/>
      <w:marRight w:val="0"/>
      <w:marTop w:val="0"/>
      <w:marBottom w:val="0"/>
      <w:divBdr>
        <w:top w:val="none" w:sz="0" w:space="0" w:color="auto"/>
        <w:left w:val="none" w:sz="0" w:space="0" w:color="auto"/>
        <w:bottom w:val="none" w:sz="0" w:space="0" w:color="auto"/>
        <w:right w:val="none" w:sz="0" w:space="0" w:color="auto"/>
      </w:divBdr>
    </w:div>
    <w:div w:id="2032338948">
      <w:bodyDiv w:val="1"/>
      <w:marLeft w:val="0"/>
      <w:marRight w:val="0"/>
      <w:marTop w:val="0"/>
      <w:marBottom w:val="0"/>
      <w:divBdr>
        <w:top w:val="none" w:sz="0" w:space="0" w:color="auto"/>
        <w:left w:val="none" w:sz="0" w:space="0" w:color="auto"/>
        <w:bottom w:val="none" w:sz="0" w:space="0" w:color="auto"/>
        <w:right w:val="none" w:sz="0" w:space="0" w:color="auto"/>
      </w:divBdr>
    </w:div>
    <w:div w:id="209423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transakcja/1007010" TargetMode="External"/><Relationship Id="rId18" Type="http://schemas.openxmlformats.org/officeDocument/2006/relationships/hyperlink" Target="https://platformazakupowa.pl/transakcja/1007010"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www.gov.pl/web/mswia/oprogramowanie-do-pobrania" TargetMode="External"/><Relationship Id="rId17" Type="http://schemas.openxmlformats.org/officeDocument/2006/relationships/hyperlink" Target="https://platformazakupowa.pl/strona/45-instrukcj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pn/mops_gdynia" TargetMode="External"/><Relationship Id="rId20" Type="http://schemas.openxmlformats.org/officeDocument/2006/relationships/hyperlink" Target="http://www.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j.gov.pl/nforms/signer/upload?xFormsAppName=SIGNER" TargetMode="External"/><Relationship Id="rId24" Type="http://schemas.openxmlformats.org/officeDocument/2006/relationships/hyperlink" Target="mailto:iod@mopsgdynia.pl"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mailto:dzp@mopsgdynia.pl" TargetMode="External"/><Relationship Id="rId28" Type="http://schemas.openxmlformats.org/officeDocument/2006/relationships/theme" Target="theme/theme1.xml"/><Relationship Id="rId10" Type="http://schemas.openxmlformats.org/officeDocument/2006/relationships/hyperlink" Target="https://www.nccert.pl/" TargetMode="External"/><Relationship Id="rId19" Type="http://schemas.openxmlformats.org/officeDocument/2006/relationships/hyperlink" Target="http://www.platformazakupowa.pl/" TargetMode="External"/><Relationship Id="rId4" Type="http://schemas.openxmlformats.org/officeDocument/2006/relationships/settings" Target="settings.xml"/><Relationship Id="rId9" Type="http://schemas.openxmlformats.org/officeDocument/2006/relationships/hyperlink" Target="mailto:dzp@mopsgdynia.pl" TargetMode="External"/><Relationship Id="rId14" Type="http://schemas.openxmlformats.org/officeDocument/2006/relationships/hyperlink" Target="https://platformazakupowa.pl/pn/mops_gdynia" TargetMode="External"/><Relationship Id="rId22" Type="http://schemas.openxmlformats.org/officeDocument/2006/relationships/hyperlink" Target="https://platformazakupowa.pl/strona/45-instrukcje"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99793-390A-4CBE-B9CF-186E71407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32</Pages>
  <Words>8947</Words>
  <Characters>53684</Characters>
  <Application>Microsoft Office Word</Application>
  <DocSecurity>0</DocSecurity>
  <Lines>447</Lines>
  <Paragraphs>125</Paragraphs>
  <ScaleCrop>false</ScaleCrop>
  <HeadingPairs>
    <vt:vector size="2" baseType="variant">
      <vt:variant>
        <vt:lpstr>Tytuł</vt:lpstr>
      </vt:variant>
      <vt:variant>
        <vt:i4>1</vt:i4>
      </vt:variant>
    </vt:vector>
  </HeadingPairs>
  <TitlesOfParts>
    <vt:vector size="1" baseType="lpstr">
      <vt:lpstr>SPECYFIKACJA WARUNKÓW ZAMÓWIENIA</vt:lpstr>
    </vt:vector>
  </TitlesOfParts>
  <Company>MOPS Gdynia</Company>
  <LinksUpToDate>false</LinksUpToDate>
  <CharactersWithSpaces>62506</CharactersWithSpaces>
  <SharedDoc>false</SharedDoc>
  <HLinks>
    <vt:vector size="252" baseType="variant">
      <vt:variant>
        <vt:i4>4653154</vt:i4>
      </vt:variant>
      <vt:variant>
        <vt:i4>201</vt:i4>
      </vt:variant>
      <vt:variant>
        <vt:i4>0</vt:i4>
      </vt:variant>
      <vt:variant>
        <vt:i4>5</vt:i4>
      </vt:variant>
      <vt:variant>
        <vt:lpwstr>mailto:iod@mopsgdynia.pl</vt:lpwstr>
      </vt:variant>
      <vt:variant>
        <vt:lpwstr/>
      </vt:variant>
      <vt:variant>
        <vt:i4>6160503</vt:i4>
      </vt:variant>
      <vt:variant>
        <vt:i4>198</vt:i4>
      </vt:variant>
      <vt:variant>
        <vt:i4>0</vt:i4>
      </vt:variant>
      <vt:variant>
        <vt:i4>5</vt:i4>
      </vt:variant>
      <vt:variant>
        <vt:lpwstr>mailto:dzp@mopsgdynia.pl</vt:lpwstr>
      </vt:variant>
      <vt:variant>
        <vt:lpwstr/>
      </vt:variant>
      <vt:variant>
        <vt:i4>4390926</vt:i4>
      </vt:variant>
      <vt:variant>
        <vt:i4>195</vt:i4>
      </vt:variant>
      <vt:variant>
        <vt:i4>0</vt:i4>
      </vt:variant>
      <vt:variant>
        <vt:i4>5</vt:i4>
      </vt:variant>
      <vt:variant>
        <vt:lpwstr>https://platformazakupowa.pl/strona/45-instrukcje</vt:lpwstr>
      </vt:variant>
      <vt:variant>
        <vt:lpwstr/>
      </vt:variant>
      <vt:variant>
        <vt:i4>4390926</vt:i4>
      </vt:variant>
      <vt:variant>
        <vt:i4>192</vt:i4>
      </vt:variant>
      <vt:variant>
        <vt:i4>0</vt:i4>
      </vt:variant>
      <vt:variant>
        <vt:i4>5</vt:i4>
      </vt:variant>
      <vt:variant>
        <vt:lpwstr>https://platformazakupowa.pl/strona/45-instrukcje</vt:lpwstr>
      </vt:variant>
      <vt:variant>
        <vt:lpwstr/>
      </vt:variant>
      <vt:variant>
        <vt:i4>655390</vt:i4>
      </vt:variant>
      <vt:variant>
        <vt:i4>189</vt:i4>
      </vt:variant>
      <vt:variant>
        <vt:i4>0</vt:i4>
      </vt:variant>
      <vt:variant>
        <vt:i4>5</vt:i4>
      </vt:variant>
      <vt:variant>
        <vt:lpwstr>http://www.platformazakupowa.pl/</vt:lpwstr>
      </vt:variant>
      <vt:variant>
        <vt:lpwstr/>
      </vt:variant>
      <vt:variant>
        <vt:i4>655390</vt:i4>
      </vt:variant>
      <vt:variant>
        <vt:i4>186</vt:i4>
      </vt:variant>
      <vt:variant>
        <vt:i4>0</vt:i4>
      </vt:variant>
      <vt:variant>
        <vt:i4>5</vt:i4>
      </vt:variant>
      <vt:variant>
        <vt:lpwstr>http://www.platformazakupowa.pl/</vt:lpwstr>
      </vt:variant>
      <vt:variant>
        <vt:lpwstr/>
      </vt:variant>
      <vt:variant>
        <vt:i4>7012423</vt:i4>
      </vt:variant>
      <vt:variant>
        <vt:i4>183</vt:i4>
      </vt:variant>
      <vt:variant>
        <vt:i4>0</vt:i4>
      </vt:variant>
      <vt:variant>
        <vt:i4>5</vt:i4>
      </vt:variant>
      <vt:variant>
        <vt:lpwstr>https://platformazakupowa.pl/pn/mops_gdynia</vt:lpwstr>
      </vt:variant>
      <vt:variant>
        <vt:lpwstr/>
      </vt:variant>
      <vt:variant>
        <vt:i4>4390926</vt:i4>
      </vt:variant>
      <vt:variant>
        <vt:i4>180</vt:i4>
      </vt:variant>
      <vt:variant>
        <vt:i4>0</vt:i4>
      </vt:variant>
      <vt:variant>
        <vt:i4>5</vt:i4>
      </vt:variant>
      <vt:variant>
        <vt:lpwstr>https://platformazakupowa.pl/strona/45-instrukcje</vt:lpwstr>
      </vt:variant>
      <vt:variant>
        <vt:lpwstr/>
      </vt:variant>
      <vt:variant>
        <vt:i4>7012423</vt:i4>
      </vt:variant>
      <vt:variant>
        <vt:i4>177</vt:i4>
      </vt:variant>
      <vt:variant>
        <vt:i4>0</vt:i4>
      </vt:variant>
      <vt:variant>
        <vt:i4>5</vt:i4>
      </vt:variant>
      <vt:variant>
        <vt:lpwstr>https://platformazakupowa.pl/pn/mops_gdynia</vt:lpwstr>
      </vt:variant>
      <vt:variant>
        <vt:lpwstr/>
      </vt:variant>
      <vt:variant>
        <vt:i4>6225998</vt:i4>
      </vt:variant>
      <vt:variant>
        <vt:i4>174</vt:i4>
      </vt:variant>
      <vt:variant>
        <vt:i4>0</vt:i4>
      </vt:variant>
      <vt:variant>
        <vt:i4>5</vt:i4>
      </vt:variant>
      <vt:variant>
        <vt:lpwstr>https://platformazakupowa.pl/</vt:lpwstr>
      </vt:variant>
      <vt:variant>
        <vt:lpwstr/>
      </vt:variant>
      <vt:variant>
        <vt:i4>7012423</vt:i4>
      </vt:variant>
      <vt:variant>
        <vt:i4>171</vt:i4>
      </vt:variant>
      <vt:variant>
        <vt:i4>0</vt:i4>
      </vt:variant>
      <vt:variant>
        <vt:i4>5</vt:i4>
      </vt:variant>
      <vt:variant>
        <vt:lpwstr>https://platformazakupowa.pl/pn/mops_gdynia</vt:lpwstr>
      </vt:variant>
      <vt:variant>
        <vt:lpwstr/>
      </vt:variant>
      <vt:variant>
        <vt:i4>7012423</vt:i4>
      </vt:variant>
      <vt:variant>
        <vt:i4>168</vt:i4>
      </vt:variant>
      <vt:variant>
        <vt:i4>0</vt:i4>
      </vt:variant>
      <vt:variant>
        <vt:i4>5</vt:i4>
      </vt:variant>
      <vt:variant>
        <vt:lpwstr>https://platformazakupowa.pl/pn/mops_gdynia</vt:lpwstr>
      </vt:variant>
      <vt:variant>
        <vt:lpwstr/>
      </vt:variant>
      <vt:variant>
        <vt:i4>1769529</vt:i4>
      </vt:variant>
      <vt:variant>
        <vt:i4>161</vt:i4>
      </vt:variant>
      <vt:variant>
        <vt:i4>0</vt:i4>
      </vt:variant>
      <vt:variant>
        <vt:i4>5</vt:i4>
      </vt:variant>
      <vt:variant>
        <vt:lpwstr/>
      </vt:variant>
      <vt:variant>
        <vt:lpwstr>_Toc162426885</vt:lpwstr>
      </vt:variant>
      <vt:variant>
        <vt:i4>1769529</vt:i4>
      </vt:variant>
      <vt:variant>
        <vt:i4>155</vt:i4>
      </vt:variant>
      <vt:variant>
        <vt:i4>0</vt:i4>
      </vt:variant>
      <vt:variant>
        <vt:i4>5</vt:i4>
      </vt:variant>
      <vt:variant>
        <vt:lpwstr/>
      </vt:variant>
      <vt:variant>
        <vt:lpwstr>_Toc162426884</vt:lpwstr>
      </vt:variant>
      <vt:variant>
        <vt:i4>1769529</vt:i4>
      </vt:variant>
      <vt:variant>
        <vt:i4>149</vt:i4>
      </vt:variant>
      <vt:variant>
        <vt:i4>0</vt:i4>
      </vt:variant>
      <vt:variant>
        <vt:i4>5</vt:i4>
      </vt:variant>
      <vt:variant>
        <vt:lpwstr/>
      </vt:variant>
      <vt:variant>
        <vt:lpwstr>_Toc162426883</vt:lpwstr>
      </vt:variant>
      <vt:variant>
        <vt:i4>1769529</vt:i4>
      </vt:variant>
      <vt:variant>
        <vt:i4>143</vt:i4>
      </vt:variant>
      <vt:variant>
        <vt:i4>0</vt:i4>
      </vt:variant>
      <vt:variant>
        <vt:i4>5</vt:i4>
      </vt:variant>
      <vt:variant>
        <vt:lpwstr/>
      </vt:variant>
      <vt:variant>
        <vt:lpwstr>_Toc162426882</vt:lpwstr>
      </vt:variant>
      <vt:variant>
        <vt:i4>1769529</vt:i4>
      </vt:variant>
      <vt:variant>
        <vt:i4>137</vt:i4>
      </vt:variant>
      <vt:variant>
        <vt:i4>0</vt:i4>
      </vt:variant>
      <vt:variant>
        <vt:i4>5</vt:i4>
      </vt:variant>
      <vt:variant>
        <vt:lpwstr/>
      </vt:variant>
      <vt:variant>
        <vt:lpwstr>_Toc162426881</vt:lpwstr>
      </vt:variant>
      <vt:variant>
        <vt:i4>1769529</vt:i4>
      </vt:variant>
      <vt:variant>
        <vt:i4>131</vt:i4>
      </vt:variant>
      <vt:variant>
        <vt:i4>0</vt:i4>
      </vt:variant>
      <vt:variant>
        <vt:i4>5</vt:i4>
      </vt:variant>
      <vt:variant>
        <vt:lpwstr/>
      </vt:variant>
      <vt:variant>
        <vt:lpwstr>_Toc162426880</vt:lpwstr>
      </vt:variant>
      <vt:variant>
        <vt:i4>1310777</vt:i4>
      </vt:variant>
      <vt:variant>
        <vt:i4>125</vt:i4>
      </vt:variant>
      <vt:variant>
        <vt:i4>0</vt:i4>
      </vt:variant>
      <vt:variant>
        <vt:i4>5</vt:i4>
      </vt:variant>
      <vt:variant>
        <vt:lpwstr/>
      </vt:variant>
      <vt:variant>
        <vt:lpwstr>_Toc162426879</vt:lpwstr>
      </vt:variant>
      <vt:variant>
        <vt:i4>1310777</vt:i4>
      </vt:variant>
      <vt:variant>
        <vt:i4>119</vt:i4>
      </vt:variant>
      <vt:variant>
        <vt:i4>0</vt:i4>
      </vt:variant>
      <vt:variant>
        <vt:i4>5</vt:i4>
      </vt:variant>
      <vt:variant>
        <vt:lpwstr/>
      </vt:variant>
      <vt:variant>
        <vt:lpwstr>_Toc162426878</vt:lpwstr>
      </vt:variant>
      <vt:variant>
        <vt:i4>1310777</vt:i4>
      </vt:variant>
      <vt:variant>
        <vt:i4>113</vt:i4>
      </vt:variant>
      <vt:variant>
        <vt:i4>0</vt:i4>
      </vt:variant>
      <vt:variant>
        <vt:i4>5</vt:i4>
      </vt:variant>
      <vt:variant>
        <vt:lpwstr/>
      </vt:variant>
      <vt:variant>
        <vt:lpwstr>_Toc162426877</vt:lpwstr>
      </vt:variant>
      <vt:variant>
        <vt:i4>1310777</vt:i4>
      </vt:variant>
      <vt:variant>
        <vt:i4>107</vt:i4>
      </vt:variant>
      <vt:variant>
        <vt:i4>0</vt:i4>
      </vt:variant>
      <vt:variant>
        <vt:i4>5</vt:i4>
      </vt:variant>
      <vt:variant>
        <vt:lpwstr/>
      </vt:variant>
      <vt:variant>
        <vt:lpwstr>_Toc162426876</vt:lpwstr>
      </vt:variant>
      <vt:variant>
        <vt:i4>1310777</vt:i4>
      </vt:variant>
      <vt:variant>
        <vt:i4>101</vt:i4>
      </vt:variant>
      <vt:variant>
        <vt:i4>0</vt:i4>
      </vt:variant>
      <vt:variant>
        <vt:i4>5</vt:i4>
      </vt:variant>
      <vt:variant>
        <vt:lpwstr/>
      </vt:variant>
      <vt:variant>
        <vt:lpwstr>_Toc162426875</vt:lpwstr>
      </vt:variant>
      <vt:variant>
        <vt:i4>1310777</vt:i4>
      </vt:variant>
      <vt:variant>
        <vt:i4>95</vt:i4>
      </vt:variant>
      <vt:variant>
        <vt:i4>0</vt:i4>
      </vt:variant>
      <vt:variant>
        <vt:i4>5</vt:i4>
      </vt:variant>
      <vt:variant>
        <vt:lpwstr/>
      </vt:variant>
      <vt:variant>
        <vt:lpwstr>_Toc162426874</vt:lpwstr>
      </vt:variant>
      <vt:variant>
        <vt:i4>1310777</vt:i4>
      </vt:variant>
      <vt:variant>
        <vt:i4>89</vt:i4>
      </vt:variant>
      <vt:variant>
        <vt:i4>0</vt:i4>
      </vt:variant>
      <vt:variant>
        <vt:i4>5</vt:i4>
      </vt:variant>
      <vt:variant>
        <vt:lpwstr/>
      </vt:variant>
      <vt:variant>
        <vt:lpwstr>_Toc162426873</vt:lpwstr>
      </vt:variant>
      <vt:variant>
        <vt:i4>1310777</vt:i4>
      </vt:variant>
      <vt:variant>
        <vt:i4>83</vt:i4>
      </vt:variant>
      <vt:variant>
        <vt:i4>0</vt:i4>
      </vt:variant>
      <vt:variant>
        <vt:i4>5</vt:i4>
      </vt:variant>
      <vt:variant>
        <vt:lpwstr/>
      </vt:variant>
      <vt:variant>
        <vt:lpwstr>_Toc162426872</vt:lpwstr>
      </vt:variant>
      <vt:variant>
        <vt:i4>1310777</vt:i4>
      </vt:variant>
      <vt:variant>
        <vt:i4>77</vt:i4>
      </vt:variant>
      <vt:variant>
        <vt:i4>0</vt:i4>
      </vt:variant>
      <vt:variant>
        <vt:i4>5</vt:i4>
      </vt:variant>
      <vt:variant>
        <vt:lpwstr/>
      </vt:variant>
      <vt:variant>
        <vt:lpwstr>_Toc162426871</vt:lpwstr>
      </vt:variant>
      <vt:variant>
        <vt:i4>1310777</vt:i4>
      </vt:variant>
      <vt:variant>
        <vt:i4>71</vt:i4>
      </vt:variant>
      <vt:variant>
        <vt:i4>0</vt:i4>
      </vt:variant>
      <vt:variant>
        <vt:i4>5</vt:i4>
      </vt:variant>
      <vt:variant>
        <vt:lpwstr/>
      </vt:variant>
      <vt:variant>
        <vt:lpwstr>_Toc162426870</vt:lpwstr>
      </vt:variant>
      <vt:variant>
        <vt:i4>1376313</vt:i4>
      </vt:variant>
      <vt:variant>
        <vt:i4>65</vt:i4>
      </vt:variant>
      <vt:variant>
        <vt:i4>0</vt:i4>
      </vt:variant>
      <vt:variant>
        <vt:i4>5</vt:i4>
      </vt:variant>
      <vt:variant>
        <vt:lpwstr/>
      </vt:variant>
      <vt:variant>
        <vt:lpwstr>_Toc162426869</vt:lpwstr>
      </vt:variant>
      <vt:variant>
        <vt:i4>1376313</vt:i4>
      </vt:variant>
      <vt:variant>
        <vt:i4>59</vt:i4>
      </vt:variant>
      <vt:variant>
        <vt:i4>0</vt:i4>
      </vt:variant>
      <vt:variant>
        <vt:i4>5</vt:i4>
      </vt:variant>
      <vt:variant>
        <vt:lpwstr/>
      </vt:variant>
      <vt:variant>
        <vt:lpwstr>_Toc162426868</vt:lpwstr>
      </vt:variant>
      <vt:variant>
        <vt:i4>1376313</vt:i4>
      </vt:variant>
      <vt:variant>
        <vt:i4>53</vt:i4>
      </vt:variant>
      <vt:variant>
        <vt:i4>0</vt:i4>
      </vt:variant>
      <vt:variant>
        <vt:i4>5</vt:i4>
      </vt:variant>
      <vt:variant>
        <vt:lpwstr/>
      </vt:variant>
      <vt:variant>
        <vt:lpwstr>_Toc162426867</vt:lpwstr>
      </vt:variant>
      <vt:variant>
        <vt:i4>1376313</vt:i4>
      </vt:variant>
      <vt:variant>
        <vt:i4>47</vt:i4>
      </vt:variant>
      <vt:variant>
        <vt:i4>0</vt:i4>
      </vt:variant>
      <vt:variant>
        <vt:i4>5</vt:i4>
      </vt:variant>
      <vt:variant>
        <vt:lpwstr/>
      </vt:variant>
      <vt:variant>
        <vt:lpwstr>_Toc162426866</vt:lpwstr>
      </vt:variant>
      <vt:variant>
        <vt:i4>1376313</vt:i4>
      </vt:variant>
      <vt:variant>
        <vt:i4>41</vt:i4>
      </vt:variant>
      <vt:variant>
        <vt:i4>0</vt:i4>
      </vt:variant>
      <vt:variant>
        <vt:i4>5</vt:i4>
      </vt:variant>
      <vt:variant>
        <vt:lpwstr/>
      </vt:variant>
      <vt:variant>
        <vt:lpwstr>_Toc162426865</vt:lpwstr>
      </vt:variant>
      <vt:variant>
        <vt:i4>1376313</vt:i4>
      </vt:variant>
      <vt:variant>
        <vt:i4>35</vt:i4>
      </vt:variant>
      <vt:variant>
        <vt:i4>0</vt:i4>
      </vt:variant>
      <vt:variant>
        <vt:i4>5</vt:i4>
      </vt:variant>
      <vt:variant>
        <vt:lpwstr/>
      </vt:variant>
      <vt:variant>
        <vt:lpwstr>_Toc162426864</vt:lpwstr>
      </vt:variant>
      <vt:variant>
        <vt:i4>1376313</vt:i4>
      </vt:variant>
      <vt:variant>
        <vt:i4>29</vt:i4>
      </vt:variant>
      <vt:variant>
        <vt:i4>0</vt:i4>
      </vt:variant>
      <vt:variant>
        <vt:i4>5</vt:i4>
      </vt:variant>
      <vt:variant>
        <vt:lpwstr/>
      </vt:variant>
      <vt:variant>
        <vt:lpwstr>_Toc162426863</vt:lpwstr>
      </vt:variant>
      <vt:variant>
        <vt:i4>1376313</vt:i4>
      </vt:variant>
      <vt:variant>
        <vt:i4>23</vt:i4>
      </vt:variant>
      <vt:variant>
        <vt:i4>0</vt:i4>
      </vt:variant>
      <vt:variant>
        <vt:i4>5</vt:i4>
      </vt:variant>
      <vt:variant>
        <vt:lpwstr/>
      </vt:variant>
      <vt:variant>
        <vt:lpwstr>_Toc162426862</vt:lpwstr>
      </vt:variant>
      <vt:variant>
        <vt:i4>1376313</vt:i4>
      </vt:variant>
      <vt:variant>
        <vt:i4>17</vt:i4>
      </vt:variant>
      <vt:variant>
        <vt:i4>0</vt:i4>
      </vt:variant>
      <vt:variant>
        <vt:i4>5</vt:i4>
      </vt:variant>
      <vt:variant>
        <vt:lpwstr/>
      </vt:variant>
      <vt:variant>
        <vt:lpwstr>_Toc162426861</vt:lpwstr>
      </vt:variant>
      <vt:variant>
        <vt:i4>3080247</vt:i4>
      </vt:variant>
      <vt:variant>
        <vt:i4>12</vt:i4>
      </vt:variant>
      <vt:variant>
        <vt:i4>0</vt:i4>
      </vt:variant>
      <vt:variant>
        <vt:i4>5</vt:i4>
      </vt:variant>
      <vt:variant>
        <vt:lpwstr>https://www.gov.pl/web/mswia/oprogramowanie-do-pobrania</vt:lpwstr>
      </vt:variant>
      <vt:variant>
        <vt:lpwstr/>
      </vt:variant>
      <vt:variant>
        <vt:i4>5242965</vt:i4>
      </vt:variant>
      <vt:variant>
        <vt:i4>9</vt:i4>
      </vt:variant>
      <vt:variant>
        <vt:i4>0</vt:i4>
      </vt:variant>
      <vt:variant>
        <vt:i4>5</vt:i4>
      </vt:variant>
      <vt:variant>
        <vt:lpwstr>https://moj.gov.pl/nforms/signer/upload?xFormsAppName=SIGNER</vt:lpwstr>
      </vt:variant>
      <vt:variant>
        <vt:lpwstr/>
      </vt:variant>
      <vt:variant>
        <vt:i4>6619261</vt:i4>
      </vt:variant>
      <vt:variant>
        <vt:i4>6</vt:i4>
      </vt:variant>
      <vt:variant>
        <vt:i4>0</vt:i4>
      </vt:variant>
      <vt:variant>
        <vt:i4>5</vt:i4>
      </vt:variant>
      <vt:variant>
        <vt:lpwstr>https://www.nccert.pl/</vt:lpwstr>
      </vt:variant>
      <vt:variant>
        <vt:lpwstr/>
      </vt:variant>
      <vt:variant>
        <vt:i4>196695</vt:i4>
      </vt:variant>
      <vt:variant>
        <vt:i4>3</vt:i4>
      </vt:variant>
      <vt:variant>
        <vt:i4>0</vt:i4>
      </vt:variant>
      <vt:variant>
        <vt:i4>5</vt:i4>
      </vt:variant>
      <vt:variant>
        <vt:lpwstr>http://www.mopsgdynia.pl/</vt:lpwstr>
      </vt:variant>
      <vt:variant>
        <vt:lpwstr/>
      </vt:variant>
      <vt:variant>
        <vt:i4>6160503</vt:i4>
      </vt:variant>
      <vt:variant>
        <vt:i4>0</vt:i4>
      </vt:variant>
      <vt:variant>
        <vt:i4>0</vt:i4>
      </vt:variant>
      <vt:variant>
        <vt:i4>5</vt:i4>
      </vt:variant>
      <vt:variant>
        <vt:lpwstr>mailto:dzp@mopsgdynia.pl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dc:title>
  <dc:subject/>
  <dc:creator>honorata.wozniak</dc:creator>
  <cp:keywords/>
  <cp:lastModifiedBy>Patrycja Pranszke</cp:lastModifiedBy>
  <cp:revision>4</cp:revision>
  <cp:lastPrinted>2023-11-15T14:15:00Z</cp:lastPrinted>
  <dcterms:created xsi:type="dcterms:W3CDTF">2024-11-20T12:51:00Z</dcterms:created>
  <dcterms:modified xsi:type="dcterms:W3CDTF">2024-11-20T13:24:00Z</dcterms:modified>
</cp:coreProperties>
</file>