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6942" w14:textId="13CD3728" w:rsidR="00FC76B5" w:rsidRPr="004747AA" w:rsidRDefault="00FC76B5" w:rsidP="004747AA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Załącznik nr </w:t>
      </w:r>
      <w:r w:rsidR="00765F1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4</w:t>
      </w:r>
      <w:r w:rsidRPr="004747A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do SWZ </w:t>
      </w:r>
    </w:p>
    <w:p w14:paraId="3AB3FE17" w14:textId="77777777" w:rsidR="00FC76B5" w:rsidRPr="004747AA" w:rsidRDefault="00FC76B5" w:rsidP="004747AA">
      <w:pPr>
        <w:suppressAutoHyphens/>
        <w:spacing w:after="0" w:line="276" w:lineRule="auto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26278E9A" w14:textId="77777777" w:rsidR="00FC76B5" w:rsidRPr="004747AA" w:rsidRDefault="00FC76B5" w:rsidP="004747A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5696600B" w14:textId="77777777" w:rsidR="00FC76B5" w:rsidRDefault="00FC76B5" w:rsidP="004747A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WZÓR UMOWY</w:t>
      </w:r>
    </w:p>
    <w:p w14:paraId="4415A5D2" w14:textId="27735C06" w:rsidR="00DA6515" w:rsidRPr="00DA6515" w:rsidRDefault="00DA6515" w:rsidP="00DA6515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0" w:name="_Hlk144402454"/>
      <w:r>
        <w:rPr>
          <w:rFonts w:ascii="Arial" w:hAnsi="Arial" w:cs="Arial"/>
          <w:b/>
          <w:bCs/>
          <w:kern w:val="0"/>
          <w14:ligatures w14:val="none"/>
        </w:rPr>
        <w:t>na u</w:t>
      </w:r>
      <w:r w:rsidRPr="00DA6515">
        <w:rPr>
          <w:rFonts w:ascii="Arial" w:hAnsi="Arial" w:cs="Arial"/>
          <w:b/>
          <w:bCs/>
          <w:kern w:val="0"/>
          <w14:ligatures w14:val="none"/>
        </w:rPr>
        <w:t>sług</w:t>
      </w:r>
      <w:r>
        <w:rPr>
          <w:rFonts w:ascii="Arial" w:hAnsi="Arial" w:cs="Arial"/>
          <w:b/>
          <w:bCs/>
          <w:kern w:val="0"/>
          <w14:ligatures w14:val="none"/>
        </w:rPr>
        <w:t>ę</w:t>
      </w:r>
      <w:r w:rsidRPr="00DA6515">
        <w:rPr>
          <w:rFonts w:ascii="Arial" w:hAnsi="Arial" w:cs="Arial"/>
          <w:b/>
          <w:bCs/>
          <w:kern w:val="0"/>
          <w14:ligatures w14:val="none"/>
        </w:rPr>
        <w:t xml:space="preserve"> wydruku książek oraz kalendarza na potrzeby Ośrodka Adopcyjnego Regionalnego Ośrodka Polityki Społecznej w Lublinie</w:t>
      </w:r>
    </w:p>
    <w:bookmarkEnd w:id="0"/>
    <w:p w14:paraId="1319B35B" w14:textId="77777777" w:rsidR="00DA6515" w:rsidRPr="004747AA" w:rsidRDefault="00DA6515" w:rsidP="004747A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61EF6561" w14:textId="77777777" w:rsidR="00FC76B5" w:rsidRPr="004747AA" w:rsidRDefault="00FC76B5" w:rsidP="004747AA">
      <w:pPr>
        <w:tabs>
          <w:tab w:val="left" w:pos="69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Umowa zawarta w dniu ……………. 2023 roku w Lublinie, </w:t>
      </w:r>
      <w:r w:rsidRPr="004747AA">
        <w:rPr>
          <w:rFonts w:ascii="Arial" w:eastAsia="Times New Roman" w:hAnsi="Arial" w:cs="Arial"/>
          <w:bCs/>
          <w:kern w:val="0"/>
          <w:lang w:eastAsia="pl-PL"/>
          <w14:ligatures w14:val="none"/>
        </w:rPr>
        <w:t>pomiędzy:</w:t>
      </w:r>
    </w:p>
    <w:p w14:paraId="38111CD8" w14:textId="77777777" w:rsidR="00FC76B5" w:rsidRPr="004747AA" w:rsidRDefault="00FC76B5" w:rsidP="004747AA">
      <w:pPr>
        <w:tabs>
          <w:tab w:val="left" w:pos="69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Województwem Lubelskim z siedzibą w Lublinie, </w:t>
      </w:r>
    </w:p>
    <w:p w14:paraId="038C65CF" w14:textId="77777777" w:rsidR="00FC76B5" w:rsidRPr="004747AA" w:rsidRDefault="00FC76B5" w:rsidP="004747AA">
      <w:pPr>
        <w:tabs>
          <w:tab w:val="left" w:pos="69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adres: ul. Artura Grottgera 4, 20-029 Lublin, </w:t>
      </w:r>
    </w:p>
    <w:p w14:paraId="3C2A79C9" w14:textId="77777777" w:rsidR="00FC76B5" w:rsidRPr="004747AA" w:rsidRDefault="00FC76B5" w:rsidP="004747AA">
      <w:pPr>
        <w:tabs>
          <w:tab w:val="left" w:pos="69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Cs/>
          <w:kern w:val="0"/>
          <w:lang w:eastAsia="pl-PL"/>
          <w14:ligatures w14:val="none"/>
        </w:rPr>
        <w:t>NIP: 712-29-04-545, REGON 431019170,</w:t>
      </w:r>
    </w:p>
    <w:p w14:paraId="448EE7B7" w14:textId="77777777" w:rsidR="00FC76B5" w:rsidRPr="004747AA" w:rsidRDefault="00FC76B5" w:rsidP="004747AA">
      <w:pPr>
        <w:tabs>
          <w:tab w:val="left" w:pos="69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Odbiorcą usługi jest: </w:t>
      </w:r>
    </w:p>
    <w:p w14:paraId="395C2D33" w14:textId="77777777" w:rsidR="00FC76B5" w:rsidRPr="004747AA" w:rsidRDefault="00FC76B5" w:rsidP="004747AA">
      <w:pPr>
        <w:tabs>
          <w:tab w:val="left" w:pos="69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Regionalny Ośrodek Polityki Społecznej w Lublinie </w:t>
      </w:r>
    </w:p>
    <w:p w14:paraId="203ECF93" w14:textId="77777777" w:rsidR="00FC76B5" w:rsidRPr="004747AA" w:rsidRDefault="00FC76B5" w:rsidP="004747AA">
      <w:pPr>
        <w:tabs>
          <w:tab w:val="left" w:pos="69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Cs/>
          <w:kern w:val="0"/>
          <w:lang w:eastAsia="pl-PL"/>
          <w14:ligatures w14:val="none"/>
        </w:rPr>
        <w:t>ul. Diamentowa 2; 20-447 Lublin</w:t>
      </w:r>
    </w:p>
    <w:p w14:paraId="24AE1046" w14:textId="77777777" w:rsidR="00FC76B5" w:rsidRPr="004747AA" w:rsidRDefault="00FC76B5" w:rsidP="004747AA">
      <w:pPr>
        <w:tabs>
          <w:tab w:val="left" w:pos="69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Cs/>
          <w:kern w:val="0"/>
          <w:lang w:eastAsia="pl-PL"/>
          <w14:ligatures w14:val="none"/>
        </w:rPr>
        <w:t>reprezentowanym przez:</w:t>
      </w:r>
    </w:p>
    <w:p w14:paraId="44B3070D" w14:textId="77777777" w:rsidR="00FC76B5" w:rsidRPr="004747AA" w:rsidRDefault="00FC76B5" w:rsidP="004747AA">
      <w:pPr>
        <w:tabs>
          <w:tab w:val="left" w:pos="69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</w:t>
      </w:r>
    </w:p>
    <w:p w14:paraId="2C24EA23" w14:textId="273248DE" w:rsidR="00BA2D9E" w:rsidRDefault="00BA2D9E" w:rsidP="004747AA">
      <w:pPr>
        <w:tabs>
          <w:tab w:val="left" w:pos="69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pl-PL"/>
          <w14:ligatures w14:val="none"/>
        </w:rPr>
        <w:t>zwanym dalej Zamawiającym</w:t>
      </w:r>
    </w:p>
    <w:p w14:paraId="23224B5A" w14:textId="2460AEF6" w:rsidR="00FC76B5" w:rsidRPr="004747AA" w:rsidRDefault="00FC76B5" w:rsidP="004747AA">
      <w:pPr>
        <w:tabs>
          <w:tab w:val="left" w:pos="69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Cs/>
          <w:kern w:val="0"/>
          <w:lang w:eastAsia="pl-PL"/>
          <w14:ligatures w14:val="none"/>
        </w:rPr>
        <w:t>a</w:t>
      </w:r>
    </w:p>
    <w:p w14:paraId="75B17610" w14:textId="77777777" w:rsidR="00FC76B5" w:rsidRPr="004747AA" w:rsidRDefault="00FC76B5" w:rsidP="004747AA">
      <w:pPr>
        <w:tabs>
          <w:tab w:val="left" w:pos="69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……………………………. ul. ………………….., NIP ………………, REGON …………………., </w:t>
      </w:r>
    </w:p>
    <w:p w14:paraId="340B30C2" w14:textId="77777777" w:rsidR="00FC76B5" w:rsidRPr="004747AA" w:rsidRDefault="00FC76B5" w:rsidP="004747AA">
      <w:pPr>
        <w:tabs>
          <w:tab w:val="left" w:pos="69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Cs/>
          <w:kern w:val="0"/>
          <w:lang w:eastAsia="pl-PL"/>
          <w14:ligatures w14:val="none"/>
        </w:rPr>
        <w:t>reprezentowaną przez:</w:t>
      </w:r>
    </w:p>
    <w:p w14:paraId="2C5A6083" w14:textId="77777777" w:rsidR="00FC76B5" w:rsidRPr="004747AA" w:rsidRDefault="00FC76B5" w:rsidP="004747AA">
      <w:pPr>
        <w:tabs>
          <w:tab w:val="left" w:pos="69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Cs/>
          <w:kern w:val="0"/>
          <w:lang w:eastAsia="pl-PL"/>
          <w14:ligatures w14:val="none"/>
        </w:rPr>
        <w:t>Pana/Panią …………………………….</w:t>
      </w:r>
    </w:p>
    <w:p w14:paraId="223559DC" w14:textId="77777777" w:rsidR="00FC76B5" w:rsidRPr="004747AA" w:rsidRDefault="00FC76B5" w:rsidP="004747AA">
      <w:pPr>
        <w:tabs>
          <w:tab w:val="left" w:pos="69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zwanym/zwaną dalej Wykonawcą</w:t>
      </w:r>
    </w:p>
    <w:p w14:paraId="73C4FF59" w14:textId="77777777" w:rsidR="00FC76B5" w:rsidRPr="004747AA" w:rsidRDefault="00FC76B5" w:rsidP="004747AA">
      <w:pPr>
        <w:suppressAutoHyphens/>
        <w:spacing w:after="0" w:line="276" w:lineRule="auto"/>
        <w:ind w:left="714" w:hanging="357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§ 1</w:t>
      </w:r>
    </w:p>
    <w:p w14:paraId="6784DC89" w14:textId="27B8E6DA" w:rsidR="00FC76B5" w:rsidRPr="004747AA" w:rsidRDefault="00FC76B5" w:rsidP="004747AA">
      <w:pPr>
        <w:suppressAutoHyphens/>
        <w:spacing w:after="0" w:line="276" w:lineRule="auto"/>
        <w:ind w:hanging="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Strony oświadczają, że niniejsza umowa została zawarta w ramach zamówienia publicznego prowadzonego w trybie podstawowym bez przeprowadzenia negocjacji o jakim stanowi </w:t>
      </w:r>
      <w:r w:rsidR="00765F15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art. 275 pkt 1 w związku z art. 359 pkt 2 ustawy z dnia 11 września 2019 r. – </w:t>
      </w:r>
      <w:bookmarkStart w:id="1" w:name="_Hlk94163919"/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Prawo zamówień publicznych </w:t>
      </w:r>
      <w:bookmarkEnd w:id="1"/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(Dz. U. z 202</w:t>
      </w:r>
      <w:r w:rsidR="00765F15">
        <w:rPr>
          <w:rFonts w:ascii="Arial" w:eastAsia="Times New Roman" w:hAnsi="Arial" w:cs="Arial"/>
          <w:kern w:val="0"/>
          <w:lang w:eastAsia="pl-PL"/>
          <w14:ligatures w14:val="none"/>
        </w:rPr>
        <w:t>3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 r. poz. </w:t>
      </w:r>
      <w:r w:rsidR="00765F15">
        <w:rPr>
          <w:rFonts w:ascii="Arial" w:eastAsia="Times New Roman" w:hAnsi="Arial" w:cs="Arial"/>
          <w:kern w:val="0"/>
          <w:lang w:eastAsia="pl-PL"/>
          <w14:ligatures w14:val="none"/>
        </w:rPr>
        <w:t>1605</w:t>
      </w:r>
      <w:r w:rsidR="008B1D22">
        <w:rPr>
          <w:rFonts w:ascii="Arial" w:eastAsia="Times New Roman" w:hAnsi="Arial" w:cs="Arial"/>
          <w:kern w:val="0"/>
          <w:lang w:eastAsia="pl-PL"/>
          <w14:ligatures w14:val="none"/>
        </w:rPr>
        <w:t>, z póżn. zm.</w:t>
      </w:r>
      <w:r w:rsidR="00765F15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dalej zwana ustawą Pzp.</w:t>
      </w:r>
    </w:p>
    <w:p w14:paraId="5A46E4F4" w14:textId="04F76783" w:rsidR="00FC76B5" w:rsidRPr="004747AA" w:rsidRDefault="004747AA" w:rsidP="00A4555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br/>
      </w:r>
      <w:r w:rsidR="00FC76B5" w:rsidRPr="004747A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§ 2</w:t>
      </w:r>
    </w:p>
    <w:p w14:paraId="161D810A" w14:textId="3E9B2302" w:rsidR="005F04BA" w:rsidRPr="004747AA" w:rsidRDefault="00FC76B5" w:rsidP="002031CA">
      <w:pPr>
        <w:pStyle w:val="Tekstpodstawowy"/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Przedmiot </w:t>
      </w:r>
      <w:r w:rsidR="00F64A0A" w:rsidRPr="004747AA">
        <w:rPr>
          <w:rFonts w:ascii="Arial" w:hAnsi="Arial" w:cs="Arial"/>
        </w:rPr>
        <w:t xml:space="preserve">Przedmiotem umowy jest </w:t>
      </w:r>
      <w:r w:rsidR="00A4555C">
        <w:rPr>
          <w:rFonts w:ascii="Arial" w:hAnsi="Arial" w:cs="Arial"/>
        </w:rPr>
        <w:t>u</w:t>
      </w:r>
      <w:r w:rsidR="00A4555C" w:rsidRPr="00A4555C">
        <w:rPr>
          <w:rFonts w:ascii="Arial" w:hAnsi="Arial" w:cs="Arial"/>
        </w:rPr>
        <w:t>sługa wydruku książek oraz kalendarza na potrzeby Ośrodka Adopcyjnego Regionalnego Ośrodka Polityki Społecznej w Lublinie</w:t>
      </w:r>
      <w:r w:rsidR="00F64A0A" w:rsidRPr="004747AA">
        <w:rPr>
          <w:rFonts w:ascii="Arial" w:hAnsi="Arial" w:cs="Arial"/>
          <w:b/>
          <w:bCs/>
        </w:rPr>
        <w:t>,</w:t>
      </w:r>
      <w:r w:rsidR="00F64A0A" w:rsidRPr="004747AA">
        <w:rPr>
          <w:rFonts w:ascii="Arial" w:hAnsi="Arial" w:cs="Arial"/>
        </w:rPr>
        <w:t xml:space="preserve"> zwanego dalej przedmiotem umowy. Szczegółowy opis przedmiotu umowy został zawarty </w:t>
      </w:r>
      <w:r w:rsidR="00A4555C">
        <w:rPr>
          <w:rFonts w:ascii="Arial" w:hAnsi="Arial" w:cs="Arial"/>
        </w:rPr>
        <w:br/>
      </w:r>
      <w:r w:rsidR="00F64A0A" w:rsidRPr="004747AA">
        <w:rPr>
          <w:rFonts w:ascii="Arial" w:hAnsi="Arial" w:cs="Arial"/>
        </w:rPr>
        <w:t xml:space="preserve">w </w:t>
      </w:r>
      <w:r w:rsidR="00F64A0A" w:rsidRPr="004747AA">
        <w:rPr>
          <w:rFonts w:ascii="Arial" w:hAnsi="Arial" w:cs="Arial"/>
          <w:b/>
          <w:bCs/>
        </w:rPr>
        <w:t xml:space="preserve">załączniku nr 1 do </w:t>
      </w:r>
      <w:r w:rsidR="00976D30">
        <w:rPr>
          <w:rFonts w:ascii="Arial" w:hAnsi="Arial" w:cs="Arial"/>
          <w:b/>
          <w:bCs/>
        </w:rPr>
        <w:t xml:space="preserve">niniejszej </w:t>
      </w:r>
      <w:r w:rsidR="00F64A0A" w:rsidRPr="004747AA">
        <w:rPr>
          <w:rFonts w:ascii="Arial" w:hAnsi="Arial" w:cs="Arial"/>
          <w:b/>
          <w:bCs/>
        </w:rPr>
        <w:t>Umowy</w:t>
      </w:r>
      <w:r w:rsidR="00F64A0A" w:rsidRPr="004747AA">
        <w:rPr>
          <w:rFonts w:ascii="Arial" w:hAnsi="Arial" w:cs="Arial"/>
        </w:rPr>
        <w:t>.</w:t>
      </w:r>
    </w:p>
    <w:p w14:paraId="716B806E" w14:textId="0E4DB8A8" w:rsidR="004747AA" w:rsidRPr="004747AA" w:rsidRDefault="00FC76B5" w:rsidP="002031CA">
      <w:pPr>
        <w:pStyle w:val="Tekstpodstawowy"/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Wykonawca ma obowiązek uwzględnić uwagi Zamawiającego co do sposobu wykonywania przedmiotu umowy. </w:t>
      </w:r>
    </w:p>
    <w:p w14:paraId="734401A3" w14:textId="7D0322D5" w:rsidR="00F8520E" w:rsidRPr="004747AA" w:rsidRDefault="00FC76B5" w:rsidP="002031CA">
      <w:pPr>
        <w:pStyle w:val="Tekstpodstawowy"/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4747AA">
        <w:rPr>
          <w:rFonts w:ascii="Arial" w:hAnsi="Arial" w:cs="Arial"/>
          <w:lang w:eastAsia="pl-PL"/>
        </w:rPr>
        <w:t>Wykonawca zobowiązany jest wykonać przedmiot umowy zgodnie z warunkami Zamawiającego określonymi w „Opisie przedmiotu zamówienia” oraz w złożonej ofercie.</w:t>
      </w:r>
    </w:p>
    <w:p w14:paraId="7E7E4C51" w14:textId="7C5C42F5" w:rsidR="00F8520E" w:rsidRPr="00EA2DDB" w:rsidRDefault="00FC76B5" w:rsidP="002031CA">
      <w:pPr>
        <w:pStyle w:val="Tekstpodstawowy"/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A2DDB">
        <w:rPr>
          <w:rFonts w:ascii="Arial" w:eastAsia="Calibri" w:hAnsi="Arial" w:cs="Arial"/>
          <w:kern w:val="0"/>
          <w:lang w:eastAsia="pl-PL"/>
          <w14:ligatures w14:val="none"/>
        </w:rPr>
        <w:t>Zamawiający zleca, a Wykonawca zobowiązuje się wykonać wszelkie niezbędne czynności konieczne dla zrealizowania przedmiotu umowy. Wszelkie koszty związane z wykonaniem przedmiotu umowy ponosi Wykonawca.</w:t>
      </w:r>
    </w:p>
    <w:p w14:paraId="701F2B9A" w14:textId="7A819B53" w:rsidR="00F8520E" w:rsidRPr="00EA2DDB" w:rsidRDefault="00FC76B5" w:rsidP="002031CA">
      <w:pPr>
        <w:pStyle w:val="Tekstpodstawowy"/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A2DDB">
        <w:rPr>
          <w:rFonts w:ascii="Arial" w:eastAsia="Calibri" w:hAnsi="Arial" w:cs="Arial"/>
          <w:kern w:val="0"/>
          <w:lang w:eastAsia="pl-PL"/>
          <w14:ligatures w14:val="none"/>
        </w:rPr>
        <w:t>Wykonawca oświadcza, że posiada odpowiednią wiedzę, doświadczenie i dysponuje stosowną bazą do wykonania przedmiotu umowy, oraz że przedmiot umowy wykonany zostanie z zachowaniem należytej staranności oraz dotrzyma umówionych terminów.</w:t>
      </w:r>
    </w:p>
    <w:p w14:paraId="10BEDC66" w14:textId="2D05763F" w:rsidR="00F8520E" w:rsidRPr="00EA2DDB" w:rsidRDefault="00FC76B5" w:rsidP="002031CA">
      <w:pPr>
        <w:pStyle w:val="Tekstpodstawowy"/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A2DDB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Wykonawca zobowiązany jest do </w:t>
      </w:r>
      <w:r w:rsidRPr="00EA2DDB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konsultowania ze wskazaną/wskazanymi osobą/osobami do współpracy przez Zamawiającego w § 4 ust. 1 </w:t>
      </w:r>
      <w:r w:rsidR="00976D30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niniejszej </w:t>
      </w:r>
      <w:r w:rsidRPr="00EA2DDB">
        <w:rPr>
          <w:rFonts w:ascii="Arial" w:eastAsia="Times New Roman" w:hAnsi="Arial" w:cs="Arial"/>
          <w:bCs/>
          <w:kern w:val="0"/>
          <w:lang w:eastAsia="pl-PL"/>
          <w14:ligatures w14:val="none"/>
        </w:rPr>
        <w:t>umowy wszelkich działań podejmowanych w trakcie realizacji przedmiotu umowy</w:t>
      </w:r>
      <w:r w:rsidRPr="00EA2DDB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65C117BA" w14:textId="3CB9E85C" w:rsidR="00F8520E" w:rsidRPr="00EA2DDB" w:rsidRDefault="00FC76B5" w:rsidP="002031CA">
      <w:pPr>
        <w:pStyle w:val="Tekstpodstawowy"/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A2DDB">
        <w:rPr>
          <w:rFonts w:ascii="Arial" w:eastAsia="Calibri" w:hAnsi="Arial" w:cs="Arial"/>
          <w:bCs/>
          <w:kern w:val="0"/>
          <w:lang w:eastAsia="pl-PL"/>
          <w14:ligatures w14:val="none"/>
        </w:rPr>
        <w:t>W przypadku zgłoszenia przez Zamawiającego uwag lub zastrzeżeń związanych z wykonywaniem przedmiotu umowy, Wykonawca ma obowiązek skorygowania sposobu realizacji umowy lub niezwłocznego odniesienia się do wniesionych uwag lub zastrzeżeń.</w:t>
      </w:r>
    </w:p>
    <w:p w14:paraId="42637390" w14:textId="4313E830" w:rsidR="00F8520E" w:rsidRPr="00EA2DDB" w:rsidRDefault="00FC76B5" w:rsidP="002031CA">
      <w:pPr>
        <w:pStyle w:val="Tekstpodstawowy"/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A2DDB">
        <w:rPr>
          <w:rFonts w:ascii="Arial" w:eastAsia="Calibri" w:hAnsi="Arial" w:cs="Arial"/>
          <w:kern w:val="0"/>
          <w:lang w:eastAsia="pl-PL"/>
          <w14:ligatures w14:val="none"/>
        </w:rPr>
        <w:t>Zlecenie części prac podwykonawcom nie zmienia zobowiązań Wykonawcy wobec Zamawiającego.</w:t>
      </w:r>
    </w:p>
    <w:p w14:paraId="73587AD2" w14:textId="6DBF6050" w:rsidR="00F8520E" w:rsidRDefault="00FC76B5" w:rsidP="002031CA">
      <w:pPr>
        <w:pStyle w:val="Tekstpodstawowy"/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A2DDB">
        <w:rPr>
          <w:rFonts w:ascii="Arial" w:eastAsia="Calibri" w:hAnsi="Arial" w:cs="Arial"/>
          <w:kern w:val="0"/>
          <w:lang w:eastAsia="pl-PL"/>
          <w14:ligatures w14:val="none"/>
        </w:rPr>
        <w:t>Wykonawca jest odpowiedzialny za działania, uchybienia i zaniedbania podwykonawców i ich pracowników w takim samym stopniu jakby to były działania, uchybienia i zaniedbania jego własnych pracowników.</w:t>
      </w:r>
    </w:p>
    <w:p w14:paraId="20FB0C87" w14:textId="312BAB54" w:rsidR="00FC76B5" w:rsidRPr="00EA2DDB" w:rsidRDefault="00FC76B5" w:rsidP="002031CA">
      <w:pPr>
        <w:pStyle w:val="Tekstpodstawowy"/>
        <w:numPr>
          <w:ilvl w:val="0"/>
          <w:numId w:val="17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A2DDB">
        <w:rPr>
          <w:rFonts w:ascii="Arial" w:eastAsia="Times New Roman" w:hAnsi="Arial" w:cs="Arial"/>
          <w:kern w:val="0"/>
          <w:lang w:eastAsia="pl-PL"/>
          <w14:ligatures w14:val="none"/>
        </w:rPr>
        <w:t>Wykonawca będzie zobowiązany do konsultowania z Zamawiającym wszelkich działań podejmowanych w trakcie realizacji przedmiotu umowy osobiście</w:t>
      </w:r>
      <w:r w:rsidR="005F04BA" w:rsidRPr="00EA2DDB">
        <w:rPr>
          <w:rFonts w:ascii="Arial" w:eastAsia="Times New Roman" w:hAnsi="Arial" w:cs="Arial"/>
          <w:kern w:val="0"/>
          <w:lang w:eastAsia="pl-PL"/>
          <w14:ligatures w14:val="none"/>
        </w:rPr>
        <w:t>, e-mailowo</w:t>
      </w:r>
      <w:r w:rsidRPr="00EA2DDB">
        <w:rPr>
          <w:rFonts w:ascii="Arial" w:eastAsia="Times New Roman" w:hAnsi="Arial" w:cs="Arial"/>
          <w:kern w:val="0"/>
          <w:lang w:eastAsia="pl-PL"/>
          <w14:ligatures w14:val="none"/>
        </w:rPr>
        <w:t xml:space="preserve"> lub drogą telefoniczną w celu uzyskania akceptacji Zamawiającego.</w:t>
      </w:r>
    </w:p>
    <w:p w14:paraId="2B747E4B" w14:textId="77777777" w:rsidR="004747AA" w:rsidRDefault="004747AA" w:rsidP="004747AA">
      <w:pPr>
        <w:suppressAutoHyphens/>
        <w:spacing w:after="0" w:line="276" w:lineRule="auto"/>
        <w:ind w:left="714" w:hanging="357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A1C50D0" w14:textId="224AD25A" w:rsidR="00FC76B5" w:rsidRPr="004747AA" w:rsidRDefault="00FC76B5" w:rsidP="004747AA">
      <w:pPr>
        <w:suppressAutoHyphens/>
        <w:spacing w:after="0" w:line="276" w:lineRule="auto"/>
        <w:ind w:left="714" w:hanging="357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§ 3</w:t>
      </w:r>
    </w:p>
    <w:p w14:paraId="0B551721" w14:textId="0058010B" w:rsidR="00FC76B5" w:rsidRPr="004747AA" w:rsidRDefault="00FC76B5" w:rsidP="004747AA">
      <w:pPr>
        <w:suppressAutoHyphens/>
        <w:spacing w:after="0" w:line="276" w:lineRule="auto"/>
        <w:ind w:hanging="6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bookmarkStart w:id="2" w:name="_Hlk128331859"/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Termin realizacji umowy: </w:t>
      </w:r>
      <w:r w:rsidR="005F04BA" w:rsidRPr="004747A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terminie od dnia zawarcia umowy do dnia  ……. 2023 r</w:t>
      </w:r>
      <w:r w:rsidR="00536E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  <w:r w:rsidR="00EC6E36">
        <w:rPr>
          <w:rStyle w:val="Odwoanieprzypisudolnego"/>
          <w:rFonts w:ascii="Arial" w:eastAsia="Times New Roman" w:hAnsi="Arial" w:cs="Arial"/>
          <w:color w:val="000000"/>
          <w:kern w:val="0"/>
          <w:lang w:eastAsia="pl-PL"/>
          <w14:ligatures w14:val="none"/>
        </w:rPr>
        <w:footnoteReference w:id="1"/>
      </w:r>
    </w:p>
    <w:bookmarkEnd w:id="2"/>
    <w:p w14:paraId="5A64FF1D" w14:textId="77777777" w:rsidR="00FC76B5" w:rsidRPr="004747AA" w:rsidRDefault="00FC76B5" w:rsidP="004747AA">
      <w:pPr>
        <w:suppressAutoHyphens/>
        <w:spacing w:after="0" w:line="276" w:lineRule="auto"/>
        <w:ind w:hanging="6"/>
        <w:jc w:val="both"/>
        <w:rPr>
          <w:rFonts w:ascii="Arial" w:eastAsia="Times New Roman" w:hAnsi="Arial" w:cs="Arial"/>
          <w:strike/>
          <w:kern w:val="0"/>
          <w:lang w:eastAsia="pl-PL"/>
          <w14:ligatures w14:val="none"/>
        </w:rPr>
      </w:pPr>
    </w:p>
    <w:p w14:paraId="6F9BE93A" w14:textId="77777777" w:rsidR="00FC76B5" w:rsidRPr="004747AA" w:rsidRDefault="00FC76B5" w:rsidP="004747AA">
      <w:pPr>
        <w:suppressAutoHyphens/>
        <w:spacing w:after="0" w:line="276" w:lineRule="auto"/>
        <w:ind w:left="714" w:hanging="357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§ 4</w:t>
      </w:r>
    </w:p>
    <w:p w14:paraId="4B4F5346" w14:textId="03642483" w:rsidR="00FC76B5" w:rsidRPr="004747AA" w:rsidRDefault="00FC76B5" w:rsidP="002031CA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trike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Osobą/osobami upoważnioną/upoważnionymi przez Zamawiającego do spraw związanych realizacją umowy oraz podpisania protokołu odbioru jest/są: </w:t>
      </w:r>
      <w:r w:rsidR="00BA5DA3"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Zofia Jaroszek 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tel. 8152876</w:t>
      </w:r>
      <w:r w:rsidR="00BA5DA3" w:rsidRPr="004747AA">
        <w:rPr>
          <w:rFonts w:ascii="Arial" w:eastAsia="Times New Roman" w:hAnsi="Arial" w:cs="Arial"/>
          <w:kern w:val="0"/>
          <w:lang w:eastAsia="pl-PL"/>
          <w14:ligatures w14:val="none"/>
        </w:rPr>
        <w:t>22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, e-</w:t>
      </w:r>
      <w:r w:rsidRPr="00F8520E">
        <w:rPr>
          <w:rFonts w:ascii="Arial" w:eastAsia="Times New Roman" w:hAnsi="Arial" w:cs="Arial"/>
          <w:kern w:val="0"/>
          <w:lang w:eastAsia="pl-PL"/>
          <w14:ligatures w14:val="none"/>
        </w:rPr>
        <w:t>mail</w:t>
      </w:r>
      <w:r w:rsidR="00F8520E" w:rsidRPr="00EA2DDB">
        <w:rPr>
          <w:rFonts w:ascii="Arial" w:eastAsia="Times New Roman" w:hAnsi="Arial" w:cs="Arial"/>
          <w:kern w:val="0"/>
          <w:lang w:eastAsia="pl-PL"/>
          <w14:ligatures w14:val="none"/>
        </w:rPr>
        <w:t xml:space="preserve">: </w:t>
      </w:r>
      <w:r w:rsidR="00A4555C">
        <w:rPr>
          <w:rFonts w:ascii="Arial" w:eastAsia="Times New Roman" w:hAnsi="Arial" w:cs="Arial"/>
          <w:kern w:val="0"/>
          <w:lang w:eastAsia="pl-PL"/>
          <w14:ligatures w14:val="none"/>
        </w:rPr>
        <w:t>bozena.piotrowska</w:t>
      </w:r>
      <w:r w:rsidR="00BA5DA3" w:rsidRPr="004747AA">
        <w:rPr>
          <w:rFonts w:ascii="Arial" w:eastAsia="Times New Roman" w:hAnsi="Arial" w:cs="Arial"/>
          <w:kern w:val="0"/>
          <w:lang w:eastAsia="pl-PL"/>
          <w14:ligatures w14:val="none"/>
        </w:rPr>
        <w:t>@rops.lubelskie.pl</w:t>
      </w:r>
      <w:r w:rsidR="00A4555C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3D3A925A" w14:textId="77777777" w:rsidR="00FC76B5" w:rsidRPr="004747AA" w:rsidRDefault="00FC76B5" w:rsidP="002031CA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Osobą/osobami upoważnioną/upoważnionymi przez Wykonawcę do spraw związanych z realizacją umowy jest/są: ……………………………………………….</w:t>
      </w:r>
    </w:p>
    <w:p w14:paraId="0B0D4C15" w14:textId="77777777" w:rsidR="00FC76B5" w:rsidRPr="004747AA" w:rsidRDefault="00FC76B5" w:rsidP="002031CA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Zmiana danych wskazanych w ust. 1 i 2 nie stanowi zmiany umowy i wymaga jedynie pisemnego powiadomienia drugiej Strony. </w:t>
      </w:r>
    </w:p>
    <w:p w14:paraId="182C7CC0" w14:textId="77777777" w:rsidR="00FC76B5" w:rsidRDefault="00FC76B5" w:rsidP="002031CA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Niezależnie od sposobów porozumiewania się wskazanych w ust. 1 i 2 Wykonawca będzie zobowiązany do osobistego stawienia się w siedzibie Zamawiającego, jeżeli Zamawiający uzna to za konieczne.</w:t>
      </w:r>
    </w:p>
    <w:p w14:paraId="1359F172" w14:textId="77777777" w:rsidR="004747AA" w:rsidRPr="004747AA" w:rsidRDefault="004747AA" w:rsidP="004747AA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DBA9149" w14:textId="77777777" w:rsidR="00FC76B5" w:rsidRPr="004747AA" w:rsidRDefault="00FC76B5" w:rsidP="004747AA">
      <w:pPr>
        <w:suppressAutoHyphens/>
        <w:spacing w:after="0" w:line="276" w:lineRule="auto"/>
        <w:ind w:left="714" w:hanging="357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§ 5 </w:t>
      </w:r>
    </w:p>
    <w:p w14:paraId="79649EEB" w14:textId="7369558A" w:rsidR="00FC76B5" w:rsidRPr="004747AA" w:rsidRDefault="00FC76B5" w:rsidP="002031CA">
      <w:pPr>
        <w:numPr>
          <w:ilvl w:val="0"/>
          <w:numId w:val="16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trike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Za wykonanie przedmiotu umowy</w:t>
      </w:r>
      <w:r w:rsidR="00536E7A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 Wykonawcy przysługuje wynagrodzenie w wysokości .........  brutto  (słownie: .....................), w tym wynagrodzenie netto w wysokości ………. oraz podatek VAT ….</w:t>
      </w:r>
    </w:p>
    <w:p w14:paraId="243191E3" w14:textId="26BD60A4" w:rsidR="00FC76B5" w:rsidRPr="004747AA" w:rsidRDefault="00FC76B5" w:rsidP="002031CA">
      <w:pPr>
        <w:numPr>
          <w:ilvl w:val="0"/>
          <w:numId w:val="16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W razie przekroczenia terminu wykonania umowy ewentualna zmiana stawki podatku VAT nie może skutkować zwiększeniem kwoty wynagrodzenia brutto określone</w:t>
      </w:r>
      <w:r w:rsidR="00A4555C">
        <w:rPr>
          <w:rFonts w:ascii="Arial" w:eastAsia="Times New Roman" w:hAnsi="Arial" w:cs="Arial"/>
          <w:kern w:val="0"/>
          <w:lang w:eastAsia="pl-PL"/>
          <w14:ligatures w14:val="none"/>
        </w:rPr>
        <w:t xml:space="preserve">go 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w ust. 1.</w:t>
      </w:r>
    </w:p>
    <w:p w14:paraId="1CB67654" w14:textId="77777777" w:rsidR="00FC76B5" w:rsidRPr="004747AA" w:rsidRDefault="00FC76B5" w:rsidP="002031CA">
      <w:pPr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Wynagrodzenie będzie płatne po zakończeniu realizacji przedmiotu zamówienia  w ciągu 21 dni od dostarczenia Zamawiającemu faktury wystawionej przez Wykonawcę.</w:t>
      </w:r>
    </w:p>
    <w:p w14:paraId="1EE62539" w14:textId="77777777" w:rsidR="00FC76B5" w:rsidRPr="004747AA" w:rsidRDefault="00FC76B5" w:rsidP="002031CA">
      <w:pPr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Faktura zostanie wystawiona na:</w:t>
      </w:r>
    </w:p>
    <w:p w14:paraId="7E2EB1BA" w14:textId="2FF89E09" w:rsidR="00FC76B5" w:rsidRPr="004747AA" w:rsidRDefault="00FC76B5" w:rsidP="004747AA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Województwo Lubelskie z siedzibą w Lublinie ul. Artura Grottgera 4, 20-029 Lublin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NIP: 712-29-04-545, REGON: 431019170. Odbiorcą usługi jest: Regionalny Ośrodek Polityki Społecznej w Lublinie, ul. Diamentowa 2, 20-447 Lublin.</w:t>
      </w:r>
    </w:p>
    <w:p w14:paraId="60652B59" w14:textId="6FD39728" w:rsidR="00FC76B5" w:rsidRPr="004747AA" w:rsidRDefault="00FC76B5" w:rsidP="002031CA">
      <w:pPr>
        <w:numPr>
          <w:ilvl w:val="0"/>
          <w:numId w:val="8"/>
        </w:numPr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Faktura może zostać wystawiona wyłącznie po zaakceptowaniu bez zastrzeżeń przez Zamawiającego protokołu odbioru usługi, którego wzór stanowi załącznik nr 2 do umowy. W razie wcześniejszego wystawienia faktury termin płatności nie rozpoczyna biegu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do dnia spełnienia warunków, o których mowa w zdaniu 1.</w:t>
      </w:r>
    </w:p>
    <w:p w14:paraId="243CDC10" w14:textId="77777777" w:rsidR="00FC76B5" w:rsidRPr="004747AA" w:rsidRDefault="00FC76B5" w:rsidP="002031CA">
      <w:pPr>
        <w:numPr>
          <w:ilvl w:val="0"/>
          <w:numId w:val="8"/>
        </w:numPr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Wynagrodzenie zostanie przekazane na rachunek bankowy Wykonawcy, wskazany w fakturze.</w:t>
      </w:r>
    </w:p>
    <w:p w14:paraId="4DD30669" w14:textId="77777777" w:rsidR="00FC76B5" w:rsidRPr="004747AA" w:rsidRDefault="00FC76B5" w:rsidP="002031CA">
      <w:pPr>
        <w:numPr>
          <w:ilvl w:val="0"/>
          <w:numId w:val="8"/>
        </w:numPr>
        <w:suppressAutoHyphens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Wynagrodzenie, o którym mowa w ust. 1, pokrywa wszelkie koszty oraz wydatki Wykonawcy oraz zobowiązania, odpowiednio poniesione lub zaciągnięte przez Wykonawcę w celu wykonania umowy oraz </w:t>
      </w:r>
      <w:r w:rsidRPr="004747AA">
        <w:rPr>
          <w:rFonts w:ascii="Arial" w:eastAsia="Times New Roman" w:hAnsi="Arial" w:cs="Arial"/>
          <w:bCs/>
          <w:color w:val="000000"/>
          <w:kern w:val="0"/>
          <w:lang w:eastAsia="ar-SA"/>
          <w14:ligatures w14:val="none"/>
        </w:rPr>
        <w:t>obejmuje wszystkie koszty i obciążenia ponoszone przez Zamawiającego.</w:t>
      </w:r>
      <w:r w:rsidRPr="004747AA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 xml:space="preserve"> </w:t>
      </w:r>
      <w:r w:rsidRPr="004747AA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footnoteReference w:id="2"/>
      </w:r>
    </w:p>
    <w:p w14:paraId="0BAC69B8" w14:textId="77777777" w:rsidR="004747AA" w:rsidRDefault="004747AA" w:rsidP="004747AA">
      <w:pPr>
        <w:suppressAutoHyphens/>
        <w:spacing w:after="0" w:line="276" w:lineRule="auto"/>
        <w:ind w:left="714" w:hanging="357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33A9D79E" w14:textId="6D0C4B2A" w:rsidR="00FC76B5" w:rsidRPr="004747AA" w:rsidRDefault="00FC76B5" w:rsidP="004747AA">
      <w:pPr>
        <w:suppressAutoHyphens/>
        <w:spacing w:after="0" w:line="276" w:lineRule="auto"/>
        <w:ind w:left="714" w:hanging="357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§ 6</w:t>
      </w:r>
    </w:p>
    <w:p w14:paraId="4B46C7D3" w14:textId="77777777" w:rsidR="00FC76B5" w:rsidRPr="004747AA" w:rsidRDefault="00FC76B5" w:rsidP="002031CA">
      <w:pPr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Zamawiający naliczy Wykonawcy kary umowne w przypadku:</w:t>
      </w:r>
    </w:p>
    <w:p w14:paraId="756CB9C9" w14:textId="41BB3995" w:rsidR="00FC76B5" w:rsidRPr="004747AA" w:rsidRDefault="00FC76B5" w:rsidP="002031CA">
      <w:pPr>
        <w:numPr>
          <w:ilvl w:val="0"/>
          <w:numId w:val="4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zmiany osoby realizującej umowę  bez wymaganej zgody Zamawiającego w wysokości 20% wynagrodzenia brutto, o którym mowa w § 5 ust. 1 </w:t>
      </w:r>
      <w:r w:rsidR="00A4555C">
        <w:rPr>
          <w:rFonts w:ascii="Arial" w:eastAsia="Times New Roman" w:hAnsi="Arial" w:cs="Arial"/>
          <w:kern w:val="0"/>
          <w:lang w:eastAsia="pl-PL"/>
          <w14:ligatures w14:val="none"/>
        </w:rPr>
        <w:t xml:space="preserve">niniejszej 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umowy;</w:t>
      </w:r>
    </w:p>
    <w:p w14:paraId="67204B27" w14:textId="469CDAE0" w:rsidR="00FC76B5" w:rsidRPr="004747AA" w:rsidRDefault="00FC76B5" w:rsidP="002031CA">
      <w:pPr>
        <w:numPr>
          <w:ilvl w:val="0"/>
          <w:numId w:val="4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niewykonania umowy przez Wykonawcę, jak również w razie rozwiązania umowy z winy Wykonawcy lub odstąpienia od umowy w całości lub części lub jej wypowiedzenia przez Zamawiającego lub Wykonawcę z przyczyn leżących po stronie Wykonawcy, Wykonawca zobowiązany będzie do zapłaty na rzecz Zamawiającego kary umownej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w wysokości 20% wynagrodzenia brutto, o którym mowa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w § 5 ust.1 </w:t>
      </w:r>
      <w:r w:rsidR="00A4555C">
        <w:rPr>
          <w:rFonts w:ascii="Arial" w:eastAsia="Times New Roman" w:hAnsi="Arial" w:cs="Arial"/>
          <w:kern w:val="0"/>
          <w:lang w:eastAsia="pl-PL"/>
          <w14:ligatures w14:val="none"/>
        </w:rPr>
        <w:t xml:space="preserve">niniejszej 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umowy</w:t>
      </w:r>
      <w:r w:rsidRPr="004747AA">
        <w:rPr>
          <w:rFonts w:ascii="Arial" w:eastAsia="Times New Roman" w:hAnsi="Arial" w:cs="Arial"/>
          <w:bCs/>
          <w:kern w:val="0"/>
          <w:lang w:eastAsia="pl-PL"/>
          <w14:ligatures w14:val="none"/>
        </w:rPr>
        <w:t>.</w:t>
      </w:r>
    </w:p>
    <w:p w14:paraId="5CF0102D" w14:textId="0A85A3BD" w:rsidR="00FC76B5" w:rsidRPr="004747AA" w:rsidRDefault="00FC76B5" w:rsidP="002031CA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Kary umowne, określone w ust. 1 niniejszego paragrafu oraz § </w:t>
      </w:r>
      <w:r w:rsidR="00F8520E">
        <w:rPr>
          <w:rFonts w:ascii="Arial" w:eastAsia="Times New Roman" w:hAnsi="Arial" w:cs="Arial"/>
          <w:kern w:val="0"/>
          <w:lang w:eastAsia="pl-PL"/>
          <w14:ligatures w14:val="none"/>
        </w:rPr>
        <w:t>8</w:t>
      </w:r>
      <w:r w:rsidR="00A4555C">
        <w:rPr>
          <w:rFonts w:ascii="Arial" w:eastAsia="Times New Roman" w:hAnsi="Arial" w:cs="Arial"/>
          <w:kern w:val="0"/>
          <w:lang w:eastAsia="pl-PL"/>
          <w14:ligatures w14:val="none"/>
        </w:rPr>
        <w:t xml:space="preserve"> niniejszej umowy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, podlegają kumulacji i mogą być naliczane niezależnie od siebie do wysokości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40% wynagrodzenia brutto, o którym mowa w § 5 ust. 1 </w:t>
      </w:r>
      <w:r w:rsidR="00A4555C">
        <w:rPr>
          <w:rFonts w:ascii="Arial" w:eastAsia="Times New Roman" w:hAnsi="Arial" w:cs="Arial"/>
          <w:kern w:val="0"/>
          <w:lang w:eastAsia="pl-PL"/>
          <w14:ligatures w14:val="none"/>
        </w:rPr>
        <w:t xml:space="preserve">niniejszej 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umowy.</w:t>
      </w:r>
    </w:p>
    <w:p w14:paraId="00A9759A" w14:textId="77777777" w:rsidR="00FC76B5" w:rsidRPr="004747AA" w:rsidRDefault="00FC76B5" w:rsidP="002031CA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Strony zastrzegają sobie prawo dochodzenia żądania odszkodowania na zasadach ogólnych, jeśli szkody powstałe w następstwie niewykonania lub nienależytego wykonania ich wzajemnych zobowiązań przewyższą kwoty kar umownych określonych w ust. 2.</w:t>
      </w:r>
    </w:p>
    <w:p w14:paraId="3A6082D9" w14:textId="77777777" w:rsidR="00835DEC" w:rsidRPr="004747AA" w:rsidRDefault="00835DEC" w:rsidP="004747AA">
      <w:pPr>
        <w:suppressAutoHyphens/>
        <w:spacing w:after="0" w:line="276" w:lineRule="auto"/>
        <w:ind w:left="714" w:hanging="357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01153F7" w14:textId="1ED705A7" w:rsidR="00FC76B5" w:rsidRPr="004747AA" w:rsidRDefault="00FC76B5" w:rsidP="004747AA">
      <w:pPr>
        <w:suppressAutoHyphens/>
        <w:spacing w:after="0" w:line="276" w:lineRule="auto"/>
        <w:ind w:left="714" w:hanging="357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</w:t>
      </w:r>
      <w:r w:rsidR="00F8520E">
        <w:rPr>
          <w:rFonts w:ascii="Arial" w:eastAsia="Times New Roman" w:hAnsi="Arial" w:cs="Arial"/>
          <w:b/>
          <w:kern w:val="0"/>
          <w:lang w:eastAsia="pl-PL"/>
          <w14:ligatures w14:val="none"/>
        </w:rPr>
        <w:t>7</w:t>
      </w:r>
    </w:p>
    <w:p w14:paraId="33CED4FE" w14:textId="77777777" w:rsidR="00FC76B5" w:rsidRPr="004747AA" w:rsidRDefault="00FC76B5" w:rsidP="002031CA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Zamawiającemu przysługuje prawo odstąpienia od umowy w całości lub części w następujących okolicznościach:</w:t>
      </w:r>
    </w:p>
    <w:p w14:paraId="20CDE456" w14:textId="77777777" w:rsidR="00FC76B5" w:rsidRPr="004747AA" w:rsidRDefault="00FC76B5" w:rsidP="002031CA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15BD6C42" w14:textId="77777777" w:rsidR="00FC76B5" w:rsidRPr="004747AA" w:rsidRDefault="00FC76B5" w:rsidP="002031CA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jeżeli zachodzi co najmniej jedna z następujących okoliczności:</w:t>
      </w:r>
    </w:p>
    <w:p w14:paraId="1EEED3DE" w14:textId="33D8B31D" w:rsidR="00FC76B5" w:rsidRPr="004747AA" w:rsidRDefault="00FC76B5" w:rsidP="004747AA">
      <w:p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a)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dokonano zmiany umowy z naruszeniem art. 454 </w:t>
      </w:r>
      <w:r w:rsidR="00A4555C">
        <w:rPr>
          <w:rFonts w:ascii="Arial" w:eastAsia="Times New Roman" w:hAnsi="Arial" w:cs="Arial"/>
          <w:kern w:val="0"/>
          <w:lang w:eastAsia="pl-PL"/>
          <w14:ligatures w14:val="none"/>
        </w:rPr>
        <w:t>ustawy P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zp i art. 455 </w:t>
      </w:r>
      <w:r w:rsidR="00A4555C">
        <w:rPr>
          <w:rFonts w:ascii="Arial" w:eastAsia="Times New Roman" w:hAnsi="Arial" w:cs="Arial"/>
          <w:kern w:val="0"/>
          <w:lang w:eastAsia="pl-PL"/>
          <w14:ligatures w14:val="none"/>
        </w:rPr>
        <w:t xml:space="preserve">ustawy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A4555C">
        <w:rPr>
          <w:rFonts w:ascii="Arial" w:eastAsia="Times New Roman" w:hAnsi="Arial" w:cs="Arial"/>
          <w:kern w:val="0"/>
          <w:lang w:eastAsia="pl-PL"/>
          <w14:ligatures w14:val="none"/>
        </w:rPr>
        <w:t>Pzp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4B42AA1A" w14:textId="1B5C381B" w:rsidR="00FC76B5" w:rsidRPr="004747AA" w:rsidRDefault="00FC76B5" w:rsidP="004747AA">
      <w:p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b)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wykonawca w chwili zawarcia umowy podlegał wykluczeniu na podstawie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art. 108 </w:t>
      </w:r>
      <w:r w:rsidR="00A4555C">
        <w:rPr>
          <w:rFonts w:ascii="Arial" w:eastAsia="Times New Roman" w:hAnsi="Arial" w:cs="Arial"/>
          <w:kern w:val="0"/>
          <w:lang w:eastAsia="pl-PL"/>
          <w14:ligatures w14:val="none"/>
        </w:rPr>
        <w:t>ustawy Pzp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57847D59" w14:textId="4545AD42" w:rsidR="00FC76B5" w:rsidRPr="004747AA" w:rsidRDefault="00FC76B5" w:rsidP="004747AA">
      <w:p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c)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Trybunał Sprawiedliwości Unii Europejskiej stwierdził, w ramach procedury przewidzianej w art. 258 Traktatu o funkcjonowaniu Unii Europejskiej,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że Rzeczpospolita Polska uchybiła zobowiązaniom, które ciążą na niej na mocy Traktatów, dyrektywy 2014/24/UE, dyrektywy 2014/25/UE i dyrektywy 2009/81/WE, z uwagi na to, że zamawiający udzielił zamówienia z naruszeniem prawa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Unii Europejskiej.</w:t>
      </w:r>
    </w:p>
    <w:p w14:paraId="10C9B606" w14:textId="77777777" w:rsidR="00FC76B5" w:rsidRPr="004747AA" w:rsidRDefault="00FC76B5" w:rsidP="002031CA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Wykonawca nie rozpoczął świadczenia usługi bez uzasadnionych przyczyn oraz nie kontynuuje ich, pomimo wezwania Zamawiającego złożonego na piśmie,</w:t>
      </w:r>
    </w:p>
    <w:p w14:paraId="2558ACDE" w14:textId="77777777" w:rsidR="00FC76B5" w:rsidRPr="004747AA" w:rsidRDefault="00FC76B5" w:rsidP="002031CA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Wykonawca bez uzasadnionych przyczyn przerwał realizację umowy i przerwa ta trwa dłużej niż 30 dni,</w:t>
      </w:r>
    </w:p>
    <w:p w14:paraId="55EC8C53" w14:textId="1D148536" w:rsidR="00FC76B5" w:rsidRPr="004747AA" w:rsidRDefault="00FC76B5" w:rsidP="002031CA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Wykonawca wykonuje usługi wadliwie, niezgodnie z umową oraz nie reaguje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na polecenia Zamawiającego,</w:t>
      </w:r>
    </w:p>
    <w:p w14:paraId="6ED03786" w14:textId="6F411CBE" w:rsidR="00FC76B5" w:rsidRPr="004747AA" w:rsidRDefault="00FC76B5" w:rsidP="002031CA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W przypadkach, o których mowa w ust. 1 pkt 2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5, odstąpienie od umowy następuje w formie pisemnej zawierającej uzasadnienie w terminie 30 dni od dnia zaistnienia przyczyny odstąpienia.</w:t>
      </w:r>
    </w:p>
    <w:p w14:paraId="44EEF4AF" w14:textId="47FE9BB7" w:rsidR="00FC76B5" w:rsidRPr="004747AA" w:rsidRDefault="00FC76B5" w:rsidP="002031CA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Cs/>
          <w:kern w:val="0"/>
          <w:lang w:eastAsia="pl-PL"/>
          <w14:ligatures w14:val="none"/>
        </w:rPr>
        <w:t>W przypadku rozwiązania lub odstąpienia od umowy, o którym mowa w niniejszym paragrafie, Wykonawca może żądać jedynie wynagrodzenia obliczonego proporcjonalnie za 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faktycznie wykonaną część umowy</w:t>
      </w:r>
      <w:r w:rsidRPr="004747AA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. Zapisy § 5 </w:t>
      </w:r>
      <w:r w:rsidR="00A4555C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niniejszej umowy </w:t>
      </w:r>
      <w:r w:rsidRPr="004747AA">
        <w:rPr>
          <w:rFonts w:ascii="Arial" w:eastAsia="Times New Roman" w:hAnsi="Arial" w:cs="Arial"/>
          <w:bCs/>
          <w:kern w:val="0"/>
          <w:lang w:eastAsia="pl-PL"/>
          <w14:ligatures w14:val="none"/>
        </w:rPr>
        <w:t>dotyczące rozliczenia z realizacji umowy i wydatkowania środków stosuje się odpowiednio.</w:t>
      </w:r>
    </w:p>
    <w:p w14:paraId="40635F0B" w14:textId="77777777" w:rsidR="004747AA" w:rsidRDefault="004747AA" w:rsidP="004747AA">
      <w:pPr>
        <w:suppressAutoHyphens/>
        <w:spacing w:after="0" w:line="276" w:lineRule="auto"/>
        <w:ind w:left="714" w:hanging="357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28C2C19" w14:textId="3A00ACDD" w:rsidR="00FC76B5" w:rsidRPr="004747AA" w:rsidRDefault="00FC76B5" w:rsidP="004747AA">
      <w:pPr>
        <w:suppressAutoHyphens/>
        <w:spacing w:after="0" w:line="276" w:lineRule="auto"/>
        <w:ind w:left="714" w:hanging="357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</w:t>
      </w:r>
      <w:r w:rsidR="00F8520E">
        <w:rPr>
          <w:rFonts w:ascii="Arial" w:eastAsia="Times New Roman" w:hAnsi="Arial" w:cs="Arial"/>
          <w:b/>
          <w:kern w:val="0"/>
          <w:lang w:eastAsia="pl-PL"/>
          <w14:ligatures w14:val="none"/>
        </w:rPr>
        <w:t>8</w:t>
      </w:r>
    </w:p>
    <w:p w14:paraId="29FB34C2" w14:textId="37471FFD" w:rsidR="00FC76B5" w:rsidRPr="00EA2DDB" w:rsidRDefault="00FC76B5" w:rsidP="002031CA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EA2DDB">
        <w:rPr>
          <w:rFonts w:ascii="Arial" w:eastAsia="Times New Roman" w:hAnsi="Arial" w:cs="Arial"/>
          <w:kern w:val="0"/>
          <w:lang w:eastAsia="pl-PL"/>
          <w14:ligatures w14:val="none"/>
        </w:rPr>
        <w:t xml:space="preserve">Zgodnie z art. 68 ust. 3 ustawy </w:t>
      </w:r>
      <w:bookmarkStart w:id="3" w:name="_Hlk92792523"/>
      <w:r w:rsidRPr="00EA2DDB">
        <w:rPr>
          <w:rFonts w:ascii="Arial" w:eastAsia="Times New Roman" w:hAnsi="Arial" w:cs="Arial"/>
          <w:kern w:val="0"/>
          <w:lang w:eastAsia="pl-PL"/>
          <w14:ligatures w14:val="none"/>
        </w:rPr>
        <w:t>z dnia z dnia 11 stycznia 2018 r. o elektromobilności i paliwach alternatywnych (Dz. U. z 202</w:t>
      </w:r>
      <w:r w:rsidR="00266D2C">
        <w:rPr>
          <w:rFonts w:ascii="Arial" w:eastAsia="Times New Roman" w:hAnsi="Arial" w:cs="Arial"/>
          <w:kern w:val="0"/>
          <w:lang w:eastAsia="pl-PL"/>
          <w14:ligatures w14:val="none"/>
        </w:rPr>
        <w:t>3</w:t>
      </w:r>
      <w:r w:rsidRPr="00EA2DDB">
        <w:rPr>
          <w:rFonts w:ascii="Arial" w:eastAsia="Times New Roman" w:hAnsi="Arial" w:cs="Arial"/>
          <w:kern w:val="0"/>
          <w:lang w:eastAsia="pl-PL"/>
          <w14:ligatures w14:val="none"/>
        </w:rPr>
        <w:t xml:space="preserve"> r. poz. </w:t>
      </w:r>
      <w:r w:rsidR="00266D2C">
        <w:rPr>
          <w:rFonts w:ascii="Arial" w:eastAsia="Times New Roman" w:hAnsi="Arial" w:cs="Arial"/>
          <w:kern w:val="0"/>
          <w:lang w:eastAsia="pl-PL"/>
          <w14:ligatures w14:val="none"/>
        </w:rPr>
        <w:t>875,</w:t>
      </w:r>
      <w:r w:rsidRPr="00EA2DDB">
        <w:rPr>
          <w:rFonts w:ascii="Arial" w:eastAsia="Times New Roman" w:hAnsi="Arial" w:cs="Arial"/>
          <w:kern w:val="0"/>
          <w:lang w:eastAsia="pl-PL"/>
          <w14:ligatures w14:val="none"/>
        </w:rPr>
        <w:t xml:space="preserve"> z późn. zm.) </w:t>
      </w:r>
      <w:bookmarkEnd w:id="3"/>
      <w:r w:rsidRPr="00EA2DDB">
        <w:rPr>
          <w:rFonts w:ascii="Arial" w:eastAsia="Times New Roman" w:hAnsi="Arial" w:cs="Arial"/>
          <w:kern w:val="0"/>
          <w:lang w:eastAsia="pl-PL"/>
          <w14:ligatures w14:val="none"/>
        </w:rPr>
        <w:t xml:space="preserve">Zamawiający wymaga aby w trakcie realizacji umowy łączny udział pojazdów elektrycznych lub pojazdów napędzanych gazem ziemnym we flocie pojazdów samochodowych w rozumieniu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EA2DDB">
        <w:rPr>
          <w:rFonts w:ascii="Arial" w:eastAsia="Times New Roman" w:hAnsi="Arial" w:cs="Arial"/>
          <w:kern w:val="0"/>
          <w:lang w:eastAsia="pl-PL"/>
          <w14:ligatures w14:val="none"/>
        </w:rPr>
        <w:t>art. 2 pkt 33 ustawy z dnia 20 czerwca 1997 r. - Prawo o ruchu drogowym używanych przez Wykonawcę przy wykonywaniu tego zadania wynosił co najmniej 10%.</w:t>
      </w:r>
    </w:p>
    <w:p w14:paraId="2523BE43" w14:textId="3EA30FAB" w:rsidR="00FC76B5" w:rsidRPr="004747AA" w:rsidRDefault="00FC76B5" w:rsidP="002031CA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Wykonawca przedłoży Zamawiającemu oświadczenie zawierające wykaz wszystkich pojazdów wykorzystywanych do realizacji zamówienia, wraz z podaniem numerów rejestracyjnych pojazdów oraz wskazaniem, które z nich są pojazdami elektrycznymi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lub pojazdami napędzanymi gazem ziemnym. Obowiązek określony w zdaniu pierwszym dotyczy pojazdów wykorzystywanych zarówno przez Wykonawcę jak i podwykonawców. Wykaz zostanie przedłożony w terminie </w:t>
      </w:r>
      <w:r w:rsidRPr="004747AA">
        <w:rPr>
          <w:rFonts w:ascii="Arial" w:eastAsia="Times New Roman" w:hAnsi="Arial" w:cs="Arial"/>
          <w:b/>
          <w:kern w:val="0"/>
          <w:lang w:eastAsia="pl-PL"/>
          <w14:ligatures w14:val="none"/>
        </w:rPr>
        <w:t>5 dni roboczych od daty zawarcia umowy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6746C443" w14:textId="77777777" w:rsidR="00FC76B5" w:rsidRPr="004747AA" w:rsidRDefault="00FC76B5" w:rsidP="002031CA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W przypadku wystąpienia zmian dotyczących pojazdów wykorzystywanych do realizacji zamówienia, Wykonawca ma obowiązek w terminie 5 dni roboczych od ich zaistnienia zgłosić na piśmie zmianę Zamawiającemu, pod rygorem naliczenia kary umownej o której mowa w ust. 4 pkt 2.</w:t>
      </w:r>
    </w:p>
    <w:p w14:paraId="20E439D3" w14:textId="77777777" w:rsidR="00FC76B5" w:rsidRPr="004747AA" w:rsidRDefault="00FC76B5" w:rsidP="002031CA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Wykonawca zapłaci Zamawiającemu karę umowną w przypadku:</w:t>
      </w:r>
    </w:p>
    <w:p w14:paraId="6E8B1450" w14:textId="109CD609" w:rsidR="00FC76B5" w:rsidRPr="004747AA" w:rsidRDefault="00FC76B5" w:rsidP="002031CA">
      <w:pPr>
        <w:numPr>
          <w:ilvl w:val="1"/>
          <w:numId w:val="6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zwłoki w przedłożeniu Zamawiającemu oświadczenia zawierającego wykaz pojazdów,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o których mowa w ust. 2 w wysokości 200 zł brutto za każdy dzień zwłoki, </w:t>
      </w:r>
      <w:bookmarkStart w:id="4" w:name="_Hlk91583326"/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ale nie więcej niż 10 000,00 zł</w:t>
      </w:r>
      <w:bookmarkEnd w:id="4"/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689737E6" w14:textId="055BA57C" w:rsidR="00FC76B5" w:rsidRPr="004747AA" w:rsidRDefault="00FC76B5" w:rsidP="002031CA">
      <w:pPr>
        <w:numPr>
          <w:ilvl w:val="1"/>
          <w:numId w:val="6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stwierdzenia niezgodności stanu faktycznego dotyczącego pojazdów biorących udział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w realizacji zamówienia z przedłożonym wykazem pojazdów, w wysokości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500 zł za każdy stwierdzony przypadek, ale nie więcej niż 10 000,00 zł</w:t>
      </w:r>
      <w:r w:rsidR="00DA6515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C484FB2" w14:textId="114A2E7F" w:rsidR="00FC76B5" w:rsidRPr="004747AA" w:rsidRDefault="00FC76B5" w:rsidP="002031CA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Do obliczenia udziału pojazdów we flocie wykonawcy wykorzystywanej do realizacji zamówienia stosuje się art. 36a ustawy z dnia z dnia 11 stycznia 2018 r. o elektromobilności i paliwach alternatywnych, z którego wynika, że jeżeli wykonawca do realizacji zamówienia wykorzystywał będzie do 4 pojazdów to zwalnia go to z obowiązku określonego w ust. 1.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W takim przypadku składa stosowne oświadczenie zamiast oświadczenia, o którym mowa w ust. 2</w:t>
      </w:r>
    </w:p>
    <w:p w14:paraId="4D260AAC" w14:textId="77777777" w:rsidR="00FC76B5" w:rsidRPr="004747AA" w:rsidRDefault="00FC76B5" w:rsidP="002031CA">
      <w:pPr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Zamawiający zastrzega prawo do odstąpienia od umowy z winy Wykonawcy w przypadkach:</w:t>
      </w:r>
    </w:p>
    <w:p w14:paraId="47744C5D" w14:textId="65E66D44" w:rsidR="00FC76B5" w:rsidRPr="004747AA" w:rsidRDefault="00FC76B5" w:rsidP="002031CA">
      <w:pPr>
        <w:numPr>
          <w:ilvl w:val="2"/>
          <w:numId w:val="5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przedłożenia oświadczenia o nie spełnianiu warunków określonych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w art. 68 ust. 3 ustawy z dnia 11 stycznia 2018 r. o elektromobilności i paliwach alternatywnych,</w:t>
      </w:r>
    </w:p>
    <w:p w14:paraId="53A26A7E" w14:textId="52D3AC7C" w:rsidR="00FC76B5" w:rsidRPr="004747AA" w:rsidRDefault="00FC76B5" w:rsidP="002031CA">
      <w:pPr>
        <w:numPr>
          <w:ilvl w:val="2"/>
          <w:numId w:val="5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zwłoki powyżej 10 dniu w przedłożeniu oświadczenia o którym mowa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w ust. 2 lub 5, w terminie do 30 dni od dnia powzięcia wiadomości o okolicznościach,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o których mowa w pkt 1 lub 2, ale nie później niż do dnia wykonania umowy.</w:t>
      </w:r>
    </w:p>
    <w:p w14:paraId="18DC5465" w14:textId="43E72D67" w:rsidR="00FC76B5" w:rsidRPr="004747AA" w:rsidRDefault="00FC76B5" w:rsidP="002031CA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W przypadku odstąpienia od umowy w okolicznościach, o których mowa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w ust. 6 Wykonawca zapłaci Zamawiającemu karę w wysokości 25 % wynagrodzenia brutto określonego w § 5 ust. 1 </w:t>
      </w:r>
      <w:r w:rsidR="00DA6515">
        <w:rPr>
          <w:rFonts w:ascii="Arial" w:eastAsia="Times New Roman" w:hAnsi="Arial" w:cs="Arial"/>
          <w:kern w:val="0"/>
          <w:lang w:eastAsia="pl-PL"/>
          <w14:ligatures w14:val="none"/>
        </w:rPr>
        <w:t xml:space="preserve">niniejszej 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umowy.</w:t>
      </w:r>
    </w:p>
    <w:p w14:paraId="63B58EED" w14:textId="77777777" w:rsidR="004747AA" w:rsidRDefault="004747AA" w:rsidP="004747AA">
      <w:pPr>
        <w:suppressAutoHyphens/>
        <w:spacing w:after="0" w:line="276" w:lineRule="auto"/>
        <w:ind w:left="714" w:hanging="357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79E5A64" w14:textId="3B425CE7" w:rsidR="00FC76B5" w:rsidRPr="004747AA" w:rsidRDefault="00FC76B5" w:rsidP="004747AA">
      <w:pPr>
        <w:suppressAutoHyphens/>
        <w:spacing w:after="0" w:line="276" w:lineRule="auto"/>
        <w:ind w:left="714" w:hanging="357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§ </w:t>
      </w:r>
      <w:r w:rsidR="00266D2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9</w:t>
      </w:r>
    </w:p>
    <w:p w14:paraId="70FE94E7" w14:textId="77777777" w:rsidR="00FC76B5" w:rsidRPr="004747AA" w:rsidRDefault="00FC76B5" w:rsidP="002031CA">
      <w:pPr>
        <w:numPr>
          <w:ilvl w:val="0"/>
          <w:numId w:val="10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Zamawiający dopuszcza zmianę postanowień zawartej umowy w następujących przypadkach i na określonych zasadach: </w:t>
      </w:r>
    </w:p>
    <w:p w14:paraId="71A3554E" w14:textId="77777777" w:rsidR="00FC76B5" w:rsidRPr="004747AA" w:rsidRDefault="00FC76B5" w:rsidP="002031CA">
      <w:pPr>
        <w:numPr>
          <w:ilvl w:val="0"/>
          <w:numId w:val="11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dopuszczalne jest wydłużenie terminu realizacji umowy w przypadku opóźnień i przerw w realizacji zamówienia, wynikających z przyczyn leżących po stronie Zamawiającego oraz opóźnień, utrudnień lub przeszkód spowodowanych różnymi zdarzeniami losowymi, w tym siły wyższej, których zaistnienia nie można przypisać Wykonawcy; </w:t>
      </w:r>
    </w:p>
    <w:p w14:paraId="220C870D" w14:textId="77777777" w:rsidR="00FC76B5" w:rsidRPr="004747AA" w:rsidRDefault="00FC76B5" w:rsidP="002031CA">
      <w:pPr>
        <w:numPr>
          <w:ilvl w:val="0"/>
          <w:numId w:val="11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dopuszczalna jest zmiana umożliwiająca usunięcie rozbieżności i doprecyzowanie umowy w celu jednoznacznej interpretacji jej zapisów; </w:t>
      </w:r>
    </w:p>
    <w:p w14:paraId="55A5BEFC" w14:textId="77777777" w:rsidR="00FC76B5" w:rsidRPr="004747AA" w:rsidRDefault="00FC76B5" w:rsidP="002031CA">
      <w:pPr>
        <w:numPr>
          <w:ilvl w:val="0"/>
          <w:numId w:val="11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w przypadku zmiany powszechnie obowiązujących przepisów prawa w zakresie mającym wpływ na realizację przedmiotu umowy; </w:t>
      </w:r>
    </w:p>
    <w:p w14:paraId="529CAB67" w14:textId="42DC6F79" w:rsidR="00FC76B5" w:rsidRPr="004747AA" w:rsidRDefault="00FC76B5" w:rsidP="002031CA">
      <w:pPr>
        <w:numPr>
          <w:ilvl w:val="0"/>
          <w:numId w:val="11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w przypadku zmiany przepisów prawa lub wydania poprzez odpowiednie organy nowych wytycznych lub interpretacji dotyczących stosowania przepisów dot. ochrony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i przetwarzania danych osobowych Zamawiający dopuszcza zmiany sposobu realizacji umowy lub zmiany zakresu świadczeń Wykonawcy wymuszone takimi zmianami prawa;</w:t>
      </w:r>
    </w:p>
    <w:p w14:paraId="44BC2EE8" w14:textId="44D9C4BF" w:rsidR="00FC76B5" w:rsidRPr="004747AA" w:rsidRDefault="00FC76B5" w:rsidP="002031CA">
      <w:pPr>
        <w:numPr>
          <w:ilvl w:val="0"/>
          <w:numId w:val="11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dopuszczalna jest zmiana umowy spowodowana działaniem siły wyższej, przez które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to działanie należy rozumieć zdarzenie bądź połączenie zdarzeń obiektywnie niezależnych od stron umowy, które istotnie utrudniają wykonywanie części lub całości zobowiązań wynikających z umowy, których strony nie mogły przewidzieć i którym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nie mogły zapobiec, ani ich przezwyciężyć i im przeciwdziałać poprzez działanie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z należytą starannością. Wykonawca jest zobowiązany niezwłocznie poinformować Zamawiającego o fakcie zaistnienia siły wyższej oraz wskazać zakres i wpływ, jakie zdarzenie miało na przebieg realizacji przedmiotu umowy; zmianie może ulec termin wykonania przedmiotu umowy,</w:t>
      </w:r>
    </w:p>
    <w:p w14:paraId="430C8C01" w14:textId="77777777" w:rsidR="00FC76B5" w:rsidRPr="004747AA" w:rsidRDefault="00FC76B5" w:rsidP="002031CA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4747AA">
        <w:rPr>
          <w:rFonts w:ascii="Arial" w:eastAsia="Calibri" w:hAnsi="Arial" w:cs="Arial"/>
          <w:kern w:val="0"/>
          <w:lang w:eastAsia="ar-SA"/>
          <w14:ligatures w14:val="none"/>
        </w:rPr>
        <w:lastRenderedPageBreak/>
        <w:t>Wszelkie zmiany niniejszej umowy wymagają formy pisemnej pod rygorem nieważności.</w:t>
      </w:r>
    </w:p>
    <w:p w14:paraId="7473907D" w14:textId="77777777" w:rsidR="004747AA" w:rsidRDefault="004747AA" w:rsidP="004747AA">
      <w:pPr>
        <w:suppressAutoHyphens/>
        <w:autoSpaceDE w:val="0"/>
        <w:autoSpaceDN w:val="0"/>
        <w:adjustRightInd w:val="0"/>
        <w:spacing w:after="0" w:line="276" w:lineRule="auto"/>
        <w:ind w:left="714" w:hanging="357"/>
        <w:jc w:val="center"/>
        <w:rPr>
          <w:rFonts w:ascii="Arial" w:eastAsia="Calibri" w:hAnsi="Arial" w:cs="Arial"/>
          <w:b/>
          <w:bCs/>
          <w:kern w:val="0"/>
          <w:lang w:eastAsia="ar-SA"/>
          <w14:ligatures w14:val="none"/>
        </w:rPr>
      </w:pPr>
      <w:bookmarkStart w:id="5" w:name="_Hlk96029169"/>
    </w:p>
    <w:p w14:paraId="05E4123B" w14:textId="73AF0640" w:rsidR="00DA6515" w:rsidRPr="00DA6515" w:rsidRDefault="00FC76B5" w:rsidP="00DA6515">
      <w:pPr>
        <w:suppressAutoHyphens/>
        <w:autoSpaceDE w:val="0"/>
        <w:autoSpaceDN w:val="0"/>
        <w:adjustRightInd w:val="0"/>
        <w:spacing w:after="0" w:line="276" w:lineRule="auto"/>
        <w:ind w:left="714" w:hanging="357"/>
        <w:jc w:val="center"/>
        <w:rPr>
          <w:rFonts w:ascii="Arial" w:eastAsia="Calibri" w:hAnsi="Arial" w:cs="Arial"/>
          <w:b/>
          <w:bCs/>
          <w:kern w:val="0"/>
          <w:lang w:eastAsia="ar-SA"/>
          <w14:ligatures w14:val="none"/>
        </w:rPr>
      </w:pPr>
      <w:r w:rsidRPr="004747AA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§ 1</w:t>
      </w:r>
      <w:r w:rsidR="00266D2C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0</w:t>
      </w:r>
      <w:bookmarkEnd w:id="5"/>
    </w:p>
    <w:p w14:paraId="12CCCC7A" w14:textId="715D9FE3" w:rsidR="00DA6515" w:rsidRPr="00DA6515" w:rsidRDefault="00DA6515" w:rsidP="00DA6515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 xml:space="preserve">Zgodnie z art. 13 Rozporządzenia Parlamentu Europejskiego i Rady (UE) 2016/679 z dnia </w:t>
      </w:r>
      <w:r w:rsidR="00976D30">
        <w:rPr>
          <w:rFonts w:ascii="Arial" w:eastAsia="Times New Roman" w:hAnsi="Arial" w:cs="Arial"/>
          <w:kern w:val="0"/>
          <w:lang w:eastAsia="ar-SA"/>
          <w14:ligatures w14:val="none"/>
        </w:rPr>
        <w:br/>
      </w: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>27 kwietnia 2016 r. w sprawie ochrony osób fizycznych w związku z przetwarzaniem danych osobowych i w sprawie swobodnego przepływu takich danych oraz uchylenia dyrektywy 95/46/WE (Dz. Urz. UE L 119 z 04.05.2016), Zamawiający informuje Wykonawcę, iż:</w:t>
      </w:r>
    </w:p>
    <w:p w14:paraId="55CD1B18" w14:textId="2FCBB2C3" w:rsidR="00DA6515" w:rsidRPr="00DA6515" w:rsidRDefault="00DA6515" w:rsidP="002031CA">
      <w:pPr>
        <w:widowControl w:val="0"/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 xml:space="preserve">Administratorem danych osobowych Wykonawcy jest Województwo Lubelskie– Regionalny Ośrodek Polityki Społecznej w Lublinie z siedzibą przy ul. Diamentowej 2 w Lublinie, reprezentowany przez Dyrektora ROPS w Lublinie. Z Administratorem danych osobowych można skontaktować się za pośrednictwem poczty pisząc na adres: ul. Diamentowa 2, </w:t>
      </w:r>
      <w:r w:rsidR="00976D30">
        <w:rPr>
          <w:rFonts w:ascii="Arial" w:eastAsia="Times New Roman" w:hAnsi="Arial" w:cs="Arial"/>
          <w:kern w:val="0"/>
          <w:lang w:eastAsia="ar-SA"/>
          <w14:ligatures w14:val="none"/>
        </w:rPr>
        <w:br/>
      </w: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 xml:space="preserve">20-447 Lublin, e-mail: </w:t>
      </w:r>
      <w:hyperlink r:id="rId8" w:history="1">
        <w:r w:rsidRPr="00DA6515">
          <w:rPr>
            <w:rFonts w:ascii="Arial" w:eastAsia="Times New Roman" w:hAnsi="Arial" w:cs="Arial"/>
            <w:color w:val="0000FF"/>
            <w:kern w:val="0"/>
            <w:u w:val="single"/>
            <w:lang w:eastAsia="ar-SA"/>
            <w14:ligatures w14:val="none"/>
          </w:rPr>
          <w:t>rops@rops.lubelskie.pl</w:t>
        </w:r>
      </w:hyperlink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 xml:space="preserve">. </w:t>
      </w:r>
    </w:p>
    <w:p w14:paraId="38953917" w14:textId="77777777" w:rsidR="00DA6515" w:rsidRPr="00DA6515" w:rsidRDefault="00DA6515" w:rsidP="002031CA">
      <w:pPr>
        <w:widowControl w:val="0"/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 xml:space="preserve">Pytania dotyczące sposobu i zakresu przetwarzania danych osobowych, a także przysługujących uprawnień, można uzyskać kontaktując się z Inspektorem Ochrony Danych Osobowych w ROPS Lublin mailowo na adres: </w:t>
      </w:r>
      <w:hyperlink r:id="rId9" w:history="1">
        <w:r w:rsidRPr="00DA6515">
          <w:rPr>
            <w:rFonts w:ascii="Arial" w:eastAsia="Times New Roman" w:hAnsi="Arial" w:cs="Arial"/>
            <w:color w:val="0000FF"/>
            <w:kern w:val="0"/>
            <w:u w:val="single"/>
            <w:lang w:eastAsia="ar-SA"/>
            <w14:ligatures w14:val="none"/>
          </w:rPr>
          <w:t>iod.rops@rops.lubelskie.pl</w:t>
        </w:r>
      </w:hyperlink>
    </w:p>
    <w:p w14:paraId="4FBC0B3C" w14:textId="77777777" w:rsidR="00DA6515" w:rsidRPr="00DA6515" w:rsidRDefault="00DA6515" w:rsidP="002031CA">
      <w:pPr>
        <w:widowControl w:val="0"/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>Dane osobowe Wykonawcy przetwarzane będą w celu niezbędnym do zawarcia, realizacji i kontroli umowy, zapewnienia rozliczeń finansowo-księgowych i wypełnienia obowiązków podatkowych, przechowywania faktur/rachunków i dokumentów księgowych, ewentualnego dochodzenia lub obrony przed roszczeniami, realizacji obowiązków archiwizacyjnych.</w:t>
      </w:r>
    </w:p>
    <w:p w14:paraId="7C07DB81" w14:textId="76EB515D" w:rsidR="00DA6515" w:rsidRPr="00DA6515" w:rsidRDefault="00DA6515" w:rsidP="002031CA">
      <w:pPr>
        <w:widowControl w:val="0"/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 xml:space="preserve">Dane Wykonawcy będą przetwarzane w związku z zawarciem i wykonywaniem umowy, </w:t>
      </w:r>
      <w:r w:rsidR="00976D30">
        <w:rPr>
          <w:rFonts w:ascii="Arial" w:eastAsia="Times New Roman" w:hAnsi="Arial" w:cs="Arial"/>
          <w:kern w:val="0"/>
          <w:lang w:eastAsia="ar-SA"/>
          <w14:ligatures w14:val="none"/>
        </w:rPr>
        <w:br/>
      </w: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 xml:space="preserve">a także podjęcia czynności niezbędnych przed jej zawarciem, na żądanie Wykonawcy </w:t>
      </w:r>
      <w:r w:rsidR="00976D30">
        <w:rPr>
          <w:rFonts w:ascii="Arial" w:eastAsia="Times New Roman" w:hAnsi="Arial" w:cs="Arial"/>
          <w:kern w:val="0"/>
          <w:lang w:eastAsia="ar-SA"/>
          <w14:ligatures w14:val="none"/>
        </w:rPr>
        <w:br/>
      </w: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 xml:space="preserve">(art. 6 ust. 1 lit. b RODO) oraz obowiązkiem prawnym ciążącym na administratorze </w:t>
      </w:r>
      <w:r w:rsidR="00976D30">
        <w:rPr>
          <w:rFonts w:ascii="Arial" w:eastAsia="Times New Roman" w:hAnsi="Arial" w:cs="Arial"/>
          <w:kern w:val="0"/>
          <w:lang w:eastAsia="ar-SA"/>
          <w14:ligatures w14:val="none"/>
        </w:rPr>
        <w:br/>
      </w: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>(art. 6 ust. 1 lit. c RODO) wynikającym z przepisów dotyczących:</w:t>
      </w:r>
    </w:p>
    <w:p w14:paraId="547CD47B" w14:textId="77777777" w:rsidR="00DA6515" w:rsidRPr="00DA6515" w:rsidRDefault="00DA6515" w:rsidP="002031CA">
      <w:pPr>
        <w:widowControl w:val="0"/>
        <w:numPr>
          <w:ilvl w:val="0"/>
          <w:numId w:val="19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 xml:space="preserve">rozliczeń-finansowo-księgowych, w szczególności z ustawy z dnia 29 września 1994 r. o rachunkowości, ustawy z dnia 29 sierpnia 1997 r. Ordynacja podatkowa, ustawy dnia 15 lutego 1992 r. o podatku dochodowym od osób prawnych, </w:t>
      </w:r>
    </w:p>
    <w:p w14:paraId="53F04CD2" w14:textId="77777777" w:rsidR="00DA6515" w:rsidRPr="00DA6515" w:rsidRDefault="00DA6515" w:rsidP="002031CA">
      <w:pPr>
        <w:widowControl w:val="0"/>
        <w:numPr>
          <w:ilvl w:val="0"/>
          <w:numId w:val="19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 xml:space="preserve">realizacji umowy i roszczeń, zwłaszcza z art. 42 ust 5, art. 44 i art. 69 ust. 1 pkt 3  ustawy z dnia 27 sierpnia 2009 r. o finansach publicznych, </w:t>
      </w:r>
    </w:p>
    <w:p w14:paraId="44C001D6" w14:textId="7D6F575C" w:rsidR="00DA6515" w:rsidRPr="00DA6515" w:rsidRDefault="00DA6515" w:rsidP="002031CA">
      <w:pPr>
        <w:widowControl w:val="0"/>
        <w:numPr>
          <w:ilvl w:val="0"/>
          <w:numId w:val="19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 xml:space="preserve">realizacji obowiązków archiwizacyjnych – określonych w instrukcji kancelaryjnej </w:t>
      </w:r>
      <w:r w:rsidR="00976D30">
        <w:rPr>
          <w:rFonts w:ascii="Arial" w:eastAsia="Times New Roman" w:hAnsi="Arial" w:cs="Arial"/>
          <w:kern w:val="0"/>
          <w:lang w:eastAsia="ar-SA"/>
          <w14:ligatures w14:val="none"/>
        </w:rPr>
        <w:br/>
      </w: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 xml:space="preserve">oraz jednolitym rzeczowym wykazie akt przyjętym wewnętrznym zarządzeniem, </w:t>
      </w:r>
      <w:r w:rsidR="00976D30">
        <w:rPr>
          <w:rFonts w:ascii="Arial" w:eastAsia="Times New Roman" w:hAnsi="Arial" w:cs="Arial"/>
          <w:kern w:val="0"/>
          <w:lang w:eastAsia="ar-SA"/>
          <w14:ligatures w14:val="none"/>
        </w:rPr>
        <w:br/>
      </w: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>w związku z art. 5 ust 1 oraz art. 6 ust 2 ustawy z dnia 14 lipca 1983 r. o narodowym zasobie archiwalnym i archiwach.</w:t>
      </w:r>
    </w:p>
    <w:p w14:paraId="151337A6" w14:textId="77777777" w:rsidR="00DA6515" w:rsidRPr="00DA6515" w:rsidRDefault="00DA6515" w:rsidP="002031CA">
      <w:pPr>
        <w:widowControl w:val="0"/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>Dane będą udostępniane odbiorcom danych osobowych upoważnionym na podstawie przepisów prawa oraz podmiotom zewnętrznym świadczącym umowy wsparcia i serwisu, niszczenia dokumentów, specjaliście ds. zamówień publicznych /podmiotom przetwarzającym.</w:t>
      </w:r>
    </w:p>
    <w:p w14:paraId="1D4AAB08" w14:textId="3377569D" w:rsidR="00DA6515" w:rsidRPr="00DA6515" w:rsidRDefault="00DA6515" w:rsidP="002031CA">
      <w:pPr>
        <w:widowControl w:val="0"/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 xml:space="preserve">Dane będą przetwarzane przez okres realizacji celów przetwarzania, ale nie dłużej </w:t>
      </w:r>
      <w:r w:rsidR="00976D30">
        <w:rPr>
          <w:rFonts w:ascii="Arial" w:eastAsia="Times New Roman" w:hAnsi="Arial" w:cs="Arial"/>
          <w:kern w:val="0"/>
          <w:lang w:eastAsia="ar-SA"/>
          <w14:ligatures w14:val="none"/>
        </w:rPr>
        <w:br/>
      </w: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>niż przez okres archiwalny.</w:t>
      </w:r>
    </w:p>
    <w:p w14:paraId="54900F92" w14:textId="044297FC" w:rsidR="00DA6515" w:rsidRPr="00DA6515" w:rsidRDefault="00DA6515" w:rsidP="002031CA">
      <w:pPr>
        <w:widowControl w:val="0"/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 xml:space="preserve">Wykonawca, którego dane dotyczą posiada następujące prawa: dostępu do swoich danych osobowych, ich sprostowania, prawo żądania ograniczenia przetwarzania, także prawo </w:t>
      </w:r>
      <w:r w:rsidR="00976D30">
        <w:rPr>
          <w:rFonts w:ascii="Arial" w:eastAsia="Times New Roman" w:hAnsi="Arial" w:cs="Arial"/>
          <w:kern w:val="0"/>
          <w:lang w:eastAsia="ar-SA"/>
          <w14:ligatures w14:val="none"/>
        </w:rPr>
        <w:br/>
      </w: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>do usunięcia danych po okresie retencji danych i żądania przenoszenia danych jeśli zostaną spełnione przesłanki określone w przepisach prawa. Skorzystanie z powyższych praw podlega ograniczeniom określonym w przepisach prawa. W sprawach realizacji powyższych praw prosimy o kontakt z inspektorem ochrony danych.</w:t>
      </w:r>
    </w:p>
    <w:p w14:paraId="35B240B0" w14:textId="77777777" w:rsidR="00DA6515" w:rsidRPr="00DA6515" w:rsidRDefault="00DA6515" w:rsidP="002031CA">
      <w:pPr>
        <w:widowControl w:val="0"/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 xml:space="preserve">Podanie danych w zakresie niezbędnym do realizacji umowy i jej rozliczenia jest warunkiem </w:t>
      </w: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lastRenderedPageBreak/>
        <w:t>jej zawarcia. Nie podanie danych skutkuje nie zawarciem umowy.</w:t>
      </w:r>
    </w:p>
    <w:p w14:paraId="126861F4" w14:textId="77777777" w:rsidR="00DA6515" w:rsidRPr="00DA6515" w:rsidRDefault="00DA6515" w:rsidP="002031CA">
      <w:pPr>
        <w:widowControl w:val="0"/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>W przypadkach uznania, iż przetwarzanie danych narusza przepisy rozporządzenia RODO, przysługuje Wykonawcy prawo do wniesienia skargi do Prezesa Urzędu Ochrony Danych Osobowych, ul. Stawki 2, 00-193 Warszawa.</w:t>
      </w:r>
    </w:p>
    <w:p w14:paraId="49828217" w14:textId="77777777" w:rsidR="00DA6515" w:rsidRPr="00DA6515" w:rsidRDefault="00DA6515" w:rsidP="002031CA">
      <w:pPr>
        <w:widowControl w:val="0"/>
        <w:numPr>
          <w:ilvl w:val="0"/>
          <w:numId w:val="18"/>
        </w:numPr>
        <w:suppressAutoHyphens/>
        <w:spacing w:after="0" w:line="276" w:lineRule="auto"/>
        <w:ind w:left="284" w:hanging="426"/>
        <w:jc w:val="both"/>
        <w:textAlignment w:val="baseline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>Dane osobowe Wykonawcy nie będą przetwarzane w sposób zautomatyzowany i nie będą profilowane. </w:t>
      </w:r>
    </w:p>
    <w:p w14:paraId="2EC58BE4" w14:textId="77777777" w:rsidR="00DA6515" w:rsidRPr="00DA6515" w:rsidRDefault="00DA6515" w:rsidP="002031CA">
      <w:pPr>
        <w:widowControl w:val="0"/>
        <w:numPr>
          <w:ilvl w:val="0"/>
          <w:numId w:val="18"/>
        </w:numPr>
        <w:suppressAutoHyphens/>
        <w:spacing w:after="0" w:line="276" w:lineRule="auto"/>
        <w:ind w:left="284" w:hanging="426"/>
        <w:jc w:val="both"/>
        <w:textAlignment w:val="baseline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A6515">
        <w:rPr>
          <w:rFonts w:ascii="Arial" w:eastAsia="Times New Roman" w:hAnsi="Arial" w:cs="Arial"/>
          <w:kern w:val="0"/>
          <w:lang w:eastAsia="ar-SA"/>
          <w14:ligatures w14:val="none"/>
        </w:rPr>
        <w:t>Dane osobowe Wykonawcy nie będą przekazane do państw trzecich.</w:t>
      </w:r>
    </w:p>
    <w:p w14:paraId="4B6D30CC" w14:textId="77777777" w:rsidR="00266D2C" w:rsidRDefault="00266D2C" w:rsidP="004747AA">
      <w:pPr>
        <w:suppressAutoHyphens/>
        <w:autoSpaceDE w:val="0"/>
        <w:autoSpaceDN w:val="0"/>
        <w:adjustRightInd w:val="0"/>
        <w:spacing w:after="0" w:line="276" w:lineRule="auto"/>
        <w:ind w:left="714" w:hanging="357"/>
        <w:jc w:val="center"/>
        <w:rPr>
          <w:rFonts w:ascii="Arial" w:eastAsia="Calibri" w:hAnsi="Arial" w:cs="Arial"/>
          <w:b/>
          <w:bCs/>
          <w:kern w:val="0"/>
          <w:lang w:eastAsia="ar-SA"/>
          <w14:ligatures w14:val="none"/>
        </w:rPr>
      </w:pPr>
    </w:p>
    <w:p w14:paraId="7E56CDED" w14:textId="257642AC" w:rsidR="00FC76B5" w:rsidRPr="004747AA" w:rsidRDefault="00FC76B5" w:rsidP="004747AA">
      <w:pPr>
        <w:suppressAutoHyphens/>
        <w:autoSpaceDE w:val="0"/>
        <w:autoSpaceDN w:val="0"/>
        <w:adjustRightInd w:val="0"/>
        <w:spacing w:after="0" w:line="276" w:lineRule="auto"/>
        <w:ind w:left="714" w:hanging="357"/>
        <w:jc w:val="center"/>
        <w:rPr>
          <w:rFonts w:ascii="Arial" w:eastAsia="Calibri" w:hAnsi="Arial" w:cs="Arial"/>
          <w:b/>
          <w:bCs/>
          <w:kern w:val="0"/>
          <w:lang w:eastAsia="ar-SA"/>
          <w14:ligatures w14:val="none"/>
        </w:rPr>
      </w:pPr>
      <w:r w:rsidRPr="004747AA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§ 1</w:t>
      </w:r>
      <w:r w:rsidR="00266D2C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1</w:t>
      </w:r>
    </w:p>
    <w:p w14:paraId="6326EA7E" w14:textId="09CD54F3" w:rsidR="00FC76B5" w:rsidRPr="004747AA" w:rsidRDefault="00FC76B5" w:rsidP="002031CA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Każda ze Stron zobowiązuje się do niezwłocznego poinformowania drugiej Strony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na piśmie, o zmianie adresu swojej siedziby lub adresu dla dokonywania doręczeń. W przypadku braku takiej informacji, wszelkie pisma i przesyłki wysłane na adres Strony wskazany w niniejszej umowie będą uznawane za doręczone. Zmiana danych teleadresowych Stron Umowy nie wymaga zmiany umowy w formie aneksu.</w:t>
      </w:r>
    </w:p>
    <w:p w14:paraId="66FEC51A" w14:textId="25409CCF" w:rsidR="00FC76B5" w:rsidRPr="004747AA" w:rsidRDefault="00FC76B5" w:rsidP="002031CA">
      <w:pPr>
        <w:numPr>
          <w:ilvl w:val="0"/>
          <w:numId w:val="14"/>
        </w:numPr>
        <w:suppressAutoHyphens/>
        <w:autoSpaceDE w:val="0"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6" w:name="_Hlk95075042"/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Wszelkie ewentualne spory, które powstaną na tle niniejszej umowy lub w związku </w:t>
      </w:r>
      <w:r w:rsidR="00976D3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z nią, Strony zobowiązują się rozstrzygać polubownie, a w przypadku braku porozumienia sprawy rozstrzygać będzie sąd powszechny właściwy ze względu na siedzibę Zamawiającego.</w:t>
      </w:r>
    </w:p>
    <w:bookmarkEnd w:id="6"/>
    <w:p w14:paraId="56DC74C6" w14:textId="77777777" w:rsidR="00FC76B5" w:rsidRPr="004747AA" w:rsidRDefault="00FC76B5" w:rsidP="002031CA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Cs/>
          <w:kern w:val="0"/>
          <w:lang w:eastAsia="pl-PL"/>
          <w14:ligatures w14:val="none"/>
        </w:rPr>
        <w:t>W sprawach nieuregulowanych niniejszą umową mają zastosowanie przepisy Kodeksu cywilnego, ustawy o prawie autorskim i prawach pokrewnych, ustawy Pzp oraz inne przepisy powszechnie obowiązującego prawa.</w:t>
      </w:r>
    </w:p>
    <w:p w14:paraId="5E6BDD88" w14:textId="3ACC8352" w:rsidR="005C4E97" w:rsidRPr="004747AA" w:rsidRDefault="00FC76B5" w:rsidP="002031CA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Umowa została sporządzona w dwóch jednobrzmiących egzemplarzach, po jednym </w:t>
      </w:r>
      <w:r w:rsidR="00976D30">
        <w:rPr>
          <w:rFonts w:ascii="Arial" w:eastAsia="Times New Roman" w:hAnsi="Arial" w:cs="Arial"/>
          <w:bCs/>
          <w:kern w:val="0"/>
          <w:lang w:eastAsia="pl-PL"/>
          <w14:ligatures w14:val="none"/>
        </w:rPr>
        <w:br/>
      </w:r>
      <w:r w:rsidRPr="004747AA">
        <w:rPr>
          <w:rFonts w:ascii="Arial" w:eastAsia="Times New Roman" w:hAnsi="Arial" w:cs="Arial"/>
          <w:bCs/>
          <w:kern w:val="0"/>
          <w:lang w:eastAsia="pl-PL"/>
          <w14:ligatures w14:val="none"/>
        </w:rPr>
        <w:t>dla każdej ze stron.</w:t>
      </w:r>
    </w:p>
    <w:p w14:paraId="6CCE12BE" w14:textId="77777777" w:rsidR="00266D2C" w:rsidRDefault="00266D2C" w:rsidP="004747AA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27CC8C7" w14:textId="77777777" w:rsidR="00266D2C" w:rsidRDefault="00266D2C" w:rsidP="004747AA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61FF695" w14:textId="334381DB" w:rsidR="00DA6515" w:rsidRDefault="00FC76B5" w:rsidP="00DA6515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Załączniki: </w:t>
      </w:r>
    </w:p>
    <w:p w14:paraId="058B67C7" w14:textId="63D60F90" w:rsidR="00FC76B5" w:rsidRPr="004747AA" w:rsidRDefault="00FC76B5" w:rsidP="002031CA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Opis </w:t>
      </w:r>
      <w:r w:rsidR="005C4E97" w:rsidRPr="004747AA">
        <w:rPr>
          <w:rFonts w:ascii="Arial" w:eastAsia="Times New Roman" w:hAnsi="Arial" w:cs="Arial"/>
          <w:kern w:val="0"/>
          <w:lang w:eastAsia="pl-PL"/>
          <w14:ligatures w14:val="none"/>
        </w:rPr>
        <w:t>Przed</w:t>
      </w:r>
      <w:r w:rsidR="006338D5">
        <w:rPr>
          <w:rFonts w:ascii="Arial" w:eastAsia="Times New Roman" w:hAnsi="Arial" w:cs="Arial"/>
          <w:kern w:val="0"/>
          <w:lang w:eastAsia="pl-PL"/>
          <w14:ligatures w14:val="none"/>
        </w:rPr>
        <w:t>m</w:t>
      </w:r>
      <w:r w:rsidR="005C4E97"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iotu 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Zamówienia;</w:t>
      </w:r>
    </w:p>
    <w:p w14:paraId="5018EDFF" w14:textId="77777777" w:rsidR="00FC76B5" w:rsidRPr="004747AA" w:rsidRDefault="00FC76B5" w:rsidP="002031CA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Wzór protokołu odbioru usługi;</w:t>
      </w:r>
    </w:p>
    <w:p w14:paraId="676F2C05" w14:textId="77777777" w:rsidR="00FC76B5" w:rsidRPr="004747AA" w:rsidRDefault="00FC76B5" w:rsidP="002031CA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Oferta Wykonawcy</w:t>
      </w:r>
    </w:p>
    <w:p w14:paraId="145D3406" w14:textId="77777777" w:rsidR="00266D2C" w:rsidRDefault="00266D2C" w:rsidP="004747A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0F58358C" w14:textId="77777777" w:rsidR="00266D2C" w:rsidRDefault="00266D2C" w:rsidP="004747A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376DC630" w14:textId="77777777" w:rsidR="00266D2C" w:rsidRDefault="00266D2C" w:rsidP="004747A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71B3FF3" w14:textId="6BC77521" w:rsidR="00FC76B5" w:rsidRPr="004747AA" w:rsidRDefault="00FC76B5" w:rsidP="004747A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WYKONAWCA</w:t>
      </w:r>
      <w:r w:rsidRPr="004747A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</w:r>
      <w:r w:rsidRPr="004747A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</w:r>
      <w:r w:rsidRPr="004747A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</w:r>
      <w:r w:rsidRPr="004747A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</w:r>
      <w:r w:rsidRPr="004747A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</w:r>
      <w:r w:rsidRPr="004747A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</w:r>
      <w:r w:rsidRPr="004747A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  <w:t>ZAMAWIAJĄ</w:t>
      </w:r>
      <w:r w:rsidR="00266D2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CY</w:t>
      </w:r>
    </w:p>
    <w:p w14:paraId="56C07BE3" w14:textId="77777777" w:rsidR="00007A0A" w:rsidRPr="004747AA" w:rsidRDefault="00007A0A" w:rsidP="004747AA">
      <w:pPr>
        <w:spacing w:after="0" w:line="276" w:lineRule="auto"/>
        <w:rPr>
          <w:rFonts w:ascii="Arial" w:hAnsi="Arial" w:cs="Arial"/>
        </w:rPr>
      </w:pPr>
    </w:p>
    <w:p w14:paraId="1325B5E5" w14:textId="77777777" w:rsidR="00FC76B5" w:rsidRPr="004747AA" w:rsidRDefault="00FC76B5" w:rsidP="004747AA">
      <w:pPr>
        <w:spacing w:after="0" w:line="276" w:lineRule="auto"/>
        <w:rPr>
          <w:rFonts w:ascii="Arial" w:hAnsi="Arial" w:cs="Arial"/>
        </w:rPr>
      </w:pPr>
    </w:p>
    <w:p w14:paraId="5F5C843D" w14:textId="77777777" w:rsidR="004747AA" w:rsidRDefault="004747AA" w:rsidP="004747AA">
      <w:pPr>
        <w:spacing w:after="0" w:line="276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F8513C8" w14:textId="77777777" w:rsidR="004747AA" w:rsidRDefault="004747AA" w:rsidP="004747AA">
      <w:pPr>
        <w:spacing w:after="0" w:line="276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2E0F1D7" w14:textId="77777777" w:rsidR="004747AA" w:rsidRDefault="004747AA" w:rsidP="004747AA">
      <w:pPr>
        <w:spacing w:after="0" w:line="276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E334081" w14:textId="77777777" w:rsidR="004747AA" w:rsidRDefault="004747AA" w:rsidP="004747AA">
      <w:pPr>
        <w:spacing w:after="0" w:line="276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D17E9E" w14:textId="77777777" w:rsidR="004747AA" w:rsidRDefault="004747AA" w:rsidP="004747AA">
      <w:pPr>
        <w:spacing w:after="0" w:line="276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558E4AE" w14:textId="77777777" w:rsidR="004747AA" w:rsidRDefault="004747AA" w:rsidP="004747AA">
      <w:pPr>
        <w:spacing w:after="0" w:line="276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5EEA412" w14:textId="77777777" w:rsidR="004747AA" w:rsidRDefault="004747AA" w:rsidP="004747AA">
      <w:pPr>
        <w:spacing w:after="0" w:line="276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1B41E25" w14:textId="77777777" w:rsidR="004747AA" w:rsidRDefault="004747AA" w:rsidP="004747AA">
      <w:pPr>
        <w:spacing w:after="0" w:line="276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C75D06C" w14:textId="77777777" w:rsidR="004747AA" w:rsidRDefault="004747AA" w:rsidP="004747AA">
      <w:pPr>
        <w:spacing w:after="0" w:line="276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C57A24C" w14:textId="77777777" w:rsidR="004747AA" w:rsidRDefault="004747AA" w:rsidP="004747AA">
      <w:pPr>
        <w:spacing w:after="0" w:line="276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98594F0" w14:textId="77777777" w:rsidR="004747AA" w:rsidRDefault="004747AA" w:rsidP="004747AA">
      <w:pPr>
        <w:spacing w:after="0" w:line="276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C5FFCE4" w14:textId="5FECC24C" w:rsidR="00FC76B5" w:rsidRPr="004747AA" w:rsidRDefault="00FC76B5" w:rsidP="004747AA">
      <w:pPr>
        <w:spacing w:after="0" w:line="276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Załącznik nr </w:t>
      </w:r>
      <w:r w:rsidR="005C4E97"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2 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>do Umowy</w:t>
      </w:r>
    </w:p>
    <w:p w14:paraId="0975A161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00BCC51B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4E25F7E" w14:textId="77777777" w:rsidR="00FC76B5" w:rsidRPr="004747AA" w:rsidRDefault="00FC76B5" w:rsidP="004747AA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747AA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Protokół </w:t>
      </w:r>
      <w:r w:rsidRPr="004747A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odbioru nr …………. z dnia ………………..</w:t>
      </w:r>
    </w:p>
    <w:p w14:paraId="5B7657F0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6187E75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4747AA">
        <w:rPr>
          <w:rFonts w:ascii="Arial" w:hAnsi="Arial" w:cs="Arial"/>
          <w:b/>
          <w:bCs/>
          <w:kern w:val="0"/>
          <w14:ligatures w14:val="none"/>
        </w:rPr>
        <w:t xml:space="preserve">Dotyczy: Usługa ………………………………………………………………… </w:t>
      </w:r>
      <w:r w:rsidRPr="004747AA">
        <w:rPr>
          <w:rFonts w:ascii="Arial" w:hAnsi="Arial" w:cs="Arial"/>
          <w:kern w:val="0"/>
          <w14:ligatures w14:val="none"/>
        </w:rPr>
        <w:t xml:space="preserve">która </w:t>
      </w:r>
      <w:r w:rsidRPr="004747AA">
        <w:rPr>
          <w:rFonts w:ascii="Arial" w:eastAsia="Calibri" w:hAnsi="Arial" w:cs="Arial"/>
          <w:kern w:val="0"/>
          <w14:ligatures w14:val="none"/>
        </w:rPr>
        <w:t>została wykonana przez:</w:t>
      </w:r>
    </w:p>
    <w:p w14:paraId="54B83A66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AA54A79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4747AA">
        <w:rPr>
          <w:rFonts w:ascii="Arial" w:eastAsia="Calibri" w:hAnsi="Arial" w:cs="Arial"/>
          <w:kern w:val="0"/>
          <w14:ligatures w14:val="none"/>
        </w:rPr>
        <w:t>Nazwa i adres Wykonawcy: …………………………………………………….</w:t>
      </w:r>
    </w:p>
    <w:p w14:paraId="7226E19D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58AA462F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4747AA">
        <w:rPr>
          <w:rFonts w:ascii="Arial" w:eastAsia="Calibri" w:hAnsi="Arial" w:cs="Arial"/>
          <w:color w:val="000000"/>
          <w:kern w:val="0"/>
          <w14:ligatures w14:val="none"/>
        </w:rPr>
        <w:t xml:space="preserve">na rzecz: </w:t>
      </w:r>
    </w:p>
    <w:p w14:paraId="1753668C" w14:textId="52D6BDA0" w:rsidR="00FC76B5" w:rsidRPr="004747AA" w:rsidRDefault="00FC76B5" w:rsidP="004747AA">
      <w:pPr>
        <w:spacing w:after="0" w:line="276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4747AA">
        <w:rPr>
          <w:rFonts w:ascii="Arial" w:eastAsia="Calibri" w:hAnsi="Arial" w:cs="Arial"/>
          <w:color w:val="000000"/>
          <w:kern w:val="0"/>
          <w14:ligatures w14:val="none"/>
        </w:rPr>
        <w:t xml:space="preserve">Województwa Lubelskiego z siedzibą w Lublinie, ul. Artura Grottgera 4, 20-029 Lublin, </w:t>
      </w:r>
      <w:r w:rsidRPr="004747AA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gdzie obiorcą zamówienia publicznego jest: </w:t>
      </w:r>
      <w:r w:rsidRPr="004747AA">
        <w:rPr>
          <w:rFonts w:ascii="Arial" w:eastAsia="Times New Roman" w:hAnsi="Arial" w:cs="Arial"/>
          <w:b/>
          <w:kern w:val="0"/>
          <w:lang w:eastAsia="pl-PL"/>
          <w14:ligatures w14:val="none"/>
        </w:rPr>
        <w:t>Regionalny Ośrodek Polityki Społecznej w Lublinie</w:t>
      </w:r>
      <w:r w:rsidRPr="004747AA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, ul. Diamentowa 2; 20-447 Lublin </w:t>
      </w:r>
      <w:r w:rsidRPr="004747AA">
        <w:rPr>
          <w:rFonts w:ascii="Arial" w:eastAsia="Calibri" w:hAnsi="Arial" w:cs="Arial"/>
          <w:color w:val="000000"/>
          <w:kern w:val="0"/>
          <w14:ligatures w14:val="none"/>
        </w:rPr>
        <w:t xml:space="preserve">Regionalny Ośrodek Polityki Społecznej w Lublinie, </w:t>
      </w:r>
      <w:r w:rsidR="00976D30">
        <w:rPr>
          <w:rFonts w:ascii="Arial" w:eastAsia="Calibri" w:hAnsi="Arial" w:cs="Arial"/>
          <w:color w:val="000000"/>
          <w:kern w:val="0"/>
          <w14:ligatures w14:val="none"/>
        </w:rPr>
        <w:br/>
      </w:r>
      <w:r w:rsidRPr="004747AA">
        <w:rPr>
          <w:rFonts w:ascii="Arial" w:eastAsia="Calibri" w:hAnsi="Arial" w:cs="Arial"/>
          <w:color w:val="000000"/>
          <w:kern w:val="0"/>
          <w14:ligatures w14:val="none"/>
        </w:rPr>
        <w:t>ul. Diamentowa 2, 20-447 Lublin.</w:t>
      </w:r>
    </w:p>
    <w:p w14:paraId="7591CACB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751DC7F4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4747AA">
        <w:rPr>
          <w:rFonts w:ascii="Arial" w:eastAsia="Calibri" w:hAnsi="Arial" w:cs="Arial"/>
          <w:color w:val="000000"/>
          <w:kern w:val="0"/>
          <w14:ligatures w14:val="none"/>
        </w:rPr>
        <w:t xml:space="preserve">zgodnie z umową </w:t>
      </w:r>
      <w:r w:rsidRPr="0047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nr ………………………………….. </w:t>
      </w:r>
      <w:r w:rsidRPr="004747AA">
        <w:rPr>
          <w:rFonts w:ascii="Arial" w:eastAsia="Calibri" w:hAnsi="Arial" w:cs="Arial"/>
          <w:color w:val="000000"/>
          <w:kern w:val="0"/>
          <w14:ligatures w14:val="none"/>
        </w:rPr>
        <w:t>z dnia …………………..</w:t>
      </w:r>
    </w:p>
    <w:p w14:paraId="128CBF60" w14:textId="77777777" w:rsidR="00FC76B5" w:rsidRPr="004747AA" w:rsidRDefault="00FC76B5" w:rsidP="004747AA">
      <w:pPr>
        <w:tabs>
          <w:tab w:val="left" w:pos="0"/>
        </w:tabs>
        <w:spacing w:after="0" w:line="276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3C96705C" w14:textId="77777777" w:rsidR="00FC76B5" w:rsidRPr="004747AA" w:rsidRDefault="00FC76B5" w:rsidP="004747AA">
      <w:pPr>
        <w:tabs>
          <w:tab w:val="left" w:pos="0"/>
        </w:tabs>
        <w:spacing w:after="0" w:line="276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4747AA">
        <w:rPr>
          <w:rFonts w:ascii="Arial" w:eastAsia="Calibri" w:hAnsi="Arial" w:cs="Arial"/>
          <w:color w:val="000000"/>
          <w:spacing w:val="-4"/>
          <w:kern w:val="0"/>
          <w14:ligatures w14:val="none"/>
        </w:rPr>
        <w:t>Regionalny Ośrodek Polityki Społecznej w Lublinie poświadcza</w:t>
      </w:r>
      <w:r w:rsidRPr="004747AA">
        <w:rPr>
          <w:rFonts w:ascii="Arial" w:eastAsia="Calibri" w:hAnsi="Arial" w:cs="Arial"/>
          <w:color w:val="000000"/>
          <w:kern w:val="0"/>
          <w14:ligatures w14:val="none"/>
        </w:rPr>
        <w:t xml:space="preserve"> wykonanie usługi w sposób prawidłowy*/nieprawidłowy* </w:t>
      </w:r>
    </w:p>
    <w:p w14:paraId="726152E2" w14:textId="77777777" w:rsidR="00FC76B5" w:rsidRPr="004747AA" w:rsidRDefault="00FC76B5" w:rsidP="004747AA">
      <w:pPr>
        <w:tabs>
          <w:tab w:val="left" w:pos="0"/>
        </w:tabs>
        <w:spacing w:after="0" w:line="276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1AB5A3A9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4747AA">
        <w:rPr>
          <w:rFonts w:ascii="Arial" w:eastAsia="Calibri" w:hAnsi="Arial" w:cs="Arial"/>
          <w:color w:val="000000"/>
          <w:kern w:val="0"/>
          <w14:ligatures w14:val="none"/>
        </w:rPr>
        <w:t xml:space="preserve">Wykonanie  usługi  przyjmuje się bez zastrzeżeń / stwierdza się zastrzeżenia*. </w:t>
      </w:r>
    </w:p>
    <w:p w14:paraId="4554521A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4EDE82C4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4747AA">
        <w:rPr>
          <w:rFonts w:ascii="Arial" w:eastAsia="Calibri" w:hAnsi="Arial" w:cs="Arial"/>
          <w:color w:val="000000"/>
          <w:kern w:val="0"/>
          <w14:ligatures w14:val="none"/>
        </w:rPr>
        <w:t>Uwagi:</w:t>
      </w:r>
    </w:p>
    <w:p w14:paraId="494B7271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4747AA">
        <w:rPr>
          <w:rFonts w:ascii="Arial" w:eastAsia="Calibri" w:hAnsi="Arial" w:cs="Arial"/>
          <w:color w:val="000000"/>
          <w:kern w:val="0"/>
          <w14:ligatures w14:val="none"/>
        </w:rPr>
        <w:t>…………………………………………………………………………………………………</w:t>
      </w:r>
    </w:p>
    <w:p w14:paraId="6E723FB3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4747AA">
        <w:rPr>
          <w:rFonts w:ascii="Arial" w:eastAsia="Calibri" w:hAnsi="Arial" w:cs="Arial"/>
          <w:color w:val="000000"/>
          <w:kern w:val="0"/>
          <w14:ligatures w14:val="none"/>
        </w:rPr>
        <w:t xml:space="preserve">Na tym protokół zakończono. </w:t>
      </w:r>
    </w:p>
    <w:p w14:paraId="3002B063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72359144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4747AA">
        <w:rPr>
          <w:rFonts w:ascii="Arial" w:eastAsia="Calibri" w:hAnsi="Arial" w:cs="Arial"/>
          <w:color w:val="000000"/>
          <w:kern w:val="0"/>
          <w14:ligatures w14:val="none"/>
        </w:rPr>
        <w:t>*niepotrzebne skreślić</w:t>
      </w:r>
    </w:p>
    <w:p w14:paraId="0C12CC9A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483FDCD4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4995"/>
        <w:gridCol w:w="4995"/>
      </w:tblGrid>
      <w:tr w:rsidR="00FC76B5" w:rsidRPr="004747AA" w14:paraId="08E17ADF" w14:textId="77777777" w:rsidTr="00A66CDE">
        <w:trPr>
          <w:trHeight w:val="346"/>
        </w:trPr>
        <w:tc>
          <w:tcPr>
            <w:tcW w:w="4997" w:type="dxa"/>
            <w:vAlign w:val="center"/>
            <w:hideMark/>
          </w:tcPr>
          <w:p w14:paraId="55078349" w14:textId="77777777" w:rsidR="00FC76B5" w:rsidRPr="004747AA" w:rsidRDefault="00FC76B5" w:rsidP="004747A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</w:pPr>
            <w:r w:rsidRPr="004747AA">
              <w:rPr>
                <w:rFonts w:ascii="Arial" w:eastAsia="Times New Roman" w:hAnsi="Arial" w:cs="Arial"/>
                <w:b/>
                <w:kern w:val="0"/>
                <w:lang w:val="x-none" w:eastAsia="zh-CN"/>
                <w14:ligatures w14:val="none"/>
              </w:rPr>
              <w:t>Wykonawca</w:t>
            </w:r>
          </w:p>
        </w:tc>
        <w:tc>
          <w:tcPr>
            <w:tcW w:w="4997" w:type="dxa"/>
            <w:vAlign w:val="center"/>
            <w:hideMark/>
          </w:tcPr>
          <w:p w14:paraId="1C44724B" w14:textId="77777777" w:rsidR="00FC76B5" w:rsidRPr="004747AA" w:rsidRDefault="00FC76B5" w:rsidP="004747A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</w:pPr>
            <w:r w:rsidRPr="004747AA">
              <w:rPr>
                <w:rFonts w:ascii="Arial" w:eastAsia="Times New Roman" w:hAnsi="Arial" w:cs="Arial"/>
                <w:b/>
                <w:kern w:val="0"/>
                <w:lang w:val="x-none" w:eastAsia="zh-CN"/>
                <w14:ligatures w14:val="none"/>
              </w:rPr>
              <w:t>Zamawiający</w:t>
            </w:r>
          </w:p>
        </w:tc>
      </w:tr>
      <w:tr w:rsidR="00FC76B5" w:rsidRPr="004747AA" w14:paraId="0AD1F034" w14:textId="77777777" w:rsidTr="00A66CDE">
        <w:trPr>
          <w:trHeight w:val="789"/>
        </w:trPr>
        <w:tc>
          <w:tcPr>
            <w:tcW w:w="4997" w:type="dxa"/>
            <w:vAlign w:val="center"/>
            <w:hideMark/>
          </w:tcPr>
          <w:p w14:paraId="4D336566" w14:textId="77777777" w:rsidR="00FC76B5" w:rsidRPr="004747AA" w:rsidRDefault="00FC76B5" w:rsidP="004747A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</w:pPr>
            <w:r w:rsidRPr="004747AA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>………………………………………..…………</w:t>
            </w:r>
          </w:p>
        </w:tc>
        <w:tc>
          <w:tcPr>
            <w:tcW w:w="4997" w:type="dxa"/>
            <w:vAlign w:val="center"/>
            <w:hideMark/>
          </w:tcPr>
          <w:p w14:paraId="47C5D039" w14:textId="77777777" w:rsidR="00FC76B5" w:rsidRPr="004747AA" w:rsidRDefault="00FC76B5" w:rsidP="004747A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</w:pPr>
            <w:r w:rsidRPr="004747AA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>…………………………………………………</w:t>
            </w:r>
          </w:p>
        </w:tc>
      </w:tr>
    </w:tbl>
    <w:p w14:paraId="32F8B809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0AB8ED24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736E3692" w14:textId="77777777" w:rsidR="00FC76B5" w:rsidRPr="004747AA" w:rsidRDefault="00FC76B5" w:rsidP="004747AA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73C1606" w14:textId="77777777" w:rsidR="00FC76B5" w:rsidRPr="004747AA" w:rsidRDefault="00FC76B5" w:rsidP="004747AA">
      <w:pPr>
        <w:spacing w:after="0" w:line="276" w:lineRule="auto"/>
        <w:rPr>
          <w:rFonts w:ascii="Arial" w:hAnsi="Arial" w:cs="Arial"/>
        </w:rPr>
      </w:pPr>
    </w:p>
    <w:sectPr w:rsidR="00FC76B5" w:rsidRPr="004747A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7FD0" w14:textId="77777777" w:rsidR="00905316" w:rsidRDefault="00905316" w:rsidP="00FC76B5">
      <w:pPr>
        <w:spacing w:after="0" w:line="240" w:lineRule="auto"/>
      </w:pPr>
      <w:r>
        <w:separator/>
      </w:r>
    </w:p>
  </w:endnote>
  <w:endnote w:type="continuationSeparator" w:id="0">
    <w:p w14:paraId="2CCFE3F0" w14:textId="77777777" w:rsidR="00905316" w:rsidRDefault="00905316" w:rsidP="00FC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018A" w14:textId="09AED4E0" w:rsidR="00835DEC" w:rsidRDefault="00835DEC">
    <w:pPr>
      <w:pStyle w:val="Stopka"/>
      <w:jc w:val="right"/>
    </w:pPr>
  </w:p>
  <w:sdt>
    <w:sdtPr>
      <w:id w:val="21094597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E3637C" w14:textId="4E0AC5BF" w:rsidR="00835DEC" w:rsidRDefault="00835DE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77B6C0" w14:textId="77777777" w:rsidR="00835DEC" w:rsidRDefault="00835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D3BC" w14:textId="77777777" w:rsidR="00905316" w:rsidRDefault="00905316" w:rsidP="00FC76B5">
      <w:pPr>
        <w:spacing w:after="0" w:line="240" w:lineRule="auto"/>
      </w:pPr>
      <w:r>
        <w:separator/>
      </w:r>
    </w:p>
  </w:footnote>
  <w:footnote w:type="continuationSeparator" w:id="0">
    <w:p w14:paraId="23CE4CE1" w14:textId="77777777" w:rsidR="00905316" w:rsidRDefault="00905316" w:rsidP="00FC76B5">
      <w:pPr>
        <w:spacing w:after="0" w:line="240" w:lineRule="auto"/>
      </w:pPr>
      <w:r>
        <w:continuationSeparator/>
      </w:r>
    </w:p>
  </w:footnote>
  <w:footnote w:id="1">
    <w:p w14:paraId="4B2CB25A" w14:textId="6306DBAE" w:rsidR="00EC6E36" w:rsidRPr="00EC6E36" w:rsidRDefault="00EC6E36" w:rsidP="00EC6E36">
      <w:pPr>
        <w:pStyle w:val="Tekstprzypisudolnego"/>
        <w:jc w:val="both"/>
        <w:rPr>
          <w:rFonts w:ascii="Arial" w:hAnsi="Arial" w:cs="Arial"/>
          <w:lang w:val="pl-PL"/>
        </w:rPr>
      </w:pPr>
      <w:r w:rsidRPr="00EC6E36">
        <w:rPr>
          <w:rStyle w:val="Odwoanieprzypisudolnego"/>
          <w:rFonts w:ascii="Arial" w:hAnsi="Arial" w:cs="Arial"/>
        </w:rPr>
        <w:footnoteRef/>
      </w:r>
      <w:r w:rsidRPr="00EC6E36">
        <w:rPr>
          <w:rFonts w:ascii="Arial" w:hAnsi="Arial" w:cs="Arial"/>
        </w:rPr>
        <w:t xml:space="preserve"> </w:t>
      </w:r>
      <w:r w:rsidRPr="00EC6E36">
        <w:rPr>
          <w:rFonts w:ascii="Arial" w:hAnsi="Arial" w:cs="Arial"/>
          <w:lang w:val="pl-PL"/>
        </w:rPr>
        <w:t xml:space="preserve">Termin realizacji </w:t>
      </w:r>
      <w:r>
        <w:rPr>
          <w:rFonts w:ascii="Arial" w:hAnsi="Arial" w:cs="Arial"/>
          <w:lang w:val="pl-PL"/>
        </w:rPr>
        <w:t>u</w:t>
      </w:r>
      <w:r w:rsidRPr="00EC6E36">
        <w:rPr>
          <w:rFonts w:ascii="Arial" w:hAnsi="Arial" w:cs="Arial"/>
          <w:lang w:val="pl-PL"/>
        </w:rPr>
        <w:t>zupełniony zostanie zgodnie z deklaracją Wykonawcy zawartą w Formularzu ofertowym</w:t>
      </w:r>
    </w:p>
  </w:footnote>
  <w:footnote w:id="2">
    <w:p w14:paraId="0B7101E1" w14:textId="393AF389" w:rsidR="00FC76B5" w:rsidRPr="00F8520E" w:rsidRDefault="00FC76B5" w:rsidP="00FC76B5">
      <w:pPr>
        <w:pStyle w:val="Tekstprzypisudolnego"/>
        <w:jc w:val="both"/>
        <w:rPr>
          <w:rFonts w:ascii="Arial" w:hAnsi="Arial" w:cs="Arial"/>
        </w:rPr>
      </w:pPr>
      <w:r w:rsidRPr="00F8520E">
        <w:rPr>
          <w:rStyle w:val="Odwoanieprzypisudolnego"/>
          <w:rFonts w:ascii="Arial" w:hAnsi="Arial" w:cs="Arial"/>
        </w:rPr>
        <w:footnoteRef/>
      </w:r>
      <w:r w:rsidRPr="00F8520E">
        <w:rPr>
          <w:rFonts w:ascii="Arial" w:hAnsi="Arial" w:cs="Arial"/>
        </w:rPr>
        <w:t xml:space="preserve"> </w:t>
      </w:r>
      <w:r w:rsidR="00F8520E" w:rsidRPr="00EA2DDB">
        <w:rPr>
          <w:rFonts w:ascii="Arial" w:hAnsi="Arial" w:cs="Arial"/>
        </w:rPr>
        <w:t>W przypadku Wykonawcy będącego osobą fizyczną nieprowadzącą działalności gospodarczej, wynagrodzenie brutto/netto obejmuje wszystkie obciążenia publicznoprawne, w szczególności takie jak: ciążące na pracowniku i pracodawcy składki na ubezpieczenia społeczne, zdrowotne, Fundusz Pracy, zaliczki na podatek.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93D2" w14:textId="6BD5B25A" w:rsidR="00835DEC" w:rsidRDefault="00765F15">
    <w:pPr>
      <w:pStyle w:val="Nagwek"/>
    </w:pPr>
    <w:r w:rsidRPr="005F3013">
      <w:rPr>
        <w:rFonts w:ascii="Arial" w:hAnsi="Arial" w:cs="Arial"/>
        <w:noProof/>
        <w:color w:val="FF0000"/>
      </w:rPr>
      <w:drawing>
        <wp:inline distT="0" distB="0" distL="0" distR="0" wp14:anchorId="00280482" wp14:editId="1A41B297">
          <wp:extent cx="2486150" cy="96617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31" cy="974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</w:abstractNum>
  <w:abstractNum w:abstractNumId="1" w15:restartNumberingAfterBreak="0">
    <w:nsid w:val="00000013"/>
    <w:multiLevelType w:val="multilevel"/>
    <w:tmpl w:val="00000013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854B3C"/>
    <w:multiLevelType w:val="hybridMultilevel"/>
    <w:tmpl w:val="6BA61D98"/>
    <w:lvl w:ilvl="0" w:tplc="0415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37F0"/>
    <w:multiLevelType w:val="hybridMultilevel"/>
    <w:tmpl w:val="686C51F2"/>
    <w:lvl w:ilvl="0" w:tplc="10BECE8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4520"/>
    <w:multiLevelType w:val="hybridMultilevel"/>
    <w:tmpl w:val="1B9A59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87669"/>
    <w:multiLevelType w:val="hybridMultilevel"/>
    <w:tmpl w:val="8186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42D04"/>
    <w:multiLevelType w:val="hybridMultilevel"/>
    <w:tmpl w:val="BA96BF1A"/>
    <w:lvl w:ilvl="0" w:tplc="5FB05C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84217"/>
    <w:multiLevelType w:val="hybridMultilevel"/>
    <w:tmpl w:val="958A5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CC2386"/>
    <w:multiLevelType w:val="hybridMultilevel"/>
    <w:tmpl w:val="43683B98"/>
    <w:lvl w:ilvl="0" w:tplc="BC243D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900DA"/>
    <w:multiLevelType w:val="multilevel"/>
    <w:tmpl w:val="9B6C11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240"/>
        </w:tabs>
        <w:ind w:left="1240" w:hanging="34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0" w15:restartNumberingAfterBreak="0">
    <w:nsid w:val="4C3B49C9"/>
    <w:multiLevelType w:val="hybridMultilevel"/>
    <w:tmpl w:val="6B98287A"/>
    <w:lvl w:ilvl="0" w:tplc="8D821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BD3711"/>
    <w:multiLevelType w:val="hybridMultilevel"/>
    <w:tmpl w:val="78749C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2B3A51"/>
    <w:multiLevelType w:val="hybridMultilevel"/>
    <w:tmpl w:val="49B63A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17C988C">
      <w:start w:val="1"/>
      <w:numFmt w:val="decimal"/>
      <w:lvlText w:val="%2."/>
      <w:lvlJc w:val="left"/>
      <w:pPr>
        <w:tabs>
          <w:tab w:val="num" w:pos="659"/>
        </w:tabs>
        <w:ind w:left="659" w:hanging="375"/>
      </w:pPr>
      <w:rPr>
        <w:rFonts w:hint="default"/>
        <w:b w:val="0"/>
      </w:rPr>
    </w:lvl>
    <w:lvl w:ilvl="2" w:tplc="8A52DE5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131EC2"/>
    <w:multiLevelType w:val="hybridMultilevel"/>
    <w:tmpl w:val="71426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C6B23"/>
    <w:multiLevelType w:val="hybridMultilevel"/>
    <w:tmpl w:val="C6C05780"/>
    <w:lvl w:ilvl="0" w:tplc="386E42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070FD"/>
    <w:multiLevelType w:val="hybridMultilevel"/>
    <w:tmpl w:val="BBB6EF8A"/>
    <w:lvl w:ilvl="0" w:tplc="8AE4C2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D1D7F"/>
    <w:multiLevelType w:val="hybridMultilevel"/>
    <w:tmpl w:val="01C2EFEA"/>
    <w:lvl w:ilvl="0" w:tplc="57280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120A5"/>
    <w:multiLevelType w:val="hybridMultilevel"/>
    <w:tmpl w:val="5000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16814"/>
    <w:multiLevelType w:val="hybridMultilevel"/>
    <w:tmpl w:val="4AE0EBB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 w16cid:durableId="124932266">
    <w:abstractNumId w:val="8"/>
  </w:num>
  <w:num w:numId="2" w16cid:durableId="1282958975">
    <w:abstractNumId w:val="15"/>
  </w:num>
  <w:num w:numId="3" w16cid:durableId="1709723346">
    <w:abstractNumId w:val="17"/>
  </w:num>
  <w:num w:numId="4" w16cid:durableId="34045581">
    <w:abstractNumId w:val="7"/>
  </w:num>
  <w:num w:numId="5" w16cid:durableId="1096513223">
    <w:abstractNumId w:val="12"/>
  </w:num>
  <w:num w:numId="6" w16cid:durableId="233007010">
    <w:abstractNumId w:val="9"/>
  </w:num>
  <w:num w:numId="7" w16cid:durableId="2080441037">
    <w:abstractNumId w:val="3"/>
  </w:num>
  <w:num w:numId="8" w16cid:durableId="409959635">
    <w:abstractNumId w:val="14"/>
  </w:num>
  <w:num w:numId="9" w16cid:durableId="1485390158">
    <w:abstractNumId w:val="16"/>
  </w:num>
  <w:num w:numId="10" w16cid:durableId="309293361">
    <w:abstractNumId w:val="5"/>
  </w:num>
  <w:num w:numId="11" w16cid:durableId="716928836">
    <w:abstractNumId w:val="10"/>
  </w:num>
  <w:num w:numId="12" w16cid:durableId="885599831">
    <w:abstractNumId w:val="18"/>
  </w:num>
  <w:num w:numId="13" w16cid:durableId="1924415991">
    <w:abstractNumId w:val="6"/>
  </w:num>
  <w:num w:numId="14" w16cid:durableId="1628927419">
    <w:abstractNumId w:val="4"/>
  </w:num>
  <w:num w:numId="15" w16cid:durableId="1170173083">
    <w:abstractNumId w:val="13"/>
  </w:num>
  <w:num w:numId="16" w16cid:durableId="17148430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8992130">
    <w:abstractNumId w:val="2"/>
  </w:num>
  <w:num w:numId="18" w16cid:durableId="1899976358">
    <w:abstractNumId w:val="0"/>
    <w:lvlOverride w:ilvl="0">
      <w:startOverride w:val="1"/>
    </w:lvlOverride>
  </w:num>
  <w:num w:numId="19" w16cid:durableId="98212707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B5"/>
    <w:rsid w:val="00007A0A"/>
    <w:rsid w:val="000851E4"/>
    <w:rsid w:val="002031CA"/>
    <w:rsid w:val="002228C6"/>
    <w:rsid w:val="00266D2C"/>
    <w:rsid w:val="004747AA"/>
    <w:rsid w:val="0048152E"/>
    <w:rsid w:val="00536E7A"/>
    <w:rsid w:val="005C4E97"/>
    <w:rsid w:val="005F04BA"/>
    <w:rsid w:val="006338D5"/>
    <w:rsid w:val="00765F15"/>
    <w:rsid w:val="007A1FE9"/>
    <w:rsid w:val="00835DEC"/>
    <w:rsid w:val="00893638"/>
    <w:rsid w:val="008B1D22"/>
    <w:rsid w:val="00905316"/>
    <w:rsid w:val="00956838"/>
    <w:rsid w:val="00976D30"/>
    <w:rsid w:val="009A3243"/>
    <w:rsid w:val="00A4555C"/>
    <w:rsid w:val="00AC5A0F"/>
    <w:rsid w:val="00BA2D9E"/>
    <w:rsid w:val="00BA5DA3"/>
    <w:rsid w:val="00BF1A39"/>
    <w:rsid w:val="00C4567A"/>
    <w:rsid w:val="00DA6515"/>
    <w:rsid w:val="00EA2DDB"/>
    <w:rsid w:val="00EC6E36"/>
    <w:rsid w:val="00F64A0A"/>
    <w:rsid w:val="00F8520E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333F"/>
  <w15:chartTrackingRefBased/>
  <w15:docId w15:val="{C1F87FFE-6C79-4A1B-9323-E18087FA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FC76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FC76B5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FC76B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F64A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4A0A"/>
  </w:style>
  <w:style w:type="paragraph" w:styleId="Nagwek">
    <w:name w:val="header"/>
    <w:basedOn w:val="Normalny"/>
    <w:link w:val="NagwekZnak"/>
    <w:uiPriority w:val="99"/>
    <w:unhideWhenUsed/>
    <w:rsid w:val="0083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DEC"/>
  </w:style>
  <w:style w:type="paragraph" w:styleId="Stopka">
    <w:name w:val="footer"/>
    <w:basedOn w:val="Normalny"/>
    <w:link w:val="StopkaZnak"/>
    <w:uiPriority w:val="99"/>
    <w:unhideWhenUsed/>
    <w:rsid w:val="0083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DEC"/>
  </w:style>
  <w:style w:type="paragraph" w:styleId="Poprawka">
    <w:name w:val="Revision"/>
    <w:hidden/>
    <w:uiPriority w:val="99"/>
    <w:semiHidden/>
    <w:rsid w:val="005F04B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5D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5D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5D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D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DA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747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7A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.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rops@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2E8D-2135-47DC-BB6C-E287C0E9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2627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8</cp:revision>
  <dcterms:created xsi:type="dcterms:W3CDTF">2023-11-09T19:48:00Z</dcterms:created>
  <dcterms:modified xsi:type="dcterms:W3CDTF">2023-11-09T20:08:00Z</dcterms:modified>
</cp:coreProperties>
</file>