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26" w:rsidRDefault="00DA5126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1959A9" w:rsidRPr="00DA5126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A512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Znak sprawy: 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KP-272-PNK-</w:t>
      </w:r>
      <w:r w:rsidR="008F580D">
        <w:rPr>
          <w:rFonts w:ascii="Cambria" w:eastAsia="Times New Roman" w:hAnsi="Cambria" w:cs="Times New Roman"/>
          <w:sz w:val="20"/>
          <w:szCs w:val="20"/>
          <w:lang w:eastAsia="pl-PL"/>
        </w:rPr>
        <w:t>104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/202</w:t>
      </w:r>
      <w:r w:rsidR="00684D03" w:rsidRPr="00DA5126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1959A9" w:rsidRPr="00DA5126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8F580D">
        <w:rPr>
          <w:rFonts w:ascii="Cambria" w:eastAsia="Times New Roman" w:hAnsi="Cambria" w:cs="Times New Roman"/>
          <w:sz w:val="20"/>
          <w:szCs w:val="20"/>
          <w:lang w:eastAsia="pl-PL"/>
        </w:rPr>
        <w:t>12.12</w:t>
      </w:r>
      <w:r w:rsidR="00DA5126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684D03" w:rsidRPr="00DA5126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1959A9" w:rsidRPr="00DA5126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01644" w:rsidRPr="00DA5126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DA5126">
        <w:rPr>
          <w:rFonts w:ascii="Cambria" w:eastAsia="Times New Roman" w:hAnsi="Cambria" w:cs="Times New Roman"/>
          <w:b/>
          <w:bCs/>
          <w:iCs/>
          <w:sz w:val="20"/>
          <w:szCs w:val="20"/>
          <w:lang w:eastAsia="zh-CN"/>
        </w:rPr>
        <w:t>INFORMACJA Z OTWARCIA OFERT</w:t>
      </w:r>
    </w:p>
    <w:p w:rsidR="001959A9" w:rsidRPr="00DA5126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A5126" w:rsidRPr="008F580D" w:rsidRDefault="00DA5126" w:rsidP="00DA5126">
      <w:pPr>
        <w:widowControl/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580D">
        <w:rPr>
          <w:rFonts w:ascii="Cambria" w:eastAsia="Times New Roman" w:hAnsi="Cambria" w:cs="Times New Roman"/>
          <w:lang w:eastAsia="pl-PL"/>
        </w:rPr>
        <w:t xml:space="preserve">Dotyczy postępowania o udzielenie zamówienia publicznego prowadzonego w trybie podstawowym bez negocjacji pn. </w:t>
      </w:r>
      <w:r w:rsidR="008F580D" w:rsidRPr="008F580D">
        <w:rPr>
          <w:rFonts w:ascii="Times New Roman" w:hAnsi="Times New Roman" w:cs="Times New Roman"/>
          <w:b/>
        </w:rPr>
        <w:t>Dostawa  oscyloskopów cyfrowych z podziałem na dwie części</w:t>
      </w:r>
    </w:p>
    <w:p w:rsidR="00DA5126" w:rsidRDefault="00DA5126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80425" w:rsidRDefault="004850F4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Zamawiający zamierza przeznaczyć na sfinansowanie zamówienia:</w:t>
      </w:r>
      <w:r w:rsidR="000B39CB" w:rsidRPr="00DA51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</w:p>
    <w:p w:rsidR="00B80425" w:rsidRDefault="00B80425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Część 1 –</w:t>
      </w:r>
      <w:r w:rsidR="008F580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18 000,00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zł brutto</w:t>
      </w:r>
    </w:p>
    <w:p w:rsidR="00DA5126" w:rsidRPr="00DA5126" w:rsidRDefault="00B80425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Część 2- </w:t>
      </w:r>
      <w:r w:rsidR="008F580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2 </w:t>
      </w:r>
      <w:bookmarkStart w:id="0" w:name="_GoBack"/>
      <w:bookmarkEnd w:id="0"/>
      <w:r w:rsidR="008F580D">
        <w:rPr>
          <w:rFonts w:ascii="Cambria" w:eastAsia="Times New Roman" w:hAnsi="Cambria" w:cs="Times New Roman"/>
          <w:b/>
          <w:sz w:val="20"/>
          <w:szCs w:val="20"/>
          <w:lang w:eastAsia="pl-PL"/>
        </w:rPr>
        <w:t>867,84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z</w:t>
      </w:r>
      <w:r w:rsidR="004850F4" w:rsidRPr="00DA5126">
        <w:rPr>
          <w:rFonts w:ascii="Cambria" w:eastAsia="Times New Roman" w:hAnsi="Cambria" w:cs="Times New Roman"/>
          <w:b/>
          <w:sz w:val="20"/>
          <w:szCs w:val="20"/>
          <w:lang w:eastAsia="pl-PL"/>
        </w:rPr>
        <w:t>ł brutto</w:t>
      </w:r>
      <w:r w:rsidR="004850F4" w:rsidRPr="00DA5126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8C705B" w:rsidRDefault="008C705B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101644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DA5126">
        <w:rPr>
          <w:rFonts w:ascii="Cambria" w:eastAsia="Times New Roman" w:hAnsi="Cambria" w:cs="Times New Roman"/>
          <w:sz w:val="20"/>
          <w:szCs w:val="20"/>
          <w:lang w:eastAsia="zh-CN"/>
        </w:rPr>
        <w:t>Na podstawie art. 222 ust. 5 ustawy Zamawiający przekazuje następujące informacje o złożonych ofertach:</w:t>
      </w:r>
    </w:p>
    <w:p w:rsidR="008F580D" w:rsidRPr="00DA5126" w:rsidRDefault="008F580D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Części 1: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077"/>
        <w:gridCol w:w="2693"/>
      </w:tblGrid>
      <w:tr w:rsidR="00101644" w:rsidRPr="00DA5126" w:rsidTr="008C705B">
        <w:trPr>
          <w:trHeight w:val="673"/>
        </w:trPr>
        <w:tc>
          <w:tcPr>
            <w:tcW w:w="869" w:type="dxa"/>
            <w:shd w:val="clear" w:color="auto" w:fill="D9D9D9" w:themeFill="background1" w:themeFillShade="D9"/>
          </w:tcPr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6077" w:type="dxa"/>
            <w:shd w:val="clear" w:color="auto" w:fill="D9D9D9" w:themeFill="background1" w:themeFillShade="D9"/>
          </w:tcPr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01644" w:rsidRPr="00DA5126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DD4CED" w:rsidRPr="00DA5126" w:rsidTr="00DA5126">
        <w:trPr>
          <w:trHeight w:val="673"/>
        </w:trPr>
        <w:tc>
          <w:tcPr>
            <w:tcW w:w="869" w:type="dxa"/>
            <w:shd w:val="clear" w:color="auto" w:fill="auto"/>
          </w:tcPr>
          <w:p w:rsidR="00DA5126" w:rsidRDefault="00DA5126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DD4CED" w:rsidRPr="00DA5126" w:rsidRDefault="00DD4CED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1</w:t>
            </w:r>
            <w:r w:rsid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77" w:type="dxa"/>
            <w:shd w:val="clear" w:color="auto" w:fill="auto"/>
          </w:tcPr>
          <w:p w:rsidR="00057160" w:rsidRDefault="008F580D" w:rsidP="008F580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8F580D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GOTRONIK PPHU PIOTR GODZIK</w:t>
            </w:r>
          </w:p>
          <w:p w:rsidR="008F580D" w:rsidRDefault="008F580D" w:rsidP="008F580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8F580D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Ul. Słubicka 44/5, 53-615 Wrocław</w:t>
            </w:r>
          </w:p>
          <w:p w:rsidR="008F580D" w:rsidRPr="00DA5126" w:rsidRDefault="008F580D" w:rsidP="008F580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DA5126" w:rsidRDefault="00DA5126" w:rsidP="006B3DB1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color w:val="000000"/>
                <w:sz w:val="20"/>
                <w:szCs w:val="20"/>
              </w:rPr>
            </w:pPr>
          </w:p>
          <w:p w:rsidR="00DA5126" w:rsidRDefault="00057160" w:rsidP="006B3DB1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color w:val="000000"/>
                <w:sz w:val="20"/>
                <w:szCs w:val="20"/>
              </w:rPr>
              <w:t xml:space="preserve">Część 1 - </w:t>
            </w:r>
            <w:r w:rsidR="008F580D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15 000,00 </w:t>
            </w:r>
            <w:r w:rsidR="00D736FF">
              <w:rPr>
                <w:rFonts w:ascii="Cambria" w:eastAsiaTheme="minorHAnsi" w:hAnsi="Cambria" w:cs="Cambria"/>
                <w:b/>
                <w:color w:val="000000"/>
                <w:sz w:val="20"/>
                <w:szCs w:val="20"/>
              </w:rPr>
              <w:t>zł</w:t>
            </w:r>
          </w:p>
          <w:p w:rsidR="00DD4CED" w:rsidRPr="00DA5126" w:rsidRDefault="00DD4CED" w:rsidP="00B80425">
            <w:pPr>
              <w:widowControl/>
              <w:adjustRightInd w:val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B3DB1" w:rsidRPr="00DA5126" w:rsidTr="00DA5126">
        <w:trPr>
          <w:trHeight w:val="874"/>
        </w:trPr>
        <w:tc>
          <w:tcPr>
            <w:tcW w:w="869" w:type="dxa"/>
            <w:shd w:val="clear" w:color="auto" w:fill="auto"/>
          </w:tcPr>
          <w:p w:rsidR="00DA5126" w:rsidRDefault="00DA5126" w:rsidP="00D736FF">
            <w:pPr>
              <w:widowControl/>
              <w:suppressAutoHyphens/>
              <w:autoSpaceDE/>
              <w:autoSpaceDN/>
              <w:spacing w:before="60" w:after="60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6B3DB1" w:rsidRPr="00DA5126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2</w:t>
            </w:r>
            <w:r w:rsid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77" w:type="dxa"/>
            <w:shd w:val="clear" w:color="auto" w:fill="auto"/>
          </w:tcPr>
          <w:p w:rsidR="00DA5126" w:rsidRDefault="008F580D" w:rsidP="00B80425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8F580D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AM Technologies Sp. z o.o. Sp. k. </w:t>
            </w:r>
          </w:p>
          <w:p w:rsidR="008F580D" w:rsidRDefault="008F580D" w:rsidP="00B80425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8F580D"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  <w:t>Aleje Jerozolimskie 146C, 02-305 Warszawa</w:t>
            </w:r>
          </w:p>
          <w:p w:rsidR="008F580D" w:rsidRPr="00DA5126" w:rsidRDefault="008F580D" w:rsidP="00B80425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8F580D" w:rsidRPr="00DA5126" w:rsidRDefault="00057160" w:rsidP="008F580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057160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Część 1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– </w:t>
            </w:r>
            <w:r w:rsidR="008F580D" w:rsidRPr="008F580D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57 383,20 zł</w:t>
            </w:r>
          </w:p>
          <w:p w:rsidR="00057160" w:rsidRPr="00DA5126" w:rsidRDefault="00057160" w:rsidP="00057160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959A9" w:rsidRPr="00DA5126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F2095" w:rsidRDefault="00BF2095" w:rsidP="00DA5126">
      <w:pPr>
        <w:widowControl/>
        <w:autoSpaceDE/>
        <w:autoSpaceDN/>
        <w:spacing w:before="120" w:after="160" w:line="360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BF2095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DA5126" w:rsidRPr="0040492E" w:rsidRDefault="00DA5126" w:rsidP="00DA5126">
      <w:pPr>
        <w:widowControl/>
        <w:autoSpaceDE/>
        <w:autoSpaceDN/>
        <w:spacing w:before="120" w:after="160" w:line="360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BF2095" w:rsidP="00DA5126">
      <w:pPr>
        <w:widowControl/>
        <w:autoSpaceDE/>
        <w:autoSpaceDN/>
        <w:spacing w:after="160" w:line="259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  <w:bookmarkEnd w:id="1"/>
    </w:p>
    <w:p w:rsidR="00EC26FB" w:rsidRPr="00CD5827" w:rsidRDefault="00EC26FB" w:rsidP="00BF2095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16" w:rsidRDefault="00387216" w:rsidP="001959A9">
      <w:r>
        <w:separator/>
      </w:r>
    </w:p>
  </w:endnote>
  <w:endnote w:type="continuationSeparator" w:id="0">
    <w:p w:rsidR="00387216" w:rsidRDefault="0038721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16" w:rsidRDefault="00387216" w:rsidP="001959A9">
      <w:r>
        <w:separator/>
      </w:r>
    </w:p>
  </w:footnote>
  <w:footnote w:type="continuationSeparator" w:id="0">
    <w:p w:rsidR="00387216" w:rsidRDefault="0038721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0D" w:rsidRPr="00FD5223" w:rsidRDefault="008F580D" w:rsidP="008F580D">
    <w:pPr>
      <w:pStyle w:val="Nagwek"/>
    </w:pPr>
    <w:r w:rsidRPr="00FD522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B7869" wp14:editId="39B73746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35585"/>
                        <a:chOff x="2646" y="131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6" y="131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0" y="131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1" y="134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8" y="134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6"/>
                      <wps:cNvSpPr>
                        <a:spLocks noChangeArrowheads="1"/>
                      </wps:cNvSpPr>
                      <wps:spPr bwMode="auto">
                        <a:xfrm>
                          <a:off x="3764" y="134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1" y="134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6" y="352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3" y="352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docshape10"/>
                      <wps:cNvSpPr>
                        <a:spLocks/>
                      </wps:cNvSpPr>
                      <wps:spPr bwMode="auto">
                        <a:xfrm>
                          <a:off x="3040" y="352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2" y="349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0" y="352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7774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<v:imagedata r:id="rId10" o:title=""/>
              </v:shape>
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<v:imagedata r:id="rId11" o:title=""/>
              </v:shape>
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<v:imagedata r:id="rId12" o:title=""/>
              </v:shape>
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<v:imagedata r:id="rId13" o:title=""/>
              </v:shape>
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<v:imagedata r:id="rId14" o:title=""/>
              </v:shape>
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<v:imagedata r:id="rId15" o:title=""/>
              </v:shape>
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<v:imagedata r:id="rId16" o:title=""/>
              </v:shape>
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<v:imagedata r:id="rId17" o:title=""/>
              </v:shape>
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<v:imagedata r:id="rId18" o:title=""/>
              </v:shape>
              <w10:wrap anchorx="page"/>
            </v:group>
          </w:pict>
        </mc:Fallback>
      </mc:AlternateContent>
    </w:r>
    <w:r w:rsidRPr="00FD52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5E2F" wp14:editId="08B9FE2E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728D4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  <w:r w:rsidRPr="00FD522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8DAAA" wp14:editId="05C98F31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53D61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</w:p>
  <w:p w:rsidR="008F580D" w:rsidRPr="00FD5223" w:rsidRDefault="008F580D" w:rsidP="008F580D">
    <w:pPr>
      <w:pStyle w:val="Nagwek"/>
    </w:pPr>
  </w:p>
  <w:p w:rsidR="008F580D" w:rsidRPr="00FD5223" w:rsidRDefault="008F580D" w:rsidP="008F580D">
    <w:pPr>
      <w:pStyle w:val="Nagwek"/>
    </w:pPr>
  </w:p>
  <w:p w:rsidR="008F580D" w:rsidRPr="00FD5223" w:rsidRDefault="008F580D" w:rsidP="008F580D">
    <w:pPr>
      <w:pStyle w:val="Nagwek"/>
    </w:pPr>
  </w:p>
  <w:p w:rsidR="00DD2110" w:rsidRPr="00DD2110" w:rsidRDefault="00DD2110" w:rsidP="00B80425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57160"/>
    <w:rsid w:val="000654AB"/>
    <w:rsid w:val="000B39C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5874"/>
    <w:rsid w:val="00387216"/>
    <w:rsid w:val="003A41FE"/>
    <w:rsid w:val="003B11C0"/>
    <w:rsid w:val="0040492E"/>
    <w:rsid w:val="004850F4"/>
    <w:rsid w:val="004A3A31"/>
    <w:rsid w:val="00527E69"/>
    <w:rsid w:val="005904A1"/>
    <w:rsid w:val="005A2FAF"/>
    <w:rsid w:val="005E64A8"/>
    <w:rsid w:val="00661E25"/>
    <w:rsid w:val="00677BE1"/>
    <w:rsid w:val="00681594"/>
    <w:rsid w:val="00684D03"/>
    <w:rsid w:val="006A2A0A"/>
    <w:rsid w:val="006B3DB1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33DEE"/>
    <w:rsid w:val="0084485B"/>
    <w:rsid w:val="0087088B"/>
    <w:rsid w:val="00897D21"/>
    <w:rsid w:val="008C705B"/>
    <w:rsid w:val="008F580D"/>
    <w:rsid w:val="00927AFB"/>
    <w:rsid w:val="009427FD"/>
    <w:rsid w:val="0098023A"/>
    <w:rsid w:val="0098229B"/>
    <w:rsid w:val="0098405D"/>
    <w:rsid w:val="009A3699"/>
    <w:rsid w:val="00A02EF5"/>
    <w:rsid w:val="00A349B6"/>
    <w:rsid w:val="00A75029"/>
    <w:rsid w:val="00A833F3"/>
    <w:rsid w:val="00A84444"/>
    <w:rsid w:val="00B3565C"/>
    <w:rsid w:val="00B80425"/>
    <w:rsid w:val="00BA39E6"/>
    <w:rsid w:val="00BB2528"/>
    <w:rsid w:val="00BB5D14"/>
    <w:rsid w:val="00BC6224"/>
    <w:rsid w:val="00BE6FC3"/>
    <w:rsid w:val="00BF2095"/>
    <w:rsid w:val="00CB69EC"/>
    <w:rsid w:val="00CD2263"/>
    <w:rsid w:val="00CD5827"/>
    <w:rsid w:val="00D30E64"/>
    <w:rsid w:val="00D3487A"/>
    <w:rsid w:val="00D47ACB"/>
    <w:rsid w:val="00D736FF"/>
    <w:rsid w:val="00D8033D"/>
    <w:rsid w:val="00DA5126"/>
    <w:rsid w:val="00DD2110"/>
    <w:rsid w:val="00DD3E80"/>
    <w:rsid w:val="00DD4CED"/>
    <w:rsid w:val="00DE58F9"/>
    <w:rsid w:val="00E2467B"/>
    <w:rsid w:val="00E27A44"/>
    <w:rsid w:val="00E43B8A"/>
    <w:rsid w:val="00E6168F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8A7687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praktykant</cp:lastModifiedBy>
  <cp:revision>6</cp:revision>
  <cp:lastPrinted>2022-10-25T08:24:00Z</cp:lastPrinted>
  <dcterms:created xsi:type="dcterms:W3CDTF">2022-10-05T08:14:00Z</dcterms:created>
  <dcterms:modified xsi:type="dcterms:W3CDTF">2022-12-12T10:05:00Z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-1558808555</vt:i4>
  </property>
</Properties>
</file>