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C92FD" w14:textId="6FB7CEF3" w:rsidR="00D163C9" w:rsidRPr="00493584" w:rsidRDefault="00D163C9" w:rsidP="005148F3">
      <w:pPr>
        <w:spacing w:after="0" w:line="276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493584">
        <w:rPr>
          <w:rFonts w:cstheme="minorHAnsi"/>
          <w:sz w:val="24"/>
          <w:szCs w:val="24"/>
        </w:rPr>
        <w:t xml:space="preserve">Częstochowa, </w:t>
      </w:r>
      <w:r w:rsidR="009E7306">
        <w:rPr>
          <w:rFonts w:cstheme="minorHAnsi"/>
          <w:sz w:val="24"/>
          <w:szCs w:val="24"/>
        </w:rPr>
        <w:t>30</w:t>
      </w:r>
      <w:r w:rsidRPr="00493584">
        <w:rPr>
          <w:rFonts w:cstheme="minorHAnsi"/>
          <w:sz w:val="24"/>
          <w:szCs w:val="24"/>
        </w:rPr>
        <w:t>.</w:t>
      </w:r>
      <w:r w:rsidR="00CC5C75" w:rsidRPr="00493584">
        <w:rPr>
          <w:rFonts w:cstheme="minorHAnsi"/>
          <w:sz w:val="24"/>
          <w:szCs w:val="24"/>
        </w:rPr>
        <w:t>0</w:t>
      </w:r>
      <w:r w:rsidR="000711EF">
        <w:rPr>
          <w:rFonts w:cstheme="minorHAnsi"/>
          <w:sz w:val="24"/>
          <w:szCs w:val="24"/>
        </w:rPr>
        <w:t>8</w:t>
      </w:r>
      <w:r w:rsidRPr="00493584">
        <w:rPr>
          <w:rFonts w:cstheme="minorHAnsi"/>
          <w:sz w:val="24"/>
          <w:szCs w:val="24"/>
        </w:rPr>
        <w:t>.202</w:t>
      </w:r>
      <w:r w:rsidR="00CC5C75" w:rsidRPr="00493584">
        <w:rPr>
          <w:rFonts w:cstheme="minorHAnsi"/>
          <w:sz w:val="24"/>
          <w:szCs w:val="24"/>
        </w:rPr>
        <w:t>3</w:t>
      </w:r>
      <w:r w:rsidRPr="00493584">
        <w:rPr>
          <w:rFonts w:cstheme="minorHAnsi"/>
          <w:sz w:val="24"/>
          <w:szCs w:val="24"/>
        </w:rPr>
        <w:t xml:space="preserve"> r.</w:t>
      </w:r>
    </w:p>
    <w:p w14:paraId="3E3DE9BC" w14:textId="68C6D187" w:rsidR="008D0BA8" w:rsidRPr="00493584" w:rsidRDefault="008D0BA8" w:rsidP="005148F3">
      <w:pPr>
        <w:spacing w:after="0" w:line="276" w:lineRule="auto"/>
        <w:rPr>
          <w:rFonts w:cstheme="minorHAnsi"/>
          <w:sz w:val="24"/>
          <w:szCs w:val="24"/>
        </w:rPr>
      </w:pPr>
      <w:r w:rsidRPr="00493584">
        <w:rPr>
          <w:rFonts w:cstheme="minorHAnsi"/>
          <w:sz w:val="24"/>
          <w:szCs w:val="24"/>
        </w:rPr>
        <w:t>ZP.26.1.</w:t>
      </w:r>
      <w:r w:rsidR="000711EF">
        <w:rPr>
          <w:rFonts w:cstheme="minorHAnsi"/>
          <w:sz w:val="24"/>
          <w:szCs w:val="24"/>
        </w:rPr>
        <w:t>55</w:t>
      </w:r>
      <w:r w:rsidRPr="00493584">
        <w:rPr>
          <w:rFonts w:cstheme="minorHAnsi"/>
          <w:sz w:val="24"/>
          <w:szCs w:val="24"/>
        </w:rPr>
        <w:t>.202</w:t>
      </w:r>
      <w:r w:rsidR="00CC5C75" w:rsidRPr="00493584">
        <w:rPr>
          <w:rFonts w:cstheme="minorHAnsi"/>
          <w:sz w:val="24"/>
          <w:szCs w:val="24"/>
        </w:rPr>
        <w:t>3</w:t>
      </w:r>
    </w:p>
    <w:p w14:paraId="006461F7" w14:textId="77777777" w:rsidR="00D163C9" w:rsidRPr="00493584" w:rsidRDefault="00D163C9" w:rsidP="005148F3">
      <w:pPr>
        <w:spacing w:line="276" w:lineRule="auto"/>
        <w:jc w:val="right"/>
        <w:rPr>
          <w:rFonts w:cstheme="minorHAnsi"/>
          <w:sz w:val="24"/>
          <w:szCs w:val="24"/>
        </w:rPr>
      </w:pPr>
    </w:p>
    <w:p w14:paraId="5FF1ADC0" w14:textId="545EBDDF" w:rsidR="008D0BA8" w:rsidRPr="00815828" w:rsidRDefault="008D0BA8" w:rsidP="005148F3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93584">
        <w:rPr>
          <w:rFonts w:asciiTheme="minorHAnsi" w:hAnsiTheme="minorHAnsi" w:cstheme="minorHAnsi"/>
          <w:b/>
          <w:sz w:val="24"/>
          <w:szCs w:val="24"/>
        </w:rPr>
        <w:t>Odpowied</w:t>
      </w:r>
      <w:r w:rsidR="006906F9">
        <w:rPr>
          <w:rFonts w:asciiTheme="minorHAnsi" w:hAnsiTheme="minorHAnsi" w:cstheme="minorHAnsi"/>
          <w:b/>
          <w:sz w:val="24"/>
          <w:szCs w:val="24"/>
        </w:rPr>
        <w:t>ź</w:t>
      </w:r>
      <w:r w:rsidRPr="00493584">
        <w:rPr>
          <w:rFonts w:asciiTheme="minorHAnsi" w:hAnsiTheme="minorHAnsi" w:cstheme="minorHAnsi"/>
          <w:b/>
          <w:sz w:val="24"/>
          <w:szCs w:val="24"/>
        </w:rPr>
        <w:t xml:space="preserve"> na pytani</w:t>
      </w:r>
      <w:r w:rsidR="006906F9">
        <w:rPr>
          <w:rFonts w:asciiTheme="minorHAnsi" w:hAnsiTheme="minorHAnsi" w:cstheme="minorHAnsi"/>
          <w:b/>
          <w:sz w:val="24"/>
          <w:szCs w:val="24"/>
        </w:rPr>
        <w:t>e</w:t>
      </w:r>
      <w:r w:rsidRPr="00493584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Pr="00815828">
        <w:rPr>
          <w:rFonts w:asciiTheme="minorHAnsi" w:hAnsiTheme="minorHAnsi" w:cstheme="minorHAnsi"/>
          <w:b/>
          <w:sz w:val="24"/>
          <w:szCs w:val="24"/>
        </w:rPr>
        <w:t>Specyfikacji Warunków Zamówienia w postępowaniu:</w:t>
      </w:r>
    </w:p>
    <w:p w14:paraId="49E0B491" w14:textId="7331D067" w:rsidR="006906F9" w:rsidRPr="000711EF" w:rsidRDefault="000711EF" w:rsidP="000711EF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711EF">
        <w:rPr>
          <w:rFonts w:asciiTheme="minorHAnsi" w:hAnsiTheme="minorHAnsi" w:cstheme="minorHAnsi"/>
          <w:b/>
          <w:sz w:val="24"/>
          <w:szCs w:val="24"/>
        </w:rPr>
        <w:t>Roboty remontowe pomieszczeń 141 i 141a w budynku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711EF">
        <w:rPr>
          <w:rFonts w:asciiTheme="minorHAnsi" w:hAnsiTheme="minorHAnsi" w:cstheme="minorHAnsi"/>
          <w:b/>
          <w:sz w:val="24"/>
          <w:szCs w:val="24"/>
        </w:rPr>
        <w:t>Uniwersytetu Jana Długosza w Częstochowie przy ul. Waszyngtona 4/8 -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711EF">
        <w:rPr>
          <w:rFonts w:asciiTheme="minorHAnsi" w:hAnsiTheme="minorHAnsi" w:cstheme="minorHAnsi"/>
          <w:b/>
          <w:sz w:val="24"/>
          <w:szCs w:val="24"/>
        </w:rPr>
        <w:t>segment C</w:t>
      </w:r>
    </w:p>
    <w:p w14:paraId="713C9819" w14:textId="251ACE37" w:rsidR="008D0BA8" w:rsidRPr="00493584" w:rsidRDefault="008D0BA8" w:rsidP="005148F3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93584">
        <w:rPr>
          <w:rFonts w:asciiTheme="minorHAnsi" w:hAnsiTheme="minorHAnsi" w:cstheme="minorHAnsi"/>
          <w:sz w:val="24"/>
          <w:szCs w:val="24"/>
        </w:rPr>
        <w:t>W związku z pytani</w:t>
      </w:r>
      <w:r w:rsidR="006906F9">
        <w:rPr>
          <w:rFonts w:asciiTheme="minorHAnsi" w:hAnsiTheme="minorHAnsi" w:cstheme="minorHAnsi"/>
          <w:sz w:val="24"/>
          <w:szCs w:val="24"/>
        </w:rPr>
        <w:t>em</w:t>
      </w:r>
      <w:r w:rsidRPr="00493584">
        <w:rPr>
          <w:rFonts w:asciiTheme="minorHAnsi" w:hAnsiTheme="minorHAnsi" w:cstheme="minorHAnsi"/>
          <w:sz w:val="24"/>
          <w:szCs w:val="24"/>
        </w:rPr>
        <w:t xml:space="preserve"> dotyczącym treści Specyfikacji Warunków Zamówienia (SWZ) w ramach w/w postępowania</w:t>
      </w:r>
      <w:r w:rsidR="00D53A8C" w:rsidRPr="00493584">
        <w:rPr>
          <w:rFonts w:asciiTheme="minorHAnsi" w:hAnsiTheme="minorHAnsi" w:cstheme="minorHAnsi"/>
          <w:sz w:val="24"/>
          <w:szCs w:val="24"/>
        </w:rPr>
        <w:t>,</w:t>
      </w:r>
      <w:r w:rsidRPr="00493584">
        <w:rPr>
          <w:rFonts w:asciiTheme="minorHAnsi" w:hAnsiTheme="minorHAnsi" w:cstheme="minorHAnsi"/>
          <w:sz w:val="24"/>
          <w:szCs w:val="24"/>
        </w:rPr>
        <w:t xml:space="preserve"> Zamawiający przekazuje treść pyta</w:t>
      </w:r>
      <w:r w:rsidR="006906F9">
        <w:rPr>
          <w:rFonts w:asciiTheme="minorHAnsi" w:hAnsiTheme="minorHAnsi" w:cstheme="minorHAnsi"/>
          <w:sz w:val="24"/>
          <w:szCs w:val="24"/>
        </w:rPr>
        <w:t xml:space="preserve">nia </w:t>
      </w:r>
      <w:r w:rsidRPr="00493584">
        <w:rPr>
          <w:rFonts w:asciiTheme="minorHAnsi" w:hAnsiTheme="minorHAnsi" w:cstheme="minorHAnsi"/>
          <w:sz w:val="24"/>
          <w:szCs w:val="24"/>
        </w:rPr>
        <w:t>wraz z odpowiedzi</w:t>
      </w:r>
      <w:r w:rsidR="006906F9">
        <w:rPr>
          <w:rFonts w:asciiTheme="minorHAnsi" w:hAnsiTheme="minorHAnsi" w:cstheme="minorHAnsi"/>
          <w:sz w:val="24"/>
          <w:szCs w:val="24"/>
        </w:rPr>
        <w:t>ą</w:t>
      </w:r>
      <w:r w:rsidRPr="00493584">
        <w:rPr>
          <w:rFonts w:asciiTheme="minorHAnsi" w:hAnsiTheme="minorHAnsi" w:cstheme="minorHAnsi"/>
          <w:sz w:val="24"/>
          <w:szCs w:val="24"/>
        </w:rPr>
        <w:t>:</w:t>
      </w:r>
    </w:p>
    <w:p w14:paraId="2A15C93E" w14:textId="64FE9A6E" w:rsidR="008D0BA8" w:rsidRPr="00493584" w:rsidRDefault="008D0BA8" w:rsidP="005148F3">
      <w:pPr>
        <w:spacing w:line="276" w:lineRule="auto"/>
        <w:rPr>
          <w:rFonts w:cstheme="minorHAnsi"/>
          <w:sz w:val="24"/>
          <w:szCs w:val="24"/>
        </w:rPr>
      </w:pPr>
    </w:p>
    <w:p w14:paraId="33348958" w14:textId="77777777" w:rsidR="006906F9" w:rsidRDefault="008D0BA8" w:rsidP="006906F9">
      <w:pPr>
        <w:pStyle w:val="Bezodstpw"/>
        <w:spacing w:line="276" w:lineRule="auto"/>
        <w:rPr>
          <w:rFonts w:ascii="Calibri" w:hAnsi="Calibri" w:cs="Calibri"/>
          <w:b/>
          <w:sz w:val="24"/>
          <w:szCs w:val="24"/>
        </w:rPr>
      </w:pPr>
      <w:r w:rsidRPr="007C07C5">
        <w:rPr>
          <w:rFonts w:ascii="Calibri" w:hAnsi="Calibri" w:cs="Calibri"/>
          <w:b/>
          <w:sz w:val="24"/>
          <w:szCs w:val="24"/>
        </w:rPr>
        <w:t xml:space="preserve">Pytanie 1: </w:t>
      </w:r>
    </w:p>
    <w:p w14:paraId="2E72041F" w14:textId="77777777" w:rsidR="000711EF" w:rsidRPr="000711EF" w:rsidRDefault="000711EF" w:rsidP="000711EF">
      <w:pPr>
        <w:pStyle w:val="Bezodstpw"/>
        <w:spacing w:line="276" w:lineRule="auto"/>
        <w:rPr>
          <w:rFonts w:ascii="Calibri" w:hAnsi="Calibri" w:cs="Calibri"/>
          <w:sz w:val="24"/>
        </w:rPr>
      </w:pPr>
      <w:r w:rsidRPr="000711EF">
        <w:rPr>
          <w:rFonts w:ascii="Calibri" w:hAnsi="Calibri" w:cs="Calibri"/>
          <w:sz w:val="24"/>
        </w:rPr>
        <w:t>W opisie projektu (str. 5) opisane są drzwi akustyczne min. Rw=48dB. Z informacji</w:t>
      </w:r>
    </w:p>
    <w:p w14:paraId="74439DB9" w14:textId="4A5A96BA" w:rsidR="000711EF" w:rsidRPr="000711EF" w:rsidRDefault="000711EF" w:rsidP="000711EF">
      <w:pPr>
        <w:pStyle w:val="Bezodstpw"/>
        <w:spacing w:line="276" w:lineRule="auto"/>
        <w:rPr>
          <w:rFonts w:ascii="Calibri" w:hAnsi="Calibri" w:cs="Calibri"/>
          <w:sz w:val="24"/>
        </w:rPr>
      </w:pPr>
      <w:r w:rsidRPr="000711EF">
        <w:rPr>
          <w:rFonts w:ascii="Calibri" w:hAnsi="Calibri" w:cs="Calibri"/>
          <w:sz w:val="24"/>
        </w:rPr>
        <w:t>uzyskanych od dostawców stolarki drzwi akustyczne najczęściej kończą się na 42-46dB. Można uzyskać</w:t>
      </w:r>
      <w:r>
        <w:rPr>
          <w:rFonts w:ascii="Calibri" w:hAnsi="Calibri" w:cs="Calibri"/>
          <w:sz w:val="24"/>
        </w:rPr>
        <w:t xml:space="preserve"> </w:t>
      </w:r>
      <w:r w:rsidRPr="000711EF">
        <w:rPr>
          <w:rFonts w:ascii="Calibri" w:hAnsi="Calibri" w:cs="Calibri"/>
          <w:sz w:val="24"/>
        </w:rPr>
        <w:t>wyższy parametr ale wtedy na jednej ościeżnicy mamy zawieszone dwa skrzydła). Ewentualnie</w:t>
      </w:r>
      <w:r>
        <w:rPr>
          <w:rFonts w:ascii="Calibri" w:hAnsi="Calibri" w:cs="Calibri"/>
          <w:sz w:val="24"/>
        </w:rPr>
        <w:t xml:space="preserve"> </w:t>
      </w:r>
      <w:r w:rsidRPr="000711EF">
        <w:rPr>
          <w:rFonts w:ascii="Calibri" w:hAnsi="Calibri" w:cs="Calibri"/>
          <w:sz w:val="24"/>
        </w:rPr>
        <w:t>zastosować drzwi Porta Pure 57dB, jednakże termin r</w:t>
      </w:r>
      <w:r>
        <w:rPr>
          <w:rFonts w:ascii="Calibri" w:hAnsi="Calibri" w:cs="Calibri"/>
          <w:sz w:val="24"/>
        </w:rPr>
        <w:t>e</w:t>
      </w:r>
      <w:r w:rsidRPr="000711EF">
        <w:rPr>
          <w:rFonts w:ascii="Calibri" w:hAnsi="Calibri" w:cs="Calibri"/>
          <w:sz w:val="24"/>
        </w:rPr>
        <w:t>alizacji zamówienia na takie drzwi wynosi 10-11</w:t>
      </w:r>
      <w:r>
        <w:rPr>
          <w:rFonts w:ascii="Calibri" w:hAnsi="Calibri" w:cs="Calibri"/>
          <w:sz w:val="24"/>
        </w:rPr>
        <w:t xml:space="preserve"> </w:t>
      </w:r>
      <w:r w:rsidRPr="000711EF">
        <w:rPr>
          <w:rFonts w:ascii="Calibri" w:hAnsi="Calibri" w:cs="Calibri"/>
          <w:sz w:val="24"/>
        </w:rPr>
        <w:t>tygodni i wykracza poza termin realizacji (pomijając już kwestię kosztu takich drzwi ~10.000zł).</w:t>
      </w:r>
    </w:p>
    <w:p w14:paraId="68FA923A" w14:textId="6106B692" w:rsidR="006906F9" w:rsidRPr="00182587" w:rsidRDefault="000711EF" w:rsidP="000711EF">
      <w:pPr>
        <w:pStyle w:val="Bezodstpw"/>
        <w:spacing w:line="276" w:lineRule="auto"/>
        <w:rPr>
          <w:rFonts w:ascii="Calibri" w:hAnsi="Calibri" w:cs="Calibri"/>
          <w:sz w:val="24"/>
          <w:szCs w:val="24"/>
        </w:rPr>
      </w:pPr>
      <w:r w:rsidRPr="000711EF">
        <w:rPr>
          <w:rFonts w:ascii="Calibri" w:hAnsi="Calibri" w:cs="Calibri"/>
          <w:sz w:val="24"/>
        </w:rPr>
        <w:t>Zwracamy się z pytaniem, czy możliwe jest zastosowanie drzwi o Rw=46dB?</w:t>
      </w:r>
    </w:p>
    <w:p w14:paraId="1F8C9194" w14:textId="77777777" w:rsidR="000711EF" w:rsidRDefault="000711EF" w:rsidP="006906F9">
      <w:pPr>
        <w:pStyle w:val="Tekstpodstawowy"/>
        <w:spacing w:after="0" w:line="276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21195C5D" w14:textId="53BA2944" w:rsidR="006906F9" w:rsidRDefault="008C0D8C" w:rsidP="006906F9">
      <w:pPr>
        <w:pStyle w:val="Tekstpodstawowy"/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182587">
        <w:rPr>
          <w:rFonts w:ascii="Calibri" w:eastAsia="Times New Roman" w:hAnsi="Calibri" w:cs="Calibri"/>
          <w:b/>
          <w:sz w:val="24"/>
          <w:szCs w:val="24"/>
        </w:rPr>
        <w:t>Odpowiedź</w:t>
      </w:r>
      <w:r w:rsidR="007E522A" w:rsidRPr="00182587">
        <w:rPr>
          <w:rFonts w:ascii="Calibri" w:eastAsia="Times New Roman" w:hAnsi="Calibri" w:cs="Calibri"/>
          <w:b/>
          <w:sz w:val="24"/>
          <w:szCs w:val="24"/>
        </w:rPr>
        <w:t xml:space="preserve"> na pytani</w:t>
      </w:r>
      <w:r w:rsidR="006906F9" w:rsidRPr="00182587">
        <w:rPr>
          <w:rFonts w:ascii="Calibri" w:eastAsia="Times New Roman" w:hAnsi="Calibri" w:cs="Calibri"/>
          <w:b/>
          <w:sz w:val="24"/>
          <w:szCs w:val="24"/>
        </w:rPr>
        <w:t>e</w:t>
      </w:r>
      <w:r w:rsidR="007E522A" w:rsidRPr="00182587">
        <w:rPr>
          <w:rFonts w:ascii="Calibri" w:eastAsia="Times New Roman" w:hAnsi="Calibri" w:cs="Calibri"/>
          <w:b/>
          <w:sz w:val="24"/>
          <w:szCs w:val="24"/>
        </w:rPr>
        <w:t xml:space="preserve"> 1</w:t>
      </w:r>
      <w:r w:rsidRPr="00182587">
        <w:rPr>
          <w:rFonts w:eastAsia="Times New Roman" w:cstheme="minorHAnsi"/>
          <w:b/>
          <w:sz w:val="24"/>
          <w:szCs w:val="24"/>
        </w:rPr>
        <w:t xml:space="preserve">: </w:t>
      </w:r>
      <w:r w:rsidR="00CC1E0D" w:rsidRPr="00182587">
        <w:rPr>
          <w:rFonts w:eastAsia="Times New Roman" w:cstheme="minorHAnsi"/>
          <w:b/>
          <w:sz w:val="24"/>
          <w:szCs w:val="24"/>
        </w:rPr>
        <w:t xml:space="preserve">Zamawiający </w:t>
      </w:r>
      <w:r w:rsidR="00CC1E0D" w:rsidRPr="00FF3047">
        <w:rPr>
          <w:rFonts w:eastAsia="Times New Roman" w:cstheme="minorHAnsi"/>
          <w:b/>
          <w:sz w:val="24"/>
          <w:szCs w:val="24"/>
        </w:rPr>
        <w:t>zmienia</w:t>
      </w:r>
      <w:r w:rsidR="000711EF" w:rsidRPr="00FF3047">
        <w:rPr>
          <w:rFonts w:eastAsia="Times New Roman" w:cstheme="minorHAnsi"/>
          <w:b/>
          <w:sz w:val="24"/>
          <w:szCs w:val="24"/>
        </w:rPr>
        <w:t xml:space="preserve"> </w:t>
      </w:r>
      <w:r w:rsidR="000711EF" w:rsidRPr="00FF3047">
        <w:rPr>
          <w:rFonts w:cstheme="minorHAnsi"/>
          <w:b/>
          <w:color w:val="000000" w:themeColor="text1"/>
          <w:sz w:val="24"/>
          <w:szCs w:val="24"/>
        </w:rPr>
        <w:t>zapisy załącznika numer 7 do SWZ – „ZP.26.1.55.2023 Załącznik numer 7 do SWZ - dokumentacja projektowa remont_pom.141_1”</w:t>
      </w:r>
      <w:r w:rsidR="000711EF">
        <w:rPr>
          <w:rFonts w:cstheme="minorHAnsi"/>
          <w:color w:val="000000" w:themeColor="text1"/>
          <w:sz w:val="24"/>
          <w:szCs w:val="24"/>
        </w:rPr>
        <w:t xml:space="preserve"> </w:t>
      </w:r>
      <w:r w:rsidR="000711EF">
        <w:rPr>
          <w:rFonts w:eastAsia="Times New Roman" w:cstheme="minorHAnsi"/>
          <w:b/>
          <w:sz w:val="24"/>
          <w:szCs w:val="24"/>
        </w:rPr>
        <w:t>dotyczący drzwi akustycznych między pom. 142 a 143, wewnętrznych prawych</w:t>
      </w:r>
      <w:r w:rsidR="009E7306">
        <w:rPr>
          <w:rFonts w:eastAsia="Times New Roman" w:cstheme="minorHAnsi"/>
          <w:b/>
          <w:sz w:val="24"/>
          <w:szCs w:val="24"/>
        </w:rPr>
        <w:t xml:space="preserve"> (x1)</w:t>
      </w:r>
      <w:r w:rsidR="00CC1E0D" w:rsidRPr="00182587">
        <w:rPr>
          <w:rFonts w:eastAsia="Times New Roman" w:cstheme="minorHAnsi"/>
          <w:b/>
          <w:sz w:val="24"/>
          <w:szCs w:val="24"/>
        </w:rPr>
        <w:t xml:space="preserve"> nadając mu brzmienie: </w:t>
      </w:r>
      <w:r w:rsidR="009E7306">
        <w:rPr>
          <w:rFonts w:eastAsia="Times New Roman" w:cstheme="minorHAnsi"/>
          <w:b/>
          <w:sz w:val="24"/>
          <w:szCs w:val="24"/>
        </w:rPr>
        <w:t>„izolacyjność akustyczna skrzydła: min. Rw=46 dB (uszczelka automatyczna)” zamiast „izolacyjność akustyczna skrzydła: min. Rw=48 dB (uszczelka automatyczna)”.</w:t>
      </w:r>
    </w:p>
    <w:p w14:paraId="27CE0293" w14:textId="4D4B7C0D" w:rsidR="00D342E7" w:rsidRDefault="00D342E7" w:rsidP="006906F9">
      <w:pPr>
        <w:pStyle w:val="Tekstpodstawowy"/>
        <w:spacing w:after="0" w:line="276" w:lineRule="auto"/>
        <w:rPr>
          <w:rFonts w:eastAsia="Times New Roman" w:cstheme="minorHAnsi"/>
          <w:b/>
          <w:sz w:val="24"/>
          <w:szCs w:val="24"/>
        </w:rPr>
      </w:pPr>
    </w:p>
    <w:p w14:paraId="63E2EEAA" w14:textId="77777777" w:rsidR="00D342E7" w:rsidRDefault="00D342E7" w:rsidP="006906F9">
      <w:pPr>
        <w:pStyle w:val="Tekstpodstawowy"/>
        <w:spacing w:after="0" w:line="276" w:lineRule="auto"/>
        <w:rPr>
          <w:rFonts w:eastAsia="Times New Roman" w:cstheme="minorHAnsi"/>
          <w:b/>
          <w:sz w:val="24"/>
          <w:szCs w:val="24"/>
        </w:rPr>
      </w:pPr>
    </w:p>
    <w:p w14:paraId="39A014D2" w14:textId="77777777" w:rsidR="00D342E7" w:rsidRPr="00D342E7" w:rsidRDefault="00D342E7" w:rsidP="00D342E7">
      <w:pPr>
        <w:rPr>
          <w:b/>
          <w:sz w:val="24"/>
          <w:szCs w:val="24"/>
        </w:rPr>
      </w:pPr>
      <w:r w:rsidRPr="00D342E7">
        <w:rPr>
          <w:b/>
          <w:sz w:val="24"/>
          <w:szCs w:val="24"/>
        </w:rPr>
        <w:t>Mając na uwadze powyższe, Zamawiający przekazuje zmieniony załącznik numer 7 do SWZ – dokumentacja projektowa remont_pom. 141_1, który jest załącznikiem do niniejszego pisma.</w:t>
      </w:r>
    </w:p>
    <w:p w14:paraId="4369C69D" w14:textId="5D1346C6" w:rsidR="00D84D1E" w:rsidRDefault="00D84D1E" w:rsidP="005148F3">
      <w:pPr>
        <w:spacing w:after="0" w:line="276" w:lineRule="auto"/>
        <w:rPr>
          <w:b/>
          <w:sz w:val="24"/>
          <w:szCs w:val="24"/>
        </w:rPr>
      </w:pPr>
    </w:p>
    <w:p w14:paraId="478F0C0C" w14:textId="77777777" w:rsidR="00182587" w:rsidRPr="00D84D1E" w:rsidRDefault="00182587" w:rsidP="005148F3">
      <w:pPr>
        <w:spacing w:after="0" w:line="276" w:lineRule="auto"/>
        <w:rPr>
          <w:b/>
          <w:sz w:val="24"/>
          <w:szCs w:val="24"/>
        </w:rPr>
      </w:pPr>
    </w:p>
    <w:p w14:paraId="3DE94863" w14:textId="62AF3A08" w:rsidR="009E7306" w:rsidRDefault="009E7306" w:rsidP="009E7306">
      <w:pPr>
        <w:spacing w:after="0" w:line="276" w:lineRule="auto"/>
        <w:rPr>
          <w:rFonts w:cs="Calibri"/>
          <w:b/>
          <w:sz w:val="24"/>
          <w:szCs w:val="24"/>
        </w:rPr>
      </w:pPr>
      <w:r w:rsidRPr="006903FA">
        <w:rPr>
          <w:rFonts w:cs="Calibri"/>
          <w:sz w:val="24"/>
          <w:szCs w:val="24"/>
        </w:rPr>
        <w:t>Zamawiający informuje, że przedłuża termin składania ofert do</w:t>
      </w:r>
      <w:r w:rsidRPr="006903FA">
        <w:rPr>
          <w:rFonts w:cs="Calibri"/>
          <w:b/>
          <w:sz w:val="24"/>
          <w:szCs w:val="24"/>
        </w:rPr>
        <w:t xml:space="preserve"> dnia </w:t>
      </w:r>
      <w:r>
        <w:rPr>
          <w:rFonts w:cs="Calibri"/>
          <w:b/>
          <w:sz w:val="24"/>
          <w:szCs w:val="24"/>
        </w:rPr>
        <w:t xml:space="preserve">08.09.2023 r. </w:t>
      </w:r>
    </w:p>
    <w:p w14:paraId="398AD209" w14:textId="1D1F4BB8" w:rsidR="009E7306" w:rsidRPr="006903FA" w:rsidRDefault="009E7306" w:rsidP="009E7306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903FA">
        <w:rPr>
          <w:rFonts w:cs="Calibri"/>
          <w:b/>
          <w:sz w:val="24"/>
          <w:szCs w:val="24"/>
        </w:rPr>
        <w:t>godz.</w:t>
      </w:r>
      <w:r w:rsidR="006C6F00">
        <w:rPr>
          <w:rFonts w:cs="Calibri"/>
          <w:b/>
          <w:sz w:val="24"/>
          <w:szCs w:val="24"/>
        </w:rPr>
        <w:t xml:space="preserve"> </w:t>
      </w:r>
      <w:r w:rsidRPr="006903FA">
        <w:rPr>
          <w:rFonts w:cs="Calibri"/>
          <w:b/>
          <w:sz w:val="24"/>
          <w:szCs w:val="24"/>
        </w:rPr>
        <w:t xml:space="preserve">09:00. </w:t>
      </w:r>
      <w:r w:rsidRPr="006903FA">
        <w:rPr>
          <w:rFonts w:cs="Calibri"/>
          <w:sz w:val="24"/>
          <w:szCs w:val="24"/>
        </w:rPr>
        <w:t>Otwarcie ofert nastąpi</w:t>
      </w:r>
      <w:r w:rsidRPr="006903FA">
        <w:rPr>
          <w:rFonts w:cs="Calibri"/>
          <w:b/>
          <w:sz w:val="24"/>
          <w:szCs w:val="24"/>
        </w:rPr>
        <w:t xml:space="preserve"> w tym samym dniu o godz. </w:t>
      </w:r>
      <w:r>
        <w:rPr>
          <w:rFonts w:cs="Calibri"/>
          <w:b/>
          <w:sz w:val="24"/>
          <w:szCs w:val="24"/>
        </w:rPr>
        <w:t>09:30</w:t>
      </w:r>
      <w:r w:rsidRPr="006903FA">
        <w:rPr>
          <w:rFonts w:cs="Calibri"/>
          <w:b/>
          <w:sz w:val="24"/>
          <w:szCs w:val="24"/>
        </w:rPr>
        <w:t xml:space="preserve">. </w:t>
      </w:r>
      <w:r w:rsidRPr="006903FA">
        <w:rPr>
          <w:rFonts w:cstheme="minorHAnsi"/>
          <w:sz w:val="24"/>
          <w:szCs w:val="24"/>
        </w:rPr>
        <w:t xml:space="preserve">Termin związania wykonawców złożoną ofertą  </w:t>
      </w:r>
      <w:r w:rsidRPr="006903FA">
        <w:rPr>
          <w:rFonts w:cstheme="minorHAnsi"/>
          <w:color w:val="000000" w:themeColor="text1"/>
          <w:sz w:val="24"/>
          <w:szCs w:val="24"/>
        </w:rPr>
        <w:t>wynosi do</w:t>
      </w:r>
      <w:r w:rsidRPr="006903FA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color w:val="000000" w:themeColor="text1"/>
          <w:sz w:val="24"/>
          <w:szCs w:val="24"/>
        </w:rPr>
        <w:t>07.10.2023</w:t>
      </w:r>
      <w:r w:rsidRPr="006903FA">
        <w:rPr>
          <w:rFonts w:cstheme="minorHAnsi"/>
          <w:b/>
          <w:color w:val="000000" w:themeColor="text1"/>
          <w:sz w:val="24"/>
          <w:szCs w:val="24"/>
        </w:rPr>
        <w:t xml:space="preserve"> r.</w:t>
      </w:r>
    </w:p>
    <w:p w14:paraId="393846D9" w14:textId="4ECB6058" w:rsidR="004C244B" w:rsidRPr="00493584" w:rsidRDefault="00A849C2" w:rsidP="00182587">
      <w:pPr>
        <w:spacing w:before="240" w:line="276" w:lineRule="auto"/>
        <w:ind w:left="6372" w:firstLine="708"/>
        <w:jc w:val="center"/>
        <w:rPr>
          <w:rFonts w:cstheme="minorHAnsi"/>
          <w:sz w:val="24"/>
          <w:szCs w:val="24"/>
        </w:rPr>
      </w:pPr>
      <w:r w:rsidRPr="00493584">
        <w:rPr>
          <w:rFonts w:cstheme="minorHAnsi"/>
          <w:sz w:val="24"/>
          <w:szCs w:val="24"/>
        </w:rPr>
        <w:t>Kanclerz</w:t>
      </w:r>
    </w:p>
    <w:p w14:paraId="477E6922" w14:textId="6C1290EF" w:rsidR="004C244B" w:rsidRPr="00493584" w:rsidRDefault="00932CAC" w:rsidP="005148F3">
      <w:pPr>
        <w:spacing w:line="276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4C244B" w:rsidRPr="00493584">
        <w:rPr>
          <w:rFonts w:cstheme="minorHAnsi"/>
          <w:sz w:val="24"/>
          <w:szCs w:val="24"/>
        </w:rPr>
        <w:t>gr</w:t>
      </w:r>
      <w:r>
        <w:rPr>
          <w:rFonts w:cstheme="minorHAnsi"/>
          <w:sz w:val="24"/>
          <w:szCs w:val="24"/>
        </w:rPr>
        <w:t xml:space="preserve"> inż. Maria Róg</w:t>
      </w:r>
    </w:p>
    <w:sectPr w:rsidR="004C244B" w:rsidRPr="00493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A04"/>
    <w:multiLevelType w:val="hybridMultilevel"/>
    <w:tmpl w:val="9A54081E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6BB4A64"/>
    <w:multiLevelType w:val="hybridMultilevel"/>
    <w:tmpl w:val="63AE9D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876655"/>
    <w:multiLevelType w:val="multilevel"/>
    <w:tmpl w:val="C374E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8A55276"/>
    <w:multiLevelType w:val="multilevel"/>
    <w:tmpl w:val="88BC08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12B60C1"/>
    <w:multiLevelType w:val="hybridMultilevel"/>
    <w:tmpl w:val="ADCABBE4"/>
    <w:lvl w:ilvl="0" w:tplc="ED602DF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17241D7"/>
    <w:multiLevelType w:val="hybridMultilevel"/>
    <w:tmpl w:val="A5449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305EC"/>
    <w:multiLevelType w:val="hybridMultilevel"/>
    <w:tmpl w:val="CD805BF0"/>
    <w:lvl w:ilvl="0" w:tplc="7A2AF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DB"/>
    <w:rsid w:val="000711EF"/>
    <w:rsid w:val="000F0A80"/>
    <w:rsid w:val="000F6406"/>
    <w:rsid w:val="001072A7"/>
    <w:rsid w:val="00136046"/>
    <w:rsid w:val="00182587"/>
    <w:rsid w:val="001B0CCB"/>
    <w:rsid w:val="001B0FCE"/>
    <w:rsid w:val="001C758F"/>
    <w:rsid w:val="001D7834"/>
    <w:rsid w:val="001E026A"/>
    <w:rsid w:val="001E6E3F"/>
    <w:rsid w:val="00222CC0"/>
    <w:rsid w:val="002A26D0"/>
    <w:rsid w:val="002B1110"/>
    <w:rsid w:val="003004C5"/>
    <w:rsid w:val="00332F83"/>
    <w:rsid w:val="00375F3A"/>
    <w:rsid w:val="003B34D2"/>
    <w:rsid w:val="003E067C"/>
    <w:rsid w:val="00422DFA"/>
    <w:rsid w:val="00484FE0"/>
    <w:rsid w:val="00493584"/>
    <w:rsid w:val="004C044B"/>
    <w:rsid w:val="004C244B"/>
    <w:rsid w:val="005148F3"/>
    <w:rsid w:val="005632AF"/>
    <w:rsid w:val="005E46DB"/>
    <w:rsid w:val="006906F9"/>
    <w:rsid w:val="006A7D01"/>
    <w:rsid w:val="006C6F00"/>
    <w:rsid w:val="0076182F"/>
    <w:rsid w:val="007878D6"/>
    <w:rsid w:val="007C07C5"/>
    <w:rsid w:val="007E522A"/>
    <w:rsid w:val="00815828"/>
    <w:rsid w:val="00891AF5"/>
    <w:rsid w:val="008C0D8C"/>
    <w:rsid w:val="008D0BA8"/>
    <w:rsid w:val="008F5FD1"/>
    <w:rsid w:val="00911D70"/>
    <w:rsid w:val="00932CAC"/>
    <w:rsid w:val="0093717B"/>
    <w:rsid w:val="009B68BB"/>
    <w:rsid w:val="009C665D"/>
    <w:rsid w:val="009E7306"/>
    <w:rsid w:val="00A23F51"/>
    <w:rsid w:val="00A8085B"/>
    <w:rsid w:val="00A849C2"/>
    <w:rsid w:val="00A9746F"/>
    <w:rsid w:val="00AA2EB0"/>
    <w:rsid w:val="00B05063"/>
    <w:rsid w:val="00B2685A"/>
    <w:rsid w:val="00BB3E42"/>
    <w:rsid w:val="00C16401"/>
    <w:rsid w:val="00C45D6C"/>
    <w:rsid w:val="00C506BC"/>
    <w:rsid w:val="00C52A0D"/>
    <w:rsid w:val="00C87D83"/>
    <w:rsid w:val="00CB0E9E"/>
    <w:rsid w:val="00CC1E0D"/>
    <w:rsid w:val="00CC5C75"/>
    <w:rsid w:val="00CF276A"/>
    <w:rsid w:val="00CF5909"/>
    <w:rsid w:val="00D0443B"/>
    <w:rsid w:val="00D122E9"/>
    <w:rsid w:val="00D163C9"/>
    <w:rsid w:val="00D342E7"/>
    <w:rsid w:val="00D53A8C"/>
    <w:rsid w:val="00D66BE4"/>
    <w:rsid w:val="00D84D1E"/>
    <w:rsid w:val="00DA005F"/>
    <w:rsid w:val="00DA3699"/>
    <w:rsid w:val="00DB3E4C"/>
    <w:rsid w:val="00DE5A35"/>
    <w:rsid w:val="00E04543"/>
    <w:rsid w:val="00E24803"/>
    <w:rsid w:val="00E65680"/>
    <w:rsid w:val="00EB674D"/>
    <w:rsid w:val="00FB2F53"/>
    <w:rsid w:val="00FF3047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6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222C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222CC0"/>
    <w:rPr>
      <w:rFonts w:ascii="Cambria" w:hAnsi="Cambria" w:cs="Cambria"/>
      <w:b/>
      <w:bCs/>
      <w:color w:val="000000"/>
      <w:sz w:val="26"/>
      <w:szCs w:val="26"/>
    </w:rPr>
  </w:style>
  <w:style w:type="paragraph" w:styleId="Bezodstpw">
    <w:name w:val="No Spacing"/>
    <w:uiPriority w:val="1"/>
    <w:qFormat/>
    <w:rsid w:val="008D0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632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1B0FC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1B0FCE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1B0FCE"/>
    <w:pPr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B0F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906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0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222C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222CC0"/>
    <w:rPr>
      <w:rFonts w:ascii="Cambria" w:hAnsi="Cambria" w:cs="Cambria"/>
      <w:b/>
      <w:bCs/>
      <w:color w:val="000000"/>
      <w:sz w:val="26"/>
      <w:szCs w:val="26"/>
    </w:rPr>
  </w:style>
  <w:style w:type="paragraph" w:styleId="Bezodstpw">
    <w:name w:val="No Spacing"/>
    <w:uiPriority w:val="1"/>
    <w:qFormat/>
    <w:rsid w:val="008D0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632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1B0FC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1B0FCE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1B0FCE"/>
    <w:pPr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B0F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906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0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Matuszczyk</cp:lastModifiedBy>
  <cp:revision>2</cp:revision>
  <cp:lastPrinted>2023-08-29T12:52:00Z</cp:lastPrinted>
  <dcterms:created xsi:type="dcterms:W3CDTF">2023-08-30T06:01:00Z</dcterms:created>
  <dcterms:modified xsi:type="dcterms:W3CDTF">2023-08-30T06:01:00Z</dcterms:modified>
</cp:coreProperties>
</file>