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356D64BE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84698A">
        <w:rPr>
          <w:rFonts w:ascii="Arial" w:hAnsi="Arial"/>
          <w:sz w:val="24"/>
        </w:rPr>
        <w:t>27 lutego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2D23D3E4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>
        <w:rPr>
          <w:rFonts w:ascii="Arial" w:hAnsi="Arial"/>
          <w:sz w:val="24"/>
        </w:rPr>
        <w:t>2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6FF3ED78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DZP.261.</w:t>
      </w:r>
      <w:r>
        <w:rPr>
          <w:rFonts w:ascii="Arial" w:hAnsi="Arial"/>
          <w:sz w:val="24"/>
        </w:rPr>
        <w:t>1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5DA3E895" w14:textId="4642451A" w:rsidR="007B3C3C" w:rsidRPr="003511C2" w:rsidRDefault="007B3C3C" w:rsidP="003002E3">
      <w:pPr>
        <w:spacing w:before="120" w:after="108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Numer ogłoszenia: 202</w:t>
      </w:r>
      <w:r w:rsidR="005D7FE6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/BZP </w:t>
      </w:r>
      <w:r w:rsidR="005D7FE6" w:rsidRPr="005D7FE6">
        <w:rPr>
          <w:rFonts w:ascii="Arial" w:hAnsi="Arial" w:cs="Arial"/>
          <w:sz w:val="24"/>
          <w:szCs w:val="24"/>
        </w:rPr>
        <w:t>00209452/01</w:t>
      </w:r>
    </w:p>
    <w:p w14:paraId="505B545C" w14:textId="4C1413F5" w:rsidR="007B3C3C" w:rsidRPr="007B3C3C" w:rsidRDefault="007B3C3C" w:rsidP="00F07F3F">
      <w:pPr>
        <w:spacing w:before="120" w:after="7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0FE219FD" w:rsidR="007B3C3C" w:rsidRPr="00F07F3F" w:rsidRDefault="00D43A9B" w:rsidP="00F07F3F">
      <w:pPr>
        <w:spacing w:before="120" w:after="240" w:line="312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480498B8" w14:textId="10F9BAEC" w:rsidR="007B3C3C" w:rsidRPr="000F66E8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0F66E8">
        <w:rPr>
          <w:rFonts w:ascii="Arial" w:hAnsi="Arial"/>
          <w:sz w:val="24"/>
        </w:rPr>
        <w:t>„Świadczenie usługi restauracyjnej”</w:t>
      </w:r>
    </w:p>
    <w:p w14:paraId="2668C6FB" w14:textId="7363AEDF" w:rsidR="008A7B5D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281F2BCE" w14:textId="5784A6CE" w:rsid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Część I:</w:t>
      </w:r>
    </w:p>
    <w:p w14:paraId="766FE86A" w14:textId="5EC6E913" w:rsidR="00AF2D0E" w:rsidRDefault="00AB0695" w:rsidP="00AF2D0E">
      <w:pPr>
        <w:pStyle w:val="Akapitzlist"/>
        <w:numPr>
          <w:ilvl w:val="0"/>
          <w:numId w:val="2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Karczma w Miłosnej, 99-340 </w:t>
      </w:r>
      <w:r w:rsidR="000A2C6B">
        <w:rPr>
          <w:rFonts w:ascii="Arial" w:hAnsi="Arial"/>
          <w:sz w:val="24"/>
        </w:rPr>
        <w:t>Miłosna</w:t>
      </w:r>
      <w:r>
        <w:rPr>
          <w:rFonts w:ascii="Arial" w:hAnsi="Arial"/>
          <w:sz w:val="24"/>
        </w:rPr>
        <w:t xml:space="preserve"> 6 gm. Krośniewice za kwotę 2 860,00 zł (słownie: dwa tysiące osiemset sześćdziesiąt złotych 00/100)</w:t>
      </w:r>
    </w:p>
    <w:p w14:paraId="100FC46F" w14:textId="62AFA045" w:rsidR="00F01E11" w:rsidRDefault="00F01E11" w:rsidP="00AF2D0E">
      <w:pPr>
        <w:pStyle w:val="Akapitzlist"/>
        <w:numPr>
          <w:ilvl w:val="0"/>
          <w:numId w:val="2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MIND </w:t>
      </w:r>
      <w:r w:rsidR="00492098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ałgorzata </w:t>
      </w:r>
      <w:r w:rsidR="00492098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tańczyk, 95-002 Smardzew, </w:t>
      </w:r>
      <w:r w:rsidR="00492098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 xml:space="preserve">anów 1B za kwotę </w:t>
      </w:r>
      <w:r w:rsidR="00492098">
        <w:rPr>
          <w:rFonts w:ascii="Arial" w:hAnsi="Arial"/>
          <w:sz w:val="24"/>
        </w:rPr>
        <w:t>5 060,00</w:t>
      </w:r>
      <w:r w:rsidR="00811A5C">
        <w:rPr>
          <w:rFonts w:ascii="Arial" w:hAnsi="Arial"/>
          <w:sz w:val="24"/>
        </w:rPr>
        <w:t> </w:t>
      </w:r>
      <w:r w:rsidR="00492098">
        <w:rPr>
          <w:rFonts w:ascii="Arial" w:hAnsi="Arial"/>
          <w:sz w:val="24"/>
        </w:rPr>
        <w:t xml:space="preserve"> zł (słownie: pięć tysięcy sześćdziesiąt złotych 00/100)</w:t>
      </w:r>
    </w:p>
    <w:p w14:paraId="22EEC36A" w14:textId="6613C971" w:rsidR="000179A0" w:rsidRDefault="000A2C6B" w:rsidP="00AF2D0E">
      <w:pPr>
        <w:pStyle w:val="Akapitzlist"/>
        <w:numPr>
          <w:ilvl w:val="0"/>
          <w:numId w:val="2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Przedsiębiorstwo Wielobranżowe </w:t>
      </w:r>
      <w:r w:rsidR="000179A0">
        <w:rPr>
          <w:rFonts w:ascii="Arial" w:hAnsi="Arial"/>
          <w:sz w:val="24"/>
        </w:rPr>
        <w:t>Adrian Jakubowski, Moniuszki 4 lok. 28, 95-</w:t>
      </w:r>
      <w:r>
        <w:rPr>
          <w:rFonts w:ascii="Arial" w:hAnsi="Arial"/>
          <w:sz w:val="24"/>
        </w:rPr>
        <w:t> </w:t>
      </w:r>
      <w:r w:rsidR="000179A0">
        <w:rPr>
          <w:rFonts w:ascii="Arial" w:hAnsi="Arial"/>
          <w:sz w:val="24"/>
        </w:rPr>
        <w:t>060 Brzeziny za kwotę 5 702,40 zł (słownie: pięć tysięcy siedemset dwa złote 40/100)</w:t>
      </w:r>
    </w:p>
    <w:p w14:paraId="70CC1500" w14:textId="42056307" w:rsidR="000D2094" w:rsidRPr="000A2C6B" w:rsidRDefault="00F42758" w:rsidP="000A2C6B">
      <w:pPr>
        <w:pStyle w:val="Akapitzlist"/>
        <w:numPr>
          <w:ilvl w:val="0"/>
          <w:numId w:val="2"/>
        </w:numPr>
        <w:spacing w:before="120" w:after="1440" w:line="312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Dom Weselny „Wiktoria” Edyta Prusinowska, Przemysław Prusinowski, Syberia 18, 95-060 Brzeziny za kwotę 5 910,69 zł (słownie: pięć tysięcy dziewięćset dziesięć 69/100)</w:t>
      </w:r>
      <w:r w:rsidR="000D2094" w:rsidRPr="000A2C6B">
        <w:rPr>
          <w:rFonts w:ascii="Arial" w:hAnsi="Arial"/>
          <w:sz w:val="24"/>
        </w:rPr>
        <w:br w:type="page"/>
      </w:r>
    </w:p>
    <w:p w14:paraId="0E6566F9" w14:textId="76BC4F27" w:rsid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Część II:</w:t>
      </w:r>
    </w:p>
    <w:p w14:paraId="3F1E05E0" w14:textId="63B4C9E6" w:rsidR="00AF2D0E" w:rsidRDefault="00AF2D0E" w:rsidP="00AF2D0E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Lawendowy Dworek Mirosław Augustyniak, ul. Krochmalna 13 C, 20 - 401  Lublin za kwotę 15 965,00 zł ( słownie: piętnaście tysięcy dziewięćset sześćdziesiąt pięć złotych 00/100).</w:t>
      </w:r>
    </w:p>
    <w:p w14:paraId="785B2B7C" w14:textId="42FAB475" w:rsidR="00AE2BAA" w:rsidRDefault="00AE2BAA" w:rsidP="00AF2D0E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Karczma w Miłosnej, 99-340 </w:t>
      </w:r>
      <w:r w:rsidR="000A2C6B">
        <w:rPr>
          <w:rFonts w:ascii="Arial" w:hAnsi="Arial"/>
          <w:sz w:val="24"/>
        </w:rPr>
        <w:t xml:space="preserve">Miłosna </w:t>
      </w:r>
      <w:r>
        <w:rPr>
          <w:rFonts w:ascii="Arial" w:hAnsi="Arial"/>
          <w:sz w:val="24"/>
        </w:rPr>
        <w:t xml:space="preserve"> 6 gm. Krośniewice za kwotę 14 250,00 zł (słownie: czternaście tysięcy dwieście pięćdziesiąt złotych 00/100)</w:t>
      </w:r>
    </w:p>
    <w:p w14:paraId="426B01B0" w14:textId="16B7ACBA" w:rsidR="00492098" w:rsidRDefault="00492098" w:rsidP="00AF2D0E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MIND Małgorzata Stańczyk, 95-002 Smardzew, Janów 1B za kwotę 19 470,00  zł (słownie: dziewiętnaście tysięcy czterysta siedemdziesiąt złotych 00/100)</w:t>
      </w:r>
    </w:p>
    <w:p w14:paraId="0D9D0FD8" w14:textId="0D718B9B" w:rsidR="00544424" w:rsidRDefault="00544424" w:rsidP="00AF2D0E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Speed</w:t>
      </w:r>
      <w:proofErr w:type="spellEnd"/>
      <w:r>
        <w:rPr>
          <w:rFonts w:ascii="Arial" w:hAnsi="Arial"/>
          <w:sz w:val="24"/>
        </w:rPr>
        <w:t xml:space="preserve"> Catering Karolina Jóźwiak, Okopowa 18/50, 01-053 Warszawa za kwotę 20 940,00 zł (słownie: dwadzieścia tysięcy dziewięćset czterdzieści złotych 00/100)</w:t>
      </w:r>
    </w:p>
    <w:p w14:paraId="2C52981B" w14:textId="4F86432F" w:rsidR="00536CB3" w:rsidRDefault="000A2C6B" w:rsidP="00AF2D0E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Przedsiębiorstwo Wielobranżowe </w:t>
      </w:r>
      <w:r w:rsidR="00536CB3">
        <w:rPr>
          <w:rFonts w:ascii="Arial" w:hAnsi="Arial"/>
          <w:sz w:val="24"/>
        </w:rPr>
        <w:t>Adrian Jakubowski, Moniuszki 4 lok. 28, 95-</w:t>
      </w:r>
      <w:r>
        <w:rPr>
          <w:rFonts w:ascii="Arial" w:hAnsi="Arial"/>
          <w:sz w:val="24"/>
        </w:rPr>
        <w:t> </w:t>
      </w:r>
      <w:r w:rsidR="00536CB3">
        <w:rPr>
          <w:rFonts w:ascii="Arial" w:hAnsi="Arial"/>
          <w:sz w:val="24"/>
        </w:rPr>
        <w:t xml:space="preserve">060 Brzeziny za kwotę </w:t>
      </w:r>
      <w:r w:rsidR="0038788E">
        <w:rPr>
          <w:rFonts w:ascii="Arial" w:hAnsi="Arial"/>
          <w:sz w:val="24"/>
        </w:rPr>
        <w:t>21 975,00  zł (słownie: dwadzieścia jeden tysięcy dziewięćset siedemdziesiąt pięć złotych 00/100)</w:t>
      </w:r>
    </w:p>
    <w:p w14:paraId="572C546C" w14:textId="0191A290" w:rsidR="00B21159" w:rsidRDefault="00B21159" w:rsidP="00312007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Dom Weselny „Wiktoria” Edyta Prusinowska, Przemysław Prusinowski, Syberia 18, 95-060 Brzeziny za kwotę 16 740,00 zł ( słownie: szesnaście tysięcy siedemset czterdzieści złotych 00/100)</w:t>
      </w:r>
    </w:p>
    <w:p w14:paraId="57FEBCDF" w14:textId="028858E2" w:rsidR="0004505F" w:rsidRDefault="0004505F" w:rsidP="0004505F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2FF542D5" w14:textId="72CCB6E8" w:rsid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1FFB5432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0"/>
  </w:num>
  <w:num w:numId="2" w16cid:durableId="211813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2C6B"/>
    <w:rsid w:val="000D2094"/>
    <w:rsid w:val="000F66E8"/>
    <w:rsid w:val="000F72DF"/>
    <w:rsid w:val="0027578B"/>
    <w:rsid w:val="002B0630"/>
    <w:rsid w:val="002F4ADF"/>
    <w:rsid w:val="003002E3"/>
    <w:rsid w:val="00312007"/>
    <w:rsid w:val="003511C2"/>
    <w:rsid w:val="0038788E"/>
    <w:rsid w:val="0049157D"/>
    <w:rsid w:val="00492098"/>
    <w:rsid w:val="00516B0B"/>
    <w:rsid w:val="00536CB3"/>
    <w:rsid w:val="00544424"/>
    <w:rsid w:val="005D7FE6"/>
    <w:rsid w:val="00774C8C"/>
    <w:rsid w:val="007B3C3C"/>
    <w:rsid w:val="00811A5C"/>
    <w:rsid w:val="00814286"/>
    <w:rsid w:val="00825C93"/>
    <w:rsid w:val="0084698A"/>
    <w:rsid w:val="00856A59"/>
    <w:rsid w:val="008A7B5D"/>
    <w:rsid w:val="00A20A60"/>
    <w:rsid w:val="00AB0695"/>
    <w:rsid w:val="00AE2BAA"/>
    <w:rsid w:val="00AF2D0E"/>
    <w:rsid w:val="00B21159"/>
    <w:rsid w:val="00D43A9B"/>
    <w:rsid w:val="00F01197"/>
    <w:rsid w:val="00F01E11"/>
    <w:rsid w:val="00F07F3F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otwatcia ofert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RCPS Łódź</cp:lastModifiedBy>
  <cp:revision>34</cp:revision>
  <cp:lastPrinted>2024-02-27T09:31:00Z</cp:lastPrinted>
  <dcterms:created xsi:type="dcterms:W3CDTF">2024-02-07T12:31:00Z</dcterms:created>
  <dcterms:modified xsi:type="dcterms:W3CDTF">2024-02-27T12:36:00Z</dcterms:modified>
</cp:coreProperties>
</file>