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F70" w:rsidRPr="00333976" w:rsidRDefault="00687F70" w:rsidP="00333976">
      <w:pPr>
        <w:jc w:val="center"/>
        <w:rPr>
          <w:b/>
        </w:rPr>
      </w:pPr>
      <w:r w:rsidRPr="00333976">
        <w:rPr>
          <w:b/>
        </w:rPr>
        <w:t xml:space="preserve">Zadanie nr </w:t>
      </w:r>
      <w:r w:rsidR="00D20725">
        <w:rPr>
          <w:b/>
        </w:rPr>
        <w:t>2</w:t>
      </w:r>
      <w:bookmarkStart w:id="0" w:name="_GoBack"/>
      <w:bookmarkEnd w:id="0"/>
      <w:r w:rsidRPr="00333976">
        <w:rPr>
          <w:b/>
        </w:rPr>
        <w:t xml:space="preserve"> – Telefony komórkowe</w:t>
      </w:r>
    </w:p>
    <w:p w:rsidR="00630003" w:rsidRDefault="00687F70">
      <w:pPr>
        <w:rPr>
          <w:rStyle w:val="ng-star-inserted"/>
        </w:rPr>
      </w:pPr>
      <w:r>
        <w:t xml:space="preserve">1. </w:t>
      </w:r>
      <w:r w:rsidRPr="00687F70">
        <w:t>Telefon komórkowy SONY XPERIA 10 IV</w:t>
      </w:r>
      <w:r>
        <w:t xml:space="preserve"> </w:t>
      </w:r>
      <w:r>
        <w:rPr>
          <w:rStyle w:val="ng-star-inserted"/>
        </w:rPr>
        <w:t>6 GB / 128 GB w kolorze czarny/ciemnoszary – 2 sztuki</w:t>
      </w:r>
    </w:p>
    <w:p w:rsidR="00687F70" w:rsidRDefault="00687F70">
      <w:r>
        <w:t xml:space="preserve">2. </w:t>
      </w:r>
      <w:r w:rsidRPr="00687F70">
        <w:t>Telefon komórkowy</w:t>
      </w:r>
      <w:r>
        <w:t xml:space="preserve"> MOTOROLA EDGE 30 Fusion </w:t>
      </w:r>
      <w:r>
        <w:rPr>
          <w:rStyle w:val="ng-star-inserted"/>
        </w:rPr>
        <w:t>6 GB / 128 GB</w:t>
      </w:r>
      <w:r>
        <w:t xml:space="preserve">  </w:t>
      </w:r>
      <w:r>
        <w:rPr>
          <w:rStyle w:val="ng-star-inserted"/>
        </w:rPr>
        <w:t xml:space="preserve">w kolorze czarny/ciemnoszary </w:t>
      </w:r>
      <w:r>
        <w:t xml:space="preserve">– </w:t>
      </w:r>
    </w:p>
    <w:p w:rsidR="00687F70" w:rsidRDefault="00687F70">
      <w:r>
        <w:t xml:space="preserve">     4 sztuki</w:t>
      </w:r>
    </w:p>
    <w:p w:rsidR="00687F70" w:rsidRDefault="00687F70" w:rsidP="00687F70">
      <w:pPr>
        <w:ind w:left="284" w:hanging="284"/>
      </w:pPr>
      <w:r>
        <w:t xml:space="preserve">3. </w:t>
      </w:r>
      <w:r w:rsidRPr="00687F70">
        <w:t>Telefon komórkowy Samsung Galaxy S22 8/128GB Black</w:t>
      </w:r>
      <w:r>
        <w:t xml:space="preserve"> + dedykowane etui w kolorze czarnym +   dedykowane szkło hartowane 9H – 1 sztuka</w:t>
      </w:r>
    </w:p>
    <w:p w:rsidR="00333976" w:rsidRPr="00333976" w:rsidRDefault="00333976" w:rsidP="00333976">
      <w:pPr>
        <w:rPr>
          <w:b/>
        </w:rPr>
      </w:pPr>
      <w:r w:rsidRPr="00333976">
        <w:rPr>
          <w:b/>
        </w:rPr>
        <w:t xml:space="preserve">Wszystkie przedmioty muszą być nowe, pochodzące z polskiej dystrybucji, </w:t>
      </w:r>
      <w:proofErr w:type="spellStart"/>
      <w:r w:rsidRPr="00333976">
        <w:rPr>
          <w:b/>
        </w:rPr>
        <w:t>niebrandowane</w:t>
      </w:r>
      <w:proofErr w:type="spellEnd"/>
      <w:r w:rsidRPr="00333976">
        <w:rPr>
          <w:b/>
        </w:rPr>
        <w:t xml:space="preserve">, z 24 miesięczną gwarancją, bez </w:t>
      </w:r>
      <w:proofErr w:type="spellStart"/>
      <w:r w:rsidRPr="00333976">
        <w:rPr>
          <w:b/>
        </w:rPr>
        <w:t>simlocka</w:t>
      </w:r>
      <w:proofErr w:type="spellEnd"/>
      <w:r w:rsidRPr="00333976">
        <w:rPr>
          <w:b/>
        </w:rPr>
        <w:t>. Oryginalny kabel/ładowarka w zestawie.</w:t>
      </w:r>
    </w:p>
    <w:sectPr w:rsidR="00333976" w:rsidRPr="00333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70"/>
    <w:rsid w:val="00333976"/>
    <w:rsid w:val="003F07BE"/>
    <w:rsid w:val="00687F70"/>
    <w:rsid w:val="00C17C90"/>
    <w:rsid w:val="00C76A0D"/>
    <w:rsid w:val="00CA1BEB"/>
    <w:rsid w:val="00D2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7A61D"/>
  <w15:chartTrackingRefBased/>
  <w15:docId w15:val="{94D16EB8-BEA8-4F3F-AEDA-790FB0E2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star-inserted">
    <w:name w:val="ng-star-inserted"/>
    <w:basedOn w:val="Domylnaczcionkaakapitu"/>
    <w:rsid w:val="00687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Libiszewski</dc:creator>
  <cp:keywords/>
  <dc:description/>
  <cp:lastModifiedBy>Przemyslaw Libiszewski</cp:lastModifiedBy>
  <cp:revision>2</cp:revision>
  <dcterms:created xsi:type="dcterms:W3CDTF">2023-09-07T12:25:00Z</dcterms:created>
  <dcterms:modified xsi:type="dcterms:W3CDTF">2023-09-07T12:53:00Z</dcterms:modified>
</cp:coreProperties>
</file>