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3E77" w14:textId="6C257AA7" w:rsidR="002634DB" w:rsidRDefault="002634DB" w:rsidP="002634DB">
      <w:pPr>
        <w:pStyle w:val="Bezodstpw"/>
      </w:pPr>
    </w:p>
    <w:p w14:paraId="74DF43BD" w14:textId="77777777" w:rsidR="00AB0FD3" w:rsidRDefault="00AB0FD3" w:rsidP="002634DB">
      <w:pPr>
        <w:pStyle w:val="Bezodstpw"/>
      </w:pPr>
    </w:p>
    <w:p w14:paraId="4431DB90" w14:textId="4FBA09FD" w:rsidR="00893AB1" w:rsidRPr="002634DB" w:rsidRDefault="00893AB1" w:rsidP="00893AB1">
      <w:pPr>
        <w:jc w:val="center"/>
        <w:rPr>
          <w:b/>
          <w:bCs/>
          <w:smallCaps/>
          <w:sz w:val="28"/>
          <w:szCs w:val="28"/>
        </w:rPr>
      </w:pPr>
      <w:r w:rsidRPr="002634DB">
        <w:rPr>
          <w:b/>
          <w:bCs/>
          <w:smallCaps/>
          <w:sz w:val="28"/>
          <w:szCs w:val="28"/>
        </w:rPr>
        <w:t>Szczegółowy opis przedmiotu zamówienia</w:t>
      </w:r>
    </w:p>
    <w:p w14:paraId="2EECC9BB" w14:textId="77777777" w:rsidR="00BD4EC5" w:rsidRDefault="00BD4EC5" w:rsidP="00BD4EC5">
      <w:pPr>
        <w:pStyle w:val="Bezodstpw"/>
      </w:pPr>
    </w:p>
    <w:p w14:paraId="4D03E1A0" w14:textId="77777777" w:rsidR="00BD4EC5" w:rsidRPr="00790883" w:rsidRDefault="00BD4EC5" w:rsidP="00BD4EC5">
      <w:pPr>
        <w:pStyle w:val="Bezodstpw"/>
      </w:pPr>
    </w:p>
    <w:p w14:paraId="6AC6ED23" w14:textId="53CE3644" w:rsidR="00F92770" w:rsidRPr="002634DB" w:rsidRDefault="00790883" w:rsidP="00790883">
      <w:pPr>
        <w:pStyle w:val="Bezodstpw"/>
        <w:jc w:val="center"/>
        <w:rPr>
          <w:b/>
          <w:sz w:val="23"/>
          <w:szCs w:val="23"/>
        </w:rPr>
      </w:pPr>
      <w:r w:rsidRPr="002634DB">
        <w:rPr>
          <w:b/>
          <w:sz w:val="23"/>
          <w:szCs w:val="23"/>
        </w:rPr>
        <w:t>„</w:t>
      </w:r>
      <w:r w:rsidR="00AB0FD3">
        <w:rPr>
          <w:b/>
          <w:sz w:val="23"/>
          <w:szCs w:val="23"/>
        </w:rPr>
        <w:t>opracowanie koncepcji oraz strategii realizacji kampanii promocyjnej województwa podlaskiego na rynkach zagranicznych”</w:t>
      </w:r>
    </w:p>
    <w:p w14:paraId="6D106A5A" w14:textId="0E05591A" w:rsidR="00F92770" w:rsidRDefault="00F92770" w:rsidP="00EC172D">
      <w:pPr>
        <w:pStyle w:val="Bezodstpw"/>
      </w:pPr>
    </w:p>
    <w:p w14:paraId="00BED58D" w14:textId="77777777" w:rsidR="002634DB" w:rsidRDefault="002634DB" w:rsidP="00EC172D">
      <w:pPr>
        <w:pStyle w:val="Bezodstpw"/>
      </w:pPr>
    </w:p>
    <w:p w14:paraId="7CFD1808" w14:textId="77777777" w:rsidR="002E1E76" w:rsidRDefault="002E1E76" w:rsidP="00EC172D">
      <w:pPr>
        <w:pStyle w:val="Bezodstpw"/>
      </w:pPr>
    </w:p>
    <w:sdt>
      <w:sdtPr>
        <w:id w:val="921915844"/>
        <w:docPartObj>
          <w:docPartGallery w:val="Table of Contents"/>
          <w:docPartUnique/>
        </w:docPartObj>
      </w:sdtPr>
      <w:sdtEndPr/>
      <w:sdtContent>
        <w:p w14:paraId="2104071B" w14:textId="1AA393E6" w:rsidR="002E1E76" w:rsidRPr="002E1E76" w:rsidRDefault="002E1E76" w:rsidP="002E1E76">
          <w:pPr>
            <w:pStyle w:val="Bezodstpw"/>
            <w:rPr>
              <w:lang w:eastAsia="pl-PL"/>
            </w:rPr>
          </w:pPr>
        </w:p>
        <w:p w14:paraId="103F1964" w14:textId="77777777" w:rsidR="001A5169" w:rsidRDefault="00250CAE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7835764" w:history="1">
            <w:r w:rsidR="001A5169" w:rsidRPr="009F32A4">
              <w:rPr>
                <w:rStyle w:val="Hipercze"/>
                <w:b/>
                <w:smallCaps/>
                <w:noProof/>
              </w:rPr>
              <w:t>1.</w:t>
            </w:r>
            <w:r w:rsidR="001A5169">
              <w:rPr>
                <w:rFonts w:eastAsiaTheme="minorEastAsia"/>
                <w:noProof/>
                <w:lang w:eastAsia="pl-PL"/>
              </w:rPr>
              <w:tab/>
            </w:r>
            <w:r w:rsidR="001A5169" w:rsidRPr="009F32A4">
              <w:rPr>
                <w:rStyle w:val="Hipercze"/>
                <w:b/>
                <w:smallCaps/>
                <w:noProof/>
              </w:rPr>
              <w:t>Założenia ogólne dotyczące zamówienia</w:t>
            </w:r>
            <w:r w:rsidR="001A5169">
              <w:rPr>
                <w:noProof/>
                <w:webHidden/>
              </w:rPr>
              <w:tab/>
            </w:r>
            <w:r w:rsidR="001A5169">
              <w:rPr>
                <w:noProof/>
                <w:webHidden/>
              </w:rPr>
              <w:fldChar w:fldCharType="begin"/>
            </w:r>
            <w:r w:rsidR="001A5169">
              <w:rPr>
                <w:noProof/>
                <w:webHidden/>
              </w:rPr>
              <w:instrText xml:space="preserve"> PAGEREF _Toc77835764 \h </w:instrText>
            </w:r>
            <w:r w:rsidR="001A5169">
              <w:rPr>
                <w:noProof/>
                <w:webHidden/>
              </w:rPr>
            </w:r>
            <w:r w:rsidR="001A5169">
              <w:rPr>
                <w:noProof/>
                <w:webHidden/>
              </w:rPr>
              <w:fldChar w:fldCharType="separate"/>
            </w:r>
            <w:r w:rsidR="001A5169">
              <w:rPr>
                <w:noProof/>
                <w:webHidden/>
              </w:rPr>
              <w:t>1</w:t>
            </w:r>
            <w:r w:rsidR="001A5169">
              <w:rPr>
                <w:noProof/>
                <w:webHidden/>
              </w:rPr>
              <w:fldChar w:fldCharType="end"/>
            </w:r>
          </w:hyperlink>
        </w:p>
        <w:p w14:paraId="5FBDDBBB" w14:textId="77777777" w:rsidR="001A5169" w:rsidRDefault="008365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7835765" w:history="1">
            <w:r w:rsidR="001A5169" w:rsidRPr="009F32A4">
              <w:rPr>
                <w:rStyle w:val="Hipercze"/>
                <w:b/>
                <w:smallCaps/>
                <w:noProof/>
              </w:rPr>
              <w:t>2.</w:t>
            </w:r>
            <w:r w:rsidR="001A5169">
              <w:rPr>
                <w:rFonts w:eastAsiaTheme="minorEastAsia"/>
                <w:noProof/>
                <w:lang w:eastAsia="pl-PL"/>
              </w:rPr>
              <w:tab/>
            </w:r>
            <w:r w:rsidR="001A5169" w:rsidRPr="009F32A4">
              <w:rPr>
                <w:rStyle w:val="Hipercze"/>
                <w:b/>
                <w:smallCaps/>
                <w:noProof/>
              </w:rPr>
              <w:t>Grupa docelowa</w:t>
            </w:r>
            <w:r w:rsidR="001A5169">
              <w:rPr>
                <w:noProof/>
                <w:webHidden/>
              </w:rPr>
              <w:tab/>
            </w:r>
            <w:r w:rsidR="001A5169">
              <w:rPr>
                <w:noProof/>
                <w:webHidden/>
              </w:rPr>
              <w:fldChar w:fldCharType="begin"/>
            </w:r>
            <w:r w:rsidR="001A5169">
              <w:rPr>
                <w:noProof/>
                <w:webHidden/>
              </w:rPr>
              <w:instrText xml:space="preserve"> PAGEREF _Toc77835765 \h </w:instrText>
            </w:r>
            <w:r w:rsidR="001A5169">
              <w:rPr>
                <w:noProof/>
                <w:webHidden/>
              </w:rPr>
            </w:r>
            <w:r w:rsidR="001A5169">
              <w:rPr>
                <w:noProof/>
                <w:webHidden/>
              </w:rPr>
              <w:fldChar w:fldCharType="separate"/>
            </w:r>
            <w:r w:rsidR="001A5169">
              <w:rPr>
                <w:noProof/>
                <w:webHidden/>
              </w:rPr>
              <w:t>2</w:t>
            </w:r>
            <w:r w:rsidR="001A5169">
              <w:rPr>
                <w:noProof/>
                <w:webHidden/>
              </w:rPr>
              <w:fldChar w:fldCharType="end"/>
            </w:r>
          </w:hyperlink>
        </w:p>
        <w:p w14:paraId="11A37CF0" w14:textId="77777777" w:rsidR="001A5169" w:rsidRDefault="008365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7835766" w:history="1">
            <w:r w:rsidR="001A5169" w:rsidRPr="009F32A4">
              <w:rPr>
                <w:rStyle w:val="Hipercze"/>
                <w:b/>
                <w:smallCaps/>
                <w:noProof/>
              </w:rPr>
              <w:t>3.</w:t>
            </w:r>
            <w:r w:rsidR="001A5169">
              <w:rPr>
                <w:rFonts w:eastAsiaTheme="minorEastAsia"/>
                <w:noProof/>
                <w:lang w:eastAsia="pl-PL"/>
              </w:rPr>
              <w:tab/>
            </w:r>
            <w:r w:rsidR="001A5169" w:rsidRPr="009F32A4">
              <w:rPr>
                <w:rStyle w:val="Hipercze"/>
                <w:b/>
                <w:smallCaps/>
                <w:noProof/>
              </w:rPr>
              <w:t>Cele kampanii</w:t>
            </w:r>
            <w:r w:rsidR="001A5169">
              <w:rPr>
                <w:noProof/>
                <w:webHidden/>
              </w:rPr>
              <w:tab/>
            </w:r>
            <w:r w:rsidR="001A5169">
              <w:rPr>
                <w:noProof/>
                <w:webHidden/>
              </w:rPr>
              <w:fldChar w:fldCharType="begin"/>
            </w:r>
            <w:r w:rsidR="001A5169">
              <w:rPr>
                <w:noProof/>
                <w:webHidden/>
              </w:rPr>
              <w:instrText xml:space="preserve"> PAGEREF _Toc77835766 \h </w:instrText>
            </w:r>
            <w:r w:rsidR="001A5169">
              <w:rPr>
                <w:noProof/>
                <w:webHidden/>
              </w:rPr>
            </w:r>
            <w:r w:rsidR="001A5169">
              <w:rPr>
                <w:noProof/>
                <w:webHidden/>
              </w:rPr>
              <w:fldChar w:fldCharType="separate"/>
            </w:r>
            <w:r w:rsidR="001A5169">
              <w:rPr>
                <w:noProof/>
                <w:webHidden/>
              </w:rPr>
              <w:t>2</w:t>
            </w:r>
            <w:r w:rsidR="001A5169">
              <w:rPr>
                <w:noProof/>
                <w:webHidden/>
              </w:rPr>
              <w:fldChar w:fldCharType="end"/>
            </w:r>
          </w:hyperlink>
        </w:p>
        <w:p w14:paraId="47FCBB29" w14:textId="77777777" w:rsidR="001A5169" w:rsidRDefault="008365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7835767" w:history="1">
            <w:r w:rsidR="001A5169" w:rsidRPr="009F32A4">
              <w:rPr>
                <w:rStyle w:val="Hipercze"/>
                <w:b/>
                <w:smallCaps/>
                <w:noProof/>
              </w:rPr>
              <w:t>4.</w:t>
            </w:r>
            <w:r w:rsidR="001A5169">
              <w:rPr>
                <w:rFonts w:eastAsiaTheme="minorEastAsia"/>
                <w:noProof/>
                <w:lang w:eastAsia="pl-PL"/>
              </w:rPr>
              <w:tab/>
            </w:r>
            <w:r w:rsidR="001A5169" w:rsidRPr="009F32A4">
              <w:rPr>
                <w:rStyle w:val="Hipercze"/>
                <w:b/>
                <w:smallCaps/>
                <w:noProof/>
              </w:rPr>
              <w:t>Środki przekazu</w:t>
            </w:r>
            <w:r w:rsidR="001A5169">
              <w:rPr>
                <w:noProof/>
                <w:webHidden/>
              </w:rPr>
              <w:tab/>
            </w:r>
            <w:r w:rsidR="001A5169">
              <w:rPr>
                <w:noProof/>
                <w:webHidden/>
              </w:rPr>
              <w:fldChar w:fldCharType="begin"/>
            </w:r>
            <w:r w:rsidR="001A5169">
              <w:rPr>
                <w:noProof/>
                <w:webHidden/>
              </w:rPr>
              <w:instrText xml:space="preserve"> PAGEREF _Toc77835767 \h </w:instrText>
            </w:r>
            <w:r w:rsidR="001A5169">
              <w:rPr>
                <w:noProof/>
                <w:webHidden/>
              </w:rPr>
            </w:r>
            <w:r w:rsidR="001A5169">
              <w:rPr>
                <w:noProof/>
                <w:webHidden/>
              </w:rPr>
              <w:fldChar w:fldCharType="separate"/>
            </w:r>
            <w:r w:rsidR="001A5169">
              <w:rPr>
                <w:noProof/>
                <w:webHidden/>
              </w:rPr>
              <w:t>3</w:t>
            </w:r>
            <w:r w:rsidR="001A5169">
              <w:rPr>
                <w:noProof/>
                <w:webHidden/>
              </w:rPr>
              <w:fldChar w:fldCharType="end"/>
            </w:r>
          </w:hyperlink>
        </w:p>
        <w:p w14:paraId="45A4E1AC" w14:textId="77777777" w:rsidR="001A5169" w:rsidRDefault="008365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7835768" w:history="1">
            <w:r w:rsidR="001A5169" w:rsidRPr="009F32A4">
              <w:rPr>
                <w:rStyle w:val="Hipercze"/>
                <w:b/>
                <w:smallCaps/>
                <w:noProof/>
              </w:rPr>
              <w:t>5.</w:t>
            </w:r>
            <w:r w:rsidR="001A5169">
              <w:rPr>
                <w:rFonts w:eastAsiaTheme="minorEastAsia"/>
                <w:noProof/>
                <w:lang w:eastAsia="pl-PL"/>
              </w:rPr>
              <w:tab/>
            </w:r>
            <w:r w:rsidR="001A5169" w:rsidRPr="009F32A4">
              <w:rPr>
                <w:rStyle w:val="Hipercze"/>
                <w:b/>
                <w:smallCaps/>
                <w:noProof/>
              </w:rPr>
              <w:t>Terminy realizacji kampanii</w:t>
            </w:r>
            <w:r w:rsidR="001A5169">
              <w:rPr>
                <w:noProof/>
                <w:webHidden/>
              </w:rPr>
              <w:tab/>
            </w:r>
            <w:r w:rsidR="001A5169">
              <w:rPr>
                <w:noProof/>
                <w:webHidden/>
              </w:rPr>
              <w:fldChar w:fldCharType="begin"/>
            </w:r>
            <w:r w:rsidR="001A5169">
              <w:rPr>
                <w:noProof/>
                <w:webHidden/>
              </w:rPr>
              <w:instrText xml:space="preserve"> PAGEREF _Toc77835768 \h </w:instrText>
            </w:r>
            <w:r w:rsidR="001A5169">
              <w:rPr>
                <w:noProof/>
                <w:webHidden/>
              </w:rPr>
            </w:r>
            <w:r w:rsidR="001A5169">
              <w:rPr>
                <w:noProof/>
                <w:webHidden/>
              </w:rPr>
              <w:fldChar w:fldCharType="separate"/>
            </w:r>
            <w:r w:rsidR="001A5169">
              <w:rPr>
                <w:noProof/>
                <w:webHidden/>
              </w:rPr>
              <w:t>3</w:t>
            </w:r>
            <w:r w:rsidR="001A5169">
              <w:rPr>
                <w:noProof/>
                <w:webHidden/>
              </w:rPr>
              <w:fldChar w:fldCharType="end"/>
            </w:r>
          </w:hyperlink>
        </w:p>
        <w:p w14:paraId="61724BCA" w14:textId="77777777" w:rsidR="001A5169" w:rsidRDefault="008365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7835769" w:history="1">
            <w:r w:rsidR="001A5169" w:rsidRPr="009F32A4">
              <w:rPr>
                <w:rStyle w:val="Hipercze"/>
                <w:b/>
                <w:smallCaps/>
                <w:noProof/>
              </w:rPr>
              <w:t>6.</w:t>
            </w:r>
            <w:r w:rsidR="001A5169">
              <w:rPr>
                <w:rFonts w:eastAsiaTheme="minorEastAsia"/>
                <w:noProof/>
                <w:lang w:eastAsia="pl-PL"/>
              </w:rPr>
              <w:tab/>
            </w:r>
            <w:r w:rsidR="001A5169" w:rsidRPr="009F32A4">
              <w:rPr>
                <w:rStyle w:val="Hipercze"/>
                <w:b/>
                <w:smallCaps/>
                <w:noProof/>
              </w:rPr>
              <w:t>Zadania wykonawcy</w:t>
            </w:r>
            <w:r w:rsidR="001A5169">
              <w:rPr>
                <w:noProof/>
                <w:webHidden/>
              </w:rPr>
              <w:tab/>
            </w:r>
            <w:r w:rsidR="001A5169">
              <w:rPr>
                <w:noProof/>
                <w:webHidden/>
              </w:rPr>
              <w:fldChar w:fldCharType="begin"/>
            </w:r>
            <w:r w:rsidR="001A5169">
              <w:rPr>
                <w:noProof/>
                <w:webHidden/>
              </w:rPr>
              <w:instrText xml:space="preserve"> PAGEREF _Toc77835769 \h </w:instrText>
            </w:r>
            <w:r w:rsidR="001A5169">
              <w:rPr>
                <w:noProof/>
                <w:webHidden/>
              </w:rPr>
            </w:r>
            <w:r w:rsidR="001A5169">
              <w:rPr>
                <w:noProof/>
                <w:webHidden/>
              </w:rPr>
              <w:fldChar w:fldCharType="separate"/>
            </w:r>
            <w:r w:rsidR="001A5169">
              <w:rPr>
                <w:noProof/>
                <w:webHidden/>
              </w:rPr>
              <w:t>3</w:t>
            </w:r>
            <w:r w:rsidR="001A5169">
              <w:rPr>
                <w:noProof/>
                <w:webHidden/>
              </w:rPr>
              <w:fldChar w:fldCharType="end"/>
            </w:r>
          </w:hyperlink>
        </w:p>
        <w:p w14:paraId="78D26915" w14:textId="77777777" w:rsidR="001A5169" w:rsidRDefault="008365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7835770" w:history="1">
            <w:r w:rsidR="001A5169" w:rsidRPr="009F32A4">
              <w:rPr>
                <w:rStyle w:val="Hipercze"/>
                <w:b/>
                <w:smallCaps/>
                <w:noProof/>
              </w:rPr>
              <w:t>7.</w:t>
            </w:r>
            <w:r w:rsidR="001A5169">
              <w:rPr>
                <w:rFonts w:eastAsiaTheme="minorEastAsia"/>
                <w:noProof/>
                <w:lang w:eastAsia="pl-PL"/>
              </w:rPr>
              <w:tab/>
            </w:r>
            <w:r w:rsidR="001A5169" w:rsidRPr="009F32A4">
              <w:rPr>
                <w:rStyle w:val="Hipercze"/>
                <w:b/>
                <w:smallCaps/>
                <w:noProof/>
              </w:rPr>
              <w:t>Przybliżony budżet, który zamawiający zamierza przeznaczyć na realizację kampanii</w:t>
            </w:r>
            <w:r w:rsidR="001A5169">
              <w:rPr>
                <w:noProof/>
                <w:webHidden/>
              </w:rPr>
              <w:tab/>
            </w:r>
            <w:r w:rsidR="001A5169">
              <w:rPr>
                <w:noProof/>
                <w:webHidden/>
              </w:rPr>
              <w:fldChar w:fldCharType="begin"/>
            </w:r>
            <w:r w:rsidR="001A5169">
              <w:rPr>
                <w:noProof/>
                <w:webHidden/>
              </w:rPr>
              <w:instrText xml:space="preserve"> PAGEREF _Toc77835770 \h </w:instrText>
            </w:r>
            <w:r w:rsidR="001A5169">
              <w:rPr>
                <w:noProof/>
                <w:webHidden/>
              </w:rPr>
            </w:r>
            <w:r w:rsidR="001A5169">
              <w:rPr>
                <w:noProof/>
                <w:webHidden/>
              </w:rPr>
              <w:fldChar w:fldCharType="separate"/>
            </w:r>
            <w:r w:rsidR="001A5169">
              <w:rPr>
                <w:noProof/>
                <w:webHidden/>
              </w:rPr>
              <w:t>5</w:t>
            </w:r>
            <w:r w:rsidR="001A5169">
              <w:rPr>
                <w:noProof/>
                <w:webHidden/>
              </w:rPr>
              <w:fldChar w:fldCharType="end"/>
            </w:r>
          </w:hyperlink>
        </w:p>
        <w:p w14:paraId="3B164FA1" w14:textId="77777777" w:rsidR="001A5169" w:rsidRDefault="008365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7835771" w:history="1">
            <w:r w:rsidR="001A5169" w:rsidRPr="009F32A4">
              <w:rPr>
                <w:rStyle w:val="Hipercze"/>
                <w:b/>
                <w:smallCaps/>
                <w:noProof/>
              </w:rPr>
              <w:t>8.</w:t>
            </w:r>
            <w:r w:rsidR="001A5169">
              <w:rPr>
                <w:rFonts w:eastAsiaTheme="minorEastAsia"/>
                <w:noProof/>
                <w:lang w:eastAsia="pl-PL"/>
              </w:rPr>
              <w:tab/>
            </w:r>
            <w:r w:rsidR="001A5169" w:rsidRPr="009F32A4">
              <w:rPr>
                <w:rStyle w:val="Hipercze"/>
                <w:b/>
                <w:smallCaps/>
                <w:noProof/>
              </w:rPr>
              <w:t>Sposób realizacji zamówienia</w:t>
            </w:r>
            <w:r w:rsidR="001A5169">
              <w:rPr>
                <w:noProof/>
                <w:webHidden/>
              </w:rPr>
              <w:tab/>
            </w:r>
            <w:r w:rsidR="001A5169">
              <w:rPr>
                <w:noProof/>
                <w:webHidden/>
              </w:rPr>
              <w:fldChar w:fldCharType="begin"/>
            </w:r>
            <w:r w:rsidR="001A5169">
              <w:rPr>
                <w:noProof/>
                <w:webHidden/>
              </w:rPr>
              <w:instrText xml:space="preserve"> PAGEREF _Toc77835771 \h </w:instrText>
            </w:r>
            <w:r w:rsidR="001A5169">
              <w:rPr>
                <w:noProof/>
                <w:webHidden/>
              </w:rPr>
            </w:r>
            <w:r w:rsidR="001A5169">
              <w:rPr>
                <w:noProof/>
                <w:webHidden/>
              </w:rPr>
              <w:fldChar w:fldCharType="separate"/>
            </w:r>
            <w:r w:rsidR="001A5169">
              <w:rPr>
                <w:noProof/>
                <w:webHidden/>
              </w:rPr>
              <w:t>5</w:t>
            </w:r>
            <w:r w:rsidR="001A5169">
              <w:rPr>
                <w:noProof/>
                <w:webHidden/>
              </w:rPr>
              <w:fldChar w:fldCharType="end"/>
            </w:r>
          </w:hyperlink>
        </w:p>
        <w:p w14:paraId="61F996D9" w14:textId="77777777" w:rsidR="001A5169" w:rsidRDefault="008365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7835772" w:history="1">
            <w:r w:rsidR="001A5169" w:rsidRPr="009F32A4">
              <w:rPr>
                <w:rStyle w:val="Hipercze"/>
                <w:b/>
                <w:smallCaps/>
                <w:noProof/>
              </w:rPr>
              <w:t>9.</w:t>
            </w:r>
            <w:r w:rsidR="001A5169">
              <w:rPr>
                <w:rFonts w:eastAsiaTheme="minorEastAsia"/>
                <w:noProof/>
                <w:lang w:eastAsia="pl-PL"/>
              </w:rPr>
              <w:tab/>
            </w:r>
            <w:r w:rsidR="001A5169" w:rsidRPr="009F32A4">
              <w:rPr>
                <w:rStyle w:val="Hipercze"/>
                <w:b/>
                <w:smallCaps/>
                <w:noProof/>
              </w:rPr>
              <w:t>Termin realizacji zamówienia</w:t>
            </w:r>
            <w:r w:rsidR="001A5169">
              <w:rPr>
                <w:noProof/>
                <w:webHidden/>
              </w:rPr>
              <w:tab/>
            </w:r>
            <w:r w:rsidR="001A5169">
              <w:rPr>
                <w:noProof/>
                <w:webHidden/>
              </w:rPr>
              <w:fldChar w:fldCharType="begin"/>
            </w:r>
            <w:r w:rsidR="001A5169">
              <w:rPr>
                <w:noProof/>
                <w:webHidden/>
              </w:rPr>
              <w:instrText xml:space="preserve"> PAGEREF _Toc77835772 \h </w:instrText>
            </w:r>
            <w:r w:rsidR="001A5169">
              <w:rPr>
                <w:noProof/>
                <w:webHidden/>
              </w:rPr>
            </w:r>
            <w:r w:rsidR="001A5169">
              <w:rPr>
                <w:noProof/>
                <w:webHidden/>
              </w:rPr>
              <w:fldChar w:fldCharType="separate"/>
            </w:r>
            <w:r w:rsidR="001A5169">
              <w:rPr>
                <w:noProof/>
                <w:webHidden/>
              </w:rPr>
              <w:t>6</w:t>
            </w:r>
            <w:r w:rsidR="001A5169">
              <w:rPr>
                <w:noProof/>
                <w:webHidden/>
              </w:rPr>
              <w:fldChar w:fldCharType="end"/>
            </w:r>
          </w:hyperlink>
        </w:p>
        <w:p w14:paraId="3F1CE7FC" w14:textId="77777777" w:rsidR="001A5169" w:rsidRDefault="008365A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7835773" w:history="1">
            <w:r w:rsidR="001A5169" w:rsidRPr="009F32A4">
              <w:rPr>
                <w:rStyle w:val="Hipercze"/>
                <w:b/>
                <w:smallCaps/>
                <w:noProof/>
              </w:rPr>
              <w:t>10.</w:t>
            </w:r>
            <w:r w:rsidR="001A5169">
              <w:rPr>
                <w:rFonts w:eastAsiaTheme="minorEastAsia"/>
                <w:noProof/>
                <w:lang w:eastAsia="pl-PL"/>
              </w:rPr>
              <w:tab/>
            </w:r>
            <w:r w:rsidR="001A5169" w:rsidRPr="009F32A4">
              <w:rPr>
                <w:rStyle w:val="Hipercze"/>
                <w:b/>
                <w:smallCaps/>
                <w:noProof/>
              </w:rPr>
              <w:t>Zatrudnienie na podstawie umowy o pracę przez Wykonawcę lub Podwykonawcę</w:t>
            </w:r>
            <w:r w:rsidR="001A5169">
              <w:rPr>
                <w:noProof/>
                <w:webHidden/>
              </w:rPr>
              <w:tab/>
            </w:r>
            <w:r w:rsidR="001A5169">
              <w:rPr>
                <w:noProof/>
                <w:webHidden/>
              </w:rPr>
              <w:fldChar w:fldCharType="begin"/>
            </w:r>
            <w:r w:rsidR="001A5169">
              <w:rPr>
                <w:noProof/>
                <w:webHidden/>
              </w:rPr>
              <w:instrText xml:space="preserve"> PAGEREF _Toc77835773 \h </w:instrText>
            </w:r>
            <w:r w:rsidR="001A5169">
              <w:rPr>
                <w:noProof/>
                <w:webHidden/>
              </w:rPr>
            </w:r>
            <w:r w:rsidR="001A5169">
              <w:rPr>
                <w:noProof/>
                <w:webHidden/>
              </w:rPr>
              <w:fldChar w:fldCharType="separate"/>
            </w:r>
            <w:r w:rsidR="001A5169">
              <w:rPr>
                <w:noProof/>
                <w:webHidden/>
              </w:rPr>
              <w:t>6</w:t>
            </w:r>
            <w:r w:rsidR="001A5169">
              <w:rPr>
                <w:noProof/>
                <w:webHidden/>
              </w:rPr>
              <w:fldChar w:fldCharType="end"/>
            </w:r>
          </w:hyperlink>
        </w:p>
        <w:p w14:paraId="03066E69" w14:textId="246942CE" w:rsidR="00250CAE" w:rsidRDefault="00250CAE" w:rsidP="002E1E76">
          <w:pPr>
            <w:pStyle w:val="Bezodstpw"/>
          </w:pPr>
          <w:r>
            <w:fldChar w:fldCharType="end"/>
          </w:r>
        </w:p>
      </w:sdtContent>
    </w:sdt>
    <w:p w14:paraId="04DB9E5B" w14:textId="77777777" w:rsidR="002634DB" w:rsidRDefault="002634DB" w:rsidP="00EC172D">
      <w:pPr>
        <w:pStyle w:val="Bezodstpw"/>
      </w:pPr>
    </w:p>
    <w:p w14:paraId="7856CF30" w14:textId="77777777" w:rsidR="002634DB" w:rsidRDefault="002634DB" w:rsidP="00EC172D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EC5" w14:paraId="68697063" w14:textId="77777777" w:rsidTr="00250CAE"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7192F1E2" w14:textId="77777777" w:rsidR="00BD4EC5" w:rsidRDefault="00BD4EC5" w:rsidP="00250CAE">
            <w:pPr>
              <w:pStyle w:val="Nagwek1"/>
              <w:numPr>
                <w:ilvl w:val="0"/>
                <w:numId w:val="11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0" w:name="_Toc77835764"/>
            <w:r w:rsidRPr="00250CAE"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Założenia ogólne dotyczące zamówienia</w:t>
            </w:r>
            <w:bookmarkEnd w:id="0"/>
          </w:p>
          <w:p w14:paraId="4C58094B" w14:textId="31B95FF5" w:rsidR="00250CAE" w:rsidRPr="00250CAE" w:rsidRDefault="00250CAE" w:rsidP="00250CAE">
            <w:pPr>
              <w:pStyle w:val="Bezodstpw"/>
            </w:pPr>
          </w:p>
        </w:tc>
      </w:tr>
      <w:tr w:rsidR="00BD4EC5" w14:paraId="787E3084" w14:textId="77777777" w:rsidTr="00BD4EC5">
        <w:tc>
          <w:tcPr>
            <w:tcW w:w="9062" w:type="dxa"/>
            <w:tcBorders>
              <w:bottom w:val="single" w:sz="4" w:space="0" w:color="auto"/>
            </w:tcBorders>
          </w:tcPr>
          <w:p w14:paraId="4F130A8C" w14:textId="77777777" w:rsidR="00BD4EC5" w:rsidRPr="00BD4EC5" w:rsidRDefault="00BD4EC5" w:rsidP="00BD4EC5">
            <w:pPr>
              <w:pStyle w:val="Bezodstpw"/>
              <w:rPr>
                <w:sz w:val="8"/>
                <w:szCs w:val="8"/>
              </w:rPr>
            </w:pPr>
          </w:p>
          <w:p w14:paraId="55047FCB" w14:textId="007506D8" w:rsidR="00AB0FD3" w:rsidRPr="00EC172D" w:rsidRDefault="00BD4EC5" w:rsidP="00BD4EC5">
            <w:pPr>
              <w:spacing w:line="276" w:lineRule="auto"/>
              <w:jc w:val="both"/>
            </w:pPr>
            <w:r w:rsidRPr="00EC172D">
              <w:t>Przedmiotem zamówienia jest</w:t>
            </w:r>
            <w:r w:rsidR="00AB0FD3">
              <w:t xml:space="preserve"> opracowanie koncepcji oraz strategii realizacji kampanii promocyjnej województwa podlaskiego na wybranych rynkach zagranicznych. Z</w:t>
            </w:r>
            <w:r w:rsidRPr="00EC172D">
              <w:t>amówienie realizowane jest w ramach projektu Promocja gospodarcza województwa podlaskiego pn. Podlaskie – naturalna droga rozwoju</w:t>
            </w:r>
            <w:r w:rsidR="00AB0FD3">
              <w:t xml:space="preserve"> (zwanego dalej „Projektem”)</w:t>
            </w:r>
            <w:r w:rsidRPr="00EC172D">
              <w:t>, którego przedmiotem jest promocja walorów gospodarczych</w:t>
            </w:r>
            <w:r w:rsidR="00281461">
              <w:t xml:space="preserve"> i inwestycyjnych</w:t>
            </w:r>
            <w:r w:rsidR="009E0818">
              <w:t xml:space="preserve"> regionu oraz </w:t>
            </w:r>
            <w:r w:rsidRPr="00EC172D">
              <w:t>przedsiębiorstw z województwa podlaskiego. Projekt jest zorientowany na zwiększenie rozpoznawalności regionu w kraju i za granicą.</w:t>
            </w:r>
            <w:r w:rsidR="00AB0FD3">
              <w:t xml:space="preserve"> W ramach odrębnych zamówień realizowanych w ramach Projektu </w:t>
            </w:r>
            <w:r w:rsidR="00281461">
              <w:t>zamawiane</w:t>
            </w:r>
            <w:r w:rsidR="00AB0FD3">
              <w:t xml:space="preserve"> są</w:t>
            </w:r>
            <w:r w:rsidR="00281461">
              <w:t xml:space="preserve"> </w:t>
            </w:r>
            <w:r w:rsidR="00AB0FD3">
              <w:t>m.in.: rozbudowa strony internetowej investinpodlaskie.pl, produkcja filmu i spotów promujących potencjał gospodarczy i inwestycyjny województwa podlaskiego</w:t>
            </w:r>
            <w:r w:rsidR="00281461">
              <w:t>, wydanie drukiem oferty inwestycyjnej województwa podlaskiego, organizacja misji zagranicznych z udziałem podlaskich przedsiębiorców, organizacja przyjazdowych wizyt studyjnych na terenie województwa podlaskiego. Szczegółowe informacje nt. Projektu znajdują się na stronie internetow</w:t>
            </w:r>
            <w:r w:rsidR="009514D7">
              <w:t>ej investinpodlaskie.pl.</w:t>
            </w:r>
          </w:p>
          <w:p w14:paraId="3009869E" w14:textId="320E9EEE" w:rsidR="00BD4EC5" w:rsidRDefault="00BD4EC5" w:rsidP="00592305">
            <w:pPr>
              <w:spacing w:line="276" w:lineRule="auto"/>
              <w:jc w:val="both"/>
            </w:pPr>
            <w:r w:rsidRPr="00EC172D">
              <w:t xml:space="preserve">Województwo podlaskie realizując działania z zakresu promocji wizerunkowej pozycjonuje się </w:t>
            </w:r>
            <w:r w:rsidR="0029685A">
              <w:br/>
            </w:r>
            <w:r w:rsidRPr="00EC172D">
              <w:t xml:space="preserve">w kraju i za granicą wykorzystując hasło „Podlaskie zasilane naturą” („Podlaskie </w:t>
            </w:r>
            <w:proofErr w:type="spellStart"/>
            <w:r w:rsidRPr="00EC172D">
              <w:t>fuelled</w:t>
            </w:r>
            <w:proofErr w:type="spellEnd"/>
            <w:r w:rsidRPr="00EC172D">
              <w:t xml:space="preserve"> by </w:t>
            </w:r>
            <w:proofErr w:type="spellStart"/>
            <w:r w:rsidRPr="00EC172D">
              <w:t>nature</w:t>
            </w:r>
            <w:proofErr w:type="spellEnd"/>
            <w:r w:rsidRPr="00EC172D">
              <w:t xml:space="preserve">”). </w:t>
            </w:r>
            <w:r w:rsidRPr="00EC172D">
              <w:lastRenderedPageBreak/>
              <w:t xml:space="preserve">Wskazuje ono, że w Podlaskiem mariaż natury i technologii jest możliwy, a ochrona nieskażonej przyrody nie musi hamować rozwoju gospodarczego. Na potrzeby promocji gospodarczej województwa podlaskiego wykorzystywane jest hasło „Podlaskie – naturalna droga rozwoju” („Podlaskie Region – the </w:t>
            </w:r>
            <w:proofErr w:type="spellStart"/>
            <w:r w:rsidRPr="00EC172D">
              <w:t>natural</w:t>
            </w:r>
            <w:proofErr w:type="spellEnd"/>
            <w:r w:rsidRPr="00EC172D">
              <w:t xml:space="preserve"> place to do business”), które w subtelny sposób nawiązuje do motta przewodniego promocji regionalnej, koncentrując się przede wszystkim na walorach gospodarczych i potencjale inwestycyjnym województwa. Wykonawca realizując przedmiot niniejszego zamówienia powinien mieć na względzie fakt, iż </w:t>
            </w:r>
            <w:r w:rsidR="00667781">
              <w:t>koncepcja kampanii promocyjnej stanowiącej przedmiot zamówienia</w:t>
            </w:r>
            <w:r w:rsidR="00592305">
              <w:t xml:space="preserve"> nie może</w:t>
            </w:r>
            <w:r w:rsidRPr="00EC172D">
              <w:t xml:space="preserve"> skupiać się na walorach turystycznych i przyrodniczych województwa podlaskiego.</w:t>
            </w:r>
          </w:p>
        </w:tc>
      </w:tr>
      <w:tr w:rsidR="00BD4EC5" w14:paraId="646953BB" w14:textId="77777777" w:rsidTr="00BD4EC5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1C181EFB" w14:textId="77777777" w:rsidR="00BD4EC5" w:rsidRDefault="00BD4EC5" w:rsidP="00893AB1">
            <w:pPr>
              <w:pStyle w:val="Bezodstpw"/>
              <w:jc w:val="both"/>
            </w:pPr>
          </w:p>
        </w:tc>
      </w:tr>
      <w:tr w:rsidR="00BD4EC5" w14:paraId="594C4653" w14:textId="77777777" w:rsidTr="00BD4EC5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EDEC9B" w14:textId="77777777" w:rsidR="00BD4EC5" w:rsidRDefault="00BD4EC5" w:rsidP="00250CAE">
            <w:pPr>
              <w:pStyle w:val="Nagwek1"/>
              <w:numPr>
                <w:ilvl w:val="0"/>
                <w:numId w:val="12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1" w:name="_Toc77835765"/>
            <w:r w:rsidRPr="00250CAE"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Grupa docelowa</w:t>
            </w:r>
            <w:bookmarkEnd w:id="1"/>
          </w:p>
          <w:p w14:paraId="3181BD6A" w14:textId="4AA14E8B" w:rsidR="00250CAE" w:rsidRPr="00250CAE" w:rsidRDefault="00250CAE" w:rsidP="00250CAE"/>
        </w:tc>
      </w:tr>
      <w:tr w:rsidR="00BD4EC5" w14:paraId="44873A94" w14:textId="77777777" w:rsidTr="00BD4EC5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65AAD3" w14:textId="536FBC45" w:rsidR="00054F1D" w:rsidRDefault="00667781" w:rsidP="00BD4EC5">
            <w:pPr>
              <w:spacing w:line="276" w:lineRule="auto"/>
              <w:jc w:val="both"/>
            </w:pPr>
            <w:r>
              <w:t xml:space="preserve">Zamawiający rozpoczął realizację Projektu od przeprowadzenia badań o charakterze ilościowym i jakościowym wśród przedsiębiorców prowadzących działalność na terenie województwa podlaskiego oraz wśród przedstawicieli największych inwestorów zagranicznych w Polsce. Celem badania było m.in. zdefiniowanie rynków zagranicznych, na których powinno </w:t>
            </w:r>
            <w:r w:rsidR="00054F1D">
              <w:t>promować się</w:t>
            </w:r>
            <w:r>
              <w:t xml:space="preserve"> województwo</w:t>
            </w:r>
            <w:r w:rsidR="00054F1D">
              <w:t xml:space="preserve"> podlaskie</w:t>
            </w:r>
            <w:r>
              <w:t xml:space="preserve"> oraz określenie przesłanek, którymi kierują się inwestorzy wybierając lokalizację przyszłej inwestycji. </w:t>
            </w:r>
            <w:r w:rsidR="00054F1D">
              <w:t>Pełna treść raportu zostanie udostępniona wykonawcy po podpisaniu umowy, której przedmiotem będzie realizacja niniejszego zamówienia.</w:t>
            </w:r>
          </w:p>
          <w:p w14:paraId="4F9718E6" w14:textId="7DD0A660" w:rsidR="00AB0FD3" w:rsidRDefault="00667781" w:rsidP="00BD4EC5">
            <w:pPr>
              <w:spacing w:line="276" w:lineRule="auto"/>
              <w:jc w:val="both"/>
            </w:pPr>
            <w:r>
              <w:t>Przeprowadzo</w:t>
            </w:r>
            <w:r w:rsidR="009514D7">
              <w:t>ne analizy wskazały, iż promocję</w:t>
            </w:r>
            <w:r>
              <w:t xml:space="preserve"> Podlaskiego </w:t>
            </w:r>
            <w:r w:rsidR="009514D7">
              <w:t>należy prowadzić</w:t>
            </w:r>
            <w:r>
              <w:t xml:space="preserve"> na następujących rynkach zagranicznych:</w:t>
            </w:r>
          </w:p>
          <w:p w14:paraId="22233D18" w14:textId="19EE0573" w:rsidR="00667781" w:rsidRDefault="00667781" w:rsidP="0066778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</w:pPr>
            <w:r>
              <w:t>Belgia,</w:t>
            </w:r>
          </w:p>
          <w:p w14:paraId="5B53D83B" w14:textId="66CA8B15" w:rsidR="00667781" w:rsidRDefault="00667781" w:rsidP="0066778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</w:pPr>
            <w:r>
              <w:t>Francja,</w:t>
            </w:r>
          </w:p>
          <w:p w14:paraId="034691A7" w14:textId="2DF66DC9" w:rsidR="00667781" w:rsidRDefault="00667781" w:rsidP="0066778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</w:pPr>
            <w:r>
              <w:t>Niemcy,</w:t>
            </w:r>
          </w:p>
          <w:p w14:paraId="61DE814C" w14:textId="61756E01" w:rsidR="00667781" w:rsidRDefault="00667781" w:rsidP="0066778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</w:pPr>
            <w:r>
              <w:t>Wielka Brytania,</w:t>
            </w:r>
          </w:p>
          <w:p w14:paraId="710A08DB" w14:textId="5BCE3406" w:rsidR="00667781" w:rsidRDefault="00667781" w:rsidP="0066778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</w:pPr>
            <w:r>
              <w:t>kraje bałtyckie,</w:t>
            </w:r>
          </w:p>
          <w:p w14:paraId="10AEC42B" w14:textId="1871B0B8" w:rsidR="00667781" w:rsidRDefault="00667781" w:rsidP="0066778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</w:pPr>
            <w:r>
              <w:t>państwo Zjednoczonych Emiratów Arabskich</w:t>
            </w:r>
            <w:r w:rsidR="00054F1D">
              <w:t xml:space="preserve"> (w związku z odbywającą się w tym kraju Wystawą Światową EXPO 2020).</w:t>
            </w:r>
          </w:p>
          <w:p w14:paraId="55BCBC0E" w14:textId="1BFE83A8" w:rsidR="00BD4EC5" w:rsidRPr="00592305" w:rsidRDefault="006963EA" w:rsidP="00C60156">
            <w:pPr>
              <w:spacing w:line="276" w:lineRule="auto"/>
              <w:jc w:val="both"/>
            </w:pPr>
            <w:r>
              <w:t>G</w:t>
            </w:r>
            <w:r w:rsidR="00054F1D">
              <w:t>rupę docelową kampanii promocyjnej</w:t>
            </w:r>
            <w:r>
              <w:t xml:space="preserve"> na ww. rynkach</w:t>
            </w:r>
            <w:r w:rsidR="00054F1D">
              <w:t xml:space="preserve"> stanowi</w:t>
            </w:r>
            <w:r>
              <w:t>ć będą</w:t>
            </w:r>
            <w:r w:rsidR="00054F1D">
              <w:t xml:space="preserve"> potencjalni inwestorzy zagraniczni </w:t>
            </w:r>
            <w:r w:rsidR="00C60156">
              <w:t>na rynku polskim</w:t>
            </w:r>
            <w:r w:rsidR="00054F1D">
              <w:t xml:space="preserve"> oraz partnerzy handlowi przedsiębiorstw podlaskich.</w:t>
            </w:r>
            <w:r w:rsidR="00C20231">
              <w:t xml:space="preserve"> </w:t>
            </w:r>
            <w:r w:rsidR="009514D7">
              <w:t>Kampania adresowana będzie w szczególności</w:t>
            </w:r>
            <w:r w:rsidR="00C20231">
              <w:t xml:space="preserve"> do kadry kierowniczej przedsiębiorstw zagranicznych </w:t>
            </w:r>
            <w:r w:rsidR="0073361E">
              <w:t>oraz</w:t>
            </w:r>
            <w:r w:rsidR="00C20231">
              <w:t xml:space="preserve"> osób podejmujących strategiczne decyzje dotyczące dalszego rozwoju firmy.</w:t>
            </w:r>
          </w:p>
        </w:tc>
      </w:tr>
      <w:tr w:rsidR="00BD4EC5" w14:paraId="3EECE6B0" w14:textId="77777777" w:rsidTr="00BD4EC5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A772D2" w14:textId="77777777" w:rsidR="00BD4EC5" w:rsidRPr="00EC172D" w:rsidRDefault="00BD4EC5" w:rsidP="00BD4EC5">
            <w:pPr>
              <w:spacing w:line="276" w:lineRule="auto"/>
              <w:jc w:val="both"/>
            </w:pPr>
          </w:p>
        </w:tc>
      </w:tr>
      <w:tr w:rsidR="00BD4EC5" w14:paraId="10077279" w14:textId="77777777" w:rsidTr="00BD4EC5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28D8ED" w14:textId="339BAEBD" w:rsidR="00BD4EC5" w:rsidRDefault="006963EA" w:rsidP="002E1E76">
            <w:pPr>
              <w:pStyle w:val="Nagwek1"/>
              <w:numPr>
                <w:ilvl w:val="0"/>
                <w:numId w:val="14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2" w:name="_Toc77835766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Cele</w:t>
            </w:r>
            <w:r w:rsidR="00A667EB"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kampanii</w:t>
            </w:r>
            <w:bookmarkEnd w:id="2"/>
          </w:p>
          <w:p w14:paraId="1558F04D" w14:textId="3DC8B8CA" w:rsidR="002E1E76" w:rsidRPr="002E1E76" w:rsidRDefault="002E1E76" w:rsidP="002E1E76"/>
        </w:tc>
      </w:tr>
      <w:tr w:rsidR="00BD4EC5" w14:paraId="2415566F" w14:textId="77777777" w:rsidTr="00BD4EC5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95BF80" w14:textId="77777777" w:rsidR="00BD4EC5" w:rsidRPr="00BD4EC5" w:rsidRDefault="00BD4EC5" w:rsidP="00BD4EC5">
            <w:pPr>
              <w:pStyle w:val="Bezodstpw"/>
              <w:rPr>
                <w:sz w:val="8"/>
                <w:szCs w:val="8"/>
              </w:rPr>
            </w:pPr>
          </w:p>
          <w:p w14:paraId="5CA4D64A" w14:textId="5D761891" w:rsidR="00A667EB" w:rsidRDefault="00A667EB" w:rsidP="006963EA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</w:pPr>
            <w:r>
              <w:t>Cele komunikacyjne:</w:t>
            </w:r>
          </w:p>
          <w:p w14:paraId="34B70009" w14:textId="2D3F087D" w:rsidR="00A667EB" w:rsidRDefault="009514D7" w:rsidP="00A667EB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  <w:r>
              <w:t>p</w:t>
            </w:r>
            <w:r w:rsidR="006963EA">
              <w:t>rezentacja atrakcyjności inwestycyjnej województwa podlaskiego i jego potencjału gospodarczego</w:t>
            </w:r>
            <w:r>
              <w:t>,</w:t>
            </w:r>
          </w:p>
          <w:p w14:paraId="54170F36" w14:textId="0088A994" w:rsidR="009514D7" w:rsidRDefault="009514D7" w:rsidP="00A667EB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  <w:r>
              <w:t>b</w:t>
            </w:r>
            <w:r w:rsidR="006963EA">
              <w:t xml:space="preserve">udowa pozytywnego wizerunku regionu, jako miejsca skłaniającego do </w:t>
            </w:r>
            <w:r w:rsidR="006963EA" w:rsidRPr="00EC172D">
              <w:t>podejmowania wyzwań, inspirując</w:t>
            </w:r>
            <w:r w:rsidR="006963EA">
              <w:t>ego</w:t>
            </w:r>
            <w:r w:rsidR="006963EA" w:rsidRPr="00EC172D">
              <w:t xml:space="preserve"> do poszukiwania nowych kontaktów biznesowych</w:t>
            </w:r>
            <w:r>
              <w:t>,</w:t>
            </w:r>
          </w:p>
          <w:p w14:paraId="273B0254" w14:textId="0AC96F3E" w:rsidR="00A667EB" w:rsidRDefault="009514D7" w:rsidP="00A667EB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  <w:r>
              <w:t>k</w:t>
            </w:r>
            <w:r w:rsidR="00287EE6">
              <w:t>reowanie obrazu</w:t>
            </w:r>
            <w:r w:rsidR="006963EA" w:rsidRPr="00EC172D">
              <w:t xml:space="preserve"> województw</w:t>
            </w:r>
            <w:r w:rsidR="006963EA">
              <w:t>a</w:t>
            </w:r>
            <w:r w:rsidR="006963EA" w:rsidRPr="00EC172D">
              <w:t xml:space="preserve"> podlaskie</w:t>
            </w:r>
            <w:r w:rsidR="006963EA">
              <w:t>go</w:t>
            </w:r>
            <w:r w:rsidR="006963EA" w:rsidRPr="00EC172D">
              <w:t xml:space="preserve"> jako miejsc</w:t>
            </w:r>
            <w:r w:rsidR="006963EA">
              <w:t>a</w:t>
            </w:r>
            <w:r w:rsidR="006963EA" w:rsidRPr="00EC172D">
              <w:t xml:space="preserve"> nowoczesne</w:t>
            </w:r>
            <w:r w:rsidR="006963EA">
              <w:t>go</w:t>
            </w:r>
            <w:r w:rsidR="006963EA" w:rsidRPr="00EC172D">
              <w:t>, dysponujące</w:t>
            </w:r>
            <w:r w:rsidR="006963EA">
              <w:t>go</w:t>
            </w:r>
            <w:r w:rsidR="006963EA" w:rsidRPr="00EC172D">
              <w:t xml:space="preserve"> dużym potencjałem rozwojowym i inwestycyjnym</w:t>
            </w:r>
            <w:r>
              <w:t>,</w:t>
            </w:r>
          </w:p>
          <w:p w14:paraId="3E0B21EB" w14:textId="068EB9FD" w:rsidR="00A667EB" w:rsidRDefault="009514D7" w:rsidP="00A667EB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  <w:r>
              <w:lastRenderedPageBreak/>
              <w:t>p</w:t>
            </w:r>
            <w:r w:rsidR="006963EA">
              <w:t>romocja firm prowadzących działalność na terenie województwa podlaskiego oraz wytwarzanych przez nie produktów i oferowanych usług</w:t>
            </w:r>
            <w:r>
              <w:t>,</w:t>
            </w:r>
          </w:p>
          <w:p w14:paraId="3CAFB78F" w14:textId="0E88DE78" w:rsidR="00BD4EC5" w:rsidRDefault="009514D7" w:rsidP="00A667EB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  <w:r>
              <w:t>zwiększe</w:t>
            </w:r>
            <w:r w:rsidR="006963EA">
              <w:t>nie rozpoznawalności województwa podlaskiego wśród potencjalnych inwestorów zagranicznych oraz partnerów handlowych przedsiębiorstw podlaskich.</w:t>
            </w:r>
          </w:p>
          <w:p w14:paraId="3729B192" w14:textId="3A3FACE3" w:rsidR="00A667EB" w:rsidRDefault="00A667EB" w:rsidP="00A667EB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</w:pPr>
            <w:r>
              <w:t>Cele marketingowe</w:t>
            </w:r>
            <w:r w:rsidR="0073361E">
              <w:t xml:space="preserve"> w okresie realizacji kampanii</w:t>
            </w:r>
            <w:r>
              <w:t>:</w:t>
            </w:r>
          </w:p>
          <w:p w14:paraId="01EA809F" w14:textId="28318523" w:rsidR="00A667EB" w:rsidRDefault="009514D7" w:rsidP="00A667E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</w:pPr>
            <w:r>
              <w:t>m</w:t>
            </w:r>
            <w:r w:rsidR="00A667EB">
              <w:t>aksymalizacja zasi</w:t>
            </w:r>
            <w:r>
              <w:t>ęgu dotarcia do grupy docelowej,</w:t>
            </w:r>
          </w:p>
          <w:p w14:paraId="5F31A95D" w14:textId="78268BF7" w:rsidR="00A667EB" w:rsidRDefault="009514D7" w:rsidP="00A667E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</w:pPr>
            <w:r>
              <w:t>w</w:t>
            </w:r>
            <w:r w:rsidR="00A667EB">
              <w:t>zrost liczby odwiedzin strony internetowej investinpodlaskie.pl przy możliwie niskim wskaźniku odrzuceń</w:t>
            </w:r>
            <w:r w:rsidR="0073361E">
              <w:t>. Liczba osób, które odwiedzą stronę internetową investinpodlaskie.pl do czasu zakończenia kampanii nie może być mniejsza niż 500 000;</w:t>
            </w:r>
          </w:p>
          <w:p w14:paraId="0499D0D3" w14:textId="2B808B25" w:rsidR="0073361E" w:rsidRDefault="009514D7" w:rsidP="00A667EB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</w:pPr>
            <w:r>
              <w:t>upowszechnie</w:t>
            </w:r>
            <w:r w:rsidR="0073361E">
              <w:t xml:space="preserve">nie pozytywnego wizerunku województwa podlaskiego w </w:t>
            </w:r>
            <w:proofErr w:type="spellStart"/>
            <w:r w:rsidR="0073361E">
              <w:t>internecie</w:t>
            </w:r>
            <w:proofErr w:type="spellEnd"/>
            <w:r w:rsidR="0073361E">
              <w:t>. Liczba odbiorców kampanii promocyjnej prowadzonej w mediach społecznościowych</w:t>
            </w:r>
            <w:r w:rsidR="00003EDC">
              <w:t xml:space="preserve"> do czasu zakończenia kampanii</w:t>
            </w:r>
            <w:r w:rsidR="0073361E">
              <w:t xml:space="preserve"> nie może być mniejsza niż 1 000 000;</w:t>
            </w:r>
          </w:p>
          <w:p w14:paraId="5E920D4E" w14:textId="1B2987C2" w:rsidR="0073361E" w:rsidRPr="00592305" w:rsidRDefault="009514D7" w:rsidP="0073361E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</w:pPr>
            <w:r>
              <w:t>upowszechnie</w:t>
            </w:r>
            <w:r w:rsidR="0073361E">
              <w:t>nie pozytywnego wizerunku województwa podlaskiego wśród odbiorców filmu i spotów promocyjnych. Liczba widzów, którzy obejrzą film i spoty promujące walory gospodarcze regionu do czasu zakończenia kampanii nie może być mniejsza niż 1 000 000.</w:t>
            </w:r>
          </w:p>
        </w:tc>
      </w:tr>
      <w:tr w:rsidR="00BD4EC5" w14:paraId="121421DD" w14:textId="77777777" w:rsidTr="00BD4EC5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C559D5" w14:textId="77777777" w:rsidR="00BD4EC5" w:rsidRPr="00BD4EC5" w:rsidRDefault="00BD4EC5" w:rsidP="00BD4EC5">
            <w:pPr>
              <w:pStyle w:val="Bezodstpw"/>
            </w:pPr>
          </w:p>
        </w:tc>
      </w:tr>
      <w:tr w:rsidR="00BD4EC5" w14:paraId="70C63796" w14:textId="77777777" w:rsidTr="00BD4EC5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40BE4B" w14:textId="643894D9" w:rsidR="00BD4EC5" w:rsidRDefault="00A667EB" w:rsidP="002E1E76">
            <w:pPr>
              <w:pStyle w:val="Nagwek1"/>
              <w:numPr>
                <w:ilvl w:val="0"/>
                <w:numId w:val="15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3" w:name="_Toc77835767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Środki przekazu</w:t>
            </w:r>
            <w:bookmarkEnd w:id="3"/>
          </w:p>
          <w:p w14:paraId="1161D21C" w14:textId="386B14AF" w:rsidR="002E1E76" w:rsidRPr="002E1E76" w:rsidRDefault="002E1E76" w:rsidP="002E1E76"/>
        </w:tc>
      </w:tr>
      <w:tr w:rsidR="00BD4EC5" w14:paraId="719D7360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A2726" w14:textId="77777777" w:rsidR="00BD4EC5" w:rsidRPr="00BD4EC5" w:rsidRDefault="00BD4EC5" w:rsidP="00BD4EC5">
            <w:pPr>
              <w:pStyle w:val="Bezodstpw"/>
              <w:rPr>
                <w:sz w:val="8"/>
                <w:szCs w:val="8"/>
              </w:rPr>
            </w:pPr>
          </w:p>
          <w:p w14:paraId="6F8C7B77" w14:textId="11849118" w:rsidR="00003EDC" w:rsidRDefault="00A667EB" w:rsidP="00003EDC">
            <w:pPr>
              <w:pStyle w:val="Bezodstpw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Kampa</w:t>
            </w:r>
            <w:r w:rsidR="00003EDC">
              <w:rPr>
                <w:bCs/>
              </w:rPr>
              <w:t>nia realizowana będzie poprzez:</w:t>
            </w:r>
          </w:p>
          <w:p w14:paraId="25BEF274" w14:textId="06F12206" w:rsidR="00003EDC" w:rsidRDefault="00003EDC" w:rsidP="00003EDC">
            <w:pPr>
              <w:pStyle w:val="Bezodstpw"/>
              <w:numPr>
                <w:ilvl w:val="0"/>
                <w:numId w:val="30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emisję materiałów audiowizualnych na antenach zagranicznych stacji telewizyjnych,</w:t>
            </w:r>
          </w:p>
          <w:p w14:paraId="6BB2FAC5" w14:textId="65B6A079" w:rsidR="00003EDC" w:rsidRDefault="00003EDC" w:rsidP="00003EDC">
            <w:pPr>
              <w:pStyle w:val="Bezodstpw"/>
              <w:numPr>
                <w:ilvl w:val="0"/>
                <w:numId w:val="30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działania reklamowe w</w:t>
            </w:r>
            <w:r w:rsidR="009E0818">
              <w:rPr>
                <w:bCs/>
              </w:rPr>
              <w:t xml:space="preserve"> mediach społecznościowych (co najmniej</w:t>
            </w:r>
            <w:r>
              <w:rPr>
                <w:bCs/>
              </w:rPr>
              <w:t xml:space="preserve"> 4 rodzaje </w:t>
            </w:r>
            <w:proofErr w:type="spellStart"/>
            <w:r>
              <w:rPr>
                <w:bCs/>
              </w:rPr>
              <w:t>social</w:t>
            </w:r>
            <w:proofErr w:type="spellEnd"/>
            <w:r>
              <w:rPr>
                <w:bCs/>
              </w:rPr>
              <w:t xml:space="preserve"> media),</w:t>
            </w:r>
          </w:p>
          <w:p w14:paraId="76CEABB0" w14:textId="46890C98" w:rsidR="00003EDC" w:rsidRPr="00003EDC" w:rsidRDefault="00003EDC" w:rsidP="00C20231">
            <w:pPr>
              <w:pStyle w:val="Bezodstpw"/>
              <w:numPr>
                <w:ilvl w:val="0"/>
                <w:numId w:val="30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publikację czterech artykułów promocyjno-reklamowych w zagranicznych czasopismach biznesowych/branżowych wydawanych drukiem lub formie elektronicznej.</w:t>
            </w:r>
          </w:p>
        </w:tc>
      </w:tr>
      <w:tr w:rsidR="00BD4EC5" w14:paraId="15B3B114" w14:textId="77777777" w:rsidTr="00C8059D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DA3F324" w14:textId="77777777" w:rsidR="00BD4EC5" w:rsidRPr="00BD4EC5" w:rsidRDefault="00BD4EC5" w:rsidP="00BD4EC5">
            <w:pPr>
              <w:pStyle w:val="Bezodstpw"/>
            </w:pPr>
          </w:p>
        </w:tc>
      </w:tr>
      <w:tr w:rsidR="00BD4EC5" w14:paraId="6B035B1E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3A97A0" w14:textId="54B042F6" w:rsidR="00BD4EC5" w:rsidRDefault="00A667EB" w:rsidP="002E1E76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4" w:name="_Toc77835768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Terminy realizacji kampanii</w:t>
            </w:r>
            <w:bookmarkEnd w:id="4"/>
          </w:p>
          <w:p w14:paraId="400DC31F" w14:textId="6A27606F" w:rsidR="002E1E76" w:rsidRPr="002E1E76" w:rsidRDefault="002E1E76" w:rsidP="002E1E76"/>
        </w:tc>
      </w:tr>
      <w:tr w:rsidR="00C8059D" w14:paraId="29778B4A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C9CB77" w14:textId="77777777" w:rsidR="00C8059D" w:rsidRPr="00C8059D" w:rsidRDefault="00C8059D" w:rsidP="00F853D8">
            <w:pPr>
              <w:pStyle w:val="Bezodstpw"/>
              <w:spacing w:line="276" w:lineRule="auto"/>
              <w:jc w:val="both"/>
              <w:rPr>
                <w:sz w:val="8"/>
                <w:szCs w:val="8"/>
              </w:rPr>
            </w:pPr>
          </w:p>
          <w:p w14:paraId="461713C4" w14:textId="77777777" w:rsidR="00A667EB" w:rsidRDefault="00A667EB" w:rsidP="00A667EB">
            <w:pPr>
              <w:pStyle w:val="Bezodstpw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Przewidywany czas trwania kampanii: październik 2021 r. – luty 2023 r., przy założeniu, że:</w:t>
            </w:r>
          </w:p>
          <w:p w14:paraId="7E5E14BA" w14:textId="77777777" w:rsidR="00A667EB" w:rsidRDefault="00A667EB" w:rsidP="00A667EB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kampania prowadzona będzie na rynkach wskazanych w rozdziale 2,</w:t>
            </w:r>
          </w:p>
          <w:p w14:paraId="7A4E1994" w14:textId="6790B0A4" w:rsidR="00A667EB" w:rsidRPr="008365AB" w:rsidRDefault="00A667EB" w:rsidP="00A667EB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kampania w Państwie Zjednoczonych Emiratów Arabskich rozpocznie się nie później </w:t>
            </w:r>
            <w:r w:rsidRPr="008365AB">
              <w:rPr>
                <w:bCs/>
              </w:rPr>
              <w:t xml:space="preserve">niż </w:t>
            </w:r>
            <w:r w:rsidR="000A79DF" w:rsidRPr="008365AB">
              <w:rPr>
                <w:bCs/>
              </w:rPr>
              <w:t>w październiku</w:t>
            </w:r>
            <w:r w:rsidRPr="008365AB">
              <w:rPr>
                <w:bCs/>
              </w:rPr>
              <w:t xml:space="preserve"> 2021 r.,</w:t>
            </w:r>
          </w:p>
          <w:p w14:paraId="21384644" w14:textId="390A1AC0" w:rsidR="00A667EB" w:rsidRDefault="00A667EB" w:rsidP="00A667EB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kampania w telewizji rozpocznie się </w:t>
            </w:r>
            <w:r w:rsidR="0093706F">
              <w:rPr>
                <w:bCs/>
              </w:rPr>
              <w:t>w IV kwartale 2021 r.</w:t>
            </w:r>
            <w:r>
              <w:rPr>
                <w:bCs/>
              </w:rPr>
              <w:t xml:space="preserve"> i </w:t>
            </w:r>
            <w:r w:rsidR="0093706F">
              <w:rPr>
                <w:bCs/>
              </w:rPr>
              <w:t>zakończy się nie później niż w l</w:t>
            </w:r>
            <w:r w:rsidR="00E77968">
              <w:rPr>
                <w:bCs/>
              </w:rPr>
              <w:t>utym 2023</w:t>
            </w:r>
            <w:r w:rsidR="0093706F">
              <w:rPr>
                <w:bCs/>
              </w:rPr>
              <w:t xml:space="preserve"> r.</w:t>
            </w:r>
          </w:p>
          <w:p w14:paraId="06EC7027" w14:textId="4C9A8CE7" w:rsidR="00A667EB" w:rsidRDefault="00A667EB" w:rsidP="00A667EB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kampania w </w:t>
            </w:r>
            <w:proofErr w:type="spellStart"/>
            <w:r>
              <w:rPr>
                <w:bCs/>
              </w:rPr>
              <w:t>internecie</w:t>
            </w:r>
            <w:proofErr w:type="spellEnd"/>
            <w:r>
              <w:rPr>
                <w:bCs/>
              </w:rPr>
              <w:t xml:space="preserve"> rozpocznie się </w:t>
            </w:r>
            <w:r w:rsidR="0093706F">
              <w:rPr>
                <w:bCs/>
              </w:rPr>
              <w:t>IV kwartale 2021 r.</w:t>
            </w:r>
            <w:r>
              <w:rPr>
                <w:bCs/>
              </w:rPr>
              <w:t xml:space="preserve"> i  </w:t>
            </w:r>
            <w:r w:rsidR="0093706F">
              <w:rPr>
                <w:bCs/>
              </w:rPr>
              <w:t xml:space="preserve">zakończy </w:t>
            </w:r>
            <w:r w:rsidR="00E77968">
              <w:rPr>
                <w:bCs/>
              </w:rPr>
              <w:t>się nie później niż w lutym 2023</w:t>
            </w:r>
            <w:r w:rsidR="0093706F">
              <w:rPr>
                <w:bCs/>
              </w:rPr>
              <w:t xml:space="preserve"> r.</w:t>
            </w:r>
          </w:p>
          <w:p w14:paraId="0BECEBF8" w14:textId="77777777" w:rsidR="00C8059D" w:rsidRDefault="009514D7" w:rsidP="00A667EB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k</w:t>
            </w:r>
            <w:r w:rsidR="00A667EB">
              <w:rPr>
                <w:bCs/>
              </w:rPr>
              <w:t>ampania w prasie będzie realizowana w 2022 r.</w:t>
            </w:r>
          </w:p>
          <w:p w14:paraId="76A4C070" w14:textId="5108B887" w:rsidR="007943EC" w:rsidRPr="00A667EB" w:rsidRDefault="007943EC" w:rsidP="007943EC">
            <w:pPr>
              <w:pStyle w:val="Bezodstpw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Dokładne terminy zostaną ustalone po podpisaniu umowy dotyczącej realizacji niniejszego zamówienia.</w:t>
            </w:r>
          </w:p>
        </w:tc>
      </w:tr>
      <w:tr w:rsidR="00C8059D" w14:paraId="17CBEE23" w14:textId="77777777" w:rsidTr="00C8059D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178165" w14:textId="77777777" w:rsidR="00C8059D" w:rsidRPr="00C8059D" w:rsidRDefault="00C8059D" w:rsidP="00C8059D">
            <w:pPr>
              <w:pStyle w:val="Bezodstpw"/>
              <w:jc w:val="both"/>
            </w:pPr>
          </w:p>
        </w:tc>
      </w:tr>
      <w:tr w:rsidR="00C8059D" w14:paraId="512AEE5C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12D999" w14:textId="40C0875E" w:rsidR="00C8059D" w:rsidRDefault="004C0D91" w:rsidP="002E1E76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5" w:name="_Toc77835769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Zadania wykonawcy</w:t>
            </w:r>
            <w:bookmarkEnd w:id="5"/>
          </w:p>
          <w:p w14:paraId="0BEE5476" w14:textId="0B7A09CE" w:rsidR="002E1E76" w:rsidRPr="002E1E76" w:rsidRDefault="002E1E76" w:rsidP="002E1E76"/>
        </w:tc>
      </w:tr>
      <w:tr w:rsidR="00C8059D" w14:paraId="452CE304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C06E4" w14:textId="322E5753" w:rsidR="00C8059D" w:rsidRPr="00C8059D" w:rsidRDefault="00C8059D" w:rsidP="00C8059D">
            <w:pPr>
              <w:pStyle w:val="Bezodstpw"/>
              <w:rPr>
                <w:sz w:val="8"/>
                <w:szCs w:val="8"/>
              </w:rPr>
            </w:pPr>
          </w:p>
          <w:p w14:paraId="0CE9E08D" w14:textId="7770966C" w:rsidR="00E565CC" w:rsidRDefault="00E565CC" w:rsidP="00E565C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t>Opracowanie strategii realizacji kampanii.</w:t>
            </w:r>
          </w:p>
          <w:p w14:paraId="64FF679D" w14:textId="360C4E1A" w:rsidR="00E565CC" w:rsidRDefault="00E565CC" w:rsidP="00E565C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t>Opracowanie planu wdrożenia kampanii.</w:t>
            </w:r>
          </w:p>
          <w:p w14:paraId="0979F3C6" w14:textId="2444CB27" w:rsidR="00E565CC" w:rsidRDefault="00E565CC" w:rsidP="00E565C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lastRenderedPageBreak/>
              <w:t>Opracowanie koncepcji kreatywnej poszczególnych elementów kampanii.</w:t>
            </w:r>
          </w:p>
          <w:p w14:paraId="50CB944B" w14:textId="7E325AD3" w:rsidR="00E565CC" w:rsidRDefault="00E565CC" w:rsidP="00E565CC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t>Określenie sposobu monitorowania realizacji kampanii.</w:t>
            </w:r>
          </w:p>
          <w:p w14:paraId="6A79C3FD" w14:textId="5C60A636" w:rsidR="00E565CC" w:rsidRDefault="00E565CC" w:rsidP="00A5540C">
            <w:pPr>
              <w:pStyle w:val="Bezodstpw"/>
            </w:pPr>
          </w:p>
          <w:p w14:paraId="02D555A4" w14:textId="2BF42E08" w:rsidR="00E565CC" w:rsidRDefault="00E565CC" w:rsidP="00E565CC">
            <w:pPr>
              <w:spacing w:line="276" w:lineRule="auto"/>
              <w:jc w:val="both"/>
            </w:pPr>
            <w:r>
              <w:t xml:space="preserve">W zakresie </w:t>
            </w:r>
            <w:r w:rsidRPr="00E565CC">
              <w:rPr>
                <w:b/>
                <w:bCs/>
              </w:rPr>
              <w:t>opracowania strategii realizacji kampanii</w:t>
            </w:r>
            <w:r>
              <w:t xml:space="preserve"> wykonawca zobowiązany będzie do:</w:t>
            </w:r>
          </w:p>
          <w:p w14:paraId="1E3D4B25" w14:textId="07B4D565" w:rsidR="00E565CC" w:rsidRDefault="00E565CC" w:rsidP="00E565C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opisu sposobu realizacji celów komunikacyjnych i marketingowych kampanii,</w:t>
            </w:r>
          </w:p>
          <w:p w14:paraId="5EB485C0" w14:textId="3F8B07CD" w:rsidR="00E565CC" w:rsidRDefault="00E565CC" w:rsidP="00E565C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opracowania idei przewodniej kampanii,</w:t>
            </w:r>
          </w:p>
          <w:p w14:paraId="36685C76" w14:textId="27E0FAEC" w:rsidR="00E565CC" w:rsidRDefault="00E565CC" w:rsidP="00E565CC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szczegółowej analizy grup docelowych kampanii na rynkach wskazanych w rozdziale 2, tj.:</w:t>
            </w:r>
          </w:p>
          <w:p w14:paraId="7D070201" w14:textId="642FCAF2" w:rsidR="00E565CC" w:rsidRDefault="00E565CC" w:rsidP="00E565C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>
              <w:t>identyfikację potrzeb i korzyści w grupie docelowej,</w:t>
            </w:r>
          </w:p>
          <w:p w14:paraId="3F3D9F46" w14:textId="5C7A308D" w:rsidR="00E565CC" w:rsidRDefault="00E565CC" w:rsidP="00E565C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>
              <w:t>analizę konsumpcji mediów w grupie docelowej,</w:t>
            </w:r>
          </w:p>
          <w:p w14:paraId="702D3937" w14:textId="6843DCFE" w:rsidR="00E565CC" w:rsidRDefault="00E565CC" w:rsidP="00E565C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>
              <w:t>segmentację grupy docelowej,</w:t>
            </w:r>
          </w:p>
          <w:p w14:paraId="0E81F0DD" w14:textId="3F141563" w:rsidR="00E565CC" w:rsidRDefault="004805DD" w:rsidP="00E565CC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>
              <w:t>zidentyfikowanie</w:t>
            </w:r>
            <w:r w:rsidR="00E565CC">
              <w:t xml:space="preserve"> </w:t>
            </w:r>
            <w:r>
              <w:t>bieżących trendów w</w:t>
            </w:r>
            <w:r w:rsidR="00073AAA">
              <w:t xml:space="preserve"> komunikacji do grupy docelowej,</w:t>
            </w:r>
          </w:p>
          <w:p w14:paraId="527835C5" w14:textId="7EB7AF29" w:rsidR="004805DD" w:rsidRDefault="004805DD" w:rsidP="004805DD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określenia najważniejszych komunikatów kampanii,</w:t>
            </w:r>
          </w:p>
          <w:p w14:paraId="67C7A729" w14:textId="63539C5F" w:rsidR="004805DD" w:rsidRDefault="004805DD" w:rsidP="004805DD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opis</w:t>
            </w:r>
            <w:r w:rsidR="009514D7">
              <w:t>u</w:t>
            </w:r>
            <w:r>
              <w:t xml:space="preserve"> </w:t>
            </w:r>
            <w:proofErr w:type="spellStart"/>
            <w:r>
              <w:t>targetowania</w:t>
            </w:r>
            <w:proofErr w:type="spellEnd"/>
            <w:r>
              <w:t xml:space="preserve"> kampanii do grupy docelowej w wybranych mediach, wraz z uzasadnieniem wyboru mediów,</w:t>
            </w:r>
          </w:p>
          <w:p w14:paraId="77736CBB" w14:textId="391CF302" w:rsidR="004805DD" w:rsidRDefault="009514D7" w:rsidP="004805DD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opracowania ogólnego</w:t>
            </w:r>
            <w:r w:rsidR="004805DD">
              <w:t xml:space="preserve"> harmonogram</w:t>
            </w:r>
            <w:r>
              <w:t>u</w:t>
            </w:r>
            <w:r w:rsidR="004805DD">
              <w:t xml:space="preserve"> realizacji kampanii w podziale na poszczególne rynki, media i narzędzia komunikacji.</w:t>
            </w:r>
          </w:p>
          <w:p w14:paraId="3F569697" w14:textId="77777777" w:rsidR="004805DD" w:rsidRDefault="004805DD" w:rsidP="00A5540C">
            <w:pPr>
              <w:pStyle w:val="Bezodstpw"/>
            </w:pPr>
          </w:p>
          <w:p w14:paraId="02F4885A" w14:textId="23318F63" w:rsidR="004805DD" w:rsidRDefault="004805DD" w:rsidP="004805DD">
            <w:pPr>
              <w:spacing w:line="276" w:lineRule="auto"/>
              <w:jc w:val="both"/>
            </w:pPr>
            <w:r>
              <w:t xml:space="preserve">W zakresie </w:t>
            </w:r>
            <w:r w:rsidRPr="004805DD">
              <w:rPr>
                <w:b/>
                <w:bCs/>
              </w:rPr>
              <w:t>opracowania planu wdrożenia kampanii</w:t>
            </w:r>
            <w:r>
              <w:t xml:space="preserve"> wykonawca zobowiązany będzie do:</w:t>
            </w:r>
          </w:p>
          <w:p w14:paraId="050EC894" w14:textId="2A373C0E" w:rsidR="004805DD" w:rsidRDefault="004805DD" w:rsidP="004805D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</w:pPr>
            <w:r>
              <w:t>przygotowania szczegółowego harmonogramu realizacji kampanii w podziale na rynki,</w:t>
            </w:r>
            <w:r w:rsidR="009E0818">
              <w:t xml:space="preserve"> opracowania</w:t>
            </w:r>
            <w:r>
              <w:t xml:space="preserve"> </w:t>
            </w:r>
            <w:r w:rsidR="00915F08">
              <w:t>plan</w:t>
            </w:r>
            <w:r w:rsidR="009514D7">
              <w:t>u</w:t>
            </w:r>
            <w:r>
              <w:t xml:space="preserve"> emisji, </w:t>
            </w:r>
            <w:r w:rsidR="009514D7">
              <w:t>wskazania mediów i narzędzi</w:t>
            </w:r>
            <w:r>
              <w:t xml:space="preserve"> komunikacji</w:t>
            </w:r>
            <w:r w:rsidR="00915F08">
              <w:t>,</w:t>
            </w:r>
          </w:p>
          <w:p w14:paraId="5E72B7D2" w14:textId="4A00A20F" w:rsidR="0093706F" w:rsidRDefault="0093706F" w:rsidP="004805D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</w:pPr>
            <w:r>
              <w:t>przygotowania</w:t>
            </w:r>
            <w:r w:rsidR="00073AAA">
              <w:t xml:space="preserve"> szczegółowej</w:t>
            </w:r>
            <w:r>
              <w:t xml:space="preserve"> wyceny realizacji poszczegól</w:t>
            </w:r>
            <w:r w:rsidR="00073AAA">
              <w:t xml:space="preserve">nych elementów kampanii </w:t>
            </w:r>
            <w:r w:rsidR="00073AAA">
              <w:br/>
              <w:t>(z podziałem na koszty jednostkowe poszczególnych działań),</w:t>
            </w:r>
          </w:p>
          <w:p w14:paraId="19CD6E42" w14:textId="3B73A44B" w:rsidR="00915F08" w:rsidRDefault="00915F08" w:rsidP="004805DD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</w:pPr>
            <w:r>
              <w:t>opis</w:t>
            </w:r>
            <w:r w:rsidR="0093706F">
              <w:t>u</w:t>
            </w:r>
            <w:r>
              <w:t xml:space="preserve"> planowanych rezultatów realizacji kampanii w postaci wskaźników z okr</w:t>
            </w:r>
            <w:r w:rsidR="0093706F">
              <w:t>eślonymi wartościami docelowymi.</w:t>
            </w:r>
          </w:p>
          <w:p w14:paraId="55D88B58" w14:textId="77777777" w:rsidR="006E56A1" w:rsidRDefault="006E56A1" w:rsidP="006E56A1">
            <w:pPr>
              <w:spacing w:line="276" w:lineRule="auto"/>
              <w:ind w:left="360"/>
              <w:jc w:val="both"/>
            </w:pPr>
            <w:r w:rsidRPr="0078122E">
              <w:rPr>
                <w:u w:val="single"/>
              </w:rPr>
              <w:t>Wytyczne zamawiającego</w:t>
            </w:r>
            <w:r>
              <w:t xml:space="preserve">: </w:t>
            </w:r>
          </w:p>
          <w:p w14:paraId="6737B867" w14:textId="250E5D95" w:rsidR="006E56A1" w:rsidRDefault="006E56A1" w:rsidP="006E56A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</w:pPr>
            <w:r>
              <w:t xml:space="preserve">minimalne wskaźniki, które mają zostać osiągnięte w wyniku realizacji kampanii określono w </w:t>
            </w:r>
            <w:r w:rsidRPr="008365AB">
              <w:t>rozdziale 3.2,</w:t>
            </w:r>
          </w:p>
          <w:p w14:paraId="3328D434" w14:textId="55C56EB5" w:rsidR="006E56A1" w:rsidRDefault="006E56A1" w:rsidP="006E56A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</w:pPr>
            <w:r>
              <w:t xml:space="preserve">w przypadku kampanii prowadzonej w </w:t>
            </w:r>
            <w:proofErr w:type="spellStart"/>
            <w:r>
              <w:t>social</w:t>
            </w:r>
            <w:proofErr w:type="spellEnd"/>
            <w:r>
              <w:t xml:space="preserve"> media, zamawiający oczekuje wskazania czterech mediów społecznościowych, w których będą</w:t>
            </w:r>
            <w:r w:rsidR="009514D7">
              <w:t xml:space="preserve"> prowadzone działania reklamowe oraz przypisania ich do rynków, o których mowa w rozdz. 2,</w:t>
            </w:r>
          </w:p>
          <w:p w14:paraId="65082046" w14:textId="217FB1A5" w:rsidR="006E56A1" w:rsidRDefault="006E56A1" w:rsidP="006E56A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</w:pPr>
            <w:r>
              <w:t>w przypadku kampanii prowadzonej w prasie, zamawiający oczekuje wskazania czterech tytułów o charakterze biznesowym/branżowym, w których będą</w:t>
            </w:r>
            <w:r w:rsidR="009514D7">
              <w:t xml:space="preserve"> prowadzone działania reklamowe oraz przypisania ich do rynków, o których mowa w rozdz. 2,</w:t>
            </w:r>
          </w:p>
          <w:p w14:paraId="3EDC327A" w14:textId="3E067978" w:rsidR="006E56A1" w:rsidRDefault="006E56A1" w:rsidP="006E56A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</w:pPr>
            <w:r>
              <w:t xml:space="preserve">w przypadku kampanii prowadzonej na antenach stacji telewizyjnych, zamawiający oczekuje wskazania </w:t>
            </w:r>
            <w:r w:rsidR="0078122E">
              <w:t>konkretnych stacji oraz przypisania ich do rynków, o których mowa w rozdz. 2.</w:t>
            </w:r>
          </w:p>
          <w:p w14:paraId="196ED42D" w14:textId="56EB4908" w:rsidR="0078122E" w:rsidRDefault="00985E35" w:rsidP="006E56A1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</w:pPr>
            <w:r>
              <w:t>n</w:t>
            </w:r>
            <w:r w:rsidR="0078122E">
              <w:t>atężenie realizacji kampanii powinno być zróżnicowane w ciągu roku kalendarzowego, w szczególności</w:t>
            </w:r>
            <w:r>
              <w:t xml:space="preserve"> kampania powinna być wyciszana</w:t>
            </w:r>
            <w:r w:rsidR="0078122E">
              <w:t xml:space="preserve"> w okresach świątecznych i wakacyjnych.</w:t>
            </w:r>
          </w:p>
          <w:p w14:paraId="5925526A" w14:textId="77777777" w:rsidR="006E56A1" w:rsidRDefault="006E56A1" w:rsidP="00A5540C">
            <w:pPr>
              <w:pStyle w:val="Bezodstpw"/>
            </w:pPr>
          </w:p>
          <w:p w14:paraId="287E18BC" w14:textId="70EAD7DE" w:rsidR="00915F08" w:rsidRDefault="00915F08" w:rsidP="00915F08">
            <w:pPr>
              <w:spacing w:line="276" w:lineRule="auto"/>
              <w:jc w:val="both"/>
            </w:pPr>
            <w:r>
              <w:t xml:space="preserve">W zakresie </w:t>
            </w:r>
            <w:r w:rsidRPr="00915F08">
              <w:rPr>
                <w:b/>
                <w:bCs/>
              </w:rPr>
              <w:t>opracowania koncepcji kreatywnej poszczególnych elementów kampanii</w:t>
            </w:r>
            <w:r>
              <w:t xml:space="preserve"> wykonawca zobowiązany będzie do:</w:t>
            </w:r>
          </w:p>
          <w:p w14:paraId="7C6842ED" w14:textId="5BFEEEBE" w:rsidR="00915F08" w:rsidRDefault="00915F08" w:rsidP="00915F08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>opisu koncepcji kreatywnej kampanii,</w:t>
            </w:r>
          </w:p>
          <w:p w14:paraId="5E19CC4F" w14:textId="4BD8CABD" w:rsidR="00915F08" w:rsidRDefault="00915F08" w:rsidP="00915F08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>zaproponowania haseł kampanii,</w:t>
            </w:r>
          </w:p>
          <w:p w14:paraId="56E68608" w14:textId="74086BE1" w:rsidR="00915F08" w:rsidRDefault="00985E35" w:rsidP="00915F08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>przedstawienia</w:t>
            </w:r>
            <w:r w:rsidR="00915F08">
              <w:t xml:space="preserve"> racjonalnych powodów, dla których grupa docelowa ma uwierzyć przekazowi kampanii oraz korzyści emocjonalnych dla grupy doc</w:t>
            </w:r>
            <w:r w:rsidR="002A4F83">
              <w:t>e</w:t>
            </w:r>
            <w:r w:rsidR="00915F08">
              <w:t>lowej,</w:t>
            </w:r>
          </w:p>
          <w:p w14:paraId="6B4BAEDB" w14:textId="0CF4DB15" w:rsidR="00915F08" w:rsidRDefault="00985E35" w:rsidP="00915F08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>określenia</w:t>
            </w:r>
            <w:r w:rsidR="00915F08">
              <w:t xml:space="preserve"> tonu przekazu dla grupy docelowej,</w:t>
            </w:r>
          </w:p>
          <w:p w14:paraId="0A95D44A" w14:textId="64AA3118" w:rsidR="00915F08" w:rsidRDefault="00985E35" w:rsidP="00915F08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lastRenderedPageBreak/>
              <w:t>zaproponowania</w:t>
            </w:r>
            <w:r w:rsidR="00915F08">
              <w:t xml:space="preserve"> spójnej identyfikacji wizualnej dla wszystkich narzędzi komunikacji, z uwzględnieniem </w:t>
            </w:r>
            <w:r w:rsidR="00D34172">
              <w:t xml:space="preserve">istniejącej </w:t>
            </w:r>
            <w:r w:rsidR="00915F08">
              <w:t>identyfikacji wizualnej Invest in Podlaskie</w:t>
            </w:r>
            <w:r w:rsidR="006E56A1">
              <w:t xml:space="preserve">. </w:t>
            </w:r>
          </w:p>
          <w:p w14:paraId="75896B35" w14:textId="77777777" w:rsidR="0078122E" w:rsidRDefault="0078122E" w:rsidP="0078122E">
            <w:pPr>
              <w:spacing w:line="276" w:lineRule="auto"/>
              <w:ind w:left="360"/>
              <w:jc w:val="both"/>
            </w:pPr>
            <w:r w:rsidRPr="0078122E">
              <w:rPr>
                <w:u w:val="single"/>
              </w:rPr>
              <w:t>Wytyczne zamawiającego</w:t>
            </w:r>
            <w:r>
              <w:t xml:space="preserve">: </w:t>
            </w:r>
          </w:p>
          <w:p w14:paraId="09E70D98" w14:textId="5BE3160B" w:rsidR="00915F08" w:rsidRDefault="0078122E" w:rsidP="0078122E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</w:pPr>
            <w:r>
              <w:t>zamawiający informuje, iż w toku odrębnego postępowania o udzielenie zamówienia publicznego realizuje film oraz trzy spoty promocyjne, któr</w:t>
            </w:r>
            <w:r w:rsidR="002A4F83">
              <w:t>ych emisję</w:t>
            </w:r>
            <w:r>
              <w:t xml:space="preserve"> należy wykorzystać </w:t>
            </w:r>
            <w:r w:rsidR="002A4F83">
              <w:t>planując strategię realizacji kampanii,</w:t>
            </w:r>
          </w:p>
          <w:p w14:paraId="5CCE1C5A" w14:textId="58F7D70F" w:rsidR="00985E35" w:rsidRDefault="00A240DF" w:rsidP="0078122E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</w:pPr>
            <w:r>
              <w:t>k</w:t>
            </w:r>
            <w:r w:rsidR="000002A0">
              <w:t xml:space="preserve">ażdy ze spotów, o których mowa w </w:t>
            </w:r>
            <w:proofErr w:type="spellStart"/>
            <w:r w:rsidR="000002A0">
              <w:t>ppkt</w:t>
            </w:r>
            <w:proofErr w:type="spellEnd"/>
            <w:r w:rsidR="000002A0">
              <w:t xml:space="preserve"> 1 posiadać będzie odmienny temat wiodący:</w:t>
            </w:r>
          </w:p>
          <w:p w14:paraId="37025197" w14:textId="32719641" w:rsidR="000002A0" w:rsidRDefault="000002A0" w:rsidP="000002A0">
            <w:pPr>
              <w:pStyle w:val="Akapitzlist"/>
              <w:numPr>
                <w:ilvl w:val="1"/>
                <w:numId w:val="39"/>
              </w:numPr>
              <w:spacing w:line="276" w:lineRule="auto"/>
              <w:jc w:val="both"/>
            </w:pPr>
            <w:r>
              <w:t>województwo podlaskie jako miejsce idealne do lokowania inwestycji (zwłaszcza w branżach TSL – transport, spedycja, logistyka), położone na skrzyżowaniu strategicznych paneuropejskich szlaków drogowych i kolejowych, stanowiące bramę między Europą i Azją,</w:t>
            </w:r>
          </w:p>
          <w:p w14:paraId="4A9E0C16" w14:textId="5BDD125D" w:rsidR="000002A0" w:rsidRDefault="000002A0" w:rsidP="000002A0">
            <w:pPr>
              <w:pStyle w:val="Akapitzlist"/>
              <w:numPr>
                <w:ilvl w:val="1"/>
                <w:numId w:val="39"/>
              </w:numPr>
              <w:spacing w:line="276" w:lineRule="auto"/>
              <w:jc w:val="both"/>
            </w:pPr>
            <w:r>
              <w:t>województwo podlaskie jako miejsce, w którym rozwijają się startupy z sektora ICT (Podlaskie określane jest mianem „puszczy krzemowej”), wykorzystujące potencjał utalentowanych pracowników oraz najnowocześniejsze technologie,</w:t>
            </w:r>
          </w:p>
          <w:p w14:paraId="4B165100" w14:textId="36D8DB54" w:rsidR="000002A0" w:rsidRDefault="000002A0" w:rsidP="000002A0">
            <w:pPr>
              <w:pStyle w:val="Akapitzlist"/>
              <w:numPr>
                <w:ilvl w:val="1"/>
                <w:numId w:val="39"/>
              </w:numPr>
              <w:spacing w:line="276" w:lineRule="auto"/>
              <w:jc w:val="both"/>
            </w:pPr>
            <w:r>
              <w:t>województwo podlaskie jako miejsce, w którym tworzone są innowacyjne produkty i usługi podbijające międzynarodowe rynki,</w:t>
            </w:r>
          </w:p>
          <w:p w14:paraId="5BD4760D" w14:textId="4820C7F8" w:rsidR="002A4F83" w:rsidRDefault="002A4F83" w:rsidP="0078122E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</w:pPr>
            <w:r>
              <w:t xml:space="preserve">wykonawca niniejszego zamówienia musi przewidzieć bieżącą współpracę z zamawiającym oraz wykonawcą/wykonawcami filmu i spotów, o których mowa w </w:t>
            </w:r>
            <w:proofErr w:type="spellStart"/>
            <w:r>
              <w:t>p</w:t>
            </w:r>
            <w:r w:rsidR="00E77968">
              <w:t>p</w:t>
            </w:r>
            <w:r>
              <w:t>kt</w:t>
            </w:r>
            <w:proofErr w:type="spellEnd"/>
            <w:r>
              <w:t xml:space="preserve"> 1</w:t>
            </w:r>
            <w:r w:rsidR="00E77968">
              <w:t xml:space="preserve"> i 2</w:t>
            </w:r>
            <w:r>
              <w:t xml:space="preserve"> w zakresie optymalizacji filmu</w:t>
            </w:r>
            <w:r w:rsidR="00E77968">
              <w:t xml:space="preserve"> i spotów pod kątem zgodności ze </w:t>
            </w:r>
            <w:r>
              <w:t>strategią kampanii,</w:t>
            </w:r>
          </w:p>
          <w:p w14:paraId="4C0946FA" w14:textId="7A738D70" w:rsidR="002A4F83" w:rsidRDefault="002A4F83" w:rsidP="0078122E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</w:pPr>
            <w:r>
              <w:t>komunikaty przekazywane w ramach kampanii muszą być czytelne, łatwe w odbiorze przy niskim zaangażowaniu uwagi oraz silnie perswazyjne,</w:t>
            </w:r>
          </w:p>
          <w:p w14:paraId="3E05EFD5" w14:textId="2392578F" w:rsidR="002A4F83" w:rsidRDefault="00D34172" w:rsidP="0078122E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</w:pPr>
            <w:r>
              <w:t>wszelkie</w:t>
            </w:r>
            <w:r w:rsidR="002A4F83">
              <w:t xml:space="preserve"> materiały</w:t>
            </w:r>
            <w:r w:rsidR="007039C1">
              <w:t xml:space="preserve"> powstałe w wyniku realizacji niniejszego zamówienia muszą być oznakowane informacją wskazującą na dofinansowanie ze środków UE (zestawienie logotypów).</w:t>
            </w:r>
          </w:p>
          <w:p w14:paraId="192ECED6" w14:textId="44AA1E3A" w:rsidR="007039C1" w:rsidRDefault="007039C1" w:rsidP="00A5540C">
            <w:pPr>
              <w:pStyle w:val="Bezodstpw"/>
            </w:pPr>
          </w:p>
          <w:p w14:paraId="4D5664EC" w14:textId="5F209888" w:rsidR="007039C1" w:rsidRPr="00EC172D" w:rsidRDefault="007039C1" w:rsidP="007039C1">
            <w:pPr>
              <w:spacing w:line="276" w:lineRule="auto"/>
              <w:jc w:val="both"/>
            </w:pPr>
            <w:r>
              <w:t xml:space="preserve">W zakresie </w:t>
            </w:r>
            <w:r w:rsidRPr="007039C1">
              <w:rPr>
                <w:b/>
                <w:bCs/>
              </w:rPr>
              <w:t>określenia sposobu monitorowania realizacji kampanii</w:t>
            </w:r>
            <w:r>
              <w:t xml:space="preserve"> wykonawca zobowiązany będzie do:</w:t>
            </w:r>
          </w:p>
          <w:p w14:paraId="1FD78508" w14:textId="773BE35C" w:rsidR="00C8059D" w:rsidRPr="000A28E9" w:rsidRDefault="0093706F" w:rsidP="000A28E9">
            <w:pPr>
              <w:pStyle w:val="Bezodstpw"/>
              <w:numPr>
                <w:ilvl w:val="0"/>
                <w:numId w:val="40"/>
              </w:numPr>
              <w:jc w:val="both"/>
              <w:rPr>
                <w:b/>
                <w:smallCaps/>
              </w:rPr>
            </w:pPr>
            <w:r>
              <w:t>zaproponowania</w:t>
            </w:r>
            <w:r w:rsidR="000A28E9">
              <w:t xml:space="preserve"> sposobu monitorowania stanu realizacji kampanii – monitoring bieżący oraz </w:t>
            </w:r>
            <w:proofErr w:type="spellStart"/>
            <w:r w:rsidR="000A28E9">
              <w:t>poemisyjny</w:t>
            </w:r>
            <w:proofErr w:type="spellEnd"/>
            <w:r w:rsidR="000A28E9">
              <w:t>,</w:t>
            </w:r>
          </w:p>
          <w:p w14:paraId="6E978096" w14:textId="4767B7B1" w:rsidR="000A28E9" w:rsidRDefault="000A28E9" w:rsidP="000A28E9">
            <w:pPr>
              <w:pStyle w:val="Bezodstpw"/>
              <w:numPr>
                <w:ilvl w:val="0"/>
                <w:numId w:val="40"/>
              </w:numPr>
              <w:jc w:val="both"/>
              <w:rPr>
                <w:b/>
                <w:smallCaps/>
              </w:rPr>
            </w:pPr>
            <w:r>
              <w:t>określenia sposobu pomiaru wskaźników, które mają zostać osiągnięte w wyniku realizacji kampanii.</w:t>
            </w:r>
          </w:p>
        </w:tc>
      </w:tr>
      <w:tr w:rsidR="00C8059D" w14:paraId="6C20ED28" w14:textId="77777777" w:rsidTr="00013D34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20A32E" w14:textId="77777777" w:rsidR="00C8059D" w:rsidRDefault="00C8059D" w:rsidP="00C8059D">
            <w:pPr>
              <w:pStyle w:val="Bezodstpw"/>
              <w:jc w:val="both"/>
              <w:rPr>
                <w:b/>
                <w:smallCaps/>
              </w:rPr>
            </w:pPr>
          </w:p>
        </w:tc>
      </w:tr>
      <w:tr w:rsidR="00013D34" w14:paraId="2559EBCF" w14:textId="77777777" w:rsidTr="00013D34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E671DB" w14:textId="3AC8FA03" w:rsidR="00013D34" w:rsidRDefault="00013D34" w:rsidP="00013D34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6" w:name="_Toc77835770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Przybliżony budżet, który zamawiający zamierza przeznaczyć na realizację kampanii</w:t>
            </w:r>
            <w:bookmarkEnd w:id="6"/>
          </w:p>
          <w:p w14:paraId="4001EFD1" w14:textId="77777777" w:rsidR="00013D34" w:rsidRDefault="00013D34" w:rsidP="00013D34">
            <w:pPr>
              <w:pStyle w:val="Bezodstpw"/>
              <w:jc w:val="both"/>
              <w:rPr>
                <w:b/>
                <w:smallCaps/>
              </w:rPr>
            </w:pPr>
          </w:p>
        </w:tc>
      </w:tr>
      <w:tr w:rsidR="00013D34" w14:paraId="1387061A" w14:textId="77777777" w:rsidTr="00013D3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120EA" w14:textId="5F94652D" w:rsidR="00013D34" w:rsidRDefault="00013D34" w:rsidP="00013D34">
            <w:pPr>
              <w:pStyle w:val="Bezodstpw"/>
              <w:numPr>
                <w:ilvl w:val="0"/>
                <w:numId w:val="43"/>
              </w:numPr>
              <w:jc w:val="both"/>
            </w:pPr>
            <w:r>
              <w:t>Działania reklamowe w mediach społecznościowych: ok. 3 </w:t>
            </w:r>
            <w:r w:rsidR="000A0276">
              <w:t>000</w:t>
            </w:r>
            <w:r>
              <w:t> 000 zł brutto.</w:t>
            </w:r>
          </w:p>
          <w:p w14:paraId="6C27FE33" w14:textId="77777777" w:rsidR="00013D34" w:rsidRDefault="00013D34" w:rsidP="00013D34">
            <w:pPr>
              <w:pStyle w:val="Bezodstpw"/>
              <w:numPr>
                <w:ilvl w:val="0"/>
                <w:numId w:val="43"/>
              </w:numPr>
              <w:jc w:val="both"/>
            </w:pPr>
            <w:r>
              <w:t>Kampania reklamowa w zagranicznych mediach telewizyjnych: 2 200 000 zł brutto.</w:t>
            </w:r>
          </w:p>
          <w:p w14:paraId="569BE28A" w14:textId="77777777" w:rsidR="00013D34" w:rsidRDefault="00013D34" w:rsidP="00013D34">
            <w:pPr>
              <w:pStyle w:val="Bezodstpw"/>
              <w:numPr>
                <w:ilvl w:val="0"/>
                <w:numId w:val="43"/>
              </w:numPr>
              <w:jc w:val="both"/>
            </w:pPr>
            <w:r>
              <w:t>Artykuły promocyjno-reklamowe w prasie zagranicznej: 120 000 zł brutto.</w:t>
            </w:r>
          </w:p>
          <w:p w14:paraId="14EE42D8" w14:textId="676C3008" w:rsidR="007943EC" w:rsidRPr="00013D34" w:rsidRDefault="007943EC" w:rsidP="007943EC">
            <w:pPr>
              <w:pStyle w:val="Bezodstpw"/>
              <w:jc w:val="both"/>
            </w:pPr>
            <w:r>
              <w:t>Dokładne kwoty zostaną określone po podpisaniu umowy dotyczącej realizacji niniejszego zamówienia.</w:t>
            </w:r>
          </w:p>
        </w:tc>
      </w:tr>
      <w:tr w:rsidR="00013D34" w14:paraId="2D3AAA18" w14:textId="77777777" w:rsidTr="00C8059D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8C0223" w14:textId="77777777" w:rsidR="00013D34" w:rsidRDefault="00013D34" w:rsidP="00013D34">
            <w:pPr>
              <w:pStyle w:val="Bezodstpw"/>
              <w:jc w:val="both"/>
              <w:rPr>
                <w:b/>
                <w:smallCaps/>
              </w:rPr>
            </w:pPr>
          </w:p>
        </w:tc>
      </w:tr>
      <w:tr w:rsidR="00013D34" w14:paraId="20EA2ACD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3093D5" w14:textId="43ABB5D5" w:rsidR="00013D34" w:rsidRDefault="00013D34" w:rsidP="00013D34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7" w:name="_Toc77835771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Sposób realizacji zamówienia</w:t>
            </w:r>
            <w:bookmarkEnd w:id="7"/>
          </w:p>
          <w:p w14:paraId="5871CD9F" w14:textId="317CB1CF" w:rsidR="00013D34" w:rsidRPr="002E1E76" w:rsidRDefault="00013D34" w:rsidP="00013D34"/>
        </w:tc>
      </w:tr>
      <w:tr w:rsidR="00013D34" w14:paraId="3749168C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7B68B" w14:textId="4FF47698" w:rsidR="00013D34" w:rsidRPr="00C8059D" w:rsidRDefault="00013D34" w:rsidP="00013D34">
            <w:pPr>
              <w:pStyle w:val="Bezodstpw"/>
              <w:rPr>
                <w:sz w:val="8"/>
                <w:szCs w:val="8"/>
              </w:rPr>
            </w:pPr>
          </w:p>
          <w:p w14:paraId="2B25C657" w14:textId="77777777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Materiały wytworzone w toku realizacji niniejszego zamówienia muszą posiadać oryginalny i autorski charakter.</w:t>
            </w:r>
          </w:p>
          <w:p w14:paraId="34267BD2" w14:textId="363DCDD8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lastRenderedPageBreak/>
              <w:t xml:space="preserve">Wynikiem realizacji zamówienia będzie raport opisowy przygotowany w formatach </w:t>
            </w:r>
            <w:proofErr w:type="spellStart"/>
            <w:r>
              <w:t>docx</w:t>
            </w:r>
            <w:proofErr w:type="spellEnd"/>
            <w:r>
              <w:t xml:space="preserve"> oraz pdf zgodnie z ogólnie przyjętymi zasadami redakcji tekstu, tj. poprawnością stylistyczną, gramatyczną, interpunkcyjną oraz strukturą logiczną. Sposób technicznej redakcji tekstu zostanie ustalony w trybie kontaktów roboczych między wykonawcą a zamawiającym.</w:t>
            </w:r>
          </w:p>
          <w:p w14:paraId="71709F09" w14:textId="69CC64C8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Plan wdrożenia kampanii zostanie przygotowany w formatach pdf i xls i zawierać będzie szczegółowy harmonogram emisji w podziale na poszczególne rynki. Wykonawca opracuje </w:t>
            </w:r>
            <w:r w:rsidR="00D34172">
              <w:t>dokładne</w:t>
            </w:r>
            <w:r>
              <w:t>, miesięczne plany działań reklamowych (media plany) wraz z rekomendacjami oraz podaniem wskaźników uzasadniających wybór danego medium odpowiedniego dla danego środka przekazu i grupy docelowej.</w:t>
            </w:r>
          </w:p>
          <w:p w14:paraId="5BB49045" w14:textId="1B0A2F1C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Wykonawca zaproponuje dobór tytułów prasowych, anten telewizyjnych i mediów społecznościowych najlepiej dopasowanych do grupy docelowej i strategii realizacji kampanii.</w:t>
            </w:r>
          </w:p>
          <w:p w14:paraId="3E6C0352" w14:textId="77777777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W części dotyczącej </w:t>
            </w:r>
            <w:r w:rsidRPr="00073AAA">
              <w:t>opracowania strategii realizacji kampanii</w:t>
            </w:r>
            <w:r>
              <w:t xml:space="preserve"> wykonawca zobowiązany będzie przedstawić pomysł na realizację kampanii oraz wskazać uzasadnienie dla realizacji kampanii w zaproponowanej formule i terminach w odniesieniu do celu kampanii oraz grupy docelowej.</w:t>
            </w:r>
          </w:p>
          <w:p w14:paraId="5F683AA3" w14:textId="6E052D6C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W części dotyczącej realizacji kampanii w mediach społecznościowych wykonawca będzie zobowiązany do przygotowania co najmniej 10 propozycji postów do wyboru do umieszczenia w każdym z mediów społecznościowych (łącznie). Na posty składać się będzie treść dopasowana do konkretnego medium oraz dodatkowy element graficzny. Propozycje postów muszą uwzględniać specyfikę danego medium, w tym jego ograniczenia i wymagania. Materiały należy przekazać w formatach umożliwiających</w:t>
            </w:r>
            <w:r w:rsidR="004B4901">
              <w:t xml:space="preserve"> ich edycję w programach Adobe </w:t>
            </w:r>
            <w:proofErr w:type="spellStart"/>
            <w:r w:rsidR="004B4901">
              <w:t>Ill</w:t>
            </w:r>
            <w:r>
              <w:t>ustrator</w:t>
            </w:r>
            <w:proofErr w:type="spellEnd"/>
            <w:r>
              <w:t xml:space="preserve"> lub Adobe Photoshop.</w:t>
            </w:r>
          </w:p>
          <w:p w14:paraId="1A8B06AD" w14:textId="61434B35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Wykonawca przeniesie na zamawiającego wszystkie autorskie prawa majątkowe do materiałów powstałych w toku realizacji zamówienia.</w:t>
            </w:r>
          </w:p>
          <w:p w14:paraId="25EB53A4" w14:textId="18A86B1F" w:rsidR="00013D34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>Kampanię obejmującą rynek Państwa Zjednoczonych Emiratów Arabskich należy przeprowadzić w październiku 2021 r., zastrzeżeniem postanowień rozdziału 5 pkt 2.</w:t>
            </w:r>
          </w:p>
          <w:p w14:paraId="73D7C262" w14:textId="46BE439A" w:rsidR="00013D34" w:rsidRPr="0093706F" w:rsidRDefault="00013D34" w:rsidP="00013D3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Uwaga: przedmiotem zamówienia nie jest wykonanie </w:t>
            </w:r>
            <w:r w:rsidR="001A5169">
              <w:t>spotów, filmu i</w:t>
            </w:r>
            <w:r w:rsidR="00924314">
              <w:t xml:space="preserve"> przygotowanie artykułów prasowych.</w:t>
            </w:r>
          </w:p>
        </w:tc>
      </w:tr>
      <w:tr w:rsidR="00013D34" w14:paraId="65D87B18" w14:textId="77777777" w:rsidTr="00C8059D">
        <w:tc>
          <w:tcPr>
            <w:tcW w:w="906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4F8CC6" w14:textId="77777777" w:rsidR="00013D34" w:rsidRPr="00C8059D" w:rsidRDefault="00013D34" w:rsidP="00013D34">
            <w:pPr>
              <w:pStyle w:val="Bezodstpw"/>
            </w:pPr>
          </w:p>
        </w:tc>
      </w:tr>
      <w:tr w:rsidR="00013D34" w14:paraId="3CFE4C4B" w14:textId="77777777" w:rsidTr="00C8059D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8DD93" w14:textId="3D207431" w:rsidR="00013D34" w:rsidRDefault="00013D34" w:rsidP="00013D34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8" w:name="_Toc77835772"/>
            <w:r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Termin</w:t>
            </w:r>
            <w:r w:rsidRPr="002E1E76"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 xml:space="preserve"> realizacji zamówienia</w:t>
            </w:r>
            <w:bookmarkEnd w:id="8"/>
          </w:p>
          <w:p w14:paraId="442AE775" w14:textId="4A1E6868" w:rsidR="00013D34" w:rsidRPr="002E1E76" w:rsidRDefault="00013D34" w:rsidP="00013D34"/>
        </w:tc>
      </w:tr>
      <w:tr w:rsidR="00013D34" w14:paraId="7A305ADF" w14:textId="77777777" w:rsidTr="00F31AD4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CF500" w14:textId="77777777" w:rsidR="00013D34" w:rsidRPr="00C8059D" w:rsidRDefault="00013D34" w:rsidP="00013D34">
            <w:pPr>
              <w:pStyle w:val="Bezodstpw"/>
              <w:rPr>
                <w:sz w:val="8"/>
                <w:szCs w:val="8"/>
              </w:rPr>
            </w:pPr>
          </w:p>
          <w:p w14:paraId="70DD7076" w14:textId="10053EB0" w:rsidR="00013D34" w:rsidRPr="00C8059D" w:rsidRDefault="00013D34" w:rsidP="00924314">
            <w:pPr>
              <w:spacing w:line="276" w:lineRule="auto"/>
              <w:jc w:val="both"/>
            </w:pPr>
            <w:r>
              <w:t xml:space="preserve">Zamówienie zostanie zrealizowane w terminie </w:t>
            </w:r>
            <w:r w:rsidR="00626834" w:rsidRPr="00626834">
              <w:t>50</w:t>
            </w:r>
            <w:r>
              <w:t xml:space="preserve"> dni, liczonym od dnia zawarcia umowy.</w:t>
            </w:r>
          </w:p>
        </w:tc>
      </w:tr>
      <w:tr w:rsidR="00013D34" w14:paraId="03C7CA4B" w14:textId="77777777" w:rsidTr="00F31AD4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86DC8C" w14:textId="77777777" w:rsidR="00013D34" w:rsidRPr="00F31AD4" w:rsidRDefault="00013D34" w:rsidP="00013D34">
            <w:pPr>
              <w:pStyle w:val="Bezodstpw"/>
            </w:pPr>
          </w:p>
        </w:tc>
      </w:tr>
      <w:tr w:rsidR="00013D34" w14:paraId="5550F10D" w14:textId="77777777" w:rsidTr="00F31AD4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82018" w14:textId="77777777" w:rsidR="00013D34" w:rsidRDefault="00013D34" w:rsidP="00013D34">
            <w:pPr>
              <w:pStyle w:val="Nagwek1"/>
              <w:numPr>
                <w:ilvl w:val="0"/>
                <w:numId w:val="17"/>
              </w:numPr>
              <w:outlineLvl w:val="0"/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</w:pPr>
            <w:bookmarkStart w:id="9" w:name="_Toc76475489"/>
            <w:bookmarkStart w:id="10" w:name="_Toc77835773"/>
            <w:r w:rsidRPr="004D1C97">
              <w:rPr>
                <w:rFonts w:asciiTheme="minorHAnsi" w:hAnsiTheme="minorHAnsi"/>
                <w:b/>
                <w:smallCaps/>
                <w:color w:val="auto"/>
                <w:sz w:val="22"/>
                <w:szCs w:val="22"/>
              </w:rPr>
              <w:t>Zatrudnienie na podstawie umowy o pracę przez Wykonawcę lub Podwykonawcę</w:t>
            </w:r>
            <w:bookmarkEnd w:id="9"/>
            <w:bookmarkEnd w:id="10"/>
          </w:p>
          <w:p w14:paraId="2E9842BF" w14:textId="77777777" w:rsidR="00013D34" w:rsidRDefault="00013D34" w:rsidP="00013D34">
            <w:pPr>
              <w:pStyle w:val="Bezodstpw"/>
              <w:rPr>
                <w:sz w:val="8"/>
                <w:szCs w:val="8"/>
              </w:rPr>
            </w:pPr>
          </w:p>
          <w:p w14:paraId="2EB0F26C" w14:textId="77777777" w:rsidR="00013D34" w:rsidRPr="00C8059D" w:rsidRDefault="00013D34" w:rsidP="00013D34">
            <w:pPr>
              <w:pStyle w:val="Bezodstpw"/>
              <w:rPr>
                <w:sz w:val="8"/>
                <w:szCs w:val="8"/>
              </w:rPr>
            </w:pPr>
          </w:p>
        </w:tc>
      </w:tr>
      <w:tr w:rsidR="00013D34" w14:paraId="222E3B0A" w14:textId="77777777" w:rsidTr="00F31AD4">
        <w:tc>
          <w:tcPr>
            <w:tcW w:w="9062" w:type="dxa"/>
            <w:shd w:val="clear" w:color="auto" w:fill="FFFFFF" w:themeFill="background1"/>
          </w:tcPr>
          <w:p w14:paraId="48393C66" w14:textId="77777777" w:rsidR="00013D34" w:rsidRPr="00F31AD4" w:rsidRDefault="00013D34" w:rsidP="00013D34">
            <w:pPr>
              <w:spacing w:line="276" w:lineRule="auto"/>
              <w:jc w:val="both"/>
            </w:pPr>
            <w:r w:rsidRPr="00F31AD4">
              <w:t xml:space="preserve">Stosownie do treści art. 438 ust. 1 – Zamawiający wymaga zatrudnienia na podstawie umowy </w:t>
            </w:r>
            <w:r w:rsidRPr="00F31AD4">
              <w:br/>
              <w:t xml:space="preserve">o pracę przez Wykonawcę lub Podwykonawcę w rozumieniu przepisów ustawy z dnia 26 czerwca 1974 r. – Kodeks Pracy (Dz.U. z 2018 r., poz. 917.), osób wykonujących następujące czynności </w:t>
            </w:r>
            <w:r w:rsidRPr="00F31AD4">
              <w:br/>
              <w:t>w zakresie realizacji przedmiotu zamówienia: czynności bezpośrednio związane z wykonaniem przedmiotu zamówienia, tj.:</w:t>
            </w:r>
          </w:p>
          <w:p w14:paraId="3CB85EC2" w14:textId="77777777" w:rsidR="00013D34" w:rsidRPr="0059458F" w:rsidRDefault="00013D34" w:rsidP="00013D34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rPr>
                <w:lang w:val="x-none"/>
              </w:rPr>
            </w:pPr>
            <w:r w:rsidRPr="0059458F">
              <w:t>zarządzanie przygotowaniem materiałów,</w:t>
            </w:r>
          </w:p>
          <w:p w14:paraId="081818D7" w14:textId="77777777" w:rsidR="00013D34" w:rsidRPr="0059458F" w:rsidRDefault="00013D34" w:rsidP="00013D34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rPr>
                <w:lang w:val="x-none"/>
              </w:rPr>
            </w:pPr>
            <w:r w:rsidRPr="0059458F">
              <w:t>nadzór nad realizacją umów z podwykonawcami – jeśli dotyczy,</w:t>
            </w:r>
          </w:p>
          <w:p w14:paraId="5968131D" w14:textId="2F9DB7F6" w:rsidR="00013D34" w:rsidRPr="00F31AD4" w:rsidRDefault="00013D34" w:rsidP="00013D34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</w:pPr>
            <w:r w:rsidRPr="0059458F">
              <w:t>podpisywanie raportów, z przebiegu realiza</w:t>
            </w:r>
            <w:r>
              <w:t>cji Umowy i  protokołów odbioru</w:t>
            </w:r>
            <w:r w:rsidRPr="00F31AD4">
              <w:t>.</w:t>
            </w:r>
          </w:p>
          <w:p w14:paraId="08B237E0" w14:textId="77777777" w:rsidR="00013D34" w:rsidRPr="00F31AD4" w:rsidRDefault="00013D34" w:rsidP="00013D34">
            <w:pPr>
              <w:spacing w:line="276" w:lineRule="auto"/>
              <w:jc w:val="both"/>
            </w:pPr>
            <w:r w:rsidRPr="00F31AD4">
              <w:t xml:space="preserve">W trakcie realizacji zamówienia, w każdym przypadku powzięcia wiadomości o braku respektowania zatrudnienia na umowę o pracę, Zamawiający uprawniony jest do wykonywania czynności </w:t>
            </w:r>
            <w:r w:rsidRPr="00F31AD4">
              <w:lastRenderedPageBreak/>
              <w:t>kontrolnych wobec Wykonawcy odnośnie spełniania przez Wykonawcę lub Podwykonawcę wymogu zatrudnienia na podstawie umowy o pracę osób wykonujących wskazane powyżej czynności. Zamawiający uprawniony jest w szczególności do:</w:t>
            </w:r>
          </w:p>
          <w:p w14:paraId="0B8345A5" w14:textId="77777777" w:rsidR="00013D34" w:rsidRDefault="00013D34" w:rsidP="00013D34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F31AD4">
              <w:t>żądania oświadczeń w zakresie potwierdzenia spełniania ww. wymogów i dokonywania ich oceny,</w:t>
            </w:r>
          </w:p>
          <w:p w14:paraId="445240FA" w14:textId="77777777" w:rsidR="00013D34" w:rsidRDefault="00013D34" w:rsidP="00013D34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F31AD4">
              <w:t>żądania wyjaśnień w przypadku wątpliwości w zakresie potwierdzenia spełniania ww. wymogów,</w:t>
            </w:r>
          </w:p>
          <w:p w14:paraId="4DEE3D00" w14:textId="22939263" w:rsidR="00013D34" w:rsidRPr="00F31AD4" w:rsidRDefault="00013D34" w:rsidP="00013D34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F31AD4">
              <w:t>przeprowadzania kontroli na miejscu wykonywania świadczenia.</w:t>
            </w:r>
          </w:p>
          <w:p w14:paraId="47A70D41" w14:textId="0A67DB4F" w:rsidR="00013D34" w:rsidRPr="00F31AD4" w:rsidRDefault="00013D34" w:rsidP="00013D34">
            <w:pPr>
              <w:spacing w:line="276" w:lineRule="auto"/>
              <w:jc w:val="both"/>
            </w:pPr>
            <w:r w:rsidRPr="00F31AD4">
              <w:t xml:space="preserve">W trakcie realizacji zamówienia na każde wezwanie Zamawiającego w wyznaczonym w tym wezwaniu terminie </w:t>
            </w:r>
            <w:r w:rsidR="001A5169">
              <w:t>–</w:t>
            </w:r>
            <w:r w:rsidRPr="00F31AD4">
              <w:t xml:space="preserve"> nie</w:t>
            </w:r>
            <w:r w:rsidR="001A5169">
              <w:t xml:space="preserve"> krótszym niż 3 dni – </w:t>
            </w:r>
            <w:r w:rsidRPr="00F31AD4">
              <w:t>Wykonawca przedłoży Zamawiającemu w celu potwierdzenia spełnienia wymogu zatrudnienia na podstawie umowy o pracę przez Wykonawcę lub Podwykonawcę osób wykonujących wskazane powyżej czynności w trakcie realizacji zamówienia –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      </w:r>
          </w:p>
          <w:p w14:paraId="5A524BAE" w14:textId="6EB451CC" w:rsidR="00013D34" w:rsidRPr="004D1C97" w:rsidRDefault="00013D34" w:rsidP="00013D34">
            <w:pPr>
              <w:spacing w:line="276" w:lineRule="auto"/>
              <w:jc w:val="both"/>
              <w:rPr>
                <w:b/>
                <w:smallCaps/>
              </w:rPr>
            </w:pPr>
            <w:r w:rsidRPr="00F31AD4">
              <w:t xml:space="preserve">Z tytułu niespełnienia przez Wykonawcę lub Podwykonawcę wymogu zatrudnienia na podstawie umowy o pracę osób wykonujących wskazane powyżej czynności Zamawiający przewiduje sankcję </w:t>
            </w:r>
            <w:r w:rsidRPr="00F31AD4">
              <w:br/>
              <w:t xml:space="preserve">w postaci obowiązku zapłaty przez Wykonawcę kary umownej w wysokości określonej w istotnych postanowieniach umowy w sprawie zamówienia publicznego. Niezłożenie przez Wykonawcę </w:t>
            </w:r>
            <w:r w:rsidRPr="00F31AD4">
              <w:br/>
      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      </w:r>
          </w:p>
        </w:tc>
      </w:tr>
    </w:tbl>
    <w:p w14:paraId="1A5A4C07" w14:textId="55043F8F" w:rsidR="006F4395" w:rsidRPr="00EC172D" w:rsidRDefault="006F4395" w:rsidP="00C8059D">
      <w:pPr>
        <w:spacing w:line="276" w:lineRule="auto"/>
        <w:jc w:val="both"/>
      </w:pPr>
    </w:p>
    <w:sectPr w:rsidR="006F4395" w:rsidRPr="00EC172D" w:rsidSect="00584B1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5E6D" w14:textId="77777777" w:rsidR="00593B12" w:rsidRDefault="00593B12" w:rsidP="00156E52">
      <w:pPr>
        <w:spacing w:after="0" w:line="240" w:lineRule="auto"/>
      </w:pPr>
      <w:r>
        <w:separator/>
      </w:r>
    </w:p>
  </w:endnote>
  <w:endnote w:type="continuationSeparator" w:id="0">
    <w:p w14:paraId="6F0BAC19" w14:textId="77777777" w:rsidR="00593B12" w:rsidRDefault="00593B12" w:rsidP="0015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210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0DD6E1" w14:textId="213124A9" w:rsidR="000D72A0" w:rsidRDefault="000D72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9D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9D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BFBE24" w14:textId="77777777" w:rsidR="00156E52" w:rsidRDefault="00156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D17D" w14:textId="77777777" w:rsidR="00593B12" w:rsidRDefault="00593B12" w:rsidP="00156E52">
      <w:pPr>
        <w:spacing w:after="0" w:line="240" w:lineRule="auto"/>
      </w:pPr>
      <w:r>
        <w:separator/>
      </w:r>
    </w:p>
  </w:footnote>
  <w:footnote w:type="continuationSeparator" w:id="0">
    <w:p w14:paraId="34A35545" w14:textId="77777777" w:rsidR="00593B12" w:rsidRDefault="00593B12" w:rsidP="0015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3DFA" w14:textId="6ECB1E2D" w:rsidR="00584B12" w:rsidRDefault="002634DB" w:rsidP="00EC172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51A860" wp14:editId="77AD252E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D731C" w14:textId="77777777" w:rsidR="002634DB" w:rsidRDefault="002634DB" w:rsidP="00584B12">
    <w:pPr>
      <w:keepNext/>
      <w:numPr>
        <w:ilvl w:val="0"/>
        <w:numId w:val="6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bookmarkStart w:id="11" w:name="_Hlk25158893"/>
  </w:p>
  <w:p w14:paraId="076F84AD" w14:textId="77777777" w:rsidR="00584B12" w:rsidRPr="000876BA" w:rsidRDefault="00584B12" w:rsidP="00584B12">
    <w:pPr>
      <w:keepNext/>
      <w:numPr>
        <w:ilvl w:val="0"/>
        <w:numId w:val="6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 xml:space="preserve">Projekt Promocja gospodarcza Województwa Podlaskiego pn. „Podlaskie – naturalna droga rozwoju”  realizowany w ramach </w:t>
    </w:r>
  </w:p>
  <w:p w14:paraId="74DA5094" w14:textId="61BC49AD" w:rsidR="00584B12" w:rsidRPr="00584B12" w:rsidRDefault="00584B12" w:rsidP="00584B12">
    <w:pPr>
      <w:keepNext/>
      <w:numPr>
        <w:ilvl w:val="0"/>
        <w:numId w:val="6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>Regionalnego Programu Operacyjnego Województwa Podlaskiego na lata 2014-2020</w:t>
    </w:r>
    <w:r w:rsidRPr="000876BA">
      <w:rPr>
        <w:rFonts w:ascii="Calibri Light" w:hAnsi="Calibri Light" w:cs="Calibri Light"/>
        <w:sz w:val="16"/>
        <w:szCs w:val="16"/>
      </w:rPr>
      <w:br/>
      <w:t xml:space="preserve">Poddziałania 1.4.1 </w:t>
    </w:r>
    <w:r w:rsidRPr="000876BA"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 w:rsidRPr="000876BA"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97088"/>
    <w:multiLevelType w:val="hybridMultilevel"/>
    <w:tmpl w:val="A0709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266"/>
    <w:multiLevelType w:val="hybridMultilevel"/>
    <w:tmpl w:val="5962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08D"/>
    <w:multiLevelType w:val="hybridMultilevel"/>
    <w:tmpl w:val="239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7746"/>
    <w:multiLevelType w:val="hybridMultilevel"/>
    <w:tmpl w:val="228EF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44A"/>
    <w:multiLevelType w:val="hybridMultilevel"/>
    <w:tmpl w:val="1904F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4FF"/>
    <w:multiLevelType w:val="hybridMultilevel"/>
    <w:tmpl w:val="F05A4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E6D20"/>
    <w:multiLevelType w:val="hybridMultilevel"/>
    <w:tmpl w:val="43661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363"/>
    <w:multiLevelType w:val="hybridMultilevel"/>
    <w:tmpl w:val="7D360FC2"/>
    <w:lvl w:ilvl="0" w:tplc="70BEB99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86504"/>
    <w:multiLevelType w:val="hybridMultilevel"/>
    <w:tmpl w:val="4CBE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77679"/>
    <w:multiLevelType w:val="hybridMultilevel"/>
    <w:tmpl w:val="C70CC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3C3B"/>
    <w:multiLevelType w:val="hybridMultilevel"/>
    <w:tmpl w:val="D3608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21A7"/>
    <w:multiLevelType w:val="hybridMultilevel"/>
    <w:tmpl w:val="8CC854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5508"/>
    <w:multiLevelType w:val="hybridMultilevel"/>
    <w:tmpl w:val="00900B34"/>
    <w:lvl w:ilvl="0" w:tplc="3B4074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09B4"/>
    <w:multiLevelType w:val="hybridMultilevel"/>
    <w:tmpl w:val="B974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30E68"/>
    <w:multiLevelType w:val="hybridMultilevel"/>
    <w:tmpl w:val="5AD29414"/>
    <w:lvl w:ilvl="0" w:tplc="403A83E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646AE"/>
    <w:multiLevelType w:val="hybridMultilevel"/>
    <w:tmpl w:val="BF28ED5A"/>
    <w:lvl w:ilvl="0" w:tplc="B96CFDE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B7A6A"/>
    <w:multiLevelType w:val="hybridMultilevel"/>
    <w:tmpl w:val="09F6852E"/>
    <w:lvl w:ilvl="0" w:tplc="9D30D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DE207D"/>
    <w:multiLevelType w:val="hybridMultilevel"/>
    <w:tmpl w:val="3AC02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E61C7"/>
    <w:multiLevelType w:val="hybridMultilevel"/>
    <w:tmpl w:val="A3080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430BD"/>
    <w:multiLevelType w:val="hybridMultilevel"/>
    <w:tmpl w:val="02446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F5CCA"/>
    <w:multiLevelType w:val="hybridMultilevel"/>
    <w:tmpl w:val="FF342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13B3"/>
    <w:multiLevelType w:val="hybridMultilevel"/>
    <w:tmpl w:val="CD6AF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6695F"/>
    <w:multiLevelType w:val="hybridMultilevel"/>
    <w:tmpl w:val="A718E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83802"/>
    <w:multiLevelType w:val="hybridMultilevel"/>
    <w:tmpl w:val="CFE41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73FA"/>
    <w:multiLevelType w:val="hybridMultilevel"/>
    <w:tmpl w:val="4DFEA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2A1BEA"/>
    <w:multiLevelType w:val="hybridMultilevel"/>
    <w:tmpl w:val="496E9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B819C6"/>
    <w:multiLevelType w:val="hybridMultilevel"/>
    <w:tmpl w:val="77768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72220"/>
    <w:multiLevelType w:val="hybridMultilevel"/>
    <w:tmpl w:val="3D0C4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2537FF"/>
    <w:multiLevelType w:val="hybridMultilevel"/>
    <w:tmpl w:val="C2909C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AC7A5C"/>
    <w:multiLevelType w:val="hybridMultilevel"/>
    <w:tmpl w:val="EF948C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F2454A"/>
    <w:multiLevelType w:val="hybridMultilevel"/>
    <w:tmpl w:val="E8A49A92"/>
    <w:lvl w:ilvl="0" w:tplc="39FC04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F7960"/>
    <w:multiLevelType w:val="hybridMultilevel"/>
    <w:tmpl w:val="7B0E3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3464A"/>
    <w:multiLevelType w:val="hybridMultilevel"/>
    <w:tmpl w:val="A650D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47CA0"/>
    <w:multiLevelType w:val="hybridMultilevel"/>
    <w:tmpl w:val="D3608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E119F"/>
    <w:multiLevelType w:val="hybridMultilevel"/>
    <w:tmpl w:val="642C64F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2254710"/>
    <w:multiLevelType w:val="hybridMultilevel"/>
    <w:tmpl w:val="D4985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2D91"/>
    <w:multiLevelType w:val="hybridMultilevel"/>
    <w:tmpl w:val="C0F8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E5A3B"/>
    <w:multiLevelType w:val="hybridMultilevel"/>
    <w:tmpl w:val="3A821D28"/>
    <w:lvl w:ilvl="0" w:tplc="0DE8FB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C210FD"/>
    <w:multiLevelType w:val="hybridMultilevel"/>
    <w:tmpl w:val="0A4E925E"/>
    <w:lvl w:ilvl="0" w:tplc="A3C0AFD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E421C"/>
    <w:multiLevelType w:val="hybridMultilevel"/>
    <w:tmpl w:val="F2A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B5E8F"/>
    <w:multiLevelType w:val="hybridMultilevel"/>
    <w:tmpl w:val="5B08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F05ED9"/>
    <w:multiLevelType w:val="hybridMultilevel"/>
    <w:tmpl w:val="72EE781A"/>
    <w:lvl w:ilvl="0" w:tplc="E72632D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6"/>
  </w:num>
  <w:num w:numId="3">
    <w:abstractNumId w:val="4"/>
  </w:num>
  <w:num w:numId="4">
    <w:abstractNumId w:val="14"/>
  </w:num>
  <w:num w:numId="5">
    <w:abstractNumId w:val="40"/>
  </w:num>
  <w:num w:numId="6">
    <w:abstractNumId w:val="0"/>
  </w:num>
  <w:num w:numId="7">
    <w:abstractNumId w:val="26"/>
  </w:num>
  <w:num w:numId="8">
    <w:abstractNumId w:val="5"/>
  </w:num>
  <w:num w:numId="9">
    <w:abstractNumId w:val="12"/>
  </w:num>
  <w:num w:numId="10">
    <w:abstractNumId w:val="25"/>
  </w:num>
  <w:num w:numId="11">
    <w:abstractNumId w:val="38"/>
  </w:num>
  <w:num w:numId="12">
    <w:abstractNumId w:val="42"/>
  </w:num>
  <w:num w:numId="13">
    <w:abstractNumId w:val="9"/>
  </w:num>
  <w:num w:numId="14">
    <w:abstractNumId w:val="39"/>
  </w:num>
  <w:num w:numId="15">
    <w:abstractNumId w:val="15"/>
  </w:num>
  <w:num w:numId="16">
    <w:abstractNumId w:val="31"/>
  </w:num>
  <w:num w:numId="17">
    <w:abstractNumId w:val="8"/>
  </w:num>
  <w:num w:numId="18">
    <w:abstractNumId w:val="16"/>
  </w:num>
  <w:num w:numId="19">
    <w:abstractNumId w:val="37"/>
  </w:num>
  <w:num w:numId="20">
    <w:abstractNumId w:val="34"/>
  </w:num>
  <w:num w:numId="21">
    <w:abstractNumId w:val="24"/>
  </w:num>
  <w:num w:numId="22">
    <w:abstractNumId w:val="6"/>
  </w:num>
  <w:num w:numId="23">
    <w:abstractNumId w:val="35"/>
  </w:num>
  <w:num w:numId="24">
    <w:abstractNumId w:val="32"/>
  </w:num>
  <w:num w:numId="25">
    <w:abstractNumId w:val="28"/>
  </w:num>
  <w:num w:numId="26">
    <w:abstractNumId w:val="19"/>
  </w:num>
  <w:num w:numId="27">
    <w:abstractNumId w:val="3"/>
  </w:num>
  <w:num w:numId="28">
    <w:abstractNumId w:val="21"/>
  </w:num>
  <w:num w:numId="29">
    <w:abstractNumId w:val="18"/>
  </w:num>
  <w:num w:numId="30">
    <w:abstractNumId w:val="7"/>
  </w:num>
  <w:num w:numId="31">
    <w:abstractNumId w:val="41"/>
  </w:num>
  <w:num w:numId="32">
    <w:abstractNumId w:val="27"/>
  </w:num>
  <w:num w:numId="33">
    <w:abstractNumId w:val="29"/>
  </w:num>
  <w:num w:numId="34">
    <w:abstractNumId w:val="2"/>
  </w:num>
  <w:num w:numId="35">
    <w:abstractNumId w:val="10"/>
  </w:num>
  <w:num w:numId="36">
    <w:abstractNumId w:val="30"/>
  </w:num>
  <w:num w:numId="37">
    <w:abstractNumId w:val="1"/>
  </w:num>
  <w:num w:numId="38">
    <w:abstractNumId w:val="33"/>
  </w:num>
  <w:num w:numId="39">
    <w:abstractNumId w:val="22"/>
  </w:num>
  <w:num w:numId="40">
    <w:abstractNumId w:val="13"/>
  </w:num>
  <w:num w:numId="41">
    <w:abstractNumId w:val="11"/>
  </w:num>
  <w:num w:numId="42">
    <w:abstractNumId w:val="1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44"/>
    <w:rsid w:val="000002A0"/>
    <w:rsid w:val="00003EDC"/>
    <w:rsid w:val="00013D34"/>
    <w:rsid w:val="00017097"/>
    <w:rsid w:val="00054F1D"/>
    <w:rsid w:val="00073AAA"/>
    <w:rsid w:val="00090538"/>
    <w:rsid w:val="000A0276"/>
    <w:rsid w:val="000A28E9"/>
    <w:rsid w:val="000A79DF"/>
    <w:rsid w:val="000D72A0"/>
    <w:rsid w:val="000F30B9"/>
    <w:rsid w:val="00156E52"/>
    <w:rsid w:val="00192D90"/>
    <w:rsid w:val="001A5169"/>
    <w:rsid w:val="00250CAE"/>
    <w:rsid w:val="002634DB"/>
    <w:rsid w:val="00281461"/>
    <w:rsid w:val="00287EE6"/>
    <w:rsid w:val="0029685A"/>
    <w:rsid w:val="002A4F83"/>
    <w:rsid w:val="002D1667"/>
    <w:rsid w:val="002E1E76"/>
    <w:rsid w:val="002F3E31"/>
    <w:rsid w:val="002F4CD5"/>
    <w:rsid w:val="00314009"/>
    <w:rsid w:val="00317B0C"/>
    <w:rsid w:val="00345C8E"/>
    <w:rsid w:val="00367DD0"/>
    <w:rsid w:val="003A6F41"/>
    <w:rsid w:val="00420961"/>
    <w:rsid w:val="00440446"/>
    <w:rsid w:val="004547B6"/>
    <w:rsid w:val="004805DD"/>
    <w:rsid w:val="004B4901"/>
    <w:rsid w:val="004C0D91"/>
    <w:rsid w:val="0050519B"/>
    <w:rsid w:val="005136AE"/>
    <w:rsid w:val="00526DEA"/>
    <w:rsid w:val="0056363E"/>
    <w:rsid w:val="005755B7"/>
    <w:rsid w:val="00584B12"/>
    <w:rsid w:val="00592305"/>
    <w:rsid w:val="00593B12"/>
    <w:rsid w:val="005B1789"/>
    <w:rsid w:val="005D0CB8"/>
    <w:rsid w:val="00626834"/>
    <w:rsid w:val="00653416"/>
    <w:rsid w:val="00667781"/>
    <w:rsid w:val="00674744"/>
    <w:rsid w:val="006963EA"/>
    <w:rsid w:val="006B599A"/>
    <w:rsid w:val="006C7D77"/>
    <w:rsid w:val="006E56A1"/>
    <w:rsid w:val="006F4395"/>
    <w:rsid w:val="007039C1"/>
    <w:rsid w:val="00717CD1"/>
    <w:rsid w:val="0073361E"/>
    <w:rsid w:val="0078122E"/>
    <w:rsid w:val="00790883"/>
    <w:rsid w:val="007943EC"/>
    <w:rsid w:val="007A71AD"/>
    <w:rsid w:val="007F2DBA"/>
    <w:rsid w:val="00811C2A"/>
    <w:rsid w:val="00831BDF"/>
    <w:rsid w:val="008365AB"/>
    <w:rsid w:val="00867F75"/>
    <w:rsid w:val="00871AF4"/>
    <w:rsid w:val="00893AB1"/>
    <w:rsid w:val="008A2653"/>
    <w:rsid w:val="008A6CC9"/>
    <w:rsid w:val="008C7E72"/>
    <w:rsid w:val="008E5269"/>
    <w:rsid w:val="008F7999"/>
    <w:rsid w:val="00915F08"/>
    <w:rsid w:val="009214BA"/>
    <w:rsid w:val="00924314"/>
    <w:rsid w:val="0093706F"/>
    <w:rsid w:val="009514D7"/>
    <w:rsid w:val="00952F87"/>
    <w:rsid w:val="0096642E"/>
    <w:rsid w:val="00975CC6"/>
    <w:rsid w:val="00985E35"/>
    <w:rsid w:val="00992900"/>
    <w:rsid w:val="009B6C4C"/>
    <w:rsid w:val="009C41A8"/>
    <w:rsid w:val="009E0818"/>
    <w:rsid w:val="00A240DF"/>
    <w:rsid w:val="00A340A2"/>
    <w:rsid w:val="00A5540C"/>
    <w:rsid w:val="00A667EB"/>
    <w:rsid w:val="00AB0FAB"/>
    <w:rsid w:val="00AB0FD3"/>
    <w:rsid w:val="00AD6E0E"/>
    <w:rsid w:val="00AF38B1"/>
    <w:rsid w:val="00AF510A"/>
    <w:rsid w:val="00B0362A"/>
    <w:rsid w:val="00B20382"/>
    <w:rsid w:val="00B44B7E"/>
    <w:rsid w:val="00B57634"/>
    <w:rsid w:val="00BC1554"/>
    <w:rsid w:val="00BD4EC5"/>
    <w:rsid w:val="00C20231"/>
    <w:rsid w:val="00C60156"/>
    <w:rsid w:val="00C8059D"/>
    <w:rsid w:val="00CA518B"/>
    <w:rsid w:val="00CB298A"/>
    <w:rsid w:val="00D03A4C"/>
    <w:rsid w:val="00D34172"/>
    <w:rsid w:val="00DB4644"/>
    <w:rsid w:val="00DC5F44"/>
    <w:rsid w:val="00DE44FD"/>
    <w:rsid w:val="00DF1523"/>
    <w:rsid w:val="00DF1DB5"/>
    <w:rsid w:val="00E22DD0"/>
    <w:rsid w:val="00E25BF6"/>
    <w:rsid w:val="00E565CC"/>
    <w:rsid w:val="00E6519F"/>
    <w:rsid w:val="00E745DF"/>
    <w:rsid w:val="00E77968"/>
    <w:rsid w:val="00E85CB8"/>
    <w:rsid w:val="00E93A86"/>
    <w:rsid w:val="00EC172D"/>
    <w:rsid w:val="00EE4B56"/>
    <w:rsid w:val="00F31AD4"/>
    <w:rsid w:val="00F853D8"/>
    <w:rsid w:val="00F92770"/>
    <w:rsid w:val="00F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2AF37"/>
  <w15:chartTrackingRefBased/>
  <w15:docId w15:val="{B7A0ADAF-FB15-4588-A3D6-2BA5E7B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3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4B1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747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5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E52"/>
  </w:style>
  <w:style w:type="paragraph" w:styleId="Stopka">
    <w:name w:val="footer"/>
    <w:basedOn w:val="Normalny"/>
    <w:link w:val="StopkaZnak"/>
    <w:uiPriority w:val="99"/>
    <w:unhideWhenUsed/>
    <w:rsid w:val="0015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E52"/>
  </w:style>
  <w:style w:type="paragraph" w:styleId="Bezodstpw">
    <w:name w:val="No Spacing"/>
    <w:uiPriority w:val="1"/>
    <w:qFormat/>
    <w:rsid w:val="00F9277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93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3A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755B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E93A8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84B1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BD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F31AD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4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759C-30BE-4FE9-9770-0726A0CA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Gasowski</dc:creator>
  <cp:keywords/>
  <dc:description/>
  <cp:lastModifiedBy>Hajduczenia Zbigniew</cp:lastModifiedBy>
  <cp:revision>3</cp:revision>
  <cp:lastPrinted>2021-07-21T09:47:00Z</cp:lastPrinted>
  <dcterms:created xsi:type="dcterms:W3CDTF">2021-08-12T05:46:00Z</dcterms:created>
  <dcterms:modified xsi:type="dcterms:W3CDTF">2021-08-12T10:08:00Z</dcterms:modified>
</cp:coreProperties>
</file>