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665C" w14:textId="77777777" w:rsidR="00AA1C5D" w:rsidRDefault="003E5F85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Rozdział 2</w:t>
      </w:r>
    </w:p>
    <w:p w14:paraId="5521D839" w14:textId="77777777" w:rsidR="00AA1C5D" w:rsidRDefault="00AA1C5D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70E5D7" w14:textId="77777777" w:rsidR="00AA1C5D" w:rsidRDefault="003E5F85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1C2E287F" w14:textId="77777777" w:rsidR="00AA1C5D" w:rsidRDefault="00AA1C5D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1D45D3D" w14:textId="77777777" w:rsidR="00AA1C5D" w:rsidRDefault="003E5F85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>
        <w:br w:type="page"/>
      </w:r>
    </w:p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A1C5D" w14:paraId="227F5B04" w14:textId="77777777">
        <w:trPr>
          <w:trHeight w:val="110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09C37A" w14:textId="77777777" w:rsidR="00AA1C5D" w:rsidRDefault="003E5F85">
            <w:pPr>
              <w:pStyle w:val="Nagwek6"/>
              <w:pageBreakBefore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009D02C1" w14:textId="77777777" w:rsidR="00AA1C5D" w:rsidRDefault="003E5F85">
            <w:pPr>
              <w:pStyle w:val="Nagwek6"/>
              <w:widowControl w:val="0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0AD36513" w14:textId="77777777" w:rsidR="00AA1C5D" w:rsidRDefault="00AA1C5D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6AD946DB" w14:textId="77777777" w:rsidR="00AA1C5D" w:rsidRDefault="003E5F85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2C80238D" w14:textId="77777777" w:rsidR="00AA1C5D" w:rsidRDefault="003E5F85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>
        <w:rPr>
          <w:rFonts w:ascii="Calibri" w:hAnsi="Calibri" w:cs="Calibri"/>
          <w:b/>
          <w:bCs/>
          <w:szCs w:val="24"/>
        </w:rPr>
        <w:t>Sołtana</w:t>
      </w:r>
      <w:proofErr w:type="spellEnd"/>
      <w:r>
        <w:rPr>
          <w:rFonts w:ascii="Calibri" w:hAnsi="Calibri" w:cs="Calibri"/>
          <w:b/>
          <w:bCs/>
          <w:szCs w:val="24"/>
        </w:rPr>
        <w:t xml:space="preserve"> 7, 05-400 Otwock</w:t>
      </w:r>
    </w:p>
    <w:p w14:paraId="4AE0AE51" w14:textId="77777777" w:rsidR="00AA1C5D" w:rsidRDefault="00AA1C5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288C27F4" w14:textId="77777777" w:rsidR="00AA1C5D" w:rsidRDefault="003E5F8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23E57CE8" w14:textId="77777777" w:rsidR="00AA1C5D" w:rsidRDefault="003E5F85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Dostawa kabli specjalistycznych i współosiowych do siedziby Narodowego Centrum Badań Jądrowych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w Otwocku - Świerku</w:t>
      </w:r>
    </w:p>
    <w:p w14:paraId="35F58BC6" w14:textId="77777777" w:rsidR="00AA1C5D" w:rsidRDefault="003E5F85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EZP.270.18.2022</w:t>
      </w:r>
    </w:p>
    <w:p w14:paraId="28000D50" w14:textId="77777777" w:rsidR="00AA1C5D" w:rsidRDefault="00AA1C5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250B7C7F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imię: …………………………………………………………………………………………………………….</w:t>
      </w:r>
      <w:r>
        <w:rPr>
          <w:rFonts w:asciiTheme="minorHAnsi" w:eastAsia="Calibri" w:hAnsiTheme="minorHAnsi" w:cstheme="minorHAnsi"/>
          <w:color w:val="FFFFFF" w:themeColor="background1"/>
          <w:sz w:val="20"/>
          <w:szCs w:val="20"/>
          <w:lang w:eastAsia="ja-JP"/>
          <w14:textFill>
            <w14:noFill/>
          </w14:textFill>
        </w:rPr>
        <w:t xml:space="preserve"> </w:t>
      </w:r>
    </w:p>
    <w:p w14:paraId="44B3E416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nazwisko: …………………………………………………………………………………………………………….</w:t>
      </w:r>
    </w:p>
    <w:p w14:paraId="4441F290" w14:textId="77777777" w:rsidR="00AA1C5D" w:rsidRDefault="003E5F8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ja-JP"/>
        </w:rPr>
        <w:t>podstawa do reprezentacji: …………………………………………………………………………………………………………….</w:t>
      </w:r>
    </w:p>
    <w:p w14:paraId="31035E99" w14:textId="77777777" w:rsidR="00AA1C5D" w:rsidRDefault="00AA1C5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6950D6B7" w14:textId="77777777" w:rsidR="00AA1C5D" w:rsidRDefault="003E5F85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 WYKONAWCY</w:t>
      </w:r>
    </w:p>
    <w:p w14:paraId="5D4A2117" w14:textId="77777777" w:rsidR="00AA1C5D" w:rsidRDefault="00AA1C5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7FE45DCC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76EF5145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60DAF23" w14:textId="77777777" w:rsidR="00AA1C5D" w:rsidRDefault="00AA1C5D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6604C148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…………………………………………………………………………………………………………….</w:t>
      </w:r>
    </w:p>
    <w:p w14:paraId="5F77D2C0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…………………………………………………………………………………………………………….</w:t>
      </w:r>
    </w:p>
    <w:p w14:paraId="12DD09A9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numer KRS: …………………………………………………………………………………………………………….</w:t>
      </w:r>
    </w:p>
    <w:p w14:paraId="44C8602D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REGON: …………………………………………………………………………………………………………….</w:t>
      </w:r>
    </w:p>
    <w:p w14:paraId="561E78A3" w14:textId="77777777" w:rsidR="00AA1C5D" w:rsidRDefault="003E5F85">
      <w:pPr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NIP: …………………………………………………………………………………………………………….</w:t>
      </w:r>
    </w:p>
    <w:p w14:paraId="6A06DA55" w14:textId="77777777" w:rsidR="00AA1C5D" w:rsidRDefault="003E5F8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mikroprzedsiębiorstwem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23F2D5E8" w14:textId="77777777" w:rsidR="00AA1C5D" w:rsidRDefault="003E5F85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małym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3604F5C1" w14:textId="77777777" w:rsidR="00AA1C5D" w:rsidRDefault="003E5F8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średnim przedsiębiorstwem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7754CA19" w14:textId="77777777" w:rsidR="00AA1C5D" w:rsidRDefault="003E5F8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prowadzącego jednoosobową działalność gospodarczą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0ADA0AE2" w14:textId="77777777" w:rsidR="00AA1C5D" w:rsidRDefault="003E5F8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będącego osobą fizyczną nieprowadzącą działalności gospodarczej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69E045DC" w14:textId="77777777" w:rsidR="00AA1C5D" w:rsidRDefault="003E5F8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inny rodzaj </w:t>
      </w:r>
      <w:r>
        <w:rPr>
          <w:rFonts w:ascii="Symbol" w:eastAsia="Symbol" w:hAnsi="Symbol" w:cs="Symbol"/>
          <w:b/>
        </w:rPr>
        <w:t></w:t>
      </w:r>
      <w:r>
        <w:rPr>
          <w:rFonts w:asciiTheme="minorHAnsi" w:hAnsiTheme="minorHAnsi" w:cstheme="minorHAnsi"/>
          <w:b/>
        </w:rPr>
        <w:t>*</w:t>
      </w:r>
    </w:p>
    <w:p w14:paraId="5BE4E6E1" w14:textId="77777777" w:rsidR="00AA1C5D" w:rsidRDefault="003E5F85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77A3D65" w14:textId="77777777" w:rsidR="00AA1C5D" w:rsidRDefault="003E5F85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27924EF8" w14:textId="3A9BCED0" w:rsidR="00AA1C5D" w:rsidRDefault="003E5F8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lastRenderedPageBreak/>
        <w:t>SKŁADAMY OFERTĘ</w:t>
      </w:r>
      <w:r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  na </w:t>
      </w:r>
      <w:r w:rsidRPr="0067284F">
        <w:rPr>
          <w:rFonts w:asciiTheme="minorHAnsi" w:hAnsiTheme="minorHAnsi" w:cstheme="minorHAnsi"/>
          <w:b/>
        </w:rPr>
        <w:t>Część ………</w:t>
      </w:r>
      <w:r w:rsidR="00C66B3F" w:rsidRPr="0067284F">
        <w:rPr>
          <w:rFonts w:asciiTheme="minorHAnsi" w:hAnsiTheme="minorHAnsi" w:cstheme="minorHAnsi"/>
          <w:b/>
        </w:rPr>
        <w:t>……</w:t>
      </w:r>
      <w:r w:rsidR="0067284F">
        <w:rPr>
          <w:rFonts w:asciiTheme="minorHAnsi" w:hAnsiTheme="minorHAnsi" w:cstheme="minorHAnsi"/>
        </w:rPr>
        <w:t>*,</w:t>
      </w:r>
      <w:r w:rsidR="001E40ED">
        <w:rPr>
          <w:rFonts w:asciiTheme="minorHAnsi" w:hAnsiTheme="minorHAnsi" w:cstheme="minorHAnsi"/>
        </w:rPr>
        <w:t xml:space="preserve"> zgodną z opisem przedmiotu zamówienia. </w:t>
      </w:r>
      <w:r w:rsidR="006728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t>*) należy wpisać nr Części  na, które Wykonawca składa ofertę</w:t>
      </w:r>
      <w:r>
        <w:rPr>
          <w:rFonts w:asciiTheme="minorHAnsi" w:hAnsiTheme="minorHAnsi" w:cstheme="minorHAnsi"/>
        </w:rPr>
        <w:t xml:space="preserve">  </w:t>
      </w:r>
    </w:p>
    <w:p w14:paraId="32EC3C90" w14:textId="77777777" w:rsidR="00AA1C5D" w:rsidRDefault="003E5F8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2BDC2A31" w14:textId="77777777" w:rsidR="00AA1C5D" w:rsidRDefault="003E5F85" w:rsidP="0067284F">
      <w:pPr>
        <w:pStyle w:val="Zwykytekst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</w:rPr>
        <w:t>wykonanie przedmiotu zamówienia*:</w:t>
      </w:r>
    </w:p>
    <w:p w14:paraId="384B7763" w14:textId="0E52316C" w:rsidR="00AA1C5D" w:rsidRDefault="003E5F85" w:rsidP="0067284F">
      <w:pPr>
        <w:pStyle w:val="Zwykytekst1"/>
        <w:numPr>
          <w:ilvl w:val="1"/>
          <w:numId w:val="8"/>
        </w:numPr>
        <w:spacing w:line="360" w:lineRule="auto"/>
        <w:ind w:left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1 - dostawa kabli specjalistycznych  w ilości 75 szt.  za cenę całkowitą*</w:t>
      </w:r>
      <w:r w:rsidR="00677648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>: ………………………………</w:t>
      </w:r>
      <w:r w:rsidR="00D96F03" w:rsidRPr="00D96F03">
        <w:t xml:space="preserve"> </w:t>
      </w:r>
      <w:r w:rsidR="00D96F03" w:rsidRPr="00D96F03">
        <w:rPr>
          <w:rFonts w:asciiTheme="minorHAnsi" w:hAnsiTheme="minorHAnsi" w:cstheme="minorHAnsi"/>
          <w:b/>
        </w:rPr>
        <w:t xml:space="preserve">zł/EUR/USD  </w:t>
      </w:r>
      <w:r>
        <w:rPr>
          <w:rFonts w:asciiTheme="minorHAnsi" w:hAnsiTheme="minorHAnsi" w:cstheme="minorHAnsi"/>
          <w:b/>
        </w:rPr>
        <w:t xml:space="preserve"> (słownie</w:t>
      </w:r>
      <w:r w:rsidR="00D96F0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…………………………………………………….</w:t>
      </w:r>
      <w:r w:rsidR="00D96F03" w:rsidRPr="00D96F03">
        <w:t xml:space="preserve"> </w:t>
      </w:r>
      <w:r w:rsidR="00D96F03" w:rsidRPr="00D96F03">
        <w:rPr>
          <w:rFonts w:asciiTheme="minorHAnsi" w:hAnsiTheme="minorHAnsi" w:cstheme="minorHAnsi"/>
          <w:b/>
        </w:rPr>
        <w:t xml:space="preserve">zł/EUR/USD   </w:t>
      </w:r>
      <w:r>
        <w:rPr>
          <w:rFonts w:asciiTheme="minorHAnsi" w:hAnsiTheme="minorHAnsi" w:cstheme="minorHAnsi"/>
          <w:b/>
        </w:rPr>
        <w:t xml:space="preserve">), </w:t>
      </w:r>
    </w:p>
    <w:p w14:paraId="422FE5C9" w14:textId="2C79A71D" w:rsidR="00AA1C5D" w:rsidRDefault="003E5F85" w:rsidP="0067284F">
      <w:pPr>
        <w:pStyle w:val="Zwykytekst1"/>
        <w:spacing w:line="360" w:lineRule="auto"/>
        <w:ind w:left="709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</w:rPr>
        <w:t>w tym podatek VAT, w wysokości ……………zł</w:t>
      </w:r>
      <w:r w:rsidR="00D96F03">
        <w:rPr>
          <w:rFonts w:asciiTheme="minorHAnsi" w:hAnsiTheme="minorHAnsi" w:cstheme="minorHAnsi"/>
          <w:b/>
        </w:rPr>
        <w:t>/EUR/USD</w:t>
      </w:r>
      <w:r>
        <w:rPr>
          <w:rFonts w:asciiTheme="minorHAnsi" w:hAnsiTheme="minorHAnsi" w:cstheme="minorHAnsi"/>
          <w:b/>
        </w:rPr>
        <w:t xml:space="preserve">  (słownie: …………</w:t>
      </w:r>
      <w:r w:rsidR="0067284F">
        <w:rPr>
          <w:rFonts w:asciiTheme="minorHAnsi" w:hAnsiTheme="minorHAnsi" w:cstheme="minorHAnsi"/>
          <w:b/>
        </w:rPr>
        <w:t>zł</w:t>
      </w:r>
      <w:r w:rsidR="0092743B" w:rsidRPr="00D96F03">
        <w:rPr>
          <w:rFonts w:asciiTheme="minorHAnsi" w:hAnsiTheme="minorHAnsi" w:cstheme="minorHAnsi"/>
          <w:b/>
        </w:rPr>
        <w:t>/EUR/USD</w:t>
      </w:r>
      <w:r w:rsidR="0092743B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  <w:i/>
          <w:iCs/>
        </w:rPr>
        <w:t xml:space="preserve">jeżeli dotyczy – patrz pkt </w:t>
      </w:r>
      <w:r w:rsidR="0092743B">
        <w:rPr>
          <w:rFonts w:asciiTheme="minorHAnsi" w:hAnsiTheme="minorHAnsi" w:cstheme="minorHAnsi"/>
          <w:b/>
          <w:i/>
          <w:iCs/>
        </w:rPr>
        <w:t>5</w:t>
      </w:r>
      <w:r>
        <w:rPr>
          <w:rFonts w:asciiTheme="minorHAnsi" w:hAnsiTheme="minorHAnsi" w:cstheme="minorHAnsi"/>
          <w:b/>
          <w:i/>
          <w:iCs/>
        </w:rPr>
        <w:t xml:space="preserve"> poniżej;</w:t>
      </w:r>
    </w:p>
    <w:p w14:paraId="428F1B2C" w14:textId="77777777" w:rsidR="00AA1C5D" w:rsidRDefault="00AA1C5D" w:rsidP="0067284F">
      <w:pPr>
        <w:pStyle w:val="Zwykytekst1"/>
        <w:spacing w:line="360" w:lineRule="auto"/>
        <w:ind w:left="709"/>
        <w:rPr>
          <w:rFonts w:asciiTheme="minorHAnsi" w:hAnsiTheme="minorHAnsi" w:cstheme="minorHAnsi"/>
          <w:b/>
          <w:i/>
          <w:iCs/>
        </w:rPr>
      </w:pPr>
    </w:p>
    <w:p w14:paraId="071247F2" w14:textId="19048624" w:rsidR="00AA1C5D" w:rsidRDefault="003E5F85" w:rsidP="0067284F">
      <w:pPr>
        <w:pStyle w:val="Zwykytekst1"/>
        <w:numPr>
          <w:ilvl w:val="1"/>
          <w:numId w:val="8"/>
        </w:numPr>
        <w:spacing w:line="360" w:lineRule="auto"/>
        <w:ind w:left="709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Część 2 - dostawa kabli</w:t>
      </w:r>
      <w:r>
        <w:t xml:space="preserve"> </w:t>
      </w:r>
      <w:r>
        <w:rPr>
          <w:rFonts w:asciiTheme="minorHAnsi" w:hAnsiTheme="minorHAnsi" w:cstheme="minorHAnsi"/>
          <w:b/>
        </w:rPr>
        <w:t>współosiowych (koncentrycznych)  typu LMR240  za cenę całkowitą</w:t>
      </w:r>
      <w:r w:rsidR="00677648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>*: ………………………………</w:t>
      </w:r>
      <w:r w:rsidR="00D96F03" w:rsidRPr="00D96F03">
        <w:t xml:space="preserve"> </w:t>
      </w:r>
      <w:r w:rsidR="00D96F03" w:rsidRPr="00D96F03">
        <w:rPr>
          <w:rFonts w:asciiTheme="minorHAnsi" w:hAnsiTheme="minorHAnsi" w:cstheme="minorHAnsi"/>
          <w:b/>
        </w:rPr>
        <w:t>zł/EUR/USD</w:t>
      </w:r>
      <w:r>
        <w:rPr>
          <w:rFonts w:asciiTheme="minorHAnsi" w:hAnsiTheme="minorHAnsi" w:cstheme="minorHAnsi"/>
          <w:b/>
        </w:rPr>
        <w:t>, (słownie ……………………………………………………</w:t>
      </w:r>
      <w:r w:rsidR="00D96F03" w:rsidRPr="00D96F03">
        <w:t xml:space="preserve"> </w:t>
      </w:r>
      <w:r w:rsidR="00D96F03" w:rsidRPr="00D96F03">
        <w:rPr>
          <w:rFonts w:asciiTheme="minorHAnsi" w:hAnsiTheme="minorHAnsi" w:cstheme="minorHAnsi"/>
          <w:b/>
        </w:rPr>
        <w:t>zł/EUR/USD</w:t>
      </w:r>
      <w:r>
        <w:rPr>
          <w:rFonts w:asciiTheme="minorHAnsi" w:hAnsiTheme="minorHAnsi" w:cstheme="minorHAnsi"/>
          <w:b/>
        </w:rPr>
        <w:t>.),</w:t>
      </w:r>
      <w:r w:rsidR="0067284F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w tym podatek VAT, w wysokości ……………zł </w:t>
      </w:r>
      <w:r w:rsidR="00D96F03" w:rsidRPr="00D96F03">
        <w:rPr>
          <w:rFonts w:asciiTheme="minorHAnsi" w:hAnsiTheme="minorHAnsi" w:cstheme="minorHAnsi"/>
          <w:b/>
        </w:rPr>
        <w:t xml:space="preserve">/EUR/USD  </w:t>
      </w:r>
      <w:r>
        <w:rPr>
          <w:rFonts w:asciiTheme="minorHAnsi" w:hAnsiTheme="minorHAnsi" w:cstheme="minorHAnsi"/>
          <w:b/>
        </w:rPr>
        <w:t xml:space="preserve"> (słownie: …………</w:t>
      </w:r>
      <w:r w:rsidR="0067284F">
        <w:rPr>
          <w:rFonts w:asciiTheme="minorHAnsi" w:hAnsiTheme="minorHAnsi" w:cstheme="minorHAnsi"/>
          <w:b/>
        </w:rPr>
        <w:t>zł</w:t>
      </w:r>
      <w:r w:rsidR="00D96F03" w:rsidRPr="00D96F03">
        <w:rPr>
          <w:rFonts w:asciiTheme="minorHAnsi" w:hAnsiTheme="minorHAnsi" w:cstheme="minorHAnsi"/>
          <w:b/>
        </w:rPr>
        <w:t>/EUR/USD</w:t>
      </w:r>
      <w:r>
        <w:rPr>
          <w:rFonts w:asciiTheme="minorHAnsi" w:hAnsiTheme="minorHAnsi" w:cstheme="minorHAnsi"/>
          <w:b/>
        </w:rPr>
        <w:t xml:space="preserve">), </w:t>
      </w:r>
      <w:r>
        <w:rPr>
          <w:rFonts w:asciiTheme="minorHAnsi" w:hAnsiTheme="minorHAnsi" w:cstheme="minorHAnsi"/>
          <w:b/>
          <w:i/>
        </w:rPr>
        <w:t xml:space="preserve">jeżeli dotyczy – patrz pkt </w:t>
      </w:r>
      <w:r w:rsidR="0092743B">
        <w:rPr>
          <w:rFonts w:asciiTheme="minorHAnsi" w:hAnsiTheme="minorHAnsi" w:cstheme="minorHAnsi"/>
          <w:b/>
          <w:i/>
        </w:rPr>
        <w:t>5</w:t>
      </w:r>
      <w:r>
        <w:rPr>
          <w:rFonts w:asciiTheme="minorHAnsi" w:hAnsiTheme="minorHAnsi" w:cstheme="minorHAnsi"/>
          <w:b/>
          <w:i/>
        </w:rPr>
        <w:t xml:space="preserve"> poniżej;</w:t>
      </w:r>
    </w:p>
    <w:p w14:paraId="635EC409" w14:textId="77777777" w:rsidR="00AA1C5D" w:rsidRDefault="00AA1C5D">
      <w:pPr>
        <w:pStyle w:val="Zwykytekst1"/>
        <w:ind w:left="709"/>
        <w:rPr>
          <w:rFonts w:asciiTheme="minorHAnsi" w:hAnsiTheme="minorHAnsi" w:cstheme="minorHAnsi"/>
          <w:b/>
          <w:i/>
        </w:rPr>
      </w:pPr>
    </w:p>
    <w:p w14:paraId="45938528" w14:textId="6F75017B" w:rsidR="00AA1C5D" w:rsidRDefault="003E5F85" w:rsidP="0067284F">
      <w:pPr>
        <w:pStyle w:val="Zwykytekst1"/>
        <w:numPr>
          <w:ilvl w:val="1"/>
          <w:numId w:val="8"/>
        </w:numPr>
        <w:spacing w:line="360" w:lineRule="auto"/>
        <w:ind w:left="709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Część 3 - dostawa kabli</w:t>
      </w:r>
      <w:r>
        <w:t xml:space="preserve"> </w:t>
      </w:r>
      <w:r>
        <w:rPr>
          <w:rFonts w:asciiTheme="minorHAnsi" w:hAnsiTheme="minorHAnsi" w:cstheme="minorHAnsi"/>
          <w:b/>
        </w:rPr>
        <w:t>współosiowych (koncentrycznych)  typu LMR240PS  za cenę całkowitą</w:t>
      </w:r>
      <w:r w:rsidR="00677648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>*: ………………………………</w:t>
      </w:r>
      <w:r w:rsidR="00D96F03">
        <w:rPr>
          <w:rFonts w:asciiTheme="minorHAnsi" w:hAnsiTheme="minorHAnsi" w:cstheme="minorHAnsi"/>
          <w:b/>
        </w:rPr>
        <w:t>zł</w:t>
      </w:r>
      <w:r w:rsidR="00D96F03" w:rsidRPr="00D96F03">
        <w:rPr>
          <w:rFonts w:asciiTheme="minorHAnsi" w:hAnsiTheme="minorHAnsi" w:cstheme="minorHAnsi"/>
          <w:b/>
        </w:rPr>
        <w:t>/EUR/USD</w:t>
      </w:r>
      <w:r>
        <w:rPr>
          <w:rFonts w:asciiTheme="minorHAnsi" w:hAnsiTheme="minorHAnsi" w:cstheme="minorHAnsi"/>
          <w:b/>
        </w:rPr>
        <w:t>, (słownie ……………………………………………………</w:t>
      </w:r>
      <w:r w:rsidR="00D96F03">
        <w:rPr>
          <w:rFonts w:asciiTheme="minorHAnsi" w:hAnsiTheme="minorHAnsi" w:cstheme="minorHAnsi"/>
          <w:b/>
        </w:rPr>
        <w:t>zł</w:t>
      </w:r>
      <w:r w:rsidR="00D96F03" w:rsidRPr="00D96F03">
        <w:rPr>
          <w:rFonts w:asciiTheme="minorHAnsi" w:hAnsiTheme="minorHAnsi" w:cstheme="minorHAnsi"/>
          <w:b/>
        </w:rPr>
        <w:t>/EUR/USD</w:t>
      </w:r>
      <w:r>
        <w:rPr>
          <w:rFonts w:asciiTheme="minorHAnsi" w:hAnsiTheme="minorHAnsi" w:cstheme="minorHAnsi"/>
          <w:b/>
        </w:rPr>
        <w:t xml:space="preserve">), </w:t>
      </w:r>
      <w:r w:rsidR="0067284F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w tym podatek VAT, w wysokości ……………zł</w:t>
      </w:r>
      <w:r w:rsidR="00D96F03" w:rsidRPr="00D96F03">
        <w:rPr>
          <w:rFonts w:asciiTheme="minorHAnsi" w:hAnsiTheme="minorHAnsi" w:cstheme="minorHAnsi"/>
          <w:b/>
        </w:rPr>
        <w:t xml:space="preserve">/EUR/USD  </w:t>
      </w:r>
      <w:r>
        <w:rPr>
          <w:rFonts w:asciiTheme="minorHAnsi" w:hAnsiTheme="minorHAnsi" w:cstheme="minorHAnsi"/>
          <w:b/>
        </w:rPr>
        <w:t xml:space="preserve">  (słownie: …………</w:t>
      </w:r>
      <w:r w:rsidR="00D96F03">
        <w:rPr>
          <w:rFonts w:asciiTheme="minorHAnsi" w:hAnsiTheme="minorHAnsi" w:cstheme="minorHAnsi"/>
          <w:b/>
        </w:rPr>
        <w:t>zł</w:t>
      </w:r>
      <w:r w:rsidR="00D96F03" w:rsidRPr="00D96F03">
        <w:rPr>
          <w:rFonts w:asciiTheme="minorHAnsi" w:hAnsiTheme="minorHAnsi" w:cstheme="minorHAnsi"/>
          <w:b/>
        </w:rPr>
        <w:t>/EUR/USD</w:t>
      </w:r>
      <w:r>
        <w:rPr>
          <w:rFonts w:asciiTheme="minorHAnsi" w:hAnsiTheme="minorHAnsi" w:cstheme="minorHAnsi"/>
          <w:b/>
        </w:rPr>
        <w:t xml:space="preserve">), </w:t>
      </w:r>
      <w:r>
        <w:rPr>
          <w:rFonts w:asciiTheme="minorHAnsi" w:hAnsiTheme="minorHAnsi" w:cstheme="minorHAnsi"/>
          <w:b/>
          <w:i/>
        </w:rPr>
        <w:t xml:space="preserve">jeżeli dotyczy – patrz pkt </w:t>
      </w:r>
      <w:r w:rsidR="0092743B">
        <w:rPr>
          <w:rFonts w:asciiTheme="minorHAnsi" w:hAnsiTheme="minorHAnsi" w:cstheme="minorHAnsi"/>
          <w:b/>
          <w:i/>
        </w:rPr>
        <w:t xml:space="preserve">5 </w:t>
      </w:r>
      <w:r>
        <w:rPr>
          <w:rFonts w:asciiTheme="minorHAnsi" w:hAnsiTheme="minorHAnsi" w:cstheme="minorHAnsi"/>
          <w:b/>
          <w:i/>
        </w:rPr>
        <w:t>poniżej</w:t>
      </w:r>
    </w:p>
    <w:p w14:paraId="47681AFC" w14:textId="77777777" w:rsidR="00AA1C5D" w:rsidRDefault="00AA1C5D">
      <w:pPr>
        <w:pStyle w:val="Zwykytekst1"/>
        <w:ind w:left="709"/>
        <w:rPr>
          <w:rFonts w:asciiTheme="minorHAnsi" w:hAnsiTheme="minorHAnsi" w:cstheme="minorHAnsi"/>
          <w:b/>
        </w:rPr>
      </w:pPr>
    </w:p>
    <w:p w14:paraId="7FE00C03" w14:textId="3A225652" w:rsidR="00AA1C5D" w:rsidRDefault="003E5F85">
      <w:pPr>
        <w:pStyle w:val="Zwykytekst1"/>
        <w:ind w:left="709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*</w:t>
      </w:r>
      <w:r w:rsidR="00677648">
        <w:rPr>
          <w:rFonts w:asciiTheme="minorHAnsi" w:hAnsiTheme="minorHAnsi" w:cstheme="minorHAnsi"/>
          <w:b/>
          <w:i/>
        </w:rPr>
        <w:t>*</w:t>
      </w:r>
      <w:r>
        <w:rPr>
          <w:rFonts w:asciiTheme="minorHAnsi" w:hAnsiTheme="minorHAnsi" w:cstheme="minorHAnsi"/>
          <w:b/>
          <w:i/>
        </w:rPr>
        <w:t>)  należy uzupełnić cenę całkowitą Części, na które Wykonawca składa ofertę</w:t>
      </w:r>
    </w:p>
    <w:p w14:paraId="65B68CD9" w14:textId="2B8485D5" w:rsidR="00677648" w:rsidRPr="00667480" w:rsidRDefault="00677648" w:rsidP="00CD32BA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ind w:left="56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oferowany okres gwarancji </w:t>
      </w:r>
      <w:r w:rsidR="00685362">
        <w:rPr>
          <w:rFonts w:asciiTheme="minorHAnsi" w:hAnsiTheme="minorHAnsi" w:cstheme="minorHAnsi"/>
        </w:rPr>
        <w:t>zgodny z wymaganiami SWZ.</w:t>
      </w:r>
    </w:p>
    <w:p w14:paraId="5139C075" w14:textId="4CCCBE8A" w:rsidR="00AA1C5D" w:rsidRDefault="003E5F85" w:rsidP="00CD32BA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ind w:left="567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INFORMUJEMY</w:t>
      </w:r>
      <w:r>
        <w:rPr>
          <w:rFonts w:asciiTheme="minorHAnsi" w:hAnsiTheme="minorHAnsi" w:cstheme="minorHAnsi"/>
          <w:iCs/>
        </w:rPr>
        <w:t>, że</w:t>
      </w:r>
      <w:r>
        <w:rPr>
          <w:rStyle w:val="Zakotwiczenieprzypisudolnego"/>
          <w:rFonts w:asciiTheme="minorHAnsi" w:hAnsiTheme="minorHAnsi" w:cstheme="minorHAnsi"/>
          <w:i/>
          <w:iCs/>
        </w:rPr>
        <w:footnoteReference w:id="1"/>
      </w:r>
      <w:r>
        <w:rPr>
          <w:rFonts w:asciiTheme="minorHAnsi" w:hAnsiTheme="minorHAnsi" w:cstheme="minorHAnsi"/>
        </w:rPr>
        <w:t>:</w:t>
      </w:r>
    </w:p>
    <w:p w14:paraId="2F991B9A" w14:textId="77777777" w:rsidR="00AA1C5D" w:rsidRDefault="003E5F85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FC4A748" w14:textId="77777777" w:rsidR="00AA1C5D" w:rsidRDefault="003E5F85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wybór oferty </w:t>
      </w:r>
      <w:r>
        <w:rPr>
          <w:rFonts w:asciiTheme="minorHAnsi" w:hAnsiTheme="minorHAnsi" w:cstheme="minorHAnsi"/>
          <w:b/>
          <w:bCs/>
          <w:sz w:val="20"/>
          <w:szCs w:val="20"/>
        </w:rPr>
        <w:t>będzie*</w:t>
      </w:r>
      <w:r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 </w:t>
      </w:r>
    </w:p>
    <w:p w14:paraId="565241CF" w14:textId="77777777" w:rsidR="00AA1C5D" w:rsidRDefault="003E5F85">
      <w:pPr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Wartość </w:t>
      </w:r>
      <w:r>
        <w:rPr>
          <w:rFonts w:asciiTheme="minorHAnsi" w:hAnsiTheme="minorHAnsi" w:cstheme="minorHAnsi"/>
          <w:iCs/>
          <w:sz w:val="20"/>
          <w:szCs w:val="20"/>
        </w:rPr>
        <w:t>towaru/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zł netto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CB37512" w14:textId="77777777" w:rsidR="00AA1C5D" w:rsidRDefault="003E5F85">
      <w:pPr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Zgodnie z wiedzą Wykonawcy, zastosowanie będzie miała następująca stawka podatku od towarów i usług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</w:t>
      </w:r>
      <w:r>
        <w:rPr>
          <w:rFonts w:asciiTheme="minorHAnsi" w:hAnsiTheme="minorHAnsi" w:cstheme="minorHAnsi"/>
          <w:bCs/>
          <w:sz w:val="20"/>
          <w:szCs w:val="20"/>
        </w:rPr>
        <w:t xml:space="preserve"> %</w:t>
      </w:r>
    </w:p>
    <w:p w14:paraId="7B9F0954" w14:textId="0725DE27" w:rsidR="00AA1C5D" w:rsidRDefault="003E5F85" w:rsidP="00CD32BA">
      <w:pPr>
        <w:pStyle w:val="Akapitzlist"/>
        <w:numPr>
          <w:ilvl w:val="0"/>
          <w:numId w:val="26"/>
        </w:numPr>
        <w:spacing w:before="120" w:after="120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ZAMIERZAMY powierzyć wykonanie części zamówienia </w:t>
      </w:r>
      <w:r w:rsidR="00677648">
        <w:rPr>
          <w:rFonts w:asciiTheme="minorHAnsi" w:hAnsiTheme="minorHAnsi" w:cstheme="minorHAnsi"/>
          <w:iCs/>
          <w:sz w:val="20"/>
          <w:szCs w:val="20"/>
        </w:rPr>
        <w:t xml:space="preserve">Części nr </w:t>
      </w:r>
      <w:r>
        <w:rPr>
          <w:rFonts w:asciiTheme="minorHAnsi" w:hAnsiTheme="minorHAnsi" w:cstheme="minorHAnsi"/>
          <w:iCs/>
          <w:sz w:val="20"/>
          <w:szCs w:val="20"/>
        </w:rPr>
        <w:t xml:space="preserve"> ……. następującym podwykonawcom (podać nazwy podwykonawców, jeżeli są już znani): 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</w:t>
      </w:r>
      <w:r>
        <w:rPr>
          <w:rFonts w:asciiTheme="minorHAnsi" w:hAnsiTheme="minorHAnsi" w:cstheme="minorHAnsi"/>
          <w:iCs/>
          <w:sz w:val="20"/>
          <w:szCs w:val="20"/>
        </w:rPr>
        <w:t>*</w:t>
      </w:r>
    </w:p>
    <w:p w14:paraId="1F35DAE5" w14:textId="77777777" w:rsidR="00AA1C5D" w:rsidRDefault="003E5F85" w:rsidP="00CD32BA">
      <w:pPr>
        <w:pStyle w:val="Akapitzlist"/>
        <w:numPr>
          <w:ilvl w:val="0"/>
          <w:numId w:val="26"/>
        </w:numPr>
        <w:spacing w:before="120" w:after="120"/>
        <w:ind w:left="567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OŚWIADCZAMY, że oferowany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Cs/>
          <w:sz w:val="20"/>
          <w:szCs w:val="20"/>
        </w:rPr>
        <w:t>termin dostawy</w:t>
      </w:r>
      <w:r>
        <w:rPr>
          <w:rFonts w:asciiTheme="minorHAnsi" w:hAnsiTheme="minorHAnsi" w:cstheme="minorHAnsi"/>
          <w:iCs/>
          <w:sz w:val="20"/>
          <w:szCs w:val="20"/>
        </w:rPr>
        <w:t xml:space="preserve"> Przedmiotu zamówienia*:</w:t>
      </w:r>
    </w:p>
    <w:p w14:paraId="701B54F0" w14:textId="55728DCF" w:rsidR="00AA1C5D" w:rsidRPr="00F6150D" w:rsidRDefault="003E5F85" w:rsidP="00CD32BA">
      <w:pPr>
        <w:pStyle w:val="Akapitzlist"/>
        <w:numPr>
          <w:ilvl w:val="1"/>
          <w:numId w:val="26"/>
        </w:numPr>
        <w:spacing w:before="120" w:after="120"/>
        <w:ind w:left="99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7284F">
        <w:rPr>
          <w:rFonts w:asciiTheme="minorHAnsi" w:hAnsiTheme="minorHAnsi" w:cstheme="minorHAnsi"/>
          <w:iCs/>
          <w:sz w:val="20"/>
          <w:szCs w:val="20"/>
        </w:rPr>
        <w:t xml:space="preserve">Część 1 - dostawa kabli specjalistycznych  w ilości 75 </w:t>
      </w:r>
      <w:proofErr w:type="spellStart"/>
      <w:r w:rsidRPr="0067284F">
        <w:rPr>
          <w:rFonts w:asciiTheme="minorHAnsi" w:hAnsiTheme="minorHAnsi" w:cstheme="minorHAnsi"/>
          <w:iCs/>
          <w:sz w:val="20"/>
          <w:szCs w:val="20"/>
        </w:rPr>
        <w:t>szt</w:t>
      </w:r>
      <w:proofErr w:type="spellEnd"/>
      <w:r w:rsidRPr="0067284F">
        <w:rPr>
          <w:rFonts w:asciiTheme="minorHAnsi" w:hAnsiTheme="minorHAnsi" w:cstheme="minorHAnsi"/>
          <w:iCs/>
          <w:sz w:val="20"/>
          <w:szCs w:val="20"/>
        </w:rPr>
        <w:t xml:space="preserve"> wynosi ………………</w:t>
      </w:r>
      <w:r w:rsidR="0067284F" w:rsidRPr="0067284F">
        <w:rPr>
          <w:rFonts w:asciiTheme="minorHAnsi" w:hAnsiTheme="minorHAnsi" w:cstheme="minorHAnsi"/>
          <w:iCs/>
          <w:sz w:val="20"/>
          <w:szCs w:val="20"/>
        </w:rPr>
        <w:t>* miesięcy</w:t>
      </w:r>
      <w:r w:rsidRPr="0067284F">
        <w:rPr>
          <w:rFonts w:asciiTheme="minorHAnsi" w:hAnsiTheme="minorHAnsi" w:cstheme="minorHAnsi"/>
          <w:iCs/>
          <w:sz w:val="20"/>
          <w:szCs w:val="20"/>
        </w:rPr>
        <w:t xml:space="preserve"> od daty zawarcia </w:t>
      </w:r>
      <w:r w:rsidRPr="00F6150D">
        <w:rPr>
          <w:rFonts w:asciiTheme="minorHAnsi" w:hAnsiTheme="minorHAnsi" w:cstheme="minorHAnsi"/>
          <w:iCs/>
          <w:sz w:val="20"/>
          <w:szCs w:val="20"/>
        </w:rPr>
        <w:t>umowy.</w:t>
      </w:r>
    </w:p>
    <w:p w14:paraId="63965B8B" w14:textId="3E3F0B7E" w:rsidR="00AA1C5D" w:rsidRPr="00F6150D" w:rsidRDefault="003E5F85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150D">
        <w:rPr>
          <w:rFonts w:asciiTheme="minorHAnsi" w:hAnsiTheme="minorHAnsi" w:cstheme="minorHAnsi"/>
          <w:i/>
          <w:sz w:val="20"/>
          <w:szCs w:val="20"/>
        </w:rPr>
        <w:t xml:space="preserve">W przypadku braku wskazania  terminu dostawy w Formularzu 2.1 - Oferta (w przypadku gdy Wykonawca składa ofertę na Część 1) Zamawiający uzna, iż wykonawca oferuje termin dostawy  </w:t>
      </w:r>
      <w:r w:rsidR="00667480" w:rsidRPr="00F6150D">
        <w:rPr>
          <w:rFonts w:asciiTheme="minorHAnsi" w:hAnsiTheme="minorHAnsi" w:cstheme="minorHAnsi"/>
          <w:i/>
          <w:sz w:val="20"/>
          <w:szCs w:val="20"/>
        </w:rPr>
        <w:br/>
      </w:r>
      <w:r w:rsidR="00D96F03" w:rsidRPr="00F6150D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="00677648" w:rsidRPr="00F6150D">
        <w:rPr>
          <w:rFonts w:asciiTheme="minorHAnsi" w:hAnsiTheme="minorHAnsi" w:cstheme="minorHAnsi"/>
          <w:i/>
          <w:sz w:val="20"/>
          <w:szCs w:val="20"/>
        </w:rPr>
        <w:t>7</w:t>
      </w:r>
      <w:r w:rsidRPr="00F6150D">
        <w:rPr>
          <w:rFonts w:asciiTheme="minorHAnsi" w:hAnsiTheme="minorHAnsi" w:cstheme="minorHAnsi"/>
          <w:i/>
          <w:sz w:val="20"/>
          <w:szCs w:val="20"/>
        </w:rPr>
        <w:t xml:space="preserve"> miesięcy, tym samym przyzna 0 pkt w tym kryterium. </w:t>
      </w:r>
    </w:p>
    <w:p w14:paraId="1A42D41E" w14:textId="38508FC5" w:rsidR="00AA1C5D" w:rsidRPr="0067284F" w:rsidRDefault="003E5F85" w:rsidP="00CD32BA">
      <w:pPr>
        <w:pStyle w:val="Akapitzlist"/>
        <w:numPr>
          <w:ilvl w:val="1"/>
          <w:numId w:val="26"/>
        </w:numPr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67284F">
        <w:rPr>
          <w:rFonts w:asciiTheme="minorHAnsi" w:hAnsiTheme="minorHAnsi" w:cstheme="minorHAnsi"/>
          <w:sz w:val="20"/>
          <w:szCs w:val="20"/>
        </w:rPr>
        <w:t>Część 2 (dostawa kabli</w:t>
      </w:r>
      <w:r w:rsidRPr="0067284F">
        <w:rPr>
          <w:sz w:val="20"/>
          <w:szCs w:val="20"/>
        </w:rPr>
        <w:t xml:space="preserve"> </w:t>
      </w:r>
      <w:r w:rsidRPr="0067284F">
        <w:rPr>
          <w:rFonts w:asciiTheme="minorHAnsi" w:hAnsiTheme="minorHAnsi" w:cstheme="minorHAnsi"/>
          <w:sz w:val="20"/>
          <w:szCs w:val="20"/>
        </w:rPr>
        <w:t xml:space="preserve"> współosiowych (koncentrycznych)  typu LMR240    wynosi …………….*</w:t>
      </w:r>
      <w:r w:rsidR="0067284F" w:rsidRPr="0067284F">
        <w:t xml:space="preserve"> </w:t>
      </w:r>
      <w:r w:rsidR="0067284F">
        <w:rPr>
          <w:rFonts w:asciiTheme="minorHAnsi" w:hAnsiTheme="minorHAnsi" w:cstheme="minorHAnsi"/>
          <w:sz w:val="20"/>
          <w:szCs w:val="20"/>
        </w:rPr>
        <w:t>tygodni</w:t>
      </w:r>
      <w:r w:rsidRPr="0067284F">
        <w:rPr>
          <w:rFonts w:asciiTheme="minorHAnsi" w:hAnsiTheme="minorHAnsi" w:cstheme="minorHAnsi"/>
          <w:sz w:val="20"/>
          <w:szCs w:val="20"/>
        </w:rPr>
        <w:t xml:space="preserve"> od daty zawarcia umowy.</w:t>
      </w:r>
    </w:p>
    <w:p w14:paraId="10D0369A" w14:textId="3FCE3FCB" w:rsidR="00AA1C5D" w:rsidRPr="00F6150D" w:rsidRDefault="003E5F85">
      <w:pPr>
        <w:spacing w:before="120" w:after="120"/>
        <w:ind w:left="99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  <w:r w:rsidRPr="00F6150D">
        <w:rPr>
          <w:rFonts w:asciiTheme="minorHAnsi" w:hAnsiTheme="minorHAnsi" w:cstheme="minorHAnsi"/>
          <w:i/>
          <w:iCs/>
          <w:sz w:val="20"/>
          <w:szCs w:val="20"/>
        </w:rPr>
        <w:t>W przypadku braku wskazania  terminu dostawy w Formularzu 2.1 - Oferta (w przypadku gdy Wykonawca składa ofertę na Część 2) Zamawiający uzna, iż wykonawca oferuje termin dostawy</w:t>
      </w:r>
      <w:r w:rsidR="00667480" w:rsidRPr="00F6150D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D96F03" w:rsidRPr="00F6150D">
        <w:rPr>
          <w:rFonts w:asciiTheme="minorHAnsi" w:hAnsiTheme="minorHAnsi" w:cstheme="minorHAnsi"/>
          <w:i/>
          <w:iCs/>
          <w:sz w:val="20"/>
          <w:szCs w:val="20"/>
        </w:rPr>
        <w:t xml:space="preserve">do </w:t>
      </w:r>
      <w:r w:rsidR="00677648" w:rsidRPr="00F6150D"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Pr="00F6150D">
        <w:rPr>
          <w:rFonts w:asciiTheme="minorHAnsi" w:hAnsiTheme="minorHAnsi" w:cstheme="minorHAnsi"/>
          <w:i/>
          <w:iCs/>
          <w:sz w:val="20"/>
          <w:szCs w:val="20"/>
        </w:rPr>
        <w:t xml:space="preserve"> tygodni, tym samym przyzna 0 pkt w tym kryterium.</w:t>
      </w:r>
    </w:p>
    <w:p w14:paraId="1ECB7229" w14:textId="32F43B66" w:rsidR="00AA1C5D" w:rsidRPr="0067284F" w:rsidRDefault="0067284F">
      <w:pPr>
        <w:spacing w:before="120" w:after="120"/>
        <w:ind w:left="993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c</w:t>
      </w:r>
      <w:r w:rsidR="003E5F85" w:rsidRPr="0067284F">
        <w:rPr>
          <w:rFonts w:asciiTheme="minorHAnsi" w:hAnsiTheme="minorHAnsi" w:cstheme="minorHAnsi"/>
          <w:iCs/>
          <w:sz w:val="20"/>
          <w:szCs w:val="20"/>
        </w:rPr>
        <w:t>)</w:t>
      </w:r>
      <w:r w:rsidR="003E5F85" w:rsidRPr="0067284F">
        <w:rPr>
          <w:rFonts w:asciiTheme="minorHAnsi" w:hAnsiTheme="minorHAnsi" w:cstheme="minorHAnsi"/>
          <w:iCs/>
          <w:sz w:val="20"/>
          <w:szCs w:val="20"/>
        </w:rPr>
        <w:tab/>
        <w:t>Część 3 (dostawa kabli  współosiowych (koncentrycznych)  typu LMR240PS    wynosi …………….*</w:t>
      </w:r>
      <w:r w:rsidRPr="0067284F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tygodni</w:t>
      </w:r>
      <w:r w:rsidR="003E5F85" w:rsidRPr="0067284F">
        <w:rPr>
          <w:rFonts w:asciiTheme="minorHAnsi" w:hAnsiTheme="minorHAnsi" w:cstheme="minorHAnsi"/>
          <w:iCs/>
          <w:sz w:val="20"/>
          <w:szCs w:val="20"/>
        </w:rPr>
        <w:t xml:space="preserve"> od daty zawarcia umowy.</w:t>
      </w:r>
    </w:p>
    <w:p w14:paraId="7DE75BEB" w14:textId="0F1FC79F" w:rsidR="00AA1C5D" w:rsidRPr="00F6150D" w:rsidRDefault="003E5F85">
      <w:pPr>
        <w:spacing w:before="120" w:after="120"/>
        <w:ind w:left="99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6150D">
        <w:rPr>
          <w:rFonts w:asciiTheme="minorHAnsi" w:hAnsiTheme="minorHAnsi" w:cstheme="minorHAnsi"/>
          <w:i/>
          <w:iCs/>
          <w:sz w:val="20"/>
          <w:szCs w:val="20"/>
        </w:rPr>
        <w:t xml:space="preserve">W przypadku braku wskazania  terminu dostawy w Formularzu 2.1 - Oferta (w przypadku gdy Wykonawca składa ofertę na Część 3) Zamawiający uzna, iż wykonawca oferuje termin dostawy  </w:t>
      </w:r>
      <w:r w:rsidR="00667480" w:rsidRPr="00F6150D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D96F03" w:rsidRPr="00F6150D">
        <w:rPr>
          <w:rFonts w:asciiTheme="minorHAnsi" w:hAnsiTheme="minorHAnsi" w:cstheme="minorHAnsi"/>
          <w:i/>
          <w:iCs/>
          <w:sz w:val="20"/>
          <w:szCs w:val="20"/>
        </w:rPr>
        <w:t xml:space="preserve">do </w:t>
      </w:r>
      <w:r w:rsidR="00677648" w:rsidRPr="00F6150D"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Pr="00F6150D">
        <w:rPr>
          <w:rFonts w:asciiTheme="minorHAnsi" w:hAnsiTheme="minorHAnsi" w:cstheme="minorHAnsi"/>
          <w:i/>
          <w:iCs/>
          <w:sz w:val="20"/>
          <w:szCs w:val="20"/>
        </w:rPr>
        <w:t xml:space="preserve"> tygodni, tym samym przyzna 0 pkt w tym kryterium.</w:t>
      </w:r>
    </w:p>
    <w:p w14:paraId="2FBE3C16" w14:textId="32BAC7BB" w:rsidR="00AA1C5D" w:rsidRDefault="003E5F85">
      <w:pPr>
        <w:pStyle w:val="Akapitzlist"/>
        <w:spacing w:before="120" w:after="120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*)  należy uzupełnić  oferowany termin dostawy</w:t>
      </w:r>
      <w:r w:rsidR="00667480">
        <w:rPr>
          <w:rFonts w:asciiTheme="minorHAnsi" w:hAnsiTheme="minorHAnsi" w:cstheme="minorHAnsi"/>
          <w:i/>
          <w:sz w:val="20"/>
          <w:szCs w:val="20"/>
        </w:rPr>
        <w:t xml:space="preserve"> na </w:t>
      </w:r>
      <w:r>
        <w:rPr>
          <w:rFonts w:asciiTheme="minorHAnsi" w:hAnsiTheme="minorHAnsi" w:cstheme="minorHAnsi"/>
          <w:i/>
          <w:sz w:val="20"/>
          <w:szCs w:val="20"/>
        </w:rPr>
        <w:t>Części na, które Wykonawca składa ofertę;</w:t>
      </w:r>
    </w:p>
    <w:p w14:paraId="04827479" w14:textId="77777777" w:rsidR="00AA1C5D" w:rsidRDefault="003E5F85" w:rsidP="00CD32BA">
      <w:pPr>
        <w:pStyle w:val="Akapitzlist"/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BBB01FA" w14:textId="77777777" w:rsidR="00AA1C5D" w:rsidRDefault="003E5F85" w:rsidP="00CD32BA">
      <w:pPr>
        <w:pStyle w:val="Zwykytekst1"/>
        <w:numPr>
          <w:ilvl w:val="0"/>
          <w:numId w:val="26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JESTEŚMY</w:t>
      </w:r>
      <w:r>
        <w:rPr>
          <w:rFonts w:asciiTheme="minorHAnsi" w:hAnsiTheme="minorHAnsi" w:cstheme="minorHAnsi"/>
        </w:rPr>
        <w:t xml:space="preserve"> związani ofertą przez okres wskazany w SWZ. </w:t>
      </w:r>
    </w:p>
    <w:p w14:paraId="70479A40" w14:textId="77777777" w:rsidR="00AA1C5D" w:rsidRDefault="003E5F85" w:rsidP="00CD32BA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 xml:space="preserve">, iż informacje i dokumenty zawarte w odrębnym, stosownie oznaczonym i nazwanym załączniku </w:t>
      </w:r>
      <w:r>
        <w:rPr>
          <w:rFonts w:asciiTheme="minorHAnsi" w:eastAsia="Calibri" w:hAnsiTheme="minorHAnsi" w:cstheme="minorHAnsi"/>
          <w:lang w:eastAsia="ja-JP"/>
        </w:rPr>
        <w:t>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(należy podać nazwę załącznika)</w:t>
      </w:r>
      <w:r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</w:t>
      </w:r>
      <w:r>
        <w:rPr>
          <w:rFonts w:asciiTheme="minorHAnsi" w:eastAsia="Calibri" w:hAnsiTheme="minorHAnsi" w:cstheme="minorHAnsi"/>
          <w:lang w:eastAsia="ja-JP"/>
        </w:rPr>
        <w:t>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(należy podać nazwę załącznika) </w:t>
      </w:r>
      <w:r>
        <w:rPr>
          <w:rFonts w:asciiTheme="minorHAnsi" w:hAnsiTheme="minorHAnsi" w:cstheme="minorHAnsi"/>
        </w:rPr>
        <w:t>i zastrzegamy, że nie mogą być one udostępniane.</w:t>
      </w:r>
    </w:p>
    <w:p w14:paraId="05F57F91" w14:textId="77777777" w:rsidR="00AA1C5D" w:rsidRDefault="003E5F85" w:rsidP="00CD32BA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62B89F6" w14:textId="77777777" w:rsidR="00AA1C5D" w:rsidRDefault="003E5F85" w:rsidP="00CD32BA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>, że wypełniliśmy obowiązki informacyjne przewidziane w art. 13 lub art. 14 RODO</w:t>
      </w:r>
      <w:r>
        <w:rPr>
          <w:rStyle w:val="Zakotwicze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>
        <w:rPr>
          <w:rStyle w:val="Zakotwicze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.</w:t>
      </w:r>
    </w:p>
    <w:p w14:paraId="3F586341" w14:textId="77777777" w:rsidR="00AA1C5D" w:rsidRDefault="003E5F85" w:rsidP="00CD32BA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UPOWAŻNIONYM DO KONTAKTU</w:t>
      </w:r>
      <w:r>
        <w:rPr>
          <w:rFonts w:asciiTheme="minorHAnsi" w:hAnsiTheme="minorHAnsi" w:cstheme="minorHAnsi"/>
        </w:rPr>
        <w:t xml:space="preserve"> w sprawie przedmiotowego postępowania jest:</w:t>
      </w:r>
    </w:p>
    <w:p w14:paraId="3CE499FE" w14:textId="77777777" w:rsidR="00AA1C5D" w:rsidRDefault="003E5F85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Imię i nazwisko:</w:t>
      </w:r>
      <w:r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  <w:t xml:space="preserve">tel.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</w:p>
    <w:p w14:paraId="28F475E6" w14:textId="77777777" w:rsidR="00AA1C5D" w:rsidRDefault="003E5F85" w:rsidP="00CD32BA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SPIS dołączonych oświadczeń i dokumentów: </w:t>
      </w:r>
      <w:r>
        <w:rPr>
          <w:rFonts w:asciiTheme="minorHAnsi" w:hAnsiTheme="minorHAnsi" w:cstheme="minorHAnsi"/>
          <w:i/>
        </w:rPr>
        <w:t>(należy wymienić wszystkie złożone oświadczenia i dokumenty itp.)</w:t>
      </w:r>
      <w:r>
        <w:rPr>
          <w:rFonts w:asciiTheme="minorHAnsi" w:hAnsiTheme="minorHAnsi" w:cstheme="minorHAnsi"/>
        </w:rPr>
        <w:t>:</w:t>
      </w:r>
    </w:p>
    <w:p w14:paraId="455BBD1D" w14:textId="77777777" w:rsidR="00AA1C5D" w:rsidRDefault="003E5F85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* niepotrzebne skreślić</w:t>
      </w:r>
    </w:p>
    <w:p w14:paraId="6B72E317" w14:textId="77777777" w:rsidR="00AA1C5D" w:rsidRDefault="00AA1C5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7ED63A" w14:textId="77777777" w:rsidR="00AA1C5D" w:rsidRDefault="00AA1C5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9ED460F" w14:textId="77777777" w:rsidR="00AA1C5D" w:rsidRDefault="00AA1C5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EA5A93B" w14:textId="77777777" w:rsidR="00AA1C5D" w:rsidRDefault="00AA1C5D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45A18F8" w14:textId="77777777" w:rsidR="00AA1C5D" w:rsidRDefault="003E5F85">
      <w:pPr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4F7CC872" w14:textId="77777777" w:rsidR="00AA1C5D" w:rsidRDefault="003E5F85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AA1C5D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formProt w:val="0"/>
          <w:docGrid w:linePitch="360"/>
        </w:sect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1229BE7" w14:textId="77777777" w:rsidR="00AA1C5D" w:rsidRDefault="003E5F8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Rozdział 3</w:t>
      </w:r>
    </w:p>
    <w:p w14:paraId="27C3A245" w14:textId="77777777" w:rsidR="00AA1C5D" w:rsidRDefault="00AA1C5D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34F122" w14:textId="77777777" w:rsidR="00AA1C5D" w:rsidRDefault="003E5F8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5136FF1" w14:textId="77777777" w:rsidR="00AA1C5D" w:rsidRDefault="003E5F85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Rozdział 3. Formularz 3.1.</w:t>
      </w:r>
    </w:p>
    <w:p w14:paraId="35BA56CB" w14:textId="77777777" w:rsidR="00AA1C5D" w:rsidRDefault="00AA1C5D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A1C5D" w14:paraId="0653DE0F" w14:textId="77777777">
        <w:trPr>
          <w:trHeight w:val="112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A06AA2" w14:textId="77777777" w:rsidR="00AA1C5D" w:rsidRDefault="003E5F85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4D27AE3B" w14:textId="77777777" w:rsidR="00AA1C5D" w:rsidRDefault="003E5F85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A7AAA02" w14:textId="77777777" w:rsidR="00AA1C5D" w:rsidRDefault="00AA1C5D">
      <w:pPr>
        <w:pStyle w:val="Tekstpodstawowy"/>
        <w:rPr>
          <w:rFonts w:asciiTheme="minorHAnsi" w:hAnsiTheme="minorHAnsi" w:cstheme="minorHAnsi"/>
          <w:spacing w:val="4"/>
          <w:sz w:val="20"/>
          <w:szCs w:val="20"/>
        </w:rPr>
      </w:pPr>
    </w:p>
    <w:p w14:paraId="2ED8F049" w14:textId="07ED522A" w:rsidR="00AA1C5D" w:rsidRDefault="003E5F85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  <w:r>
        <w:rPr>
          <w:rFonts w:asciiTheme="minorHAnsi" w:hAnsiTheme="minorHAnsi" w:cstheme="minorHAnsi"/>
          <w:b/>
          <w:bCs/>
          <w:sz w:val="20"/>
          <w:szCs w:val="20"/>
        </w:rPr>
        <w:t>Dostawa kabli</w:t>
      </w:r>
      <w:r w:rsidR="006853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5362" w:rsidRPr="00685362">
        <w:rPr>
          <w:rFonts w:asciiTheme="minorHAnsi" w:hAnsiTheme="minorHAnsi" w:cstheme="minorHAnsi"/>
          <w:b/>
          <w:bCs/>
          <w:sz w:val="20"/>
          <w:szCs w:val="20"/>
        </w:rPr>
        <w:t>specjalistycznych i współosiowych</w:t>
      </w:r>
      <w:r w:rsidR="006853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do siedziby Narodowego Centrum Badań Jądrowych w Otwocku - Świerku</w:t>
      </w:r>
    </w:p>
    <w:p w14:paraId="5386E707" w14:textId="77777777" w:rsidR="00AA1C5D" w:rsidRDefault="003E5F85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Znak postępowania: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EZP.270.18.2022</w:t>
      </w:r>
    </w:p>
    <w:p w14:paraId="7959CE75" w14:textId="77777777" w:rsidR="00AA1C5D" w:rsidRDefault="003E5F8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JA/MY:</w:t>
      </w:r>
    </w:p>
    <w:p w14:paraId="05525352" w14:textId="77777777" w:rsidR="00AA1C5D" w:rsidRDefault="003E5F8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……………………………………………………………………………………………………</w:t>
      </w:r>
    </w:p>
    <w:p w14:paraId="42532B29" w14:textId="77777777" w:rsidR="00AA1C5D" w:rsidRDefault="003E5F8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0BAB8A7B" w14:textId="77777777" w:rsidR="00AA1C5D" w:rsidRDefault="003E5F8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EEC4834" w14:textId="77777777" w:rsidR="00AA1C5D" w:rsidRDefault="003E5F8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……………………………………………………………………………………………………</w:t>
      </w:r>
    </w:p>
    <w:p w14:paraId="599AE395" w14:textId="77777777" w:rsidR="00AA1C5D" w:rsidRDefault="003E5F8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2619AC2A" w14:textId="77777777" w:rsidR="00AA1C5D" w:rsidRDefault="003E5F85">
      <w:pPr>
        <w:pStyle w:val="Zwykytekst"/>
        <w:numPr>
          <w:ilvl w:val="1"/>
          <w:numId w:val="10"/>
        </w:numPr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1129) oraz w art. 7 ust. 1 ustawy o szczególnych rozwiązaniach w zakresie przeciwdziałania wspieraniu agresji na Ukrainę oraz służących ochronie bezpieczeństwa narodowego</w:t>
      </w:r>
      <w:r>
        <w:rPr>
          <w:rStyle w:val="Zakotwiczenieprzypisudolnego"/>
          <w:rFonts w:asciiTheme="minorHAnsi" w:hAnsiTheme="minorHAnsi" w:cstheme="minorHAnsi"/>
          <w:spacing w:val="4"/>
        </w:rPr>
        <w:footnoteReference w:id="4"/>
      </w:r>
      <w:r>
        <w:rPr>
          <w:rFonts w:asciiTheme="minorHAnsi" w:hAnsiTheme="minorHAnsi" w:cstheme="minorHAnsi"/>
          <w:spacing w:val="4"/>
        </w:rPr>
        <w:t>;</w:t>
      </w:r>
    </w:p>
    <w:p w14:paraId="41EE835A" w14:textId="77777777" w:rsidR="00AA1C5D" w:rsidRDefault="003E5F85">
      <w:pPr>
        <w:pStyle w:val="Zwykytekst"/>
        <w:numPr>
          <w:ilvl w:val="1"/>
          <w:numId w:val="10"/>
        </w:numPr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</w:t>
      </w:r>
      <w:r>
        <w:rPr>
          <w:rFonts w:asciiTheme="minorHAnsi" w:eastAsia="Calibri" w:hAnsiTheme="minorHAnsi" w:cstheme="minorHAnsi"/>
          <w:lang w:eastAsia="ja-JP"/>
        </w:rPr>
        <w:t>………</w:t>
      </w:r>
      <w:r>
        <w:rPr>
          <w:rFonts w:asciiTheme="minorHAnsi" w:hAnsiTheme="minorHAnsi" w:cstheme="minorHAnsi"/>
          <w:spacing w:val="4"/>
        </w:rPr>
        <w:t xml:space="preserve">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, tj.: </w:t>
      </w: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4"/>
        </w:rPr>
        <w:t>;</w:t>
      </w:r>
    </w:p>
    <w:p w14:paraId="729547E8" w14:textId="77777777" w:rsidR="00AA1C5D" w:rsidRDefault="003E5F85">
      <w:pPr>
        <w:pStyle w:val="Zwykytekst"/>
        <w:numPr>
          <w:ilvl w:val="1"/>
          <w:numId w:val="10"/>
        </w:numPr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48897" w14:textId="77777777" w:rsidR="00AA1C5D" w:rsidRDefault="00AA1C5D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728E5B1" w14:textId="77777777" w:rsidR="00AA1C5D" w:rsidRDefault="003E5F85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3700932A" w14:textId="77777777" w:rsidR="00AA1C5D" w:rsidRDefault="003E5F8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2C1A8042" w14:textId="77777777" w:rsidR="00AA1C5D" w:rsidRDefault="00AA1C5D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AA1C5D">
      <w:headerReference w:type="default" r:id="rId13"/>
      <w:footerReference w:type="default" r:id="rId14"/>
      <w:pgSz w:w="11906" w:h="16838"/>
      <w:pgMar w:top="1258" w:right="1418" w:bottom="1276" w:left="1418" w:header="709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41F9" w14:textId="77777777" w:rsidR="008F5A0E" w:rsidRDefault="008F5A0E">
      <w:r>
        <w:separator/>
      </w:r>
    </w:p>
  </w:endnote>
  <w:endnote w:type="continuationSeparator" w:id="0">
    <w:p w14:paraId="13BD590B" w14:textId="77777777" w:rsidR="008F5A0E" w:rsidRDefault="008F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charset w:val="01"/>
    <w:family w:val="roman"/>
    <w:pitch w:val="variable"/>
  </w:font>
  <w:font w:name="Lohit Marath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CF84" w14:textId="5EC8338B" w:rsidR="001E40ED" w:rsidRDefault="001E40E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D32BA">
      <w:rPr>
        <w:rStyle w:val="Numerstrony"/>
        <w:rFonts w:ascii="Verdana" w:hAnsi="Verdana" w:cs="Verdana"/>
        <w:b/>
        <w:bCs/>
        <w:noProof/>
      </w:rPr>
      <w:t>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EB45" w14:textId="60AA60A0" w:rsidR="001E40ED" w:rsidRDefault="001E40E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D32BA">
      <w:rPr>
        <w:rStyle w:val="Numerstrony"/>
        <w:rFonts w:ascii="Verdana" w:hAnsi="Verdana" w:cs="Verdana"/>
        <w:b/>
        <w:bCs/>
        <w:noProof/>
      </w:rPr>
      <w:t>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BEE7" w14:textId="77777777" w:rsidR="008F5A0E" w:rsidRDefault="008F5A0E">
      <w:pPr>
        <w:rPr>
          <w:sz w:val="12"/>
        </w:rPr>
      </w:pPr>
      <w:r>
        <w:separator/>
      </w:r>
    </w:p>
  </w:footnote>
  <w:footnote w:type="continuationSeparator" w:id="0">
    <w:p w14:paraId="70CCC969" w14:textId="77777777" w:rsidR="008F5A0E" w:rsidRDefault="008F5A0E">
      <w:pPr>
        <w:rPr>
          <w:sz w:val="12"/>
        </w:rPr>
      </w:pPr>
      <w:r>
        <w:continuationSeparator/>
      </w:r>
    </w:p>
  </w:footnote>
  <w:footnote w:id="1">
    <w:p w14:paraId="141FCBB6" w14:textId="31D3E19C" w:rsidR="001E40ED" w:rsidRDefault="001E40ED">
      <w:pPr>
        <w:jc w:val="both"/>
        <w:rPr>
          <w:rFonts w:ascii="Verdana" w:hAnsi="Verdana"/>
          <w:i/>
          <w:iCs/>
          <w:sz w:val="14"/>
          <w:szCs w:val="14"/>
        </w:rPr>
      </w:pPr>
      <w:r w:rsidRPr="00EB56E4">
        <w:rPr>
          <w:rStyle w:val="Znakiprzypiswdolnych"/>
          <w:sz w:val="20"/>
          <w:szCs w:val="20"/>
          <w:vertAlign w:val="superscript"/>
        </w:rPr>
        <w:t xml:space="preserve">10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2D6CA5A" w14:textId="77777777" w:rsidR="001E40ED" w:rsidRDefault="001E40E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51DB23E" w14:textId="77777777" w:rsidR="001E40ED" w:rsidRDefault="001E40ED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7F4BBC4D" w14:textId="77777777" w:rsidR="001E40ED" w:rsidRDefault="001E40E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783D6A1" w14:textId="77777777" w:rsidR="001E40ED" w:rsidRDefault="001E40ED">
      <w:pPr>
        <w:pStyle w:val="Tekstprzypisudolnego"/>
      </w:pPr>
    </w:p>
  </w:footnote>
  <w:footnote w:id="2">
    <w:p w14:paraId="37CD8D52" w14:textId="77777777" w:rsidR="001E40ED" w:rsidRDefault="001E40ED">
      <w:pPr>
        <w:pStyle w:val="Tekstprzypisudolnego"/>
        <w:rPr>
          <w:rFonts w:ascii="Verdana" w:hAnsi="Verdana"/>
          <w:sz w:val="14"/>
          <w:szCs w:val="14"/>
        </w:rPr>
      </w:pPr>
      <w:r w:rsidRPr="00EB56E4">
        <w:rPr>
          <w:rStyle w:val="Znakiprzypiswdolnych"/>
          <w:vertAlign w:val="superscript"/>
        </w:rPr>
        <w:footnoteRef/>
      </w:r>
      <w:r w:rsidRPr="00EB56E4">
        <w:rPr>
          <w:rFonts w:ascii="Verdana" w:hAnsi="Verdana"/>
          <w:sz w:val="14"/>
          <w:szCs w:val="14"/>
          <w:vertAlign w:val="superscript"/>
        </w:rPr>
        <w:t xml:space="preserve"> </w:t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3B34A6B" w14:textId="77777777" w:rsidR="001E40ED" w:rsidRDefault="001E40ED">
      <w:pPr>
        <w:pStyle w:val="Tekstprzypisudolnego"/>
        <w:rPr>
          <w:rFonts w:ascii="Verdana" w:hAnsi="Verdana"/>
          <w:sz w:val="14"/>
          <w:szCs w:val="14"/>
        </w:rPr>
      </w:pPr>
      <w:r w:rsidRPr="00EB56E4">
        <w:rPr>
          <w:rStyle w:val="Znakiprzypiswdolnych"/>
          <w:vertAlign w:val="superscript"/>
        </w:rPr>
        <w:footnoteRef/>
      </w:r>
      <w:r w:rsidRPr="00EB56E4">
        <w:rPr>
          <w:rFonts w:ascii="Verdana" w:hAnsi="Verdana"/>
          <w:sz w:val="14"/>
          <w:szCs w:val="14"/>
          <w:vertAlign w:val="superscript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03ADD95" w14:textId="77777777" w:rsidR="001E40ED" w:rsidRDefault="001E40ED">
      <w:pPr>
        <w:pStyle w:val="Tekstprzypisudolnego"/>
      </w:pPr>
      <w:r w:rsidRPr="00EB56E4">
        <w:rPr>
          <w:rStyle w:val="Znakiprzypiswdolnych"/>
          <w:vertAlign w:val="superscript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F8334" w14:textId="77777777" w:rsidR="001E40ED" w:rsidRDefault="001E40ED">
    <w:pPr>
      <w:pStyle w:val="Nagwek"/>
    </w:pPr>
    <w:r>
      <w:rPr>
        <w:noProof/>
      </w:rPr>
      <w:drawing>
        <wp:inline distT="0" distB="0" distL="0" distR="0" wp14:anchorId="4D5882E7" wp14:editId="57A2C982">
          <wp:extent cx="3183255" cy="6902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F4A2" w14:textId="77777777" w:rsidR="001E40ED" w:rsidRDefault="001E40ED">
    <w:pPr>
      <w:pStyle w:val="Nagwek"/>
    </w:pPr>
    <w:r>
      <w:rPr>
        <w:noProof/>
      </w:rPr>
      <w:drawing>
        <wp:inline distT="0" distB="0" distL="0" distR="0" wp14:anchorId="1B196828" wp14:editId="38BD7789">
          <wp:extent cx="3183255" cy="690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281"/>
    <w:multiLevelType w:val="multilevel"/>
    <w:tmpl w:val="1548C2F4"/>
    <w:lvl w:ilvl="0">
      <w:start w:val="1"/>
      <w:numFmt w:val="decimal"/>
      <w:lvlText w:val="%1)"/>
      <w:lvlJc w:val="left"/>
      <w:pPr>
        <w:tabs>
          <w:tab w:val="num" w:pos="0"/>
        </w:tabs>
        <w:ind w:left="52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1" w15:restartNumberingAfterBreak="0">
    <w:nsid w:val="03841198"/>
    <w:multiLevelType w:val="multilevel"/>
    <w:tmpl w:val="75329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17828"/>
    <w:multiLevelType w:val="multilevel"/>
    <w:tmpl w:val="B9D8060A"/>
    <w:lvl w:ilvl="0">
      <w:start w:val="1"/>
      <w:numFmt w:val="bullet"/>
      <w:lvlText w:val="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B1FA9"/>
    <w:multiLevelType w:val="multilevel"/>
    <w:tmpl w:val="7E58831C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58" w:hanging="42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4" w15:restartNumberingAfterBreak="0">
    <w:nsid w:val="141802C9"/>
    <w:multiLevelType w:val="multilevel"/>
    <w:tmpl w:val="2DD6C64A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42C7D86"/>
    <w:multiLevelType w:val="multilevel"/>
    <w:tmpl w:val="C1F8023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17E43270"/>
    <w:multiLevelType w:val="multilevel"/>
    <w:tmpl w:val="DC3A4EE6"/>
    <w:lvl w:ilvl="0">
      <w:start w:val="1"/>
      <w:numFmt w:val="decimal"/>
      <w:lvlText w:val="%1.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7" w15:restartNumberingAfterBreak="0">
    <w:nsid w:val="1A572792"/>
    <w:multiLevelType w:val="multilevel"/>
    <w:tmpl w:val="483E03D4"/>
    <w:lvl w:ilvl="0">
      <w:start w:val="4"/>
      <w:numFmt w:val="decimal"/>
      <w:lvlText w:val="%1."/>
      <w:lvlJc w:val="left"/>
      <w:pPr>
        <w:tabs>
          <w:tab w:val="num" w:pos="0"/>
        </w:tabs>
        <w:ind w:left="1215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hint="default"/>
      </w:rPr>
    </w:lvl>
  </w:abstractNum>
  <w:abstractNum w:abstractNumId="8" w15:restartNumberingAfterBreak="0">
    <w:nsid w:val="2DAF5028"/>
    <w:multiLevelType w:val="multilevel"/>
    <w:tmpl w:val="B3BCB766"/>
    <w:lvl w:ilvl="0">
      <w:start w:val="17"/>
      <w:numFmt w:val="decimal"/>
      <w:lvlText w:val="%1.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30184E2A"/>
    <w:multiLevelType w:val="multilevel"/>
    <w:tmpl w:val="E85A80D2"/>
    <w:lvl w:ilvl="0">
      <w:start w:val="3"/>
      <w:numFmt w:val="decimal"/>
      <w:lvlText w:val="%1)"/>
      <w:lvlJc w:val="left"/>
      <w:pPr>
        <w:tabs>
          <w:tab w:val="num" w:pos="0"/>
        </w:tabs>
        <w:ind w:left="1220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0" w15:restartNumberingAfterBreak="0">
    <w:nsid w:val="303656CC"/>
    <w:multiLevelType w:val="multilevel"/>
    <w:tmpl w:val="52CCB14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 w15:restartNumberingAfterBreak="0">
    <w:nsid w:val="3F2365E5"/>
    <w:multiLevelType w:val="multilevel"/>
    <w:tmpl w:val="87122D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984605"/>
    <w:multiLevelType w:val="multilevel"/>
    <w:tmpl w:val="EA0095C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3" w15:restartNumberingAfterBreak="0">
    <w:nsid w:val="48A5185A"/>
    <w:multiLevelType w:val="multilevel"/>
    <w:tmpl w:val="B56C69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D631DD2"/>
    <w:multiLevelType w:val="multilevel"/>
    <w:tmpl w:val="892835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589C143A"/>
    <w:multiLevelType w:val="multilevel"/>
    <w:tmpl w:val="54F821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6" w15:restartNumberingAfterBreak="0">
    <w:nsid w:val="58F04769"/>
    <w:multiLevelType w:val="multilevel"/>
    <w:tmpl w:val="86E8EDCA"/>
    <w:lvl w:ilvl="0">
      <w:start w:val="15"/>
      <w:numFmt w:val="decimal"/>
      <w:lvlText w:val="%1.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5B300CD2"/>
    <w:multiLevelType w:val="multilevel"/>
    <w:tmpl w:val="EB3CD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C503E0F"/>
    <w:multiLevelType w:val="multilevel"/>
    <w:tmpl w:val="FDFC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72274"/>
    <w:multiLevelType w:val="multilevel"/>
    <w:tmpl w:val="09FC629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4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6ABC7C01"/>
    <w:multiLevelType w:val="multilevel"/>
    <w:tmpl w:val="1DC2EB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346B33"/>
    <w:multiLevelType w:val="multilevel"/>
    <w:tmpl w:val="962EF53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72BD00C4"/>
    <w:multiLevelType w:val="multilevel"/>
    <w:tmpl w:val="3D265F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604589F"/>
    <w:multiLevelType w:val="multilevel"/>
    <w:tmpl w:val="1D6C077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A96FA3"/>
    <w:multiLevelType w:val="multilevel"/>
    <w:tmpl w:val="43323134"/>
    <w:lvl w:ilvl="0">
      <w:start w:val="1"/>
      <w:numFmt w:val="lowerLetter"/>
      <w:lvlText w:val="%1)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abstractNum w:abstractNumId="25" w15:restartNumberingAfterBreak="0">
    <w:nsid w:val="7D2416AB"/>
    <w:multiLevelType w:val="multilevel"/>
    <w:tmpl w:val="8AF2E18A"/>
    <w:lvl w:ilvl="0">
      <w:start w:val="1"/>
      <w:numFmt w:val="decimal"/>
      <w:lvlText w:val="%1)"/>
      <w:lvlJc w:val="left"/>
      <w:pPr>
        <w:tabs>
          <w:tab w:val="num" w:pos="0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19"/>
  </w:num>
  <w:num w:numId="11">
    <w:abstractNumId w:val="16"/>
  </w:num>
  <w:num w:numId="12">
    <w:abstractNumId w:val="5"/>
  </w:num>
  <w:num w:numId="13">
    <w:abstractNumId w:val="24"/>
  </w:num>
  <w:num w:numId="14">
    <w:abstractNumId w:val="21"/>
  </w:num>
  <w:num w:numId="15">
    <w:abstractNumId w:val="10"/>
  </w:num>
  <w:num w:numId="16">
    <w:abstractNumId w:val="25"/>
  </w:num>
  <w:num w:numId="17">
    <w:abstractNumId w:val="22"/>
  </w:num>
  <w:num w:numId="18">
    <w:abstractNumId w:val="17"/>
  </w:num>
  <w:num w:numId="19">
    <w:abstractNumId w:val="0"/>
  </w:num>
  <w:num w:numId="20">
    <w:abstractNumId w:val="18"/>
  </w:num>
  <w:num w:numId="21">
    <w:abstractNumId w:val="23"/>
  </w:num>
  <w:num w:numId="22">
    <w:abstractNumId w:val="8"/>
  </w:num>
  <w:num w:numId="23">
    <w:abstractNumId w:val="9"/>
  </w:num>
  <w:num w:numId="24">
    <w:abstractNumId w:val="1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5D"/>
    <w:rsid w:val="000015D6"/>
    <w:rsid w:val="00071442"/>
    <w:rsid w:val="0007190B"/>
    <w:rsid w:val="000B7647"/>
    <w:rsid w:val="000C1818"/>
    <w:rsid w:val="001E40ED"/>
    <w:rsid w:val="0024596E"/>
    <w:rsid w:val="002D27B5"/>
    <w:rsid w:val="0033489C"/>
    <w:rsid w:val="00343013"/>
    <w:rsid w:val="003E5F85"/>
    <w:rsid w:val="004D2262"/>
    <w:rsid w:val="005733A3"/>
    <w:rsid w:val="006255DF"/>
    <w:rsid w:val="00667480"/>
    <w:rsid w:val="0067284F"/>
    <w:rsid w:val="00677648"/>
    <w:rsid w:val="00685362"/>
    <w:rsid w:val="006B023B"/>
    <w:rsid w:val="006D40C5"/>
    <w:rsid w:val="007872AB"/>
    <w:rsid w:val="007A4738"/>
    <w:rsid w:val="007E68BD"/>
    <w:rsid w:val="007F2BA6"/>
    <w:rsid w:val="007F6344"/>
    <w:rsid w:val="008F5A0E"/>
    <w:rsid w:val="009178D6"/>
    <w:rsid w:val="0092743B"/>
    <w:rsid w:val="009B299B"/>
    <w:rsid w:val="009C738F"/>
    <w:rsid w:val="009E0D80"/>
    <w:rsid w:val="00A0235F"/>
    <w:rsid w:val="00A50EC5"/>
    <w:rsid w:val="00AA1C5D"/>
    <w:rsid w:val="00B172A3"/>
    <w:rsid w:val="00B51C42"/>
    <w:rsid w:val="00B9625E"/>
    <w:rsid w:val="00BB779E"/>
    <w:rsid w:val="00BC34A9"/>
    <w:rsid w:val="00BD59F8"/>
    <w:rsid w:val="00C66B3F"/>
    <w:rsid w:val="00C86B09"/>
    <w:rsid w:val="00C92784"/>
    <w:rsid w:val="00CD32BA"/>
    <w:rsid w:val="00D25827"/>
    <w:rsid w:val="00D444D4"/>
    <w:rsid w:val="00D96F03"/>
    <w:rsid w:val="00E178F7"/>
    <w:rsid w:val="00E372E6"/>
    <w:rsid w:val="00E522C4"/>
    <w:rsid w:val="00E65DD3"/>
    <w:rsid w:val="00E830CB"/>
    <w:rsid w:val="00EB56E4"/>
    <w:rsid w:val="00F13001"/>
    <w:rsid w:val="00F6150D"/>
    <w:rsid w:val="00F9689F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CF6E"/>
  <w15:docId w15:val="{DAC76B17-56E1-4AEC-AF46-76C436C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4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qFormat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ZnakZnak20">
    <w:name w:val="Znak Znak20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Pr>
      <w:rFonts w:ascii="Cambria" w:hAnsi="Cambria" w:cs="Cambria"/>
    </w:rPr>
  </w:style>
  <w:style w:type="character" w:customStyle="1" w:styleId="NagwekZnak">
    <w:name w:val="Nagłówek Znak"/>
    <w:link w:val="Nagwek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qFormat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qFormat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Pr>
      <w:sz w:val="16"/>
      <w:szCs w:val="16"/>
    </w:rPr>
  </w:style>
  <w:style w:type="character" w:customStyle="1" w:styleId="ZwykytekstZnak">
    <w:name w:val="Zwykły tekst Znak"/>
    <w:link w:val="Zwykytekst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Pr>
      <w:b/>
      <w:bCs/>
    </w:rPr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TekstdymkaZnak">
    <w:name w:val="Tekst dymka Znak"/>
    <w:link w:val="Tekstdymka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Pr>
      <w:sz w:val="2"/>
      <w:szCs w:val="2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qFormat/>
    <w:locked/>
    <w:rPr>
      <w:b/>
      <w:bCs/>
      <w:sz w:val="20"/>
      <w:szCs w:val="20"/>
    </w:rPr>
  </w:style>
  <w:style w:type="character" w:customStyle="1" w:styleId="a2Znak">
    <w:name w:val="a2 Znak"/>
    <w:qFormat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FontStyle75">
    <w:name w:val="Font Style7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qFormat/>
    <w:locked/>
    <w:rPr>
      <w:rFonts w:ascii="Courier New" w:hAnsi="Courier New" w:cs="Courier New"/>
      <w:lang w:val="pl-PL" w:eastAsia="pl-PL"/>
    </w:rPr>
  </w:style>
  <w:style w:type="character" w:customStyle="1" w:styleId="Odwiedzoneczeinternetowe">
    <w:name w:val="Odwiedzone łącze internetowe"/>
    <w:semiHidden/>
    <w:rPr>
      <w:color w:val="800080"/>
      <w:u w:val="single"/>
    </w:rPr>
  </w:style>
  <w:style w:type="character" w:customStyle="1" w:styleId="ZnakZnak40">
    <w:name w:val="Znak Znak40"/>
    <w:semiHidden/>
    <w:qFormat/>
    <w:locked/>
    <w:rPr>
      <w:rFonts w:ascii="Courier New" w:hAnsi="Courier New" w:cs="Courier New"/>
      <w:lang w:val="pl-PL" w:eastAsia="pl-PL"/>
    </w:rPr>
  </w:style>
  <w:style w:type="character" w:customStyle="1" w:styleId="TekstprzypisukocowegoZnak">
    <w:name w:val="Tekst przypisu końcowego Znak"/>
    <w:link w:val="Tekstprzypisukocowego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qFormat/>
    <w:lock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FontStyle158">
    <w:name w:val="Font Style158"/>
    <w:uiPriority w:val="99"/>
    <w:qFormat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Pr>
      <w:rFonts w:ascii="Verdana" w:hAnsi="Verdana" w:cs="Verdana"/>
      <w:sz w:val="14"/>
      <w:szCs w:val="14"/>
    </w:rPr>
  </w:style>
  <w:style w:type="character" w:customStyle="1" w:styleId="PodtytuZnak">
    <w:name w:val="Podtytuł Znak"/>
    <w:link w:val="Podtytu"/>
    <w:qFormat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Pr>
      <w:rFonts w:ascii="Arial" w:eastAsia="Times New Roman" w:hAnsi="Arial" w:cs="Arial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qFormat/>
    <w:rPr>
      <w:rFonts w:ascii="Segoe UI" w:hAnsi="Segoe UI" w:cs="Segoe UI"/>
      <w:color w:val="000000"/>
      <w:sz w:val="20"/>
      <w:szCs w:val="20"/>
    </w:rPr>
  </w:style>
  <w:style w:type="character" w:customStyle="1" w:styleId="Bodytext2Exact">
    <w:name w:val="Body text (2) Exact"/>
    <w:basedOn w:val="Domylnaczcionkaakapitu"/>
    <w:qFormat/>
    <w:rsid w:val="00F010E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qFormat/>
    <w:rsid w:val="00944C9F"/>
  </w:style>
  <w:style w:type="character" w:customStyle="1" w:styleId="fontstyle01">
    <w:name w:val="fontstyle01"/>
    <w:basedOn w:val="Domylnaczcionkaakapitu"/>
    <w:qFormat/>
    <w:rsid w:val="00622F5C"/>
    <w:rPr>
      <w:rFonts w:ascii="CIDFont+F4" w:hAnsi="CIDFont+F4"/>
      <w:b w:val="0"/>
      <w:bCs w:val="0"/>
      <w:i w:val="0"/>
      <w:iCs w:val="0"/>
      <w:color w:val="000000"/>
      <w:sz w:val="20"/>
      <w:szCs w:val="20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rFonts w:ascii="Arial" w:hAnsi="Arial" w:cs="Arial"/>
    </w:rPr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qFormat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qFormat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qFormat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qFormat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numerowanie">
    <w:name w:val="numerowanie"/>
    <w:basedOn w:val="Normalny"/>
    <w:autoRedefine/>
    <w:qFormat/>
    <w:pPr>
      <w:jc w:val="both"/>
    </w:pPr>
  </w:style>
  <w:style w:type="paragraph" w:customStyle="1" w:styleId="Nagwekstrony">
    <w:name w:val="Nag?—wek strony"/>
    <w:basedOn w:val="Normalny"/>
    <w:qFormat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qFormat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Tekstpodstawowy31">
    <w:name w:val="Tekst podstawowy 31"/>
    <w:basedOn w:val="Normalny"/>
    <w:qFormat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pPr>
      <w:spacing w:after="120" w:line="300" w:lineRule="auto"/>
      <w:jc w:val="both"/>
    </w:pPr>
  </w:style>
  <w:style w:type="paragraph" w:customStyle="1" w:styleId="Styl">
    <w:name w:val="Styl"/>
    <w:basedOn w:val="Normalny"/>
    <w:qFormat/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Style7">
    <w:name w:val="Style7"/>
    <w:basedOn w:val="Normalny"/>
    <w:qFormat/>
    <w:pPr>
      <w:widowControl w:val="0"/>
      <w:jc w:val="both"/>
    </w:pPr>
  </w:style>
  <w:style w:type="paragraph" w:customStyle="1" w:styleId="Style9">
    <w:name w:val="Style9"/>
    <w:basedOn w:val="Normalny"/>
    <w:qFormat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pPr>
      <w:widowControl w:val="0"/>
      <w:jc w:val="both"/>
    </w:pPr>
  </w:style>
  <w:style w:type="paragraph" w:customStyle="1" w:styleId="Style12">
    <w:name w:val="Style12"/>
    <w:basedOn w:val="Normalny"/>
    <w:qFormat/>
    <w:pPr>
      <w:widowControl w:val="0"/>
    </w:p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pPr>
      <w:widowControl w:val="0"/>
      <w:jc w:val="both"/>
    </w:pPr>
  </w:style>
  <w:style w:type="paragraph" w:customStyle="1" w:styleId="Style25">
    <w:name w:val="Style25"/>
    <w:basedOn w:val="Normalny"/>
    <w:qFormat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pPr>
      <w:widowControl w:val="0"/>
    </w:pPr>
  </w:style>
  <w:style w:type="paragraph" w:customStyle="1" w:styleId="Style53">
    <w:name w:val="Style53"/>
    <w:basedOn w:val="Normalny"/>
    <w:qFormat/>
    <w:pPr>
      <w:widowControl w:val="0"/>
    </w:pPr>
  </w:style>
  <w:style w:type="paragraph" w:customStyle="1" w:styleId="Style64">
    <w:name w:val="Style64"/>
    <w:basedOn w:val="Normalny"/>
    <w:qFormat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Style27">
    <w:name w:val="Style27"/>
    <w:basedOn w:val="Normalny"/>
    <w:qFormat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b/>
      <w:bCs/>
      <w:sz w:val="25"/>
      <w:lang w:eastAsia="ar-SA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qFormat/>
    <w:rsid w:val="00F515F2"/>
    <w:pPr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qFormat/>
    <w:rsid w:val="002813F6"/>
    <w:pPr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Default">
    <w:name w:val="Default"/>
    <w:qFormat/>
    <w:rsid w:val="008B79C9"/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579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163E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195E1-594D-4B1C-BA01-81E0A848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dc:description/>
  <cp:lastModifiedBy>Długaszek Anna</cp:lastModifiedBy>
  <cp:revision>8</cp:revision>
  <cp:lastPrinted>2022-06-29T08:15:00Z</cp:lastPrinted>
  <dcterms:created xsi:type="dcterms:W3CDTF">2022-06-29T08:15:00Z</dcterms:created>
  <dcterms:modified xsi:type="dcterms:W3CDTF">2022-06-29T13:26:00Z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