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930FB4" w:rsidRDefault="00930FB4" w:rsidP="00930FB4">
      <w:pPr>
        <w:widowControl w:val="0"/>
        <w:spacing w:after="0" w:line="100" w:lineRule="atLeast"/>
        <w:jc w:val="center"/>
        <w:rPr>
          <w:rFonts w:ascii="Book Antiqua" w:hAnsi="Book Antiqua"/>
          <w:b/>
          <w:bCs/>
          <w:i/>
          <w:iCs/>
          <w:color w:val="000000"/>
          <w:sz w:val="32"/>
          <w:szCs w:val="48"/>
        </w:rPr>
      </w:pPr>
      <w:r w:rsidRPr="0061349A">
        <w:rPr>
          <w:rFonts w:ascii="Book Antiqua" w:hAnsi="Book Antiqua"/>
          <w:b/>
          <w:bCs/>
          <w:i/>
          <w:iCs/>
          <w:color w:val="000000"/>
          <w:sz w:val="32"/>
          <w:szCs w:val="48"/>
        </w:rPr>
        <w:t>„Zakup aspirator</w:t>
      </w:r>
      <w:r>
        <w:rPr>
          <w:rFonts w:ascii="Book Antiqua" w:hAnsi="Book Antiqua"/>
          <w:b/>
          <w:bCs/>
          <w:i/>
          <w:iCs/>
          <w:color w:val="000000"/>
          <w:sz w:val="32"/>
          <w:szCs w:val="48"/>
        </w:rPr>
        <w:t>a</w:t>
      </w:r>
      <w:r w:rsidRPr="0061349A">
        <w:rPr>
          <w:rFonts w:ascii="Book Antiqua" w:hAnsi="Book Antiqua"/>
          <w:b/>
          <w:bCs/>
          <w:i/>
          <w:iCs/>
          <w:color w:val="000000"/>
          <w:sz w:val="32"/>
          <w:szCs w:val="48"/>
        </w:rPr>
        <w:t xml:space="preserve"> ultradźwiękow</w:t>
      </w:r>
      <w:r>
        <w:rPr>
          <w:rFonts w:ascii="Book Antiqua" w:hAnsi="Book Antiqua"/>
          <w:b/>
          <w:bCs/>
          <w:i/>
          <w:iCs/>
          <w:color w:val="000000"/>
          <w:sz w:val="32"/>
          <w:szCs w:val="48"/>
        </w:rPr>
        <w:t xml:space="preserve">ego </w:t>
      </w:r>
    </w:p>
    <w:p w:rsidR="00930FB4" w:rsidRPr="0061349A" w:rsidRDefault="00930FB4" w:rsidP="00930FB4">
      <w:pPr>
        <w:widowControl w:val="0"/>
        <w:spacing w:after="0" w:line="100" w:lineRule="atLeast"/>
        <w:jc w:val="center"/>
        <w:rPr>
          <w:rFonts w:ascii="Book Antiqua" w:eastAsia="SimSun" w:hAnsi="Book Antiqua" w:cs="Tahoma"/>
          <w:b/>
          <w:bCs/>
          <w:color w:val="1F4E79"/>
          <w:sz w:val="16"/>
          <w:szCs w:val="36"/>
          <w:lang w:eastAsia="zh-CN"/>
        </w:rPr>
      </w:pPr>
      <w:r>
        <w:rPr>
          <w:rFonts w:ascii="Book Antiqua" w:hAnsi="Book Antiqua"/>
          <w:b/>
          <w:bCs/>
          <w:i/>
          <w:iCs/>
          <w:color w:val="000000"/>
          <w:sz w:val="32"/>
          <w:szCs w:val="48"/>
        </w:rPr>
        <w:t>dla Szpitala Copernicus Sp. z o.o.”</w:t>
      </w:r>
    </w:p>
    <w:p w:rsidR="003E0B8B" w:rsidRPr="003E0B8B" w:rsidRDefault="00FB2E54" w:rsidP="00074921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  <w:bookmarkStart w:id="0" w:name="_GoBack"/>
      <w:bookmarkEnd w:id="0"/>
      <w:r>
        <w:rPr>
          <w:rFonts w:ascii="Book Antiqua" w:eastAsia="SimSun" w:hAnsi="Book Antiqua" w:cs="Tahoma"/>
          <w:b/>
          <w:sz w:val="20"/>
          <w:szCs w:val="20"/>
          <w:lang w:eastAsia="zh-CN"/>
        </w:rPr>
        <w:t xml:space="preserve"> 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(D10.251.</w:t>
      </w:r>
      <w:r w:rsidR="00930FB4">
        <w:rPr>
          <w:rFonts w:ascii="Book Antiqua" w:eastAsia="SimSun" w:hAnsi="Book Antiqua" w:cs="Tahoma"/>
          <w:b/>
          <w:sz w:val="20"/>
          <w:szCs w:val="20"/>
          <w:lang w:eastAsia="zh-CN"/>
        </w:rPr>
        <w:t>66</w:t>
      </w:r>
      <w:r w:rsidR="002A7E65">
        <w:rPr>
          <w:rFonts w:ascii="Book Antiqua" w:eastAsia="SimSun" w:hAnsi="Book Antiqua" w:cs="Tahoma"/>
          <w:b/>
          <w:sz w:val="20"/>
          <w:szCs w:val="20"/>
          <w:lang w:eastAsia="zh-CN"/>
        </w:rPr>
        <w:t>.C.202</w:t>
      </w:r>
      <w:r w:rsidR="00074921">
        <w:rPr>
          <w:rFonts w:ascii="Book Antiqua" w:eastAsia="SimSun" w:hAnsi="Book Antiqua" w:cs="Tahoma"/>
          <w:b/>
          <w:sz w:val="20"/>
          <w:szCs w:val="20"/>
          <w:lang w:eastAsia="zh-CN"/>
        </w:rPr>
        <w:t>3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Default="00C050C1" w:rsidP="00074921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074921" w:rsidRPr="00074921" w:rsidRDefault="00074921" w:rsidP="00074921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termin dostawy.</w:t>
      </w:r>
    </w:p>
    <w:p w:rsidR="003E0B8B" w:rsidRDefault="00F33FB7" w:rsidP="00981625">
      <w:pPr>
        <w:suppressAutoHyphens w:val="0"/>
        <w:spacing w:before="120" w:after="0"/>
        <w:jc w:val="both"/>
        <w:rPr>
          <w:rFonts w:ascii="Book Antiqua" w:hAnsi="Book Antiqua"/>
          <w:b/>
          <w:sz w:val="20"/>
          <w:szCs w:val="20"/>
        </w:rPr>
      </w:pPr>
      <w:r w:rsidRPr="00981625">
        <w:rPr>
          <w:rFonts w:ascii="Book Antiqua" w:hAnsi="Book Antiqua"/>
          <w:b/>
          <w:sz w:val="20"/>
          <w:szCs w:val="20"/>
        </w:rPr>
        <w:t>Oświadczamy, że ofer</w:t>
      </w:r>
      <w:r w:rsidR="00074921">
        <w:rPr>
          <w:rFonts w:ascii="Book Antiqua" w:hAnsi="Book Antiqua"/>
          <w:b/>
          <w:sz w:val="20"/>
          <w:szCs w:val="20"/>
        </w:rPr>
        <w:t>ujemy realizację zamówienia za cenę brutto:</w:t>
      </w:r>
    </w:p>
    <w:tbl>
      <w:tblPr>
        <w:tblW w:w="91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891"/>
        <w:gridCol w:w="1092"/>
        <w:gridCol w:w="1324"/>
        <w:gridCol w:w="1793"/>
        <w:gridCol w:w="1586"/>
      </w:tblGrid>
      <w:tr w:rsidR="00F76345" w:rsidRPr="00063F2C" w:rsidTr="00F76345">
        <w:trPr>
          <w:trHeight w:val="399"/>
        </w:trPr>
        <w:tc>
          <w:tcPr>
            <w:tcW w:w="451" w:type="dxa"/>
            <w:shd w:val="clear" w:color="auto" w:fill="auto"/>
            <w:vAlign w:val="center"/>
            <w:hideMark/>
          </w:tcPr>
          <w:p w:rsidR="00F76345" w:rsidRPr="00063F2C" w:rsidRDefault="00F76345" w:rsidP="00063F2C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</w:pPr>
            <w:r w:rsidRPr="00063F2C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F76345" w:rsidRPr="00063F2C" w:rsidRDefault="00F76345" w:rsidP="00063F2C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</w:pPr>
            <w:r w:rsidRPr="00063F2C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  <w:t>Przedmiot zamówienia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76345" w:rsidRPr="00063F2C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  <w:t>Jednostka miary</w:t>
            </w:r>
          </w:p>
        </w:tc>
        <w:tc>
          <w:tcPr>
            <w:tcW w:w="1324" w:type="dxa"/>
            <w:vAlign w:val="center"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  <w:t xml:space="preserve">Ilość </w:t>
            </w:r>
          </w:p>
          <w:p w:rsidR="00F76345" w:rsidRPr="00063F2C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  <w:t>(A)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</w:pPr>
            <w:r w:rsidRPr="00063F2C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  <w:t>Cena jednostkowa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F76345" w:rsidRPr="00063F2C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20"/>
                <w:lang w:eastAsia="pl-PL"/>
              </w:rPr>
              <w:t>(B)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20"/>
                <w:lang w:eastAsia="pl-PL"/>
              </w:rPr>
            </w:pPr>
            <w:r w:rsidRPr="00063F2C"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20"/>
                <w:lang w:eastAsia="pl-PL"/>
              </w:rPr>
              <w:t>Wartość brutto</w:t>
            </w:r>
          </w:p>
          <w:p w:rsidR="00F76345" w:rsidRPr="00063F2C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20"/>
                <w:lang w:eastAsia="pl-PL"/>
              </w:rPr>
              <w:t>(A x B)</w:t>
            </w:r>
          </w:p>
        </w:tc>
      </w:tr>
      <w:tr w:rsidR="00F76345" w:rsidRPr="00063F2C" w:rsidTr="00B17A5C">
        <w:trPr>
          <w:trHeight w:val="399"/>
        </w:trPr>
        <w:tc>
          <w:tcPr>
            <w:tcW w:w="451" w:type="dxa"/>
            <w:shd w:val="clear" w:color="auto" w:fill="auto"/>
            <w:vAlign w:val="center"/>
          </w:tcPr>
          <w:p w:rsidR="00F76345" w:rsidRPr="00063F2C" w:rsidRDefault="00930FB4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Aspirator ultradźwiękowy z nożem kostnym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szt.</w:t>
            </w:r>
          </w:p>
        </w:tc>
        <w:tc>
          <w:tcPr>
            <w:tcW w:w="1324" w:type="dxa"/>
            <w:vAlign w:val="center"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76345" w:rsidRPr="00063F2C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kern w:val="0"/>
                <w:sz w:val="20"/>
                <w:lang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F76345" w:rsidRPr="00063F2C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kern w:val="0"/>
                <w:sz w:val="20"/>
                <w:lang w:eastAsia="pl-PL"/>
              </w:rPr>
            </w:pPr>
          </w:p>
        </w:tc>
      </w:tr>
      <w:tr w:rsidR="00F76345" w:rsidRPr="00063F2C" w:rsidTr="00AE01E1">
        <w:trPr>
          <w:trHeight w:val="399"/>
        </w:trPr>
        <w:tc>
          <w:tcPr>
            <w:tcW w:w="451" w:type="dxa"/>
            <w:shd w:val="clear" w:color="auto" w:fill="auto"/>
            <w:vAlign w:val="center"/>
          </w:tcPr>
          <w:p w:rsidR="00F76345" w:rsidRPr="00063F2C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Sukcesywne dostawy akcesoriów do aspiratora z zadania 1 *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x</w:t>
            </w:r>
          </w:p>
        </w:tc>
        <w:tc>
          <w:tcPr>
            <w:tcW w:w="1324" w:type="dxa"/>
            <w:vAlign w:val="center"/>
          </w:tcPr>
          <w:p w:rsidR="00F76345" w:rsidRDefault="00F76345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76345" w:rsidRPr="00063F2C" w:rsidRDefault="00AE01E1" w:rsidP="00F76345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lang w:eastAsia="pl-PL"/>
              </w:rPr>
              <w:t>x</w:t>
            </w:r>
          </w:p>
        </w:tc>
        <w:tc>
          <w:tcPr>
            <w:tcW w:w="1586" w:type="dxa"/>
            <w:shd w:val="clear" w:color="auto" w:fill="auto"/>
            <w:noWrap/>
          </w:tcPr>
          <w:p w:rsidR="00F76345" w:rsidRPr="00063F2C" w:rsidRDefault="00AE01E1" w:rsidP="00AE01E1">
            <w:pPr>
              <w:suppressAutoHyphens w:val="0"/>
              <w:spacing w:after="0" w:line="240" w:lineRule="auto"/>
              <w:rPr>
                <w:rFonts w:ascii="Book Antiqua" w:eastAsia="Times New Roman" w:hAnsi="Book Antiqua" w:cs="Times New Roman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lang w:eastAsia="pl-PL"/>
              </w:rPr>
              <w:t>(**)</w:t>
            </w:r>
          </w:p>
        </w:tc>
      </w:tr>
      <w:tr w:rsidR="00F76345" w:rsidRPr="00063F2C" w:rsidTr="00F76345">
        <w:trPr>
          <w:trHeight w:val="399"/>
        </w:trPr>
        <w:tc>
          <w:tcPr>
            <w:tcW w:w="7551" w:type="dxa"/>
            <w:gridSpan w:val="5"/>
            <w:vAlign w:val="center"/>
          </w:tcPr>
          <w:p w:rsidR="00F76345" w:rsidRPr="00063F2C" w:rsidRDefault="00F76345" w:rsidP="00F76345">
            <w:pPr>
              <w:suppressAutoHyphens w:val="0"/>
              <w:spacing w:after="0" w:line="240" w:lineRule="auto"/>
              <w:jc w:val="right"/>
              <w:rPr>
                <w:rFonts w:ascii="Book Antiqua" w:eastAsia="Times New Roman" w:hAnsi="Book Antiqua" w:cs="Times New Roman"/>
                <w:kern w:val="0"/>
                <w:sz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0"/>
                <w:lang w:eastAsia="pl-PL"/>
              </w:rPr>
              <w:t>Łączna wartość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F76345" w:rsidRPr="00063F2C" w:rsidRDefault="00F76345" w:rsidP="00063F2C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kern w:val="0"/>
                <w:sz w:val="20"/>
                <w:lang w:eastAsia="pl-PL"/>
              </w:rPr>
            </w:pPr>
          </w:p>
        </w:tc>
      </w:tr>
    </w:tbl>
    <w:p w:rsidR="00074921" w:rsidRDefault="00074921" w:rsidP="009B1364">
      <w:pPr>
        <w:pStyle w:val="Tekstpodstawowy"/>
        <w:spacing w:after="0" w:line="240" w:lineRule="auto"/>
        <w:rPr>
          <w:rFonts w:ascii="Book Antiqua" w:hAnsi="Book Antiqua"/>
          <w:b/>
          <w:bCs/>
          <w:sz w:val="16"/>
          <w:szCs w:val="16"/>
        </w:rPr>
        <w:sectPr w:rsidR="00074921" w:rsidSect="0066569E">
          <w:headerReference w:type="default" r:id="rId8"/>
          <w:footerReference w:type="default" r:id="rId9"/>
          <w:pgSz w:w="11906" w:h="16838"/>
          <w:pgMar w:top="1807" w:right="1417" w:bottom="1417" w:left="1417" w:header="142" w:footer="58" w:gutter="0"/>
          <w:cols w:space="708"/>
          <w:docGrid w:linePitch="360"/>
        </w:sectPr>
      </w:pPr>
    </w:p>
    <w:p w:rsidR="00074921" w:rsidRDefault="00074921" w:rsidP="00203C6F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  <w:sectPr w:rsidR="00074921" w:rsidSect="00074921">
          <w:type w:val="continuous"/>
          <w:pgSz w:w="11906" w:h="16838"/>
          <w:pgMar w:top="1135" w:right="1417" w:bottom="1417" w:left="1417" w:header="142" w:footer="58" w:gutter="0"/>
          <w:cols w:space="708"/>
          <w:docGrid w:linePitch="360"/>
        </w:sectPr>
      </w:pPr>
    </w:p>
    <w:p w:rsidR="003964F5" w:rsidRDefault="003964F5" w:rsidP="003964F5">
      <w:pPr>
        <w:spacing w:after="0"/>
        <w:jc w:val="both"/>
        <w:rPr>
          <w:rFonts w:ascii="Book Antiqua" w:hAnsi="Book Antiqua" w:cs="Tahoma"/>
          <w:i/>
          <w:sz w:val="20"/>
          <w:szCs w:val="20"/>
        </w:rPr>
      </w:pPr>
      <w:r w:rsidRPr="003964F5">
        <w:rPr>
          <w:rFonts w:ascii="Book Antiqua" w:hAnsi="Book Antiqua" w:cs="Tahoma"/>
          <w:i/>
          <w:sz w:val="20"/>
          <w:szCs w:val="20"/>
        </w:rPr>
        <w:t>*szczegółow</w:t>
      </w:r>
      <w:r w:rsidR="00AE01E1">
        <w:rPr>
          <w:rFonts w:ascii="Book Antiqua" w:hAnsi="Book Antiqua" w:cs="Tahoma"/>
          <w:i/>
          <w:sz w:val="20"/>
          <w:szCs w:val="20"/>
        </w:rPr>
        <w:t>y wykaz oraz ilości</w:t>
      </w:r>
      <w:r w:rsidRPr="003964F5">
        <w:rPr>
          <w:rFonts w:ascii="Book Antiqua" w:hAnsi="Book Antiqua" w:cs="Tahoma"/>
          <w:i/>
          <w:sz w:val="20"/>
          <w:szCs w:val="20"/>
        </w:rPr>
        <w:t xml:space="preserve"> </w:t>
      </w:r>
      <w:r w:rsidR="00617A82">
        <w:rPr>
          <w:rFonts w:ascii="Book Antiqua" w:hAnsi="Book Antiqua" w:cs="Tahoma"/>
          <w:i/>
          <w:sz w:val="20"/>
          <w:szCs w:val="20"/>
        </w:rPr>
        <w:t>akcesoriów do aspiratora</w:t>
      </w:r>
      <w:r w:rsidR="00AE01E1">
        <w:rPr>
          <w:rFonts w:ascii="Book Antiqua" w:hAnsi="Book Antiqua" w:cs="Tahoma"/>
          <w:i/>
          <w:sz w:val="20"/>
          <w:szCs w:val="20"/>
        </w:rPr>
        <w:t xml:space="preserve"> wraz z kalkulacją cenową</w:t>
      </w:r>
      <w:r w:rsidR="00617A82">
        <w:rPr>
          <w:rFonts w:ascii="Book Antiqua" w:hAnsi="Book Antiqua" w:cs="Tahoma"/>
          <w:i/>
          <w:sz w:val="20"/>
          <w:szCs w:val="20"/>
        </w:rPr>
        <w:t xml:space="preserve"> znajduj</w:t>
      </w:r>
      <w:r w:rsidR="00AE01E1">
        <w:rPr>
          <w:rFonts w:ascii="Book Antiqua" w:hAnsi="Book Antiqua" w:cs="Tahoma"/>
          <w:i/>
          <w:sz w:val="20"/>
          <w:szCs w:val="20"/>
        </w:rPr>
        <w:t>ą</w:t>
      </w:r>
      <w:r w:rsidR="00617A82">
        <w:rPr>
          <w:rFonts w:ascii="Book Antiqua" w:hAnsi="Book Antiqua" w:cs="Tahoma"/>
          <w:i/>
          <w:sz w:val="20"/>
          <w:szCs w:val="20"/>
        </w:rPr>
        <w:t xml:space="preserve"> się</w:t>
      </w:r>
      <w:r w:rsidRPr="003964F5">
        <w:rPr>
          <w:rFonts w:ascii="Book Antiqua" w:hAnsi="Book Antiqua" w:cs="Tahoma"/>
          <w:i/>
          <w:sz w:val="20"/>
          <w:szCs w:val="20"/>
        </w:rPr>
        <w:t xml:space="preserve"> w załączniku 1 do SWZ-</w:t>
      </w:r>
      <w:r w:rsidR="00930FB4">
        <w:rPr>
          <w:rFonts w:ascii="Book Antiqua" w:hAnsi="Book Antiqua" w:cs="Tahoma"/>
          <w:i/>
          <w:sz w:val="20"/>
          <w:szCs w:val="20"/>
        </w:rPr>
        <w:t xml:space="preserve"> Opis Przedmiotu Zamówienia - </w:t>
      </w:r>
      <w:r w:rsidRPr="003964F5">
        <w:rPr>
          <w:rFonts w:ascii="Book Antiqua" w:hAnsi="Book Antiqua" w:cs="Tahoma"/>
          <w:i/>
          <w:sz w:val="20"/>
          <w:szCs w:val="20"/>
        </w:rPr>
        <w:t>zad</w:t>
      </w:r>
      <w:r w:rsidR="00617A82">
        <w:rPr>
          <w:rFonts w:ascii="Book Antiqua" w:hAnsi="Book Antiqua" w:cs="Tahoma"/>
          <w:i/>
          <w:sz w:val="20"/>
          <w:szCs w:val="20"/>
        </w:rPr>
        <w:t>a</w:t>
      </w:r>
      <w:r w:rsidRPr="003964F5">
        <w:rPr>
          <w:rFonts w:ascii="Book Antiqua" w:hAnsi="Book Antiqua" w:cs="Tahoma"/>
          <w:i/>
          <w:sz w:val="20"/>
          <w:szCs w:val="20"/>
        </w:rPr>
        <w:t>nie nr 2</w:t>
      </w:r>
      <w:r w:rsidR="00617A82">
        <w:rPr>
          <w:rFonts w:ascii="Book Antiqua" w:hAnsi="Book Antiqua" w:cs="Tahoma"/>
          <w:i/>
          <w:sz w:val="20"/>
          <w:szCs w:val="20"/>
        </w:rPr>
        <w:t>.</w:t>
      </w:r>
    </w:p>
    <w:p w:rsidR="00AE01E1" w:rsidRDefault="00AE01E1" w:rsidP="003964F5">
      <w:pPr>
        <w:spacing w:after="0"/>
        <w:jc w:val="both"/>
        <w:rPr>
          <w:rFonts w:ascii="Book Antiqua" w:hAnsi="Book Antiqua" w:cs="Tahoma"/>
          <w:i/>
          <w:sz w:val="20"/>
          <w:szCs w:val="20"/>
        </w:rPr>
      </w:pPr>
      <w:r>
        <w:rPr>
          <w:rFonts w:ascii="Book Antiqua" w:hAnsi="Book Antiqua" w:cs="Tahoma"/>
          <w:i/>
          <w:sz w:val="20"/>
          <w:szCs w:val="20"/>
        </w:rPr>
        <w:t xml:space="preserve">** podajemy sumę z kalkulacji cenowej z załącznika 1 do SWZ- OPZ </w:t>
      </w:r>
      <w:r w:rsidRPr="003964F5">
        <w:rPr>
          <w:rFonts w:ascii="Book Antiqua" w:hAnsi="Book Antiqua" w:cs="Tahoma"/>
          <w:i/>
          <w:sz w:val="20"/>
          <w:szCs w:val="20"/>
        </w:rPr>
        <w:t>dla zad</w:t>
      </w:r>
      <w:r>
        <w:rPr>
          <w:rFonts w:ascii="Book Antiqua" w:hAnsi="Book Antiqua" w:cs="Tahoma"/>
          <w:i/>
          <w:sz w:val="20"/>
          <w:szCs w:val="20"/>
        </w:rPr>
        <w:t>a</w:t>
      </w:r>
      <w:r w:rsidRPr="003964F5">
        <w:rPr>
          <w:rFonts w:ascii="Book Antiqua" w:hAnsi="Book Antiqua" w:cs="Tahoma"/>
          <w:i/>
          <w:sz w:val="20"/>
          <w:szCs w:val="20"/>
        </w:rPr>
        <w:t>ni</w:t>
      </w:r>
      <w:r w:rsidR="00930FB4">
        <w:rPr>
          <w:rFonts w:ascii="Book Antiqua" w:hAnsi="Book Antiqua" w:cs="Tahoma"/>
          <w:i/>
          <w:sz w:val="20"/>
          <w:szCs w:val="20"/>
        </w:rPr>
        <w:t>a</w:t>
      </w:r>
      <w:r w:rsidRPr="003964F5">
        <w:rPr>
          <w:rFonts w:ascii="Book Antiqua" w:hAnsi="Book Antiqua" w:cs="Tahoma"/>
          <w:i/>
          <w:sz w:val="20"/>
          <w:szCs w:val="20"/>
        </w:rPr>
        <w:t xml:space="preserve"> nr 2</w:t>
      </w:r>
      <w:r>
        <w:rPr>
          <w:rFonts w:ascii="Book Antiqua" w:hAnsi="Book Antiqua" w:cs="Tahoma"/>
          <w:i/>
          <w:sz w:val="20"/>
          <w:szCs w:val="20"/>
        </w:rPr>
        <w:t>.</w:t>
      </w:r>
    </w:p>
    <w:p w:rsidR="00617A82" w:rsidRPr="003964F5" w:rsidRDefault="00617A82" w:rsidP="003964F5">
      <w:pPr>
        <w:spacing w:after="0"/>
        <w:jc w:val="both"/>
        <w:rPr>
          <w:rFonts w:ascii="Book Antiqua" w:hAnsi="Book Antiqua" w:cs="Tahoma"/>
          <w:i/>
          <w:sz w:val="20"/>
          <w:szCs w:val="20"/>
        </w:rPr>
      </w:pPr>
    </w:p>
    <w:p w:rsidR="00981625" w:rsidRPr="00074921" w:rsidRDefault="00DF45B5" w:rsidP="00203C6F">
      <w:pPr>
        <w:spacing w:after="0"/>
        <w:jc w:val="both"/>
        <w:rPr>
          <w:rFonts w:ascii="Book Antiqua" w:hAnsi="Book Antiqua" w:cs="Tahoma"/>
          <w:i/>
          <w:sz w:val="20"/>
          <w:szCs w:val="20"/>
        </w:rPr>
      </w:pPr>
      <w:r w:rsidRPr="00CA7489">
        <w:rPr>
          <w:rFonts w:ascii="Book Antiqua" w:hAnsi="Book Antiqua" w:cs="Tahoma"/>
          <w:sz w:val="20"/>
          <w:szCs w:val="20"/>
        </w:rPr>
        <w:t>Oferujemy wy</w:t>
      </w:r>
      <w:r w:rsidR="00237A89">
        <w:rPr>
          <w:rFonts w:ascii="Book Antiqua" w:hAnsi="Book Antiqua" w:cs="Tahoma"/>
          <w:sz w:val="20"/>
          <w:szCs w:val="20"/>
        </w:rPr>
        <w:t xml:space="preserve">konanie przedmiotu zamówienia zgodnie z wszelkimi wymogami zawartymi w Specyfikacji Warunków Zamówienia (SWZ) </w:t>
      </w:r>
      <w:r w:rsidRPr="00CA7489">
        <w:rPr>
          <w:rFonts w:ascii="Book Antiqua" w:hAnsi="Book Antiqua" w:cs="Tahoma"/>
          <w:sz w:val="20"/>
          <w:szCs w:val="20"/>
        </w:rPr>
        <w:t>oraz na warunkach określonych w pro</w:t>
      </w:r>
      <w:r w:rsidR="00074921">
        <w:rPr>
          <w:rFonts w:ascii="Book Antiqua" w:hAnsi="Book Antiqua" w:cs="Tahoma"/>
          <w:sz w:val="20"/>
          <w:szCs w:val="20"/>
        </w:rPr>
        <w:t xml:space="preserve">jekcie umowy i złożonej ofercie. </w:t>
      </w:r>
      <w:r w:rsidR="00981625" w:rsidRPr="00981625">
        <w:rPr>
          <w:rFonts w:ascii="Book Antiqua" w:hAnsi="Book Antiqua"/>
          <w:sz w:val="20"/>
          <w:szCs w:val="20"/>
        </w:rPr>
        <w:t xml:space="preserve">Cena zawiera podatek VAT oraz wszelkie koszty i dodatkowe opłaty niezbędne do realizacji zamówienia. </w:t>
      </w:r>
    </w:p>
    <w:p w:rsidR="00930FB4" w:rsidRDefault="00382090" w:rsidP="00382090">
      <w:pPr>
        <w:suppressAutoHyphens w:val="0"/>
        <w:spacing w:before="120" w:after="0"/>
        <w:jc w:val="both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9B1364"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Oferowany </w:t>
      </w:r>
      <w:r>
        <w:rPr>
          <w:rFonts w:ascii="Book Antiqua" w:hAnsi="Book Antiqua"/>
          <w:b/>
          <w:color w:val="000000"/>
          <w:sz w:val="20"/>
          <w:szCs w:val="20"/>
          <w:u w:val="single"/>
        </w:rPr>
        <w:t>okres gwarancji</w:t>
      </w:r>
      <w:r w:rsidR="00930FB4"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 wynosi: ……………………</w:t>
      </w:r>
    </w:p>
    <w:p w:rsidR="00382090" w:rsidRDefault="00382090" w:rsidP="00382090">
      <w:pPr>
        <w:suppressAutoHyphens w:val="0"/>
        <w:spacing w:before="120" w:after="0"/>
        <w:jc w:val="both"/>
        <w:rPr>
          <w:rFonts w:ascii="Book Antiqua" w:hAnsi="Book Antiqua"/>
          <w:i/>
          <w:sz w:val="20"/>
          <w:szCs w:val="20"/>
          <w:u w:val="single"/>
        </w:rPr>
      </w:pPr>
      <w:r w:rsidRPr="00382090">
        <w:rPr>
          <w:rFonts w:ascii="Book Antiqua" w:hAnsi="Book Antiqua"/>
          <w:i/>
          <w:sz w:val="20"/>
          <w:szCs w:val="20"/>
          <w:u w:val="single"/>
        </w:rPr>
        <w:t>(</w:t>
      </w:r>
      <w:r w:rsidR="00930FB4">
        <w:rPr>
          <w:rFonts w:ascii="Book Antiqua" w:hAnsi="Book Antiqua"/>
          <w:i/>
          <w:sz w:val="20"/>
          <w:szCs w:val="20"/>
          <w:u w:val="single"/>
        </w:rPr>
        <w:t xml:space="preserve">należy </w:t>
      </w:r>
      <w:r w:rsidRPr="00382090">
        <w:rPr>
          <w:rFonts w:ascii="Book Antiqua" w:hAnsi="Book Antiqua"/>
          <w:i/>
          <w:sz w:val="20"/>
          <w:szCs w:val="20"/>
          <w:u w:val="single"/>
        </w:rPr>
        <w:t>podać liczbę miesięcy)</w:t>
      </w:r>
      <w:r w:rsidR="00930FB4">
        <w:rPr>
          <w:rFonts w:ascii="Book Antiqua" w:hAnsi="Book Antiqua"/>
          <w:i/>
          <w:sz w:val="20"/>
          <w:szCs w:val="20"/>
          <w:u w:val="single"/>
        </w:rPr>
        <w:t xml:space="preserve"> </w:t>
      </w:r>
    </w:p>
    <w:p w:rsidR="00382090" w:rsidRDefault="00382090" w:rsidP="00382090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sz w:val="10"/>
          <w:szCs w:val="20"/>
        </w:rPr>
      </w:pPr>
    </w:p>
    <w:p w:rsidR="00382090" w:rsidRPr="00203C6F" w:rsidRDefault="00382090" w:rsidP="00382090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</w:p>
    <w:p w:rsidR="00382090" w:rsidRPr="00382090" w:rsidRDefault="00382090" w:rsidP="00930FB4">
      <w:pPr>
        <w:pStyle w:val="Tekstpodstawowy"/>
        <w:spacing w:after="0" w:line="240" w:lineRule="auto"/>
        <w:jc w:val="both"/>
        <w:rPr>
          <w:rFonts w:ascii="Book Antiqua" w:hAnsi="Book Antiqua" w:cs="Tahoma"/>
          <w:b/>
          <w:iCs/>
          <w:sz w:val="20"/>
          <w:szCs w:val="20"/>
          <w:lang w:eastAsia="ar-SA"/>
        </w:rPr>
      </w:pPr>
      <w:r w:rsidRPr="00382090">
        <w:rPr>
          <w:rFonts w:ascii="Book Antiqua" w:hAnsi="Book Antiqua"/>
          <w:b/>
          <w:sz w:val="20"/>
          <w:szCs w:val="20"/>
        </w:rPr>
        <w:t xml:space="preserve">Wymagany okres gwarancji </w:t>
      </w:r>
      <w:r w:rsidRPr="00382090">
        <w:rPr>
          <w:rFonts w:ascii="Book Antiqua" w:hAnsi="Book Antiqua" w:cs="Tahoma"/>
          <w:b/>
          <w:iCs/>
          <w:sz w:val="20"/>
          <w:szCs w:val="20"/>
          <w:lang w:eastAsia="ar-SA"/>
        </w:rPr>
        <w:t>min. 24 m-</w:t>
      </w:r>
      <w:r>
        <w:rPr>
          <w:rFonts w:ascii="Book Antiqua" w:hAnsi="Book Antiqua" w:cs="Tahoma"/>
          <w:b/>
          <w:iCs/>
          <w:sz w:val="20"/>
          <w:szCs w:val="20"/>
          <w:lang w:eastAsia="ar-SA"/>
        </w:rPr>
        <w:t>ce, lecz nie więcej niż 36 m-</w:t>
      </w:r>
      <w:proofErr w:type="spellStart"/>
      <w:r>
        <w:rPr>
          <w:rFonts w:ascii="Book Antiqua" w:hAnsi="Book Antiqua" w:cs="Tahoma"/>
          <w:b/>
          <w:iCs/>
          <w:sz w:val="20"/>
          <w:szCs w:val="20"/>
          <w:lang w:eastAsia="ar-SA"/>
        </w:rPr>
        <w:t>cy</w:t>
      </w:r>
      <w:proofErr w:type="spellEnd"/>
    </w:p>
    <w:p w:rsidR="00382090" w:rsidRDefault="00382090" w:rsidP="00237A89">
      <w:pPr>
        <w:pStyle w:val="Tekstpodstawowy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0B2018" w:rsidRDefault="00237A89" w:rsidP="00237A89">
      <w:pPr>
        <w:pStyle w:val="Tekstpodstawowy"/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237A89">
        <w:rPr>
          <w:rFonts w:ascii="Book Antiqua" w:hAnsi="Book Antiqua"/>
          <w:i/>
          <w:sz w:val="20"/>
          <w:szCs w:val="20"/>
        </w:rPr>
        <w:t>W przypadku, gdy Wykonawca nie poda okresu gwarancji lub poda inny okres gwarancji niż wskazany przez Zamawiającego, Zamawiający przyjmie, że Wykonawca zaoferował minimalny wymagany okres gwarancji. Sposób nadawani punktacji w w/w kryterium opisano w § XIX SWZ.</w:t>
      </w:r>
    </w:p>
    <w:p w:rsidR="00237A89" w:rsidRPr="00237A89" w:rsidRDefault="00237A89" w:rsidP="00237A89">
      <w:pPr>
        <w:pStyle w:val="Tekstpodstawowy"/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2826B8" w:rsidRPr="002826B8" w:rsidRDefault="002826B8" w:rsidP="0026079A">
      <w:pPr>
        <w:pStyle w:val="Akapitzlist"/>
        <w:numPr>
          <w:ilvl w:val="0"/>
          <w:numId w:val="13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866F4E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>(należy wskazać wartość tego towaru lub usługi bez kwoty podatku)</w:t>
      </w:r>
      <w:r w:rsidR="00866F4E">
        <w:rPr>
          <w:rFonts w:ascii="Book Antiqua" w:hAnsi="Book Antiqua" w:cs="Tahoma"/>
          <w:i/>
          <w:sz w:val="20"/>
          <w:szCs w:val="20"/>
        </w:rPr>
        <w:t xml:space="preserve">, </w:t>
      </w:r>
      <w:r w:rsidR="00866F4E" w:rsidRPr="00866F4E">
        <w:rPr>
          <w:rFonts w:ascii="Book Antiqua" w:hAnsi="Book Antiqua" w:cs="Tahoma"/>
          <w:sz w:val="20"/>
          <w:szCs w:val="20"/>
        </w:rPr>
        <w:t>stawka podatku od towarów i usług</w:t>
      </w:r>
      <w:r w:rsidR="00866F4E">
        <w:rPr>
          <w:rFonts w:ascii="Book Antiqua" w:hAnsi="Book Antiqua" w:cs="Tahoma"/>
          <w:sz w:val="20"/>
          <w:szCs w:val="20"/>
        </w:rPr>
        <w:t xml:space="preserve"> ……..</w:t>
      </w:r>
      <w:r w:rsidR="00866F4E" w:rsidRPr="00866F4E">
        <w:rPr>
          <w:rFonts w:ascii="Book Antiqua" w:hAnsi="Book Antiqua" w:cs="Tahoma"/>
          <w:sz w:val="20"/>
          <w:szCs w:val="20"/>
        </w:rPr>
        <w:t xml:space="preserve"> </w:t>
      </w:r>
      <w:r w:rsidR="00866F4E">
        <w:rPr>
          <w:rFonts w:ascii="Book Antiqua" w:hAnsi="Book Antiqua" w:cs="Tahoma"/>
          <w:i/>
          <w:sz w:val="20"/>
          <w:szCs w:val="20"/>
        </w:rPr>
        <w:t>(należy wskazać stawkę podatku od towarów i usług, która zgodnie z wiedzą Wykonawcy będzie miała zastosowanie)</w:t>
      </w:r>
      <w:r w:rsidRPr="00A21DCB">
        <w:rPr>
          <w:rFonts w:ascii="Book Antiqua" w:hAnsi="Book Antiqua" w:cs="Tahoma"/>
          <w:i/>
          <w:sz w:val="20"/>
          <w:szCs w:val="20"/>
        </w:rPr>
        <w:t xml:space="preserve">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866F4E" w:rsidRPr="00A21DCB" w:rsidRDefault="00866F4E" w:rsidP="00866F4E">
      <w:p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66569E">
      <w:type w:val="continuous"/>
      <w:pgSz w:w="11906" w:h="16838"/>
      <w:pgMar w:top="1669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66569E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5086985</wp:posOffset>
          </wp:positionH>
          <wp:positionV relativeFrom="paragraph">
            <wp:posOffset>-11430</wp:posOffset>
          </wp:positionV>
          <wp:extent cx="1101090" cy="87693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777"/>
    <w:multiLevelType w:val="hybridMultilevel"/>
    <w:tmpl w:val="6F4642A0"/>
    <w:lvl w:ilvl="0" w:tplc="4E34A50C">
      <w:start w:val="2"/>
      <w:numFmt w:val="bullet"/>
      <w:lvlText w:val=""/>
      <w:lvlJc w:val="left"/>
      <w:pPr>
        <w:ind w:left="720" w:hanging="360"/>
      </w:pPr>
      <w:rPr>
        <w:rFonts w:ascii="Symbol" w:eastAsia="Droid Sans Fallback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17"/>
  </w:num>
  <w:num w:numId="15">
    <w:abstractNumId w:val="16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CB"/>
    <w:rsid w:val="00063F2C"/>
    <w:rsid w:val="00074921"/>
    <w:rsid w:val="0008229F"/>
    <w:rsid w:val="00090383"/>
    <w:rsid w:val="000B2018"/>
    <w:rsid w:val="00113E0C"/>
    <w:rsid w:val="00116719"/>
    <w:rsid w:val="00117A2C"/>
    <w:rsid w:val="001570AB"/>
    <w:rsid w:val="001671D5"/>
    <w:rsid w:val="00181384"/>
    <w:rsid w:val="00203C6F"/>
    <w:rsid w:val="002055E0"/>
    <w:rsid w:val="00237A89"/>
    <w:rsid w:val="00243EB9"/>
    <w:rsid w:val="002569F7"/>
    <w:rsid w:val="0026079A"/>
    <w:rsid w:val="002826B8"/>
    <w:rsid w:val="002A7E65"/>
    <w:rsid w:val="002E15C7"/>
    <w:rsid w:val="002F64CE"/>
    <w:rsid w:val="00315FAD"/>
    <w:rsid w:val="003546E9"/>
    <w:rsid w:val="00382090"/>
    <w:rsid w:val="003964F5"/>
    <w:rsid w:val="003E0B8B"/>
    <w:rsid w:val="003E100D"/>
    <w:rsid w:val="00420BF4"/>
    <w:rsid w:val="004C3D08"/>
    <w:rsid w:val="004D6B05"/>
    <w:rsid w:val="004E7763"/>
    <w:rsid w:val="005308D1"/>
    <w:rsid w:val="00614C9C"/>
    <w:rsid w:val="00616D4E"/>
    <w:rsid w:val="00617A82"/>
    <w:rsid w:val="00637D57"/>
    <w:rsid w:val="00646860"/>
    <w:rsid w:val="0066569E"/>
    <w:rsid w:val="00674E94"/>
    <w:rsid w:val="00692828"/>
    <w:rsid w:val="006D162F"/>
    <w:rsid w:val="006E3911"/>
    <w:rsid w:val="006F7557"/>
    <w:rsid w:val="00722D08"/>
    <w:rsid w:val="00785089"/>
    <w:rsid w:val="007D35EE"/>
    <w:rsid w:val="00833F2F"/>
    <w:rsid w:val="00866F4E"/>
    <w:rsid w:val="008F79F4"/>
    <w:rsid w:val="00930FB4"/>
    <w:rsid w:val="009329E5"/>
    <w:rsid w:val="00981625"/>
    <w:rsid w:val="009943BE"/>
    <w:rsid w:val="009B1364"/>
    <w:rsid w:val="009E4EE3"/>
    <w:rsid w:val="009F7F56"/>
    <w:rsid w:val="00A21DCB"/>
    <w:rsid w:val="00A424CE"/>
    <w:rsid w:val="00A55D56"/>
    <w:rsid w:val="00A8220A"/>
    <w:rsid w:val="00AD6612"/>
    <w:rsid w:val="00AE01E1"/>
    <w:rsid w:val="00B01619"/>
    <w:rsid w:val="00B54EA1"/>
    <w:rsid w:val="00B92A2A"/>
    <w:rsid w:val="00BD5B15"/>
    <w:rsid w:val="00BF14E7"/>
    <w:rsid w:val="00C050C1"/>
    <w:rsid w:val="00C06053"/>
    <w:rsid w:val="00CA4688"/>
    <w:rsid w:val="00CA7489"/>
    <w:rsid w:val="00CC34F9"/>
    <w:rsid w:val="00CF742B"/>
    <w:rsid w:val="00D71075"/>
    <w:rsid w:val="00DF45B5"/>
    <w:rsid w:val="00E27779"/>
    <w:rsid w:val="00E44A32"/>
    <w:rsid w:val="00E51986"/>
    <w:rsid w:val="00EB2B78"/>
    <w:rsid w:val="00EB7B30"/>
    <w:rsid w:val="00EE00DC"/>
    <w:rsid w:val="00EE67D6"/>
    <w:rsid w:val="00EF37BC"/>
    <w:rsid w:val="00F33FB7"/>
    <w:rsid w:val="00F36D7B"/>
    <w:rsid w:val="00F724B4"/>
    <w:rsid w:val="00F73B19"/>
    <w:rsid w:val="00F76345"/>
    <w:rsid w:val="00FB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99AA-F301-4C86-A9DD-220DD56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57</cp:revision>
  <cp:lastPrinted>2023-02-07T07:08:00Z</cp:lastPrinted>
  <dcterms:created xsi:type="dcterms:W3CDTF">2021-02-24T10:24:00Z</dcterms:created>
  <dcterms:modified xsi:type="dcterms:W3CDTF">2023-09-05T07:27:00Z</dcterms:modified>
</cp:coreProperties>
</file>