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7286D" w14:textId="2BCB8D1E" w:rsidR="00E62ABD" w:rsidRPr="002078D5" w:rsidRDefault="00E62ABD" w:rsidP="00E62ABD">
      <w:pPr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2078D5">
        <w:rPr>
          <w:rFonts w:ascii="Arial" w:hAnsi="Arial" w:cs="Arial"/>
          <w:sz w:val="20"/>
          <w:szCs w:val="20"/>
          <w:shd w:val="clear" w:color="auto" w:fill="FFFFFF"/>
        </w:rPr>
        <w:t xml:space="preserve">Ostrów Wielkopolski, dnia </w:t>
      </w:r>
      <w:r w:rsidR="00627ECA" w:rsidRPr="002078D5">
        <w:rPr>
          <w:rFonts w:ascii="Arial" w:hAnsi="Arial" w:cs="Arial"/>
          <w:sz w:val="20"/>
          <w:szCs w:val="20"/>
          <w:shd w:val="clear" w:color="auto" w:fill="FFFFFF"/>
        </w:rPr>
        <w:t>18</w:t>
      </w:r>
      <w:r w:rsidR="00A12CF9" w:rsidRPr="002078D5">
        <w:rPr>
          <w:rFonts w:ascii="Arial" w:hAnsi="Arial" w:cs="Arial"/>
          <w:sz w:val="20"/>
          <w:szCs w:val="20"/>
          <w:shd w:val="clear" w:color="auto" w:fill="FFFFFF"/>
        </w:rPr>
        <w:t xml:space="preserve"> czerwca</w:t>
      </w:r>
      <w:r w:rsidRPr="002078D5">
        <w:rPr>
          <w:rFonts w:ascii="Arial" w:hAnsi="Arial" w:cs="Arial"/>
          <w:sz w:val="20"/>
          <w:szCs w:val="20"/>
          <w:shd w:val="clear" w:color="auto" w:fill="FFFFFF"/>
        </w:rPr>
        <w:t xml:space="preserve"> 2021 roku</w:t>
      </w:r>
    </w:p>
    <w:p w14:paraId="3EC1F246" w14:textId="31783D13" w:rsidR="00E62ABD" w:rsidRPr="002078D5" w:rsidRDefault="00E62ABD" w:rsidP="00E62ABD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57B12D57" w14:textId="77777777" w:rsidR="00E62ABD" w:rsidRPr="002078D5" w:rsidRDefault="00E62ABD" w:rsidP="00E62ABD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2078D5">
        <w:rPr>
          <w:rFonts w:ascii="Arial" w:hAnsi="Arial" w:cs="Arial"/>
          <w:b/>
          <w:bCs/>
          <w:color w:val="auto"/>
          <w:sz w:val="20"/>
          <w:szCs w:val="20"/>
        </w:rPr>
        <w:t>Powiatowa Stacja Sanitarno-Epidemiologiczna</w:t>
      </w:r>
    </w:p>
    <w:p w14:paraId="43253793" w14:textId="77777777" w:rsidR="00E62ABD" w:rsidRPr="002078D5" w:rsidRDefault="00E62ABD" w:rsidP="00E62ABD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2078D5">
        <w:rPr>
          <w:rFonts w:ascii="Arial" w:hAnsi="Arial" w:cs="Arial"/>
          <w:b/>
          <w:bCs/>
          <w:color w:val="auto"/>
          <w:sz w:val="20"/>
          <w:szCs w:val="20"/>
        </w:rPr>
        <w:t>w Ostrowie Wielkopolskim</w:t>
      </w:r>
    </w:p>
    <w:p w14:paraId="05D1DB7F" w14:textId="77777777" w:rsidR="00E62ABD" w:rsidRPr="002078D5" w:rsidRDefault="00E62ABD" w:rsidP="00E62ABD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2078D5">
        <w:rPr>
          <w:rFonts w:ascii="Arial" w:hAnsi="Arial" w:cs="Arial"/>
          <w:color w:val="auto"/>
          <w:sz w:val="20"/>
          <w:szCs w:val="20"/>
        </w:rPr>
        <w:t>Plac Stefana Rowińskiego 3</w:t>
      </w:r>
    </w:p>
    <w:p w14:paraId="5EDE497D" w14:textId="66740ED3" w:rsidR="00E62ABD" w:rsidRPr="002078D5" w:rsidRDefault="00E62ABD" w:rsidP="00E62ABD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2078D5">
        <w:rPr>
          <w:rFonts w:ascii="Arial" w:hAnsi="Arial" w:cs="Arial"/>
          <w:color w:val="auto"/>
          <w:sz w:val="20"/>
          <w:szCs w:val="20"/>
        </w:rPr>
        <w:t>63-400 Ostrów Wielkopolski</w:t>
      </w:r>
    </w:p>
    <w:p w14:paraId="59845D1B" w14:textId="5E51C4F3" w:rsidR="00E62ABD" w:rsidRPr="002078D5" w:rsidRDefault="00627ECA" w:rsidP="00EE4D30">
      <w:pPr>
        <w:pStyle w:val="Nagwek"/>
        <w:tabs>
          <w:tab w:val="clear" w:pos="4536"/>
        </w:tabs>
        <w:ind w:firstLine="6237"/>
        <w:rPr>
          <w:rFonts w:ascii="Arial" w:eastAsia="Times New Roman" w:hAnsi="Arial" w:cs="Arial"/>
          <w:sz w:val="20"/>
          <w:szCs w:val="20"/>
          <w:lang w:eastAsia="pl-PL"/>
        </w:rPr>
      </w:pPr>
      <w:r w:rsidRPr="002078D5">
        <w:rPr>
          <w:rFonts w:ascii="Arial" w:eastAsia="Times New Roman" w:hAnsi="Arial" w:cs="Arial"/>
          <w:sz w:val="20"/>
          <w:szCs w:val="20"/>
          <w:lang w:eastAsia="pl-PL"/>
        </w:rPr>
        <w:t>Wykonawcy w postępowaniu</w:t>
      </w:r>
    </w:p>
    <w:p w14:paraId="5A32A191" w14:textId="77777777" w:rsidR="00E62ABD" w:rsidRPr="002078D5" w:rsidRDefault="00E62ABD" w:rsidP="00EE4D30">
      <w:pPr>
        <w:pStyle w:val="Nagwek"/>
        <w:tabs>
          <w:tab w:val="clear" w:pos="4536"/>
        </w:tabs>
        <w:ind w:firstLine="623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B61CA6" w14:textId="45F4C4E7" w:rsidR="00E62ABD" w:rsidRPr="002078D5" w:rsidRDefault="00E62ABD" w:rsidP="00E62ABD">
      <w:pPr>
        <w:pStyle w:val="Nagwek"/>
        <w:tabs>
          <w:tab w:val="clear" w:pos="4536"/>
        </w:tabs>
        <w:rPr>
          <w:rFonts w:ascii="Arial" w:hAnsi="Arial" w:cs="Arial"/>
          <w:sz w:val="20"/>
          <w:szCs w:val="20"/>
        </w:rPr>
      </w:pPr>
      <w:r w:rsidRPr="002078D5">
        <w:rPr>
          <w:rFonts w:ascii="Arial" w:hAnsi="Arial" w:cs="Arial"/>
          <w:sz w:val="20"/>
          <w:szCs w:val="20"/>
        </w:rPr>
        <w:t xml:space="preserve">Znak sprawy: </w:t>
      </w:r>
      <w:r w:rsidRPr="002078D5">
        <w:rPr>
          <w:rFonts w:ascii="Arial" w:hAnsi="Arial" w:cs="Arial"/>
          <w:b/>
          <w:bCs/>
          <w:sz w:val="20"/>
          <w:szCs w:val="20"/>
        </w:rPr>
        <w:t>OEA-A.272.6.2021</w:t>
      </w:r>
    </w:p>
    <w:p w14:paraId="6626C442" w14:textId="531A5214" w:rsidR="00E62ABD" w:rsidRPr="002078D5" w:rsidRDefault="00E62ABD" w:rsidP="00E62ABD">
      <w:pPr>
        <w:spacing w:before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078D5">
        <w:rPr>
          <w:rFonts w:ascii="Arial" w:hAnsi="Arial" w:cs="Arial"/>
          <w:b/>
          <w:bCs/>
          <w:sz w:val="20"/>
          <w:szCs w:val="20"/>
        </w:rPr>
        <w:t xml:space="preserve">Dotyczy: postępowania o udzielenie zamówienia publicznego prowadzonego w trybie podstawowym pn. „Remont elewacji budynku Powiatowej Stacji Sanitarno-Epidemiologicznej </w:t>
      </w:r>
      <w:r w:rsidR="00544396">
        <w:rPr>
          <w:rFonts w:ascii="Arial" w:hAnsi="Arial" w:cs="Arial"/>
          <w:b/>
          <w:bCs/>
          <w:sz w:val="20"/>
          <w:szCs w:val="20"/>
        </w:rPr>
        <w:br/>
      </w:r>
      <w:r w:rsidRPr="002078D5">
        <w:rPr>
          <w:rFonts w:ascii="Arial" w:hAnsi="Arial" w:cs="Arial"/>
          <w:b/>
          <w:bCs/>
          <w:sz w:val="20"/>
          <w:szCs w:val="20"/>
        </w:rPr>
        <w:t>w Ostrowie Wielkopolskim”.</w:t>
      </w:r>
    </w:p>
    <w:p w14:paraId="2A9B2BE6" w14:textId="51D5815F" w:rsidR="00E62ABD" w:rsidRPr="002078D5" w:rsidRDefault="005427BE" w:rsidP="00A12CF9">
      <w:pPr>
        <w:spacing w:after="0" w:line="276" w:lineRule="auto"/>
        <w:ind w:firstLine="709"/>
        <w:jc w:val="center"/>
        <w:rPr>
          <w:rFonts w:ascii="Arial" w:hAnsi="Arial" w:cs="Arial"/>
          <w:sz w:val="20"/>
          <w:szCs w:val="20"/>
          <w:u w:val="single"/>
        </w:rPr>
      </w:pPr>
      <w:r w:rsidRPr="002078D5">
        <w:rPr>
          <w:rFonts w:ascii="Arial" w:hAnsi="Arial" w:cs="Arial"/>
          <w:sz w:val="20"/>
          <w:szCs w:val="20"/>
          <w:u w:val="single"/>
        </w:rPr>
        <w:t>Informacja o wyborze oferty najkorzystniejszej</w:t>
      </w:r>
    </w:p>
    <w:p w14:paraId="4261DCD8" w14:textId="77777777" w:rsidR="00A12CF9" w:rsidRPr="002078D5" w:rsidRDefault="00A12CF9" w:rsidP="00A12CF9">
      <w:pPr>
        <w:spacing w:after="0" w:line="276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14:paraId="50B4ADC7" w14:textId="1E48F9C8" w:rsidR="00452581" w:rsidRPr="002078D5" w:rsidRDefault="001119F4" w:rsidP="00651BFC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 w:rsidRPr="002078D5">
        <w:rPr>
          <w:rFonts w:ascii="Arial" w:hAnsi="Arial" w:cs="Arial"/>
          <w:sz w:val="20"/>
          <w:szCs w:val="20"/>
          <w:shd w:val="clear" w:color="auto" w:fill="FFFFFF"/>
        </w:rPr>
        <w:t>Na podstawie art. 2</w:t>
      </w:r>
      <w:r w:rsidR="00BF69A2" w:rsidRPr="002078D5">
        <w:rPr>
          <w:rFonts w:ascii="Arial" w:hAnsi="Arial" w:cs="Arial"/>
          <w:sz w:val="20"/>
          <w:szCs w:val="20"/>
          <w:shd w:val="clear" w:color="auto" w:fill="FFFFFF"/>
        </w:rPr>
        <w:t>5</w:t>
      </w:r>
      <w:r w:rsidR="00BF0259" w:rsidRPr="002078D5">
        <w:rPr>
          <w:rFonts w:ascii="Arial" w:hAnsi="Arial" w:cs="Arial"/>
          <w:sz w:val="20"/>
          <w:szCs w:val="20"/>
          <w:shd w:val="clear" w:color="auto" w:fill="FFFFFF"/>
        </w:rPr>
        <w:t>3</w:t>
      </w:r>
      <w:r w:rsidRPr="002078D5">
        <w:rPr>
          <w:rFonts w:ascii="Arial" w:hAnsi="Arial" w:cs="Arial"/>
          <w:sz w:val="20"/>
          <w:szCs w:val="20"/>
          <w:shd w:val="clear" w:color="auto" w:fill="FFFFFF"/>
        </w:rPr>
        <w:t xml:space="preserve"> ust. 1 ustawy Prawo zamówień publicznych (Dz. U. 2019, poz. 2019 ze zm.) </w:t>
      </w:r>
      <w:r w:rsidR="00E62ABD" w:rsidRPr="002078D5">
        <w:rPr>
          <w:rFonts w:ascii="Arial" w:hAnsi="Arial" w:cs="Arial"/>
          <w:sz w:val="20"/>
          <w:szCs w:val="20"/>
          <w:shd w:val="clear" w:color="auto" w:fill="FFFFFF"/>
        </w:rPr>
        <w:t xml:space="preserve">Zamawiający - </w:t>
      </w:r>
      <w:r w:rsidR="00E62ABD" w:rsidRPr="002078D5">
        <w:rPr>
          <w:rFonts w:ascii="Arial" w:hAnsi="Arial" w:cs="Arial"/>
          <w:sz w:val="20"/>
          <w:szCs w:val="20"/>
        </w:rPr>
        <w:t>Powiatowa Stacja Sanitarno-Epidemiologiczna w Ostrowie Wielkopolskim</w:t>
      </w:r>
      <w:r w:rsidRPr="002078D5">
        <w:rPr>
          <w:rFonts w:ascii="Arial" w:hAnsi="Arial" w:cs="Arial"/>
          <w:sz w:val="20"/>
          <w:szCs w:val="20"/>
        </w:rPr>
        <w:t xml:space="preserve"> – </w:t>
      </w:r>
      <w:r w:rsidR="00BF69A2" w:rsidRPr="002078D5">
        <w:rPr>
          <w:rFonts w:ascii="Arial" w:hAnsi="Arial" w:cs="Arial"/>
          <w:sz w:val="20"/>
          <w:szCs w:val="20"/>
          <w:u w:val="single"/>
        </w:rPr>
        <w:t>informuje o wyborze oferty najkorzystniejszej</w:t>
      </w:r>
      <w:r w:rsidR="0054305D" w:rsidRPr="002078D5">
        <w:rPr>
          <w:rFonts w:ascii="Arial" w:hAnsi="Arial" w:cs="Arial"/>
          <w:sz w:val="20"/>
          <w:szCs w:val="20"/>
        </w:rPr>
        <w:t xml:space="preserve"> </w:t>
      </w:r>
      <w:r w:rsidR="00452581" w:rsidRPr="002078D5">
        <w:rPr>
          <w:rFonts w:ascii="Arial" w:hAnsi="Arial" w:cs="Arial"/>
          <w:sz w:val="20"/>
          <w:szCs w:val="20"/>
        </w:rPr>
        <w:t>w postępowaniu o udzielenie zamówienia publicznego prowadzonego w trybie podstawowym pn. „</w:t>
      </w:r>
      <w:r w:rsidR="00452581" w:rsidRPr="00544396">
        <w:rPr>
          <w:rFonts w:ascii="Arial" w:hAnsi="Arial" w:cs="Arial"/>
          <w:i/>
          <w:sz w:val="20"/>
          <w:szCs w:val="20"/>
        </w:rPr>
        <w:t>Remont elewacji budynku Powiatowej Stacji Sanitarno-Epidemiologicznej w Ostrowie Wielkopolskim</w:t>
      </w:r>
      <w:r w:rsidR="00452581" w:rsidRPr="002078D5">
        <w:rPr>
          <w:rFonts w:ascii="Arial" w:hAnsi="Arial" w:cs="Arial"/>
          <w:sz w:val="20"/>
          <w:szCs w:val="20"/>
        </w:rPr>
        <w:t>”</w:t>
      </w:r>
      <w:r w:rsidRPr="002078D5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14:paraId="70A33BCE" w14:textId="77777777" w:rsidR="002078D5" w:rsidRPr="002078D5" w:rsidRDefault="002078D5" w:rsidP="00651BFC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14:paraId="704A5B34" w14:textId="2ABA99C1" w:rsidR="00752ED3" w:rsidRPr="002078D5" w:rsidRDefault="00752ED3" w:rsidP="00651BFC">
      <w:pPr>
        <w:pStyle w:val="Akapitzlist"/>
        <w:numPr>
          <w:ilvl w:val="0"/>
          <w:numId w:val="7"/>
        </w:numPr>
        <w:spacing w:after="0" w:line="271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078D5">
        <w:rPr>
          <w:rFonts w:ascii="Arial" w:hAnsi="Arial" w:cs="Arial"/>
          <w:sz w:val="20"/>
          <w:szCs w:val="20"/>
          <w:shd w:val="clear" w:color="auto" w:fill="FFFFFF"/>
        </w:rPr>
        <w:t>Zamawiaj</w:t>
      </w:r>
      <w:r w:rsidR="00CB222D" w:rsidRPr="002078D5">
        <w:rPr>
          <w:rFonts w:ascii="Arial" w:hAnsi="Arial" w:cs="Arial"/>
          <w:sz w:val="20"/>
          <w:szCs w:val="20"/>
          <w:shd w:val="clear" w:color="auto" w:fill="FFFFFF"/>
        </w:rPr>
        <w:t>ą</w:t>
      </w:r>
      <w:r w:rsidRPr="002078D5">
        <w:rPr>
          <w:rFonts w:ascii="Arial" w:hAnsi="Arial" w:cs="Arial"/>
          <w:sz w:val="20"/>
          <w:szCs w:val="20"/>
          <w:shd w:val="clear" w:color="auto" w:fill="FFFFFF"/>
        </w:rPr>
        <w:t>cy dokonał wyboru oferty Wykonawc</w:t>
      </w:r>
      <w:r w:rsidR="006A3B37" w:rsidRPr="002078D5">
        <w:rPr>
          <w:rFonts w:ascii="Arial" w:hAnsi="Arial" w:cs="Arial"/>
          <w:sz w:val="20"/>
          <w:szCs w:val="20"/>
          <w:shd w:val="clear" w:color="auto" w:fill="FFFFFF"/>
        </w:rPr>
        <w:t xml:space="preserve">y </w:t>
      </w:r>
      <w:r w:rsidR="006A3B37" w:rsidRPr="002078D5">
        <w:rPr>
          <w:rFonts w:ascii="Arial" w:hAnsi="Arial" w:cs="Arial"/>
          <w:b/>
          <w:bCs/>
          <w:sz w:val="20"/>
          <w:szCs w:val="20"/>
        </w:rPr>
        <w:t>F.H.U. ELŻBIETA PERZ, ul. Odolanowska 105, 63-400 Ostrów Wielkopolski</w:t>
      </w:r>
      <w:r w:rsidRPr="002078D5">
        <w:rPr>
          <w:rFonts w:ascii="Arial" w:hAnsi="Arial" w:cs="Arial"/>
          <w:sz w:val="20"/>
          <w:szCs w:val="20"/>
          <w:shd w:val="clear" w:color="auto" w:fill="FFFFFF"/>
        </w:rPr>
        <w:t xml:space="preserve"> jako najkorzystniejszej.</w:t>
      </w:r>
    </w:p>
    <w:p w14:paraId="53A95CE6" w14:textId="77777777" w:rsidR="00651BFC" w:rsidRPr="002078D5" w:rsidRDefault="00651BFC" w:rsidP="00651BFC">
      <w:pPr>
        <w:pStyle w:val="Akapitzlist"/>
        <w:spacing w:after="0" w:line="271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6ADC0FC4" w14:textId="79396AF9" w:rsidR="00BD7DB3" w:rsidRPr="002078D5" w:rsidRDefault="00BD7DB3" w:rsidP="00651BFC">
      <w:pPr>
        <w:pStyle w:val="Akapitzlist"/>
        <w:spacing w:after="0" w:line="271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078D5">
        <w:rPr>
          <w:rFonts w:ascii="Arial" w:hAnsi="Arial" w:cs="Arial"/>
          <w:sz w:val="20"/>
          <w:szCs w:val="20"/>
          <w:shd w:val="clear" w:color="auto" w:fill="FFFFFF"/>
        </w:rPr>
        <w:t>Oferta</w:t>
      </w:r>
      <w:r w:rsidR="00CB222D" w:rsidRPr="002078D5">
        <w:rPr>
          <w:rFonts w:ascii="Arial" w:hAnsi="Arial" w:cs="Arial"/>
          <w:sz w:val="20"/>
          <w:szCs w:val="20"/>
          <w:shd w:val="clear" w:color="auto" w:fill="FFFFFF"/>
        </w:rPr>
        <w:t xml:space="preserve"> ta</w:t>
      </w:r>
      <w:r w:rsidRPr="002078D5">
        <w:rPr>
          <w:rFonts w:ascii="Arial" w:hAnsi="Arial" w:cs="Arial"/>
          <w:sz w:val="20"/>
          <w:szCs w:val="20"/>
          <w:shd w:val="clear" w:color="auto" w:fill="FFFFFF"/>
        </w:rPr>
        <w:t xml:space="preserve"> otrzymała następującą punktację:</w:t>
      </w:r>
    </w:p>
    <w:tbl>
      <w:tblPr>
        <w:tblW w:w="8505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961"/>
        <w:gridCol w:w="2693"/>
      </w:tblGrid>
      <w:tr w:rsidR="00CB222D" w:rsidRPr="002078D5" w14:paraId="083DD849" w14:textId="77777777" w:rsidTr="00152C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41F0" w14:textId="77777777" w:rsidR="00CB222D" w:rsidRPr="002078D5" w:rsidRDefault="00CB222D" w:rsidP="00651BFC">
            <w:pPr>
              <w:spacing w:after="0" w:line="271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078D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7DC3" w14:textId="77777777" w:rsidR="00CB222D" w:rsidRPr="002078D5" w:rsidRDefault="00CB222D" w:rsidP="00651BFC">
            <w:pPr>
              <w:spacing w:after="0" w:line="271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078D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Cena ryczałtowa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7922" w14:textId="24216E7C" w:rsidR="00CB222D" w:rsidRPr="002078D5" w:rsidRDefault="00CB222D" w:rsidP="00651BFC">
            <w:pPr>
              <w:spacing w:after="0" w:line="271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078D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60 pkt</w:t>
            </w:r>
          </w:p>
        </w:tc>
      </w:tr>
      <w:tr w:rsidR="00CB222D" w:rsidRPr="002078D5" w14:paraId="327B5A46" w14:textId="77777777" w:rsidTr="00152C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0E35" w14:textId="77777777" w:rsidR="00CB222D" w:rsidRPr="002078D5" w:rsidRDefault="00CB222D" w:rsidP="00651BFC">
            <w:pPr>
              <w:spacing w:after="0" w:line="271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078D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EF1B" w14:textId="77777777" w:rsidR="00CB222D" w:rsidRPr="002078D5" w:rsidRDefault="00CB222D" w:rsidP="00651BFC">
            <w:pPr>
              <w:spacing w:after="0" w:line="271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078D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Okres gwarancji i rękojmi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AF35" w14:textId="2A73DDC0" w:rsidR="00CB222D" w:rsidRPr="002078D5" w:rsidRDefault="00CB222D" w:rsidP="00651BFC">
            <w:pPr>
              <w:spacing w:after="0" w:line="271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078D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40 pkt</w:t>
            </w:r>
          </w:p>
        </w:tc>
      </w:tr>
      <w:tr w:rsidR="00CB222D" w:rsidRPr="002078D5" w14:paraId="536B7916" w14:textId="77777777" w:rsidTr="000761B3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5733" w14:textId="66C19699" w:rsidR="00CB222D" w:rsidRPr="002078D5" w:rsidRDefault="00CB222D" w:rsidP="00651BFC">
            <w:pPr>
              <w:spacing w:after="0" w:line="271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078D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Łączna punktacja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F673" w14:textId="4A07676D" w:rsidR="00CB222D" w:rsidRPr="002078D5" w:rsidRDefault="00CB222D" w:rsidP="00651BFC">
            <w:pPr>
              <w:spacing w:after="0" w:line="271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078D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100 pkt</w:t>
            </w:r>
          </w:p>
        </w:tc>
      </w:tr>
    </w:tbl>
    <w:p w14:paraId="7B9062C3" w14:textId="77777777" w:rsidR="00651BFC" w:rsidRPr="002078D5" w:rsidRDefault="00651BFC" w:rsidP="00651BFC">
      <w:pPr>
        <w:pStyle w:val="Akapitzlist"/>
        <w:spacing w:after="0" w:line="271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08458F6B" w14:textId="2E011BB3" w:rsidR="00BD7DB3" w:rsidRPr="002078D5" w:rsidRDefault="000A044E" w:rsidP="00651BFC">
      <w:pPr>
        <w:pStyle w:val="Akapitzlist"/>
        <w:spacing w:after="0" w:line="271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078D5">
        <w:rPr>
          <w:rFonts w:ascii="Arial" w:hAnsi="Arial" w:cs="Arial"/>
          <w:sz w:val="20"/>
          <w:szCs w:val="20"/>
          <w:shd w:val="clear" w:color="auto" w:fill="FFFFFF"/>
        </w:rPr>
        <w:t xml:space="preserve">Uzasadnienie prawne: art. </w:t>
      </w:r>
      <w:r w:rsidR="00641B46" w:rsidRPr="002078D5">
        <w:rPr>
          <w:rFonts w:ascii="Arial" w:hAnsi="Arial" w:cs="Arial"/>
          <w:sz w:val="20"/>
          <w:szCs w:val="20"/>
          <w:shd w:val="clear" w:color="auto" w:fill="FFFFFF"/>
        </w:rPr>
        <w:t xml:space="preserve">239 ust. 1 </w:t>
      </w:r>
      <w:r w:rsidR="00DD22DC" w:rsidRPr="002078D5">
        <w:rPr>
          <w:rFonts w:ascii="Arial" w:hAnsi="Arial" w:cs="Arial"/>
          <w:sz w:val="20"/>
          <w:szCs w:val="20"/>
          <w:shd w:val="clear" w:color="auto" w:fill="FFFFFF"/>
        </w:rPr>
        <w:t>ustawy Prawo zamówień publicznych</w:t>
      </w:r>
    </w:p>
    <w:p w14:paraId="783622E1" w14:textId="77777777" w:rsidR="00651BFC" w:rsidRPr="002078D5" w:rsidRDefault="00651BFC" w:rsidP="00651BFC">
      <w:pPr>
        <w:pStyle w:val="Akapitzlist"/>
        <w:spacing w:after="0" w:line="271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7D54129" w14:textId="6D29D0A4" w:rsidR="00DD22DC" w:rsidRPr="002078D5" w:rsidRDefault="00DD22DC" w:rsidP="00651BFC">
      <w:pPr>
        <w:pStyle w:val="Akapitzlist"/>
        <w:spacing w:after="0" w:line="271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078D5">
        <w:rPr>
          <w:rFonts w:ascii="Arial" w:hAnsi="Arial" w:cs="Arial"/>
          <w:sz w:val="20"/>
          <w:szCs w:val="20"/>
          <w:shd w:val="clear" w:color="auto" w:fill="FFFFFF"/>
        </w:rPr>
        <w:t>Uzasadnienie faktyczne: Oferta ww. Wykonawcy przedstawia najkorzystniejszy stosunek jakości do ceny, Wykonawca nie podlega wykluczeniu, co Zamawiający stwierdził na podstawie przedłożonych dokumentów.</w:t>
      </w:r>
    </w:p>
    <w:p w14:paraId="1F2B05C8" w14:textId="77777777" w:rsidR="00651BFC" w:rsidRPr="002078D5" w:rsidRDefault="00651BFC" w:rsidP="00651BFC">
      <w:pPr>
        <w:pStyle w:val="Akapitzlist"/>
        <w:spacing w:after="0" w:line="271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EB9E11D" w14:textId="235DD0F4" w:rsidR="00C86927" w:rsidRPr="002078D5" w:rsidRDefault="00C86927" w:rsidP="00651BFC">
      <w:pPr>
        <w:pStyle w:val="Akapitzlist"/>
        <w:numPr>
          <w:ilvl w:val="0"/>
          <w:numId w:val="7"/>
        </w:numPr>
        <w:spacing w:after="0" w:line="271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078D5">
        <w:rPr>
          <w:rFonts w:ascii="Arial" w:hAnsi="Arial" w:cs="Arial"/>
          <w:sz w:val="20"/>
          <w:szCs w:val="20"/>
          <w:shd w:val="clear" w:color="auto" w:fill="FFFFFF"/>
        </w:rPr>
        <w:t>W postępowaniu ofertę złożył także Wykonawca</w:t>
      </w:r>
      <w:r w:rsidR="000A044E" w:rsidRPr="002078D5">
        <w:rPr>
          <w:rFonts w:ascii="Arial" w:hAnsi="Arial" w:cs="Arial"/>
          <w:sz w:val="20"/>
          <w:szCs w:val="20"/>
          <w:shd w:val="clear" w:color="auto" w:fill="FFFFFF"/>
        </w:rPr>
        <w:t xml:space="preserve"> Bartosz Betka Przedsiębiorstwo Robót Budowlano-Montażowych, ul. Gorzycka 13, 63-400 Ostrów Wielkopolski.</w:t>
      </w:r>
    </w:p>
    <w:p w14:paraId="6125DB9C" w14:textId="0466C7A4" w:rsidR="00651BFC" w:rsidRPr="002078D5" w:rsidRDefault="00651BFC" w:rsidP="00651BFC">
      <w:pPr>
        <w:pStyle w:val="Akapitzlist"/>
        <w:spacing w:after="0" w:line="271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76059B7E" w14:textId="2D5D7F13" w:rsidR="00651BFC" w:rsidRPr="002078D5" w:rsidRDefault="00651BFC" w:rsidP="00651BFC">
      <w:pPr>
        <w:pStyle w:val="Akapitzlist"/>
        <w:spacing w:after="0" w:line="271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078D5">
        <w:rPr>
          <w:rFonts w:ascii="Arial" w:hAnsi="Arial" w:cs="Arial"/>
          <w:sz w:val="20"/>
          <w:szCs w:val="20"/>
          <w:shd w:val="clear" w:color="auto" w:fill="FFFFFF"/>
        </w:rPr>
        <w:t>Oferta ta otrzymała następującą punktację:</w:t>
      </w:r>
    </w:p>
    <w:tbl>
      <w:tblPr>
        <w:tblW w:w="8505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961"/>
        <w:gridCol w:w="2693"/>
      </w:tblGrid>
      <w:tr w:rsidR="00DD22DC" w:rsidRPr="002078D5" w14:paraId="5C2D0A0B" w14:textId="77777777" w:rsidTr="00152C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3F02" w14:textId="4BE71CF7" w:rsidR="00DD22DC" w:rsidRPr="002078D5" w:rsidRDefault="00DD22DC" w:rsidP="00651BFC">
            <w:pPr>
              <w:spacing w:after="0" w:line="271" w:lineRule="auto"/>
              <w:ind w:left="360" w:hanging="3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078D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1BD9" w14:textId="77777777" w:rsidR="00DD22DC" w:rsidRPr="002078D5" w:rsidRDefault="00DD22DC" w:rsidP="00651BFC">
            <w:pPr>
              <w:spacing w:after="0" w:line="271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078D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Cena ryczałtowa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31CA" w14:textId="14866458" w:rsidR="00DD22DC" w:rsidRPr="002078D5" w:rsidRDefault="00A60B2B" w:rsidP="00651BFC">
            <w:pPr>
              <w:spacing w:after="0" w:line="271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</w:t>
            </w:r>
            <w:r w:rsidR="007C3A06" w:rsidRPr="002078D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1,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9</w:t>
            </w:r>
            <w:r w:rsidR="007C3A06" w:rsidRPr="002078D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</w:t>
            </w:r>
            <w:r w:rsidR="00DD22DC" w:rsidRPr="002078D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pkt</w:t>
            </w:r>
          </w:p>
        </w:tc>
      </w:tr>
      <w:tr w:rsidR="00DD22DC" w:rsidRPr="002078D5" w14:paraId="41073D4C" w14:textId="77777777" w:rsidTr="00152C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24FB" w14:textId="77777777" w:rsidR="00DD22DC" w:rsidRPr="002078D5" w:rsidRDefault="00DD22DC" w:rsidP="00651BFC">
            <w:pPr>
              <w:spacing w:after="0" w:line="271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078D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9AFC" w14:textId="77777777" w:rsidR="00DD22DC" w:rsidRPr="002078D5" w:rsidRDefault="00DD22DC" w:rsidP="00651BFC">
            <w:pPr>
              <w:spacing w:after="0" w:line="271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078D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Okres gwarancji i rękojmi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7B4F" w14:textId="77777777" w:rsidR="00DD22DC" w:rsidRPr="002078D5" w:rsidRDefault="00DD22DC" w:rsidP="00651BFC">
            <w:pPr>
              <w:spacing w:after="0" w:line="271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078D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40 pkt</w:t>
            </w:r>
          </w:p>
        </w:tc>
      </w:tr>
      <w:tr w:rsidR="00DD22DC" w:rsidRPr="002078D5" w14:paraId="3178BCA2" w14:textId="77777777" w:rsidTr="00152CA4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5DE8" w14:textId="77777777" w:rsidR="00DD22DC" w:rsidRPr="002078D5" w:rsidRDefault="00DD22DC" w:rsidP="00651BFC">
            <w:pPr>
              <w:spacing w:after="0" w:line="271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078D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Łączna punktacja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6A31" w14:textId="2F241768" w:rsidR="00DD22DC" w:rsidRPr="002078D5" w:rsidRDefault="00A60B2B" w:rsidP="00651BFC">
            <w:pPr>
              <w:spacing w:after="0" w:line="271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9</w:t>
            </w:r>
            <w:r w:rsidR="007C3A06" w:rsidRPr="002078D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1,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9</w:t>
            </w:r>
            <w:r w:rsidR="007C3A06" w:rsidRPr="002078D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</w:t>
            </w:r>
            <w:r w:rsidR="00DD22DC" w:rsidRPr="002078D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pkt</w:t>
            </w:r>
          </w:p>
        </w:tc>
      </w:tr>
    </w:tbl>
    <w:p w14:paraId="2AB108FB" w14:textId="77777777" w:rsidR="00651BFC" w:rsidRPr="002078D5" w:rsidRDefault="00651BFC" w:rsidP="00651BFC">
      <w:pPr>
        <w:pStyle w:val="Akapitzlist"/>
        <w:spacing w:after="0" w:line="271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7FE95CCD" w14:textId="76E0D750" w:rsidR="00DD22DC" w:rsidRPr="002078D5" w:rsidRDefault="00DD22DC" w:rsidP="00651BFC">
      <w:pPr>
        <w:pStyle w:val="Akapitzlist"/>
        <w:spacing w:after="0" w:line="271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078D5">
        <w:rPr>
          <w:rFonts w:ascii="Arial" w:hAnsi="Arial" w:cs="Arial"/>
          <w:sz w:val="20"/>
          <w:szCs w:val="20"/>
          <w:shd w:val="clear" w:color="auto" w:fill="FFFFFF"/>
        </w:rPr>
        <w:t>Uzasadnienie prawne: art. 239 ust. 1 ustawy Prawo zamówień publicznych</w:t>
      </w:r>
    </w:p>
    <w:p w14:paraId="286D4C71" w14:textId="77777777" w:rsidR="00651BFC" w:rsidRPr="002078D5" w:rsidRDefault="00651BFC" w:rsidP="00651BFC">
      <w:pPr>
        <w:pStyle w:val="Akapitzlist"/>
        <w:spacing w:after="0" w:line="271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369A2F64" w14:textId="64B254D5" w:rsidR="00DD22DC" w:rsidRPr="002078D5" w:rsidRDefault="00DD22DC" w:rsidP="00651BFC">
      <w:pPr>
        <w:pStyle w:val="Akapitzlist"/>
        <w:spacing w:after="0" w:line="271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078D5">
        <w:rPr>
          <w:rFonts w:ascii="Arial" w:hAnsi="Arial" w:cs="Arial"/>
          <w:sz w:val="20"/>
          <w:szCs w:val="20"/>
          <w:shd w:val="clear" w:color="auto" w:fill="FFFFFF"/>
        </w:rPr>
        <w:t xml:space="preserve">Uzasadnienie faktyczne: Oferta ww. Wykonawcy </w:t>
      </w:r>
      <w:r w:rsidR="00651BFC" w:rsidRPr="002078D5">
        <w:rPr>
          <w:rFonts w:ascii="Arial" w:hAnsi="Arial" w:cs="Arial"/>
          <w:sz w:val="20"/>
          <w:szCs w:val="20"/>
          <w:shd w:val="clear" w:color="auto" w:fill="FFFFFF"/>
        </w:rPr>
        <w:t xml:space="preserve">nie </w:t>
      </w:r>
      <w:r w:rsidRPr="002078D5">
        <w:rPr>
          <w:rFonts w:ascii="Arial" w:hAnsi="Arial" w:cs="Arial"/>
          <w:sz w:val="20"/>
          <w:szCs w:val="20"/>
          <w:shd w:val="clear" w:color="auto" w:fill="FFFFFF"/>
        </w:rPr>
        <w:t>przedstawia najkorzystniejsz</w:t>
      </w:r>
      <w:r w:rsidR="00651BFC" w:rsidRPr="002078D5">
        <w:rPr>
          <w:rFonts w:ascii="Arial" w:hAnsi="Arial" w:cs="Arial"/>
          <w:sz w:val="20"/>
          <w:szCs w:val="20"/>
          <w:shd w:val="clear" w:color="auto" w:fill="FFFFFF"/>
        </w:rPr>
        <w:t>ego</w:t>
      </w:r>
      <w:r w:rsidRPr="002078D5">
        <w:rPr>
          <w:rFonts w:ascii="Arial" w:hAnsi="Arial" w:cs="Arial"/>
          <w:sz w:val="20"/>
          <w:szCs w:val="20"/>
          <w:shd w:val="clear" w:color="auto" w:fill="FFFFFF"/>
        </w:rPr>
        <w:t xml:space="preserve"> stosun</w:t>
      </w:r>
      <w:r w:rsidR="00651BFC" w:rsidRPr="002078D5">
        <w:rPr>
          <w:rFonts w:ascii="Arial" w:hAnsi="Arial" w:cs="Arial"/>
          <w:sz w:val="20"/>
          <w:szCs w:val="20"/>
          <w:shd w:val="clear" w:color="auto" w:fill="FFFFFF"/>
        </w:rPr>
        <w:t>ku</w:t>
      </w:r>
      <w:r w:rsidRPr="002078D5">
        <w:rPr>
          <w:rFonts w:ascii="Arial" w:hAnsi="Arial" w:cs="Arial"/>
          <w:sz w:val="20"/>
          <w:szCs w:val="20"/>
          <w:shd w:val="clear" w:color="auto" w:fill="FFFFFF"/>
        </w:rPr>
        <w:t xml:space="preserve"> jakości do ceny</w:t>
      </w:r>
      <w:r w:rsidR="00651BFC" w:rsidRPr="002078D5">
        <w:rPr>
          <w:rFonts w:ascii="Arial" w:hAnsi="Arial" w:cs="Arial"/>
          <w:sz w:val="20"/>
          <w:szCs w:val="20"/>
          <w:shd w:val="clear" w:color="auto" w:fill="FFFFFF"/>
        </w:rPr>
        <w:t>, przez co Wykonawca zajął drugą pozycję w rankingu ofert i nie można jego oferty uznać za najkorzystniejszą.</w:t>
      </w:r>
    </w:p>
    <w:p w14:paraId="0EC32537" w14:textId="77777777" w:rsidR="000A044E" w:rsidRPr="002078D5" w:rsidRDefault="000A044E" w:rsidP="000A044E">
      <w:pPr>
        <w:pStyle w:val="Akapitzlist"/>
        <w:spacing w:before="60" w:after="6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5818874" w14:textId="77777777" w:rsidR="00A445E4" w:rsidRPr="00EC677F" w:rsidRDefault="00A445E4" w:rsidP="00A445E4">
      <w:pPr>
        <w:ind w:left="3540" w:firstLine="708"/>
        <w:rPr>
          <w:rFonts w:ascii="Arial" w:eastAsia="Arial" w:hAnsi="Arial" w:cs="Arial"/>
          <w:color w:val="FF0000"/>
          <w:highlight w:val="white"/>
        </w:rPr>
      </w:pPr>
      <w:r w:rsidRPr="00EC677F">
        <w:rPr>
          <w:rFonts w:ascii="Arial" w:eastAsia="Arial" w:hAnsi="Arial" w:cs="Arial"/>
          <w:color w:val="FF0000"/>
          <w:highlight w:val="white"/>
        </w:rPr>
        <w:t>Dyrektor</w:t>
      </w:r>
    </w:p>
    <w:p w14:paraId="155C984B" w14:textId="77777777" w:rsidR="00A445E4" w:rsidRPr="00EC677F" w:rsidRDefault="00A445E4" w:rsidP="00A445E4">
      <w:pPr>
        <w:rPr>
          <w:rFonts w:ascii="Arial" w:eastAsia="Arial" w:hAnsi="Arial" w:cs="Arial"/>
          <w:color w:val="FF0000"/>
          <w:highlight w:val="white"/>
        </w:rPr>
      </w:pPr>
      <w:r w:rsidRPr="00EC677F">
        <w:rPr>
          <w:rFonts w:ascii="Arial" w:eastAsia="Arial" w:hAnsi="Arial" w:cs="Arial"/>
          <w:color w:val="FF0000"/>
          <w:highlight w:val="white"/>
        </w:rPr>
        <w:tab/>
      </w:r>
      <w:r w:rsidRPr="00EC677F">
        <w:rPr>
          <w:rFonts w:ascii="Arial" w:eastAsia="Arial" w:hAnsi="Arial" w:cs="Arial"/>
          <w:color w:val="FF0000"/>
          <w:highlight w:val="white"/>
        </w:rPr>
        <w:tab/>
      </w:r>
      <w:r w:rsidRPr="00EC677F">
        <w:rPr>
          <w:rFonts w:ascii="Arial" w:eastAsia="Arial" w:hAnsi="Arial" w:cs="Arial"/>
          <w:color w:val="FF0000"/>
          <w:highlight w:val="white"/>
        </w:rPr>
        <w:tab/>
      </w:r>
      <w:r w:rsidRPr="00EC677F">
        <w:rPr>
          <w:rFonts w:ascii="Arial" w:eastAsia="Arial" w:hAnsi="Arial" w:cs="Arial"/>
          <w:color w:val="FF0000"/>
          <w:highlight w:val="white"/>
        </w:rPr>
        <w:tab/>
      </w:r>
      <w:r w:rsidRPr="00EC677F">
        <w:rPr>
          <w:rFonts w:ascii="Arial" w:eastAsia="Arial" w:hAnsi="Arial" w:cs="Arial"/>
          <w:color w:val="FF0000"/>
          <w:highlight w:val="white"/>
        </w:rPr>
        <w:tab/>
      </w:r>
      <w:r w:rsidRPr="00EC677F">
        <w:rPr>
          <w:rFonts w:ascii="Arial" w:eastAsia="Arial" w:hAnsi="Arial" w:cs="Arial"/>
          <w:color w:val="FF0000"/>
          <w:highlight w:val="white"/>
        </w:rPr>
        <w:tab/>
      </w:r>
      <w:r w:rsidRPr="00EC677F">
        <w:rPr>
          <w:rFonts w:ascii="Arial" w:eastAsia="Arial" w:hAnsi="Arial" w:cs="Arial"/>
          <w:i/>
          <w:color w:val="FF0000"/>
          <w:highlight w:val="white"/>
        </w:rPr>
        <w:t>mgr farm.</w:t>
      </w:r>
      <w:r w:rsidRPr="00EC677F">
        <w:rPr>
          <w:rFonts w:ascii="Arial" w:eastAsia="Arial" w:hAnsi="Arial" w:cs="Arial"/>
          <w:color w:val="FF0000"/>
          <w:highlight w:val="white"/>
        </w:rPr>
        <w:t xml:space="preserve"> </w:t>
      </w:r>
      <w:r w:rsidRPr="00EC677F">
        <w:rPr>
          <w:rFonts w:ascii="Arial" w:eastAsia="Arial" w:hAnsi="Arial" w:cs="Arial"/>
          <w:i/>
          <w:color w:val="FF0000"/>
          <w:highlight w:val="white"/>
        </w:rPr>
        <w:t>Andrzej Biliński</w:t>
      </w:r>
    </w:p>
    <w:p w14:paraId="1C4B3A08" w14:textId="77777777" w:rsidR="00A445E4" w:rsidRPr="00EC677F" w:rsidRDefault="00A445E4" w:rsidP="00A445E4">
      <w:pPr>
        <w:rPr>
          <w:rFonts w:ascii="Arial" w:eastAsia="Arial" w:hAnsi="Arial" w:cs="Arial"/>
          <w:color w:val="FF0000"/>
          <w:sz w:val="18"/>
          <w:szCs w:val="18"/>
          <w:highlight w:val="white"/>
        </w:rPr>
      </w:pPr>
      <w:r w:rsidRPr="00EC677F">
        <w:rPr>
          <w:rFonts w:ascii="Arial" w:eastAsia="Arial" w:hAnsi="Arial" w:cs="Arial"/>
          <w:color w:val="FF0000"/>
          <w:highlight w:val="white"/>
        </w:rPr>
        <w:tab/>
      </w:r>
      <w:r w:rsidRPr="00EC677F">
        <w:rPr>
          <w:rFonts w:ascii="Arial" w:eastAsia="Arial" w:hAnsi="Arial" w:cs="Arial"/>
          <w:color w:val="FF0000"/>
          <w:highlight w:val="white"/>
        </w:rPr>
        <w:tab/>
      </w:r>
      <w:r w:rsidRPr="00EC677F">
        <w:rPr>
          <w:rFonts w:ascii="Arial" w:eastAsia="Arial" w:hAnsi="Arial" w:cs="Arial"/>
          <w:color w:val="FF0000"/>
          <w:highlight w:val="white"/>
        </w:rPr>
        <w:tab/>
      </w:r>
      <w:r w:rsidRPr="00EC677F">
        <w:rPr>
          <w:rFonts w:ascii="Arial" w:eastAsia="Arial" w:hAnsi="Arial" w:cs="Arial"/>
          <w:color w:val="FF0000"/>
          <w:highlight w:val="white"/>
        </w:rPr>
        <w:tab/>
      </w:r>
      <w:r w:rsidRPr="00EC677F">
        <w:rPr>
          <w:rFonts w:ascii="Arial" w:eastAsia="Arial" w:hAnsi="Arial" w:cs="Arial"/>
          <w:color w:val="FF0000"/>
          <w:highlight w:val="white"/>
        </w:rPr>
        <w:tab/>
      </w:r>
      <w:r w:rsidRPr="00EC677F">
        <w:rPr>
          <w:rFonts w:ascii="Arial" w:eastAsia="Arial" w:hAnsi="Arial" w:cs="Arial"/>
          <w:color w:val="FF0000"/>
          <w:highlight w:val="white"/>
        </w:rPr>
        <w:tab/>
      </w:r>
      <w:r w:rsidRPr="00EC677F">
        <w:rPr>
          <w:rFonts w:ascii="Arial" w:eastAsia="Arial" w:hAnsi="Arial" w:cs="Arial"/>
          <w:color w:val="FF0000"/>
          <w:sz w:val="18"/>
          <w:szCs w:val="18"/>
          <w:highlight w:val="white"/>
        </w:rPr>
        <w:t>specjalista analityki klinicznej i toksykologii</w:t>
      </w:r>
    </w:p>
    <w:p w14:paraId="5F2E03CE" w14:textId="5E6CE99C" w:rsidR="00452581" w:rsidRPr="002078D5" w:rsidRDefault="00452581" w:rsidP="00452581">
      <w:pPr>
        <w:rPr>
          <w:rFonts w:ascii="Arial" w:hAnsi="Arial" w:cs="Arial"/>
          <w:sz w:val="20"/>
          <w:szCs w:val="20"/>
          <w:shd w:val="clear" w:color="auto" w:fill="FFFFFF"/>
        </w:rPr>
      </w:pPr>
    </w:p>
    <w:sectPr w:rsidR="00452581" w:rsidRPr="002078D5" w:rsidSect="002078D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85C9C"/>
    <w:multiLevelType w:val="hybridMultilevel"/>
    <w:tmpl w:val="43965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D5179"/>
    <w:multiLevelType w:val="multilevel"/>
    <w:tmpl w:val="0415001D"/>
    <w:styleLink w:val="Paragrafy"/>
    <w:lvl w:ilvl="0">
      <w:start w:val="1"/>
      <w:numFmt w:val="bullet"/>
      <w:lvlText w:val="§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2B64D97"/>
    <w:multiLevelType w:val="multilevel"/>
    <w:tmpl w:val="C48494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C5EBE"/>
    <w:multiLevelType w:val="hybridMultilevel"/>
    <w:tmpl w:val="043E1890"/>
    <w:lvl w:ilvl="0" w:tplc="80D6286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B060B2"/>
    <w:multiLevelType w:val="hybridMultilevel"/>
    <w:tmpl w:val="1EE20606"/>
    <w:lvl w:ilvl="0" w:tplc="CDA6CF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C1564D"/>
    <w:multiLevelType w:val="hybridMultilevel"/>
    <w:tmpl w:val="43965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C1173"/>
    <w:multiLevelType w:val="hybridMultilevel"/>
    <w:tmpl w:val="205E270E"/>
    <w:lvl w:ilvl="0" w:tplc="165AE5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BD"/>
    <w:rsid w:val="00056392"/>
    <w:rsid w:val="0006440F"/>
    <w:rsid w:val="000A044E"/>
    <w:rsid w:val="000C1BD8"/>
    <w:rsid w:val="000E63CC"/>
    <w:rsid w:val="001119F4"/>
    <w:rsid w:val="002078D5"/>
    <w:rsid w:val="00223576"/>
    <w:rsid w:val="00261D10"/>
    <w:rsid w:val="002972FE"/>
    <w:rsid w:val="002E2EFC"/>
    <w:rsid w:val="00345278"/>
    <w:rsid w:val="003860B0"/>
    <w:rsid w:val="003A2BF7"/>
    <w:rsid w:val="003F06E1"/>
    <w:rsid w:val="00410C72"/>
    <w:rsid w:val="00425E12"/>
    <w:rsid w:val="00442462"/>
    <w:rsid w:val="00443124"/>
    <w:rsid w:val="0044586E"/>
    <w:rsid w:val="004464EC"/>
    <w:rsid w:val="00452581"/>
    <w:rsid w:val="004909CF"/>
    <w:rsid w:val="004E70B8"/>
    <w:rsid w:val="005427BE"/>
    <w:rsid w:val="0054305D"/>
    <w:rsid w:val="00544396"/>
    <w:rsid w:val="005A7057"/>
    <w:rsid w:val="00627ECA"/>
    <w:rsid w:val="00641B46"/>
    <w:rsid w:val="00651BFC"/>
    <w:rsid w:val="0068741A"/>
    <w:rsid w:val="006A3B37"/>
    <w:rsid w:val="006E6F1A"/>
    <w:rsid w:val="00713A48"/>
    <w:rsid w:val="00752ED3"/>
    <w:rsid w:val="007C3A06"/>
    <w:rsid w:val="007D28F2"/>
    <w:rsid w:val="008A03C8"/>
    <w:rsid w:val="008C6862"/>
    <w:rsid w:val="009737A1"/>
    <w:rsid w:val="00996668"/>
    <w:rsid w:val="00A12CF9"/>
    <w:rsid w:val="00A445E4"/>
    <w:rsid w:val="00A606ED"/>
    <w:rsid w:val="00A60B2B"/>
    <w:rsid w:val="00A86C46"/>
    <w:rsid w:val="00AE08FF"/>
    <w:rsid w:val="00B4104F"/>
    <w:rsid w:val="00BA2EBE"/>
    <w:rsid w:val="00BB375A"/>
    <w:rsid w:val="00BC63D5"/>
    <w:rsid w:val="00BD7DB3"/>
    <w:rsid w:val="00BF0259"/>
    <w:rsid w:val="00BF69A2"/>
    <w:rsid w:val="00C15816"/>
    <w:rsid w:val="00C75F1C"/>
    <w:rsid w:val="00C86927"/>
    <w:rsid w:val="00CB222D"/>
    <w:rsid w:val="00CC4798"/>
    <w:rsid w:val="00CE28A0"/>
    <w:rsid w:val="00D34C7A"/>
    <w:rsid w:val="00D949B6"/>
    <w:rsid w:val="00DB4B95"/>
    <w:rsid w:val="00DD22DC"/>
    <w:rsid w:val="00DF1044"/>
    <w:rsid w:val="00E352A0"/>
    <w:rsid w:val="00E62ABD"/>
    <w:rsid w:val="00EE4D30"/>
    <w:rsid w:val="00F3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18BA6"/>
  <w15:chartTrackingRefBased/>
  <w15:docId w15:val="{747F182E-CD7A-42AE-8F31-80607E6E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Paragrafy">
    <w:name w:val="Paragrafy"/>
    <w:uiPriority w:val="99"/>
    <w:rsid w:val="00261D10"/>
    <w:pPr>
      <w:numPr>
        <w:numId w:val="1"/>
      </w:numPr>
    </w:pPr>
  </w:style>
  <w:style w:type="paragraph" w:styleId="Nagwek">
    <w:name w:val="header"/>
    <w:basedOn w:val="Normalny"/>
    <w:link w:val="NagwekZnak"/>
    <w:rsid w:val="00E62ABD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E62ABD"/>
    <w:rPr>
      <w:rFonts w:ascii="Calibri" w:eastAsia="Calibri" w:hAnsi="Calibri" w:cs="Times New Roman"/>
    </w:rPr>
  </w:style>
  <w:style w:type="paragraph" w:customStyle="1" w:styleId="Default">
    <w:name w:val="Default"/>
    <w:rsid w:val="00E62AB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62ABD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E62ABD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AE08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08F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43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Mizeracka</dc:creator>
  <cp:keywords/>
  <dc:description/>
  <cp:lastModifiedBy>Przemysław Krawętkowski</cp:lastModifiedBy>
  <cp:revision>17</cp:revision>
  <dcterms:created xsi:type="dcterms:W3CDTF">2021-06-18T06:22:00Z</dcterms:created>
  <dcterms:modified xsi:type="dcterms:W3CDTF">2021-06-18T09:46:00Z</dcterms:modified>
</cp:coreProperties>
</file>