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5A26" w14:textId="5C86F93D" w:rsidR="005574B6" w:rsidRPr="007414C5" w:rsidRDefault="005574B6" w:rsidP="005574B6">
      <w:pPr>
        <w:pStyle w:val="Akapitzlist"/>
        <w:suppressAutoHyphens/>
        <w:spacing w:line="276" w:lineRule="auto"/>
        <w:ind w:left="709"/>
        <w:contextualSpacing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7414C5">
        <w:rPr>
          <w:rFonts w:asciiTheme="minorHAnsi" w:hAnsiTheme="minorHAnsi" w:cstheme="minorHAnsi"/>
          <w:sz w:val="22"/>
          <w:szCs w:val="22"/>
          <w:lang w:val="pl-PL"/>
        </w:rPr>
        <w:t>Załącznik nr 10 do SWZ – Wykaz urządzeń</w:t>
      </w:r>
    </w:p>
    <w:p w14:paraId="48A95761" w14:textId="77777777" w:rsidR="005574B6" w:rsidRPr="007414C5" w:rsidRDefault="005574B6" w:rsidP="005574B6">
      <w:pPr>
        <w:pStyle w:val="Akapitzlist"/>
        <w:suppressAutoHyphens/>
        <w:spacing w:line="276" w:lineRule="auto"/>
        <w:ind w:left="709"/>
        <w:contextualSpacing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6B4BB2A8" w14:textId="77777777" w:rsidR="005574B6" w:rsidRPr="007414C5" w:rsidRDefault="005574B6" w:rsidP="005574B6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Cs w:val="22"/>
        </w:rPr>
      </w:pPr>
      <w:r w:rsidRPr="007414C5">
        <w:rPr>
          <w:rFonts w:asciiTheme="minorHAnsi" w:hAnsiTheme="minorHAnsi" w:cstheme="minorHAnsi"/>
          <w:b/>
          <w:bCs/>
          <w:szCs w:val="22"/>
        </w:rPr>
        <w:t>W celu potwierdzenia spełniania warunków udziału w postępowaniu:</w:t>
      </w:r>
    </w:p>
    <w:p w14:paraId="28F5730E" w14:textId="77777777" w:rsidR="005574B6" w:rsidRPr="007414C5" w:rsidRDefault="005574B6" w:rsidP="001F4F65">
      <w:pPr>
        <w:pStyle w:val="Akapitzlist"/>
        <w:suppressAutoHyphens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F0C74FB" w14:textId="402D67D7" w:rsidR="003F6052" w:rsidRPr="007414C5" w:rsidRDefault="003F6052" w:rsidP="005574B6">
      <w:pPr>
        <w:pStyle w:val="Akapitzlist"/>
        <w:suppressAutoHyphens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4C5">
        <w:rPr>
          <w:rFonts w:asciiTheme="minorHAnsi" w:hAnsiTheme="minorHAnsi" w:cstheme="minorHAnsi"/>
          <w:sz w:val="22"/>
          <w:szCs w:val="22"/>
        </w:rPr>
        <w:t xml:space="preserve">W czasie obowiązywania umowy na świadczenie usługi, Wykonawca będzie dysponował i zapewni na wyłączność w budynkach Zamawiającego sprawne urządzenia niezbędne do wykonywania usługi, w następujących rodzajach i ilościach (jako minimum): </w:t>
      </w:r>
    </w:p>
    <w:p w14:paraId="7F669CA0" w14:textId="77777777" w:rsidR="005574B6" w:rsidRPr="007414C5" w:rsidRDefault="005574B6" w:rsidP="001F4F65">
      <w:pPr>
        <w:pStyle w:val="Akapitzlist"/>
        <w:suppressAutoHyphens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9810"/>
        <w:gridCol w:w="2001"/>
        <w:gridCol w:w="1769"/>
      </w:tblGrid>
      <w:tr w:rsidR="0068679D" w:rsidRPr="007414C5" w14:paraId="257CDEFC" w14:textId="77777777" w:rsidTr="005574B6">
        <w:trPr>
          <w:trHeight w:val="205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ABF949" w14:textId="77777777" w:rsidR="0068679D" w:rsidRPr="007414C5" w:rsidRDefault="0068679D" w:rsidP="00951CE2">
            <w:pPr>
              <w:pStyle w:val="Nagwek2"/>
              <w:spacing w:before="0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pl-PL" w:eastAsia="pl-PL"/>
              </w:rPr>
            </w:pPr>
            <w:r w:rsidRPr="007414C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72297" w14:textId="3B91EFFC" w:rsidR="0068679D" w:rsidRPr="007414C5" w:rsidRDefault="0068679D" w:rsidP="00951CE2">
            <w:pPr>
              <w:pStyle w:val="Nagwek1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pl-PL" w:eastAsia="pl-PL"/>
              </w:rPr>
            </w:pPr>
            <w:r w:rsidRPr="007414C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pl-PL" w:eastAsia="pl-PL"/>
              </w:rPr>
              <w:t>Wymagane urządzenia (parametry minimalne)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6AFC1" w14:textId="5AF2DD30" w:rsidR="0068679D" w:rsidRPr="007414C5" w:rsidRDefault="0068679D" w:rsidP="00951CE2">
            <w:pPr>
              <w:pStyle w:val="Nagwek1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pl-PL" w:eastAsia="pl-PL"/>
              </w:rPr>
            </w:pPr>
            <w:r w:rsidRPr="007414C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pl-PL" w:eastAsia="pl-PL"/>
              </w:rPr>
              <w:t>Podstawa do ich dysponowania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16219" w14:textId="51AD47CE" w:rsidR="0068679D" w:rsidRPr="007414C5" w:rsidRDefault="0068679D" w:rsidP="005574B6">
            <w:pPr>
              <w:pStyle w:val="Nagwek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7414C5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Potwierdzenie warunku</w:t>
            </w:r>
          </w:p>
        </w:tc>
      </w:tr>
      <w:tr w:rsidR="0068679D" w:rsidRPr="007414C5" w14:paraId="19EAC637" w14:textId="77777777" w:rsidTr="005574B6">
        <w:trPr>
          <w:trHeight w:val="8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33AFE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7414C5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7B0D1F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7414C5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338D9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7414C5">
              <w:rPr>
                <w:rFonts w:asciiTheme="minorHAnsi" w:hAnsiTheme="minorHAnsi" w:cstheme="minorHAnsi"/>
                <w:bCs/>
                <w:szCs w:val="22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98CDD2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7414C5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</w:tr>
      <w:tr w:rsidR="0068679D" w:rsidRPr="007414C5" w14:paraId="1AE7227D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2DB7C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867488" w14:textId="371D855A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7414C5">
              <w:rPr>
                <w:rFonts w:asciiTheme="minorHAnsi" w:hAnsiTheme="minorHAnsi" w:cstheme="minorHAnsi"/>
                <w:szCs w:val="22"/>
              </w:rPr>
              <w:t xml:space="preserve">Maszyna czyszcząca z automatyczną szczotką, zasilana bateryjnie, czas pracy na jednorazowym ładowaniu minimum 1 (jedna) godzina, wydajność minimum 1 000 m²/h – minimum 2 (dwie) sztuki;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16623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2839AA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679D" w:rsidRPr="007414C5" w14:paraId="4CB9BA2D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2D015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9571B9" w14:textId="7685B7E5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984F95">
              <w:rPr>
                <w:rFonts w:asciiTheme="minorHAnsi" w:hAnsiTheme="minorHAnsi" w:cstheme="minorHAnsi"/>
                <w:color w:val="4472C4" w:themeColor="accent1"/>
                <w:szCs w:val="22"/>
              </w:rPr>
              <w:t xml:space="preserve">Maszyna jednotarczowa, wysokoobrotowa (polerka), obroty szczotek ok. 1 </w:t>
            </w:r>
            <w:r w:rsidR="00984F95" w:rsidRPr="00984F95">
              <w:rPr>
                <w:rFonts w:asciiTheme="minorHAnsi" w:hAnsiTheme="minorHAnsi" w:cstheme="minorHAnsi"/>
                <w:color w:val="4472C4" w:themeColor="accent1"/>
                <w:szCs w:val="22"/>
              </w:rPr>
              <w:t>1</w:t>
            </w:r>
            <w:r w:rsidRPr="00984F95">
              <w:rPr>
                <w:rFonts w:asciiTheme="minorHAnsi" w:hAnsiTheme="minorHAnsi" w:cstheme="minorHAnsi"/>
                <w:color w:val="4472C4" w:themeColor="accent1"/>
                <w:szCs w:val="22"/>
              </w:rPr>
              <w:t>00 obrotów/min (+/- 10% obrotów) – minimum 2 (dwie) sztuki;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8939B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3937F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679D" w:rsidRPr="007414C5" w14:paraId="32D6B5CA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8253F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BCFC8" w14:textId="6CA8AA4B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7414C5">
              <w:rPr>
                <w:rFonts w:asciiTheme="minorHAnsi" w:hAnsiTheme="minorHAnsi" w:cstheme="minorHAnsi"/>
                <w:szCs w:val="22"/>
              </w:rPr>
              <w:t xml:space="preserve">Maszyna szorująca, jednotarczowa, przeznaczona do czyszczenia powierzchni wodoodpornych oraz prac gruntownych, obroty szczotek minimum 150 obrotów/min – minimum 2 (dwie) sztuki;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EE13B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36967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679D" w:rsidRPr="007414C5" w14:paraId="291C7502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8D0EF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456C3" w14:textId="56EF14E4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7414C5">
              <w:rPr>
                <w:rFonts w:asciiTheme="minorHAnsi" w:hAnsiTheme="minorHAnsi" w:cstheme="minorHAnsi"/>
                <w:szCs w:val="22"/>
              </w:rPr>
              <w:t xml:space="preserve">Odkurzacz przemysłowy na kurz i wodę (do zbierania na sucho i mokro) – minimum 1 (jedna) sztuka;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14D14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B6FB17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679D" w:rsidRPr="007414C5" w14:paraId="12845312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1E87C" w14:textId="5B834D18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08C1A" w14:textId="57316809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7414C5">
              <w:rPr>
                <w:rFonts w:asciiTheme="minorHAnsi" w:hAnsiTheme="minorHAnsi" w:cstheme="minorHAnsi"/>
                <w:szCs w:val="22"/>
              </w:rPr>
              <w:t>Parownica do czyszczenia powierzchni z systemem automatycznego odkamieniania, z dyszami do małych i trudnodostępnych miejsc – minimum 1 (jedna) sztuka.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B9DFB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88C89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679D" w:rsidRPr="007414C5" w14:paraId="1EE4753C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671F4" w14:textId="495A60AB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CE61C1" w14:textId="692F1CEF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7414C5">
              <w:rPr>
                <w:rFonts w:asciiTheme="minorHAnsi" w:hAnsiTheme="minorHAnsi" w:cstheme="minorHAnsi"/>
                <w:szCs w:val="22"/>
              </w:rPr>
              <w:t xml:space="preserve">Urządzenie do dekontaminacji pomieszczeń metodą zamgławiania (proces dezynfekcji prowadzony jednoetapowo) – 1 sztuka  wraz z preparatami (preparat na bazie nadtlenku wodoru lub kwasu nadoctowego) Proces prowadzony zgodnie z normą </w:t>
            </w:r>
            <w:r w:rsidR="0084691F">
              <w:rPr>
                <w:rFonts w:asciiTheme="minorHAnsi" w:hAnsiTheme="minorHAnsi" w:cstheme="minorHAnsi"/>
                <w:szCs w:val="22"/>
              </w:rPr>
              <w:t>EN – 17- 272:2020</w:t>
            </w:r>
            <w:r w:rsidRPr="007414C5">
              <w:rPr>
                <w:rFonts w:asciiTheme="minorHAnsi" w:hAnsiTheme="minorHAnsi" w:cstheme="minorHAnsi"/>
                <w:szCs w:val="22"/>
              </w:rPr>
              <w:t>.;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88EC5D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0734E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679D" w:rsidRPr="007414C5" w14:paraId="46829EA2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C8922B" w14:textId="1C0C8C50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C5936" w14:textId="4E9025B5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7414C5">
              <w:rPr>
                <w:rFonts w:asciiTheme="minorHAnsi" w:hAnsiTheme="minorHAnsi" w:cstheme="minorHAnsi"/>
                <w:szCs w:val="22"/>
              </w:rPr>
              <w:t>Maszyna czyszcząca dla oddziału psychiatrii, szerokość robocza +/- do 44 cm, zbiornik na czystą wodę min. 30 L, poziom hałasu tryb normalny 69dB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71B14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76730D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679D" w:rsidRPr="007414C5" w14:paraId="400481E9" w14:textId="77777777" w:rsidTr="005574B6">
        <w:trPr>
          <w:trHeight w:val="91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77BDAD" w14:textId="7E925804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414C5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B47E5F" w14:textId="4F47945A" w:rsidR="0068679D" w:rsidRPr="007414C5" w:rsidRDefault="0068679D" w:rsidP="005574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7414C5">
              <w:rPr>
                <w:rFonts w:asciiTheme="minorHAnsi" w:hAnsiTheme="minorHAnsi" w:cstheme="minorHAnsi"/>
                <w:szCs w:val="22"/>
              </w:rPr>
              <w:t>Odkurzacz na sucho z filtrem HEPA – 4 (cztery) sztuki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60EB57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312080" w14:textId="77777777" w:rsidR="0068679D" w:rsidRPr="007414C5" w:rsidRDefault="0068679D" w:rsidP="00951CE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45A09B7" w14:textId="77777777" w:rsidR="001F4F65" w:rsidRPr="007414C5" w:rsidRDefault="001F4F65">
      <w:pPr>
        <w:rPr>
          <w:rFonts w:asciiTheme="minorHAnsi" w:hAnsiTheme="minorHAnsi" w:cstheme="minorHAnsi"/>
          <w:szCs w:val="22"/>
        </w:rPr>
      </w:pPr>
    </w:p>
    <w:p w14:paraId="728B27EC" w14:textId="77777777" w:rsidR="004101DF" w:rsidRDefault="004101DF" w:rsidP="004101DF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...............................………………………………</w:t>
      </w:r>
    </w:p>
    <w:p w14:paraId="5F8774DB" w14:textId="77777777" w:rsidR="004101DF" w:rsidRDefault="004101DF" w:rsidP="004101DF">
      <w:pPr>
        <w:pStyle w:val="Standard"/>
        <w:jc w:val="righ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Kwalifikowane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podpisy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elektroniczne</w:t>
      </w:r>
      <w:proofErr w:type="spellEnd"/>
    </w:p>
    <w:p w14:paraId="6A9AD397" w14:textId="77777777" w:rsidR="004101DF" w:rsidRDefault="004101DF" w:rsidP="004101DF">
      <w:pPr>
        <w:pStyle w:val="Standard"/>
        <w:jc w:val="righ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osób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uprawnionych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składania</w:t>
      </w:r>
      <w:proofErr w:type="spellEnd"/>
    </w:p>
    <w:p w14:paraId="50B4467C" w14:textId="77777777" w:rsidR="004101DF" w:rsidRDefault="004101DF" w:rsidP="004101DF">
      <w:pPr>
        <w:pStyle w:val="Standard"/>
        <w:jc w:val="righ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oświadczeń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woli</w:t>
      </w:r>
      <w:proofErr w:type="spellEnd"/>
      <w:r>
        <w:rPr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</w:rPr>
        <w:t>imieniu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Wykonawcy</w:t>
      </w:r>
      <w:proofErr w:type="spellEnd"/>
    </w:p>
    <w:p w14:paraId="2F91A421" w14:textId="574C792C" w:rsidR="004F6F7E" w:rsidRPr="007414C5" w:rsidRDefault="004F6F7E" w:rsidP="004101DF">
      <w:pPr>
        <w:jc w:val="right"/>
        <w:rPr>
          <w:rFonts w:asciiTheme="minorHAnsi" w:hAnsiTheme="minorHAnsi" w:cstheme="minorHAnsi"/>
          <w:szCs w:val="22"/>
        </w:rPr>
      </w:pPr>
    </w:p>
    <w:sectPr w:rsidR="004F6F7E" w:rsidRPr="007414C5" w:rsidSect="005574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30"/>
    <w:multiLevelType w:val="hybridMultilevel"/>
    <w:tmpl w:val="648E0DB8"/>
    <w:lvl w:ilvl="0" w:tplc="144AC42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07250"/>
    <w:multiLevelType w:val="hybridMultilevel"/>
    <w:tmpl w:val="4FC6D6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B8874B5"/>
    <w:multiLevelType w:val="hybridMultilevel"/>
    <w:tmpl w:val="3752AB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1279639">
    <w:abstractNumId w:val="0"/>
  </w:num>
  <w:num w:numId="2" w16cid:durableId="1644627095">
    <w:abstractNumId w:val="1"/>
  </w:num>
  <w:num w:numId="3" w16cid:durableId="209651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4C"/>
    <w:rsid w:val="000112A4"/>
    <w:rsid w:val="00080B14"/>
    <w:rsid w:val="001F4F65"/>
    <w:rsid w:val="002B53E2"/>
    <w:rsid w:val="0032194C"/>
    <w:rsid w:val="003F6052"/>
    <w:rsid w:val="004101DF"/>
    <w:rsid w:val="004F6F7E"/>
    <w:rsid w:val="005574B6"/>
    <w:rsid w:val="0068679D"/>
    <w:rsid w:val="007414C5"/>
    <w:rsid w:val="0078575A"/>
    <w:rsid w:val="008450EA"/>
    <w:rsid w:val="0084691F"/>
    <w:rsid w:val="00984F95"/>
    <w:rsid w:val="00C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FFFE"/>
  <w15:chartTrackingRefBased/>
  <w15:docId w15:val="{DEC14A6F-3D45-4DC6-8E12-49E92648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052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74B6"/>
    <w:pPr>
      <w:keepNext/>
      <w:jc w:val="center"/>
      <w:outlineLvl w:val="0"/>
    </w:pPr>
    <w:rPr>
      <w:rFonts w:ascii="Times New Roman" w:hAnsi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574B6"/>
    <w:pPr>
      <w:keepNext/>
      <w:spacing w:before="120"/>
      <w:jc w:val="center"/>
      <w:outlineLvl w:val="1"/>
    </w:pPr>
    <w:rPr>
      <w:rFonts w:ascii="Times New Roman" w:hAnsi="Times New Roman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Kolorowa lista — akcent,normalny tekst"/>
    <w:basedOn w:val="Normalny"/>
    <w:link w:val="AkapitzlistZnak"/>
    <w:qFormat/>
    <w:rsid w:val="003F6052"/>
    <w:pPr>
      <w:ind w:left="708"/>
    </w:pPr>
    <w:rPr>
      <w:sz w:val="20"/>
      <w:lang w:val="x-none" w:eastAsia="x-non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locked/>
    <w:rsid w:val="003F6052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5574B6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574B6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andard">
    <w:name w:val="Standard"/>
    <w:rsid w:val="004101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Kosmala</dc:creator>
  <cp:keywords/>
  <dc:description/>
  <cp:lastModifiedBy>Natalia Kosmala</cp:lastModifiedBy>
  <cp:revision>3</cp:revision>
  <dcterms:created xsi:type="dcterms:W3CDTF">2023-09-28T13:35:00Z</dcterms:created>
  <dcterms:modified xsi:type="dcterms:W3CDTF">2023-09-28T13:36:00Z</dcterms:modified>
</cp:coreProperties>
</file>