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89AD1C" w14:textId="31C310FF" w:rsidR="00094EF6" w:rsidRDefault="00482EA3" w:rsidP="00482EA3">
      <w:pPr>
        <w:spacing w:line="276" w:lineRule="auto"/>
        <w:rPr>
          <w:rFonts w:asciiTheme="minorHAnsi" w:hAnsiTheme="minorHAnsi" w:cstheme="minorHAnsi"/>
        </w:rPr>
      </w:pPr>
      <w:bookmarkStart w:id="0" w:name="_Hlk164674989"/>
      <w:r w:rsidRPr="00B376A4">
        <w:rPr>
          <w:rFonts w:asciiTheme="minorHAnsi" w:hAnsiTheme="minorHAnsi" w:cstheme="minorHAnsi"/>
        </w:rPr>
        <w:t>d</w:t>
      </w:r>
      <w:r w:rsidR="00094EF6" w:rsidRPr="00B376A4">
        <w:rPr>
          <w:rFonts w:asciiTheme="minorHAnsi" w:hAnsiTheme="minorHAnsi" w:cstheme="minorHAnsi"/>
        </w:rPr>
        <w:t>ata</w:t>
      </w:r>
      <w:r w:rsidRPr="00B376A4">
        <w:rPr>
          <w:rFonts w:asciiTheme="minorHAnsi" w:hAnsiTheme="minorHAnsi" w:cstheme="minorHAnsi"/>
        </w:rPr>
        <w:t>:</w:t>
      </w:r>
      <w:r w:rsidR="008A0978" w:rsidRPr="00B376A4">
        <w:rPr>
          <w:rFonts w:asciiTheme="minorHAnsi" w:hAnsiTheme="minorHAnsi" w:cstheme="minorHAnsi"/>
        </w:rPr>
        <w:t xml:space="preserve"> </w:t>
      </w:r>
      <w:r w:rsidR="00482ECC">
        <w:rPr>
          <w:rFonts w:asciiTheme="minorHAnsi" w:hAnsiTheme="minorHAnsi" w:cstheme="minorHAnsi"/>
        </w:rPr>
        <w:t>2</w:t>
      </w:r>
      <w:r w:rsidR="00E93D34">
        <w:rPr>
          <w:rFonts w:asciiTheme="minorHAnsi" w:hAnsiTheme="minorHAnsi" w:cstheme="minorHAnsi"/>
        </w:rPr>
        <w:t>3</w:t>
      </w:r>
      <w:r w:rsidR="008A0978" w:rsidRPr="00B376A4">
        <w:rPr>
          <w:rFonts w:asciiTheme="minorHAnsi" w:hAnsiTheme="minorHAnsi" w:cstheme="minorHAnsi"/>
        </w:rPr>
        <w:t>.</w:t>
      </w:r>
      <w:r w:rsidR="00BA0CC9" w:rsidRPr="00B376A4">
        <w:rPr>
          <w:rFonts w:asciiTheme="minorHAnsi" w:hAnsiTheme="minorHAnsi" w:cstheme="minorHAnsi"/>
        </w:rPr>
        <w:t>04.</w:t>
      </w:r>
      <w:r w:rsidR="00094EF6" w:rsidRPr="00B376A4">
        <w:rPr>
          <w:rFonts w:asciiTheme="minorHAnsi" w:hAnsiTheme="minorHAnsi" w:cstheme="minorHAnsi"/>
        </w:rPr>
        <w:t>20</w:t>
      </w:r>
      <w:r w:rsidR="00BA0CC9" w:rsidRPr="00B376A4">
        <w:rPr>
          <w:rFonts w:asciiTheme="minorHAnsi" w:hAnsiTheme="minorHAnsi" w:cstheme="minorHAnsi"/>
        </w:rPr>
        <w:t>24</w:t>
      </w:r>
      <w:r w:rsidRPr="00B376A4">
        <w:rPr>
          <w:rFonts w:asciiTheme="minorHAnsi" w:hAnsiTheme="minorHAnsi" w:cstheme="minorHAnsi"/>
        </w:rPr>
        <w:t xml:space="preserve"> r.</w:t>
      </w:r>
      <w:r w:rsidRPr="00B376A4">
        <w:rPr>
          <w:rFonts w:asciiTheme="minorHAnsi" w:hAnsiTheme="minorHAnsi" w:cstheme="minorHAnsi"/>
        </w:rPr>
        <w:br/>
        <w:t>z</w:t>
      </w:r>
      <w:r w:rsidR="00094EF6" w:rsidRPr="00B376A4">
        <w:rPr>
          <w:rFonts w:asciiTheme="minorHAnsi" w:hAnsiTheme="minorHAnsi" w:cstheme="minorHAnsi"/>
        </w:rPr>
        <w:t>nak sprawy</w:t>
      </w:r>
      <w:r w:rsidRPr="00B376A4">
        <w:rPr>
          <w:rFonts w:asciiTheme="minorHAnsi" w:hAnsiTheme="minorHAnsi" w:cstheme="minorHAnsi"/>
        </w:rPr>
        <w:t>:</w:t>
      </w:r>
      <w:r w:rsidR="002A617C" w:rsidRPr="00B376A4">
        <w:rPr>
          <w:rFonts w:asciiTheme="minorHAnsi" w:hAnsiTheme="minorHAnsi" w:cstheme="minorHAnsi"/>
        </w:rPr>
        <w:t xml:space="preserve"> CPPC-D05B00-W02.251.1.2.2024/AO</w:t>
      </w:r>
      <w:r w:rsidRPr="00B376A4">
        <w:rPr>
          <w:rFonts w:asciiTheme="minorHAnsi" w:hAnsiTheme="minorHAnsi" w:cstheme="minorHAnsi"/>
        </w:rPr>
        <w:br/>
        <w:t>o</w:t>
      </w:r>
      <w:r w:rsidR="00094EF6" w:rsidRPr="00B376A4">
        <w:rPr>
          <w:rFonts w:asciiTheme="minorHAnsi" w:hAnsiTheme="minorHAnsi" w:cstheme="minorHAnsi"/>
        </w:rPr>
        <w:t xml:space="preserve">soba do kontaktu: </w:t>
      </w:r>
      <w:r w:rsidR="002A617C" w:rsidRPr="00B376A4">
        <w:rPr>
          <w:rFonts w:asciiTheme="minorHAnsi" w:hAnsiTheme="minorHAnsi" w:cstheme="minorHAnsi"/>
        </w:rPr>
        <w:t>Aleksandra Osuch</w:t>
      </w:r>
      <w:r w:rsidRPr="00B376A4">
        <w:rPr>
          <w:rFonts w:asciiTheme="minorHAnsi" w:hAnsiTheme="minorHAnsi" w:cstheme="minorHAnsi"/>
        </w:rPr>
        <w:br/>
      </w:r>
      <w:r w:rsidR="00094EF6" w:rsidRPr="00B376A4">
        <w:rPr>
          <w:rFonts w:asciiTheme="minorHAnsi" w:hAnsiTheme="minorHAnsi" w:cstheme="minorHAnsi"/>
        </w:rPr>
        <w:t xml:space="preserve">e-mail: </w:t>
      </w:r>
      <w:hyperlink r:id="rId11" w:history="1">
        <w:r w:rsidR="005A026F" w:rsidRPr="00CE09F4">
          <w:rPr>
            <w:rStyle w:val="Hipercze"/>
            <w:rFonts w:asciiTheme="minorHAnsi" w:hAnsiTheme="minorHAnsi" w:cstheme="minorHAnsi"/>
          </w:rPr>
          <w:t>aosuch@cppc.gov.pl</w:t>
        </w:r>
      </w:hyperlink>
    </w:p>
    <w:p w14:paraId="0032CC26" w14:textId="77777777" w:rsidR="005A026F" w:rsidRPr="00B376A4" w:rsidRDefault="005A026F" w:rsidP="00482EA3">
      <w:pPr>
        <w:spacing w:line="276" w:lineRule="auto"/>
        <w:rPr>
          <w:rFonts w:asciiTheme="minorHAnsi" w:hAnsiTheme="minorHAnsi" w:cstheme="minorHAnsi"/>
        </w:rPr>
      </w:pPr>
    </w:p>
    <w:p w14:paraId="01927D50" w14:textId="08F3B8D0" w:rsidR="002A617C" w:rsidRDefault="005A026F" w:rsidP="00482EA3">
      <w:pPr>
        <w:pStyle w:val="Nagwek1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Uczestnicy postępowania</w:t>
      </w:r>
    </w:p>
    <w:p w14:paraId="05DA93FC" w14:textId="77777777" w:rsidR="005A026F" w:rsidRPr="005A026F" w:rsidRDefault="005A026F" w:rsidP="005A026F">
      <w:pPr>
        <w:rPr>
          <w:lang w:eastAsia="pl-PL"/>
        </w:rPr>
      </w:pPr>
    </w:p>
    <w:p w14:paraId="7E3C12ED" w14:textId="40E21D98" w:rsidR="00094EF6" w:rsidRPr="00B376A4" w:rsidRDefault="00094EF6" w:rsidP="002A617C">
      <w:pPr>
        <w:pStyle w:val="Nagwek1"/>
        <w:rPr>
          <w:rFonts w:asciiTheme="minorHAnsi" w:hAnsiTheme="minorHAnsi" w:cstheme="minorHAnsi"/>
          <w:lang w:eastAsia="pl-PL"/>
        </w:rPr>
      </w:pPr>
      <w:r w:rsidRPr="00B376A4">
        <w:rPr>
          <w:rFonts w:asciiTheme="minorHAnsi" w:hAnsiTheme="minorHAnsi" w:cstheme="minorHAnsi"/>
          <w:lang w:eastAsia="pl-PL"/>
        </w:rPr>
        <w:t xml:space="preserve">Dotyczy: </w:t>
      </w:r>
      <w:r w:rsidR="00BA0CC9" w:rsidRPr="00B376A4">
        <w:rPr>
          <w:rFonts w:asciiTheme="minorHAnsi" w:hAnsiTheme="minorHAnsi" w:cstheme="minorHAnsi"/>
          <w:lang w:eastAsia="pl-PL"/>
        </w:rPr>
        <w:t xml:space="preserve">postępowania nr ZP/2/2024/AO </w:t>
      </w:r>
      <w:r w:rsidR="00F453B0" w:rsidRPr="00B376A4">
        <w:rPr>
          <w:rFonts w:asciiTheme="minorHAnsi" w:hAnsiTheme="minorHAnsi" w:cstheme="minorHAnsi"/>
          <w:lang w:eastAsia="pl-PL"/>
        </w:rPr>
        <w:t>- Świadczenie</w:t>
      </w:r>
      <w:r w:rsidR="002A617C" w:rsidRPr="00B376A4">
        <w:rPr>
          <w:rFonts w:asciiTheme="minorHAnsi" w:hAnsiTheme="minorHAnsi" w:cstheme="minorHAnsi"/>
          <w:lang w:eastAsia="pl-PL"/>
        </w:rPr>
        <w:t xml:space="preserve"> usługi kompleksowej opieki medycznej dla</w:t>
      </w:r>
      <w:r w:rsidR="00BA0CC9" w:rsidRPr="00B376A4">
        <w:rPr>
          <w:rFonts w:asciiTheme="minorHAnsi" w:hAnsiTheme="minorHAnsi" w:cstheme="minorHAnsi"/>
          <w:lang w:eastAsia="pl-PL"/>
        </w:rPr>
        <w:t xml:space="preserve"> </w:t>
      </w:r>
      <w:r w:rsidR="002A617C" w:rsidRPr="00B376A4">
        <w:rPr>
          <w:rFonts w:asciiTheme="minorHAnsi" w:hAnsiTheme="minorHAnsi" w:cstheme="minorHAnsi"/>
          <w:lang w:eastAsia="pl-PL"/>
        </w:rPr>
        <w:t>pracowników Centrum Projektów Polska Cyfrowa oraz innych uprawnionych</w:t>
      </w:r>
      <w:r w:rsidR="00BA0CC9" w:rsidRPr="00B376A4">
        <w:rPr>
          <w:rFonts w:asciiTheme="minorHAnsi" w:hAnsiTheme="minorHAnsi" w:cstheme="minorHAnsi"/>
          <w:lang w:eastAsia="pl-PL"/>
        </w:rPr>
        <w:t xml:space="preserve"> </w:t>
      </w:r>
      <w:r w:rsidR="002A617C" w:rsidRPr="00B376A4">
        <w:rPr>
          <w:rFonts w:asciiTheme="minorHAnsi" w:hAnsiTheme="minorHAnsi" w:cstheme="minorHAnsi"/>
          <w:lang w:eastAsia="pl-PL"/>
        </w:rPr>
        <w:t>osób</w:t>
      </w:r>
    </w:p>
    <w:p w14:paraId="6F3E33D7" w14:textId="23A59910" w:rsidR="002A617C" w:rsidRPr="00B376A4" w:rsidRDefault="00BA0CC9" w:rsidP="00BA0CC9">
      <w:pPr>
        <w:pStyle w:val="Nagwek1"/>
        <w:spacing w:line="360" w:lineRule="auto"/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B376A4">
        <w:rPr>
          <w:rFonts w:asciiTheme="minorHAnsi" w:hAnsiTheme="minorHAnsi" w:cstheme="minorHAnsi"/>
          <w:b w:val="0"/>
          <w:bCs w:val="0"/>
          <w:sz w:val="24"/>
          <w:szCs w:val="24"/>
        </w:rPr>
        <w:t>Szanowni Państwo,</w:t>
      </w:r>
      <w:r w:rsidRPr="00B376A4">
        <w:rPr>
          <w:rFonts w:asciiTheme="minorHAnsi" w:hAnsiTheme="minorHAnsi" w:cstheme="minorHAnsi"/>
          <w:b w:val="0"/>
          <w:bCs w:val="0"/>
          <w:sz w:val="24"/>
          <w:szCs w:val="24"/>
        </w:rPr>
        <w:br/>
        <w:t>działając na podstawie art. 28</w:t>
      </w:r>
      <w:r w:rsidR="004704C3" w:rsidRPr="00B376A4">
        <w:rPr>
          <w:rFonts w:asciiTheme="minorHAnsi" w:hAnsiTheme="minorHAnsi" w:cstheme="minorHAnsi"/>
          <w:b w:val="0"/>
          <w:bCs w:val="0"/>
          <w:sz w:val="24"/>
          <w:szCs w:val="24"/>
        </w:rPr>
        <w:t>6</w:t>
      </w:r>
      <w:r w:rsidRPr="00B376A4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ust. </w:t>
      </w:r>
      <w:r w:rsidR="004704C3" w:rsidRPr="00B376A4">
        <w:rPr>
          <w:rFonts w:asciiTheme="minorHAnsi" w:hAnsiTheme="minorHAnsi" w:cstheme="minorHAnsi"/>
          <w:b w:val="0"/>
          <w:bCs w:val="0"/>
          <w:sz w:val="24"/>
          <w:szCs w:val="24"/>
        </w:rPr>
        <w:t>1</w:t>
      </w:r>
      <w:r w:rsidR="00245713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</w:t>
      </w:r>
      <w:r w:rsidRPr="00B376A4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ustawy z dnia 11 września 2019 r. – Prawo zamówień publicznych (Dz. U. z 2023 r. poz. 1605 ze zm.), zwanej dalej „ustawą Pzp” – Zamawiający </w:t>
      </w:r>
      <w:r w:rsidR="00245713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informuje, że dokonuje </w:t>
      </w:r>
      <w:r w:rsidR="00245713" w:rsidRPr="00245713">
        <w:rPr>
          <w:rFonts w:asciiTheme="minorHAnsi" w:hAnsiTheme="minorHAnsi" w:cstheme="minorHAnsi"/>
          <w:sz w:val="24"/>
          <w:szCs w:val="24"/>
        </w:rPr>
        <w:t xml:space="preserve">zmiany </w:t>
      </w:r>
      <w:r w:rsidR="00245713">
        <w:rPr>
          <w:rFonts w:asciiTheme="minorHAnsi" w:hAnsiTheme="minorHAnsi" w:cstheme="minorHAnsi"/>
          <w:b w:val="0"/>
          <w:bCs w:val="0"/>
          <w:sz w:val="24"/>
          <w:szCs w:val="24"/>
        </w:rPr>
        <w:t>treści Specyfikacji Warunków Zamówienia</w:t>
      </w:r>
      <w:r w:rsidR="0022112B">
        <w:rPr>
          <w:rFonts w:asciiTheme="minorHAnsi" w:hAnsiTheme="minorHAnsi" w:cstheme="minorHAnsi"/>
          <w:b w:val="0"/>
          <w:bCs w:val="0"/>
          <w:sz w:val="24"/>
          <w:szCs w:val="24"/>
        </w:rPr>
        <w:t>.</w:t>
      </w:r>
    </w:p>
    <w:p w14:paraId="001F12C6" w14:textId="782734CA" w:rsidR="0028715B" w:rsidRPr="0022112B" w:rsidRDefault="004704C3" w:rsidP="0022112B">
      <w:pPr>
        <w:pStyle w:val="Akapitzlist"/>
        <w:numPr>
          <w:ilvl w:val="0"/>
          <w:numId w:val="23"/>
        </w:numPr>
        <w:spacing w:before="0" w:after="0"/>
        <w:ind w:left="426" w:hanging="426"/>
        <w:rPr>
          <w:rFonts w:asciiTheme="minorHAnsi" w:hAnsiTheme="minorHAnsi" w:cstheme="minorHAnsi"/>
          <w:b/>
          <w:bCs/>
          <w:lang w:eastAsia="pl-PL"/>
        </w:rPr>
      </w:pPr>
      <w:r w:rsidRPr="00245713">
        <w:rPr>
          <w:rFonts w:asciiTheme="minorHAnsi" w:hAnsiTheme="minorHAnsi" w:cstheme="minorHAnsi"/>
          <w:b/>
          <w:bCs/>
          <w:lang w:eastAsia="pl-PL"/>
        </w:rPr>
        <w:t xml:space="preserve">Po zmianie </w:t>
      </w:r>
      <w:r w:rsidR="0028715B" w:rsidRPr="00245713">
        <w:rPr>
          <w:rFonts w:asciiTheme="minorHAnsi" w:hAnsiTheme="minorHAnsi" w:cstheme="minorHAnsi"/>
          <w:b/>
          <w:bCs/>
          <w:lang w:eastAsia="pl-PL"/>
        </w:rPr>
        <w:t xml:space="preserve">rozdział XII otrzymuje brzmienie: </w:t>
      </w:r>
      <w:r w:rsidR="00245713" w:rsidRPr="00245713">
        <w:rPr>
          <w:rFonts w:asciiTheme="minorHAnsi" w:hAnsiTheme="minorHAnsi" w:cstheme="minorHAnsi"/>
          <w:b/>
          <w:bCs/>
          <w:lang w:eastAsia="pl-PL"/>
        </w:rPr>
        <w:br/>
      </w:r>
      <w:r w:rsidR="0028715B" w:rsidRPr="00245713">
        <w:rPr>
          <w:rFonts w:asciiTheme="minorHAnsi" w:hAnsiTheme="minorHAnsi" w:cstheme="minorHAnsi"/>
          <w:b/>
        </w:rPr>
        <w:t>„Termin związania ofertą wynosi 30 dni i upływa dnia 29.05.2024 r</w:t>
      </w:r>
      <w:r w:rsidR="0028715B" w:rsidRPr="00245713">
        <w:rPr>
          <w:rFonts w:asciiTheme="minorHAnsi" w:hAnsiTheme="minorHAnsi" w:cstheme="minorHAnsi"/>
        </w:rPr>
        <w:t>., przy czym pierwszym dniem terminu związania ofertą jest dzień, w którym upływa termin składania ofert.”</w:t>
      </w:r>
    </w:p>
    <w:p w14:paraId="132121DF" w14:textId="77777777" w:rsidR="0022112B" w:rsidRPr="00245713" w:rsidRDefault="0022112B" w:rsidP="0022112B">
      <w:pPr>
        <w:pStyle w:val="Akapitzlist"/>
        <w:spacing w:before="0" w:after="0"/>
        <w:ind w:left="426"/>
        <w:rPr>
          <w:rFonts w:asciiTheme="minorHAnsi" w:hAnsiTheme="minorHAnsi" w:cstheme="minorHAnsi"/>
          <w:b/>
          <w:bCs/>
          <w:lang w:eastAsia="pl-PL"/>
        </w:rPr>
      </w:pPr>
    </w:p>
    <w:p w14:paraId="78E7B678" w14:textId="77777777" w:rsidR="00245713" w:rsidRDefault="0028715B" w:rsidP="0022112B">
      <w:pPr>
        <w:pStyle w:val="Akapitzlist"/>
        <w:numPr>
          <w:ilvl w:val="0"/>
          <w:numId w:val="23"/>
        </w:numPr>
        <w:spacing w:before="0" w:after="0"/>
        <w:ind w:left="426" w:hanging="426"/>
        <w:rPr>
          <w:rFonts w:asciiTheme="minorHAnsi" w:hAnsiTheme="minorHAnsi" w:cstheme="minorHAnsi"/>
          <w:b/>
          <w:bCs/>
          <w:lang w:eastAsia="pl-PL"/>
        </w:rPr>
      </w:pPr>
      <w:r w:rsidRPr="00245713">
        <w:rPr>
          <w:rFonts w:asciiTheme="minorHAnsi" w:hAnsiTheme="minorHAnsi" w:cstheme="minorHAnsi"/>
          <w:b/>
          <w:bCs/>
          <w:lang w:eastAsia="pl-PL"/>
        </w:rPr>
        <w:t xml:space="preserve">Po zmianie rozdział XIV pkt 1 otrzymuje brzmienie: </w:t>
      </w:r>
    </w:p>
    <w:p w14:paraId="6B0A75BD" w14:textId="3AFE8BBF" w:rsidR="00245713" w:rsidRDefault="0028715B" w:rsidP="0022112B">
      <w:pPr>
        <w:pStyle w:val="Akapitzlist"/>
        <w:spacing w:before="0" w:after="0"/>
        <w:ind w:left="426"/>
        <w:rPr>
          <w:rFonts w:asciiTheme="minorHAnsi" w:hAnsiTheme="minorHAnsi" w:cstheme="minorHAnsi"/>
          <w:b/>
        </w:rPr>
      </w:pPr>
      <w:r w:rsidRPr="00245713">
        <w:rPr>
          <w:rFonts w:asciiTheme="minorHAnsi" w:hAnsiTheme="minorHAnsi" w:cstheme="minorHAnsi"/>
        </w:rPr>
        <w:t xml:space="preserve">Ofertę (Formularz ofertowy, Formularz asortymentowy) należy przesłać za pośrednictwem Platformy elektronicznej dostępnej pod adresem: </w:t>
      </w:r>
      <w:bookmarkStart w:id="1" w:name="_Hlk146697039"/>
      <w:r w:rsidRPr="00245713">
        <w:rPr>
          <w:rFonts w:asciiTheme="minorHAnsi" w:hAnsiTheme="minorHAnsi" w:cstheme="minorHAnsi"/>
        </w:rPr>
        <w:t xml:space="preserve">https://platformazakupowa.pl/pn/cppc </w:t>
      </w:r>
      <w:bookmarkEnd w:id="1"/>
      <w:r w:rsidRPr="00245713">
        <w:rPr>
          <w:rFonts w:asciiTheme="minorHAnsi" w:hAnsiTheme="minorHAnsi" w:cstheme="minorHAnsi"/>
        </w:rPr>
        <w:t xml:space="preserve">do </w:t>
      </w:r>
      <w:r w:rsidRPr="00245713">
        <w:rPr>
          <w:rFonts w:asciiTheme="minorHAnsi" w:hAnsiTheme="minorHAnsi" w:cstheme="minorHAnsi"/>
          <w:b/>
        </w:rPr>
        <w:t>30.04.2024 r., do godz. 09:00.</w:t>
      </w:r>
    </w:p>
    <w:p w14:paraId="5243E904" w14:textId="77777777" w:rsidR="0022112B" w:rsidRDefault="0022112B" w:rsidP="0022112B">
      <w:pPr>
        <w:pStyle w:val="Akapitzlist"/>
        <w:spacing w:before="0" w:after="0"/>
        <w:ind w:left="426"/>
        <w:rPr>
          <w:rFonts w:asciiTheme="minorHAnsi" w:hAnsiTheme="minorHAnsi" w:cstheme="minorHAnsi"/>
          <w:b/>
        </w:rPr>
      </w:pPr>
    </w:p>
    <w:p w14:paraId="671CC8C6" w14:textId="77777777" w:rsidR="00245713" w:rsidRPr="00245713" w:rsidRDefault="0028715B" w:rsidP="0022112B">
      <w:pPr>
        <w:pStyle w:val="Akapitzlist"/>
        <w:numPr>
          <w:ilvl w:val="0"/>
          <w:numId w:val="23"/>
        </w:numPr>
        <w:spacing w:before="0" w:after="0"/>
        <w:ind w:left="426" w:hanging="426"/>
        <w:rPr>
          <w:rFonts w:asciiTheme="minorHAnsi" w:hAnsiTheme="minorHAnsi" w:cstheme="minorHAnsi"/>
          <w:b/>
        </w:rPr>
      </w:pPr>
      <w:r w:rsidRPr="00245713">
        <w:rPr>
          <w:rFonts w:asciiTheme="minorHAnsi" w:hAnsiTheme="minorHAnsi" w:cstheme="minorHAnsi"/>
          <w:b/>
          <w:bCs/>
          <w:lang w:eastAsia="pl-PL"/>
        </w:rPr>
        <w:t xml:space="preserve">Po zmianie rozdział XIV pkt 3 ust. 1 otrzymuje brzmienie: </w:t>
      </w:r>
    </w:p>
    <w:p w14:paraId="29E0AFAE" w14:textId="124F1500" w:rsidR="00245713" w:rsidRDefault="0028715B" w:rsidP="0022112B">
      <w:pPr>
        <w:pStyle w:val="Akapitzlist"/>
        <w:spacing w:before="0" w:after="0"/>
        <w:ind w:left="426"/>
        <w:rPr>
          <w:rFonts w:asciiTheme="minorHAnsi" w:hAnsiTheme="minorHAnsi" w:cstheme="minorHAnsi"/>
          <w:b/>
          <w:color w:val="000000"/>
          <w:lang w:eastAsia="pl-PL"/>
        </w:rPr>
      </w:pPr>
      <w:r w:rsidRPr="00245713">
        <w:rPr>
          <w:rFonts w:asciiTheme="minorHAnsi" w:hAnsiTheme="minorHAnsi" w:cstheme="minorHAnsi"/>
          <w:color w:val="000000"/>
          <w:lang w:eastAsia="pl-PL"/>
        </w:rPr>
        <w:t>Otwarcie ofert odbędzie się w dniu</w:t>
      </w:r>
      <w:r w:rsidRPr="00245713">
        <w:rPr>
          <w:rFonts w:asciiTheme="minorHAnsi" w:hAnsiTheme="minorHAnsi" w:cstheme="minorHAnsi"/>
          <w:b/>
          <w:color w:val="000000"/>
          <w:lang w:eastAsia="pl-PL"/>
        </w:rPr>
        <w:t xml:space="preserve"> 30.04.2024 r. o godz. 10:00</w:t>
      </w:r>
    </w:p>
    <w:p w14:paraId="7EE54C9B" w14:textId="77777777" w:rsidR="0022112B" w:rsidRPr="00245713" w:rsidRDefault="0022112B" w:rsidP="0022112B">
      <w:pPr>
        <w:pStyle w:val="Akapitzlist"/>
        <w:spacing w:before="0" w:after="0"/>
        <w:ind w:left="426"/>
        <w:rPr>
          <w:rFonts w:asciiTheme="minorHAnsi" w:hAnsiTheme="minorHAnsi" w:cstheme="minorHAnsi"/>
          <w:b/>
        </w:rPr>
      </w:pPr>
    </w:p>
    <w:p w14:paraId="7E8C894E" w14:textId="0CD1A482" w:rsidR="006263A2" w:rsidRPr="0022112B" w:rsidRDefault="00245713" w:rsidP="0022112B">
      <w:pPr>
        <w:pStyle w:val="Akapitzlist"/>
        <w:numPr>
          <w:ilvl w:val="0"/>
          <w:numId w:val="23"/>
        </w:numPr>
        <w:spacing w:before="0" w:after="0"/>
        <w:ind w:left="426" w:hanging="426"/>
        <w:rPr>
          <w:rFonts w:asciiTheme="minorHAnsi" w:hAnsiTheme="minorHAnsi" w:cstheme="minorHAnsi"/>
          <w:b/>
          <w:bCs/>
          <w:color w:val="000000"/>
        </w:rPr>
      </w:pPr>
      <w:r>
        <w:rPr>
          <w:rFonts w:asciiTheme="minorHAnsi" w:hAnsiTheme="minorHAnsi" w:cstheme="minorHAnsi"/>
          <w:b/>
          <w:color w:val="000000"/>
        </w:rPr>
        <w:lastRenderedPageBreak/>
        <w:t>Po zmianie</w:t>
      </w:r>
      <w:r w:rsidR="00CC7171" w:rsidRPr="00245713">
        <w:rPr>
          <w:rFonts w:asciiTheme="minorHAnsi" w:hAnsiTheme="minorHAnsi" w:cstheme="minorHAnsi"/>
          <w:b/>
          <w:color w:val="000000"/>
        </w:rPr>
        <w:t xml:space="preserve"> rozdział </w:t>
      </w:r>
      <w:r w:rsidR="006263A2" w:rsidRPr="00245713">
        <w:rPr>
          <w:rFonts w:asciiTheme="minorHAnsi" w:hAnsiTheme="minorHAnsi" w:cstheme="minorHAnsi"/>
          <w:b/>
          <w:color w:val="000000"/>
        </w:rPr>
        <w:t>XVI</w:t>
      </w:r>
      <w:r w:rsidR="0022112B">
        <w:rPr>
          <w:rFonts w:asciiTheme="minorHAnsi" w:hAnsiTheme="minorHAnsi" w:cstheme="minorHAnsi"/>
          <w:b/>
          <w:color w:val="000000"/>
        </w:rPr>
        <w:t xml:space="preserve"> otrzymuje brzmienie: </w:t>
      </w: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1"/>
        <w:gridCol w:w="6207"/>
        <w:gridCol w:w="3282"/>
      </w:tblGrid>
      <w:tr w:rsidR="0022112B" w:rsidRPr="0022112B" w14:paraId="3A106EED" w14:textId="77777777" w:rsidTr="005A026F">
        <w:trPr>
          <w:trHeight w:val="417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2FBFAB" w14:textId="77777777" w:rsidR="0022112B" w:rsidRPr="0022112B" w:rsidRDefault="0022112B" w:rsidP="008F5E7B">
            <w:pPr>
              <w:spacing w:before="60" w:after="120"/>
              <w:jc w:val="center"/>
              <w:rPr>
                <w:rStyle w:val="TeksttreciPogrubienie"/>
                <w:rFonts w:cs="Calibri"/>
                <w:color w:val="auto"/>
                <w:sz w:val="22"/>
                <w:szCs w:val="22"/>
              </w:rPr>
            </w:pPr>
            <w:r w:rsidRPr="0022112B">
              <w:rPr>
                <w:rStyle w:val="TeksttreciPogrubienie"/>
                <w:rFonts w:cs="Calibri"/>
                <w:color w:val="auto"/>
                <w:sz w:val="22"/>
                <w:szCs w:val="22"/>
                <w:lang w:eastAsia="pl-PL"/>
              </w:rPr>
              <w:t>LP.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D8F503" w14:textId="0EE8169C" w:rsidR="0022112B" w:rsidRPr="0022112B" w:rsidRDefault="0022112B" w:rsidP="005A026F">
            <w:pPr>
              <w:spacing w:before="0" w:after="0"/>
              <w:jc w:val="center"/>
              <w:rPr>
                <w:rStyle w:val="TeksttreciPogrubienie"/>
                <w:rFonts w:cs="Calibri"/>
                <w:color w:val="auto"/>
                <w:sz w:val="22"/>
                <w:szCs w:val="22"/>
                <w:lang w:eastAsia="pl-PL"/>
              </w:rPr>
            </w:pPr>
            <w:r w:rsidRPr="0022112B">
              <w:rPr>
                <w:rStyle w:val="TeksttreciPogrubienie"/>
                <w:rFonts w:cs="Calibri"/>
                <w:color w:val="auto"/>
                <w:sz w:val="22"/>
                <w:szCs w:val="22"/>
                <w:lang w:eastAsia="pl-PL"/>
              </w:rPr>
              <w:t>KRYTERIUM OCENY OFERT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3C5187" w14:textId="1086E57D" w:rsidR="0022112B" w:rsidRPr="0022112B" w:rsidRDefault="0022112B" w:rsidP="008F5E7B">
            <w:pPr>
              <w:spacing w:before="60" w:after="120"/>
              <w:jc w:val="center"/>
              <w:rPr>
                <w:rFonts w:cs="Calibri"/>
                <w:sz w:val="22"/>
                <w:szCs w:val="22"/>
              </w:rPr>
            </w:pPr>
            <w:r w:rsidRPr="0022112B">
              <w:rPr>
                <w:rStyle w:val="TeksttreciPogrubienie"/>
                <w:rFonts w:cs="Calibri"/>
                <w:color w:val="auto"/>
                <w:sz w:val="22"/>
                <w:szCs w:val="22"/>
                <w:lang w:eastAsia="pl-PL"/>
              </w:rPr>
              <w:t>LICZBA PUNKTÓW (WAGA)</w:t>
            </w:r>
          </w:p>
        </w:tc>
      </w:tr>
      <w:tr w:rsidR="0022112B" w:rsidRPr="0022112B" w14:paraId="7C5B6DEC" w14:textId="77777777" w:rsidTr="005A026F">
        <w:trPr>
          <w:trHeight w:val="412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7C4D7F" w14:textId="77777777" w:rsidR="0022112B" w:rsidRPr="005A026F" w:rsidRDefault="0022112B" w:rsidP="005A026F">
            <w:pPr>
              <w:spacing w:before="0" w:after="0"/>
              <w:jc w:val="center"/>
              <w:rPr>
                <w:rFonts w:cs="Calibri"/>
                <w:lang w:eastAsia="pl-PL"/>
              </w:rPr>
            </w:pPr>
            <w:r w:rsidRPr="005A026F">
              <w:rPr>
                <w:rFonts w:cs="Calibri"/>
                <w:lang w:eastAsia="pl-PL"/>
              </w:rPr>
              <w:t>1.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B5BAFB" w14:textId="77777777" w:rsidR="0022112B" w:rsidRPr="005A026F" w:rsidRDefault="0022112B" w:rsidP="005A026F">
            <w:pPr>
              <w:spacing w:before="0" w:after="0"/>
              <w:rPr>
                <w:rFonts w:cs="Calibri"/>
                <w:lang w:eastAsia="pl-PL"/>
              </w:rPr>
            </w:pPr>
            <w:r w:rsidRPr="005A026F">
              <w:rPr>
                <w:rFonts w:cs="Calibri"/>
                <w:bCs/>
                <w:lang w:eastAsia="pl-PL"/>
              </w:rPr>
              <w:t>Cena brutto (C)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11B7" w14:textId="77777777" w:rsidR="0022112B" w:rsidRPr="005A026F" w:rsidRDefault="0022112B" w:rsidP="005A026F">
            <w:pPr>
              <w:spacing w:before="0" w:after="0"/>
              <w:jc w:val="center"/>
              <w:rPr>
                <w:rFonts w:cs="Calibri"/>
                <w:lang w:eastAsia="pl-PL"/>
              </w:rPr>
            </w:pPr>
            <w:r w:rsidRPr="005A026F">
              <w:rPr>
                <w:rFonts w:cs="Calibri"/>
                <w:lang w:eastAsia="pl-PL"/>
              </w:rPr>
              <w:t>40 pkt</w:t>
            </w:r>
          </w:p>
        </w:tc>
      </w:tr>
      <w:tr w:rsidR="0022112B" w:rsidRPr="0022112B" w14:paraId="34F3B3DC" w14:textId="77777777" w:rsidTr="005A026F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94EBC5" w14:textId="77777777" w:rsidR="0022112B" w:rsidRPr="005A026F" w:rsidRDefault="0022112B" w:rsidP="005A026F">
            <w:pPr>
              <w:spacing w:before="0" w:after="0"/>
              <w:jc w:val="center"/>
              <w:rPr>
                <w:rFonts w:cs="Calibri"/>
                <w:lang w:eastAsia="pl-PL"/>
              </w:rPr>
            </w:pPr>
            <w:r w:rsidRPr="005A026F">
              <w:rPr>
                <w:rFonts w:cs="Calibri"/>
                <w:lang w:eastAsia="pl-PL"/>
              </w:rPr>
              <w:t>2.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25DA48" w14:textId="77777777" w:rsidR="0022112B" w:rsidRPr="005A026F" w:rsidRDefault="0022112B" w:rsidP="005A026F">
            <w:pPr>
              <w:spacing w:before="0" w:after="0"/>
              <w:rPr>
                <w:rFonts w:cs="Calibri"/>
                <w:lang w:eastAsia="pl-PL"/>
              </w:rPr>
            </w:pPr>
            <w:r w:rsidRPr="005A026F">
              <w:rPr>
                <w:rFonts w:cs="Calibri"/>
              </w:rPr>
              <w:t>Rabat na świadczenia (R)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33BD58" w14:textId="77777777" w:rsidR="0022112B" w:rsidRPr="005A026F" w:rsidRDefault="0022112B" w:rsidP="005A026F">
            <w:pPr>
              <w:spacing w:before="0" w:after="0"/>
              <w:jc w:val="center"/>
              <w:rPr>
                <w:rFonts w:cs="Calibri"/>
                <w:lang w:eastAsia="pl-PL"/>
              </w:rPr>
            </w:pPr>
            <w:r w:rsidRPr="005A026F">
              <w:rPr>
                <w:rFonts w:cs="Calibri"/>
                <w:lang w:eastAsia="pl-PL"/>
              </w:rPr>
              <w:t>20 pkt</w:t>
            </w:r>
          </w:p>
        </w:tc>
      </w:tr>
      <w:tr w:rsidR="0022112B" w:rsidRPr="0022112B" w14:paraId="6E6659DB" w14:textId="77777777" w:rsidTr="005A026F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7BF11" w14:textId="77777777" w:rsidR="0022112B" w:rsidRPr="005A026F" w:rsidRDefault="0022112B" w:rsidP="005A026F">
            <w:pPr>
              <w:spacing w:before="0" w:after="0"/>
              <w:jc w:val="center"/>
              <w:rPr>
                <w:rFonts w:cs="Calibri"/>
                <w:lang w:eastAsia="pl-PL"/>
              </w:rPr>
            </w:pPr>
            <w:r w:rsidRPr="005A026F">
              <w:rPr>
                <w:rFonts w:cs="Calibri"/>
                <w:lang w:eastAsia="pl-PL"/>
              </w:rPr>
              <w:t>3.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798EDF" w14:textId="77777777" w:rsidR="0022112B" w:rsidRPr="005A026F" w:rsidRDefault="0022112B" w:rsidP="005A026F">
            <w:pPr>
              <w:spacing w:before="0" w:after="0"/>
              <w:rPr>
                <w:rFonts w:cs="Calibri"/>
                <w:bCs/>
                <w:lang w:eastAsia="pl-PL"/>
              </w:rPr>
            </w:pPr>
            <w:r w:rsidRPr="005A026F">
              <w:rPr>
                <w:rFonts w:cs="Calibri"/>
              </w:rPr>
              <w:t>Liczba placówek na terenie woj. Mazowieckiego (M)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AD47C" w14:textId="77777777" w:rsidR="0022112B" w:rsidRPr="005A026F" w:rsidRDefault="0022112B" w:rsidP="005A026F">
            <w:pPr>
              <w:spacing w:before="0" w:after="0"/>
              <w:jc w:val="center"/>
              <w:rPr>
                <w:rFonts w:cs="Calibri"/>
                <w:lang w:eastAsia="pl-PL"/>
              </w:rPr>
            </w:pPr>
            <w:r w:rsidRPr="005A026F">
              <w:rPr>
                <w:rFonts w:cs="Calibri"/>
                <w:lang w:eastAsia="pl-PL"/>
              </w:rPr>
              <w:t>15 pkt</w:t>
            </w:r>
          </w:p>
        </w:tc>
      </w:tr>
      <w:tr w:rsidR="0022112B" w:rsidRPr="0022112B" w14:paraId="6A3871ED" w14:textId="77777777" w:rsidTr="005A026F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922B54" w14:textId="77777777" w:rsidR="0022112B" w:rsidRPr="005A026F" w:rsidRDefault="0022112B" w:rsidP="005A026F">
            <w:pPr>
              <w:spacing w:before="0" w:after="0"/>
              <w:jc w:val="center"/>
              <w:rPr>
                <w:rFonts w:cs="Calibri"/>
                <w:lang w:eastAsia="pl-PL"/>
              </w:rPr>
            </w:pPr>
            <w:r w:rsidRPr="005A026F">
              <w:rPr>
                <w:rFonts w:cs="Calibri"/>
                <w:lang w:eastAsia="pl-PL"/>
              </w:rPr>
              <w:t>4.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95309F" w14:textId="77777777" w:rsidR="0022112B" w:rsidRPr="005A026F" w:rsidRDefault="0022112B" w:rsidP="005A026F">
            <w:pPr>
              <w:spacing w:before="0" w:after="0"/>
              <w:rPr>
                <w:rFonts w:cs="Calibri"/>
                <w:bCs/>
                <w:lang w:eastAsia="pl-PL"/>
              </w:rPr>
            </w:pPr>
            <w:r w:rsidRPr="005A026F">
              <w:rPr>
                <w:rFonts w:cs="Calibri"/>
                <w:lang w:eastAsia="pl-PL"/>
              </w:rPr>
              <w:t>Liczba placówek na terenie Polski, z wyłączeniem województwa mazowieckiego (P)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772E50" w14:textId="77777777" w:rsidR="0022112B" w:rsidRPr="005A026F" w:rsidRDefault="0022112B" w:rsidP="005A026F">
            <w:pPr>
              <w:spacing w:before="0" w:after="0"/>
              <w:jc w:val="center"/>
              <w:rPr>
                <w:rFonts w:cs="Calibri"/>
                <w:lang w:eastAsia="pl-PL"/>
              </w:rPr>
            </w:pPr>
            <w:r w:rsidRPr="005A026F">
              <w:rPr>
                <w:rFonts w:cs="Calibri"/>
                <w:lang w:eastAsia="pl-PL"/>
              </w:rPr>
              <w:t>5 pkt</w:t>
            </w:r>
          </w:p>
        </w:tc>
      </w:tr>
    </w:tbl>
    <w:p w14:paraId="7BBBCEEB" w14:textId="3DB8CB92" w:rsidR="0022112B" w:rsidRPr="0022112B" w:rsidRDefault="0022112B" w:rsidP="0022112B">
      <w:pPr>
        <w:pStyle w:val="Akapitzlist"/>
        <w:numPr>
          <w:ilvl w:val="0"/>
          <w:numId w:val="23"/>
        </w:numPr>
        <w:ind w:left="426" w:hanging="426"/>
        <w:rPr>
          <w:rFonts w:asciiTheme="minorHAnsi" w:hAnsiTheme="minorHAnsi" w:cstheme="minorHAnsi"/>
          <w:b/>
          <w:bCs/>
          <w:color w:val="000000"/>
        </w:rPr>
      </w:pPr>
      <w:r>
        <w:rPr>
          <w:rFonts w:asciiTheme="minorHAnsi" w:hAnsiTheme="minorHAnsi" w:cstheme="minorHAnsi"/>
          <w:b/>
          <w:color w:val="000000"/>
        </w:rPr>
        <w:t>Po zmianie</w:t>
      </w:r>
      <w:r w:rsidRPr="00245713">
        <w:rPr>
          <w:rFonts w:asciiTheme="minorHAnsi" w:hAnsiTheme="minorHAnsi" w:cstheme="minorHAnsi"/>
          <w:b/>
          <w:color w:val="000000"/>
        </w:rPr>
        <w:t xml:space="preserve"> rozdział XVI</w:t>
      </w:r>
      <w:r>
        <w:rPr>
          <w:rFonts w:asciiTheme="minorHAnsi" w:hAnsiTheme="minorHAnsi" w:cstheme="minorHAnsi"/>
          <w:b/>
          <w:color w:val="000000"/>
        </w:rPr>
        <w:t xml:space="preserve"> pkt 1 otrzymuje brzmienie: </w:t>
      </w:r>
    </w:p>
    <w:p w14:paraId="299DE300" w14:textId="2E6A1148" w:rsidR="006263A2" w:rsidRPr="00B376A4" w:rsidRDefault="006263A2" w:rsidP="006263A2">
      <w:pPr>
        <w:pStyle w:val="Akapitzlist"/>
        <w:numPr>
          <w:ilvl w:val="0"/>
          <w:numId w:val="22"/>
        </w:numPr>
        <w:spacing w:before="0" w:after="160"/>
        <w:rPr>
          <w:rFonts w:asciiTheme="minorHAnsi" w:hAnsiTheme="minorHAnsi" w:cstheme="minorHAnsi"/>
        </w:rPr>
      </w:pPr>
      <w:r w:rsidRPr="00B376A4">
        <w:rPr>
          <w:rFonts w:asciiTheme="minorHAnsi" w:hAnsiTheme="minorHAnsi" w:cstheme="minorHAnsi"/>
        </w:rPr>
        <w:t>Cena : waga 40</w:t>
      </w:r>
    </w:p>
    <w:p w14:paraId="291A4274" w14:textId="77777777" w:rsidR="006263A2" w:rsidRPr="00B376A4" w:rsidRDefault="006263A2" w:rsidP="006263A2">
      <w:pPr>
        <w:pStyle w:val="Akapitzlist"/>
        <w:autoSpaceDE w:val="0"/>
        <w:autoSpaceDN w:val="0"/>
        <w:adjustRightInd w:val="0"/>
        <w:rPr>
          <w:rFonts w:asciiTheme="minorHAnsi" w:eastAsia="Calibri" w:hAnsiTheme="minorHAnsi" w:cstheme="minorHAnsi"/>
        </w:rPr>
      </w:pPr>
      <w:r w:rsidRPr="00B376A4">
        <w:rPr>
          <w:rFonts w:asciiTheme="minorHAnsi" w:eastAsia="Calibri" w:hAnsiTheme="minorHAnsi" w:cstheme="minorHAnsi"/>
        </w:rPr>
        <w:t>Punktacja w kryterium „cena brutto” zostanie przyznana na podstawie wskazanej przez wykonawcę w formularzu oferty całkowitej maksymalnej ceny ofertowej brutto.</w:t>
      </w:r>
    </w:p>
    <w:p w14:paraId="57C655AD" w14:textId="59E9AB63" w:rsidR="006263A2" w:rsidRPr="00B376A4" w:rsidRDefault="006263A2" w:rsidP="006263A2">
      <w:pPr>
        <w:pStyle w:val="Akapitzlist"/>
        <w:autoSpaceDE w:val="0"/>
        <w:autoSpaceDN w:val="0"/>
        <w:adjustRightInd w:val="0"/>
        <w:rPr>
          <w:rFonts w:asciiTheme="minorHAnsi" w:eastAsia="Calibri" w:hAnsiTheme="minorHAnsi" w:cstheme="minorHAnsi"/>
        </w:rPr>
      </w:pPr>
      <w:r w:rsidRPr="00B376A4">
        <w:rPr>
          <w:rFonts w:asciiTheme="minorHAnsi" w:eastAsia="Calibri" w:hAnsiTheme="minorHAnsi" w:cstheme="minorHAnsi"/>
        </w:rPr>
        <w:t>Punktacja w kryterium „cena” zostanie obliczona zgodnie ze wzorem:</w:t>
      </w:r>
    </w:p>
    <w:p w14:paraId="6ED1A0F1" w14:textId="77777777" w:rsidR="006263A2" w:rsidRPr="00B376A4" w:rsidRDefault="006263A2" w:rsidP="006263A2">
      <w:pPr>
        <w:ind w:left="708" w:firstLine="708"/>
        <w:rPr>
          <w:rFonts w:asciiTheme="minorHAnsi" w:hAnsiTheme="minorHAnsi" w:cstheme="minorHAnsi"/>
          <w:kern w:val="2"/>
          <w:vertAlign w:val="subscript"/>
          <w:lang w:eastAsia="hi-IN" w:bidi="hi-IN"/>
        </w:rPr>
      </w:pPr>
      <w:r w:rsidRPr="00B376A4">
        <w:rPr>
          <w:rFonts w:asciiTheme="minorHAnsi" w:hAnsiTheme="minorHAnsi" w:cstheme="minorHAnsi"/>
          <w:kern w:val="2"/>
          <w:lang w:eastAsia="hi-IN" w:bidi="hi-IN"/>
        </w:rPr>
        <w:t>C</w:t>
      </w:r>
      <w:r w:rsidRPr="00B376A4">
        <w:rPr>
          <w:rFonts w:asciiTheme="minorHAnsi" w:hAnsiTheme="minorHAnsi" w:cstheme="minorHAnsi"/>
          <w:kern w:val="2"/>
          <w:vertAlign w:val="subscript"/>
          <w:lang w:eastAsia="hi-IN" w:bidi="hi-IN"/>
        </w:rPr>
        <w:t>n</w:t>
      </w:r>
    </w:p>
    <w:p w14:paraId="7B18283F" w14:textId="504C8C3F" w:rsidR="006263A2" w:rsidRPr="00B376A4" w:rsidRDefault="006263A2" w:rsidP="006263A2">
      <w:pPr>
        <w:pStyle w:val="Akapitzlist"/>
        <w:rPr>
          <w:rFonts w:asciiTheme="minorHAnsi" w:hAnsiTheme="minorHAnsi" w:cstheme="minorHAnsi"/>
          <w:kern w:val="2"/>
          <w:lang w:eastAsia="hi-IN" w:bidi="hi-IN"/>
        </w:rPr>
      </w:pPr>
      <w:r w:rsidRPr="0022112B">
        <w:rPr>
          <w:rFonts w:asciiTheme="minorHAnsi" w:hAnsiTheme="minorHAnsi" w:cstheme="minorHAnsi"/>
          <w:bCs/>
          <w:kern w:val="2"/>
          <w:lang w:eastAsia="hi-IN" w:bidi="hi-IN"/>
        </w:rPr>
        <w:t>C</w:t>
      </w:r>
      <w:r w:rsidRPr="0022112B">
        <w:rPr>
          <w:rFonts w:asciiTheme="minorHAnsi" w:hAnsiTheme="minorHAnsi" w:cstheme="minorHAnsi"/>
          <w:bCs/>
          <w:kern w:val="2"/>
          <w:vertAlign w:val="subscript"/>
          <w:lang w:eastAsia="hi-IN" w:bidi="hi-IN"/>
        </w:rPr>
        <w:t>of</w:t>
      </w:r>
      <w:r w:rsidRPr="00B376A4">
        <w:rPr>
          <w:rFonts w:asciiTheme="minorHAnsi" w:hAnsiTheme="minorHAnsi" w:cstheme="minorHAnsi"/>
          <w:kern w:val="2"/>
          <w:lang w:eastAsia="hi-IN" w:bidi="hi-IN"/>
        </w:rPr>
        <w:t xml:space="preserve"> =  ------------ x 40 pkt</w:t>
      </w:r>
    </w:p>
    <w:p w14:paraId="68CCEBE6" w14:textId="77777777" w:rsidR="006263A2" w:rsidRPr="00B376A4" w:rsidRDefault="006263A2" w:rsidP="006263A2">
      <w:pPr>
        <w:pStyle w:val="Akapitzlist"/>
        <w:ind w:firstLine="696"/>
        <w:rPr>
          <w:rFonts w:asciiTheme="minorHAnsi" w:hAnsiTheme="minorHAnsi" w:cstheme="minorHAnsi"/>
          <w:kern w:val="2"/>
          <w:vertAlign w:val="subscript"/>
          <w:lang w:eastAsia="hi-IN" w:bidi="hi-IN"/>
        </w:rPr>
      </w:pPr>
      <w:r w:rsidRPr="00B376A4">
        <w:rPr>
          <w:rFonts w:asciiTheme="minorHAnsi" w:hAnsiTheme="minorHAnsi" w:cstheme="minorHAnsi"/>
          <w:kern w:val="2"/>
          <w:lang w:eastAsia="hi-IN" w:bidi="hi-IN"/>
        </w:rPr>
        <w:t>C</w:t>
      </w:r>
      <w:r w:rsidRPr="00B376A4">
        <w:rPr>
          <w:rFonts w:asciiTheme="minorHAnsi" w:hAnsiTheme="minorHAnsi" w:cstheme="minorHAnsi"/>
          <w:kern w:val="2"/>
          <w:vertAlign w:val="subscript"/>
          <w:lang w:eastAsia="hi-IN" w:bidi="hi-IN"/>
        </w:rPr>
        <w:t>bo</w:t>
      </w:r>
    </w:p>
    <w:p w14:paraId="1882CFDE" w14:textId="77777777" w:rsidR="006263A2" w:rsidRPr="00B376A4" w:rsidRDefault="006263A2" w:rsidP="006263A2">
      <w:pPr>
        <w:pStyle w:val="Akapitzlist"/>
        <w:rPr>
          <w:rFonts w:asciiTheme="minorHAnsi" w:eastAsia="Calibri" w:hAnsiTheme="minorHAnsi" w:cstheme="minorHAnsi"/>
          <w:bCs/>
          <w:lang w:eastAsia="pl-PL"/>
        </w:rPr>
      </w:pPr>
      <w:r w:rsidRPr="00B376A4">
        <w:rPr>
          <w:rFonts w:asciiTheme="minorHAnsi" w:eastAsia="Calibri" w:hAnsiTheme="minorHAnsi" w:cstheme="minorHAnsi"/>
          <w:bCs/>
          <w:lang w:eastAsia="pl-PL"/>
        </w:rPr>
        <w:t>Gdzie:</w:t>
      </w:r>
    </w:p>
    <w:p w14:paraId="6D6D2E0B" w14:textId="77777777" w:rsidR="006263A2" w:rsidRPr="00B376A4" w:rsidRDefault="006263A2" w:rsidP="006263A2">
      <w:pPr>
        <w:pStyle w:val="Akapitzlist"/>
        <w:rPr>
          <w:rFonts w:asciiTheme="minorHAnsi" w:eastAsia="Calibri" w:hAnsiTheme="minorHAnsi" w:cstheme="minorHAnsi"/>
          <w:bCs/>
          <w:lang w:eastAsia="pl-PL"/>
        </w:rPr>
      </w:pPr>
      <w:r w:rsidRPr="00B376A4">
        <w:rPr>
          <w:rFonts w:asciiTheme="minorHAnsi" w:eastAsia="Calibri" w:hAnsiTheme="minorHAnsi" w:cstheme="minorHAnsi"/>
          <w:bCs/>
          <w:lang w:eastAsia="pl-PL"/>
        </w:rPr>
        <w:t>C</w:t>
      </w:r>
      <w:r w:rsidRPr="00B376A4">
        <w:rPr>
          <w:rFonts w:asciiTheme="minorHAnsi" w:eastAsia="Calibri" w:hAnsiTheme="minorHAnsi" w:cstheme="minorHAnsi"/>
          <w:bCs/>
          <w:vertAlign w:val="subscript"/>
          <w:lang w:eastAsia="pl-PL"/>
        </w:rPr>
        <w:t>of</w:t>
      </w:r>
      <w:r w:rsidRPr="00B376A4">
        <w:rPr>
          <w:rFonts w:asciiTheme="minorHAnsi" w:eastAsia="Calibri" w:hAnsiTheme="minorHAnsi" w:cstheme="minorHAnsi"/>
          <w:bCs/>
          <w:lang w:eastAsia="pl-PL"/>
        </w:rPr>
        <w:t xml:space="preserve"> - liczba punktów za kryterium cena</w:t>
      </w:r>
    </w:p>
    <w:p w14:paraId="108C5742" w14:textId="77777777" w:rsidR="006263A2" w:rsidRPr="00B376A4" w:rsidRDefault="006263A2" w:rsidP="006263A2">
      <w:pPr>
        <w:pStyle w:val="Akapitzlist"/>
        <w:rPr>
          <w:rFonts w:asciiTheme="minorHAnsi" w:eastAsia="Calibri" w:hAnsiTheme="minorHAnsi" w:cstheme="minorHAnsi"/>
          <w:bCs/>
          <w:lang w:eastAsia="pl-PL"/>
        </w:rPr>
      </w:pPr>
      <w:r w:rsidRPr="00B376A4">
        <w:rPr>
          <w:rFonts w:asciiTheme="minorHAnsi" w:eastAsia="Calibri" w:hAnsiTheme="minorHAnsi" w:cstheme="minorHAnsi"/>
          <w:bCs/>
          <w:lang w:eastAsia="pl-PL"/>
        </w:rPr>
        <w:t>C</w:t>
      </w:r>
      <w:r w:rsidRPr="00B376A4">
        <w:rPr>
          <w:rFonts w:asciiTheme="minorHAnsi" w:eastAsia="Calibri" w:hAnsiTheme="minorHAnsi" w:cstheme="minorHAnsi"/>
          <w:bCs/>
          <w:vertAlign w:val="subscript"/>
          <w:lang w:eastAsia="pl-PL"/>
        </w:rPr>
        <w:t>n</w:t>
      </w:r>
      <w:r w:rsidRPr="00B376A4">
        <w:rPr>
          <w:rFonts w:asciiTheme="minorHAnsi" w:eastAsia="Calibri" w:hAnsiTheme="minorHAnsi" w:cstheme="minorHAnsi"/>
          <w:bCs/>
          <w:lang w:eastAsia="pl-PL"/>
        </w:rPr>
        <w:t xml:space="preserve"> - najniższa całkowita cena ofertowa brutto spośród badanych ofert</w:t>
      </w:r>
    </w:p>
    <w:p w14:paraId="2220F435" w14:textId="250362B2" w:rsidR="0022112B" w:rsidRDefault="006263A2" w:rsidP="0022112B">
      <w:pPr>
        <w:pStyle w:val="Akapitzlist"/>
        <w:rPr>
          <w:rFonts w:asciiTheme="minorHAnsi" w:eastAsia="Calibri" w:hAnsiTheme="minorHAnsi" w:cstheme="minorHAnsi"/>
          <w:bCs/>
          <w:lang w:eastAsia="pl-PL"/>
        </w:rPr>
      </w:pPr>
      <w:r w:rsidRPr="00B376A4">
        <w:rPr>
          <w:rFonts w:asciiTheme="minorHAnsi" w:eastAsia="Calibri" w:hAnsiTheme="minorHAnsi" w:cstheme="minorHAnsi"/>
          <w:bCs/>
          <w:lang w:eastAsia="pl-PL"/>
        </w:rPr>
        <w:t>C</w:t>
      </w:r>
      <w:r w:rsidRPr="00B376A4">
        <w:rPr>
          <w:rFonts w:asciiTheme="minorHAnsi" w:eastAsia="Calibri" w:hAnsiTheme="minorHAnsi" w:cstheme="minorHAnsi"/>
          <w:bCs/>
          <w:vertAlign w:val="subscript"/>
          <w:lang w:eastAsia="pl-PL"/>
        </w:rPr>
        <w:t>bo</w:t>
      </w:r>
      <w:r w:rsidRPr="00B376A4">
        <w:rPr>
          <w:rFonts w:asciiTheme="minorHAnsi" w:eastAsia="Calibri" w:hAnsiTheme="minorHAnsi" w:cstheme="minorHAnsi"/>
          <w:bCs/>
          <w:lang w:eastAsia="pl-PL"/>
        </w:rPr>
        <w:t xml:space="preserve"> – </w:t>
      </w:r>
      <w:bookmarkStart w:id="2" w:name="_Hlk161273805"/>
      <w:r w:rsidRPr="00B376A4">
        <w:rPr>
          <w:rFonts w:asciiTheme="minorHAnsi" w:eastAsia="Calibri" w:hAnsiTheme="minorHAnsi" w:cstheme="minorHAnsi"/>
          <w:bCs/>
          <w:lang w:eastAsia="pl-PL"/>
        </w:rPr>
        <w:t>całkowita cena ofertowa brutto oferty badanej</w:t>
      </w:r>
      <w:bookmarkEnd w:id="2"/>
    </w:p>
    <w:p w14:paraId="1F7A167D" w14:textId="4C432653" w:rsidR="00FB1D7E" w:rsidRPr="00B376A4" w:rsidRDefault="00482EA3" w:rsidP="00B376A4">
      <w:pPr>
        <w:ind w:left="4252"/>
        <w:rPr>
          <w:rFonts w:asciiTheme="minorHAnsi" w:hAnsiTheme="minorHAnsi" w:cstheme="minorHAnsi"/>
          <w:lang w:eastAsia="pl-PL"/>
        </w:rPr>
      </w:pPr>
      <w:r w:rsidRPr="00B376A4">
        <w:rPr>
          <w:rFonts w:asciiTheme="minorHAnsi" w:hAnsiTheme="minorHAnsi" w:cstheme="minorHAnsi"/>
          <w:lang w:eastAsia="pl-PL"/>
        </w:rPr>
        <w:t>Z</w:t>
      </w:r>
      <w:r w:rsidR="00094EF6" w:rsidRPr="00B376A4">
        <w:rPr>
          <w:rFonts w:asciiTheme="minorHAnsi" w:hAnsiTheme="minorHAnsi" w:cstheme="minorHAnsi"/>
          <w:lang w:eastAsia="pl-PL"/>
        </w:rPr>
        <w:t xml:space="preserve"> wyrazami szacunku</w:t>
      </w:r>
      <w:r w:rsidR="00B376A4" w:rsidRPr="00B376A4">
        <w:rPr>
          <w:rFonts w:asciiTheme="minorHAnsi" w:hAnsiTheme="minorHAnsi" w:cstheme="minorHAnsi"/>
          <w:lang w:eastAsia="pl-PL"/>
        </w:rPr>
        <w:br/>
      </w:r>
      <w:r w:rsidR="004844AD" w:rsidRPr="00B376A4">
        <w:rPr>
          <w:rFonts w:asciiTheme="minorHAnsi" w:hAnsiTheme="minorHAnsi" w:cstheme="minorHAnsi"/>
          <w:lang w:eastAsia="pl-PL"/>
        </w:rPr>
        <w:br/>
      </w:r>
      <w:r w:rsidR="00B376A4" w:rsidRPr="00B376A4">
        <w:rPr>
          <w:rFonts w:asciiTheme="minorHAnsi" w:hAnsiTheme="minorHAnsi" w:cstheme="minorHAnsi"/>
          <w:lang w:eastAsia="pl-PL"/>
        </w:rPr>
        <w:t>Wojciech Szajnar</w:t>
      </w:r>
      <w:r w:rsidR="00B376A4" w:rsidRPr="00B376A4">
        <w:rPr>
          <w:rFonts w:asciiTheme="minorHAnsi" w:hAnsiTheme="minorHAnsi" w:cstheme="minorHAnsi"/>
          <w:lang w:eastAsia="pl-PL"/>
        </w:rPr>
        <w:br/>
      </w:r>
      <w:r w:rsidR="004844AD" w:rsidRPr="00B376A4">
        <w:rPr>
          <w:rFonts w:asciiTheme="minorHAnsi" w:hAnsiTheme="minorHAnsi" w:cstheme="minorHAnsi"/>
          <w:lang w:eastAsia="pl-PL"/>
        </w:rPr>
        <w:t xml:space="preserve">Dyrektor </w:t>
      </w:r>
      <w:r w:rsidR="008A0978" w:rsidRPr="00B376A4">
        <w:rPr>
          <w:rFonts w:asciiTheme="minorHAnsi" w:hAnsiTheme="minorHAnsi" w:cstheme="minorHAnsi"/>
          <w:lang w:eastAsia="pl-PL"/>
        </w:rPr>
        <w:t>CPPC</w:t>
      </w:r>
      <w:r w:rsidR="004844AD" w:rsidRPr="00B376A4">
        <w:rPr>
          <w:rFonts w:asciiTheme="minorHAnsi" w:hAnsiTheme="minorHAnsi" w:cstheme="minorHAnsi"/>
          <w:lang w:eastAsia="pl-PL"/>
        </w:rPr>
        <w:br/>
        <w:t>/podpisane elektronicznie/</w:t>
      </w:r>
      <w:bookmarkEnd w:id="0"/>
    </w:p>
    <w:sectPr w:rsidR="00FB1D7E" w:rsidRPr="00B376A4" w:rsidSect="007F177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1906" w:h="16838" w:code="9"/>
      <w:pgMar w:top="1232" w:right="1134" w:bottom="1446" w:left="1134" w:header="283" w:footer="1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2E6273" w14:textId="77777777" w:rsidR="005C0A9A" w:rsidRDefault="005C0A9A">
      <w:r>
        <w:separator/>
      </w:r>
    </w:p>
  </w:endnote>
  <w:endnote w:type="continuationSeparator" w:id="0">
    <w:p w14:paraId="66523E80" w14:textId="77777777" w:rsidR="005C0A9A" w:rsidRDefault="005C0A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9D2AF0" w14:textId="77777777" w:rsidR="00760990" w:rsidRDefault="005E22E2" w:rsidP="00FF1DDF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128535DF" w14:textId="77777777" w:rsidR="00760990" w:rsidRDefault="0076099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5AC8C3" w14:textId="725AB674" w:rsidR="002157C1" w:rsidRDefault="00000000" w:rsidP="002157C1">
    <w:pPr>
      <w:pStyle w:val="Stopka"/>
      <w:tabs>
        <w:tab w:val="clear" w:pos="4536"/>
        <w:tab w:val="clear" w:pos="9072"/>
        <w:tab w:val="left" w:pos="2100"/>
      </w:tabs>
      <w:spacing w:before="0" w:after="0"/>
      <w:rPr>
        <w:rFonts w:cs="Arial"/>
        <w:sz w:val="10"/>
        <w:szCs w:val="10"/>
      </w:rPr>
    </w:pPr>
    <w:r>
      <w:rPr>
        <w:rFonts w:asciiTheme="minorHAnsi" w:hAnsiTheme="minorHAnsi" w:cstheme="minorBidi"/>
        <w:noProof/>
        <w:sz w:val="10"/>
        <w:szCs w:val="10"/>
        <w:lang w:val="en-US"/>
      </w:rPr>
      <w:pict w14:anchorId="1ED22C5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9" type="#_x0000_t75" alt="" style="position:absolute;margin-left:-55.7pt;margin-top:478.6pt;width:599.6pt;height:262.45pt;z-index:-251652608;mso-wrap-edited:f;mso-width-percent:0;mso-height-percent:0;mso-position-horizontal-relative:margin;mso-position-vertical-relative:margin;mso-width-percent:0;mso-height-percent:0" o:allowincell="f">
          <v:imagedata r:id="rId1" o:title="cppc_elementy_tla"/>
          <w10:wrap anchorx="margin" anchory="margin"/>
        </v:shape>
      </w:pict>
    </w:r>
    <w:r w:rsidR="002157C1" w:rsidRPr="008356E6">
      <w:rPr>
        <w:rFonts w:ascii="Arial" w:hAnsi="Arial" w:cs="Arial"/>
        <w:noProof/>
        <w:color w:val="474747"/>
        <w:sz w:val="10"/>
        <w:szCs w:val="10"/>
        <w:lang w:eastAsia="pl-PL"/>
      </w:rPr>
      <w:drawing>
        <wp:anchor distT="0" distB="0" distL="114300" distR="114300" simplePos="0" relativeHeight="251662848" behindDoc="0" locked="0" layoutInCell="1" allowOverlap="1" wp14:anchorId="61CAE035" wp14:editId="3F084192">
          <wp:simplePos x="0" y="0"/>
          <wp:positionH relativeFrom="margin">
            <wp:posOffset>2727960</wp:posOffset>
          </wp:positionH>
          <wp:positionV relativeFrom="paragraph">
            <wp:posOffset>-141605</wp:posOffset>
          </wp:positionV>
          <wp:extent cx="3361055" cy="364490"/>
          <wp:effectExtent l="0" t="0" r="0" b="0"/>
          <wp:wrapSquare wrapText="bothSides"/>
          <wp:docPr id="802096798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61055" cy="3644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157C1" w:rsidRPr="008356E6">
      <w:rPr>
        <w:rFonts w:cs="Arial"/>
        <w:sz w:val="10"/>
        <w:szCs w:val="10"/>
      </w:rPr>
      <w:t>CENTRUM PROJEKTÓW POLSKA CYFROWA</w:t>
    </w:r>
    <w:r w:rsidR="002157C1">
      <w:rPr>
        <w:rFonts w:cs="Arial"/>
        <w:sz w:val="10"/>
        <w:szCs w:val="10"/>
      </w:rPr>
      <w:tab/>
    </w:r>
    <w:r w:rsidR="002157C1" w:rsidRPr="008356E6">
      <w:rPr>
        <w:rFonts w:cs="Arial"/>
        <w:sz w:val="10"/>
        <w:szCs w:val="10"/>
      </w:rPr>
      <w:br/>
      <w:t xml:space="preserve">ul. Spokojna 13A, 01-044 Warszawa |infolinia: +48 223152340 | e-mail: cppc@cppc.gov.pl </w:t>
    </w:r>
  </w:p>
  <w:p w14:paraId="1BC0F760" w14:textId="77777777" w:rsidR="002157C1" w:rsidRPr="002157C1" w:rsidRDefault="002157C1" w:rsidP="002157C1">
    <w:pPr>
      <w:pStyle w:val="Stopka"/>
      <w:tabs>
        <w:tab w:val="clear" w:pos="4536"/>
        <w:tab w:val="clear" w:pos="9072"/>
        <w:tab w:val="left" w:pos="2100"/>
      </w:tabs>
      <w:spacing w:before="0" w:after="0"/>
      <w:rPr>
        <w:rFonts w:cs="Arial"/>
        <w:sz w:val="10"/>
        <w:szCs w:val="1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844BA0" w14:textId="51B7A04B" w:rsidR="00760990" w:rsidRPr="002157C1" w:rsidRDefault="002157C1" w:rsidP="002157C1">
    <w:pPr>
      <w:pStyle w:val="Stopka"/>
      <w:tabs>
        <w:tab w:val="clear" w:pos="4536"/>
        <w:tab w:val="clear" w:pos="9072"/>
        <w:tab w:val="left" w:pos="2100"/>
      </w:tabs>
      <w:spacing w:before="0" w:after="0"/>
      <w:rPr>
        <w:rFonts w:cs="Arial"/>
        <w:sz w:val="10"/>
        <w:szCs w:val="10"/>
      </w:rPr>
    </w:pPr>
    <w:r w:rsidRPr="008356E6">
      <w:rPr>
        <w:rFonts w:ascii="Arial" w:hAnsi="Arial" w:cs="Arial"/>
        <w:noProof/>
        <w:color w:val="474747"/>
        <w:sz w:val="10"/>
        <w:szCs w:val="10"/>
        <w:lang w:eastAsia="pl-PL"/>
      </w:rPr>
      <w:drawing>
        <wp:anchor distT="0" distB="0" distL="114300" distR="114300" simplePos="0" relativeHeight="251659776" behindDoc="0" locked="0" layoutInCell="1" allowOverlap="1" wp14:anchorId="37DE8A08" wp14:editId="6F623470">
          <wp:simplePos x="0" y="0"/>
          <wp:positionH relativeFrom="margin">
            <wp:posOffset>2727960</wp:posOffset>
          </wp:positionH>
          <wp:positionV relativeFrom="paragraph">
            <wp:posOffset>-141605</wp:posOffset>
          </wp:positionV>
          <wp:extent cx="3361055" cy="364490"/>
          <wp:effectExtent l="0" t="0" r="0" b="0"/>
          <wp:wrapSquare wrapText="bothSides"/>
          <wp:docPr id="920910535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61055" cy="3644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00000">
      <w:rPr>
        <w:rFonts w:asciiTheme="minorHAnsi" w:hAnsiTheme="minorHAnsi" w:cstheme="minorBidi"/>
        <w:noProof/>
        <w:sz w:val="10"/>
        <w:szCs w:val="10"/>
        <w:lang w:val="en-US"/>
      </w:rPr>
      <w:pict w14:anchorId="2B3712A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7984156" o:spid="_x0000_s1028" type="#_x0000_t75" alt="" style="position:absolute;margin-left:-55.7pt;margin-top:471.85pt;width:599.6pt;height:262.45pt;z-index:-251655680;mso-wrap-edited:f;mso-width-percent:0;mso-height-percent:0;mso-position-horizontal-relative:margin;mso-position-vertical-relative:margin;mso-width-percent:0;mso-height-percent:0" o:allowincell="f">
          <v:imagedata r:id="rId2" o:title="cppc_elementy_tla"/>
          <w10:wrap anchorx="margin" anchory="margin"/>
        </v:shape>
      </w:pict>
    </w:r>
    <w:r w:rsidRPr="008356E6">
      <w:rPr>
        <w:rFonts w:cs="Arial"/>
        <w:sz w:val="10"/>
        <w:szCs w:val="10"/>
      </w:rPr>
      <w:t>CENTRUM PROJEKTÓW POLSKA CYFROWA</w:t>
    </w:r>
    <w:r>
      <w:rPr>
        <w:rFonts w:cs="Arial"/>
        <w:sz w:val="10"/>
        <w:szCs w:val="10"/>
      </w:rPr>
      <w:tab/>
    </w:r>
    <w:r w:rsidRPr="008356E6">
      <w:rPr>
        <w:rFonts w:cs="Arial"/>
        <w:sz w:val="10"/>
        <w:szCs w:val="10"/>
      </w:rPr>
      <w:br/>
      <w:t xml:space="preserve">ul. Spokojna 13A, 01-044 Warszawa |infolinia: +48 223152340 | e-mail: cppc@cppc.gov.pl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1C047F" w14:textId="77777777" w:rsidR="005C0A9A" w:rsidRDefault="005C0A9A">
      <w:r>
        <w:separator/>
      </w:r>
    </w:p>
  </w:footnote>
  <w:footnote w:type="continuationSeparator" w:id="0">
    <w:p w14:paraId="41BA891C" w14:textId="77777777" w:rsidR="005C0A9A" w:rsidRDefault="005C0A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32393" w14:textId="77777777" w:rsidR="002157C1" w:rsidRDefault="002157C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06005832"/>
      <w:docPartObj>
        <w:docPartGallery w:val="Page Numbers (Top of Page)"/>
        <w:docPartUnique/>
      </w:docPartObj>
    </w:sdtPr>
    <w:sdtContent>
      <w:p w14:paraId="5769DBD3" w14:textId="0EF4CEFC" w:rsidR="00AF3CB9" w:rsidRDefault="002157C1" w:rsidP="002157C1">
        <w:pPr>
          <w:pStyle w:val="Nagwek"/>
          <w:tabs>
            <w:tab w:val="left" w:pos="3686"/>
          </w:tabs>
        </w:pPr>
        <w:r>
          <w:rPr>
            <w:noProof/>
            <w:color w:val="646464"/>
            <w:lang w:eastAsia="pl-PL"/>
          </w:rPr>
          <w:drawing>
            <wp:inline distT="0" distB="0" distL="0" distR="0" wp14:anchorId="7AB8F72B" wp14:editId="24EF33DE">
              <wp:extent cx="1447800" cy="580557"/>
              <wp:effectExtent l="0" t="0" r="0" b="0"/>
              <wp:docPr id="1673683610" name="Picture 17" descr="Logo Centrum Projektów Polska Cyfrowa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1" name="Picture 17" descr="Logo Centrum Projektów Polska Cyfrowa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496381" cy="60003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2FF5F" w14:textId="77777777" w:rsidR="00760990" w:rsidRDefault="00FE3AD8" w:rsidP="00FF1DDF">
    <w:pPr>
      <w:pStyle w:val="Nagwek"/>
      <w:tabs>
        <w:tab w:val="left" w:pos="3686"/>
      </w:tabs>
    </w:pPr>
    <w:r>
      <w:rPr>
        <w:noProof/>
        <w:color w:val="646464"/>
        <w:lang w:eastAsia="pl-PL"/>
      </w:rPr>
      <w:drawing>
        <wp:inline distT="0" distB="0" distL="0" distR="0" wp14:anchorId="657B6762" wp14:editId="470AB005">
          <wp:extent cx="1447800" cy="580557"/>
          <wp:effectExtent l="0" t="0" r="0" b="0"/>
          <wp:docPr id="31" name="Picture 17" descr="Logo Centrum Projektów Polska Cyfrow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Picture 17" descr="Logo Centrum Projektów Polska Cyfrow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6381" cy="6000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92268"/>
    <w:multiLevelType w:val="hybridMultilevel"/>
    <w:tmpl w:val="9BC0A0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8025A"/>
    <w:multiLevelType w:val="hybridMultilevel"/>
    <w:tmpl w:val="ACEA2E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733B51"/>
    <w:multiLevelType w:val="hybridMultilevel"/>
    <w:tmpl w:val="964C55A6"/>
    <w:lvl w:ilvl="0" w:tplc="9C420E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54EFA3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E285CB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432CD7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FF8FE0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4108DE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69C4044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7EA324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1567CE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47567B8"/>
    <w:multiLevelType w:val="hybridMultilevel"/>
    <w:tmpl w:val="6D12CF5C"/>
    <w:lvl w:ilvl="0" w:tplc="6A304DCE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220F5E"/>
    <w:multiLevelType w:val="hybridMultilevel"/>
    <w:tmpl w:val="54640F68"/>
    <w:lvl w:ilvl="0" w:tplc="11E83B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752364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2FC66A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B082C5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A64E34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70EBA1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3784EF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D5CB2A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B9A023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6821205"/>
    <w:multiLevelType w:val="hybridMultilevel"/>
    <w:tmpl w:val="41F0FF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EB0923"/>
    <w:multiLevelType w:val="hybridMultilevel"/>
    <w:tmpl w:val="BEC629A8"/>
    <w:lvl w:ilvl="0" w:tplc="09EC14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D80E5B"/>
    <w:multiLevelType w:val="hybridMultilevel"/>
    <w:tmpl w:val="3C9476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830394"/>
    <w:multiLevelType w:val="hybridMultilevel"/>
    <w:tmpl w:val="C36EC586"/>
    <w:lvl w:ilvl="0" w:tplc="54CEF89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54FE0BCA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92F42192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F2AAFC6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BA549AF0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96608BE4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40AEBC70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A0126AEA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F43C5274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37E80FFB"/>
    <w:multiLevelType w:val="hybridMultilevel"/>
    <w:tmpl w:val="D7903224"/>
    <w:lvl w:ilvl="0" w:tplc="94FE4440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1B5073"/>
    <w:multiLevelType w:val="hybridMultilevel"/>
    <w:tmpl w:val="26E0CE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FB6DF6"/>
    <w:multiLevelType w:val="hybridMultilevel"/>
    <w:tmpl w:val="6F84ACE6"/>
    <w:lvl w:ilvl="0" w:tplc="A708542E">
      <w:start w:val="1"/>
      <w:numFmt w:val="decimal"/>
      <w:lvlText w:val="%1."/>
      <w:lvlJc w:val="left"/>
      <w:pPr>
        <w:ind w:left="1429" w:hanging="360"/>
      </w:pPr>
    </w:lvl>
    <w:lvl w:ilvl="1" w:tplc="CDB4FD72" w:tentative="1">
      <w:start w:val="1"/>
      <w:numFmt w:val="lowerLetter"/>
      <w:lvlText w:val="%2."/>
      <w:lvlJc w:val="left"/>
      <w:pPr>
        <w:ind w:left="2149" w:hanging="360"/>
      </w:pPr>
    </w:lvl>
    <w:lvl w:ilvl="2" w:tplc="968AD9E0" w:tentative="1">
      <w:start w:val="1"/>
      <w:numFmt w:val="lowerRoman"/>
      <w:lvlText w:val="%3."/>
      <w:lvlJc w:val="right"/>
      <w:pPr>
        <w:ind w:left="2869" w:hanging="180"/>
      </w:pPr>
    </w:lvl>
    <w:lvl w:ilvl="3" w:tplc="17E03168" w:tentative="1">
      <w:start w:val="1"/>
      <w:numFmt w:val="decimal"/>
      <w:lvlText w:val="%4."/>
      <w:lvlJc w:val="left"/>
      <w:pPr>
        <w:ind w:left="3589" w:hanging="360"/>
      </w:pPr>
    </w:lvl>
    <w:lvl w:ilvl="4" w:tplc="E9E225A6" w:tentative="1">
      <w:start w:val="1"/>
      <w:numFmt w:val="lowerLetter"/>
      <w:lvlText w:val="%5."/>
      <w:lvlJc w:val="left"/>
      <w:pPr>
        <w:ind w:left="4309" w:hanging="360"/>
      </w:pPr>
    </w:lvl>
    <w:lvl w:ilvl="5" w:tplc="BB7AEC0E" w:tentative="1">
      <w:start w:val="1"/>
      <w:numFmt w:val="lowerRoman"/>
      <w:lvlText w:val="%6."/>
      <w:lvlJc w:val="right"/>
      <w:pPr>
        <w:ind w:left="5029" w:hanging="180"/>
      </w:pPr>
    </w:lvl>
    <w:lvl w:ilvl="6" w:tplc="6B7E29C2" w:tentative="1">
      <w:start w:val="1"/>
      <w:numFmt w:val="decimal"/>
      <w:lvlText w:val="%7."/>
      <w:lvlJc w:val="left"/>
      <w:pPr>
        <w:ind w:left="5749" w:hanging="360"/>
      </w:pPr>
    </w:lvl>
    <w:lvl w:ilvl="7" w:tplc="83D28018" w:tentative="1">
      <w:start w:val="1"/>
      <w:numFmt w:val="lowerLetter"/>
      <w:lvlText w:val="%8."/>
      <w:lvlJc w:val="left"/>
      <w:pPr>
        <w:ind w:left="6469" w:hanging="360"/>
      </w:pPr>
    </w:lvl>
    <w:lvl w:ilvl="8" w:tplc="A76C492C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4E3506B7"/>
    <w:multiLevelType w:val="hybridMultilevel"/>
    <w:tmpl w:val="41F0FF6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4A0EC7"/>
    <w:multiLevelType w:val="hybridMultilevel"/>
    <w:tmpl w:val="1046AE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2301CA"/>
    <w:multiLevelType w:val="hybridMultilevel"/>
    <w:tmpl w:val="A1F0DF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224AD3"/>
    <w:multiLevelType w:val="hybridMultilevel"/>
    <w:tmpl w:val="700257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DF2B6E"/>
    <w:multiLevelType w:val="hybridMultilevel"/>
    <w:tmpl w:val="9C505A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EF40B3"/>
    <w:multiLevelType w:val="hybridMultilevel"/>
    <w:tmpl w:val="99AE46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772175"/>
    <w:multiLevelType w:val="hybridMultilevel"/>
    <w:tmpl w:val="91A038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EB6F99"/>
    <w:multiLevelType w:val="multilevel"/>
    <w:tmpl w:val="29F2B3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5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0" w15:restartNumberingAfterBreak="0">
    <w:nsid w:val="7E3C1229"/>
    <w:multiLevelType w:val="hybridMultilevel"/>
    <w:tmpl w:val="344A5CA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15C43D8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109EF13A">
      <w:start w:val="1"/>
      <w:numFmt w:val="decimal"/>
      <w:lvlText w:val="%7)"/>
      <w:lvlJc w:val="left"/>
      <w:pPr>
        <w:ind w:left="720" w:hanging="360"/>
      </w:pPr>
      <w:rPr>
        <w:b w:val="0"/>
        <w:bCs w:val="0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390079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4902067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83521561">
    <w:abstractNumId w:val="11"/>
  </w:num>
  <w:num w:numId="4" w16cid:durableId="907615826">
    <w:abstractNumId w:val="8"/>
  </w:num>
  <w:num w:numId="5" w16cid:durableId="397635744">
    <w:abstractNumId w:val="17"/>
  </w:num>
  <w:num w:numId="6" w16cid:durableId="1648318210">
    <w:abstractNumId w:val="15"/>
  </w:num>
  <w:num w:numId="7" w16cid:durableId="331833269">
    <w:abstractNumId w:val="16"/>
  </w:num>
  <w:num w:numId="8" w16cid:durableId="162362834">
    <w:abstractNumId w:val="0"/>
  </w:num>
  <w:num w:numId="9" w16cid:durableId="493955748">
    <w:abstractNumId w:val="1"/>
  </w:num>
  <w:num w:numId="10" w16cid:durableId="1613436086">
    <w:abstractNumId w:val="14"/>
  </w:num>
  <w:num w:numId="11" w16cid:durableId="7873616">
    <w:abstractNumId w:val="10"/>
  </w:num>
  <w:num w:numId="12" w16cid:durableId="1726102718">
    <w:abstractNumId w:val="18"/>
  </w:num>
  <w:num w:numId="13" w16cid:durableId="333580693">
    <w:abstractNumId w:val="13"/>
  </w:num>
  <w:num w:numId="14" w16cid:durableId="1335911795">
    <w:abstractNumId w:val="9"/>
  </w:num>
  <w:num w:numId="15" w16cid:durableId="736320308">
    <w:abstractNumId w:val="7"/>
  </w:num>
  <w:num w:numId="16" w16cid:durableId="1160580737">
    <w:abstractNumId w:val="5"/>
  </w:num>
  <w:num w:numId="17" w16cid:durableId="1300263558">
    <w:abstractNumId w:val="12"/>
  </w:num>
  <w:num w:numId="18" w16cid:durableId="135152515">
    <w:abstractNumId w:val="19"/>
  </w:num>
  <w:num w:numId="19" w16cid:durableId="78528552">
    <w:abstractNumId w:val="20"/>
  </w:num>
  <w:num w:numId="20" w16cid:durableId="961964198">
    <w:abstractNumId w:val="19"/>
    <w:lvlOverride w:ilvl="0">
      <w:startOverride w:val="1"/>
    </w:lvlOverride>
    <w:lvlOverride w:ilvl="1">
      <w:startOverride w:val="1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7039611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53443375">
    <w:abstractNumId w:val="3"/>
  </w:num>
  <w:num w:numId="23" w16cid:durableId="52764805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09"/>
  <w:hyphenationZone w:val="425"/>
  <w:drawingGridHorizontalSpacing w:val="6"/>
  <w:drawingGridVerticalSpacing w:val="6"/>
  <w:doNotShadeFormData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22E2"/>
    <w:rsid w:val="00010FC6"/>
    <w:rsid w:val="00036B63"/>
    <w:rsid w:val="0004603C"/>
    <w:rsid w:val="00065179"/>
    <w:rsid w:val="00065C40"/>
    <w:rsid w:val="00094EF6"/>
    <w:rsid w:val="000E21EF"/>
    <w:rsid w:val="00126534"/>
    <w:rsid w:val="001561C5"/>
    <w:rsid w:val="001700AD"/>
    <w:rsid w:val="001B0040"/>
    <w:rsid w:val="00214307"/>
    <w:rsid w:val="002157C1"/>
    <w:rsid w:val="0022112B"/>
    <w:rsid w:val="00245713"/>
    <w:rsid w:val="002571F6"/>
    <w:rsid w:val="0028715B"/>
    <w:rsid w:val="002A617C"/>
    <w:rsid w:val="002B08FC"/>
    <w:rsid w:val="002D66BB"/>
    <w:rsid w:val="002E6BDD"/>
    <w:rsid w:val="002F66E8"/>
    <w:rsid w:val="00310274"/>
    <w:rsid w:val="003134FE"/>
    <w:rsid w:val="003816DA"/>
    <w:rsid w:val="003B2200"/>
    <w:rsid w:val="003C03C6"/>
    <w:rsid w:val="00412555"/>
    <w:rsid w:val="0044237C"/>
    <w:rsid w:val="004704C3"/>
    <w:rsid w:val="00482EA3"/>
    <w:rsid w:val="00482ECC"/>
    <w:rsid w:val="004844AD"/>
    <w:rsid w:val="005115C2"/>
    <w:rsid w:val="005A026F"/>
    <w:rsid w:val="005B7917"/>
    <w:rsid w:val="005C0A9A"/>
    <w:rsid w:val="005E22E2"/>
    <w:rsid w:val="00610C13"/>
    <w:rsid w:val="006263A2"/>
    <w:rsid w:val="00673EE1"/>
    <w:rsid w:val="006760F1"/>
    <w:rsid w:val="006D19B4"/>
    <w:rsid w:val="006E040C"/>
    <w:rsid w:val="007021C9"/>
    <w:rsid w:val="007077F2"/>
    <w:rsid w:val="00760990"/>
    <w:rsid w:val="00761B48"/>
    <w:rsid w:val="00780D75"/>
    <w:rsid w:val="00781DE3"/>
    <w:rsid w:val="007F177F"/>
    <w:rsid w:val="008356E6"/>
    <w:rsid w:val="00863D3F"/>
    <w:rsid w:val="0088784C"/>
    <w:rsid w:val="008A0978"/>
    <w:rsid w:val="008C4DE6"/>
    <w:rsid w:val="008D3985"/>
    <w:rsid w:val="0091410D"/>
    <w:rsid w:val="00943025"/>
    <w:rsid w:val="00953772"/>
    <w:rsid w:val="009A5797"/>
    <w:rsid w:val="009B7B29"/>
    <w:rsid w:val="009C705F"/>
    <w:rsid w:val="00A42564"/>
    <w:rsid w:val="00A76668"/>
    <w:rsid w:val="00A8394D"/>
    <w:rsid w:val="00A97B93"/>
    <w:rsid w:val="00AD274B"/>
    <w:rsid w:val="00AF3A92"/>
    <w:rsid w:val="00AF3CB9"/>
    <w:rsid w:val="00AF4EB4"/>
    <w:rsid w:val="00B371AE"/>
    <w:rsid w:val="00B376A4"/>
    <w:rsid w:val="00B546E9"/>
    <w:rsid w:val="00B619ED"/>
    <w:rsid w:val="00B82EF6"/>
    <w:rsid w:val="00BA0CC9"/>
    <w:rsid w:val="00BC79CC"/>
    <w:rsid w:val="00BE7667"/>
    <w:rsid w:val="00C06AC7"/>
    <w:rsid w:val="00C0733F"/>
    <w:rsid w:val="00C14A13"/>
    <w:rsid w:val="00C3461A"/>
    <w:rsid w:val="00C36395"/>
    <w:rsid w:val="00C965EE"/>
    <w:rsid w:val="00CA4211"/>
    <w:rsid w:val="00CB53C1"/>
    <w:rsid w:val="00CC431D"/>
    <w:rsid w:val="00CC7171"/>
    <w:rsid w:val="00CF1AB9"/>
    <w:rsid w:val="00CF502B"/>
    <w:rsid w:val="00DC0C56"/>
    <w:rsid w:val="00DD75EA"/>
    <w:rsid w:val="00E1663C"/>
    <w:rsid w:val="00E93D34"/>
    <w:rsid w:val="00EB7791"/>
    <w:rsid w:val="00EE312E"/>
    <w:rsid w:val="00F453B0"/>
    <w:rsid w:val="00F6134F"/>
    <w:rsid w:val="00F753C2"/>
    <w:rsid w:val="00F8620F"/>
    <w:rsid w:val="00FB1D7E"/>
    <w:rsid w:val="00FE3AD8"/>
    <w:rsid w:val="28F12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EA5B47E"/>
  <w15:docId w15:val="{232BE925-66E4-4120-B108-06173DC8F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4"/>
        <w:szCs w:val="24"/>
        <w:lang w:val="pl-PL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45713"/>
    <w:pPr>
      <w:spacing w:before="360" w:after="360" w:line="360" w:lineRule="auto"/>
    </w:pPr>
  </w:style>
  <w:style w:type="paragraph" w:styleId="Nagwek1">
    <w:name w:val="heading 1"/>
    <w:basedOn w:val="Normalny"/>
    <w:next w:val="Normalny"/>
    <w:link w:val="Nagwek1Znak"/>
    <w:qFormat/>
    <w:rsid w:val="00482EA3"/>
    <w:pPr>
      <w:keepNext/>
      <w:keepLines/>
      <w:spacing w:line="276" w:lineRule="auto"/>
      <w:outlineLvl w:val="0"/>
    </w:pPr>
    <w:rPr>
      <w:rFonts w:eastAsiaTheme="majorEastAsia" w:cstheme="majorBidi"/>
      <w:b/>
      <w:bCs/>
      <w:sz w:val="26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482EA3"/>
    <w:pPr>
      <w:keepNext/>
      <w:keepLines/>
      <w:spacing w:line="276" w:lineRule="auto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7787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77876"/>
    <w:pPr>
      <w:tabs>
        <w:tab w:val="center" w:pos="4536"/>
        <w:tab w:val="right" w:pos="9072"/>
      </w:tabs>
    </w:pPr>
  </w:style>
  <w:style w:type="paragraph" w:styleId="Mapadokumentu">
    <w:name w:val="Document Map"/>
    <w:aliases w:val="Plan dokumentu"/>
    <w:basedOn w:val="Normalny"/>
    <w:semiHidden/>
    <w:rsid w:val="0077374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semiHidden/>
    <w:rsid w:val="0034399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CB0F0D"/>
  </w:style>
  <w:style w:type="character" w:styleId="Pogrubienie">
    <w:name w:val="Strong"/>
    <w:uiPriority w:val="22"/>
    <w:qFormat/>
    <w:rsid w:val="00EF30F0"/>
    <w:rPr>
      <w:b/>
      <w:bCs/>
    </w:rPr>
  </w:style>
  <w:style w:type="table" w:styleId="Tabela-Siatka">
    <w:name w:val="Table Grid"/>
    <w:basedOn w:val="Standardowy"/>
    <w:rsid w:val="00463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482EA3"/>
    <w:rPr>
      <w:rFonts w:eastAsiaTheme="majorEastAsia" w:cstheme="majorBidi"/>
      <w:b/>
      <w:bCs/>
      <w:sz w:val="26"/>
      <w:szCs w:val="28"/>
    </w:rPr>
  </w:style>
  <w:style w:type="paragraph" w:styleId="Akapitzlist">
    <w:name w:val="List Paragraph"/>
    <w:aliases w:val="Akapit z listą2,Akapit z listą numerowaną,Podsis rysunku,List bullet,List Paragraph,Akapit z listą BS,Kolorowa lista — akcent 11,Średnia siatka 1 — akcent 21,Akapit z listą;1_literowka,1_literowka,Literowanie,Preambuła,Akapit z listą5"/>
    <w:basedOn w:val="Normalny"/>
    <w:uiPriority w:val="34"/>
    <w:qFormat/>
    <w:rsid w:val="00EE312E"/>
    <w:pPr>
      <w:ind w:left="720"/>
      <w:contextualSpacing/>
    </w:pPr>
  </w:style>
  <w:style w:type="character" w:styleId="Hipercze">
    <w:name w:val="Hyperlink"/>
    <w:basedOn w:val="Domylnaczcionkaakapitu"/>
    <w:unhideWhenUsed/>
    <w:rsid w:val="008531D2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semiHidden/>
    <w:unhideWhenUsed/>
    <w:rsid w:val="002E4CEF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2E4CE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2E4CEF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2E4CE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2E4CEF"/>
    <w:rPr>
      <w:b/>
      <w:bCs/>
      <w:lang w:val="pl-PL" w:eastAsia="pl-PL"/>
    </w:rPr>
  </w:style>
  <w:style w:type="paragraph" w:styleId="Poprawka">
    <w:name w:val="Revision"/>
    <w:hidden/>
    <w:uiPriority w:val="99"/>
    <w:semiHidden/>
    <w:rsid w:val="00797BBA"/>
    <w:rPr>
      <w:lang w:eastAsia="pl-PL"/>
    </w:rPr>
  </w:style>
  <w:style w:type="character" w:styleId="Tekstzastpczy">
    <w:name w:val="Placeholder Text"/>
    <w:basedOn w:val="Domylnaczcionkaakapitu"/>
    <w:uiPriority w:val="99"/>
    <w:semiHidden/>
    <w:rsid w:val="00994165"/>
    <w:rPr>
      <w:color w:val="808080"/>
    </w:rPr>
  </w:style>
  <w:style w:type="character" w:customStyle="1" w:styleId="StopkaZnak">
    <w:name w:val="Stopka Znak"/>
    <w:basedOn w:val="Domylnaczcionkaakapitu"/>
    <w:link w:val="Stopka"/>
    <w:uiPriority w:val="99"/>
    <w:rsid w:val="00C73093"/>
    <w:rPr>
      <w:sz w:val="24"/>
      <w:szCs w:val="24"/>
      <w:lang w:eastAsia="pl-PL"/>
    </w:rPr>
  </w:style>
  <w:style w:type="character" w:styleId="UyteHipercze">
    <w:name w:val="FollowedHyperlink"/>
    <w:basedOn w:val="Domylnaczcionkaakapitu"/>
    <w:semiHidden/>
    <w:unhideWhenUsed/>
    <w:rsid w:val="006D62C9"/>
    <w:rPr>
      <w:color w:val="954F72" w:themeColor="followedHyperlink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rsid w:val="00AF3CB9"/>
  </w:style>
  <w:style w:type="character" w:customStyle="1" w:styleId="Nagwek2Znak">
    <w:name w:val="Nagłówek 2 Znak"/>
    <w:basedOn w:val="Domylnaczcionkaakapitu"/>
    <w:link w:val="Nagwek2"/>
    <w:rsid w:val="00482EA3"/>
    <w:rPr>
      <w:rFonts w:eastAsiaTheme="majorEastAsia" w:cstheme="majorBidi"/>
      <w:b/>
      <w:szCs w:val="26"/>
    </w:rPr>
  </w:style>
  <w:style w:type="paragraph" w:customStyle="1" w:styleId="WW-Tekstpodstawowy2">
    <w:name w:val="WW-Tekst podstawowy 2"/>
    <w:basedOn w:val="Normalny"/>
    <w:rsid w:val="004704C3"/>
    <w:pPr>
      <w:widowControl w:val="0"/>
      <w:pBdr>
        <w:top w:val="single" w:sz="2" w:space="1" w:color="000000"/>
        <w:left w:val="single" w:sz="2" w:space="1" w:color="000000"/>
        <w:bottom w:val="single" w:sz="2" w:space="0" w:color="000000"/>
        <w:right w:val="single" w:sz="2" w:space="3" w:color="000000"/>
      </w:pBdr>
      <w:suppressAutoHyphens/>
      <w:spacing w:before="0" w:after="0" w:line="480" w:lineRule="auto"/>
      <w:jc w:val="center"/>
    </w:pPr>
    <w:rPr>
      <w:rFonts w:ascii="Arial" w:hAnsi="Arial" w:cs="Arial"/>
      <w:sz w:val="22"/>
      <w:szCs w:val="22"/>
      <w:lang w:eastAsia="ar-SA"/>
    </w:rPr>
  </w:style>
  <w:style w:type="paragraph" w:customStyle="1" w:styleId="Tekstpodstawowy211">
    <w:name w:val="Tekst podstawowy 211"/>
    <w:basedOn w:val="Normalny"/>
    <w:rsid w:val="006263A2"/>
    <w:pPr>
      <w:suppressAutoHyphens/>
      <w:spacing w:before="0" w:after="0" w:line="240" w:lineRule="auto"/>
      <w:jc w:val="both"/>
    </w:pPr>
    <w:rPr>
      <w:rFonts w:ascii="Arial" w:hAnsi="Arial" w:cs="Arial"/>
      <w:lang w:eastAsia="ar-SA"/>
    </w:rPr>
  </w:style>
  <w:style w:type="character" w:customStyle="1" w:styleId="TeksttreciPogrubienie">
    <w:name w:val="Tekst treści + Pogrubienie"/>
    <w:rsid w:val="006263A2"/>
    <w:rPr>
      <w:rFonts w:ascii="Arial" w:eastAsia="Arial" w:hAnsi="Arial" w:cs="Arial" w:hint="default"/>
      <w:b/>
      <w:bCs/>
      <w:i w:val="0"/>
      <w:iCs w:val="0"/>
      <w:smallCaps w:val="0"/>
      <w:strike w:val="0"/>
      <w:dstrike w:val="0"/>
      <w:color w:val="000000"/>
      <w:spacing w:val="4"/>
      <w:w w:val="100"/>
      <w:position w:val="0"/>
      <w:sz w:val="17"/>
      <w:szCs w:val="17"/>
      <w:u w:val="none"/>
      <w:effect w:val="none"/>
      <w:lang w:val="pl-PL"/>
    </w:rPr>
  </w:style>
  <w:style w:type="character" w:customStyle="1" w:styleId="ui-provider">
    <w:name w:val="ui-provider"/>
    <w:basedOn w:val="Domylnaczcionkaakapitu"/>
    <w:rsid w:val="00CC7171"/>
  </w:style>
  <w:style w:type="character" w:styleId="Nierozpoznanawzmianka">
    <w:name w:val="Unresolved Mention"/>
    <w:basedOn w:val="Domylnaczcionkaakapitu"/>
    <w:uiPriority w:val="99"/>
    <w:semiHidden/>
    <w:unhideWhenUsed/>
    <w:rsid w:val="005A02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69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osuch@cppc.gov.pl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ee5f0c2-8058-4274-a625-611a6a34604d" xsi:nil="true"/>
    <lcf76f155ced4ddcb4097134ff3c332f xmlns="0dd89f5d-ed21-4c6e-8756-c49d8958fa2c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8E4BE26503C343A8433A76FA809E23" ma:contentTypeVersion="14" ma:contentTypeDescription="Utwórz nowy dokument." ma:contentTypeScope="" ma:versionID="21a724006d980a96f91a89b99e038d28">
  <xsd:schema xmlns:xsd="http://www.w3.org/2001/XMLSchema" xmlns:xs="http://www.w3.org/2001/XMLSchema" xmlns:p="http://schemas.microsoft.com/office/2006/metadata/properties" xmlns:ns2="0dd89f5d-ed21-4c6e-8756-c49d8958fa2c" xmlns:ns3="fee5f0c2-8058-4274-a625-611a6a34604d" targetNamespace="http://schemas.microsoft.com/office/2006/metadata/properties" ma:root="true" ma:fieldsID="380269fbde29fba79be040f86ba3cfaa" ns2:_="" ns3:_="">
    <xsd:import namespace="0dd89f5d-ed21-4c6e-8756-c49d8958fa2c"/>
    <xsd:import namespace="fee5f0c2-8058-4274-a625-611a6a34604d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d89f5d-ed21-4c6e-8756-c49d8958fa2c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Tagi obrazów" ma:readOnly="false" ma:fieldId="{5cf76f15-5ced-4ddc-b409-7134ff3c332f}" ma:taxonomyMulti="true" ma:sspId="cc6f6cad-d038-4c8c-a53d-3cb4c28787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e5f0c2-8058-4274-a625-611a6a34604d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08e31eb5-e8b2-4cf5-919b-bc2624734d0e}" ma:internalName="TaxCatchAll" ma:showField="CatchAllData" ma:web="fee5f0c2-8058-4274-a625-611a6a3460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31452AC-8333-44F3-A31A-5E2D265146F8}">
  <ds:schemaRefs>
    <ds:schemaRef ds:uri="http://schemas.microsoft.com/office/2006/metadata/properties"/>
    <ds:schemaRef ds:uri="http://schemas.microsoft.com/office/infopath/2007/PartnerControls"/>
    <ds:schemaRef ds:uri="fee5f0c2-8058-4274-a625-611a6a34604d"/>
    <ds:schemaRef ds:uri="0dd89f5d-ed21-4c6e-8756-c49d8958fa2c"/>
  </ds:schemaRefs>
</ds:datastoreItem>
</file>

<file path=customXml/itemProps2.xml><?xml version="1.0" encoding="utf-8"?>
<ds:datastoreItem xmlns:ds="http://schemas.openxmlformats.org/officeDocument/2006/customXml" ds:itemID="{BC71C271-FCA8-44BA-84B0-9F7F3758AF3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6368902-15A0-4705-9842-267C45A4C8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d89f5d-ed21-4c6e-8756-c49d8958fa2c"/>
    <ds:schemaRef ds:uri="fee5f0c2-8058-4274-a625-611a6a3460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52EAB40-1884-4B1B-8BA3-63849A13491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302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Pismo CPPC</vt:lpstr>
    </vt:vector>
  </TitlesOfParts>
  <Company>MRR</Company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Pismo CPPC</dc:title>
  <dc:creator>Soon</dc:creator>
  <cp:lastModifiedBy>Zuzanna Świderska</cp:lastModifiedBy>
  <cp:revision>7</cp:revision>
  <cp:lastPrinted>2018-03-26T09:55:00Z</cp:lastPrinted>
  <dcterms:created xsi:type="dcterms:W3CDTF">2024-04-22T11:43:00Z</dcterms:created>
  <dcterms:modified xsi:type="dcterms:W3CDTF">2024-04-23T07:09:00Z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0x010100D98E4BE26503C343A8433A76FA809E23</vt:lpwstr>
  </property>
  <property fmtid="{D5CDD505-2E9C-101B-9397-08002B2CF9AE}" pid="3" name="MediaServiceImageTags">
    <vt:lpwstr/>
  </property>
</Properties>
</file>