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734D476B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1C40F4">
        <w:rPr>
          <w:rFonts w:ascii="Calibri Light" w:hAnsi="Calibri Light" w:cs="Calibri Light"/>
          <w:b/>
          <w:sz w:val="24"/>
          <w:szCs w:val="24"/>
        </w:rPr>
        <w:t>413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01632064" w:rsidR="00742FD1" w:rsidRPr="006761A7" w:rsidRDefault="00EE7B06" w:rsidP="00954742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</w:p>
    <w:p w14:paraId="3209D4DF" w14:textId="16C6E670" w:rsidR="006761A7" w:rsidRDefault="00E54728" w:rsidP="00385128">
      <w:pPr>
        <w:pStyle w:val="Tytu"/>
        <w:spacing w:after="240" w:line="360" w:lineRule="auto"/>
      </w:pPr>
      <w:r>
        <w:t>Formularz ofertowy</w:t>
      </w:r>
    </w:p>
    <w:p w14:paraId="6E666FA7" w14:textId="4B2ABE70" w:rsidR="006761A7" w:rsidRPr="001C40F4" w:rsidRDefault="000163C1" w:rsidP="001C40F4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proofErr w:type="gramStart"/>
      <w:r w:rsidRPr="00954742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954742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954742">
        <w:rPr>
          <w:rFonts w:ascii="Calibri Light" w:hAnsi="Calibri Light" w:cs="Calibri Light"/>
          <w:sz w:val="24"/>
          <w:szCs w:val="24"/>
        </w:rPr>
        <w:t>ostępowani</w:t>
      </w:r>
      <w:r w:rsidR="006761A7" w:rsidRPr="00954742">
        <w:rPr>
          <w:rFonts w:ascii="Calibri Light" w:hAnsi="Calibri Light" w:cs="Calibri Light"/>
          <w:sz w:val="24"/>
          <w:szCs w:val="24"/>
        </w:rPr>
        <w:t>u</w:t>
      </w:r>
      <w:r w:rsidRPr="00954742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954742">
        <w:rPr>
          <w:rFonts w:ascii="Calibri Light" w:hAnsi="Calibri Light" w:cs="Calibri Light"/>
          <w:sz w:val="24"/>
          <w:szCs w:val="24"/>
        </w:rPr>
        <w:t xml:space="preserve">odstawowym </w:t>
      </w:r>
      <w:r w:rsidR="00954742" w:rsidRPr="00954742">
        <w:rPr>
          <w:rFonts w:ascii="Calibri Light" w:hAnsi="Calibri Light" w:cs="Calibri Light"/>
          <w:sz w:val="24"/>
          <w:szCs w:val="24"/>
        </w:rPr>
        <w:t xml:space="preserve">z możliwością prowadzenia </w:t>
      </w:r>
      <w:r w:rsidR="0019224B" w:rsidRPr="00954742">
        <w:rPr>
          <w:rFonts w:ascii="Calibri Light" w:hAnsi="Calibri Light" w:cs="Calibri Light"/>
          <w:sz w:val="24"/>
          <w:szCs w:val="24"/>
        </w:rPr>
        <w:t>negocjacji</w:t>
      </w:r>
      <w:r w:rsidRPr="00954742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1C40F4">
        <w:rPr>
          <w:rFonts w:ascii="Calibri Light" w:hAnsi="Calibri Light" w:cs="Calibri Light"/>
          <w:b/>
        </w:rPr>
        <w:t>świadczenie usług opiekuńczych w świetlicy opiekuńczej na rzecz mieszkańców miasta Gdyni w 2025 roku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C40F4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C40F4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Adres do korespondencji (jeżeli jest inny niż podany powyżej)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AFA6222" w14:textId="39A5873A" w:rsidR="002A714A" w:rsidRPr="002A714A" w:rsidRDefault="002A714A" w:rsidP="002A714A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r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545F66DF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941EC5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941EC5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941EC5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941EC5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1E419CA8" w:rsidR="000163C1" w:rsidRPr="006761A7" w:rsidRDefault="00941EC5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</w:t>
      </w:r>
    </w:p>
    <w:p w14:paraId="37B86974" w14:textId="2D66BE1D" w:rsidR="002C5390" w:rsidRDefault="00941EC5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62391AD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3901DD93" w14:textId="77777777" w:rsidR="001C40F4" w:rsidRDefault="001C40F4" w:rsidP="001C40F4">
      <w:pPr>
        <w:pStyle w:val="Akapitzlist"/>
        <w:tabs>
          <w:tab w:val="left" w:pos="426"/>
          <w:tab w:val="left" w:leader="dot" w:pos="5103"/>
        </w:tabs>
        <w:spacing w:line="360" w:lineRule="auto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179E2E71" w14:textId="77777777" w:rsidR="001C40F4" w:rsidRPr="00867574" w:rsidRDefault="00941EC5" w:rsidP="001C40F4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1C40F4" w:rsidRPr="00867574">
        <w:rPr>
          <w:rFonts w:ascii="Calibri Light" w:hAnsi="Calibri Light" w:cs="Calibri Light"/>
          <w:lang w:val="pl-PL"/>
        </w:rPr>
        <w:t xml:space="preserve"> </w:t>
      </w:r>
      <w:proofErr w:type="spellStart"/>
      <w:proofErr w:type="gramStart"/>
      <w:r w:rsidR="001C40F4" w:rsidRPr="00867574">
        <w:rPr>
          <w:rFonts w:ascii="Calibri Light" w:hAnsi="Calibri Light" w:cs="Calibri Light"/>
          <w:lang w:val="pl-PL"/>
        </w:rPr>
        <w:t>zw</w:t>
      </w:r>
      <w:proofErr w:type="spellEnd"/>
      <w:proofErr w:type="gramEnd"/>
    </w:p>
    <w:p w14:paraId="2A6856F4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rPr>
          <w:rFonts w:ascii="Calibri Light" w:eastAsia="MS Gothic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MS Gothic" w:eastAsia="MS Gothic" w:hAnsi="MS Gothic" w:cs="Calibri Light"/>
        </w:rPr>
        <w:t xml:space="preserve"> </w:t>
      </w:r>
      <w:r w:rsidR="001C40F4" w:rsidRPr="001C40F4">
        <w:rPr>
          <w:rFonts w:ascii="Calibri Light" w:eastAsia="MS Gothic" w:hAnsi="Calibri Light" w:cs="Calibri Light"/>
        </w:rPr>
        <w:t>0%</w:t>
      </w:r>
    </w:p>
    <w:p w14:paraId="7FDCA76D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8%</w:t>
      </w:r>
    </w:p>
    <w:p w14:paraId="4F100A2A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23%</w:t>
      </w:r>
    </w:p>
    <w:p w14:paraId="3562D9FB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inna: ………. %</w:t>
      </w:r>
    </w:p>
    <w:p w14:paraId="2C513B2A" w14:textId="740950F0" w:rsidR="001C40F4" w:rsidRDefault="001C40F4" w:rsidP="001C40F4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w</w:t>
      </w:r>
      <w:proofErr w:type="gramEnd"/>
      <w:r>
        <w:rPr>
          <w:rFonts w:ascii="Calibri Light" w:hAnsi="Calibri Light" w:cs="Calibri Light"/>
          <w:lang w:val="pl-PL"/>
        </w:rPr>
        <w:t xml:space="preserve"> wysokości: </w:t>
      </w:r>
      <w:r>
        <w:rPr>
          <w:rFonts w:ascii="Calibri Light" w:hAnsi="Calibri Light" w:cs="Calibri Light"/>
          <w:lang w:val="pl-PL"/>
        </w:rPr>
        <w:tab/>
      </w:r>
    </w:p>
    <w:p w14:paraId="435790F3" w14:textId="77777777" w:rsidR="001C40F4" w:rsidRDefault="001C40F4" w:rsidP="001C40F4">
      <w:pPr>
        <w:pStyle w:val="Akapitzlist"/>
        <w:tabs>
          <w:tab w:val="left" w:pos="426"/>
          <w:tab w:val="left" w:leader="dot" w:pos="5103"/>
        </w:tabs>
        <w:spacing w:line="360" w:lineRule="auto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14F22CF7" w14:textId="24730299" w:rsidR="000163C1" w:rsidRDefault="000163C1" w:rsidP="002A714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p w14:paraId="6B376159" w14:textId="320FDA35" w:rsidR="001C40F4" w:rsidRDefault="001C40F4" w:rsidP="001C40F4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Calibri Light" w:hAnsi="Calibri Light" w:cs="Calibri Light"/>
          <w:lang w:val="pl-PL"/>
        </w:rPr>
      </w:pPr>
      <w:proofErr w:type="gramStart"/>
      <w:r w:rsidRPr="001C40F4">
        <w:rPr>
          <w:rFonts w:ascii="Calibri Light" w:hAnsi="Calibri Light" w:cs="Calibri Light"/>
          <w:b/>
          <w:lang w:val="pl-PL"/>
        </w:rPr>
        <w:t>miesięczna</w:t>
      </w:r>
      <w:proofErr w:type="gramEnd"/>
      <w:r w:rsidRPr="001C40F4">
        <w:rPr>
          <w:rFonts w:ascii="Calibri Light" w:hAnsi="Calibri Light" w:cs="Calibri Light"/>
          <w:b/>
          <w:lang w:val="pl-PL"/>
        </w:rPr>
        <w:t xml:space="preserve"> zryczałtowana cena brutto za realizację przedmiotowej usługi przypadająca na jednego uczestnika</w:t>
      </w:r>
      <w:r w:rsidRPr="001C40F4">
        <w:rPr>
          <w:rFonts w:ascii="Calibri Light" w:hAnsi="Calibri Light" w:cs="Calibri Light"/>
          <w:lang w:val="pl-PL"/>
        </w:rPr>
        <w:t xml:space="preserve"> wynosi</w:t>
      </w:r>
      <w:r>
        <w:rPr>
          <w:rFonts w:ascii="Calibri Light" w:hAnsi="Calibri Light" w:cs="Calibri Light"/>
          <w:lang w:val="pl-PL"/>
        </w:rPr>
        <w:t>:</w:t>
      </w:r>
    </w:p>
    <w:p w14:paraId="1841FF02" w14:textId="4EB49281" w:rsidR="001C40F4" w:rsidRDefault="001C40F4" w:rsidP="001C40F4">
      <w:pPr>
        <w:pStyle w:val="Akapitzlist"/>
        <w:tabs>
          <w:tab w:val="left" w:pos="426"/>
          <w:tab w:val="left" w:leader="dot" w:pos="5103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4"/>
      </w:r>
      <w:r>
        <w:rPr>
          <w:rFonts w:ascii="Calibri Light" w:hAnsi="Calibri Light" w:cs="Calibri Light"/>
          <w:lang w:val="pl-PL"/>
        </w:rPr>
        <w:t xml:space="preserve">: </w:t>
      </w:r>
    </w:p>
    <w:p w14:paraId="36E09D22" w14:textId="63973852" w:rsidR="001C40F4" w:rsidRPr="00867574" w:rsidRDefault="00941EC5" w:rsidP="001C40F4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44049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1D6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1C40F4" w:rsidRPr="00867574">
        <w:rPr>
          <w:rFonts w:ascii="Calibri Light" w:hAnsi="Calibri Light" w:cs="Calibri Light"/>
          <w:lang w:val="pl-PL"/>
        </w:rPr>
        <w:t xml:space="preserve"> </w:t>
      </w:r>
      <w:proofErr w:type="spellStart"/>
      <w:proofErr w:type="gramStart"/>
      <w:r w:rsidR="001C40F4" w:rsidRPr="00867574">
        <w:rPr>
          <w:rFonts w:ascii="Calibri Light" w:hAnsi="Calibri Light" w:cs="Calibri Light"/>
          <w:lang w:val="pl-PL"/>
        </w:rPr>
        <w:t>zw</w:t>
      </w:r>
      <w:proofErr w:type="spellEnd"/>
      <w:proofErr w:type="gramEnd"/>
    </w:p>
    <w:p w14:paraId="61F8FE09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eastAsia="MS Gothic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-7623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MS Gothic" w:eastAsia="MS Gothic" w:hAnsi="MS Gothic" w:cs="Calibri Light"/>
        </w:rPr>
        <w:t xml:space="preserve"> </w:t>
      </w:r>
      <w:r w:rsidR="001C40F4" w:rsidRPr="001C40F4">
        <w:rPr>
          <w:rFonts w:ascii="Calibri Light" w:eastAsia="MS Gothic" w:hAnsi="Calibri Light" w:cs="Calibri Light"/>
        </w:rPr>
        <w:t>0%</w:t>
      </w:r>
    </w:p>
    <w:p w14:paraId="2836938F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116081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8%</w:t>
      </w:r>
    </w:p>
    <w:p w14:paraId="50C7AB31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102235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23%</w:t>
      </w:r>
    </w:p>
    <w:p w14:paraId="16FF5344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-43937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inna: ………. %</w:t>
      </w:r>
    </w:p>
    <w:p w14:paraId="5C2A10B9" w14:textId="77777777" w:rsidR="001C40F4" w:rsidRDefault="001C40F4" w:rsidP="001C40F4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lastRenderedPageBreak/>
        <w:t>w</w:t>
      </w:r>
      <w:proofErr w:type="gramEnd"/>
      <w:r>
        <w:rPr>
          <w:rFonts w:ascii="Calibri Light" w:hAnsi="Calibri Light" w:cs="Calibri Light"/>
          <w:lang w:val="pl-PL"/>
        </w:rPr>
        <w:t xml:space="preserve"> wysokości: </w:t>
      </w:r>
      <w:r>
        <w:rPr>
          <w:rFonts w:ascii="Calibri Light" w:hAnsi="Calibri Light" w:cs="Calibri Light"/>
          <w:lang w:val="pl-PL"/>
        </w:rPr>
        <w:tab/>
      </w:r>
    </w:p>
    <w:p w14:paraId="54D06BD0" w14:textId="00653290" w:rsidR="001C40F4" w:rsidRDefault="001C40F4" w:rsidP="001C40F4">
      <w:pPr>
        <w:pStyle w:val="Akapitzlist"/>
        <w:tabs>
          <w:tab w:val="left" w:pos="426"/>
          <w:tab w:val="left" w:leader="dot" w:pos="5103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0A5E54E1" w14:textId="571A833D" w:rsidR="001C40F4" w:rsidRPr="001C40F4" w:rsidRDefault="001C40F4" w:rsidP="001C40F4">
      <w:pPr>
        <w:pStyle w:val="Akapitzlist"/>
        <w:spacing w:line="360" w:lineRule="auto"/>
        <w:ind w:left="786"/>
        <w:jc w:val="both"/>
        <w:rPr>
          <w:rFonts w:ascii="Calibri Light" w:hAnsi="Calibri Light" w:cs="Calibri Light"/>
          <w:lang w:val="pl-PL"/>
        </w:rPr>
      </w:pPr>
      <w:r w:rsidRPr="001C40F4">
        <w:rPr>
          <w:rFonts w:ascii="Calibri Light" w:hAnsi="Calibri Light" w:cs="Calibri Light"/>
          <w:lang w:val="pl-PL"/>
        </w:rPr>
        <w:t>(w celu obliczenia ww. ceny należy podzielić cenę oferty brutto (łączną) określoną w ust. 1 powyżej przez 12 miesięcy, a następnie przez 1</w:t>
      </w:r>
      <w:r>
        <w:rPr>
          <w:rFonts w:ascii="Calibri Light" w:hAnsi="Calibri Light" w:cs="Calibri Light"/>
          <w:lang w:val="pl-PL"/>
        </w:rPr>
        <w:t>5</w:t>
      </w:r>
      <w:r w:rsidRPr="001C40F4">
        <w:rPr>
          <w:rFonts w:ascii="Calibri Light" w:hAnsi="Calibri Light" w:cs="Calibri Light"/>
          <w:lang w:val="pl-PL"/>
        </w:rPr>
        <w:t xml:space="preserve"> uczestników)</w:t>
      </w:r>
    </w:p>
    <w:p w14:paraId="26E8BDDF" w14:textId="30860614" w:rsidR="001C40F4" w:rsidRDefault="001C40F4" w:rsidP="001C40F4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Calibri Light" w:hAnsi="Calibri Light" w:cs="Calibri Light"/>
          <w:lang w:val="pl-PL"/>
        </w:rPr>
      </w:pPr>
      <w:proofErr w:type="gramStart"/>
      <w:r w:rsidRPr="001C40F4">
        <w:rPr>
          <w:rFonts w:ascii="Calibri Light" w:hAnsi="Calibri Light" w:cs="Calibri Light"/>
          <w:b/>
          <w:lang w:val="pl-PL"/>
        </w:rPr>
        <w:t>dzienna</w:t>
      </w:r>
      <w:proofErr w:type="gramEnd"/>
      <w:r w:rsidRPr="001C40F4">
        <w:rPr>
          <w:rFonts w:ascii="Calibri Light" w:hAnsi="Calibri Light" w:cs="Calibri Light"/>
          <w:b/>
          <w:lang w:val="pl-PL"/>
        </w:rPr>
        <w:t xml:space="preserve"> zryczałtowana cena brutto za realizację przedmiotowej usługi przypadająca na jednego uczestnika</w:t>
      </w:r>
      <w:r w:rsidRPr="001C40F4">
        <w:rPr>
          <w:rFonts w:ascii="Calibri Light" w:hAnsi="Calibri Light" w:cs="Calibri Light"/>
          <w:lang w:val="pl-PL"/>
        </w:rPr>
        <w:t xml:space="preserve"> wynosi</w:t>
      </w:r>
      <w:r>
        <w:rPr>
          <w:rFonts w:ascii="Calibri Light" w:hAnsi="Calibri Light" w:cs="Calibri Light"/>
          <w:lang w:val="pl-PL"/>
        </w:rPr>
        <w:t>:</w:t>
      </w:r>
    </w:p>
    <w:p w14:paraId="0CE6A23A" w14:textId="77777777" w:rsidR="001C40F4" w:rsidRDefault="001C40F4" w:rsidP="001C40F4">
      <w:pPr>
        <w:pStyle w:val="Akapitzlist"/>
        <w:tabs>
          <w:tab w:val="left" w:pos="426"/>
          <w:tab w:val="left" w:leader="dot" w:pos="5103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5"/>
      </w:r>
      <w:r>
        <w:rPr>
          <w:rFonts w:ascii="Calibri Light" w:hAnsi="Calibri Light" w:cs="Calibri Light"/>
          <w:lang w:val="pl-PL"/>
        </w:rPr>
        <w:t xml:space="preserve">: </w:t>
      </w:r>
    </w:p>
    <w:p w14:paraId="06EA4FB5" w14:textId="43E9909A" w:rsidR="001C40F4" w:rsidRPr="00867574" w:rsidRDefault="00941EC5" w:rsidP="001C40F4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27521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1D6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1C40F4" w:rsidRPr="00867574">
        <w:rPr>
          <w:rFonts w:ascii="Calibri Light" w:hAnsi="Calibri Light" w:cs="Calibri Light"/>
          <w:lang w:val="pl-PL"/>
        </w:rPr>
        <w:t xml:space="preserve"> </w:t>
      </w:r>
      <w:proofErr w:type="spellStart"/>
      <w:proofErr w:type="gramStart"/>
      <w:r w:rsidR="001C40F4" w:rsidRPr="00867574">
        <w:rPr>
          <w:rFonts w:ascii="Calibri Light" w:hAnsi="Calibri Light" w:cs="Calibri Light"/>
          <w:lang w:val="pl-PL"/>
        </w:rPr>
        <w:t>zw</w:t>
      </w:r>
      <w:proofErr w:type="spellEnd"/>
      <w:proofErr w:type="gramEnd"/>
    </w:p>
    <w:p w14:paraId="660094EA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eastAsia="MS Gothic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09397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MS Gothic" w:eastAsia="MS Gothic" w:hAnsi="MS Gothic" w:cs="Calibri Light"/>
        </w:rPr>
        <w:t xml:space="preserve"> </w:t>
      </w:r>
      <w:r w:rsidR="001C40F4" w:rsidRPr="001C40F4">
        <w:rPr>
          <w:rFonts w:ascii="Calibri Light" w:eastAsia="MS Gothic" w:hAnsi="Calibri Light" w:cs="Calibri Light"/>
        </w:rPr>
        <w:t>0%</w:t>
      </w:r>
    </w:p>
    <w:p w14:paraId="3F5DBDC2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177489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8%</w:t>
      </w:r>
    </w:p>
    <w:p w14:paraId="0A4592C6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43032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23%</w:t>
      </w:r>
    </w:p>
    <w:p w14:paraId="2A1C5A7F" w14:textId="77777777" w:rsidR="001C40F4" w:rsidRPr="001C40F4" w:rsidRDefault="00941EC5" w:rsidP="001C40F4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785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116081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F4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1C40F4" w:rsidRPr="001C40F4">
        <w:rPr>
          <w:rFonts w:ascii="Calibri Light" w:hAnsi="Calibri Light" w:cs="Calibri Light"/>
        </w:rPr>
        <w:t xml:space="preserve"> inna: ………. %</w:t>
      </w:r>
    </w:p>
    <w:p w14:paraId="1CC88631" w14:textId="77777777" w:rsidR="001C40F4" w:rsidRDefault="001C40F4" w:rsidP="001C40F4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w</w:t>
      </w:r>
      <w:proofErr w:type="gramEnd"/>
      <w:r>
        <w:rPr>
          <w:rFonts w:ascii="Calibri Light" w:hAnsi="Calibri Light" w:cs="Calibri Light"/>
          <w:lang w:val="pl-PL"/>
        </w:rPr>
        <w:t xml:space="preserve"> wysokości: </w:t>
      </w:r>
      <w:r>
        <w:rPr>
          <w:rFonts w:ascii="Calibri Light" w:hAnsi="Calibri Light" w:cs="Calibri Light"/>
          <w:lang w:val="pl-PL"/>
        </w:rPr>
        <w:tab/>
      </w:r>
    </w:p>
    <w:p w14:paraId="53D0C74A" w14:textId="69E7CA2C" w:rsidR="001C40F4" w:rsidRDefault="001C40F4" w:rsidP="001C40F4">
      <w:pPr>
        <w:pStyle w:val="Akapitzlist"/>
        <w:tabs>
          <w:tab w:val="left" w:pos="426"/>
          <w:tab w:val="left" w:leader="dot" w:pos="5103"/>
        </w:tabs>
        <w:spacing w:line="360" w:lineRule="auto"/>
        <w:ind w:left="78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159C7F64" w14:textId="77777777" w:rsidR="001C40F4" w:rsidRPr="004621D6" w:rsidRDefault="001C40F4" w:rsidP="001C40F4">
      <w:pPr>
        <w:pStyle w:val="Akapitzlist"/>
        <w:spacing w:line="360" w:lineRule="auto"/>
        <w:ind w:left="786"/>
        <w:jc w:val="both"/>
        <w:rPr>
          <w:rFonts w:ascii="Calibri Light" w:hAnsi="Calibri Light" w:cs="Calibri Light"/>
          <w:lang w:val="pl-PL"/>
        </w:rPr>
      </w:pPr>
      <w:r w:rsidRPr="004621D6">
        <w:rPr>
          <w:rFonts w:ascii="Calibri Light" w:hAnsi="Calibri Light" w:cs="Calibri Light"/>
          <w:lang w:val="pl-PL"/>
        </w:rPr>
        <w:t>(w celu obliczenia ww. ceny należy podzielić miesięczna zryczałtowaną cenę brutto określoną w pkt. 1 powyżej przez 21 dni)</w:t>
      </w:r>
    </w:p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64726DB5" w14:textId="1190D74C" w:rsidR="00941EC5" w:rsidRDefault="00941EC5" w:rsidP="00941EC5">
      <w:pPr>
        <w:pStyle w:val="Tekstpodstawowy"/>
        <w:numPr>
          <w:ilvl w:val="3"/>
          <w:numId w:val="23"/>
        </w:numPr>
        <w:tabs>
          <w:tab w:val="left" w:leader="dot" w:pos="6237"/>
          <w:tab w:val="left" w:leader="dot" w:pos="9072"/>
        </w:tabs>
        <w:autoSpaceDE w:val="0"/>
        <w:autoSpaceDN w:val="0"/>
        <w:spacing w:after="0" w:line="36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d</w:t>
      </w:r>
      <w:r w:rsidRPr="00941EC5">
        <w:rPr>
          <w:rFonts w:ascii="Calibri Light" w:hAnsi="Calibri Light" w:cs="Calibri Light"/>
          <w:sz w:val="24"/>
          <w:szCs w:val="24"/>
        </w:rPr>
        <w:t>ysponuję</w:t>
      </w:r>
      <w:proofErr w:type="gramEnd"/>
      <w:r w:rsidRPr="00941EC5">
        <w:rPr>
          <w:rFonts w:ascii="Calibri Light" w:hAnsi="Calibri Light" w:cs="Calibri Light"/>
          <w:sz w:val="24"/>
          <w:szCs w:val="24"/>
        </w:rPr>
        <w:t>(-my) / będę dysponował</w:t>
      </w:r>
      <w:r w:rsidRPr="00941EC5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941EC5">
        <w:rPr>
          <w:rFonts w:ascii="Calibri Light" w:hAnsi="Calibri Light" w:cs="Calibri Light"/>
          <w:sz w:val="24"/>
          <w:szCs w:val="24"/>
        </w:rPr>
        <w:t>/będziemy dysponować* lokalem na terenie Miasta Gdyni – w dzielnicy Chylonia/Cisowa</w:t>
      </w:r>
      <w:r>
        <w:rPr>
          <w:rStyle w:val="Odwoanieprzypisudolnego"/>
          <w:rFonts w:ascii="Calibri Light" w:hAnsi="Calibri Light" w:cs="Calibri Light"/>
          <w:sz w:val="24"/>
          <w:szCs w:val="24"/>
        </w:rPr>
        <w:footnoteReference w:id="6"/>
      </w:r>
      <w:r>
        <w:rPr>
          <w:rFonts w:ascii="Calibri Light" w:hAnsi="Calibri Light" w:cs="Calibri Light"/>
          <w:sz w:val="24"/>
          <w:szCs w:val="24"/>
        </w:rPr>
        <w:t xml:space="preserve"> przy ul. </w:t>
      </w:r>
      <w:r>
        <w:rPr>
          <w:rFonts w:ascii="Calibri Light" w:hAnsi="Calibri Light" w:cs="Calibri Light"/>
          <w:sz w:val="24"/>
          <w:szCs w:val="24"/>
        </w:rPr>
        <w:tab/>
        <w:t xml:space="preserve">, </w:t>
      </w:r>
      <w:r w:rsidRPr="00941EC5">
        <w:rPr>
          <w:rFonts w:ascii="Calibri Light" w:hAnsi="Calibri Light" w:cs="Calibri Light"/>
          <w:sz w:val="24"/>
          <w:szCs w:val="24"/>
        </w:rPr>
        <w:t xml:space="preserve">który spełnia wymagania określone w Rozdziale 3 ust. 5 SWZ, umożliwiającym realizację </w:t>
      </w:r>
      <w:r>
        <w:rPr>
          <w:rFonts w:ascii="Calibri Light" w:hAnsi="Calibri Light" w:cs="Calibri Light"/>
          <w:sz w:val="24"/>
          <w:szCs w:val="24"/>
        </w:rPr>
        <w:t xml:space="preserve">przedmiotowych </w:t>
      </w:r>
      <w:r w:rsidRPr="00941EC5">
        <w:rPr>
          <w:rFonts w:ascii="Calibri Light" w:hAnsi="Calibri Light" w:cs="Calibri Light"/>
          <w:sz w:val="24"/>
          <w:szCs w:val="24"/>
        </w:rPr>
        <w:t xml:space="preserve">usług </w:t>
      </w:r>
      <w:r>
        <w:rPr>
          <w:rFonts w:ascii="Calibri Light" w:hAnsi="Calibri Light" w:cs="Calibri Light"/>
          <w:sz w:val="24"/>
          <w:szCs w:val="24"/>
        </w:rPr>
        <w:t>w </w:t>
      </w:r>
      <w:r w:rsidRPr="00941EC5">
        <w:rPr>
          <w:rFonts w:ascii="Calibri Light" w:hAnsi="Calibri Light" w:cs="Calibri Light"/>
          <w:sz w:val="24"/>
          <w:szCs w:val="24"/>
        </w:rPr>
        <w:t xml:space="preserve">okresie od dnia 01.01.2025 </w:t>
      </w:r>
      <w:proofErr w:type="gramStart"/>
      <w:r w:rsidRPr="00941EC5">
        <w:rPr>
          <w:rFonts w:ascii="Calibri Light" w:hAnsi="Calibri Light" w:cs="Calibri Light"/>
          <w:sz w:val="24"/>
          <w:szCs w:val="24"/>
        </w:rPr>
        <w:t>r</w:t>
      </w:r>
      <w:proofErr w:type="gramEnd"/>
      <w:r w:rsidRPr="00941EC5">
        <w:rPr>
          <w:rFonts w:ascii="Calibri Light" w:hAnsi="Calibri Light" w:cs="Calibri Light"/>
          <w:sz w:val="24"/>
          <w:szCs w:val="24"/>
        </w:rPr>
        <w:t>. do</w:t>
      </w:r>
      <w:r>
        <w:rPr>
          <w:rFonts w:ascii="Calibri Light" w:hAnsi="Calibri Light" w:cs="Calibri Light"/>
          <w:sz w:val="24"/>
          <w:szCs w:val="24"/>
        </w:rPr>
        <w:t xml:space="preserve"> 31.12.2025 </w:t>
      </w:r>
      <w:proofErr w:type="gramStart"/>
      <w:r>
        <w:rPr>
          <w:rFonts w:ascii="Calibri Light" w:hAnsi="Calibri Light" w:cs="Calibri Light"/>
          <w:sz w:val="24"/>
          <w:szCs w:val="24"/>
        </w:rPr>
        <w:t>r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. Podstawa dysponowania lokalem: </w:t>
      </w:r>
      <w:r>
        <w:rPr>
          <w:rFonts w:ascii="Calibri Light" w:hAnsi="Calibri Light" w:cs="Calibri Light"/>
          <w:sz w:val="24"/>
          <w:szCs w:val="24"/>
        </w:rPr>
        <w:tab/>
        <w:t xml:space="preserve"> </w:t>
      </w:r>
    </w:p>
    <w:p w14:paraId="7CA027E4" w14:textId="7054458B" w:rsidR="00941EC5" w:rsidRPr="00941EC5" w:rsidRDefault="00941EC5" w:rsidP="00941EC5">
      <w:pPr>
        <w:pStyle w:val="Tekstpodstawowy"/>
        <w:tabs>
          <w:tab w:val="left" w:leader="dot" w:pos="9072"/>
        </w:tabs>
        <w:autoSpaceDE w:val="0"/>
        <w:autoSpaceDN w:val="0"/>
        <w:spacing w:after="0" w:line="360" w:lineRule="auto"/>
        <w:ind w:left="425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Style w:val="Odwoanieprzypisudolnego"/>
          <w:rFonts w:ascii="Calibri Light" w:hAnsi="Calibri Light" w:cs="Calibri Light"/>
          <w:sz w:val="24"/>
          <w:szCs w:val="24"/>
        </w:rPr>
        <w:footnoteReference w:id="7"/>
      </w:r>
    </w:p>
    <w:p w14:paraId="5AFD9852" w14:textId="776853DD" w:rsidR="000163C1" w:rsidRPr="006761A7" w:rsidRDefault="000163C1" w:rsidP="00941EC5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4621D6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382BAE6" w:rsidR="000163C1" w:rsidRPr="006761A7" w:rsidRDefault="000163C1" w:rsidP="004621D6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056A51A8" w:rsidR="000163C1" w:rsidRPr="006761A7" w:rsidRDefault="000163C1" w:rsidP="004621D6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5A1061">
        <w:rPr>
          <w:rFonts w:ascii="Calibri Light" w:hAnsi="Calibri Light" w:cs="Calibri Light"/>
        </w:rPr>
        <w:t>jestem/jesteśmy związany/związani złożon</w:t>
      </w:r>
      <w:r w:rsidRPr="005A1061">
        <w:rPr>
          <w:rFonts w:ascii="Calibri Light" w:hAnsi="Calibri Light" w:cs="Calibri Light"/>
          <w:lang w:val="pl-PL"/>
        </w:rPr>
        <w:t>ą</w:t>
      </w:r>
      <w:r w:rsidRPr="005A1061">
        <w:rPr>
          <w:rFonts w:ascii="Calibri Light" w:hAnsi="Calibri Light" w:cs="Calibri Light"/>
        </w:rPr>
        <w:t xml:space="preserve"> ofertą przez </w:t>
      </w:r>
      <w:r w:rsidRPr="00941EC5">
        <w:rPr>
          <w:rFonts w:ascii="Calibri Light" w:hAnsi="Calibri Light" w:cs="Calibri Light"/>
        </w:rPr>
        <w:t xml:space="preserve">okres </w:t>
      </w:r>
      <w:r w:rsidR="005A1061" w:rsidRPr="00941EC5">
        <w:rPr>
          <w:rFonts w:ascii="Calibri Light" w:hAnsi="Calibri Light" w:cs="Calibri Light"/>
          <w:lang w:val="pl-PL"/>
        </w:rPr>
        <w:t>30</w:t>
      </w:r>
      <w:r w:rsidRPr="00941EC5">
        <w:rPr>
          <w:rFonts w:ascii="Calibri Light" w:hAnsi="Calibri Light" w:cs="Calibri Light"/>
        </w:rPr>
        <w:t xml:space="preserve"> dni</w:t>
      </w:r>
      <w:bookmarkStart w:id="0" w:name="_GoBack"/>
      <w:bookmarkEnd w:id="0"/>
      <w:r w:rsidRPr="00941EC5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941EC5">
        <w:rPr>
          <w:rFonts w:ascii="Calibri Light" w:hAnsi="Calibri Light" w:cs="Calibri Light"/>
          <w:lang w:val="pl-PL"/>
        </w:rPr>
        <w:t>do</w:t>
      </w:r>
      <w:proofErr w:type="gramEnd"/>
      <w:r w:rsidRPr="00941EC5">
        <w:rPr>
          <w:rFonts w:ascii="Calibri Light" w:hAnsi="Calibri Light" w:cs="Calibri Light"/>
          <w:lang w:val="pl-PL"/>
        </w:rPr>
        <w:t xml:space="preserve"> </w:t>
      </w:r>
      <w:r w:rsidR="00385128" w:rsidRPr="00941EC5">
        <w:rPr>
          <w:rFonts w:ascii="Calibri Light" w:hAnsi="Calibri Light" w:cs="Calibri Light"/>
          <w:lang w:val="pl-PL"/>
        </w:rPr>
        <w:t xml:space="preserve">dnia </w:t>
      </w:r>
      <w:r w:rsidR="00941EC5">
        <w:rPr>
          <w:rFonts w:ascii="Calibri Light" w:hAnsi="Calibri Light" w:cs="Calibri Light"/>
          <w:lang w:val="pl-PL"/>
        </w:rPr>
        <w:t>02.01.</w:t>
      </w:r>
      <w:r w:rsidR="00503C7F" w:rsidRPr="00941EC5">
        <w:rPr>
          <w:rFonts w:ascii="Calibri Light" w:hAnsi="Calibri Light" w:cs="Calibri Light"/>
          <w:lang w:val="pl-PL"/>
        </w:rPr>
        <w:t>2024</w:t>
      </w:r>
      <w:r w:rsidR="005A1061" w:rsidRPr="00941EC5">
        <w:rPr>
          <w:rFonts w:ascii="Calibri Light" w:hAnsi="Calibri Light" w:cs="Calibri Light"/>
          <w:lang w:val="pl-PL"/>
        </w:rPr>
        <w:t> </w:t>
      </w:r>
      <w:proofErr w:type="gramStart"/>
      <w:r w:rsidR="00A90783" w:rsidRPr="00941EC5">
        <w:rPr>
          <w:rFonts w:ascii="Calibri Light" w:hAnsi="Calibri Light" w:cs="Calibri Light"/>
          <w:lang w:val="pl-PL"/>
        </w:rPr>
        <w:t>r</w:t>
      </w:r>
      <w:proofErr w:type="gramEnd"/>
      <w:r w:rsidR="00A90783" w:rsidRPr="00941EC5">
        <w:rPr>
          <w:rFonts w:ascii="Calibri Light" w:hAnsi="Calibri Light" w:cs="Calibri Light"/>
          <w:lang w:val="pl-PL"/>
        </w:rPr>
        <w:t>.</w:t>
      </w:r>
      <w:r w:rsidR="00A90783" w:rsidRPr="00941EC5">
        <w:rPr>
          <w:rFonts w:ascii="Calibri Light" w:hAnsi="Calibri Light" w:cs="Calibri Light"/>
        </w:rPr>
        <w:t xml:space="preserve"> – bi</w:t>
      </w:r>
      <w:r w:rsidR="00A90783" w:rsidRPr="005A1061">
        <w:rPr>
          <w:rFonts w:ascii="Calibri Light" w:hAnsi="Calibri Light" w:cs="Calibri Light"/>
        </w:rPr>
        <w:t>eg</w:t>
      </w:r>
      <w:r w:rsidRPr="005A1061">
        <w:rPr>
          <w:rFonts w:ascii="Calibri Light" w:hAnsi="Calibri Light" w:cs="Calibri Light"/>
        </w:rPr>
        <w:t xml:space="preserve"> terminu związania ofertą rozpoczyna się wraz z upływem terminu</w:t>
      </w:r>
      <w:r w:rsidRPr="006761A7">
        <w:rPr>
          <w:rFonts w:ascii="Calibri Light" w:hAnsi="Calibri Light" w:cs="Calibri Light"/>
        </w:rPr>
        <w:t xml:space="preserve">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6F84C1FD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BD262D">
        <w:rPr>
          <w:rFonts w:ascii="Calibri Light" w:hAnsi="Calibri Light" w:cs="Calibri Light"/>
          <w:lang w:val="pl-PL"/>
        </w:rPr>
        <w:t xml:space="preserve">6 </w:t>
      </w:r>
      <w:r w:rsidRPr="006761A7">
        <w:rPr>
          <w:rFonts w:ascii="Calibri Light" w:hAnsi="Calibri Light" w:cs="Calibri Light"/>
        </w:rPr>
        <w:t>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4702971D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>/-my się do realizacji przedmiotu zamówienia</w:t>
      </w:r>
      <w:r w:rsidR="00385128">
        <w:rPr>
          <w:rFonts w:ascii="Calibri Light" w:hAnsi="Calibri Light" w:cs="Calibri Light"/>
          <w:color w:val="000000"/>
          <w:lang w:val="pl-PL"/>
        </w:rPr>
        <w:t xml:space="preserve"> </w:t>
      </w:r>
      <w:r w:rsidR="00385128">
        <w:rPr>
          <w:rFonts w:ascii="Calibri Light" w:hAnsi="Calibri Light" w:cs="Calibri Light"/>
          <w:lang w:val="pl-PL"/>
        </w:rPr>
        <w:t>w terminie wskazanym w SWZ;</w:t>
      </w:r>
    </w:p>
    <w:p w14:paraId="723C8839" w14:textId="0E0FC104" w:rsidR="005911B1" w:rsidRPr="00B13BC3" w:rsidRDefault="00385128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>
        <w:rPr>
          <w:rFonts w:ascii="Calibri Light" w:hAnsi="Calibri Light" w:cs="Calibri Light"/>
          <w:lang w:val="pl-PL"/>
        </w:rPr>
        <w:t>z</w:t>
      </w:r>
      <w:r w:rsidR="005911B1">
        <w:rPr>
          <w:rFonts w:ascii="Calibri Light" w:hAnsi="Calibri Light" w:cs="Calibri Light"/>
          <w:lang w:val="pl-PL"/>
        </w:rPr>
        <w:t>amierzam</w:t>
      </w:r>
      <w:proofErr w:type="gramEnd"/>
      <w:r w:rsidR="005911B1">
        <w:rPr>
          <w:rFonts w:ascii="Calibri Light" w:hAnsi="Calibri Light" w:cs="Calibri Light"/>
          <w:lang w:val="pl-PL"/>
        </w:rPr>
        <w:t xml:space="preserve">/-my / </w:t>
      </w:r>
      <w:r>
        <w:rPr>
          <w:rFonts w:ascii="Calibri Light" w:hAnsi="Calibri Light" w:cs="Calibri Light"/>
          <w:lang w:val="pl-PL"/>
        </w:rPr>
        <w:t>n</w:t>
      </w:r>
      <w:r w:rsidR="005911B1">
        <w:rPr>
          <w:rFonts w:ascii="Calibri Light" w:hAnsi="Calibri Light" w:cs="Calibri Light"/>
          <w:lang w:val="pl-PL"/>
        </w:rPr>
        <w:t xml:space="preserve">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8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55BC282F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9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11609A30" w14:textId="225FEC29" w:rsidR="001C40F4" w:rsidRPr="00867574" w:rsidRDefault="001C40F4" w:rsidP="001C40F4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>Należy wybrać poprawną stawkę podatku VAT. Podanie błędnej stawki podatku VAT będzie skutkować odrzuceniem oferty na podstawie art. 226 ust.1 pkt. 10 ustawy Pzp.</w:t>
      </w:r>
    </w:p>
  </w:footnote>
  <w:footnote w:id="4">
    <w:p w14:paraId="5AC4E5E6" w14:textId="54F3AFF1" w:rsidR="001C40F4" w:rsidRPr="00867574" w:rsidRDefault="001C40F4" w:rsidP="001C40F4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>Należy wybrać poprawną stawkę podatku VAT. Podanie błędnej stawki podatku VAT będzie skutkować odrzuceniem oferty na podstawie art. 226 ust.1 pkt. 10 ustawy Pzp.</w:t>
      </w:r>
    </w:p>
  </w:footnote>
  <w:footnote w:id="5">
    <w:p w14:paraId="0B7A3249" w14:textId="77777777" w:rsidR="001C40F4" w:rsidRPr="00867574" w:rsidRDefault="001C40F4" w:rsidP="001C40F4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>Należy wybrać poprawną stawkę podatku VAT. Podanie błędnej stawki podatku VAT będzie skutkować odrzuceniem oferty na podstawie art. 226 ust.1 pkt. 10 ustawy Pzp.</w:t>
      </w:r>
    </w:p>
  </w:footnote>
  <w:footnote w:id="6">
    <w:p w14:paraId="2FE174EE" w14:textId="6D7954FA" w:rsidR="00941EC5" w:rsidRPr="00941EC5" w:rsidRDefault="00941EC5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941EC5">
        <w:rPr>
          <w:rStyle w:val="Odwoanieprzypisudolnego"/>
          <w:rFonts w:ascii="Calibri Light" w:hAnsi="Calibri Light" w:cs="Calibri Light"/>
        </w:rPr>
        <w:footnoteRef/>
      </w:r>
      <w:r w:rsidRPr="00941EC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Niepotrzebne skreślić</w:t>
      </w:r>
    </w:p>
  </w:footnote>
  <w:footnote w:id="7">
    <w:p w14:paraId="6BFCD85C" w14:textId="61965F67" w:rsidR="00941EC5" w:rsidRPr="00941EC5" w:rsidRDefault="00941EC5">
      <w:pPr>
        <w:pStyle w:val="Tekstprzypisudolnego"/>
        <w:rPr>
          <w:rFonts w:ascii="Calibri Light" w:hAnsi="Calibri Light" w:cs="Calibri Light"/>
        </w:rPr>
      </w:pPr>
      <w:r w:rsidRPr="00941EC5">
        <w:rPr>
          <w:rStyle w:val="Odwoanieprzypisudolnego"/>
          <w:rFonts w:ascii="Calibri Light" w:hAnsi="Calibri Light" w:cs="Calibri Light"/>
        </w:rPr>
        <w:footnoteRef/>
      </w:r>
      <w:r w:rsidRPr="00941EC5">
        <w:rPr>
          <w:rFonts w:ascii="Calibri Light" w:hAnsi="Calibri Light" w:cs="Calibri Light"/>
        </w:rPr>
        <w:t xml:space="preserve"> </w:t>
      </w:r>
      <w:r w:rsidRPr="00941EC5">
        <w:rPr>
          <w:rFonts w:ascii="Calibri Light" w:hAnsi="Calibri Light" w:cs="Calibri Light"/>
          <w:sz w:val="24"/>
          <w:szCs w:val="24"/>
        </w:rPr>
        <w:t>Należy podać</w:t>
      </w:r>
      <w:r>
        <w:rPr>
          <w:rFonts w:ascii="Calibri Light" w:hAnsi="Calibri Light" w:cs="Calibri Light"/>
        </w:rPr>
        <w:t xml:space="preserve"> </w:t>
      </w:r>
      <w:r w:rsidRPr="00941EC5">
        <w:rPr>
          <w:rFonts w:ascii="Calibri Light" w:hAnsi="Calibri Light" w:cs="Calibri Light"/>
          <w:sz w:val="24"/>
          <w:szCs w:val="24"/>
        </w:rPr>
        <w:t>dy</w:t>
      </w:r>
      <w:r>
        <w:rPr>
          <w:rFonts w:ascii="Calibri Light" w:hAnsi="Calibri Light" w:cs="Calibri Light"/>
          <w:sz w:val="24"/>
          <w:szCs w:val="24"/>
        </w:rPr>
        <w:t>sponowania lokalem np.: umowa najmu, dzierżawy, własność.</w:t>
      </w:r>
    </w:p>
  </w:footnote>
  <w:footnote w:id="8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9">
    <w:p w14:paraId="2678545F" w14:textId="77777777" w:rsidR="001E2034" w:rsidRPr="00711896" w:rsidRDefault="001E2034" w:rsidP="001E2034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1F31"/>
    <w:multiLevelType w:val="hybridMultilevel"/>
    <w:tmpl w:val="B342A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5376A"/>
    <w:multiLevelType w:val="hybridMultilevel"/>
    <w:tmpl w:val="18A00278"/>
    <w:lvl w:ilvl="0" w:tplc="34FAAB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79567B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96E2B"/>
    <w:multiLevelType w:val="multilevel"/>
    <w:tmpl w:val="6A26C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4"/>
  </w:num>
  <w:num w:numId="5">
    <w:abstractNumId w:val="15"/>
  </w:num>
  <w:num w:numId="6">
    <w:abstractNumId w:val="14"/>
  </w:num>
  <w:num w:numId="7">
    <w:abstractNumId w:val="18"/>
  </w:num>
  <w:num w:numId="8">
    <w:abstractNumId w:val="11"/>
  </w:num>
  <w:num w:numId="9">
    <w:abstractNumId w:val="19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22"/>
  </w:num>
  <w:num w:numId="17">
    <w:abstractNumId w:val="23"/>
  </w:num>
  <w:num w:numId="18">
    <w:abstractNumId w:val="6"/>
  </w:num>
  <w:num w:numId="19">
    <w:abstractNumId w:val="20"/>
  </w:num>
  <w:num w:numId="20">
    <w:abstractNumId w:val="21"/>
  </w:num>
  <w:num w:numId="21">
    <w:abstractNumId w:val="26"/>
  </w:num>
  <w:num w:numId="22">
    <w:abstractNumId w:val="9"/>
  </w:num>
  <w:num w:numId="23">
    <w:abstractNumId w:val="27"/>
  </w:num>
  <w:num w:numId="24">
    <w:abstractNumId w:val="0"/>
  </w:num>
  <w:num w:numId="25">
    <w:abstractNumId w:val="25"/>
  </w:num>
  <w:num w:numId="26">
    <w:abstractNumId w:val="3"/>
  </w:num>
  <w:num w:numId="27">
    <w:abstractNumId w:val="5"/>
  </w:num>
  <w:num w:numId="28">
    <w:abstractNumId w:val="10"/>
  </w:num>
  <w:num w:numId="2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E1E28"/>
    <w:rsid w:val="000E3572"/>
    <w:rsid w:val="001145EE"/>
    <w:rsid w:val="00121407"/>
    <w:rsid w:val="00131BA6"/>
    <w:rsid w:val="00136C0A"/>
    <w:rsid w:val="00155A5F"/>
    <w:rsid w:val="0019224B"/>
    <w:rsid w:val="001969F4"/>
    <w:rsid w:val="001A2F69"/>
    <w:rsid w:val="001A5ECE"/>
    <w:rsid w:val="001C1FDD"/>
    <w:rsid w:val="001C40F4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69F4"/>
    <w:rsid w:val="00283264"/>
    <w:rsid w:val="00284803"/>
    <w:rsid w:val="002A4E5B"/>
    <w:rsid w:val="002A714A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36F9"/>
    <w:rsid w:val="00377ED9"/>
    <w:rsid w:val="00385128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1D6"/>
    <w:rsid w:val="0046226B"/>
    <w:rsid w:val="00467C30"/>
    <w:rsid w:val="00481762"/>
    <w:rsid w:val="0048316B"/>
    <w:rsid w:val="00492615"/>
    <w:rsid w:val="004B45E3"/>
    <w:rsid w:val="004B722E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A1061"/>
    <w:rsid w:val="005D6CC8"/>
    <w:rsid w:val="005E5E3F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92D43"/>
    <w:rsid w:val="007A0C27"/>
    <w:rsid w:val="007C736B"/>
    <w:rsid w:val="007D0FED"/>
    <w:rsid w:val="007E04B2"/>
    <w:rsid w:val="00834E2D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C0ECA"/>
    <w:rsid w:val="008C1050"/>
    <w:rsid w:val="008F62A1"/>
    <w:rsid w:val="00901732"/>
    <w:rsid w:val="00910C3F"/>
    <w:rsid w:val="00931C00"/>
    <w:rsid w:val="00941EC5"/>
    <w:rsid w:val="00951551"/>
    <w:rsid w:val="00952946"/>
    <w:rsid w:val="00954742"/>
    <w:rsid w:val="009703E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0038B"/>
    <w:rsid w:val="00B13BC3"/>
    <w:rsid w:val="00B14932"/>
    <w:rsid w:val="00B22FFD"/>
    <w:rsid w:val="00B32098"/>
    <w:rsid w:val="00B604C4"/>
    <w:rsid w:val="00B944B1"/>
    <w:rsid w:val="00B965F6"/>
    <w:rsid w:val="00BB076C"/>
    <w:rsid w:val="00BB17DA"/>
    <w:rsid w:val="00BC49F5"/>
    <w:rsid w:val="00BD262D"/>
    <w:rsid w:val="00BD5069"/>
    <w:rsid w:val="00BF05A9"/>
    <w:rsid w:val="00C01C35"/>
    <w:rsid w:val="00C07539"/>
    <w:rsid w:val="00C12341"/>
    <w:rsid w:val="00C37486"/>
    <w:rsid w:val="00C479C9"/>
    <w:rsid w:val="00C67487"/>
    <w:rsid w:val="00C70AF2"/>
    <w:rsid w:val="00CB56B0"/>
    <w:rsid w:val="00CB59FC"/>
    <w:rsid w:val="00CD6389"/>
    <w:rsid w:val="00CE3971"/>
    <w:rsid w:val="00D249C8"/>
    <w:rsid w:val="00D31D71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1E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1EC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8BE1-1898-479A-BE0D-A8D812C7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subject/>
  <dc:creator>Paulina Wroblewska</dc:creator>
  <cp:keywords/>
  <dc:description/>
  <cp:lastModifiedBy>Patrycja Pranszke</cp:lastModifiedBy>
  <cp:revision>16</cp:revision>
  <cp:lastPrinted>2024-06-14T08:40:00Z</cp:lastPrinted>
  <dcterms:created xsi:type="dcterms:W3CDTF">2024-04-03T12:13:00Z</dcterms:created>
  <dcterms:modified xsi:type="dcterms:W3CDTF">2024-11-26T14:00:00Z</dcterms:modified>
</cp:coreProperties>
</file>