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D" w:rsidRPr="009E629C" w:rsidRDefault="00FE367C" w:rsidP="005F7F8D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E629C">
        <w:rPr>
          <w:rFonts w:ascii="Arial" w:eastAsia="Times New Roman" w:hAnsi="Arial" w:cs="Arial"/>
          <w:sz w:val="24"/>
          <w:szCs w:val="24"/>
          <w:lang w:eastAsia="pl-PL"/>
        </w:rPr>
        <w:t>Załącznik N</w:t>
      </w:r>
      <w:r w:rsidR="007D0565">
        <w:rPr>
          <w:rFonts w:ascii="Arial" w:eastAsia="Times New Roman" w:hAnsi="Arial" w:cs="Arial"/>
          <w:sz w:val="24"/>
          <w:szCs w:val="24"/>
          <w:lang w:eastAsia="pl-PL"/>
        </w:rPr>
        <w:t>r 7</w:t>
      </w:r>
      <w:r w:rsidR="00083BFF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5F7F8D" w:rsidRPr="009E629C" w:rsidRDefault="005F7F8D" w:rsidP="005F7F8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7F8D" w:rsidRPr="009E629C" w:rsidRDefault="005F7F8D" w:rsidP="005F7F8D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6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PRZEDMIOTU ZAMÓWIENIA</w:t>
      </w:r>
    </w:p>
    <w:p w:rsidR="00CB74BB" w:rsidRPr="009E629C" w:rsidRDefault="00CB74BB" w:rsidP="005F7F8D">
      <w:pPr>
        <w:spacing w:after="0"/>
        <w:ind w:left="3119" w:hanging="31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0A9" w:rsidRPr="009E629C" w:rsidRDefault="00C110A9" w:rsidP="005F7F8D">
      <w:pPr>
        <w:spacing w:after="0"/>
        <w:ind w:left="3119" w:hanging="31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7F8D" w:rsidRPr="009E629C" w:rsidRDefault="005F7F8D" w:rsidP="00126867">
      <w:pPr>
        <w:spacing w:after="0" w:line="360" w:lineRule="auto"/>
        <w:ind w:left="3119" w:hanging="31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629C">
        <w:rPr>
          <w:rFonts w:ascii="Arial" w:eastAsia="Times New Roman" w:hAnsi="Arial" w:cs="Arial"/>
          <w:sz w:val="24"/>
          <w:szCs w:val="24"/>
          <w:lang w:eastAsia="pl-PL"/>
        </w:rPr>
        <w:t xml:space="preserve">Kod CPV: </w:t>
      </w:r>
    </w:p>
    <w:p w:rsidR="005F7F8D" w:rsidRPr="009E629C" w:rsidRDefault="005F7F8D" w:rsidP="0012686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629C">
        <w:rPr>
          <w:rFonts w:ascii="Arial" w:eastAsia="Times New Roman" w:hAnsi="Arial" w:cs="Arial"/>
          <w:sz w:val="24"/>
          <w:szCs w:val="24"/>
          <w:lang w:eastAsia="pl-PL"/>
        </w:rPr>
        <w:t>77211400-6 – usługi wycinanie drzew,</w:t>
      </w:r>
    </w:p>
    <w:p w:rsidR="005F7F8D" w:rsidRPr="009E629C" w:rsidRDefault="005F7F8D" w:rsidP="0012686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629C">
        <w:rPr>
          <w:rFonts w:ascii="Arial" w:eastAsia="Times New Roman" w:hAnsi="Arial" w:cs="Arial"/>
          <w:sz w:val="24"/>
          <w:szCs w:val="24"/>
          <w:lang w:eastAsia="pl-PL"/>
        </w:rPr>
        <w:t xml:space="preserve"> 77211500-7 – usługi pielęgnacji drzew,</w:t>
      </w:r>
    </w:p>
    <w:p w:rsidR="005F7F8D" w:rsidRPr="009E629C" w:rsidRDefault="005F7F8D" w:rsidP="0012686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629C">
        <w:rPr>
          <w:rFonts w:ascii="Arial" w:eastAsia="Times New Roman" w:hAnsi="Arial" w:cs="Arial"/>
          <w:sz w:val="24"/>
          <w:szCs w:val="24"/>
          <w:lang w:eastAsia="pl-PL"/>
        </w:rPr>
        <w:t xml:space="preserve"> 77211600-8 – sadzenie drzew,</w:t>
      </w:r>
    </w:p>
    <w:p w:rsidR="00163C78" w:rsidRDefault="00A156A6" w:rsidP="0012686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629C">
        <w:rPr>
          <w:rFonts w:ascii="Arial" w:eastAsia="Times New Roman" w:hAnsi="Arial" w:cs="Arial"/>
          <w:sz w:val="24"/>
          <w:szCs w:val="24"/>
          <w:lang w:eastAsia="pl-PL"/>
        </w:rPr>
        <w:t xml:space="preserve"> 77300000-3 – usługi ogrodnicze</w:t>
      </w:r>
      <w:r w:rsidR="00C16309" w:rsidRPr="009E62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23C44" w:rsidRPr="009E629C" w:rsidRDefault="00623C44" w:rsidP="00623C4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968" w:rsidRPr="00511968" w:rsidRDefault="00623C44" w:rsidP="00511968">
      <w:p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11968">
        <w:rPr>
          <w:rFonts w:ascii="Arial" w:eastAsia="Times New Roman" w:hAnsi="Arial" w:cs="Arial"/>
          <w:sz w:val="24"/>
          <w:szCs w:val="24"/>
          <w:lang w:eastAsia="pl-PL"/>
        </w:rPr>
        <w:t>Przedmiotem zamówienia jest</w:t>
      </w:r>
      <w:r w:rsidR="004C44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1968" w:rsidRPr="00511968">
        <w:rPr>
          <w:rFonts w:ascii="Arial" w:hAnsi="Arial" w:cs="Arial"/>
          <w:sz w:val="24"/>
          <w:szCs w:val="24"/>
        </w:rPr>
        <w:t xml:space="preserve">świadczenie </w:t>
      </w:r>
      <w:r w:rsidR="00511968" w:rsidRPr="00511968">
        <w:rPr>
          <w:rFonts w:ascii="Arial" w:eastAsia="Arial Unicode MS" w:hAnsi="Arial" w:cs="Arial"/>
          <w:sz w:val="24"/>
          <w:szCs w:val="24"/>
        </w:rPr>
        <w:t>usług: wycinki, p</w:t>
      </w:r>
      <w:r w:rsidR="00511968" w:rsidRPr="00511968">
        <w:rPr>
          <w:rFonts w:ascii="Arial" w:eastAsia="Arial Unicode MS" w:hAnsi="Arial" w:cs="Arial"/>
          <w:sz w:val="24"/>
        </w:rPr>
        <w:t xml:space="preserve">ielęgnacji drzew </w:t>
      </w:r>
      <w:r w:rsidR="00083BFF">
        <w:rPr>
          <w:rFonts w:ascii="Arial" w:eastAsia="Arial Unicode MS" w:hAnsi="Arial" w:cs="Arial"/>
          <w:sz w:val="24"/>
        </w:rPr>
        <w:br/>
      </w:r>
      <w:r w:rsidR="00511968" w:rsidRPr="00511968">
        <w:rPr>
          <w:rFonts w:ascii="Arial" w:eastAsia="Arial Unicode MS" w:hAnsi="Arial" w:cs="Arial"/>
          <w:sz w:val="24"/>
        </w:rPr>
        <w:t xml:space="preserve">i </w:t>
      </w:r>
      <w:r w:rsidR="00511968" w:rsidRPr="00511968">
        <w:rPr>
          <w:rFonts w:ascii="Arial" w:eastAsia="Arial Unicode MS" w:hAnsi="Arial" w:cs="Arial"/>
          <w:sz w:val="24"/>
          <w:szCs w:val="24"/>
        </w:rPr>
        <w:t>krzewów</w:t>
      </w:r>
      <w:r w:rsidR="00114FC0">
        <w:rPr>
          <w:rFonts w:ascii="Arial" w:eastAsia="Arial Unicode MS" w:hAnsi="Arial" w:cs="Arial"/>
          <w:sz w:val="24"/>
          <w:szCs w:val="24"/>
        </w:rPr>
        <w:t xml:space="preserve"> ozdobnych</w:t>
      </w:r>
      <w:r w:rsidR="00511968" w:rsidRPr="00511968">
        <w:rPr>
          <w:rFonts w:ascii="Arial" w:eastAsia="Arial Unicode MS" w:hAnsi="Arial" w:cs="Arial"/>
          <w:sz w:val="24"/>
          <w:szCs w:val="24"/>
        </w:rPr>
        <w:t xml:space="preserve">, usuwania złomów i wykrotów, </w:t>
      </w:r>
      <w:r w:rsidR="008636B4" w:rsidRPr="00511968">
        <w:rPr>
          <w:rFonts w:ascii="Arial" w:eastAsia="Arial Unicode MS" w:hAnsi="Arial" w:cs="Arial"/>
          <w:sz w:val="24"/>
          <w:szCs w:val="24"/>
        </w:rPr>
        <w:t xml:space="preserve">frezowania </w:t>
      </w:r>
      <w:r w:rsidR="008636B4">
        <w:rPr>
          <w:rFonts w:ascii="Arial" w:eastAsia="Arial Unicode MS" w:hAnsi="Arial" w:cs="Arial"/>
          <w:sz w:val="24"/>
        </w:rPr>
        <w:t>karp</w:t>
      </w:r>
      <w:r w:rsidR="007A26BC">
        <w:rPr>
          <w:rFonts w:ascii="Arial" w:eastAsia="Arial Unicode MS" w:hAnsi="Arial" w:cs="Arial"/>
          <w:sz w:val="24"/>
        </w:rPr>
        <w:t xml:space="preserve"> drzew</w:t>
      </w:r>
      <w:r w:rsidR="008636B4" w:rsidRPr="00511968">
        <w:rPr>
          <w:rFonts w:ascii="Arial" w:eastAsia="Arial Unicode MS" w:hAnsi="Arial" w:cs="Arial"/>
          <w:sz w:val="24"/>
          <w:szCs w:val="24"/>
        </w:rPr>
        <w:t xml:space="preserve">, </w:t>
      </w:r>
      <w:r w:rsidR="00511968" w:rsidRPr="00511968">
        <w:rPr>
          <w:rFonts w:ascii="Arial" w:eastAsia="Arial Unicode MS" w:hAnsi="Arial" w:cs="Arial"/>
          <w:sz w:val="24"/>
          <w:szCs w:val="24"/>
        </w:rPr>
        <w:t>nasadzeń drzew i</w:t>
      </w:r>
      <w:r w:rsidR="004C4476">
        <w:rPr>
          <w:rFonts w:ascii="Arial" w:eastAsia="Arial Unicode MS" w:hAnsi="Arial" w:cs="Arial"/>
          <w:sz w:val="24"/>
          <w:szCs w:val="24"/>
        </w:rPr>
        <w:t xml:space="preserve"> </w:t>
      </w:r>
      <w:r w:rsidR="00511968" w:rsidRPr="00511968">
        <w:rPr>
          <w:rFonts w:ascii="Arial" w:eastAsia="Arial Unicode MS" w:hAnsi="Arial" w:cs="Arial"/>
          <w:sz w:val="24"/>
          <w:szCs w:val="24"/>
        </w:rPr>
        <w:t>krzewów ozdobnych oraz innych usług określonych w cenniku, na terenach</w:t>
      </w:r>
      <w:r w:rsidR="00511968" w:rsidRPr="00511968">
        <w:rPr>
          <w:rFonts w:ascii="Arial" w:hAnsi="Arial" w:cs="Arial"/>
          <w:sz w:val="24"/>
          <w:szCs w:val="24"/>
        </w:rPr>
        <w:t xml:space="preserve"> kompleksów wojskowych administrowanych przez Jednostkę Wojskową Nr 2063.</w:t>
      </w:r>
    </w:p>
    <w:p w:rsidR="003B57C8" w:rsidRPr="00126867" w:rsidRDefault="00F925A8" w:rsidP="0012686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23C44" w:rsidRPr="00126867">
        <w:rPr>
          <w:rFonts w:ascii="Arial" w:eastAsia="Times New Roman" w:hAnsi="Arial" w:cs="Arial"/>
          <w:sz w:val="24"/>
          <w:szCs w:val="24"/>
          <w:lang w:eastAsia="pl-PL"/>
        </w:rPr>
        <w:t>ykonawca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zobowiązan</w:t>
      </w:r>
      <w:r w:rsidR="003B57C8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35509A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3B57C8" w:rsidRPr="00126867">
        <w:rPr>
          <w:rFonts w:ascii="Arial" w:eastAsia="Times New Roman" w:hAnsi="Arial" w:cs="Arial"/>
          <w:sz w:val="24"/>
          <w:szCs w:val="24"/>
          <w:lang w:eastAsia="pl-PL"/>
        </w:rPr>
        <w:t>do wykonania na rzecz Z</w:t>
      </w:r>
      <w:r w:rsidR="00623C44" w:rsidRPr="00126867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3B57C8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prac związanych z utrzymaniem terenów zielonych</w:t>
      </w:r>
      <w:r w:rsidR="0035509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F7F8D" w:rsidRPr="00126867" w:rsidRDefault="005F7F8D" w:rsidP="001268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wycinki:</w:t>
      </w:r>
    </w:p>
    <w:p w:rsidR="00132B5F" w:rsidRPr="00132B5F" w:rsidRDefault="00132B5F" w:rsidP="00132B5F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2B5F">
        <w:rPr>
          <w:rFonts w:ascii="Arial" w:hAnsi="Arial" w:cs="Arial"/>
          <w:sz w:val="24"/>
          <w:szCs w:val="24"/>
        </w:rPr>
        <w:t>wycinkę drzew należy wykonać zgodnie z wydanymi w tym zakres</w:t>
      </w:r>
      <w:r w:rsidR="0035509A">
        <w:rPr>
          <w:rFonts w:ascii="Arial" w:hAnsi="Arial" w:cs="Arial"/>
          <w:sz w:val="24"/>
          <w:szCs w:val="24"/>
        </w:rPr>
        <w:t>ie decyzjami administracyjnymi a</w:t>
      </w:r>
      <w:r w:rsidRPr="00132B5F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eżeli nie jest wymagana decyzja</w:t>
      </w:r>
      <w:r w:rsidRPr="00132B5F">
        <w:rPr>
          <w:rFonts w:ascii="Arial" w:hAnsi="Arial" w:cs="Arial"/>
          <w:sz w:val="24"/>
          <w:szCs w:val="24"/>
        </w:rPr>
        <w:t xml:space="preserve"> (na podstawie ustawy o ochronie przyrody) zgodnie z wytycznymi Zamawiającego; </w:t>
      </w:r>
    </w:p>
    <w:p w:rsidR="005F7F8D" w:rsidRPr="00986D38" w:rsidRDefault="005F7F8D" w:rsidP="0012686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6D38">
        <w:rPr>
          <w:rFonts w:ascii="Arial" w:eastAsia="Times New Roman" w:hAnsi="Arial" w:cs="Arial"/>
          <w:sz w:val="24"/>
          <w:szCs w:val="24"/>
          <w:lang w:eastAsia="pl-PL"/>
        </w:rPr>
        <w:t>ścinania drzew, krzewów, samosiewów i od</w:t>
      </w:r>
      <w:r w:rsidR="009E629C" w:rsidRPr="00986D38">
        <w:rPr>
          <w:rFonts w:ascii="Arial" w:eastAsia="Times New Roman" w:hAnsi="Arial" w:cs="Arial"/>
          <w:sz w:val="24"/>
          <w:szCs w:val="24"/>
          <w:lang w:eastAsia="pl-PL"/>
        </w:rPr>
        <w:t xml:space="preserve">rostów na minimalnej wysokości </w:t>
      </w:r>
      <w:r w:rsidRPr="00986D38">
        <w:rPr>
          <w:rFonts w:ascii="Arial" w:eastAsia="Times New Roman" w:hAnsi="Arial" w:cs="Arial"/>
          <w:sz w:val="24"/>
          <w:szCs w:val="24"/>
          <w:lang w:eastAsia="pl-PL"/>
        </w:rPr>
        <w:t>od gruntu;</w:t>
      </w:r>
    </w:p>
    <w:p w:rsidR="00986D38" w:rsidRPr="00986D38" w:rsidRDefault="00F45B62" w:rsidP="00986D3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6D38">
        <w:rPr>
          <w:rFonts w:ascii="Arial" w:hAnsi="Arial" w:cs="Arial"/>
          <w:sz w:val="24"/>
          <w:szCs w:val="24"/>
        </w:rPr>
        <w:t>wyc</w:t>
      </w:r>
      <w:r w:rsidR="00236B44" w:rsidRPr="00986D38">
        <w:rPr>
          <w:rFonts w:ascii="Arial" w:hAnsi="Arial" w:cs="Arial"/>
          <w:sz w:val="24"/>
          <w:szCs w:val="24"/>
        </w:rPr>
        <w:t xml:space="preserve">inki krzewów </w:t>
      </w:r>
      <w:r w:rsidR="00114FC0">
        <w:rPr>
          <w:rFonts w:ascii="Arial" w:hAnsi="Arial" w:cs="Arial"/>
          <w:sz w:val="24"/>
          <w:szCs w:val="24"/>
        </w:rPr>
        <w:t xml:space="preserve">ozdobnych </w:t>
      </w:r>
      <w:r w:rsidR="00236B44" w:rsidRPr="00986D38">
        <w:rPr>
          <w:rFonts w:ascii="Arial" w:hAnsi="Arial" w:cs="Arial"/>
          <w:sz w:val="24"/>
          <w:szCs w:val="24"/>
        </w:rPr>
        <w:t>wraz z frezowaniem</w:t>
      </w:r>
      <w:r w:rsidRPr="00986D38">
        <w:rPr>
          <w:rFonts w:ascii="Arial" w:hAnsi="Arial" w:cs="Arial"/>
          <w:sz w:val="24"/>
          <w:szCs w:val="24"/>
        </w:rPr>
        <w:t xml:space="preserve"> brył korzeniowych</w:t>
      </w:r>
      <w:r w:rsidR="00986D38" w:rsidRPr="00986D38">
        <w:rPr>
          <w:rFonts w:ascii="Arial" w:hAnsi="Arial" w:cs="Arial"/>
          <w:sz w:val="24"/>
          <w:szCs w:val="24"/>
        </w:rPr>
        <w:t>;</w:t>
      </w:r>
    </w:p>
    <w:p w:rsidR="00986D38" w:rsidRPr="00986D38" w:rsidRDefault="00986D38" w:rsidP="00986D3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6D38">
        <w:rPr>
          <w:rFonts w:ascii="Arial" w:hAnsi="Arial" w:cs="Arial"/>
          <w:sz w:val="24"/>
          <w:szCs w:val="24"/>
        </w:rPr>
        <w:t xml:space="preserve">podczas wycinki </w:t>
      </w:r>
      <w:r w:rsidR="0035509A">
        <w:rPr>
          <w:rFonts w:ascii="Arial" w:hAnsi="Arial" w:cs="Arial"/>
          <w:sz w:val="24"/>
          <w:szCs w:val="24"/>
        </w:rPr>
        <w:t xml:space="preserve">Wykonawca zobowiązany jest </w:t>
      </w:r>
      <w:r w:rsidRPr="00986D38">
        <w:rPr>
          <w:rFonts w:ascii="Arial" w:hAnsi="Arial" w:cs="Arial"/>
          <w:sz w:val="24"/>
          <w:szCs w:val="24"/>
        </w:rPr>
        <w:t>chronić przed uszko</w:t>
      </w:r>
      <w:r>
        <w:rPr>
          <w:rFonts w:ascii="Arial" w:hAnsi="Arial" w:cs="Arial"/>
          <w:sz w:val="24"/>
          <w:szCs w:val="24"/>
        </w:rPr>
        <w:t>dzeniem elementy</w:t>
      </w:r>
      <w:r w:rsidR="0035509A">
        <w:rPr>
          <w:rFonts w:ascii="Arial" w:hAnsi="Arial" w:cs="Arial"/>
          <w:sz w:val="24"/>
          <w:szCs w:val="24"/>
        </w:rPr>
        <w:t xml:space="preserve"> infrastruktury</w:t>
      </w:r>
      <w:r>
        <w:rPr>
          <w:rFonts w:ascii="Arial" w:hAnsi="Arial" w:cs="Arial"/>
          <w:sz w:val="24"/>
          <w:szCs w:val="24"/>
        </w:rPr>
        <w:t xml:space="preserve"> występujące w </w:t>
      </w:r>
      <w:r w:rsidRPr="00986D38">
        <w:rPr>
          <w:rFonts w:ascii="Arial" w:hAnsi="Arial" w:cs="Arial"/>
          <w:sz w:val="24"/>
          <w:szCs w:val="24"/>
        </w:rPr>
        <w:t>pobliżu usuwany</w:t>
      </w:r>
      <w:r w:rsidR="0035509A">
        <w:rPr>
          <w:rFonts w:ascii="Arial" w:hAnsi="Arial" w:cs="Arial"/>
          <w:sz w:val="24"/>
          <w:szCs w:val="24"/>
        </w:rPr>
        <w:t>ch drzew, np. nawierzchnie dróg</w:t>
      </w:r>
      <w:r w:rsidR="004C4476">
        <w:rPr>
          <w:rFonts w:ascii="Arial" w:hAnsi="Arial" w:cs="Arial"/>
          <w:sz w:val="24"/>
          <w:szCs w:val="24"/>
        </w:rPr>
        <w:t xml:space="preserve"> </w:t>
      </w:r>
      <w:r w:rsidRPr="00986D38">
        <w:rPr>
          <w:rFonts w:ascii="Arial" w:hAnsi="Arial" w:cs="Arial"/>
          <w:sz w:val="24"/>
          <w:szCs w:val="24"/>
        </w:rPr>
        <w:t>i chodników, ogrodzenie, budynki i budowle, sieci uzbrojenia terenu itp. a w razie konieczności należy wykonać ścinkę sekcyjną z ukierunkowanym upadkiem obcinanych gałęzi, konarów lub części pnia, ewentualnie zastosować metodę opuszczania elementów na linach. W przypadku uszkodzenia infrastruktury obiektów budowlanych, dróg</w:t>
      </w:r>
      <w:r>
        <w:rPr>
          <w:rFonts w:ascii="Arial" w:hAnsi="Arial" w:cs="Arial"/>
          <w:sz w:val="24"/>
          <w:szCs w:val="24"/>
        </w:rPr>
        <w:t>,</w:t>
      </w:r>
      <w:r w:rsidRPr="00986D38">
        <w:rPr>
          <w:rFonts w:ascii="Arial" w:hAnsi="Arial" w:cs="Arial"/>
          <w:sz w:val="24"/>
          <w:szCs w:val="24"/>
        </w:rPr>
        <w:t xml:space="preserve"> a także wyrządzeniu szkody osobom trzecim oraz w mieniu osób trzecich – Wykonawca </w:t>
      </w:r>
      <w:r w:rsidRPr="00986D38">
        <w:rPr>
          <w:rFonts w:ascii="Arial" w:hAnsi="Arial" w:cs="Arial"/>
          <w:sz w:val="24"/>
          <w:szCs w:val="24"/>
        </w:rPr>
        <w:lastRenderedPageBreak/>
        <w:t>zobowiązany jest do napraw</w:t>
      </w:r>
      <w:r>
        <w:rPr>
          <w:rFonts w:ascii="Arial" w:hAnsi="Arial" w:cs="Arial"/>
          <w:sz w:val="24"/>
          <w:szCs w:val="24"/>
        </w:rPr>
        <w:t xml:space="preserve">ienia powstałych szkód i </w:t>
      </w:r>
      <w:r w:rsidRPr="00986D38">
        <w:rPr>
          <w:rFonts w:ascii="Arial" w:hAnsi="Arial" w:cs="Arial"/>
          <w:sz w:val="24"/>
          <w:szCs w:val="24"/>
        </w:rPr>
        <w:t>doprowadzenia do stanu pierwotnego na własny koszt.</w:t>
      </w:r>
    </w:p>
    <w:p w:rsidR="00BA5A2E" w:rsidRDefault="00986D38" w:rsidP="00BA5A2E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6D38">
        <w:rPr>
          <w:rFonts w:ascii="Arial" w:hAnsi="Arial" w:cs="Arial"/>
          <w:sz w:val="24"/>
          <w:szCs w:val="24"/>
        </w:rPr>
        <w:t xml:space="preserve">roślinność istniejąca, nieprzeznaczona do usunięcia, powinna być przez Wykonawcę zabezpieczona przed uszkodzeniem. Jeśli roślinność, </w:t>
      </w:r>
      <w:r w:rsidRPr="00986D38">
        <w:rPr>
          <w:rFonts w:ascii="Arial" w:hAnsi="Arial" w:cs="Arial"/>
          <w:sz w:val="24"/>
          <w:szCs w:val="24"/>
        </w:rPr>
        <w:br/>
        <w:t>która ma być zachowana, zostanie uszkodzona lub zniszczona przez Wykonawcę, to ma być odtworzona na koszt Wykonawcy, w sposób zaakceptowany przez Zamawiającego;</w:t>
      </w:r>
    </w:p>
    <w:p w:rsidR="00BA5A2E" w:rsidRDefault="00986D38" w:rsidP="00BA5A2E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5A2E">
        <w:rPr>
          <w:rFonts w:ascii="Arial" w:hAnsi="Arial" w:cs="Arial"/>
          <w:sz w:val="24"/>
          <w:szCs w:val="24"/>
        </w:rPr>
        <w:t>powstające odpady z pnia</w:t>
      </w:r>
      <w:r w:rsidR="00BA5A2E">
        <w:rPr>
          <w:rFonts w:ascii="Arial" w:hAnsi="Arial" w:cs="Arial"/>
          <w:sz w:val="24"/>
          <w:szCs w:val="24"/>
        </w:rPr>
        <w:t>,</w:t>
      </w:r>
      <w:r w:rsidRPr="00BA5A2E">
        <w:rPr>
          <w:rFonts w:ascii="Arial" w:hAnsi="Arial" w:cs="Arial"/>
          <w:sz w:val="24"/>
          <w:szCs w:val="24"/>
        </w:rPr>
        <w:t xml:space="preserve"> gałęzi, zrębek muszą być usuwane na bieżąco (dopuszcza się jednodniowe opóźnienie w wywiezieniu poza obszar prowadzonych prac);</w:t>
      </w:r>
    </w:p>
    <w:p w:rsidR="00BA5A2E" w:rsidRPr="00BA5A2E" w:rsidRDefault="005D02F6" w:rsidP="005D02F6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7CF7">
        <w:rPr>
          <w:rFonts w:ascii="Arial" w:hAnsi="Arial" w:cs="Arial"/>
          <w:sz w:val="24"/>
          <w:szCs w:val="24"/>
        </w:rPr>
        <w:t>drewno z wycinki oraz gałęzie, pozostały materiał drzewny po wyci</w:t>
      </w:r>
      <w:r w:rsidR="00BA5A2E">
        <w:rPr>
          <w:rFonts w:ascii="Arial" w:hAnsi="Arial" w:cs="Arial"/>
          <w:sz w:val="24"/>
          <w:szCs w:val="24"/>
        </w:rPr>
        <w:t>nce stanowią własność Wykonawcy;</w:t>
      </w:r>
    </w:p>
    <w:p w:rsidR="005D02F6" w:rsidRPr="005D02F6" w:rsidRDefault="005D02F6" w:rsidP="005D02F6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7CF7">
        <w:rPr>
          <w:rFonts w:ascii="Arial" w:hAnsi="Arial" w:cs="Arial"/>
          <w:sz w:val="24"/>
          <w:szCs w:val="24"/>
        </w:rPr>
        <w:t>uporządkowanie terenu po wykonanych pracach (trociny po cięciach, gałęzie, i inne pozostałości po wycince i podcince, trociny i resztki po usuniętych karpach</w:t>
      </w:r>
      <w:r w:rsidR="0035509A">
        <w:rPr>
          <w:rFonts w:ascii="Arial" w:hAnsi="Arial" w:cs="Arial"/>
          <w:sz w:val="24"/>
          <w:szCs w:val="24"/>
        </w:rPr>
        <w:t xml:space="preserve"> należy do Wykonawcy. Teren powinien być uprzątnięty a pozostałości po wykonanej pracywywiezione na koszt W</w:t>
      </w:r>
      <w:r w:rsidRPr="004A7CF7">
        <w:rPr>
          <w:rFonts w:ascii="Arial" w:hAnsi="Arial" w:cs="Arial"/>
          <w:sz w:val="24"/>
          <w:szCs w:val="24"/>
        </w:rPr>
        <w:t>ykonawcy poza teren kompleksu wojskowego);</w:t>
      </w:r>
    </w:p>
    <w:p w:rsidR="00F45B62" w:rsidRPr="00126867" w:rsidRDefault="0035509A" w:rsidP="0012686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Wykonawca dokona </w:t>
      </w:r>
      <w:r w:rsidR="00F45B62" w:rsidRPr="00126867">
        <w:rPr>
          <w:rFonts w:ascii="Arial" w:hAnsi="Arial" w:cs="Arial"/>
          <w:sz w:val="24"/>
          <w:szCs w:val="24"/>
        </w:rPr>
        <w:t>uzupełnie</w:t>
      </w:r>
      <w:r w:rsidR="00236B44" w:rsidRPr="00126867">
        <w:rPr>
          <w:rFonts w:ascii="Arial" w:hAnsi="Arial" w:cs="Arial"/>
          <w:sz w:val="24"/>
          <w:szCs w:val="24"/>
        </w:rPr>
        <w:t>nia ubytków ziemi po frezowaniu</w:t>
      </w:r>
      <w:r w:rsidR="000E56F7" w:rsidRPr="00126867">
        <w:rPr>
          <w:rFonts w:ascii="Arial" w:hAnsi="Arial" w:cs="Arial"/>
          <w:sz w:val="24"/>
          <w:szCs w:val="24"/>
        </w:rPr>
        <w:t>;</w:t>
      </w:r>
    </w:p>
    <w:p w:rsidR="005F7F8D" w:rsidRDefault="005F7F8D" w:rsidP="0012686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wyrównania, oczyszczenia i uporządkowania terenu objętego wycinką po zakończeniu prac;</w:t>
      </w:r>
    </w:p>
    <w:p w:rsidR="005F7F8D" w:rsidRPr="00126867" w:rsidRDefault="000A7B2C" w:rsidP="00126867">
      <w:pPr>
        <w:pStyle w:val="Akapitzlist"/>
        <w:numPr>
          <w:ilvl w:val="1"/>
          <w:numId w:val="19"/>
        </w:numPr>
        <w:tabs>
          <w:tab w:val="left" w:pos="993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6867">
        <w:rPr>
          <w:rFonts w:ascii="Arial" w:hAnsi="Arial" w:cs="Arial"/>
          <w:sz w:val="24"/>
          <w:szCs w:val="24"/>
        </w:rPr>
        <w:t>W</w:t>
      </w:r>
      <w:r w:rsidR="00126867" w:rsidRPr="00126867">
        <w:rPr>
          <w:rFonts w:ascii="Arial" w:hAnsi="Arial" w:cs="Arial"/>
          <w:sz w:val="24"/>
          <w:szCs w:val="24"/>
        </w:rPr>
        <w:t>ykonawca</w:t>
      </w:r>
      <w:r w:rsidR="00FF4465" w:rsidRPr="00126867">
        <w:rPr>
          <w:rFonts w:ascii="Arial" w:hAnsi="Arial" w:cs="Arial"/>
          <w:sz w:val="24"/>
          <w:szCs w:val="24"/>
        </w:rPr>
        <w:t xml:space="preserve"> deklaruje </w:t>
      </w:r>
      <w:r w:rsidR="005F7F8D" w:rsidRPr="00126867">
        <w:rPr>
          <w:rFonts w:ascii="Arial" w:hAnsi="Arial" w:cs="Arial"/>
          <w:sz w:val="24"/>
          <w:szCs w:val="24"/>
        </w:rPr>
        <w:t>czas reakcji na awaryjne wycięcie i wywóz drzew oraz gałęzi (stanowiących zagrożenie</w:t>
      </w:r>
      <w:r w:rsidR="00F20418" w:rsidRPr="00126867">
        <w:rPr>
          <w:rFonts w:ascii="Arial" w:hAnsi="Arial" w:cs="Arial"/>
          <w:sz w:val="24"/>
          <w:szCs w:val="24"/>
        </w:rPr>
        <w:t xml:space="preserve"> dla życia, zdrowia lub mienia) </w:t>
      </w:r>
      <w:r w:rsidR="0035509A">
        <w:rPr>
          <w:rFonts w:ascii="Arial" w:hAnsi="Arial" w:cs="Arial"/>
          <w:sz w:val="24"/>
          <w:szCs w:val="24"/>
        </w:rPr>
        <w:t xml:space="preserve">zgodnie z </w:t>
      </w:r>
      <w:r w:rsidR="00BA5A2E">
        <w:rPr>
          <w:rFonts w:ascii="Arial" w:hAnsi="Arial" w:cs="Arial"/>
          <w:sz w:val="24"/>
          <w:szCs w:val="24"/>
        </w:rPr>
        <w:t>formularzem ofertowym,</w:t>
      </w:r>
    </w:p>
    <w:p w:rsidR="008D41AD" w:rsidRPr="00126867" w:rsidRDefault="008D41AD" w:rsidP="001268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pielęgnacji:</w:t>
      </w:r>
    </w:p>
    <w:p w:rsidR="008D41AD" w:rsidRPr="00126867" w:rsidRDefault="008D41AD" w:rsidP="00126867">
      <w:pPr>
        <w:pStyle w:val="Akapitzlist"/>
        <w:numPr>
          <w:ilvl w:val="1"/>
          <w:numId w:val="20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do dokonania cięć pielęgnacyjnych i technicznych - wskazanych do utrzymania dobrego stanu zdrowotnego drzew/krzewów, ich prawidłowej statyki i pokroju, zabezpieczających obłamaniu się suchych lub uszkod</w:t>
      </w:r>
      <w:r w:rsidR="00C05BA3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zonych </w:t>
      </w:r>
      <w:r w:rsidR="004B7AB4" w:rsidRPr="00126867">
        <w:rPr>
          <w:rFonts w:ascii="Arial" w:eastAsia="Times New Roman" w:hAnsi="Arial" w:cs="Arial"/>
          <w:sz w:val="24"/>
          <w:szCs w:val="24"/>
          <w:lang w:eastAsia="pl-PL"/>
        </w:rPr>
        <w:t>gałęzi/</w:t>
      </w:r>
      <w:r w:rsidR="00C05BA3" w:rsidRPr="00126867">
        <w:rPr>
          <w:rFonts w:ascii="Arial" w:eastAsia="Times New Roman" w:hAnsi="Arial" w:cs="Arial"/>
          <w:sz w:val="24"/>
          <w:szCs w:val="24"/>
          <w:lang w:eastAsia="pl-PL"/>
        </w:rPr>
        <w:t>konarów, usunięcie</w:t>
      </w:r>
      <w:r w:rsidR="00A214A8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gałęzi/konarów kolidu</w:t>
      </w:r>
      <w:r w:rsidR="00BA5A2E">
        <w:rPr>
          <w:rFonts w:ascii="Arial" w:eastAsia="Times New Roman" w:hAnsi="Arial" w:cs="Arial"/>
          <w:sz w:val="24"/>
          <w:szCs w:val="24"/>
          <w:lang w:eastAsia="pl-PL"/>
        </w:rPr>
        <w:t xml:space="preserve">jących z 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sąsiadującą infrastrukturą;</w:t>
      </w:r>
    </w:p>
    <w:p w:rsidR="008D41AD" w:rsidRPr="00126867" w:rsidRDefault="008D41AD" w:rsidP="00126867">
      <w:pPr>
        <w:pStyle w:val="Akapitzlist"/>
        <w:numPr>
          <w:ilvl w:val="1"/>
          <w:numId w:val="20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zabezpieczenia ran po </w:t>
      </w:r>
      <w:r w:rsidR="00A214A8" w:rsidRPr="00126867">
        <w:rPr>
          <w:rFonts w:ascii="Arial" w:eastAsia="Times New Roman" w:hAnsi="Arial" w:cs="Arial"/>
          <w:sz w:val="24"/>
          <w:szCs w:val="24"/>
          <w:lang w:eastAsia="pl-PL"/>
        </w:rPr>
        <w:t>cięciach odpowiednim preparatem;</w:t>
      </w:r>
    </w:p>
    <w:p w:rsidR="00CC53D7" w:rsidRPr="00126867" w:rsidRDefault="00CC53D7" w:rsidP="00126867">
      <w:pPr>
        <w:pStyle w:val="Akapitzlist"/>
        <w:numPr>
          <w:ilvl w:val="0"/>
          <w:numId w:val="19"/>
        </w:numP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zakresie usuwania złomów i wykrotów 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– postępowanie analogiczne</w:t>
      </w:r>
      <w:r w:rsidR="001C49A1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do wycinki drzew;</w:t>
      </w:r>
    </w:p>
    <w:p w:rsidR="00CC53D7" w:rsidRPr="00126867" w:rsidRDefault="00CC53D7" w:rsidP="001268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frezowania karp:</w:t>
      </w:r>
    </w:p>
    <w:p w:rsidR="00CC53D7" w:rsidRPr="00126867" w:rsidRDefault="00CC53D7" w:rsidP="00126867">
      <w:pPr>
        <w:pStyle w:val="Akapitzlist"/>
        <w:numPr>
          <w:ilvl w:val="1"/>
          <w:numId w:val="21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odkopanie karpy i sfrezowanie jej 30 cm poniżej poziomu gruntu;</w:t>
      </w:r>
    </w:p>
    <w:p w:rsidR="00CC53D7" w:rsidRPr="00126867" w:rsidRDefault="00CC53D7" w:rsidP="00126867">
      <w:pPr>
        <w:pStyle w:val="Akapitzlist"/>
        <w:numPr>
          <w:ilvl w:val="1"/>
          <w:numId w:val="21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uzupełnienie ubytku po frezowaniu ziemią;</w:t>
      </w:r>
    </w:p>
    <w:p w:rsidR="00CC53D7" w:rsidRPr="00126867" w:rsidRDefault="00CC53D7" w:rsidP="00126867">
      <w:pPr>
        <w:pStyle w:val="Akapitzlist"/>
        <w:numPr>
          <w:ilvl w:val="1"/>
          <w:numId w:val="21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A214A8" w:rsidRPr="00126867">
        <w:rPr>
          <w:rFonts w:ascii="Arial" w:eastAsia="Times New Roman" w:hAnsi="Arial" w:cs="Arial"/>
          <w:sz w:val="24"/>
          <w:szCs w:val="24"/>
          <w:lang w:eastAsia="pl-PL"/>
        </w:rPr>
        <w:t>rządkowanie i wyrównanie terenu;</w:t>
      </w:r>
    </w:p>
    <w:p w:rsidR="005F7F8D" w:rsidRPr="00126867" w:rsidRDefault="005F7F8D" w:rsidP="001268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nasadzeń</w:t>
      </w:r>
      <w:r w:rsidR="00731854" w:rsidRPr="001268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ich gwarancji</w:t>
      </w:r>
      <w:r w:rsidRPr="001268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BD16C8" w:rsidRPr="00126867" w:rsidRDefault="00CB4E0A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D16C8" w:rsidRPr="00126867">
        <w:rPr>
          <w:rFonts w:ascii="Arial" w:eastAsia="Times New Roman" w:hAnsi="Arial" w:cs="Arial"/>
          <w:sz w:val="24"/>
          <w:szCs w:val="24"/>
          <w:lang w:eastAsia="pl-PL"/>
        </w:rPr>
        <w:t>akupu, transportu, nasadzenia drzew i krzewów;</w:t>
      </w:r>
    </w:p>
    <w:p w:rsidR="005F7F8D" w:rsidRPr="00126867" w:rsidRDefault="00A214A8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nasadzenia drzew w ilościach</w:t>
      </w:r>
      <w:r w:rsidR="005F7F8D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gatunkach i odmianach ujętych w </w:t>
      </w:r>
      <w:r w:rsidR="00F45B62" w:rsidRPr="00126867">
        <w:rPr>
          <w:rFonts w:ascii="Arial" w:eastAsia="Times New Roman" w:hAnsi="Arial" w:cs="Arial"/>
          <w:sz w:val="24"/>
          <w:szCs w:val="24"/>
          <w:lang w:eastAsia="pl-PL"/>
        </w:rPr>
        <w:t>formularzach cenowych</w:t>
      </w:r>
      <w:r w:rsidR="005F7F8D" w:rsidRPr="001268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F7F8D" w:rsidRPr="00126867" w:rsidRDefault="005F7F8D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nasadzeń drzew liściastych o obwodach pnimin. 1</w:t>
      </w:r>
      <w:r w:rsidR="00607FF7" w:rsidRPr="0012686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cm</w:t>
      </w:r>
      <w:r w:rsidR="000E56F7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(mierzonych</w:t>
      </w:r>
      <w:r w:rsidR="00D26B1C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na wysokości 100</w:t>
      </w:r>
      <w:r w:rsidR="00607FF7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cm od poziomu gruntu)</w:t>
      </w:r>
      <w:r w:rsidR="004B27F2">
        <w:rPr>
          <w:rFonts w:ascii="Arial" w:eastAsia="Times New Roman" w:hAnsi="Arial" w:cs="Arial"/>
          <w:sz w:val="24"/>
          <w:szCs w:val="24"/>
          <w:lang w:eastAsia="pl-PL"/>
        </w:rPr>
        <w:t xml:space="preserve">, z pojemnika, o 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prawidłowo uksz</w:t>
      </w:r>
      <w:r w:rsidR="00BD16C8" w:rsidRPr="00126867">
        <w:rPr>
          <w:rFonts w:ascii="Arial" w:eastAsia="Times New Roman" w:hAnsi="Arial" w:cs="Arial"/>
          <w:sz w:val="24"/>
          <w:szCs w:val="24"/>
          <w:lang w:eastAsia="pl-PL"/>
        </w:rPr>
        <w:t>tałtowanym systemie korzeniowym;</w:t>
      </w:r>
    </w:p>
    <w:p w:rsidR="00BD16C8" w:rsidRPr="00126867" w:rsidRDefault="00BD16C8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hAnsi="Arial" w:cs="Arial"/>
          <w:sz w:val="24"/>
          <w:szCs w:val="24"/>
        </w:rPr>
        <w:t>nasadzeń drzew o wysokości nie mniejszej niż 2 m, o koronie kształtnej, regularnej, rozwiniętej na wysokości powyżej 1,5 m</w:t>
      </w:r>
      <w:r w:rsidR="00607FF7" w:rsidRPr="00126867">
        <w:rPr>
          <w:rFonts w:ascii="Arial" w:hAnsi="Arial" w:cs="Arial"/>
          <w:sz w:val="24"/>
          <w:szCs w:val="24"/>
        </w:rPr>
        <w:t>;</w:t>
      </w:r>
    </w:p>
    <w:p w:rsidR="009324EE" w:rsidRPr="00126867" w:rsidRDefault="009324EE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drzewa </w:t>
      </w:r>
      <w:r w:rsidR="005F7F8D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po posadzeniu należy zabezpieczyć 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przed uszkodzeniami mechanicznymi poprzez opalikowanie oraz założenie kołnierza ochronnego na odziomek lub wygrodzenie w celu zabezpieczenia pnia drzewa przed uszkodzeniem podczas koszenia;</w:t>
      </w:r>
    </w:p>
    <w:p w:rsidR="005F7F8D" w:rsidRPr="00126867" w:rsidRDefault="005F7F8D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nasadzeń drzew iglastych o </w:t>
      </w:r>
      <w:r w:rsidR="00105266" w:rsidRPr="00126867">
        <w:rPr>
          <w:rFonts w:ascii="Arial" w:eastAsia="Times New Roman" w:hAnsi="Arial" w:cs="Arial"/>
          <w:sz w:val="24"/>
          <w:szCs w:val="24"/>
          <w:lang w:eastAsia="pl-PL"/>
        </w:rPr>
        <w:t>wysokościach min. 2,5 m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, z pojemnika, o prawidłowo ukształtowanym systemie korzeniowym;</w:t>
      </w:r>
    </w:p>
    <w:p w:rsidR="005F7F8D" w:rsidRPr="00126867" w:rsidRDefault="005F7F8D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materiał nasadzeniowy należy zabezpieczyć poprzez osłonięcie siatką ogrodniczą;</w:t>
      </w:r>
    </w:p>
    <w:p w:rsidR="005F7F8D" w:rsidRPr="00126867" w:rsidRDefault="005F7F8D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zakupu zdrowego (bez oznak chorobowych i szkodników) materiału roślinnego;</w:t>
      </w:r>
    </w:p>
    <w:p w:rsidR="005F7F8D" w:rsidRPr="00126867" w:rsidRDefault="005F7F8D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przed wykonaniem nasadzeń</w:t>
      </w:r>
      <w:r w:rsidR="00A214A8" w:rsidRPr="00126867">
        <w:rPr>
          <w:rFonts w:ascii="Arial" w:eastAsia="Times New Roman" w:hAnsi="Arial" w:cs="Arial"/>
          <w:sz w:val="24"/>
          <w:szCs w:val="24"/>
          <w:lang w:eastAsia="pl-PL"/>
        </w:rPr>
        <w:t>należy wymienić warstwę gleby i 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zastosować podłoże odpowiednie d</w:t>
      </w:r>
      <w:r w:rsidR="00A214A8" w:rsidRPr="00126867">
        <w:rPr>
          <w:rFonts w:ascii="Arial" w:eastAsia="Times New Roman" w:hAnsi="Arial" w:cs="Arial"/>
          <w:sz w:val="24"/>
          <w:szCs w:val="24"/>
          <w:lang w:eastAsia="pl-PL"/>
        </w:rPr>
        <w:t>la nasadzanych gatunków drzew i 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krzewów;</w:t>
      </w:r>
    </w:p>
    <w:p w:rsidR="005F7F8D" w:rsidRPr="00126867" w:rsidRDefault="005F7F8D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wokół nasadzeń należy wykonać misy ziemn</w:t>
      </w:r>
      <w:r w:rsidR="00A214A8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e pozbawione innej roślinności 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(czarny ugór) i pokryte materiałem ogrodniczym</w:t>
      </w:r>
      <w:r w:rsidR="00236B44" w:rsidRPr="0012686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np</w:t>
      </w:r>
      <w:r w:rsidR="004B27F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, warstwą kory drobnej;</w:t>
      </w:r>
    </w:p>
    <w:p w:rsidR="005F7F8D" w:rsidRPr="00126867" w:rsidRDefault="005F7F8D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drzewa i krzewy winny być sadzone w do</w:t>
      </w:r>
      <w:r w:rsidR="00126867">
        <w:rPr>
          <w:rFonts w:ascii="Arial" w:eastAsia="Times New Roman" w:hAnsi="Arial" w:cs="Arial"/>
          <w:sz w:val="24"/>
          <w:szCs w:val="24"/>
          <w:lang w:eastAsia="pl-PL"/>
        </w:rPr>
        <w:t xml:space="preserve">ły zaprawione ziemią urodzajną 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w całej objętości, a następnie obficie podlane;</w:t>
      </w:r>
    </w:p>
    <w:p w:rsidR="000B570A" w:rsidRPr="00126867" w:rsidRDefault="000B570A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nasadzeń krzewów z pojemników nie mniejszych niż C-3, pr</w:t>
      </w:r>
      <w:r w:rsidR="008E21C0" w:rsidRPr="00126867">
        <w:rPr>
          <w:rFonts w:ascii="Arial" w:eastAsia="Times New Roman" w:hAnsi="Arial" w:cs="Arial"/>
          <w:sz w:val="24"/>
          <w:szCs w:val="24"/>
          <w:lang w:eastAsia="pl-PL"/>
        </w:rPr>
        <w:t>zynajmniej 3-krotnie ściółkowanych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B570A" w:rsidRPr="00126867" w:rsidRDefault="000B570A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nasadzeń krzewów posiadających nie mn</w:t>
      </w:r>
      <w:r w:rsidR="00A214A8" w:rsidRPr="00126867">
        <w:rPr>
          <w:rFonts w:ascii="Arial" w:eastAsia="Times New Roman" w:hAnsi="Arial" w:cs="Arial"/>
          <w:sz w:val="24"/>
          <w:szCs w:val="24"/>
          <w:lang w:eastAsia="pl-PL"/>
        </w:rPr>
        <w:t>iej niż trzy pędy szkieletowe z 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typowymi dla gatunku/odmiany ro</w:t>
      </w:r>
      <w:r w:rsidR="00523297" w:rsidRPr="00126867">
        <w:rPr>
          <w:rFonts w:ascii="Arial" w:eastAsia="Times New Roman" w:hAnsi="Arial" w:cs="Arial"/>
          <w:sz w:val="24"/>
          <w:szCs w:val="24"/>
          <w:lang w:eastAsia="pl-PL"/>
        </w:rPr>
        <w:t>zgałęzieniami ukształtowanymi w 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strefie do 10 cm nad szyjką korzeniową;</w:t>
      </w:r>
    </w:p>
    <w:p w:rsidR="000B570A" w:rsidRPr="00126867" w:rsidRDefault="000B570A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pojemników większych od C-3 liczba pędów powinna być większa o 1 (C5+1, C7,5+2);</w:t>
      </w:r>
    </w:p>
    <w:p w:rsidR="005F7F8D" w:rsidRPr="00126867" w:rsidRDefault="005F7F8D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nasadzeń drzew należy dokonać z zachowaniem odległości zapewniających ich prawidłowy rozwój oraz w miejscach, w których nie będą kolidowały z infrastrukturą;</w:t>
      </w:r>
    </w:p>
    <w:p w:rsidR="005F7F8D" w:rsidRPr="00126867" w:rsidRDefault="005F7F8D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miejsce do nasadzeń drzew </w:t>
      </w:r>
      <w:r w:rsidR="00A214A8" w:rsidRPr="00126867">
        <w:rPr>
          <w:rFonts w:ascii="Arial" w:eastAsia="Times New Roman" w:hAnsi="Arial" w:cs="Arial"/>
          <w:sz w:val="24"/>
          <w:szCs w:val="24"/>
          <w:lang w:eastAsia="pl-PL"/>
        </w:rPr>
        <w:t>i krzewów zostanie uzgodnione z </w:t>
      </w:r>
      <w:r w:rsidR="00A62D2E" w:rsidRPr="0012686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26867" w:rsidRPr="00126867">
        <w:rPr>
          <w:rFonts w:ascii="Arial" w:eastAsia="Times New Roman" w:hAnsi="Arial" w:cs="Arial"/>
          <w:sz w:val="24"/>
          <w:szCs w:val="24"/>
          <w:lang w:eastAsia="pl-PL"/>
        </w:rPr>
        <w:t>amawiającym</w:t>
      </w:r>
      <w:r w:rsidR="00132B5F">
        <w:rPr>
          <w:rFonts w:ascii="Arial" w:eastAsia="Times New Roman" w:hAnsi="Arial" w:cs="Arial"/>
          <w:sz w:val="24"/>
          <w:szCs w:val="24"/>
          <w:lang w:eastAsia="pl-PL"/>
        </w:rPr>
        <w:t xml:space="preserve"> lub z 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inną osobą wyznaczoną do kontaktu;</w:t>
      </w:r>
    </w:p>
    <w:p w:rsidR="005F7F8D" w:rsidRPr="00132B5F" w:rsidRDefault="00BD16C8" w:rsidP="0012686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F7F8D" w:rsidRPr="00126867">
        <w:rPr>
          <w:rFonts w:ascii="Arial" w:eastAsia="Times New Roman" w:hAnsi="Arial" w:cs="Arial"/>
          <w:sz w:val="24"/>
          <w:szCs w:val="24"/>
          <w:lang w:eastAsia="pl-PL"/>
        </w:rPr>
        <w:t>rzewa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, krzewy</w:t>
      </w:r>
      <w:r w:rsidR="00236B44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ujęte jako materiał do nasadzeń</w:t>
      </w:r>
      <w:r w:rsidR="005F7F8D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objęte </w:t>
      </w:r>
      <w:r w:rsidR="00F20418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="00083CE7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3-letnią </w:t>
      </w:r>
      <w:r w:rsidR="004D69B2" w:rsidRPr="00126867">
        <w:rPr>
          <w:rFonts w:ascii="Arial" w:eastAsia="Times New Roman" w:hAnsi="Arial" w:cs="Arial"/>
          <w:sz w:val="24"/>
          <w:szCs w:val="24"/>
          <w:lang w:eastAsia="pl-PL"/>
        </w:rPr>
        <w:t>gwarancją od dnia nasadzenia</w:t>
      </w:r>
      <w:r w:rsidR="00523297" w:rsidRPr="00126867">
        <w:rPr>
          <w:rFonts w:ascii="Arial" w:hAnsi="Arial" w:cs="Arial"/>
          <w:sz w:val="24"/>
          <w:szCs w:val="24"/>
        </w:rPr>
        <w:t>;</w:t>
      </w:r>
    </w:p>
    <w:p w:rsidR="00132B5F" w:rsidRDefault="00132B5F" w:rsidP="0035509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Wady niedopuszczalne</w:t>
      </w:r>
      <w:r w:rsidRPr="00132B5F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>silne uszkodzenia mechaniczne roślin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>odrosty podkładki poniżej miejsca szczepienia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>ślady żerowania szkodników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>oznaki chorobowe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2B5F" w:rsidRP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>zwiędnięcie i pomarszczenie kory na korzeniach i częściach naziemnych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 xml:space="preserve"> uszkodzen</w:t>
      </w:r>
      <w:r>
        <w:rPr>
          <w:rFonts w:ascii="Arial" w:hAnsi="Arial" w:cs="Arial"/>
          <w:color w:val="000000" w:themeColor="text1"/>
          <w:sz w:val="24"/>
          <w:szCs w:val="24"/>
        </w:rPr>
        <w:t>ie pąka szczytowego przewodnika;</w:t>
      </w:r>
    </w:p>
    <w:p w:rsid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>dwupędowe korony drzew formy piennej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>niewłaściwe proporcje korony w stosunk</w:t>
      </w:r>
      <w:r>
        <w:rPr>
          <w:rFonts w:ascii="Arial" w:hAnsi="Arial" w:cs="Arial"/>
          <w:color w:val="000000" w:themeColor="text1"/>
          <w:sz w:val="24"/>
          <w:szCs w:val="24"/>
        </w:rPr>
        <w:t>u do pnia, tzw. korona wybujała;</w:t>
      </w:r>
    </w:p>
    <w:p w:rsid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>uszkodzenie lub przesuszenie bryły korzeniowej,</w:t>
      </w:r>
    </w:p>
    <w:p w:rsidR="00132B5F" w:rsidRPr="00132B5F" w:rsidRDefault="00132B5F" w:rsidP="00132B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2B5F">
        <w:rPr>
          <w:rFonts w:ascii="Arial" w:hAnsi="Arial" w:cs="Arial"/>
          <w:color w:val="000000" w:themeColor="text1"/>
          <w:sz w:val="24"/>
          <w:szCs w:val="24"/>
        </w:rPr>
        <w:t>źle zarośnięte miejsce zrostu odmiany szczepionej z podkładką.</w:t>
      </w:r>
    </w:p>
    <w:p w:rsidR="003F0D35" w:rsidRPr="00126867" w:rsidRDefault="007B3D13" w:rsidP="00126867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b/>
          <w:sz w:val="24"/>
          <w:szCs w:val="24"/>
          <w:lang w:eastAsia="pl-PL"/>
        </w:rPr>
        <w:t>w za</w:t>
      </w:r>
      <w:r w:rsidR="00FC7804" w:rsidRPr="001268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kresie założenia </w:t>
      </w:r>
      <w:r w:rsidRPr="00126867">
        <w:rPr>
          <w:rFonts w:ascii="Arial" w:eastAsia="Times New Roman" w:hAnsi="Arial" w:cs="Arial"/>
          <w:b/>
          <w:sz w:val="24"/>
          <w:szCs w:val="24"/>
          <w:lang w:eastAsia="pl-PL"/>
        </w:rPr>
        <w:t>trawnika:</w:t>
      </w:r>
    </w:p>
    <w:p w:rsidR="003F0D35" w:rsidRPr="00126867" w:rsidRDefault="003F0D35" w:rsidP="00126867">
      <w:pPr>
        <w:pStyle w:val="Akapitzlist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oczyszczenie terenu;</w:t>
      </w:r>
    </w:p>
    <w:p w:rsidR="00090421" w:rsidRPr="00126867" w:rsidRDefault="00FC7804" w:rsidP="00126867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przygotowanie gleby</w:t>
      </w:r>
      <w:r w:rsidR="00090421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– w razie konieczności użyc</w:t>
      </w:r>
      <w:r w:rsidR="0086221F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ie żwiru frakcjonowanego, ziemi </w:t>
      </w:r>
      <w:r w:rsidR="00090421" w:rsidRPr="00126867">
        <w:rPr>
          <w:rFonts w:ascii="Arial" w:eastAsia="Times New Roman" w:hAnsi="Arial" w:cs="Arial"/>
          <w:sz w:val="24"/>
          <w:szCs w:val="24"/>
          <w:lang w:eastAsia="pl-PL"/>
        </w:rPr>
        <w:t>kompostowej, torfu lub innych produktów zapewniających prawidłowe kiełkowanie i rozrastanie się trawy;</w:t>
      </w:r>
    </w:p>
    <w:p w:rsidR="00090421" w:rsidRPr="00126867" w:rsidRDefault="00090421" w:rsidP="00126867">
      <w:pPr>
        <w:pStyle w:val="Akapitzlist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przekopanie i wyrównanie ziemi</w:t>
      </w:r>
      <w:r w:rsidR="00EE12DD" w:rsidRPr="001268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90421" w:rsidRPr="00126867" w:rsidRDefault="0086221F" w:rsidP="00126867">
      <w:pPr>
        <w:pStyle w:val="Akapitzlist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posianie trawy</w:t>
      </w:r>
      <w:r w:rsidR="00EE12DD" w:rsidRPr="001268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6221F" w:rsidRPr="00126867" w:rsidRDefault="0086221F" w:rsidP="00126867">
      <w:pPr>
        <w:pStyle w:val="Akapitzlist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wałowanie powierzchni</w:t>
      </w:r>
      <w:r w:rsidR="00EE12DD" w:rsidRPr="001268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E21C0" w:rsidRPr="00126867" w:rsidRDefault="0086221F" w:rsidP="00126867">
      <w:pPr>
        <w:pStyle w:val="Akapitzlist"/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podlanie trawnika po założeniu</w:t>
      </w:r>
      <w:r w:rsidR="00EE12DD" w:rsidRPr="001268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E12DD" w:rsidRPr="00126867" w:rsidRDefault="00EE12DD" w:rsidP="00126867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b/>
          <w:sz w:val="24"/>
          <w:szCs w:val="24"/>
          <w:lang w:eastAsia="pl-PL"/>
        </w:rPr>
        <w:t>w zakresie rekultywacji trawnika</w:t>
      </w:r>
      <w:r w:rsidR="00C17FEE" w:rsidRPr="00126867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C17FEE" w:rsidRPr="00126867" w:rsidRDefault="00C17FEE" w:rsidP="00126867">
      <w:pPr>
        <w:pStyle w:val="Akapitzlist"/>
        <w:numPr>
          <w:ilvl w:val="1"/>
          <w:numId w:val="24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oczyszczenie terenu</w:t>
      </w:r>
      <w:r w:rsidR="0003695E" w:rsidRPr="001268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82CA5" w:rsidRPr="00126867" w:rsidRDefault="00882CA5" w:rsidP="00126867">
      <w:pPr>
        <w:pStyle w:val="Akapitzlist"/>
        <w:numPr>
          <w:ilvl w:val="1"/>
          <w:numId w:val="24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przygotowanie gleby;</w:t>
      </w:r>
    </w:p>
    <w:p w:rsidR="00C17FEE" w:rsidRPr="00126867" w:rsidRDefault="00882CA5" w:rsidP="00126867">
      <w:pPr>
        <w:pStyle w:val="Akapitzlist"/>
        <w:numPr>
          <w:ilvl w:val="1"/>
          <w:numId w:val="24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dosianie trawy;</w:t>
      </w:r>
    </w:p>
    <w:p w:rsidR="00126867" w:rsidRPr="00BA5A2E" w:rsidRDefault="0003695E" w:rsidP="00126867">
      <w:pPr>
        <w:pStyle w:val="Akapitzlist"/>
        <w:numPr>
          <w:ilvl w:val="1"/>
          <w:numId w:val="24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podlanie trawnika;</w:t>
      </w:r>
    </w:p>
    <w:p w:rsidR="005F493E" w:rsidRPr="00126867" w:rsidRDefault="005F493E" w:rsidP="00126867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b/>
          <w:sz w:val="24"/>
          <w:szCs w:val="24"/>
          <w:lang w:eastAsia="pl-PL"/>
        </w:rPr>
        <w:t>w zakresie wiązań elastycznych typu Cobra</w:t>
      </w:r>
      <w:r w:rsidR="00866B66" w:rsidRPr="00126867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91DED" w:rsidRPr="00126867" w:rsidRDefault="00866B66" w:rsidP="00126867">
      <w:pPr>
        <w:pStyle w:val="Akapitzlist"/>
        <w:numPr>
          <w:ilvl w:val="1"/>
          <w:numId w:val="25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prawidłowe </w:t>
      </w:r>
      <w:r w:rsidR="005D6ACF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wykonanie usługi: 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dobranie</w:t>
      </w:r>
      <w:r w:rsidR="005D6ACF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l</w:t>
      </w:r>
      <w:r w:rsidR="00126867">
        <w:rPr>
          <w:rFonts w:ascii="Arial" w:eastAsia="Times New Roman" w:hAnsi="Arial" w:cs="Arial"/>
          <w:sz w:val="24"/>
          <w:szCs w:val="24"/>
          <w:lang w:eastAsia="pl-PL"/>
        </w:rPr>
        <w:t xml:space="preserve">iny, instalacja, zabezpieczenie </w:t>
      </w:r>
      <w:r w:rsidR="005D6ACF" w:rsidRPr="00126867">
        <w:rPr>
          <w:rFonts w:ascii="Arial" w:eastAsia="Times New Roman" w:hAnsi="Arial" w:cs="Arial"/>
          <w:sz w:val="24"/>
          <w:szCs w:val="24"/>
          <w:lang w:eastAsia="pl-PL"/>
        </w:rPr>
        <w:t>wszystkich części korony drzewa, które tego wymagają</w:t>
      </w:r>
      <w:r w:rsidR="00312F2E" w:rsidRPr="001268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362E" w:rsidRDefault="0056362E" w:rsidP="0056362E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7E0F53" w:rsidRPr="00126867">
        <w:rPr>
          <w:rFonts w:ascii="Arial" w:eastAsia="Times New Roman" w:hAnsi="Arial" w:cs="Arial"/>
          <w:sz w:val="24"/>
          <w:szCs w:val="24"/>
          <w:lang w:eastAsia="pl-PL"/>
        </w:rPr>
        <w:t>Po zakończeniu</w:t>
      </w:r>
      <w:r w:rsidR="009B31DF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prac każdego dnia</w:t>
      </w:r>
      <w:r w:rsidR="007E0F53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126867" w:rsidRPr="00126867">
        <w:rPr>
          <w:rFonts w:ascii="Arial" w:eastAsia="Times New Roman" w:hAnsi="Arial" w:cs="Arial"/>
          <w:sz w:val="24"/>
          <w:szCs w:val="24"/>
          <w:lang w:eastAsia="pl-PL"/>
        </w:rPr>
        <w:t>ykonawca</w:t>
      </w:r>
      <w:r w:rsidR="007E0F53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jest zobowiązany do</w:t>
      </w:r>
    </w:p>
    <w:p w:rsidR="0056362E" w:rsidRDefault="009B31DF" w:rsidP="0056362E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uporządkowania terenu, usunięcia pozostałych po pracach zbędnych </w:t>
      </w:r>
    </w:p>
    <w:p w:rsidR="0056362E" w:rsidRDefault="009B31DF" w:rsidP="0056362E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przedmiotów i materiałów.</w:t>
      </w:r>
    </w:p>
    <w:p w:rsidR="0056362E" w:rsidRPr="0056362E" w:rsidRDefault="0056362E" w:rsidP="005636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362E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56362E">
        <w:rPr>
          <w:rFonts w:ascii="Arial" w:hAnsi="Arial" w:cs="Arial"/>
          <w:sz w:val="24"/>
          <w:szCs w:val="24"/>
        </w:rPr>
        <w:t>Kontrola jakości robót polega na sprawdzeniu:</w:t>
      </w:r>
    </w:p>
    <w:p w:rsidR="0056362E" w:rsidRPr="0056362E" w:rsidRDefault="0056362E" w:rsidP="0056362E">
      <w:pPr>
        <w:pStyle w:val="Akapitzlist"/>
        <w:numPr>
          <w:ilvl w:val="0"/>
          <w:numId w:val="3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362E">
        <w:rPr>
          <w:rFonts w:ascii="Arial" w:hAnsi="Arial" w:cs="Arial"/>
          <w:sz w:val="24"/>
          <w:szCs w:val="24"/>
        </w:rPr>
        <w:t>zgodności usuniętych drzew z wykazem i wydanymi w tym zakresie decyzjami administracyjnymi,</w:t>
      </w:r>
    </w:p>
    <w:p w:rsidR="0056362E" w:rsidRPr="0056362E" w:rsidRDefault="0056362E" w:rsidP="009810A0">
      <w:pPr>
        <w:pStyle w:val="Akapitzlist"/>
        <w:numPr>
          <w:ilvl w:val="0"/>
          <w:numId w:val="3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362E">
        <w:rPr>
          <w:rFonts w:ascii="Arial" w:hAnsi="Arial" w:cs="Arial"/>
          <w:sz w:val="24"/>
          <w:szCs w:val="24"/>
        </w:rPr>
        <w:t>ewentualnych uszkodzeń mechanicznych, powstałych, w trakcie realizacji zamówienia, na drzewach i krzewach przeznaczonych do zachowania oraz elementach stanowiących architekturę obiektów wojskowych,</w:t>
      </w:r>
    </w:p>
    <w:p w:rsidR="0056362E" w:rsidRPr="0056362E" w:rsidRDefault="0056362E" w:rsidP="009810A0">
      <w:pPr>
        <w:pStyle w:val="Akapitzlist"/>
        <w:numPr>
          <w:ilvl w:val="0"/>
          <w:numId w:val="3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362E">
        <w:rPr>
          <w:rFonts w:ascii="Arial" w:hAnsi="Arial" w:cs="Arial"/>
          <w:sz w:val="24"/>
          <w:szCs w:val="24"/>
        </w:rPr>
        <w:t>doprowadzenia do porządku miejsc prowadzonych prac po usuwaniu drzew, zrębkowaniu materiału drzewnego.</w:t>
      </w:r>
    </w:p>
    <w:p w:rsidR="009810A0" w:rsidRDefault="0056362E" w:rsidP="009810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10A0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9810A0" w:rsidRPr="009810A0">
        <w:rPr>
          <w:rFonts w:ascii="Arial" w:hAnsi="Arial" w:cs="Arial"/>
          <w:sz w:val="24"/>
          <w:szCs w:val="24"/>
        </w:rPr>
        <w:t>Rozliczenie robót może być dokonane j</w:t>
      </w:r>
      <w:r w:rsidR="009810A0">
        <w:rPr>
          <w:rFonts w:ascii="Arial" w:hAnsi="Arial" w:cs="Arial"/>
          <w:sz w:val="24"/>
          <w:szCs w:val="24"/>
        </w:rPr>
        <w:t>ednorazowo po wykonaniu pełnego</w:t>
      </w:r>
    </w:p>
    <w:p w:rsidR="009810A0" w:rsidRDefault="009810A0" w:rsidP="009810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10A0">
        <w:rPr>
          <w:rFonts w:ascii="Arial" w:hAnsi="Arial" w:cs="Arial"/>
          <w:sz w:val="24"/>
          <w:szCs w:val="24"/>
        </w:rPr>
        <w:t>zakresu robót i ich końcowym odbiorze przez</w:t>
      </w:r>
      <w:r>
        <w:rPr>
          <w:rFonts w:ascii="Arial" w:hAnsi="Arial" w:cs="Arial"/>
          <w:sz w:val="24"/>
          <w:szCs w:val="24"/>
        </w:rPr>
        <w:t xml:space="preserve"> przedstawiciela Zamawiającego.</w:t>
      </w:r>
    </w:p>
    <w:p w:rsidR="00643830" w:rsidRDefault="009810A0" w:rsidP="009810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10A0">
        <w:rPr>
          <w:rFonts w:ascii="Arial" w:hAnsi="Arial" w:cs="Arial"/>
          <w:sz w:val="24"/>
          <w:szCs w:val="24"/>
        </w:rPr>
        <w:t>Odbiór ostateczny pr</w:t>
      </w:r>
      <w:r>
        <w:rPr>
          <w:rFonts w:ascii="Arial" w:hAnsi="Arial" w:cs="Arial"/>
          <w:sz w:val="24"/>
          <w:szCs w:val="24"/>
        </w:rPr>
        <w:t xml:space="preserve">zeprowadza komisja na podstawie </w:t>
      </w:r>
      <w:r w:rsidRPr="009810A0">
        <w:rPr>
          <w:rFonts w:ascii="Arial" w:hAnsi="Arial" w:cs="Arial"/>
          <w:sz w:val="24"/>
          <w:szCs w:val="24"/>
        </w:rPr>
        <w:t>oceny wizualnej.</w:t>
      </w:r>
    </w:p>
    <w:p w:rsidR="00643830" w:rsidRDefault="00643830" w:rsidP="009810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Protokół </w:t>
      </w:r>
      <w:r w:rsidR="009810A0" w:rsidRPr="006D17E7">
        <w:rPr>
          <w:rFonts w:ascii="Arial" w:hAnsi="Arial" w:cs="Arial"/>
          <w:b/>
          <w:sz w:val="24"/>
          <w:szCs w:val="24"/>
        </w:rPr>
        <w:t>odbioru końcowego</w:t>
      </w:r>
      <w:r w:rsidR="009810A0" w:rsidRPr="006D17E7">
        <w:rPr>
          <w:rFonts w:ascii="Arial" w:hAnsi="Arial" w:cs="Arial"/>
          <w:sz w:val="24"/>
          <w:szCs w:val="24"/>
        </w:rPr>
        <w:t xml:space="preserve"> jest po</w:t>
      </w:r>
      <w:r w:rsidR="009810A0">
        <w:rPr>
          <w:rFonts w:ascii="Arial" w:hAnsi="Arial" w:cs="Arial"/>
          <w:sz w:val="24"/>
          <w:szCs w:val="24"/>
        </w:rPr>
        <w:t>dstawą do dokonania rozliczenia</w:t>
      </w:r>
    </w:p>
    <w:p w:rsidR="00643830" w:rsidRDefault="009810A0" w:rsidP="009810A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17E7">
        <w:rPr>
          <w:rFonts w:ascii="Arial" w:hAnsi="Arial" w:cs="Arial"/>
          <w:sz w:val="24"/>
          <w:szCs w:val="24"/>
        </w:rPr>
        <w:t xml:space="preserve">końcowego pomiędzy Zamawiającym a Wykonawcą. Odbiór po upływie </w:t>
      </w:r>
      <w:r w:rsidRPr="006D17E7">
        <w:rPr>
          <w:rFonts w:ascii="Arial" w:hAnsi="Arial" w:cs="Arial"/>
          <w:b/>
          <w:sz w:val="24"/>
          <w:szCs w:val="24"/>
        </w:rPr>
        <w:t>okresu</w:t>
      </w:r>
    </w:p>
    <w:p w:rsidR="00643830" w:rsidRDefault="009810A0" w:rsidP="009810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17E7">
        <w:rPr>
          <w:rFonts w:ascii="Arial" w:hAnsi="Arial" w:cs="Arial"/>
          <w:b/>
          <w:sz w:val="24"/>
          <w:szCs w:val="24"/>
        </w:rPr>
        <w:t xml:space="preserve"> gwarancji</w:t>
      </w:r>
      <w:r w:rsidRPr="006D17E7">
        <w:rPr>
          <w:rFonts w:ascii="Arial" w:hAnsi="Arial" w:cs="Arial"/>
          <w:sz w:val="24"/>
          <w:szCs w:val="24"/>
        </w:rPr>
        <w:t xml:space="preserve"> dokonywany jest na podstawie oceny wizualnej. Przed upływem okresu</w:t>
      </w:r>
    </w:p>
    <w:p w:rsidR="00643830" w:rsidRDefault="009810A0" w:rsidP="009810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17E7">
        <w:rPr>
          <w:rFonts w:ascii="Arial" w:hAnsi="Arial" w:cs="Arial"/>
          <w:sz w:val="24"/>
          <w:szCs w:val="24"/>
        </w:rPr>
        <w:t xml:space="preserve"> gwarancji Zamawiający powinien zgłosić pisemnie wyko</w:t>
      </w:r>
      <w:r>
        <w:rPr>
          <w:rFonts w:ascii="Arial" w:hAnsi="Arial" w:cs="Arial"/>
          <w:sz w:val="24"/>
          <w:szCs w:val="24"/>
        </w:rPr>
        <w:t>nawcy wszystkie</w:t>
      </w:r>
    </w:p>
    <w:p w:rsidR="009810A0" w:rsidRPr="006D17E7" w:rsidRDefault="009810A0" w:rsidP="009810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zauważone wady </w:t>
      </w:r>
      <w:r w:rsidRPr="006D17E7">
        <w:rPr>
          <w:rFonts w:ascii="Arial" w:hAnsi="Arial" w:cs="Arial"/>
          <w:sz w:val="24"/>
          <w:szCs w:val="24"/>
        </w:rPr>
        <w:t>w wykonanych nasadzeniach.</w:t>
      </w:r>
    </w:p>
    <w:p w:rsidR="0056362E" w:rsidRDefault="009810A0" w:rsidP="009810A0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6D1790" w:rsidRPr="00126867">
        <w:rPr>
          <w:rFonts w:ascii="Arial" w:eastAsia="Times New Roman" w:hAnsi="Arial" w:cs="Arial"/>
          <w:sz w:val="24"/>
          <w:szCs w:val="24"/>
          <w:lang w:eastAsia="pl-PL"/>
        </w:rPr>
        <w:t>Ilościowe zapotrzebowanie na poszczególne us</w:t>
      </w:r>
      <w:r w:rsidR="0056362E">
        <w:rPr>
          <w:rFonts w:ascii="Arial" w:eastAsia="Times New Roman" w:hAnsi="Arial" w:cs="Arial"/>
          <w:sz w:val="24"/>
          <w:szCs w:val="24"/>
          <w:lang w:eastAsia="pl-PL"/>
        </w:rPr>
        <w:t>ługi ma charakter orientacyjny.</w:t>
      </w:r>
    </w:p>
    <w:p w:rsidR="0056362E" w:rsidRDefault="00E51810" w:rsidP="009810A0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6D1790" w:rsidRPr="0012686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26867" w:rsidRPr="00126867">
        <w:rPr>
          <w:rFonts w:ascii="Arial" w:eastAsia="Times New Roman" w:hAnsi="Arial" w:cs="Arial"/>
          <w:sz w:val="24"/>
          <w:szCs w:val="24"/>
          <w:lang w:eastAsia="pl-PL"/>
        </w:rPr>
        <w:t>ykonawca</w:t>
      </w:r>
      <w:r w:rsidR="006D1790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do świadczenia pełnego zakresu usług</w:t>
      </w:r>
    </w:p>
    <w:p w:rsidR="00C04A57" w:rsidRDefault="006D1790" w:rsidP="009810A0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>wyszczegó</w:t>
      </w:r>
      <w:r w:rsidR="00C04A57">
        <w:rPr>
          <w:rFonts w:ascii="Arial" w:eastAsia="Times New Roman" w:hAnsi="Arial" w:cs="Arial"/>
          <w:sz w:val="24"/>
          <w:szCs w:val="24"/>
          <w:lang w:eastAsia="pl-PL"/>
        </w:rPr>
        <w:t>lnionych w Zadaniu</w:t>
      </w:r>
      <w:r w:rsidR="002F20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49A1" w:rsidRPr="00126867">
        <w:rPr>
          <w:rFonts w:ascii="Arial" w:eastAsia="Times New Roman" w:hAnsi="Arial" w:cs="Arial"/>
          <w:sz w:val="24"/>
          <w:szCs w:val="24"/>
          <w:lang w:eastAsia="pl-PL"/>
        </w:rPr>
        <w:t>I i</w:t>
      </w:r>
      <w:r w:rsidR="00C04A57">
        <w:rPr>
          <w:rFonts w:ascii="Arial" w:eastAsia="Times New Roman" w:hAnsi="Arial" w:cs="Arial"/>
          <w:sz w:val="24"/>
          <w:szCs w:val="24"/>
          <w:lang w:eastAsia="pl-PL"/>
        </w:rPr>
        <w:t xml:space="preserve"> w Zadaniu</w:t>
      </w:r>
      <w:r w:rsidR="00F950D3"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II, w ilości zlecanej przez</w:t>
      </w:r>
    </w:p>
    <w:p w:rsidR="0056362E" w:rsidRDefault="00F950D3" w:rsidP="009810A0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126867" w:rsidRPr="00126867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Pr="00126867">
        <w:rPr>
          <w:rFonts w:ascii="Arial" w:eastAsia="Times New Roman" w:hAnsi="Arial" w:cs="Arial"/>
          <w:sz w:val="24"/>
          <w:szCs w:val="24"/>
          <w:lang w:eastAsia="pl-PL"/>
        </w:rPr>
        <w:t>, w zależności od jego potrzeb.</w:t>
      </w:r>
    </w:p>
    <w:p w:rsidR="0056362E" w:rsidRDefault="00E51810" w:rsidP="009810A0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6362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950D3" w:rsidRPr="0056362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26867" w:rsidRPr="0056362E">
        <w:rPr>
          <w:rFonts w:ascii="Arial" w:eastAsia="Times New Roman" w:hAnsi="Arial" w:cs="Arial"/>
          <w:sz w:val="24"/>
          <w:szCs w:val="24"/>
          <w:lang w:eastAsia="pl-PL"/>
        </w:rPr>
        <w:t>ykonawca</w:t>
      </w:r>
      <w:r w:rsidR="00F950D3" w:rsidRPr="0056362E">
        <w:rPr>
          <w:rFonts w:ascii="Arial" w:eastAsia="Times New Roman" w:hAnsi="Arial" w:cs="Arial"/>
          <w:sz w:val="24"/>
          <w:szCs w:val="24"/>
          <w:lang w:eastAsia="pl-PL"/>
        </w:rPr>
        <w:t xml:space="preserve"> może zostać poproszony o wzięcie udziału w wizji lokalnej </w:t>
      </w:r>
    </w:p>
    <w:p w:rsidR="005E75B1" w:rsidRDefault="00F950D3" w:rsidP="0056362E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362E">
        <w:rPr>
          <w:rFonts w:ascii="Arial" w:eastAsia="Times New Roman" w:hAnsi="Arial" w:cs="Arial"/>
          <w:sz w:val="24"/>
          <w:szCs w:val="24"/>
          <w:lang w:eastAsia="pl-PL"/>
        </w:rPr>
        <w:t>poprzedzającej prace na danym kompleksie wojskowym oraz będzi</w:t>
      </w:r>
      <w:r w:rsidR="005E75B1">
        <w:rPr>
          <w:rFonts w:ascii="Arial" w:eastAsia="Times New Roman" w:hAnsi="Arial" w:cs="Arial"/>
          <w:sz w:val="24"/>
          <w:szCs w:val="24"/>
          <w:lang w:eastAsia="pl-PL"/>
        </w:rPr>
        <w:t xml:space="preserve">e uczestniczył </w:t>
      </w:r>
    </w:p>
    <w:p w:rsidR="002A334E" w:rsidRDefault="00523297" w:rsidP="002A334E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362E">
        <w:rPr>
          <w:rFonts w:ascii="Arial" w:eastAsia="Times New Roman" w:hAnsi="Arial" w:cs="Arial"/>
          <w:sz w:val="24"/>
          <w:szCs w:val="24"/>
          <w:lang w:eastAsia="pl-PL"/>
        </w:rPr>
        <w:t>we wszystkich odbiorach</w:t>
      </w:r>
      <w:r w:rsidR="00F950D3" w:rsidRPr="0056362E">
        <w:rPr>
          <w:rFonts w:ascii="Arial" w:eastAsia="Times New Roman" w:hAnsi="Arial" w:cs="Arial"/>
          <w:sz w:val="24"/>
          <w:szCs w:val="24"/>
          <w:lang w:eastAsia="pl-PL"/>
        </w:rPr>
        <w:t xml:space="preserve"> pra</w:t>
      </w:r>
      <w:r w:rsidR="007A19F9">
        <w:rPr>
          <w:rFonts w:ascii="Arial" w:eastAsia="Times New Roman" w:hAnsi="Arial" w:cs="Arial"/>
          <w:sz w:val="24"/>
          <w:szCs w:val="24"/>
          <w:lang w:eastAsia="pl-PL"/>
        </w:rPr>
        <w:t>c, w terminach uzgodnionych z Zamawiającym</w:t>
      </w:r>
      <w:r w:rsidR="00126867" w:rsidRPr="00563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40E28" w:rsidRDefault="002A334E" w:rsidP="00BA5A2E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334E"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FE08C9" w:rsidRPr="00126867">
        <w:rPr>
          <w:rFonts w:ascii="Arial" w:eastAsia="Times New Roman" w:hAnsi="Arial" w:cs="Arial"/>
          <w:sz w:val="24"/>
          <w:szCs w:val="24"/>
          <w:lang w:eastAsia="pl-PL"/>
        </w:rPr>
        <w:t>Zamó</w:t>
      </w:r>
      <w:r w:rsidR="00C04A57">
        <w:rPr>
          <w:rFonts w:ascii="Arial" w:eastAsia="Times New Roman" w:hAnsi="Arial" w:cs="Arial"/>
          <w:sz w:val="24"/>
          <w:szCs w:val="24"/>
          <w:lang w:eastAsia="pl-PL"/>
        </w:rPr>
        <w:t>wienie składa się z dwóch Zadań</w:t>
      </w:r>
      <w:r w:rsidR="00FE08C9" w:rsidRPr="0012686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5509A" w:rsidRPr="00126867" w:rsidRDefault="0035509A" w:rsidP="00BA5A2E">
      <w:pPr>
        <w:pStyle w:val="Akapitzlist"/>
        <w:tabs>
          <w:tab w:val="left" w:pos="1276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7F8D" w:rsidRPr="009E629C" w:rsidRDefault="00C04A57" w:rsidP="005F7F8D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Zadanie</w:t>
      </w:r>
      <w:r w:rsidR="005F7F8D" w:rsidRPr="009E6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– w</w:t>
      </w:r>
      <w:r w:rsidR="000F3A20" w:rsidRPr="009E6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ycinka, cięcia drzew i krzewów</w:t>
      </w:r>
      <w:r w:rsidR="007A19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ozdobnych</w:t>
      </w:r>
      <w:r w:rsidR="000F3A20" w:rsidRPr="009E6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usuwanie z</w:t>
      </w:r>
      <w:r w:rsidR="007A19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łomów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7A19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wykrotów, frezowanie karp</w:t>
      </w:r>
      <w:r w:rsidR="000F3A20" w:rsidRPr="009E6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drzew</w:t>
      </w:r>
      <w:r w:rsidR="005F7F8D" w:rsidRPr="009E6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A42EF3" w:rsidRPr="009E629C" w:rsidRDefault="00A42EF3" w:rsidP="005F7F8D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5F7F8D" w:rsidRPr="009E629C" w:rsidTr="00424880">
        <w:trPr>
          <w:trHeight w:val="509"/>
        </w:trPr>
        <w:tc>
          <w:tcPr>
            <w:tcW w:w="9062" w:type="dxa"/>
            <w:gridSpan w:val="2"/>
            <w:vAlign w:val="center"/>
          </w:tcPr>
          <w:p w:rsidR="005F7F8D" w:rsidRPr="009E629C" w:rsidRDefault="005F7F8D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WYCINKA</w:t>
            </w:r>
          </w:p>
        </w:tc>
      </w:tr>
      <w:tr w:rsidR="005F7F8D" w:rsidRPr="009E629C" w:rsidTr="00424880">
        <w:tc>
          <w:tcPr>
            <w:tcW w:w="4535" w:type="dxa"/>
          </w:tcPr>
          <w:p w:rsidR="005F7F8D" w:rsidRPr="009E629C" w:rsidRDefault="005F7F8D" w:rsidP="00132B5F">
            <w:pPr>
              <w:tabs>
                <w:tab w:val="left" w:pos="726"/>
                <w:tab w:val="center" w:pos="2187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Obwód</w:t>
            </w:r>
          </w:p>
        </w:tc>
        <w:tc>
          <w:tcPr>
            <w:tcW w:w="4527" w:type="dxa"/>
          </w:tcPr>
          <w:p w:rsidR="005F7F8D" w:rsidRPr="009E629C" w:rsidRDefault="00E5273C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</w:t>
            </w:r>
            <w:r w:rsidR="005F7F8D"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zacunkowa ilość sztuk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0-25 cm</w:t>
            </w:r>
          </w:p>
        </w:tc>
        <w:tc>
          <w:tcPr>
            <w:tcW w:w="4527" w:type="dxa"/>
            <w:vAlign w:val="center"/>
          </w:tcPr>
          <w:p w:rsidR="005F7F8D" w:rsidRPr="009E629C" w:rsidRDefault="006D0A4B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11C9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26-50 cm</w:t>
            </w:r>
          </w:p>
        </w:tc>
        <w:tc>
          <w:tcPr>
            <w:tcW w:w="4527" w:type="dxa"/>
            <w:vAlign w:val="center"/>
          </w:tcPr>
          <w:p w:rsidR="005F7F8D" w:rsidRPr="009E629C" w:rsidRDefault="00511C93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6D0A4B" w:rsidRPr="009E629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51-100 cm</w:t>
            </w:r>
          </w:p>
        </w:tc>
        <w:tc>
          <w:tcPr>
            <w:tcW w:w="4527" w:type="dxa"/>
            <w:vAlign w:val="center"/>
          </w:tcPr>
          <w:p w:rsidR="005F7F8D" w:rsidRPr="009E629C" w:rsidRDefault="00411C5A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101-200cm</w:t>
            </w:r>
          </w:p>
        </w:tc>
        <w:tc>
          <w:tcPr>
            <w:tcW w:w="4527" w:type="dxa"/>
            <w:vAlign w:val="center"/>
          </w:tcPr>
          <w:p w:rsidR="005F7F8D" w:rsidRPr="009E629C" w:rsidRDefault="00411C5A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 w:rsidP="0013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201-300 cm</w:t>
            </w:r>
          </w:p>
        </w:tc>
        <w:tc>
          <w:tcPr>
            <w:tcW w:w="4527" w:type="dxa"/>
            <w:vAlign w:val="center"/>
          </w:tcPr>
          <w:p w:rsidR="005F7F8D" w:rsidRPr="009E629C" w:rsidRDefault="00411C5A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 w:rsidP="0013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301-500 cm</w:t>
            </w:r>
          </w:p>
        </w:tc>
        <w:tc>
          <w:tcPr>
            <w:tcW w:w="4527" w:type="dxa"/>
            <w:vAlign w:val="center"/>
          </w:tcPr>
          <w:p w:rsidR="005F7F8D" w:rsidRPr="009E629C" w:rsidRDefault="002F2061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 w:rsidP="0013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&gt;500 cm</w:t>
            </w:r>
          </w:p>
        </w:tc>
        <w:tc>
          <w:tcPr>
            <w:tcW w:w="4527" w:type="dxa"/>
            <w:vAlign w:val="center"/>
          </w:tcPr>
          <w:p w:rsidR="005F7F8D" w:rsidRPr="009E629C" w:rsidRDefault="002F2061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 w:rsidP="0013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krzewy(m</w:t>
            </w:r>
            <w:r w:rsidRPr="009E629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E62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27" w:type="dxa"/>
            <w:vAlign w:val="center"/>
          </w:tcPr>
          <w:p w:rsidR="005F7F8D" w:rsidRPr="009E629C" w:rsidRDefault="002F2061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42BB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070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Default="002D0076" w:rsidP="0013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samosiewy</w:t>
            </w:r>
            <w:r w:rsidR="005F7F8D" w:rsidRPr="009E629C">
              <w:rPr>
                <w:rFonts w:ascii="Arial" w:hAnsi="Arial" w:cs="Arial"/>
                <w:sz w:val="24"/>
                <w:szCs w:val="24"/>
              </w:rPr>
              <w:t>(m</w:t>
            </w:r>
            <w:r w:rsidR="005F7F8D" w:rsidRPr="009E629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5F7F8D" w:rsidRPr="009E629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42BBA" w:rsidRDefault="00742BBA" w:rsidP="0013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2BBA" w:rsidRPr="009E629C" w:rsidRDefault="00742BBA" w:rsidP="00132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:rsidR="005F7F8D" w:rsidRDefault="002F2061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6D3EDE" w:rsidRPr="009E629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742BBA" w:rsidRPr="009E629C" w:rsidRDefault="00742BBA" w:rsidP="00132B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F7F8D" w:rsidRPr="009E629C" w:rsidTr="00424880">
        <w:trPr>
          <w:trHeight w:hRule="exact" w:val="340"/>
        </w:trPr>
        <w:tc>
          <w:tcPr>
            <w:tcW w:w="9062" w:type="dxa"/>
            <w:gridSpan w:val="2"/>
          </w:tcPr>
          <w:p w:rsidR="005F7F8D" w:rsidRPr="009E629C" w:rsidRDefault="002D0076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CIĘCIA</w:t>
            </w:r>
            <w:r w:rsidR="00817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PIELĘGNACYJNE/TECHNICZNE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</w:tcPr>
          <w:p w:rsidR="005F7F8D" w:rsidRPr="009E629C" w:rsidRDefault="005F7F8D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Obwód</w:t>
            </w:r>
          </w:p>
        </w:tc>
        <w:tc>
          <w:tcPr>
            <w:tcW w:w="4527" w:type="dxa"/>
          </w:tcPr>
          <w:p w:rsidR="005F7F8D" w:rsidRPr="009E629C" w:rsidRDefault="00E5273C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</w:t>
            </w:r>
            <w:r w:rsidR="005F7F8D"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zacunkowa ilość sztuk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26-50</w:t>
            </w:r>
          </w:p>
        </w:tc>
        <w:tc>
          <w:tcPr>
            <w:tcW w:w="4527" w:type="dxa"/>
            <w:vAlign w:val="center"/>
          </w:tcPr>
          <w:p w:rsidR="005F7F8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4527" w:type="dxa"/>
            <w:vAlign w:val="center"/>
          </w:tcPr>
          <w:p w:rsidR="005F7F8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  <w:r w:rsidR="00411C5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101-200</w:t>
            </w:r>
          </w:p>
        </w:tc>
        <w:tc>
          <w:tcPr>
            <w:tcW w:w="4527" w:type="dxa"/>
            <w:vAlign w:val="center"/>
          </w:tcPr>
          <w:p w:rsidR="005F7F8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  <w:r w:rsidR="00742BB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201-300</w:t>
            </w:r>
          </w:p>
        </w:tc>
        <w:tc>
          <w:tcPr>
            <w:tcW w:w="4527" w:type="dxa"/>
            <w:vAlign w:val="center"/>
          </w:tcPr>
          <w:p w:rsidR="005F7F8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</w:t>
            </w:r>
            <w:r w:rsidR="00411C5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301-500</w:t>
            </w:r>
          </w:p>
        </w:tc>
        <w:tc>
          <w:tcPr>
            <w:tcW w:w="4527" w:type="dxa"/>
            <w:vAlign w:val="center"/>
          </w:tcPr>
          <w:p w:rsidR="005F7F8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  <w:r w:rsidR="00A42EF3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&gt;500</w:t>
            </w:r>
          </w:p>
        </w:tc>
        <w:tc>
          <w:tcPr>
            <w:tcW w:w="4527" w:type="dxa"/>
            <w:vAlign w:val="center"/>
          </w:tcPr>
          <w:p w:rsidR="005F7F8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F7F8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(m2) krzewy</w:t>
            </w:r>
          </w:p>
        </w:tc>
        <w:tc>
          <w:tcPr>
            <w:tcW w:w="4527" w:type="dxa"/>
            <w:vAlign w:val="center"/>
          </w:tcPr>
          <w:p w:rsidR="005F7F8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  <w:r w:rsidR="00742BB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2D0076" w:rsidRPr="009E629C" w:rsidTr="00424880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2D0076" w:rsidRPr="009E629C" w:rsidRDefault="0042488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USUWANIE </w:t>
            </w:r>
            <w:r w:rsidR="002D0076" w:rsidRPr="009E629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ZŁOMÓW</w:t>
            </w:r>
          </w:p>
        </w:tc>
      </w:tr>
      <w:tr w:rsidR="00E5273C" w:rsidRPr="009E629C" w:rsidTr="00424880">
        <w:trPr>
          <w:trHeight w:hRule="exact" w:val="340"/>
        </w:trPr>
        <w:tc>
          <w:tcPr>
            <w:tcW w:w="4535" w:type="dxa"/>
          </w:tcPr>
          <w:p w:rsidR="00E5273C" w:rsidRPr="009E629C" w:rsidRDefault="00E5273C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Obwód</w:t>
            </w:r>
          </w:p>
        </w:tc>
        <w:tc>
          <w:tcPr>
            <w:tcW w:w="4527" w:type="dxa"/>
          </w:tcPr>
          <w:p w:rsidR="00E5273C" w:rsidRPr="009E629C" w:rsidRDefault="00E5273C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Szacunkowa ilość sztuk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0-25</w:t>
            </w:r>
          </w:p>
        </w:tc>
        <w:tc>
          <w:tcPr>
            <w:tcW w:w="4527" w:type="dxa"/>
            <w:vAlign w:val="center"/>
          </w:tcPr>
          <w:p w:rsidR="0015172D" w:rsidRPr="009E629C" w:rsidRDefault="00C80828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26-50</w:t>
            </w:r>
          </w:p>
        </w:tc>
        <w:tc>
          <w:tcPr>
            <w:tcW w:w="4527" w:type="dxa"/>
            <w:vAlign w:val="center"/>
          </w:tcPr>
          <w:p w:rsidR="0015172D" w:rsidRPr="009E629C" w:rsidRDefault="00742BBA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4527" w:type="dxa"/>
            <w:vAlign w:val="center"/>
          </w:tcPr>
          <w:p w:rsidR="0015172D" w:rsidRPr="009E629C" w:rsidRDefault="00C80828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101-200</w:t>
            </w:r>
          </w:p>
        </w:tc>
        <w:tc>
          <w:tcPr>
            <w:tcW w:w="4527" w:type="dxa"/>
            <w:vAlign w:val="center"/>
          </w:tcPr>
          <w:p w:rsidR="0015172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201-300</w:t>
            </w:r>
          </w:p>
        </w:tc>
        <w:tc>
          <w:tcPr>
            <w:tcW w:w="4527" w:type="dxa"/>
            <w:vAlign w:val="center"/>
          </w:tcPr>
          <w:p w:rsidR="0015172D" w:rsidRPr="009E629C" w:rsidRDefault="00B25CA9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301-500</w:t>
            </w:r>
          </w:p>
        </w:tc>
        <w:tc>
          <w:tcPr>
            <w:tcW w:w="4527" w:type="dxa"/>
            <w:vAlign w:val="center"/>
          </w:tcPr>
          <w:p w:rsidR="0015172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&gt;500</w:t>
            </w:r>
          </w:p>
        </w:tc>
        <w:tc>
          <w:tcPr>
            <w:tcW w:w="4527" w:type="dxa"/>
            <w:vAlign w:val="center"/>
          </w:tcPr>
          <w:p w:rsidR="0015172D" w:rsidRPr="009E629C" w:rsidRDefault="00742BBA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24880" w:rsidRPr="009E629C" w:rsidTr="00132B5F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424880" w:rsidRPr="009E629C" w:rsidRDefault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USUWANIE WYKROTÓW</w:t>
            </w:r>
          </w:p>
        </w:tc>
      </w:tr>
      <w:tr w:rsidR="00424880" w:rsidRPr="009E629C" w:rsidTr="00132B5F">
        <w:trPr>
          <w:trHeight w:hRule="exact" w:val="340"/>
        </w:trPr>
        <w:tc>
          <w:tcPr>
            <w:tcW w:w="4535" w:type="dxa"/>
          </w:tcPr>
          <w:p w:rsidR="00424880" w:rsidRPr="009E629C" w:rsidRDefault="00424880" w:rsidP="0042488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Obwód</w:t>
            </w:r>
          </w:p>
        </w:tc>
        <w:tc>
          <w:tcPr>
            <w:tcW w:w="4527" w:type="dxa"/>
          </w:tcPr>
          <w:p w:rsidR="00424880" w:rsidRPr="009E629C" w:rsidRDefault="00424880" w:rsidP="0042488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Szacunkowa ilość sztuk</w:t>
            </w:r>
          </w:p>
        </w:tc>
      </w:tr>
      <w:tr w:rsidR="00424880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0-25</w:t>
            </w:r>
          </w:p>
        </w:tc>
        <w:tc>
          <w:tcPr>
            <w:tcW w:w="4527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24880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26-50</w:t>
            </w:r>
          </w:p>
        </w:tc>
        <w:tc>
          <w:tcPr>
            <w:tcW w:w="4527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24880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4527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24880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101-200</w:t>
            </w:r>
          </w:p>
        </w:tc>
        <w:tc>
          <w:tcPr>
            <w:tcW w:w="4527" w:type="dxa"/>
            <w:vAlign w:val="center"/>
          </w:tcPr>
          <w:p w:rsidR="00424880" w:rsidRPr="009E629C" w:rsidRDefault="002F2061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24880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201-300</w:t>
            </w:r>
          </w:p>
        </w:tc>
        <w:tc>
          <w:tcPr>
            <w:tcW w:w="4527" w:type="dxa"/>
            <w:vAlign w:val="center"/>
          </w:tcPr>
          <w:p w:rsidR="00424880" w:rsidRPr="009E629C" w:rsidRDefault="002F2061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24880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301-500</w:t>
            </w:r>
          </w:p>
        </w:tc>
        <w:tc>
          <w:tcPr>
            <w:tcW w:w="4527" w:type="dxa"/>
            <w:vAlign w:val="center"/>
          </w:tcPr>
          <w:p w:rsidR="00424880" w:rsidRPr="009E629C" w:rsidRDefault="002F2061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24880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424880" w:rsidRPr="009E629C" w:rsidRDefault="00424880" w:rsidP="0042488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&gt;500</w:t>
            </w:r>
          </w:p>
        </w:tc>
        <w:tc>
          <w:tcPr>
            <w:tcW w:w="4527" w:type="dxa"/>
            <w:vAlign w:val="center"/>
          </w:tcPr>
          <w:p w:rsidR="00424880" w:rsidRPr="009E629C" w:rsidRDefault="00742BBA" w:rsidP="00424880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15172D" w:rsidRPr="009E629C" w:rsidRDefault="0015172D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lastRenderedPageBreak/>
              <w:t xml:space="preserve">FREZOWANIE </w:t>
            </w:r>
            <w:r w:rsidR="00BA5A2E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KARP</w:t>
            </w:r>
          </w:p>
        </w:tc>
      </w:tr>
      <w:tr w:rsidR="00E5273C" w:rsidRPr="009E629C" w:rsidTr="00424880">
        <w:trPr>
          <w:trHeight w:hRule="exact" w:val="340"/>
        </w:trPr>
        <w:tc>
          <w:tcPr>
            <w:tcW w:w="4535" w:type="dxa"/>
          </w:tcPr>
          <w:p w:rsidR="00E5273C" w:rsidRPr="009E629C" w:rsidRDefault="00E5273C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Obwód</w:t>
            </w:r>
          </w:p>
        </w:tc>
        <w:tc>
          <w:tcPr>
            <w:tcW w:w="4527" w:type="dxa"/>
          </w:tcPr>
          <w:p w:rsidR="00E5273C" w:rsidRPr="009E629C" w:rsidRDefault="00E5273C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Szacunkowa ilość sztuk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26-50</w:t>
            </w:r>
          </w:p>
        </w:tc>
        <w:tc>
          <w:tcPr>
            <w:tcW w:w="4527" w:type="dxa"/>
            <w:vAlign w:val="center"/>
          </w:tcPr>
          <w:p w:rsidR="0015172D" w:rsidRPr="009E629C" w:rsidRDefault="00742BBA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</w:t>
            </w:r>
            <w:r w:rsidR="007919F6" w:rsidRPr="009E629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51-100</w:t>
            </w:r>
          </w:p>
        </w:tc>
        <w:tc>
          <w:tcPr>
            <w:tcW w:w="4527" w:type="dxa"/>
            <w:vAlign w:val="center"/>
          </w:tcPr>
          <w:p w:rsidR="0015172D" w:rsidRPr="009E629C" w:rsidRDefault="00D11078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101-200</w:t>
            </w:r>
          </w:p>
        </w:tc>
        <w:tc>
          <w:tcPr>
            <w:tcW w:w="4527" w:type="dxa"/>
            <w:vAlign w:val="center"/>
          </w:tcPr>
          <w:p w:rsidR="0015172D" w:rsidRPr="009E629C" w:rsidRDefault="00D11078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201-300</w:t>
            </w:r>
          </w:p>
        </w:tc>
        <w:tc>
          <w:tcPr>
            <w:tcW w:w="4527" w:type="dxa"/>
            <w:vAlign w:val="center"/>
          </w:tcPr>
          <w:p w:rsidR="0015172D" w:rsidRPr="009E629C" w:rsidRDefault="00D11078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  <w:r w:rsidR="002F206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301-500</w:t>
            </w:r>
          </w:p>
        </w:tc>
        <w:tc>
          <w:tcPr>
            <w:tcW w:w="4527" w:type="dxa"/>
            <w:vAlign w:val="center"/>
          </w:tcPr>
          <w:p w:rsidR="0015172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&gt;500</w:t>
            </w:r>
          </w:p>
        </w:tc>
        <w:tc>
          <w:tcPr>
            <w:tcW w:w="4527" w:type="dxa"/>
            <w:vAlign w:val="center"/>
          </w:tcPr>
          <w:p w:rsidR="0015172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172D" w:rsidRPr="009E629C" w:rsidTr="00424880">
        <w:trPr>
          <w:trHeight w:hRule="exact" w:val="340"/>
        </w:trPr>
        <w:tc>
          <w:tcPr>
            <w:tcW w:w="4535" w:type="dxa"/>
            <w:vAlign w:val="center"/>
          </w:tcPr>
          <w:p w:rsidR="0015172D" w:rsidRPr="009E629C" w:rsidRDefault="0015172D" w:rsidP="00132B5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(m</w:t>
            </w:r>
            <w:r w:rsidRPr="009E629C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2</w:t>
            </w:r>
            <w:r w:rsidRPr="009E629C">
              <w:rPr>
                <w:rFonts w:ascii="Arial" w:eastAsia="Arial Unicode MS" w:hAnsi="Arial" w:cs="Arial"/>
                <w:sz w:val="24"/>
                <w:szCs w:val="24"/>
              </w:rPr>
              <w:t>) krzewy</w:t>
            </w:r>
          </w:p>
        </w:tc>
        <w:tc>
          <w:tcPr>
            <w:tcW w:w="4527" w:type="dxa"/>
            <w:vAlign w:val="center"/>
          </w:tcPr>
          <w:p w:rsidR="0015172D" w:rsidRPr="009E629C" w:rsidRDefault="002F2061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B87AED" w:rsidRPr="009E629C" w:rsidRDefault="00B87AED">
      <w:pPr>
        <w:rPr>
          <w:rFonts w:ascii="Arial" w:hAnsi="Arial" w:cs="Arial"/>
        </w:rPr>
      </w:pPr>
    </w:p>
    <w:p w:rsidR="000F3A20" w:rsidRPr="009E629C" w:rsidRDefault="007C5218" w:rsidP="00C04A57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</w:t>
      </w:r>
      <w:r w:rsidR="000F3A20" w:rsidRPr="009E6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II – </w:t>
      </w:r>
      <w:r w:rsidR="00BA5A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="000F3A20" w:rsidRPr="009E6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sadzenie drzew i krzewów </w:t>
      </w:r>
      <w:r w:rsidR="007A19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ozdobnych </w:t>
      </w:r>
      <w:r w:rsidR="000F3A20" w:rsidRPr="009E62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inne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8"/>
        <w:gridCol w:w="2350"/>
      </w:tblGrid>
      <w:tr w:rsidR="005F7F8D" w:rsidRPr="009E629C" w:rsidTr="00E706C7">
        <w:tc>
          <w:tcPr>
            <w:tcW w:w="9288" w:type="dxa"/>
            <w:gridSpan w:val="2"/>
          </w:tcPr>
          <w:p w:rsidR="005F7F8D" w:rsidRPr="00817718" w:rsidRDefault="005F7F8D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1771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NASADZENIA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</w:tcPr>
          <w:p w:rsidR="005F7F8D" w:rsidRPr="009E629C" w:rsidRDefault="005F7F8D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2350" w:type="dxa"/>
          </w:tcPr>
          <w:p w:rsidR="005F7F8D" w:rsidRPr="009E629C" w:rsidRDefault="00C3701D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</w:t>
            </w:r>
            <w:r w:rsidR="005F7F8D" w:rsidRPr="009E6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zacunkowa ilość sztuk</w:t>
            </w:r>
          </w:p>
        </w:tc>
      </w:tr>
      <w:tr w:rsidR="008741B9" w:rsidRPr="009E629C" w:rsidTr="00EB10DD">
        <w:trPr>
          <w:trHeight w:hRule="exact" w:val="340"/>
        </w:trPr>
        <w:tc>
          <w:tcPr>
            <w:tcW w:w="6938" w:type="dxa"/>
          </w:tcPr>
          <w:p w:rsidR="008741B9" w:rsidRPr="009E629C" w:rsidRDefault="008741B9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Klon srebrzysty</w:t>
            </w:r>
          </w:p>
        </w:tc>
        <w:tc>
          <w:tcPr>
            <w:tcW w:w="2350" w:type="dxa"/>
          </w:tcPr>
          <w:p w:rsidR="008741B9" w:rsidRPr="009E629C" w:rsidRDefault="007D00DA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B7AB4" w:rsidRPr="009E629C" w:rsidTr="00EB10DD">
        <w:trPr>
          <w:trHeight w:hRule="exact" w:val="340"/>
        </w:trPr>
        <w:tc>
          <w:tcPr>
            <w:tcW w:w="6938" w:type="dxa"/>
            <w:vAlign w:val="center"/>
          </w:tcPr>
          <w:p w:rsidR="004B7AB4" w:rsidRPr="009E629C" w:rsidRDefault="004B7AB4" w:rsidP="004B7A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Klon pospolity 'Royal Red'</w:t>
            </w:r>
          </w:p>
        </w:tc>
        <w:tc>
          <w:tcPr>
            <w:tcW w:w="2350" w:type="dxa"/>
            <w:vAlign w:val="center"/>
          </w:tcPr>
          <w:p w:rsidR="004B7AB4" w:rsidRPr="009E629C" w:rsidRDefault="004B45E1" w:rsidP="004B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41B9" w:rsidRPr="009E629C" w:rsidTr="00EB10DD">
        <w:trPr>
          <w:trHeight w:hRule="exact" w:val="340"/>
        </w:trPr>
        <w:tc>
          <w:tcPr>
            <w:tcW w:w="6938" w:type="dxa"/>
          </w:tcPr>
          <w:p w:rsidR="008741B9" w:rsidRPr="009E629C" w:rsidRDefault="008741B9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Jesion wyniosły</w:t>
            </w:r>
          </w:p>
        </w:tc>
        <w:tc>
          <w:tcPr>
            <w:tcW w:w="2350" w:type="dxa"/>
          </w:tcPr>
          <w:p w:rsidR="008741B9" w:rsidRPr="009E629C" w:rsidRDefault="00D11078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741B9" w:rsidRPr="009E629C" w:rsidTr="00EB10DD">
        <w:trPr>
          <w:trHeight w:hRule="exact" w:val="340"/>
        </w:trPr>
        <w:tc>
          <w:tcPr>
            <w:tcW w:w="6938" w:type="dxa"/>
          </w:tcPr>
          <w:p w:rsidR="008741B9" w:rsidRPr="009E629C" w:rsidRDefault="008741B9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Dąb czerwony</w:t>
            </w:r>
          </w:p>
        </w:tc>
        <w:tc>
          <w:tcPr>
            <w:tcW w:w="2350" w:type="dxa"/>
          </w:tcPr>
          <w:p w:rsidR="008741B9" w:rsidRPr="009E629C" w:rsidRDefault="004B45E1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8741B9" w:rsidRPr="009E629C" w:rsidTr="00EB10DD">
        <w:trPr>
          <w:trHeight w:hRule="exact" w:val="340"/>
        </w:trPr>
        <w:tc>
          <w:tcPr>
            <w:tcW w:w="6938" w:type="dxa"/>
          </w:tcPr>
          <w:p w:rsidR="008741B9" w:rsidRPr="009E629C" w:rsidRDefault="008741B9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2350" w:type="dxa"/>
          </w:tcPr>
          <w:p w:rsidR="008741B9" w:rsidRPr="009E629C" w:rsidRDefault="004B45E1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B7AB4" w:rsidRPr="009E629C" w:rsidTr="00EB10DD">
        <w:trPr>
          <w:trHeight w:hRule="exact" w:val="340"/>
        </w:trPr>
        <w:tc>
          <w:tcPr>
            <w:tcW w:w="6938" w:type="dxa"/>
          </w:tcPr>
          <w:p w:rsidR="004B7AB4" w:rsidRPr="009E629C" w:rsidRDefault="004B7AB4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Dąb bezszypułkowy</w:t>
            </w:r>
          </w:p>
        </w:tc>
        <w:tc>
          <w:tcPr>
            <w:tcW w:w="2350" w:type="dxa"/>
          </w:tcPr>
          <w:p w:rsidR="004B7AB4" w:rsidRPr="009E629C" w:rsidRDefault="004B45E1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B7AB4" w:rsidRPr="009E629C" w:rsidTr="00EB10DD">
        <w:trPr>
          <w:trHeight w:hRule="exact" w:val="340"/>
        </w:trPr>
        <w:tc>
          <w:tcPr>
            <w:tcW w:w="6938" w:type="dxa"/>
          </w:tcPr>
          <w:p w:rsidR="004B7AB4" w:rsidRPr="009E629C" w:rsidRDefault="004B7AB4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Lipa szerokolistna</w:t>
            </w:r>
          </w:p>
        </w:tc>
        <w:tc>
          <w:tcPr>
            <w:tcW w:w="2350" w:type="dxa"/>
          </w:tcPr>
          <w:p w:rsidR="004B7AB4" w:rsidRPr="009E629C" w:rsidRDefault="00511C93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4B7AB4" w:rsidRPr="009E629C" w:rsidTr="00EB10DD">
        <w:trPr>
          <w:trHeight w:hRule="exact" w:val="340"/>
        </w:trPr>
        <w:tc>
          <w:tcPr>
            <w:tcW w:w="6938" w:type="dxa"/>
          </w:tcPr>
          <w:p w:rsidR="004B7AB4" w:rsidRPr="009E629C" w:rsidRDefault="004B7AB4" w:rsidP="00E706C7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E62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Lipa </w:t>
            </w:r>
            <w:r w:rsidR="00E706C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drobnolistna</w:t>
            </w:r>
          </w:p>
        </w:tc>
        <w:tc>
          <w:tcPr>
            <w:tcW w:w="2350" w:type="dxa"/>
          </w:tcPr>
          <w:p w:rsidR="004B7AB4" w:rsidRPr="009E629C" w:rsidRDefault="00511C93" w:rsidP="00132B5F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Jarząb szwedzki</w:t>
            </w:r>
          </w:p>
        </w:tc>
        <w:tc>
          <w:tcPr>
            <w:tcW w:w="2350" w:type="dxa"/>
            <w:vAlign w:val="center"/>
          </w:tcPr>
          <w:p w:rsidR="005F7F8D" w:rsidRPr="009E629C" w:rsidRDefault="004B4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 xml:space="preserve">Robinia ‘Umbraculifera’ </w:t>
            </w:r>
          </w:p>
        </w:tc>
        <w:tc>
          <w:tcPr>
            <w:tcW w:w="2350" w:type="dxa"/>
            <w:vAlign w:val="center"/>
          </w:tcPr>
          <w:p w:rsidR="005F7F8D" w:rsidRPr="009E629C" w:rsidRDefault="004B4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Buk zwyczajny</w:t>
            </w:r>
          </w:p>
        </w:tc>
        <w:tc>
          <w:tcPr>
            <w:tcW w:w="2350" w:type="dxa"/>
            <w:vAlign w:val="center"/>
          </w:tcPr>
          <w:p w:rsidR="005F7F8D" w:rsidRPr="009E629C" w:rsidRDefault="004B4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 xml:space="preserve">Modrzew japoński </w:t>
            </w:r>
          </w:p>
        </w:tc>
        <w:tc>
          <w:tcPr>
            <w:tcW w:w="2350" w:type="dxa"/>
            <w:vAlign w:val="center"/>
          </w:tcPr>
          <w:p w:rsidR="005F7F8D" w:rsidRPr="009E629C" w:rsidRDefault="00D11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Brzoza brodawkowata</w:t>
            </w:r>
          </w:p>
        </w:tc>
        <w:tc>
          <w:tcPr>
            <w:tcW w:w="2350" w:type="dxa"/>
            <w:vAlign w:val="center"/>
          </w:tcPr>
          <w:p w:rsidR="005F7F8D" w:rsidRPr="009E629C" w:rsidRDefault="00511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2347C" w:rsidRPr="009E629C" w:rsidTr="00EB10DD">
        <w:trPr>
          <w:trHeight w:hRule="exact" w:val="340"/>
        </w:trPr>
        <w:tc>
          <w:tcPr>
            <w:tcW w:w="6938" w:type="dxa"/>
            <w:vAlign w:val="center"/>
          </w:tcPr>
          <w:p w:rsidR="0092347C" w:rsidRPr="009E629C" w:rsidRDefault="00923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Wierzba płacząca</w:t>
            </w:r>
          </w:p>
        </w:tc>
        <w:tc>
          <w:tcPr>
            <w:tcW w:w="2350" w:type="dxa"/>
            <w:vAlign w:val="center"/>
          </w:tcPr>
          <w:p w:rsidR="0092347C" w:rsidRPr="009E629C" w:rsidRDefault="0096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Głóg 'Pauls Scarlett'</w:t>
            </w:r>
          </w:p>
        </w:tc>
        <w:tc>
          <w:tcPr>
            <w:tcW w:w="2350" w:type="dxa"/>
            <w:vAlign w:val="center"/>
          </w:tcPr>
          <w:p w:rsidR="005F7F8D" w:rsidRPr="009E629C" w:rsidRDefault="00B2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vAlign w:val="center"/>
          </w:tcPr>
          <w:p w:rsidR="005F7F8D" w:rsidRPr="009E629C" w:rsidRDefault="005F7F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 xml:space="preserve">Świerk serbski "Aurea" </w:t>
            </w:r>
          </w:p>
        </w:tc>
        <w:tc>
          <w:tcPr>
            <w:tcW w:w="2350" w:type="dxa"/>
            <w:vAlign w:val="center"/>
          </w:tcPr>
          <w:p w:rsidR="005F7F8D" w:rsidRPr="009E629C" w:rsidRDefault="00D11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F7F8D" w:rsidRPr="00455794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455794" w:rsidRDefault="00E66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794">
              <w:rPr>
                <w:rFonts w:ascii="Arial" w:hAnsi="Arial" w:cs="Arial"/>
                <w:sz w:val="24"/>
                <w:szCs w:val="24"/>
              </w:rPr>
              <w:t>Brzoza "Y</w:t>
            </w:r>
            <w:r w:rsidR="005F7F8D" w:rsidRPr="00455794">
              <w:rPr>
                <w:rFonts w:ascii="Arial" w:hAnsi="Arial" w:cs="Arial"/>
                <w:sz w:val="24"/>
                <w:szCs w:val="24"/>
              </w:rPr>
              <w:t>oungii"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455794" w:rsidRDefault="00D11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7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9E629C" w:rsidRDefault="00AD4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>Żywotnik zachodni</w:t>
            </w:r>
            <w:r w:rsidR="00455794">
              <w:rPr>
                <w:rFonts w:ascii="Arial" w:hAnsi="Arial" w:cs="Arial"/>
                <w:sz w:val="24"/>
                <w:szCs w:val="24"/>
              </w:rPr>
              <w:t xml:space="preserve"> "Thuja"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9E629C" w:rsidRDefault="00D11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9E629C" w:rsidRDefault="005F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29C">
              <w:rPr>
                <w:rFonts w:ascii="Arial" w:hAnsi="Arial" w:cs="Arial"/>
                <w:sz w:val="24"/>
                <w:szCs w:val="24"/>
              </w:rPr>
              <w:t xml:space="preserve">Cis pośredni "Hillii"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Default="0074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D8499F" w:rsidRPr="009E629C" w:rsidRDefault="00D84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9E629C" w:rsidRDefault="00AD40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Lilak</w:t>
            </w:r>
            <w:r w:rsidR="00AF14CC" w:rsidRPr="009E629C">
              <w:rPr>
                <w:rFonts w:ascii="Arial" w:hAnsi="Arial" w:cs="Arial"/>
                <w:color w:val="000000"/>
                <w:sz w:val="24"/>
                <w:szCs w:val="24"/>
              </w:rPr>
              <w:t xml:space="preserve"> pospolity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9E629C" w:rsidRDefault="0074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11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9E629C" w:rsidRDefault="005F7F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Jasminowiec wonny 'Snowbelle'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9E629C" w:rsidRDefault="0074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11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7F8D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9E629C" w:rsidRDefault="004557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Tawuła japońska "</w:t>
            </w:r>
            <w:r w:rsidR="005F7F8D" w:rsidRPr="009E629C">
              <w:rPr>
                <w:rFonts w:ascii="Arial" w:hAnsi="Arial" w:cs="Arial"/>
                <w:color w:val="000000"/>
                <w:sz w:val="24"/>
                <w:szCs w:val="24"/>
              </w:rPr>
              <w:t>Goldmound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9E629C" w:rsidRDefault="0074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11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3FB4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9E629C" w:rsidRDefault="00913FB4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Tawuła szara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4" w:rsidRDefault="00742BBA" w:rsidP="00913FB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11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3FB4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9E629C" w:rsidRDefault="00913FB4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Jałowiec pospolity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4" w:rsidRDefault="00742BBA" w:rsidP="00913FB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13FB4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E706C7" w:rsidRDefault="00913FB4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6C7">
              <w:rPr>
                <w:rFonts w:ascii="Arial" w:hAnsi="Arial" w:cs="Arial"/>
                <w:sz w:val="24"/>
                <w:szCs w:val="24"/>
              </w:rPr>
              <w:t xml:space="preserve">Dereń </w:t>
            </w:r>
            <w:r w:rsidR="00EB10DD">
              <w:rPr>
                <w:rFonts w:ascii="Arial" w:hAnsi="Arial" w:cs="Arial"/>
                <w:sz w:val="24"/>
                <w:szCs w:val="24"/>
              </w:rPr>
              <w:t>kanadyjski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4" w:rsidRDefault="00742BBA" w:rsidP="00913FB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1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3296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6" w:rsidRPr="00E706C7" w:rsidRDefault="00043296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6C7">
              <w:rPr>
                <w:rFonts w:ascii="Arial" w:hAnsi="Arial" w:cs="Arial"/>
                <w:color w:val="000000"/>
                <w:sz w:val="24"/>
                <w:szCs w:val="24"/>
              </w:rPr>
              <w:t>Rokitnik wąskolistny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6" w:rsidRDefault="00742BBA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032ED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ED" w:rsidRPr="00E706C7" w:rsidRDefault="00EB10DD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6C7">
              <w:rPr>
                <w:rFonts w:ascii="Arial" w:hAnsi="Arial" w:cs="Arial"/>
                <w:color w:val="000000"/>
                <w:sz w:val="24"/>
                <w:szCs w:val="24"/>
              </w:rPr>
              <w:t>Budleja Davida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D" w:rsidRDefault="00E51810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13FB4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E706C7" w:rsidRDefault="00913FB4" w:rsidP="00913FB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06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Tamaryszek</w:t>
            </w:r>
            <w:r w:rsidR="00043296" w:rsidRPr="00E706C7">
              <w:rPr>
                <w:rFonts w:ascii="Arial" w:hAnsi="Arial" w:cs="Arial"/>
                <w:color w:val="000000"/>
                <w:sz w:val="24"/>
                <w:szCs w:val="24"/>
              </w:rPr>
              <w:t xml:space="preserve"> drobnokwiatowy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Default="00742BBA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B61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3FB4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E706C7" w:rsidRDefault="00EB10DD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Ligustr pospolity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Default="00742BBA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B61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5A2E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E706C7" w:rsidRDefault="00BA5A2E" w:rsidP="00BA5A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6C7">
              <w:rPr>
                <w:rFonts w:ascii="Arial" w:hAnsi="Arial" w:cs="Arial"/>
                <w:color w:val="000000"/>
                <w:sz w:val="24"/>
                <w:szCs w:val="24"/>
              </w:rPr>
              <w:t>Różanecznik 'Devin'</w:t>
            </w:r>
          </w:p>
          <w:p w:rsidR="00BA5A2E" w:rsidRPr="00E706C7" w:rsidRDefault="00BA5A2E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A5A2E" w:rsidRPr="00E706C7" w:rsidRDefault="00BA5A2E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A5A2E" w:rsidRPr="00E706C7" w:rsidRDefault="00BA5A2E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Default="00EB10DD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2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5A2E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E706C7" w:rsidRDefault="00043296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6C7">
              <w:rPr>
                <w:rFonts w:ascii="Arial" w:hAnsi="Arial" w:cs="Arial"/>
                <w:color w:val="000000"/>
                <w:sz w:val="24"/>
                <w:szCs w:val="24"/>
              </w:rPr>
              <w:t>Róża ogrodowa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Default="00455794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42B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5A2E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E706C7" w:rsidRDefault="00043296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6C7">
              <w:rPr>
                <w:rFonts w:ascii="Arial" w:hAnsi="Arial" w:cs="Arial"/>
                <w:color w:val="000000"/>
                <w:sz w:val="24"/>
                <w:szCs w:val="24"/>
              </w:rPr>
              <w:t>Irga Pozioma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Default="00850A10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5A2E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E706C7" w:rsidRDefault="00043296" w:rsidP="00913F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6C7">
              <w:rPr>
                <w:rFonts w:ascii="Arial" w:hAnsi="Arial" w:cs="Arial"/>
                <w:color w:val="000000"/>
                <w:sz w:val="24"/>
                <w:szCs w:val="24"/>
              </w:rPr>
              <w:t>Żylistek szorstki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Default="00850A10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5A2E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E" w:rsidRPr="00E706C7" w:rsidRDefault="00EB10DD" w:rsidP="00E11E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Hortensja Piłkowana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Default="00455794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50A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5A2E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E" w:rsidRPr="00E706C7" w:rsidRDefault="00EB10DD" w:rsidP="00E11E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Hortensja bukietowa "Little Lime Jane"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Default="00850A10" w:rsidP="00913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723F5" w:rsidRPr="009E629C" w:rsidTr="00E706C7">
        <w:trPr>
          <w:trHeight w:hRule="exact" w:val="34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817718" w:rsidRDefault="002723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718">
              <w:rPr>
                <w:rFonts w:ascii="Arial" w:hAnsi="Arial" w:cs="Arial"/>
                <w:b/>
                <w:sz w:val="24"/>
                <w:szCs w:val="24"/>
              </w:rPr>
              <w:t>INNE USŁUGI</w:t>
            </w:r>
          </w:p>
        </w:tc>
      </w:tr>
      <w:tr w:rsidR="00C3701D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1D" w:rsidRPr="009E629C" w:rsidRDefault="00C37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29C">
              <w:rPr>
                <w:rFonts w:ascii="Arial" w:hAnsi="Arial" w:cs="Arial"/>
                <w:b/>
                <w:sz w:val="24"/>
                <w:szCs w:val="24"/>
              </w:rPr>
              <w:t>Obwód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1D" w:rsidRPr="009E629C" w:rsidRDefault="00C3701D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9E629C">
              <w:rPr>
                <w:rFonts w:ascii="Arial" w:hAnsi="Arial" w:cs="Arial"/>
                <w:b/>
                <w:sz w:val="24"/>
                <w:szCs w:val="24"/>
              </w:rPr>
              <w:t>Szacunkowa powierzchnia/ilość</w:t>
            </w:r>
          </w:p>
        </w:tc>
      </w:tr>
      <w:tr w:rsidR="002723F5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9E629C" w:rsidRDefault="00E52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Założenie trawnika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9E629C" w:rsidRDefault="00EB10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B618E">
              <w:rPr>
                <w:rFonts w:ascii="Arial" w:hAnsi="Arial" w:cs="Arial"/>
                <w:sz w:val="24"/>
                <w:szCs w:val="24"/>
              </w:rPr>
              <w:t>0</w:t>
            </w:r>
            <w:r w:rsidR="00C3701D" w:rsidRPr="009E629C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C3701D" w:rsidRPr="009E629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723F5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9E629C" w:rsidRDefault="00C370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Rekultywacja trawnika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9E629C" w:rsidRDefault="00EB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B618E">
              <w:rPr>
                <w:rFonts w:ascii="Arial" w:hAnsi="Arial" w:cs="Arial"/>
                <w:sz w:val="24"/>
                <w:szCs w:val="24"/>
              </w:rPr>
              <w:t>0</w:t>
            </w:r>
            <w:r w:rsidR="00C3701D" w:rsidRPr="009E629C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C3701D" w:rsidRPr="009E629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723F5" w:rsidRPr="009E629C" w:rsidTr="00EB10DD">
        <w:trPr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9E629C" w:rsidRDefault="00C370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629C">
              <w:rPr>
                <w:rFonts w:ascii="Arial" w:hAnsi="Arial" w:cs="Arial"/>
                <w:color w:val="000000"/>
                <w:sz w:val="24"/>
                <w:szCs w:val="24"/>
              </w:rPr>
              <w:t>Wiązania elastyczne typu Cobra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9E629C" w:rsidRDefault="00EB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3701D" w:rsidRPr="009E629C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</w:tr>
    </w:tbl>
    <w:p w:rsidR="00523297" w:rsidRDefault="00523297" w:rsidP="003B57C8">
      <w:pPr>
        <w:spacing w:after="0"/>
        <w:jc w:val="both"/>
        <w:rPr>
          <w:rFonts w:ascii="Arial" w:hAnsi="Arial" w:cs="Arial"/>
          <w:sz w:val="24"/>
        </w:rPr>
      </w:pPr>
    </w:p>
    <w:sectPr w:rsidR="00523297" w:rsidSect="00132B5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1E" w:rsidRDefault="00BD211E">
      <w:pPr>
        <w:spacing w:after="0" w:line="240" w:lineRule="auto"/>
      </w:pPr>
      <w:r>
        <w:separator/>
      </w:r>
    </w:p>
  </w:endnote>
  <w:endnote w:type="continuationSeparator" w:id="0">
    <w:p w:rsidR="00BD211E" w:rsidRDefault="00BD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2706976"/>
      <w:docPartObj>
        <w:docPartGallery w:val="Page Numbers (Bottom of Page)"/>
        <w:docPartUnique/>
      </w:docPartObj>
    </w:sdtPr>
    <w:sdtEndPr/>
    <w:sdtContent>
      <w:p w:rsidR="00511968" w:rsidRPr="00643830" w:rsidRDefault="0051196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43830">
          <w:rPr>
            <w:rFonts w:ascii="Arial" w:hAnsi="Arial" w:cs="Arial"/>
            <w:sz w:val="18"/>
            <w:szCs w:val="18"/>
          </w:rPr>
          <w:t xml:space="preserve">str. </w:t>
        </w:r>
        <w:r w:rsidR="00C745D0" w:rsidRPr="00643830">
          <w:rPr>
            <w:rFonts w:ascii="Arial" w:hAnsi="Arial" w:cs="Arial"/>
            <w:sz w:val="18"/>
            <w:szCs w:val="18"/>
          </w:rPr>
          <w:fldChar w:fldCharType="begin"/>
        </w:r>
        <w:r w:rsidRPr="00643830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C745D0" w:rsidRPr="00643830">
          <w:rPr>
            <w:rFonts w:ascii="Arial" w:hAnsi="Arial" w:cs="Arial"/>
            <w:sz w:val="18"/>
            <w:szCs w:val="18"/>
          </w:rPr>
          <w:fldChar w:fldCharType="separate"/>
        </w:r>
        <w:r w:rsidR="00D14814">
          <w:rPr>
            <w:rFonts w:ascii="Arial" w:hAnsi="Arial" w:cs="Arial"/>
            <w:noProof/>
            <w:sz w:val="18"/>
            <w:szCs w:val="18"/>
          </w:rPr>
          <w:t>6</w:t>
        </w:r>
        <w:r w:rsidR="00C745D0" w:rsidRPr="0064383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11968" w:rsidRPr="00643830" w:rsidRDefault="0051196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1E" w:rsidRDefault="00BD211E">
      <w:pPr>
        <w:spacing w:after="0" w:line="240" w:lineRule="auto"/>
      </w:pPr>
      <w:r>
        <w:separator/>
      </w:r>
    </w:p>
  </w:footnote>
  <w:footnote w:type="continuationSeparator" w:id="0">
    <w:p w:rsidR="00BD211E" w:rsidRDefault="00BD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515"/>
    <w:multiLevelType w:val="hybridMultilevel"/>
    <w:tmpl w:val="0EEE2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8A1"/>
    <w:multiLevelType w:val="hybridMultilevel"/>
    <w:tmpl w:val="394452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9716BA"/>
    <w:multiLevelType w:val="hybridMultilevel"/>
    <w:tmpl w:val="9B28F7B0"/>
    <w:lvl w:ilvl="0" w:tplc="A0D0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27CC9"/>
    <w:multiLevelType w:val="hybridMultilevel"/>
    <w:tmpl w:val="5096F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F64C6"/>
    <w:multiLevelType w:val="hybridMultilevel"/>
    <w:tmpl w:val="A6D4A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2EB1"/>
    <w:multiLevelType w:val="hybridMultilevel"/>
    <w:tmpl w:val="F6FC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6797E"/>
    <w:multiLevelType w:val="hybridMultilevel"/>
    <w:tmpl w:val="3C62CA0E"/>
    <w:lvl w:ilvl="0" w:tplc="1836323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5BA6"/>
    <w:multiLevelType w:val="hybridMultilevel"/>
    <w:tmpl w:val="7390B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452E"/>
    <w:multiLevelType w:val="hybridMultilevel"/>
    <w:tmpl w:val="8DA8CB5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DC26096"/>
    <w:multiLevelType w:val="hybridMultilevel"/>
    <w:tmpl w:val="32207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17FE"/>
    <w:multiLevelType w:val="hybridMultilevel"/>
    <w:tmpl w:val="A4E0A154"/>
    <w:lvl w:ilvl="0" w:tplc="99FCC2D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1A621C9"/>
    <w:multiLevelType w:val="hybridMultilevel"/>
    <w:tmpl w:val="5E041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300"/>
    <w:multiLevelType w:val="hybridMultilevel"/>
    <w:tmpl w:val="E0A0FA6A"/>
    <w:lvl w:ilvl="0" w:tplc="71FE8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2DF5"/>
    <w:multiLevelType w:val="hybridMultilevel"/>
    <w:tmpl w:val="CCE03A4A"/>
    <w:lvl w:ilvl="0" w:tplc="98BA96BE">
      <w:start w:val="1"/>
      <w:numFmt w:val="lowerLetter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3DC0"/>
    <w:multiLevelType w:val="hybridMultilevel"/>
    <w:tmpl w:val="818A0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9592C"/>
    <w:multiLevelType w:val="hybridMultilevel"/>
    <w:tmpl w:val="5B5C5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A2B6E"/>
    <w:multiLevelType w:val="hybridMultilevel"/>
    <w:tmpl w:val="BC34CEE2"/>
    <w:lvl w:ilvl="0" w:tplc="4332441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F61E6"/>
    <w:multiLevelType w:val="hybridMultilevel"/>
    <w:tmpl w:val="13027176"/>
    <w:lvl w:ilvl="0" w:tplc="18363238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2ED30CB"/>
    <w:multiLevelType w:val="hybridMultilevel"/>
    <w:tmpl w:val="B384668C"/>
    <w:lvl w:ilvl="0" w:tplc="A46AE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3011D"/>
    <w:multiLevelType w:val="hybridMultilevel"/>
    <w:tmpl w:val="7D70BAEA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C6D448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0519"/>
    <w:multiLevelType w:val="hybridMultilevel"/>
    <w:tmpl w:val="37C25736"/>
    <w:lvl w:ilvl="0" w:tplc="7CF8C5E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120F7"/>
    <w:multiLevelType w:val="hybridMultilevel"/>
    <w:tmpl w:val="D7F45E62"/>
    <w:lvl w:ilvl="0" w:tplc="D076CF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179D1"/>
    <w:multiLevelType w:val="hybridMultilevel"/>
    <w:tmpl w:val="37E4886E"/>
    <w:lvl w:ilvl="0" w:tplc="64021E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220C"/>
    <w:multiLevelType w:val="hybridMultilevel"/>
    <w:tmpl w:val="D90AD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216D6"/>
    <w:multiLevelType w:val="hybridMultilevel"/>
    <w:tmpl w:val="F18AC358"/>
    <w:lvl w:ilvl="0" w:tplc="4DC4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10943"/>
    <w:multiLevelType w:val="hybridMultilevel"/>
    <w:tmpl w:val="81CE28F2"/>
    <w:lvl w:ilvl="0" w:tplc="4DC4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D0383"/>
    <w:multiLevelType w:val="hybridMultilevel"/>
    <w:tmpl w:val="BA0E5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B0196"/>
    <w:multiLevelType w:val="hybridMultilevel"/>
    <w:tmpl w:val="ED1CE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215394"/>
    <w:multiLevelType w:val="hybridMultilevel"/>
    <w:tmpl w:val="35960A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332441E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16E79D7"/>
    <w:multiLevelType w:val="hybridMultilevel"/>
    <w:tmpl w:val="1FC8B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76FBF"/>
    <w:multiLevelType w:val="hybridMultilevel"/>
    <w:tmpl w:val="FDFEB442"/>
    <w:lvl w:ilvl="0" w:tplc="1F4E7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25E1"/>
    <w:multiLevelType w:val="hybridMultilevel"/>
    <w:tmpl w:val="ED78A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1244B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7725A"/>
    <w:multiLevelType w:val="hybridMultilevel"/>
    <w:tmpl w:val="6BDC4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36002"/>
    <w:multiLevelType w:val="hybridMultilevel"/>
    <w:tmpl w:val="EC74E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743D7"/>
    <w:multiLevelType w:val="hybridMultilevel"/>
    <w:tmpl w:val="29585D04"/>
    <w:lvl w:ilvl="0" w:tplc="D5965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19"/>
  </w:num>
  <w:num w:numId="3">
    <w:abstractNumId w:val="0"/>
  </w:num>
  <w:num w:numId="4">
    <w:abstractNumId w:val="17"/>
  </w:num>
  <w:num w:numId="5">
    <w:abstractNumId w:val="9"/>
  </w:num>
  <w:num w:numId="6">
    <w:abstractNumId w:val="26"/>
  </w:num>
  <w:num w:numId="7">
    <w:abstractNumId w:val="4"/>
  </w:num>
  <w:num w:numId="8">
    <w:abstractNumId w:val="25"/>
  </w:num>
  <w:num w:numId="9">
    <w:abstractNumId w:val="24"/>
  </w:num>
  <w:num w:numId="10">
    <w:abstractNumId w:val="21"/>
  </w:num>
  <w:num w:numId="11">
    <w:abstractNumId w:val="13"/>
  </w:num>
  <w:num w:numId="12">
    <w:abstractNumId w:val="32"/>
  </w:num>
  <w:num w:numId="13">
    <w:abstractNumId w:val="30"/>
  </w:num>
  <w:num w:numId="14">
    <w:abstractNumId w:val="6"/>
  </w:num>
  <w:num w:numId="15">
    <w:abstractNumId w:val="10"/>
  </w:num>
  <w:num w:numId="16">
    <w:abstractNumId w:val="8"/>
  </w:num>
  <w:num w:numId="17">
    <w:abstractNumId w:val="1"/>
  </w:num>
  <w:num w:numId="18">
    <w:abstractNumId w:val="12"/>
  </w:num>
  <w:num w:numId="19">
    <w:abstractNumId w:val="22"/>
  </w:num>
  <w:num w:numId="20">
    <w:abstractNumId w:val="5"/>
  </w:num>
  <w:num w:numId="21">
    <w:abstractNumId w:val="7"/>
  </w:num>
  <w:num w:numId="22">
    <w:abstractNumId w:val="29"/>
  </w:num>
  <w:num w:numId="23">
    <w:abstractNumId w:val="31"/>
  </w:num>
  <w:num w:numId="24">
    <w:abstractNumId w:val="33"/>
  </w:num>
  <w:num w:numId="25">
    <w:abstractNumId w:val="11"/>
  </w:num>
  <w:num w:numId="26">
    <w:abstractNumId w:val="23"/>
  </w:num>
  <w:num w:numId="27">
    <w:abstractNumId w:val="3"/>
  </w:num>
  <w:num w:numId="28">
    <w:abstractNumId w:val="2"/>
  </w:num>
  <w:num w:numId="29">
    <w:abstractNumId w:val="15"/>
  </w:num>
  <w:num w:numId="30">
    <w:abstractNumId w:val="18"/>
  </w:num>
  <w:num w:numId="31">
    <w:abstractNumId w:val="14"/>
  </w:num>
  <w:num w:numId="32">
    <w:abstractNumId w:val="34"/>
  </w:num>
  <w:num w:numId="33">
    <w:abstractNumId w:val="16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637"/>
    <w:rsid w:val="00025E9E"/>
    <w:rsid w:val="0003695E"/>
    <w:rsid w:val="00043296"/>
    <w:rsid w:val="00061425"/>
    <w:rsid w:val="00065FB4"/>
    <w:rsid w:val="000731DA"/>
    <w:rsid w:val="00073207"/>
    <w:rsid w:val="0007617C"/>
    <w:rsid w:val="00083BFF"/>
    <w:rsid w:val="00083CE7"/>
    <w:rsid w:val="00090421"/>
    <w:rsid w:val="000A4566"/>
    <w:rsid w:val="000A7B2C"/>
    <w:rsid w:val="000B570A"/>
    <w:rsid w:val="000C2511"/>
    <w:rsid w:val="000C6DD0"/>
    <w:rsid w:val="000E56F7"/>
    <w:rsid w:val="000E6F65"/>
    <w:rsid w:val="000F3A20"/>
    <w:rsid w:val="00105266"/>
    <w:rsid w:val="00114FC0"/>
    <w:rsid w:val="00126867"/>
    <w:rsid w:val="00132B5F"/>
    <w:rsid w:val="0015172D"/>
    <w:rsid w:val="00152CF7"/>
    <w:rsid w:val="00163C78"/>
    <w:rsid w:val="001832EA"/>
    <w:rsid w:val="001C49A1"/>
    <w:rsid w:val="001F6FF0"/>
    <w:rsid w:val="00233AC0"/>
    <w:rsid w:val="00236B44"/>
    <w:rsid w:val="00237BE7"/>
    <w:rsid w:val="002452A7"/>
    <w:rsid w:val="002723F5"/>
    <w:rsid w:val="00292E88"/>
    <w:rsid w:val="002A334E"/>
    <w:rsid w:val="002A4CED"/>
    <w:rsid w:val="002A6C4E"/>
    <w:rsid w:val="002C3535"/>
    <w:rsid w:val="002D0076"/>
    <w:rsid w:val="002D0A2B"/>
    <w:rsid w:val="002D6545"/>
    <w:rsid w:val="002F0DB3"/>
    <w:rsid w:val="002F2061"/>
    <w:rsid w:val="00300418"/>
    <w:rsid w:val="00312F2E"/>
    <w:rsid w:val="00325C80"/>
    <w:rsid w:val="00330BA0"/>
    <w:rsid w:val="003339CC"/>
    <w:rsid w:val="0035509A"/>
    <w:rsid w:val="00391DED"/>
    <w:rsid w:val="003B57C8"/>
    <w:rsid w:val="003D5CF0"/>
    <w:rsid w:val="003F0D35"/>
    <w:rsid w:val="00402ECF"/>
    <w:rsid w:val="004032D1"/>
    <w:rsid w:val="00411C5A"/>
    <w:rsid w:val="00423147"/>
    <w:rsid w:val="00424880"/>
    <w:rsid w:val="00427D4E"/>
    <w:rsid w:val="00434B0A"/>
    <w:rsid w:val="0044193C"/>
    <w:rsid w:val="00446634"/>
    <w:rsid w:val="00455794"/>
    <w:rsid w:val="0048125B"/>
    <w:rsid w:val="0048630F"/>
    <w:rsid w:val="004A6F4B"/>
    <w:rsid w:val="004A7CF7"/>
    <w:rsid w:val="004B27F2"/>
    <w:rsid w:val="004B45E1"/>
    <w:rsid w:val="004B7AB4"/>
    <w:rsid w:val="004C4476"/>
    <w:rsid w:val="004D69B2"/>
    <w:rsid w:val="004E27D1"/>
    <w:rsid w:val="005058D7"/>
    <w:rsid w:val="00511968"/>
    <w:rsid w:val="00511C93"/>
    <w:rsid w:val="0052182A"/>
    <w:rsid w:val="00523297"/>
    <w:rsid w:val="005263D2"/>
    <w:rsid w:val="005274F1"/>
    <w:rsid w:val="0053378C"/>
    <w:rsid w:val="00536966"/>
    <w:rsid w:val="00536FAB"/>
    <w:rsid w:val="00543045"/>
    <w:rsid w:val="0056362E"/>
    <w:rsid w:val="00565260"/>
    <w:rsid w:val="00592E1C"/>
    <w:rsid w:val="005A5007"/>
    <w:rsid w:val="005D02F6"/>
    <w:rsid w:val="005D5EF6"/>
    <w:rsid w:val="005D6ACF"/>
    <w:rsid w:val="005E75B1"/>
    <w:rsid w:val="005F493E"/>
    <w:rsid w:val="005F7F8D"/>
    <w:rsid w:val="00603E2E"/>
    <w:rsid w:val="00607235"/>
    <w:rsid w:val="00607FF7"/>
    <w:rsid w:val="006135C9"/>
    <w:rsid w:val="006168C8"/>
    <w:rsid w:val="00623C44"/>
    <w:rsid w:val="0062501D"/>
    <w:rsid w:val="0063578A"/>
    <w:rsid w:val="00635892"/>
    <w:rsid w:val="00643830"/>
    <w:rsid w:val="00646BE3"/>
    <w:rsid w:val="00653409"/>
    <w:rsid w:val="00697900"/>
    <w:rsid w:val="006B0735"/>
    <w:rsid w:val="006D0A4B"/>
    <w:rsid w:val="006D1790"/>
    <w:rsid w:val="006D3EDE"/>
    <w:rsid w:val="006E5981"/>
    <w:rsid w:val="007010AE"/>
    <w:rsid w:val="0070299A"/>
    <w:rsid w:val="00716A7A"/>
    <w:rsid w:val="00731854"/>
    <w:rsid w:val="00741260"/>
    <w:rsid w:val="00742BBA"/>
    <w:rsid w:val="00750670"/>
    <w:rsid w:val="00753740"/>
    <w:rsid w:val="00771155"/>
    <w:rsid w:val="00775E70"/>
    <w:rsid w:val="007919F6"/>
    <w:rsid w:val="00792747"/>
    <w:rsid w:val="007A19F9"/>
    <w:rsid w:val="007A26BC"/>
    <w:rsid w:val="007B3D13"/>
    <w:rsid w:val="007B7737"/>
    <w:rsid w:val="007C5218"/>
    <w:rsid w:val="007C6CB7"/>
    <w:rsid w:val="007D00DA"/>
    <w:rsid w:val="007D0565"/>
    <w:rsid w:val="007E0F53"/>
    <w:rsid w:val="007F2052"/>
    <w:rsid w:val="007F528B"/>
    <w:rsid w:val="00817718"/>
    <w:rsid w:val="008224CB"/>
    <w:rsid w:val="00830BDB"/>
    <w:rsid w:val="008364DD"/>
    <w:rsid w:val="0084750C"/>
    <w:rsid w:val="00850A10"/>
    <w:rsid w:val="0085509F"/>
    <w:rsid w:val="0086221F"/>
    <w:rsid w:val="008636B4"/>
    <w:rsid w:val="00866B66"/>
    <w:rsid w:val="008741B9"/>
    <w:rsid w:val="00882CA5"/>
    <w:rsid w:val="008B20EE"/>
    <w:rsid w:val="008B7885"/>
    <w:rsid w:val="008D1227"/>
    <w:rsid w:val="008D41AD"/>
    <w:rsid w:val="008E21C0"/>
    <w:rsid w:val="008F6AEA"/>
    <w:rsid w:val="00913FB4"/>
    <w:rsid w:val="00916DC5"/>
    <w:rsid w:val="0092347C"/>
    <w:rsid w:val="009273D3"/>
    <w:rsid w:val="009324EE"/>
    <w:rsid w:val="009367BE"/>
    <w:rsid w:val="00950DE7"/>
    <w:rsid w:val="00966A93"/>
    <w:rsid w:val="00976298"/>
    <w:rsid w:val="009810A0"/>
    <w:rsid w:val="00986D38"/>
    <w:rsid w:val="00994CA8"/>
    <w:rsid w:val="0099731F"/>
    <w:rsid w:val="009A1D70"/>
    <w:rsid w:val="009A390A"/>
    <w:rsid w:val="009B31DF"/>
    <w:rsid w:val="009E629C"/>
    <w:rsid w:val="00A032ED"/>
    <w:rsid w:val="00A156A6"/>
    <w:rsid w:val="00A214A8"/>
    <w:rsid w:val="00A257D1"/>
    <w:rsid w:val="00A3138B"/>
    <w:rsid w:val="00A42EF3"/>
    <w:rsid w:val="00A51FBE"/>
    <w:rsid w:val="00A60B36"/>
    <w:rsid w:val="00A62D2E"/>
    <w:rsid w:val="00A64006"/>
    <w:rsid w:val="00A7671D"/>
    <w:rsid w:val="00A82371"/>
    <w:rsid w:val="00AD4010"/>
    <w:rsid w:val="00AE76E0"/>
    <w:rsid w:val="00AE78AD"/>
    <w:rsid w:val="00AF14CC"/>
    <w:rsid w:val="00AF2AFA"/>
    <w:rsid w:val="00B25CA9"/>
    <w:rsid w:val="00B31B21"/>
    <w:rsid w:val="00B33059"/>
    <w:rsid w:val="00B549A1"/>
    <w:rsid w:val="00B8321F"/>
    <w:rsid w:val="00B87AED"/>
    <w:rsid w:val="00BA5A2E"/>
    <w:rsid w:val="00BC7504"/>
    <w:rsid w:val="00BD16C8"/>
    <w:rsid w:val="00BD211E"/>
    <w:rsid w:val="00BE5E7E"/>
    <w:rsid w:val="00BF19D9"/>
    <w:rsid w:val="00BF6365"/>
    <w:rsid w:val="00C024BC"/>
    <w:rsid w:val="00C04A57"/>
    <w:rsid w:val="00C05BA3"/>
    <w:rsid w:val="00C05C18"/>
    <w:rsid w:val="00C110A9"/>
    <w:rsid w:val="00C16309"/>
    <w:rsid w:val="00C17FEE"/>
    <w:rsid w:val="00C271E5"/>
    <w:rsid w:val="00C30F87"/>
    <w:rsid w:val="00C3701D"/>
    <w:rsid w:val="00C63496"/>
    <w:rsid w:val="00C745D0"/>
    <w:rsid w:val="00C80828"/>
    <w:rsid w:val="00CB4E0A"/>
    <w:rsid w:val="00CB5944"/>
    <w:rsid w:val="00CB74BB"/>
    <w:rsid w:val="00CC53D7"/>
    <w:rsid w:val="00CD6BC1"/>
    <w:rsid w:val="00D070CE"/>
    <w:rsid w:val="00D11078"/>
    <w:rsid w:val="00D14814"/>
    <w:rsid w:val="00D168FA"/>
    <w:rsid w:val="00D22A86"/>
    <w:rsid w:val="00D26B1C"/>
    <w:rsid w:val="00D40E28"/>
    <w:rsid w:val="00D5671B"/>
    <w:rsid w:val="00D83CAE"/>
    <w:rsid w:val="00D8499F"/>
    <w:rsid w:val="00D93637"/>
    <w:rsid w:val="00DB618E"/>
    <w:rsid w:val="00DC1F1C"/>
    <w:rsid w:val="00DD2FF4"/>
    <w:rsid w:val="00DE750A"/>
    <w:rsid w:val="00E11EA9"/>
    <w:rsid w:val="00E1240F"/>
    <w:rsid w:val="00E27767"/>
    <w:rsid w:val="00E51810"/>
    <w:rsid w:val="00E5273C"/>
    <w:rsid w:val="00E6692B"/>
    <w:rsid w:val="00E67967"/>
    <w:rsid w:val="00E706C7"/>
    <w:rsid w:val="00E836F7"/>
    <w:rsid w:val="00E86968"/>
    <w:rsid w:val="00EA4972"/>
    <w:rsid w:val="00EA7199"/>
    <w:rsid w:val="00EB10DD"/>
    <w:rsid w:val="00EC3303"/>
    <w:rsid w:val="00ED1CCE"/>
    <w:rsid w:val="00EE12DD"/>
    <w:rsid w:val="00F20418"/>
    <w:rsid w:val="00F45B62"/>
    <w:rsid w:val="00F67554"/>
    <w:rsid w:val="00F71AB3"/>
    <w:rsid w:val="00F801E5"/>
    <w:rsid w:val="00F925A8"/>
    <w:rsid w:val="00F950D3"/>
    <w:rsid w:val="00FC7804"/>
    <w:rsid w:val="00FD65DA"/>
    <w:rsid w:val="00FE08C9"/>
    <w:rsid w:val="00FE367C"/>
    <w:rsid w:val="00FF0D48"/>
    <w:rsid w:val="00FF34B5"/>
    <w:rsid w:val="00FF4465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B460E-77F8-4926-BA74-D4EB120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1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D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8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CB74BB"/>
    <w:pPr>
      <w:ind w:left="720"/>
      <w:contextualSpacing/>
    </w:pPr>
  </w:style>
  <w:style w:type="character" w:customStyle="1" w:styleId="luchili">
    <w:name w:val="luc_hili"/>
    <w:basedOn w:val="Domylnaczcionkaakapitu"/>
    <w:rsid w:val="00CB74BB"/>
  </w:style>
  <w:style w:type="paragraph" w:styleId="Nagwek">
    <w:name w:val="header"/>
    <w:basedOn w:val="Normalny"/>
    <w:link w:val="NagwekZnak"/>
    <w:uiPriority w:val="99"/>
    <w:semiHidden/>
    <w:unhideWhenUsed/>
    <w:rsid w:val="0012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686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5D02F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29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D5C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33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FAA3-6978-4849-8746-51069FEB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BUŹNIAK Damian</dc:creator>
  <cp:lastModifiedBy>Dzięgielewski Krzysztof</cp:lastModifiedBy>
  <cp:revision>29</cp:revision>
  <cp:lastPrinted>2019-10-18T09:26:00Z</cp:lastPrinted>
  <dcterms:created xsi:type="dcterms:W3CDTF">2020-10-17T13:46:00Z</dcterms:created>
  <dcterms:modified xsi:type="dcterms:W3CDTF">2020-11-24T07:50:00Z</dcterms:modified>
</cp:coreProperties>
</file>