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3708E" w14:textId="1C2DFD4E" w:rsidR="00E04830" w:rsidRPr="001558BD" w:rsidRDefault="00833F36" w:rsidP="00917CAD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14:paraId="5A01E14F" w14:textId="77777777"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152D78EE" w14:textId="0FA86CD5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</w:t>
      </w:r>
      <w:r w:rsidR="001A4171">
        <w:rPr>
          <w:rFonts w:asciiTheme="minorHAnsi" w:hAnsiTheme="minorHAnsi"/>
          <w:sz w:val="24"/>
          <w:szCs w:val="24"/>
        </w:rPr>
        <w:t>nazwa wykonawcy</w:t>
      </w:r>
      <w:r w:rsidR="001D26F9">
        <w:rPr>
          <w:rFonts w:asciiTheme="minorHAnsi" w:hAnsiTheme="minorHAnsi"/>
          <w:sz w:val="24"/>
          <w:szCs w:val="24"/>
        </w:rPr>
        <w:t>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14:paraId="0C850527" w14:textId="77777777"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66234F9B" w14:textId="77777777"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14:paraId="73B1CE1D" w14:textId="2B815933" w:rsidR="00E04830" w:rsidRPr="001A4171" w:rsidRDefault="001A4171" w:rsidP="001A4171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 w:rsidRPr="001A4171">
        <w:rPr>
          <w:rFonts w:asciiTheme="minorHAnsi" w:hAnsiTheme="minorHAnsi"/>
          <w:b/>
          <w:bCs/>
          <w:sz w:val="22"/>
          <w:szCs w:val="22"/>
        </w:rPr>
        <w:t>ZOBOWIĄZANIE INNEGO PODMOTU DO UDOSTĘPNIENIA NIEZBĘDNYCH ZASOBÓW WYKONA</w:t>
      </w:r>
      <w:r w:rsidR="00603DC3">
        <w:rPr>
          <w:rFonts w:asciiTheme="minorHAnsi" w:hAnsiTheme="minorHAnsi"/>
          <w:b/>
          <w:bCs/>
          <w:sz w:val="22"/>
          <w:szCs w:val="22"/>
        </w:rPr>
        <w:t>W</w:t>
      </w:r>
      <w:r w:rsidRPr="001A4171">
        <w:rPr>
          <w:rFonts w:asciiTheme="minorHAnsi" w:hAnsiTheme="minorHAnsi"/>
          <w:b/>
          <w:bCs/>
          <w:sz w:val="22"/>
          <w:szCs w:val="22"/>
        </w:rPr>
        <w:t>CY</w:t>
      </w:r>
    </w:p>
    <w:p w14:paraId="6C79ADA7" w14:textId="77777777" w:rsidR="001A4171" w:rsidRDefault="001A4171" w:rsidP="001A4171">
      <w:pPr>
        <w:rPr>
          <w:rFonts w:ascii="Calibri" w:hAnsi="Calibri" w:cs="Calibri"/>
          <w:sz w:val="20"/>
          <w:szCs w:val="20"/>
        </w:rPr>
      </w:pPr>
    </w:p>
    <w:p w14:paraId="2D251B3A" w14:textId="17BA8461" w:rsidR="001A4171" w:rsidRPr="00BC2FCC" w:rsidRDefault="001A4171" w:rsidP="001A4171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118 ustawy z 11 września 2019 r. - Prawo zamówień publicznych (Dz. U. z 2019 r. poz. 2019)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3925A70" w14:textId="77777777" w:rsidR="001A4171" w:rsidRPr="00BC2FCC" w:rsidRDefault="001A4171" w:rsidP="001A4171">
      <w:pPr>
        <w:jc w:val="both"/>
        <w:rPr>
          <w:rFonts w:ascii="Calibri" w:hAnsi="Calibri" w:cs="Calibri"/>
          <w:szCs w:val="22"/>
        </w:rPr>
      </w:pPr>
    </w:p>
    <w:p w14:paraId="20A4306A" w14:textId="3025505A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</w:t>
      </w:r>
    </w:p>
    <w:p w14:paraId="55E20F0D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C683692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5025881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660A220E" w14:textId="154A6C11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2DC9611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219E2EFC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4C7D308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79BC2AC5" w14:textId="50A73312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C1C572" w14:textId="77777777" w:rsidR="001A4171" w:rsidRPr="00BC2FCC" w:rsidRDefault="001A4171" w:rsidP="001A4171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0864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EB04F0" w14:textId="77777777" w:rsidR="001A4171" w:rsidRPr="00BC2FCC" w:rsidRDefault="001A4171" w:rsidP="001A4171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Pr="00BC2FCC">
        <w:rPr>
          <w:rFonts w:ascii="Calibri" w:hAnsi="Calibri" w:cs="Calibri"/>
          <w:b/>
          <w:sz w:val="18"/>
          <w:lang w:val="pl-PL" w:eastAsia="en-US"/>
        </w:rPr>
        <w:tab/>
      </w:r>
    </w:p>
    <w:p w14:paraId="0529542A" w14:textId="0CA50A83" w:rsidR="001A4171" w:rsidRPr="00BC2FCC" w:rsidRDefault="001A4171" w:rsidP="001A4171">
      <w:pPr>
        <w:pStyle w:val="normaltableau"/>
        <w:tabs>
          <w:tab w:val="left" w:pos="1134"/>
        </w:tabs>
        <w:spacing w:before="240" w:after="240"/>
        <w:jc w:val="center"/>
        <w:rPr>
          <w:rFonts w:ascii="Calibri" w:hAnsi="Calibri" w:cs="Calibri"/>
          <w:b/>
          <w:sz w:val="14"/>
          <w:szCs w:val="18"/>
          <w:lang w:val="pl-PL" w:eastAsia="en-US"/>
        </w:rPr>
      </w:pPr>
      <w:r w:rsidRPr="00BC2FCC">
        <w:rPr>
          <w:rFonts w:ascii="Calibri" w:hAnsi="Calibri" w:cs="Calibri"/>
          <w:b/>
          <w:bCs/>
          <w:szCs w:val="18"/>
        </w:rPr>
        <w:t>“</w:t>
      </w:r>
      <w:r w:rsidR="003510FC">
        <w:rPr>
          <w:rFonts w:asciiTheme="minorHAnsi" w:hAnsiTheme="minorHAnsi"/>
          <w:b/>
          <w:sz w:val="28"/>
          <w:szCs w:val="28"/>
        </w:rPr>
        <w:t>Przebudowa otwartych zbiorników retencyjnych</w:t>
      </w:r>
      <w:r w:rsidR="007A7759">
        <w:rPr>
          <w:rFonts w:asciiTheme="minorHAnsi" w:hAnsiTheme="minorHAnsi"/>
          <w:b/>
          <w:sz w:val="28"/>
          <w:szCs w:val="28"/>
        </w:rPr>
        <w:t xml:space="preserve"> na terenie gminy Lichnowy</w:t>
      </w:r>
      <w:r w:rsidRPr="00BC2FCC">
        <w:rPr>
          <w:rFonts w:ascii="Calibri" w:hAnsi="Calibri" w:cs="Calibri"/>
          <w:b/>
          <w:bCs/>
          <w:szCs w:val="18"/>
        </w:rPr>
        <w:t>”</w:t>
      </w:r>
    </w:p>
    <w:p w14:paraId="1D8E9518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01FA784A" w14:textId="02FB7B4B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0E555B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79156AF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5B4E29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476553F5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1552B214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2086551A" w14:textId="5F67CFC3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</w:t>
      </w:r>
    </w:p>
    <w:p w14:paraId="5C7B83E3" w14:textId="3BA7D259" w:rsidR="001A4171" w:rsidRPr="00BC2FCC" w:rsidRDefault="001A4171" w:rsidP="001A4171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97F7336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7386A0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440B086" w14:textId="77777777" w:rsidR="001A4171" w:rsidRPr="00E60C74" w:rsidRDefault="001A4171" w:rsidP="001A4171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10C0C6EB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C81CC53" w14:textId="77777777" w:rsidR="001A4171" w:rsidRPr="00BC2FCC" w:rsidRDefault="001A4171" w:rsidP="001A4171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A887B0C" w14:textId="6E0C8821" w:rsidR="001A4171" w:rsidRPr="00BC2FCC" w:rsidRDefault="001A4171" w:rsidP="001A4171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66F13D2D" w14:textId="64B1534D" w:rsidR="008C139A" w:rsidRPr="008C139A" w:rsidRDefault="001A4171" w:rsidP="00996EFA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8C139A" w:rsidRPr="008C139A" w:rsidSect="00996EFA">
      <w:footerReference w:type="first" r:id="rId7"/>
      <w:pgSz w:w="11906" w:h="16838" w:code="9"/>
      <w:pgMar w:top="1418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A0B96" w14:textId="77777777" w:rsidR="007A3438" w:rsidRDefault="007A3438">
      <w:r>
        <w:separator/>
      </w:r>
    </w:p>
  </w:endnote>
  <w:endnote w:type="continuationSeparator" w:id="0">
    <w:p w14:paraId="156A7128" w14:textId="77777777"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EB27" w14:textId="7648DEA9" w:rsidR="00833F36" w:rsidRDefault="00833F36">
    <w:pPr>
      <w:pStyle w:val="Stopka"/>
      <w:jc w:val="right"/>
    </w:pPr>
  </w:p>
  <w:p w14:paraId="0C1724A4" w14:textId="77777777"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4E5AD" w14:textId="77777777" w:rsidR="007A3438" w:rsidRDefault="007A3438">
      <w:r>
        <w:separator/>
      </w:r>
    </w:p>
  </w:footnote>
  <w:footnote w:type="continuationSeparator" w:id="0">
    <w:p w14:paraId="14B41C51" w14:textId="77777777"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A4171"/>
    <w:rsid w:val="001B210F"/>
    <w:rsid w:val="001D26F9"/>
    <w:rsid w:val="00241668"/>
    <w:rsid w:val="00241C1F"/>
    <w:rsid w:val="002425AE"/>
    <w:rsid w:val="002457B5"/>
    <w:rsid w:val="002C6347"/>
    <w:rsid w:val="00320AAC"/>
    <w:rsid w:val="00325198"/>
    <w:rsid w:val="003510FC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50193F"/>
    <w:rsid w:val="0052111D"/>
    <w:rsid w:val="00537F26"/>
    <w:rsid w:val="005760A9"/>
    <w:rsid w:val="00594464"/>
    <w:rsid w:val="005A0BC7"/>
    <w:rsid w:val="005A7016"/>
    <w:rsid w:val="00603DC3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A7759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17CAD"/>
    <w:rsid w:val="00996EFA"/>
    <w:rsid w:val="009D71C1"/>
    <w:rsid w:val="009F2CF0"/>
    <w:rsid w:val="00A04690"/>
    <w:rsid w:val="00A40DD3"/>
    <w:rsid w:val="00A8311B"/>
    <w:rsid w:val="00AD0BCA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14E4"/>
    <w:rsid w:val="00CC263D"/>
    <w:rsid w:val="00CE005B"/>
    <w:rsid w:val="00CF1A4A"/>
    <w:rsid w:val="00D0361A"/>
    <w:rsid w:val="00D30ADD"/>
    <w:rsid w:val="00D43A0D"/>
    <w:rsid w:val="00D46867"/>
    <w:rsid w:val="00D526F3"/>
    <w:rsid w:val="00D7023B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29BA49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1A41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1A417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1A417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973A-5BC3-439A-ACEC-0983329B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64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13</cp:revision>
  <cp:lastPrinted>2021-05-11T12:02:00Z</cp:lastPrinted>
  <dcterms:created xsi:type="dcterms:W3CDTF">2016-09-22T09:37:00Z</dcterms:created>
  <dcterms:modified xsi:type="dcterms:W3CDTF">2024-05-20T09:12:00Z</dcterms:modified>
</cp:coreProperties>
</file>