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F778" w14:textId="77777777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47A7784F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EBF3922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08FFDB6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5A915A55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15434D24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51F324E2" w14:textId="77777777" w:rsidR="0043102D" w:rsidRPr="00BE209D" w:rsidRDefault="0043102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7DAE4E3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238BE329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9657C3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 xml:space="preserve">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AB1B2B3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E215538" w14:textId="77777777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7FCF1729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46B88D95" w14:textId="77777777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311C798D" w14:textId="12B79BBA" w:rsidR="00314AA7" w:rsidRPr="00604A15" w:rsidRDefault="001C67F7" w:rsidP="005F2F67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C67F7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„wykonanie prac związanych z dostosowaniem budynku do wymogów p.poż, remont pomieszczeń oraz wymiany opraw oświetleniowych wraz ze źródłem światła w budynku Specjalnego Ośrodka Szkolno-Wychowawczego nr 2 dla Dzieci i Młodzieży Słabosłyszącej i Niesłyszącej im. Gen Stanisława Maczka w Bydgoszczy z podziałem na części” (WZP.272.53.2021)</w:t>
      </w:r>
    </w:p>
    <w:p w14:paraId="2C6FE9B2" w14:textId="77777777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5C65127A" w14:textId="77777777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65668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zm.)w stosunku do Wykonawców, którzy złożyli odrębne oferty w niniejszym postępowaniu</w:t>
      </w:r>
      <w:r w:rsidR="00656684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2C82B0BB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CC2CAAE" w14:textId="77777777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65668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2007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r.o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. zm.), z innym Wykonawcą, który złożył odrębną ofertę w niniejszym postępowaniu o udzielenie zamówienia publicznego:</w:t>
      </w:r>
    </w:p>
    <w:p w14:paraId="47E63965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6634BCC5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103AACAF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35FF6441" w14:textId="77777777" w:rsidR="005C6CE4" w:rsidRPr="00BE209D" w:rsidRDefault="005C6CE4" w:rsidP="002E658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1B5F1AC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C052814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4CDF63E0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310775B2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063B0808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70E39364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659A5A89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D9039AB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510157A5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3B8C3EF7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0E586466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lastRenderedPageBreak/>
        <w:t xml:space="preserve">  podpis zaufany lub podpis osobisty.</w:t>
      </w:r>
    </w:p>
    <w:p w14:paraId="70104849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A334" w14:textId="77777777" w:rsidR="00FF4185" w:rsidRDefault="00FF4185">
      <w:r>
        <w:separator/>
      </w:r>
    </w:p>
  </w:endnote>
  <w:endnote w:type="continuationSeparator" w:id="0">
    <w:p w14:paraId="5F647305" w14:textId="77777777" w:rsidR="00FF4185" w:rsidRDefault="00FF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8AC9" w14:textId="77777777" w:rsidR="009A4CD3" w:rsidRDefault="009046C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752BF2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5EA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38BE1BA1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114E" w14:textId="77777777" w:rsidR="00FF4185" w:rsidRDefault="00FF4185">
      <w:r>
        <w:separator/>
      </w:r>
    </w:p>
  </w:footnote>
  <w:footnote w:type="continuationSeparator" w:id="0">
    <w:p w14:paraId="1AB697F4" w14:textId="77777777" w:rsidR="00FF4185" w:rsidRDefault="00FF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172387"/>
    <w:rsid w:val="001C67F7"/>
    <w:rsid w:val="00204613"/>
    <w:rsid w:val="0022508F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9136B"/>
    <w:rsid w:val="004C55DE"/>
    <w:rsid w:val="004D5C77"/>
    <w:rsid w:val="00533E9F"/>
    <w:rsid w:val="00552928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04A15"/>
    <w:rsid w:val="00641063"/>
    <w:rsid w:val="00647D93"/>
    <w:rsid w:val="00650DBD"/>
    <w:rsid w:val="00656684"/>
    <w:rsid w:val="00664D2F"/>
    <w:rsid w:val="00686C95"/>
    <w:rsid w:val="00697D36"/>
    <w:rsid w:val="006B0582"/>
    <w:rsid w:val="006B51E7"/>
    <w:rsid w:val="006D68D8"/>
    <w:rsid w:val="006E0FAA"/>
    <w:rsid w:val="0070113A"/>
    <w:rsid w:val="00713A28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046C4"/>
    <w:rsid w:val="00952336"/>
    <w:rsid w:val="009A21D7"/>
    <w:rsid w:val="009A4A2C"/>
    <w:rsid w:val="009A4CD3"/>
    <w:rsid w:val="00A24942"/>
    <w:rsid w:val="00A311C9"/>
    <w:rsid w:val="00A46EFE"/>
    <w:rsid w:val="00A56732"/>
    <w:rsid w:val="00A807A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D1016"/>
    <w:rsid w:val="00FF4185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B5FA002"/>
  <w15:docId w15:val="{B8333CCD-57C5-46A8-8C8C-99A46E64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4423-3D30-443F-B98E-F1A1EC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46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Dorota Jarzęczka</cp:lastModifiedBy>
  <cp:revision>13</cp:revision>
  <cp:lastPrinted>2010-01-07T09:39:00Z</cp:lastPrinted>
  <dcterms:created xsi:type="dcterms:W3CDTF">2021-02-11T07:50:00Z</dcterms:created>
  <dcterms:modified xsi:type="dcterms:W3CDTF">2021-09-08T07:15:00Z</dcterms:modified>
</cp:coreProperties>
</file>