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C43B" w14:textId="0AFAADD2" w:rsidR="00662C05" w:rsidRPr="002C2650" w:rsidRDefault="00662C05" w:rsidP="002C2650">
      <w:pPr>
        <w:jc w:val="right"/>
        <w:rPr>
          <w:rFonts w:asciiTheme="majorHAnsi" w:hAnsiTheme="majorHAnsi" w:cstheme="majorHAnsi"/>
        </w:rPr>
      </w:pPr>
      <w:r w:rsidRPr="009203FD">
        <w:rPr>
          <w:rFonts w:asciiTheme="majorHAnsi" w:hAnsiTheme="majorHAnsi" w:cstheme="majorHAnsi"/>
        </w:rPr>
        <w:t xml:space="preserve">Kołaczkowo, dn. </w:t>
      </w:r>
      <w:r w:rsidR="00CD6F37">
        <w:rPr>
          <w:rFonts w:asciiTheme="majorHAnsi" w:hAnsiTheme="majorHAnsi" w:cstheme="majorHAnsi"/>
        </w:rPr>
        <w:t>22</w:t>
      </w:r>
      <w:r w:rsidRPr="009203FD">
        <w:rPr>
          <w:rFonts w:asciiTheme="majorHAnsi" w:hAnsiTheme="majorHAnsi" w:cstheme="majorHAnsi"/>
        </w:rPr>
        <w:t>.0</w:t>
      </w:r>
      <w:r w:rsidR="00CD6F37">
        <w:rPr>
          <w:rFonts w:asciiTheme="majorHAnsi" w:hAnsiTheme="majorHAnsi" w:cstheme="majorHAnsi"/>
        </w:rPr>
        <w:t>5</w:t>
      </w:r>
      <w:r w:rsidRPr="009203FD">
        <w:rPr>
          <w:rFonts w:asciiTheme="majorHAnsi" w:hAnsiTheme="majorHAnsi" w:cstheme="majorHAnsi"/>
        </w:rPr>
        <w:t>.2023 r.</w:t>
      </w:r>
    </w:p>
    <w:p w14:paraId="0DAEDC69" w14:textId="0C06D527" w:rsidR="00662C05" w:rsidRDefault="00662C05" w:rsidP="00662C05">
      <w:pPr>
        <w:jc w:val="center"/>
        <w:rPr>
          <w:b/>
          <w:bCs/>
          <w:sz w:val="28"/>
          <w:szCs w:val="28"/>
        </w:rPr>
      </w:pPr>
      <w:r w:rsidRPr="00662C05">
        <w:rPr>
          <w:b/>
          <w:bCs/>
          <w:sz w:val="28"/>
          <w:szCs w:val="28"/>
        </w:rPr>
        <w:t>WYJAŚNIENIA TREŚCI SWZ</w:t>
      </w:r>
    </w:p>
    <w:p w14:paraId="6C1B6FAD" w14:textId="26BAD0B0" w:rsidR="00662C05" w:rsidRPr="00CD6F37" w:rsidRDefault="00662C05" w:rsidP="0037534F">
      <w:pPr>
        <w:pStyle w:val="Nagwek3"/>
        <w:spacing w:line="240" w:lineRule="auto"/>
        <w:jc w:val="both"/>
        <w:rPr>
          <w:rFonts w:cstheme="majorHAnsi"/>
          <w:b/>
          <w:bCs/>
          <w:color w:val="auto"/>
        </w:rPr>
      </w:pPr>
      <w:r w:rsidRPr="00CD6F37">
        <w:rPr>
          <w:rFonts w:cstheme="majorHAnsi"/>
          <w:b/>
          <w:bCs/>
          <w:color w:val="auto"/>
          <w:sz w:val="22"/>
          <w:szCs w:val="22"/>
        </w:rPr>
        <w:t xml:space="preserve">Dot. </w:t>
      </w:r>
      <w:r w:rsidR="00CD6F37" w:rsidRPr="00CD6F37">
        <w:rPr>
          <w:rFonts w:ascii="Calibri Light" w:hAnsi="Calibri Light" w:cs="Calibri Light"/>
          <w:b/>
          <w:bCs/>
          <w:color w:val="auto"/>
          <w:sz w:val="22"/>
          <w:szCs w:val="22"/>
        </w:rPr>
        <w:t>Dostawa sprzętu komputerowego i usług w ramach programu Cyfrowa Gmina dla Gminy Kołaczkowo</w:t>
      </w:r>
      <w:r w:rsidR="00CD6F37" w:rsidRPr="00CD6F37">
        <w:rPr>
          <w:rFonts w:cstheme="majorHAnsi"/>
          <w:b/>
          <w:bCs/>
          <w:color w:val="auto"/>
        </w:rPr>
        <w:t xml:space="preserve"> </w:t>
      </w:r>
      <w:r w:rsidRPr="00CD6F37">
        <w:rPr>
          <w:rFonts w:cstheme="majorHAnsi"/>
          <w:b/>
          <w:bCs/>
          <w:color w:val="auto"/>
        </w:rPr>
        <w:t>– nr ref. FEZP.271.</w:t>
      </w:r>
      <w:r w:rsidR="00CD6F37" w:rsidRPr="00CD6F37">
        <w:rPr>
          <w:rFonts w:cstheme="majorHAnsi"/>
          <w:b/>
          <w:bCs/>
          <w:color w:val="auto"/>
        </w:rPr>
        <w:t>4</w:t>
      </w:r>
      <w:r w:rsidRPr="00CD6F37">
        <w:rPr>
          <w:rFonts w:cstheme="majorHAnsi"/>
          <w:b/>
          <w:bCs/>
          <w:color w:val="auto"/>
        </w:rPr>
        <w:t>.2023</w:t>
      </w:r>
    </w:p>
    <w:p w14:paraId="41C049C0" w14:textId="77777777" w:rsidR="00662C05" w:rsidRPr="00CE39D4" w:rsidRDefault="00662C05" w:rsidP="0037534F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2EE75233" w14:textId="6A490F84" w:rsidR="00662C05" w:rsidRPr="00CE39D4" w:rsidRDefault="00662C05" w:rsidP="0037534F">
      <w:pPr>
        <w:spacing w:line="240" w:lineRule="auto"/>
        <w:jc w:val="both"/>
        <w:rPr>
          <w:rFonts w:asciiTheme="majorHAnsi" w:hAnsiTheme="majorHAnsi" w:cstheme="majorHAnsi"/>
        </w:rPr>
      </w:pPr>
      <w:r w:rsidRPr="00CE39D4">
        <w:rPr>
          <w:rFonts w:asciiTheme="majorHAnsi" w:hAnsiTheme="majorHAnsi" w:cstheme="majorHAnsi"/>
        </w:rPr>
        <w:t xml:space="preserve">Działając zgodnie z art. 284 ustawy </w:t>
      </w:r>
      <w:proofErr w:type="spellStart"/>
      <w:r w:rsidRPr="00CE39D4">
        <w:rPr>
          <w:rFonts w:asciiTheme="majorHAnsi" w:hAnsiTheme="majorHAnsi" w:cstheme="majorHAnsi"/>
        </w:rPr>
        <w:t>Pzp</w:t>
      </w:r>
      <w:proofErr w:type="spellEnd"/>
      <w:r w:rsidRPr="00CE39D4">
        <w:rPr>
          <w:rFonts w:asciiTheme="majorHAnsi" w:hAnsiTheme="majorHAnsi" w:cstheme="majorHAnsi"/>
        </w:rPr>
        <w:t>, Zamawiający informuje, że w toku przedmiotowego postępowania do Zamawiającego wpłynęły wnioski o wyjaśnienie treści Specyfikacji Warunków Zamówienia (SWZ), o wskazanej niżej treści:</w:t>
      </w:r>
    </w:p>
    <w:p w14:paraId="2C12C807" w14:textId="6685C566" w:rsidR="00CE39D4" w:rsidRPr="00CD6F37" w:rsidRDefault="00CE39D4" w:rsidP="0037534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CD6F37">
        <w:rPr>
          <w:rFonts w:asciiTheme="majorHAnsi" w:hAnsiTheme="majorHAnsi" w:cstheme="majorHAnsi"/>
          <w:b/>
          <w:bCs/>
        </w:rPr>
        <w:t xml:space="preserve">Pytanie 1. </w:t>
      </w:r>
    </w:p>
    <w:p w14:paraId="183AE251" w14:textId="77777777" w:rsidR="00CD6F37" w:rsidRPr="00CD6F37" w:rsidRDefault="00CD6F37" w:rsidP="00375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CD6F37">
        <w:rPr>
          <w:rFonts w:asciiTheme="majorHAnsi" w:eastAsia="Times New Roman" w:hAnsiTheme="majorHAnsi" w:cstheme="majorHAnsi"/>
          <w:lang w:eastAsia="pl-PL"/>
        </w:rPr>
        <w:t xml:space="preserve">W Załącznika nr 1 do SWZ (OPZ) w rozdziale 1.3. Zamawiający wyspecyfikował, iż (..) w tabeli poniżej przedstawiono wykaz sprzętu i licencji (oprogramowania), jakie mają zostać dostarczone w ramach przedmiotowego zamówienia </w:t>
      </w:r>
      <w:r w:rsidRPr="00CD6F37">
        <w:rPr>
          <w:rFonts w:asciiTheme="majorHAnsi" w:eastAsia="Times New Roman" w:hAnsiTheme="majorHAnsi" w:cstheme="majorHAnsi"/>
          <w:u w:val="single"/>
          <w:lang w:eastAsia="pl-PL"/>
        </w:rPr>
        <w:t>oraz okres minimalnej gwarancji lub okres na jaki ma zostać udzielona licencja.</w:t>
      </w:r>
      <w:r w:rsidRPr="00CD6F37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26090A87" w14:textId="77777777" w:rsidR="00CD6F37" w:rsidRPr="00CD6F37" w:rsidRDefault="00CD6F37" w:rsidP="00375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134"/>
        <w:gridCol w:w="708"/>
        <w:gridCol w:w="993"/>
        <w:gridCol w:w="2268"/>
      </w:tblGrid>
      <w:tr w:rsidR="00CD6F37" w:rsidRPr="00CD6F37" w14:paraId="5029F3A1" w14:textId="77777777" w:rsidTr="00414EB3">
        <w:trPr>
          <w:trHeight w:val="288"/>
        </w:trPr>
        <w:tc>
          <w:tcPr>
            <w:tcW w:w="4390" w:type="dxa"/>
            <w:shd w:val="clear" w:color="000000" w:fill="C5E0B3"/>
            <w:vAlign w:val="center"/>
            <w:hideMark/>
          </w:tcPr>
          <w:p w14:paraId="43E5B35C" w14:textId="77777777" w:rsidR="00CD6F37" w:rsidRPr="00CD6F37" w:rsidRDefault="00CD6F37" w:rsidP="0037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bookmarkStart w:id="0" w:name="_Hlk116039701"/>
            <w:r w:rsidRPr="00CD6F37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Nazwa usługi i produktu</w:t>
            </w:r>
          </w:p>
        </w:tc>
        <w:tc>
          <w:tcPr>
            <w:tcW w:w="1134" w:type="dxa"/>
            <w:shd w:val="clear" w:color="000000" w:fill="C5E0B3"/>
            <w:vAlign w:val="center"/>
            <w:hideMark/>
          </w:tcPr>
          <w:p w14:paraId="5E1EB3DA" w14:textId="77777777" w:rsidR="00CD6F37" w:rsidRPr="00CD6F37" w:rsidRDefault="00CD6F37" w:rsidP="0037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CD6F37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jednostka</w:t>
            </w:r>
          </w:p>
        </w:tc>
        <w:tc>
          <w:tcPr>
            <w:tcW w:w="708" w:type="dxa"/>
            <w:shd w:val="clear" w:color="000000" w:fill="C5E0B3"/>
            <w:vAlign w:val="center"/>
            <w:hideMark/>
          </w:tcPr>
          <w:p w14:paraId="5AE68D75" w14:textId="77777777" w:rsidR="00CD6F37" w:rsidRPr="00CD6F37" w:rsidRDefault="00CD6F37" w:rsidP="0037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CD6F37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ilość</w:t>
            </w:r>
          </w:p>
        </w:tc>
        <w:tc>
          <w:tcPr>
            <w:tcW w:w="993" w:type="dxa"/>
            <w:shd w:val="clear" w:color="000000" w:fill="C5E0B3"/>
            <w:vAlign w:val="center"/>
          </w:tcPr>
          <w:p w14:paraId="59CDA47C" w14:textId="77777777" w:rsidR="00CD6F37" w:rsidRPr="00CD6F37" w:rsidRDefault="00CD6F37" w:rsidP="0037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CD6F37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Rozdział OPZ</w:t>
            </w:r>
          </w:p>
        </w:tc>
        <w:tc>
          <w:tcPr>
            <w:tcW w:w="2268" w:type="dxa"/>
            <w:shd w:val="clear" w:color="000000" w:fill="C5E0B3"/>
            <w:vAlign w:val="center"/>
          </w:tcPr>
          <w:p w14:paraId="412C00DD" w14:textId="77777777" w:rsidR="00CD6F37" w:rsidRPr="00CD6F37" w:rsidRDefault="00CD6F37" w:rsidP="0037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CD6F37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Gwarancja / licencja min.</w:t>
            </w:r>
          </w:p>
        </w:tc>
      </w:tr>
      <w:tr w:rsidR="00CD6F37" w:rsidRPr="00CD6F37" w14:paraId="2C958A62" w14:textId="77777777" w:rsidTr="00414EB3">
        <w:trPr>
          <w:trHeight w:val="244"/>
        </w:trPr>
        <w:tc>
          <w:tcPr>
            <w:tcW w:w="4390" w:type="dxa"/>
            <w:shd w:val="clear" w:color="auto" w:fill="auto"/>
            <w:vAlign w:val="center"/>
          </w:tcPr>
          <w:p w14:paraId="74743D0E" w14:textId="77777777" w:rsidR="00CD6F37" w:rsidRPr="00CD6F37" w:rsidRDefault="00CD6F37" w:rsidP="0037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D6F3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Mobilna stacje robocza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572C90" w14:textId="77777777" w:rsidR="00CD6F37" w:rsidRPr="00CD6F37" w:rsidRDefault="00CD6F37" w:rsidP="0037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D6F3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D554822" w14:textId="77777777" w:rsidR="00CD6F37" w:rsidRPr="00CD6F37" w:rsidRDefault="00CD6F37" w:rsidP="0037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D6F3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vAlign w:val="center"/>
          </w:tcPr>
          <w:p w14:paraId="7BBD268D" w14:textId="77777777" w:rsidR="00CD6F37" w:rsidRPr="00CD6F37" w:rsidRDefault="00CD6F37" w:rsidP="0037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CD6F37">
              <w:rPr>
                <w:rFonts w:asciiTheme="majorHAnsi" w:eastAsia="Times New Roman" w:hAnsiTheme="majorHAnsi" w:cstheme="majorHAnsi"/>
                <w:lang w:eastAsia="pl-PL"/>
              </w:rPr>
              <w:t>2.1</w:t>
            </w:r>
          </w:p>
        </w:tc>
        <w:tc>
          <w:tcPr>
            <w:tcW w:w="2268" w:type="dxa"/>
          </w:tcPr>
          <w:p w14:paraId="227CE623" w14:textId="77777777" w:rsidR="00CD6F37" w:rsidRPr="00CD6F37" w:rsidRDefault="00CD6F37" w:rsidP="0037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CD6F37">
              <w:rPr>
                <w:rFonts w:asciiTheme="majorHAnsi" w:eastAsia="Times New Roman" w:hAnsiTheme="majorHAnsi" w:cstheme="majorHAnsi"/>
                <w:lang w:eastAsia="pl-PL"/>
              </w:rPr>
              <w:t>24 m-c - 36 m-</w:t>
            </w:r>
            <w:proofErr w:type="spellStart"/>
            <w:r w:rsidRPr="00CD6F37">
              <w:rPr>
                <w:rFonts w:asciiTheme="majorHAnsi" w:eastAsia="Times New Roman" w:hAnsiTheme="majorHAnsi" w:cstheme="majorHAnsi"/>
                <w:lang w:eastAsia="pl-PL"/>
              </w:rPr>
              <w:t>cy</w:t>
            </w:r>
            <w:proofErr w:type="spellEnd"/>
          </w:p>
        </w:tc>
      </w:tr>
      <w:tr w:rsidR="00CD6F37" w:rsidRPr="00CD6F37" w14:paraId="0A5BC23E" w14:textId="77777777" w:rsidTr="00414EB3">
        <w:trPr>
          <w:trHeight w:val="288"/>
        </w:trPr>
        <w:tc>
          <w:tcPr>
            <w:tcW w:w="4390" w:type="dxa"/>
            <w:shd w:val="clear" w:color="auto" w:fill="auto"/>
            <w:vAlign w:val="center"/>
          </w:tcPr>
          <w:p w14:paraId="7FEA97E1" w14:textId="77777777" w:rsidR="00CD6F37" w:rsidRPr="00CD6F37" w:rsidRDefault="00CD6F37" w:rsidP="0037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D6F3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Stacja robocza z monitorem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D1A17A" w14:textId="77777777" w:rsidR="00CD6F37" w:rsidRPr="00CD6F37" w:rsidRDefault="00CD6F37" w:rsidP="0037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D6F3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62CA036" w14:textId="77777777" w:rsidR="00CD6F37" w:rsidRPr="00CD6F37" w:rsidRDefault="00CD6F37" w:rsidP="0037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D6F3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vAlign w:val="center"/>
          </w:tcPr>
          <w:p w14:paraId="690AF7C1" w14:textId="77777777" w:rsidR="00CD6F37" w:rsidRPr="00CD6F37" w:rsidRDefault="00CD6F37" w:rsidP="0037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CD6F37">
              <w:rPr>
                <w:rFonts w:asciiTheme="majorHAnsi" w:eastAsia="Times New Roman" w:hAnsiTheme="majorHAnsi" w:cstheme="majorHAnsi"/>
                <w:lang w:eastAsia="pl-PL"/>
              </w:rPr>
              <w:t>2.2</w:t>
            </w:r>
          </w:p>
        </w:tc>
        <w:tc>
          <w:tcPr>
            <w:tcW w:w="2268" w:type="dxa"/>
          </w:tcPr>
          <w:p w14:paraId="64CF9388" w14:textId="77777777" w:rsidR="00CD6F37" w:rsidRPr="00CD6F37" w:rsidRDefault="00CD6F37" w:rsidP="0037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CD6F37">
              <w:rPr>
                <w:rFonts w:asciiTheme="majorHAnsi" w:eastAsia="Times New Roman" w:hAnsiTheme="majorHAnsi" w:cstheme="majorHAnsi"/>
                <w:lang w:eastAsia="pl-PL"/>
              </w:rPr>
              <w:t>24 m-c - 36 m-</w:t>
            </w:r>
            <w:proofErr w:type="spellStart"/>
            <w:r w:rsidRPr="00CD6F37">
              <w:rPr>
                <w:rFonts w:asciiTheme="majorHAnsi" w:eastAsia="Times New Roman" w:hAnsiTheme="majorHAnsi" w:cstheme="majorHAnsi"/>
                <w:lang w:eastAsia="pl-PL"/>
              </w:rPr>
              <w:t>cy</w:t>
            </w:r>
            <w:proofErr w:type="spellEnd"/>
          </w:p>
        </w:tc>
      </w:tr>
      <w:tr w:rsidR="00CD6F37" w:rsidRPr="00CD6F37" w14:paraId="6CF09259" w14:textId="77777777" w:rsidTr="00414EB3">
        <w:trPr>
          <w:trHeight w:val="288"/>
        </w:trPr>
        <w:tc>
          <w:tcPr>
            <w:tcW w:w="4390" w:type="dxa"/>
            <w:shd w:val="clear" w:color="auto" w:fill="auto"/>
            <w:vAlign w:val="center"/>
          </w:tcPr>
          <w:p w14:paraId="7D378555" w14:textId="77777777" w:rsidR="00CD6F37" w:rsidRPr="00CD6F37" w:rsidRDefault="00CD6F37" w:rsidP="0037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D6F3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Serwer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0312A7" w14:textId="77777777" w:rsidR="00CD6F37" w:rsidRPr="00CD6F37" w:rsidRDefault="00CD6F37" w:rsidP="0037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D6F3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EF6569" w14:textId="77777777" w:rsidR="00CD6F37" w:rsidRPr="00CD6F37" w:rsidRDefault="00CD6F37" w:rsidP="0037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D6F3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vAlign w:val="center"/>
          </w:tcPr>
          <w:p w14:paraId="511257B1" w14:textId="77777777" w:rsidR="00CD6F37" w:rsidRPr="00CD6F37" w:rsidRDefault="00CD6F37" w:rsidP="0037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CD6F37">
              <w:rPr>
                <w:rFonts w:asciiTheme="majorHAnsi" w:eastAsia="Times New Roman" w:hAnsiTheme="majorHAnsi" w:cstheme="majorHAnsi"/>
                <w:lang w:eastAsia="pl-PL"/>
              </w:rPr>
              <w:t>2.3</w:t>
            </w:r>
          </w:p>
        </w:tc>
        <w:tc>
          <w:tcPr>
            <w:tcW w:w="2268" w:type="dxa"/>
            <w:vAlign w:val="center"/>
          </w:tcPr>
          <w:p w14:paraId="47BB0661" w14:textId="77777777" w:rsidR="00CD6F37" w:rsidRPr="00CD6F37" w:rsidRDefault="00CD6F37" w:rsidP="0037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CD6F37">
              <w:rPr>
                <w:rFonts w:asciiTheme="majorHAnsi" w:eastAsia="Times New Roman" w:hAnsiTheme="majorHAnsi" w:cstheme="majorHAnsi"/>
                <w:lang w:eastAsia="pl-PL"/>
              </w:rPr>
              <w:t>60 m-</w:t>
            </w:r>
            <w:proofErr w:type="spellStart"/>
            <w:r w:rsidRPr="00CD6F37">
              <w:rPr>
                <w:rFonts w:asciiTheme="majorHAnsi" w:eastAsia="Times New Roman" w:hAnsiTheme="majorHAnsi" w:cstheme="majorHAnsi"/>
                <w:lang w:eastAsia="pl-PL"/>
              </w:rPr>
              <w:t>cy</w:t>
            </w:r>
            <w:proofErr w:type="spellEnd"/>
          </w:p>
        </w:tc>
      </w:tr>
      <w:tr w:rsidR="00CD6F37" w:rsidRPr="00CD6F37" w14:paraId="2423E0FA" w14:textId="77777777" w:rsidTr="00414EB3">
        <w:trPr>
          <w:trHeight w:val="288"/>
        </w:trPr>
        <w:tc>
          <w:tcPr>
            <w:tcW w:w="4390" w:type="dxa"/>
            <w:shd w:val="clear" w:color="auto" w:fill="auto"/>
            <w:vAlign w:val="center"/>
          </w:tcPr>
          <w:p w14:paraId="642B5BBD" w14:textId="77777777" w:rsidR="00CD6F37" w:rsidRPr="00CD6F37" w:rsidRDefault="00CD6F37" w:rsidP="0037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D6F3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Urządzenie do backupu TYP 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6B41CA" w14:textId="77777777" w:rsidR="00CD6F37" w:rsidRPr="00CD6F37" w:rsidRDefault="00CD6F37" w:rsidP="0037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D6F3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C7E44F" w14:textId="77777777" w:rsidR="00CD6F37" w:rsidRPr="00CD6F37" w:rsidRDefault="00CD6F37" w:rsidP="0037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D6F3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vAlign w:val="center"/>
          </w:tcPr>
          <w:p w14:paraId="468E8357" w14:textId="77777777" w:rsidR="00CD6F37" w:rsidRPr="00CD6F37" w:rsidRDefault="00CD6F37" w:rsidP="0037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CD6F37">
              <w:rPr>
                <w:rFonts w:asciiTheme="majorHAnsi" w:eastAsia="Times New Roman" w:hAnsiTheme="majorHAnsi" w:cstheme="majorHAnsi"/>
                <w:lang w:eastAsia="pl-PL"/>
              </w:rPr>
              <w:t>2.4</w:t>
            </w:r>
          </w:p>
        </w:tc>
        <w:tc>
          <w:tcPr>
            <w:tcW w:w="2268" w:type="dxa"/>
          </w:tcPr>
          <w:p w14:paraId="645175DF" w14:textId="77777777" w:rsidR="00CD6F37" w:rsidRPr="00CD6F37" w:rsidRDefault="00CD6F37" w:rsidP="0037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CD6F37">
              <w:rPr>
                <w:rFonts w:asciiTheme="majorHAnsi" w:eastAsia="Times New Roman" w:hAnsiTheme="majorHAnsi" w:cstheme="majorHAnsi"/>
                <w:lang w:eastAsia="pl-PL"/>
              </w:rPr>
              <w:t>24 m-ce – 36 m-</w:t>
            </w:r>
            <w:proofErr w:type="spellStart"/>
            <w:r w:rsidRPr="00CD6F37">
              <w:rPr>
                <w:rFonts w:asciiTheme="majorHAnsi" w:eastAsia="Times New Roman" w:hAnsiTheme="majorHAnsi" w:cstheme="majorHAnsi"/>
                <w:lang w:eastAsia="pl-PL"/>
              </w:rPr>
              <w:t>cy</w:t>
            </w:r>
            <w:proofErr w:type="spellEnd"/>
          </w:p>
        </w:tc>
      </w:tr>
      <w:tr w:rsidR="00CD6F37" w:rsidRPr="00CD6F37" w14:paraId="2E3BE62D" w14:textId="77777777" w:rsidTr="00414EB3">
        <w:trPr>
          <w:trHeight w:val="288"/>
        </w:trPr>
        <w:tc>
          <w:tcPr>
            <w:tcW w:w="4390" w:type="dxa"/>
            <w:shd w:val="clear" w:color="auto" w:fill="auto"/>
            <w:vAlign w:val="center"/>
          </w:tcPr>
          <w:p w14:paraId="0F7A9F0E" w14:textId="77777777" w:rsidR="00CD6F37" w:rsidRPr="00CD6F37" w:rsidRDefault="00CD6F37" w:rsidP="0037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D6F3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Urządzenie do backupu TYP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349375" w14:textId="77777777" w:rsidR="00CD6F37" w:rsidRPr="00CD6F37" w:rsidRDefault="00CD6F37" w:rsidP="0037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D6F3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09D242" w14:textId="77777777" w:rsidR="00CD6F37" w:rsidRPr="00CD6F37" w:rsidRDefault="00CD6F37" w:rsidP="0037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D6F3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vAlign w:val="center"/>
          </w:tcPr>
          <w:p w14:paraId="7DD41766" w14:textId="77777777" w:rsidR="00CD6F37" w:rsidRPr="00CD6F37" w:rsidRDefault="00CD6F37" w:rsidP="0037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CD6F37">
              <w:rPr>
                <w:rFonts w:asciiTheme="majorHAnsi" w:eastAsia="Times New Roman" w:hAnsiTheme="majorHAnsi" w:cstheme="majorHAnsi"/>
                <w:lang w:eastAsia="pl-PL"/>
              </w:rPr>
              <w:t>2.5</w:t>
            </w:r>
          </w:p>
        </w:tc>
        <w:tc>
          <w:tcPr>
            <w:tcW w:w="2268" w:type="dxa"/>
          </w:tcPr>
          <w:p w14:paraId="4C9293C6" w14:textId="77777777" w:rsidR="00CD6F37" w:rsidRPr="00CD6F37" w:rsidRDefault="00CD6F37" w:rsidP="0037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CD6F37">
              <w:rPr>
                <w:rFonts w:asciiTheme="majorHAnsi" w:eastAsia="Times New Roman" w:hAnsiTheme="majorHAnsi" w:cstheme="majorHAnsi"/>
                <w:lang w:eastAsia="pl-PL"/>
              </w:rPr>
              <w:t>24 m-ce – 36 m-</w:t>
            </w:r>
            <w:proofErr w:type="spellStart"/>
            <w:r w:rsidRPr="00CD6F37">
              <w:rPr>
                <w:rFonts w:asciiTheme="majorHAnsi" w:eastAsia="Times New Roman" w:hAnsiTheme="majorHAnsi" w:cstheme="majorHAnsi"/>
                <w:lang w:eastAsia="pl-PL"/>
              </w:rPr>
              <w:t>cy</w:t>
            </w:r>
            <w:proofErr w:type="spellEnd"/>
          </w:p>
        </w:tc>
      </w:tr>
      <w:tr w:rsidR="00CD6F37" w:rsidRPr="00CD6F37" w14:paraId="0F4429E5" w14:textId="77777777" w:rsidTr="00414EB3">
        <w:trPr>
          <w:trHeight w:val="288"/>
        </w:trPr>
        <w:tc>
          <w:tcPr>
            <w:tcW w:w="4390" w:type="dxa"/>
            <w:shd w:val="clear" w:color="auto" w:fill="auto"/>
            <w:vAlign w:val="center"/>
          </w:tcPr>
          <w:p w14:paraId="4AFA1E9E" w14:textId="77777777" w:rsidR="00CD6F37" w:rsidRPr="00CD6F37" w:rsidRDefault="00CD6F37" w:rsidP="0037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D6F3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Urządzenie do backupu TYP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757E2B" w14:textId="77777777" w:rsidR="00CD6F37" w:rsidRPr="00CD6F37" w:rsidRDefault="00CD6F37" w:rsidP="0037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D6F3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76319B" w14:textId="77777777" w:rsidR="00CD6F37" w:rsidRPr="00CD6F37" w:rsidRDefault="00CD6F37" w:rsidP="0037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D6F3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vAlign w:val="center"/>
          </w:tcPr>
          <w:p w14:paraId="2759D60F" w14:textId="77777777" w:rsidR="00CD6F37" w:rsidRPr="00CD6F37" w:rsidRDefault="00CD6F37" w:rsidP="0037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CD6F37">
              <w:rPr>
                <w:rFonts w:asciiTheme="majorHAnsi" w:eastAsia="Times New Roman" w:hAnsiTheme="majorHAnsi" w:cstheme="majorHAnsi"/>
                <w:lang w:eastAsia="pl-PL"/>
              </w:rPr>
              <w:t>2.6</w:t>
            </w:r>
          </w:p>
        </w:tc>
        <w:tc>
          <w:tcPr>
            <w:tcW w:w="2268" w:type="dxa"/>
          </w:tcPr>
          <w:p w14:paraId="3C75D39E" w14:textId="77777777" w:rsidR="00CD6F37" w:rsidRPr="00CD6F37" w:rsidRDefault="00CD6F37" w:rsidP="0037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CD6F37">
              <w:rPr>
                <w:rFonts w:asciiTheme="majorHAnsi" w:eastAsia="Times New Roman" w:hAnsiTheme="majorHAnsi" w:cstheme="majorHAnsi"/>
                <w:lang w:eastAsia="pl-PL"/>
              </w:rPr>
              <w:t>24 m-ce – 36 m-</w:t>
            </w:r>
            <w:proofErr w:type="spellStart"/>
            <w:r w:rsidRPr="00CD6F37">
              <w:rPr>
                <w:rFonts w:asciiTheme="majorHAnsi" w:eastAsia="Times New Roman" w:hAnsiTheme="majorHAnsi" w:cstheme="majorHAnsi"/>
                <w:lang w:eastAsia="pl-PL"/>
              </w:rPr>
              <w:t>cy</w:t>
            </w:r>
            <w:proofErr w:type="spellEnd"/>
          </w:p>
        </w:tc>
      </w:tr>
      <w:tr w:rsidR="00CD6F37" w:rsidRPr="00CD6F37" w14:paraId="4E0A933E" w14:textId="77777777" w:rsidTr="00414EB3">
        <w:trPr>
          <w:trHeight w:val="352"/>
        </w:trPr>
        <w:tc>
          <w:tcPr>
            <w:tcW w:w="4390" w:type="dxa"/>
            <w:shd w:val="clear" w:color="auto" w:fill="auto"/>
            <w:vAlign w:val="center"/>
          </w:tcPr>
          <w:p w14:paraId="4507F355" w14:textId="77777777" w:rsidR="00CD6F37" w:rsidRPr="00CD6F37" w:rsidRDefault="00CD6F37" w:rsidP="0037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D6F3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Wdrożenie i konfiguracja sprzętu oraz sieci wraz z uruchomieniem domeny AD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0EE61C" w14:textId="77777777" w:rsidR="00CD6F37" w:rsidRPr="00CD6F37" w:rsidRDefault="00CD6F37" w:rsidP="0037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D6F3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9E9F09" w14:textId="77777777" w:rsidR="00CD6F37" w:rsidRPr="00CD6F37" w:rsidRDefault="00CD6F37" w:rsidP="0037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proofErr w:type="spellStart"/>
            <w:r w:rsidRPr="00CD6F3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kpl</w:t>
            </w:r>
            <w:proofErr w:type="spellEnd"/>
            <w:r w:rsidRPr="00CD6F3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.</w:t>
            </w:r>
          </w:p>
        </w:tc>
        <w:tc>
          <w:tcPr>
            <w:tcW w:w="993" w:type="dxa"/>
            <w:vAlign w:val="center"/>
          </w:tcPr>
          <w:p w14:paraId="2347CE19" w14:textId="77777777" w:rsidR="00CD6F37" w:rsidRPr="00CD6F37" w:rsidRDefault="00CD6F37" w:rsidP="0037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CD6F37">
              <w:rPr>
                <w:rFonts w:asciiTheme="majorHAnsi" w:eastAsia="Times New Roman" w:hAnsiTheme="majorHAnsi" w:cstheme="majorHAnsi"/>
                <w:lang w:eastAsia="pl-PL"/>
              </w:rPr>
              <w:t>2.7</w:t>
            </w:r>
          </w:p>
        </w:tc>
        <w:tc>
          <w:tcPr>
            <w:tcW w:w="2268" w:type="dxa"/>
            <w:vAlign w:val="center"/>
          </w:tcPr>
          <w:p w14:paraId="14BA66E8" w14:textId="77777777" w:rsidR="00CD6F37" w:rsidRPr="00CD6F37" w:rsidRDefault="00CD6F37" w:rsidP="0037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CD6F37">
              <w:rPr>
                <w:rFonts w:asciiTheme="majorHAnsi" w:eastAsia="Times New Roman" w:hAnsiTheme="majorHAnsi" w:cstheme="majorHAnsi"/>
                <w:lang w:eastAsia="pl-PL"/>
              </w:rPr>
              <w:t>n/d</w:t>
            </w:r>
          </w:p>
        </w:tc>
      </w:tr>
      <w:tr w:rsidR="00CD6F37" w:rsidRPr="00CD6F37" w14:paraId="79F3FC74" w14:textId="77777777" w:rsidTr="00414EB3">
        <w:trPr>
          <w:trHeight w:val="352"/>
        </w:trPr>
        <w:tc>
          <w:tcPr>
            <w:tcW w:w="4390" w:type="dxa"/>
            <w:shd w:val="clear" w:color="auto" w:fill="auto"/>
            <w:vAlign w:val="center"/>
          </w:tcPr>
          <w:p w14:paraId="06BF9DE0" w14:textId="77777777" w:rsidR="00CD6F37" w:rsidRPr="00CD6F37" w:rsidRDefault="00CD6F37" w:rsidP="0037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D6F3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Dostawa i wdrożenie systemu do Elektronicznego Zarzadzania Dokumentacją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184085" w14:textId="77777777" w:rsidR="00CD6F37" w:rsidRPr="00CD6F37" w:rsidRDefault="00CD6F37" w:rsidP="0037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D6F3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6FCCE3" w14:textId="77777777" w:rsidR="00CD6F37" w:rsidRPr="00CD6F37" w:rsidRDefault="00CD6F37" w:rsidP="0037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D6F3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vAlign w:val="center"/>
          </w:tcPr>
          <w:p w14:paraId="0513FE81" w14:textId="77777777" w:rsidR="00CD6F37" w:rsidRPr="00CD6F37" w:rsidRDefault="00CD6F37" w:rsidP="0037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CD6F37">
              <w:rPr>
                <w:rFonts w:asciiTheme="majorHAnsi" w:eastAsia="Times New Roman" w:hAnsiTheme="majorHAnsi" w:cstheme="majorHAnsi"/>
                <w:lang w:eastAsia="pl-PL"/>
              </w:rPr>
              <w:t>2.8</w:t>
            </w:r>
          </w:p>
        </w:tc>
        <w:tc>
          <w:tcPr>
            <w:tcW w:w="2268" w:type="dxa"/>
            <w:vAlign w:val="center"/>
          </w:tcPr>
          <w:p w14:paraId="6B175A66" w14:textId="0E94AC0D" w:rsidR="00CD6F37" w:rsidRPr="008451BC" w:rsidRDefault="00CD6F37" w:rsidP="0037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trike/>
                <w:lang w:eastAsia="pl-PL"/>
              </w:rPr>
            </w:pPr>
            <w:r w:rsidRPr="008451BC">
              <w:rPr>
                <w:rFonts w:asciiTheme="majorHAnsi" w:eastAsia="Times New Roman" w:hAnsiTheme="majorHAnsi" w:cstheme="majorHAnsi"/>
                <w:strike/>
                <w:lang w:eastAsia="pl-PL"/>
              </w:rPr>
              <w:t>n/d</w:t>
            </w:r>
            <w:r w:rsidR="008451BC">
              <w:rPr>
                <w:rFonts w:asciiTheme="majorHAnsi" w:eastAsia="Times New Roman" w:hAnsiTheme="majorHAnsi" w:cstheme="majorHAnsi"/>
                <w:strike/>
                <w:lang w:eastAsia="pl-PL"/>
              </w:rPr>
              <w:t xml:space="preserve"> </w:t>
            </w:r>
            <w:r w:rsidR="008451BC" w:rsidRPr="008451BC">
              <w:rPr>
                <w:rFonts w:asciiTheme="majorHAnsi" w:eastAsia="Times New Roman" w:hAnsiTheme="majorHAnsi" w:cstheme="majorHAnsi"/>
                <w:lang w:eastAsia="pl-PL"/>
              </w:rPr>
              <w:t>24</w:t>
            </w:r>
          </w:p>
        </w:tc>
      </w:tr>
      <w:bookmarkEnd w:id="0"/>
    </w:tbl>
    <w:p w14:paraId="2028E2A8" w14:textId="77777777" w:rsidR="00CD6F37" w:rsidRPr="00CD6F37" w:rsidRDefault="00CD6F37" w:rsidP="00375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689C87E4" w14:textId="77777777" w:rsidR="00CD6F37" w:rsidRPr="00CD6F37" w:rsidRDefault="00CD6F37" w:rsidP="0037534F">
      <w:pPr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CD6F37">
        <w:rPr>
          <w:rFonts w:asciiTheme="majorHAnsi" w:eastAsia="Times New Roman" w:hAnsiTheme="majorHAnsi" w:cstheme="majorHAnsi"/>
          <w:lang w:eastAsia="pl-PL"/>
        </w:rPr>
        <w:t xml:space="preserve">Prosimy o informację, na jaki okres wymagane jest udzielenie przez Wykonawcę gwarancji lub okresu na jaki ma zostać udzielona licencja dla systemu do Elektronicznego Zarzadzania Dokumentacją (rozdział 2.8 OPZ)? Zarówno w SWZ jaki i w OPZ brak jest informacji o wymaganym przez Zamawiającego okresie gwarancji dla systemu EZD oraz brak jest opisu warunków świadczenia serwisu/ gwarancji. </w:t>
      </w:r>
    </w:p>
    <w:p w14:paraId="2A9B05D1" w14:textId="37E53D2E" w:rsidR="00CD6F37" w:rsidRPr="002C2650" w:rsidRDefault="00CD6F37" w:rsidP="00375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CD6F37">
        <w:rPr>
          <w:rFonts w:asciiTheme="majorHAnsi" w:eastAsia="Times New Roman" w:hAnsiTheme="majorHAnsi" w:cstheme="majorHAnsi"/>
          <w:lang w:eastAsia="pl-PL"/>
        </w:rPr>
        <w:t>Na podstawie opublikowanej dokumentacji Wykonawca wnioskuje, że w ramach przedmiotu zamówienia w zakresie EZD, Wykonawca ma tylko dostarczyć oraz wdrożyć oferowany system EZD, bez udzielenia gwarancji? Prosimy o potwierdzenie bądź o wyjaśnienie.</w:t>
      </w:r>
    </w:p>
    <w:p w14:paraId="503EFB30" w14:textId="4D7E99AC" w:rsidR="00CE39D4" w:rsidRDefault="00CE39D4" w:rsidP="0037534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500ACC">
        <w:rPr>
          <w:rFonts w:asciiTheme="majorHAnsi" w:hAnsiTheme="majorHAnsi" w:cstheme="majorHAnsi"/>
          <w:b/>
          <w:bCs/>
        </w:rPr>
        <w:t>Odpowiedź:</w:t>
      </w:r>
    </w:p>
    <w:p w14:paraId="3E1DC953" w14:textId="0DBE4F08" w:rsidR="00CD6F37" w:rsidRPr="008451BC" w:rsidRDefault="008451BC" w:rsidP="0037534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8451BC">
        <w:rPr>
          <w:rFonts w:asciiTheme="majorHAnsi" w:hAnsiTheme="majorHAnsi" w:cstheme="majorHAnsi"/>
        </w:rPr>
        <w:t>Okres wsparcia, gwarancji – 24 miesiące</w:t>
      </w:r>
    </w:p>
    <w:p w14:paraId="10DD162D" w14:textId="7D6BBA04" w:rsidR="00AE5C79" w:rsidRPr="00500ACC" w:rsidRDefault="00AE5C79" w:rsidP="0037534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28CC2F1B" w14:textId="34F2BD8F" w:rsidR="009C5620" w:rsidRPr="00500ACC" w:rsidRDefault="009C5620" w:rsidP="0037534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500ACC">
        <w:rPr>
          <w:rFonts w:asciiTheme="majorHAnsi" w:hAnsiTheme="majorHAnsi" w:cstheme="majorHAnsi"/>
          <w:b/>
          <w:bCs/>
          <w:color w:val="000000" w:themeColor="text1"/>
        </w:rPr>
        <w:t>Pytanie 2</w:t>
      </w:r>
      <w:r w:rsidR="00226130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</w:p>
    <w:p w14:paraId="1AE8FC1C" w14:textId="368997ED" w:rsidR="00CD6F37" w:rsidRPr="00CD6F37" w:rsidRDefault="00CD6F37" w:rsidP="0037534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CD6F37">
        <w:rPr>
          <w:rFonts w:asciiTheme="majorHAnsi" w:hAnsiTheme="majorHAnsi" w:cstheme="majorHAnsi"/>
        </w:rPr>
        <w:t>W dokumencie Załącznik nr1 do SWZ Opis przedmiotu zamówienia, w punkcie 2.8 Dostawa,</w:t>
      </w:r>
      <w:r>
        <w:rPr>
          <w:rFonts w:asciiTheme="majorHAnsi" w:hAnsiTheme="majorHAnsi" w:cstheme="majorHAnsi"/>
        </w:rPr>
        <w:t xml:space="preserve"> </w:t>
      </w:r>
      <w:r w:rsidRPr="00CD6F37">
        <w:rPr>
          <w:rFonts w:asciiTheme="majorHAnsi" w:hAnsiTheme="majorHAnsi" w:cstheme="majorHAnsi"/>
        </w:rPr>
        <w:t>wdrożenie i konfiguracja systemu do Elektronicznego Zarządzania Dokumentacją</w:t>
      </w:r>
      <w:r>
        <w:rPr>
          <w:rFonts w:asciiTheme="majorHAnsi" w:hAnsiTheme="majorHAnsi" w:cstheme="majorHAnsi"/>
        </w:rPr>
        <w:t xml:space="preserve"> </w:t>
      </w:r>
      <w:r w:rsidRPr="00CD6F37">
        <w:rPr>
          <w:rFonts w:asciiTheme="majorHAnsi" w:hAnsiTheme="majorHAnsi" w:cstheme="majorHAnsi"/>
        </w:rPr>
        <w:t>Zamawiający nie wskazuje, na jaki okres Wykonawca powinien oferować wsparcie/serwis.</w:t>
      </w:r>
    </w:p>
    <w:p w14:paraId="18550996" w14:textId="21107010" w:rsidR="00CD6F37" w:rsidRPr="00CD6F37" w:rsidRDefault="00CD6F37" w:rsidP="0037534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CD6F37">
        <w:rPr>
          <w:rFonts w:asciiTheme="majorHAnsi" w:hAnsiTheme="majorHAnsi" w:cstheme="majorHAnsi"/>
        </w:rPr>
        <w:t>Aby prawidłowo zaoferować cenę za to rozwiązanie, Wykonawca musi posiadać wiedzę jaki okres</w:t>
      </w:r>
      <w:r>
        <w:rPr>
          <w:rFonts w:asciiTheme="majorHAnsi" w:hAnsiTheme="majorHAnsi" w:cstheme="majorHAnsi"/>
        </w:rPr>
        <w:t xml:space="preserve"> </w:t>
      </w:r>
      <w:r w:rsidRPr="00CD6F37">
        <w:rPr>
          <w:rFonts w:asciiTheme="majorHAnsi" w:hAnsiTheme="majorHAnsi" w:cstheme="majorHAnsi"/>
        </w:rPr>
        <w:t>wsparcia powinien oferować.</w:t>
      </w:r>
    </w:p>
    <w:p w14:paraId="359808F4" w14:textId="7068E693" w:rsidR="00CD6F37" w:rsidRPr="002C2650" w:rsidRDefault="00CD6F37" w:rsidP="0037534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CD6F37">
        <w:rPr>
          <w:rFonts w:asciiTheme="majorHAnsi" w:hAnsiTheme="majorHAnsi" w:cstheme="majorHAnsi"/>
        </w:rPr>
        <w:lastRenderedPageBreak/>
        <w:t>W związku z powyższym, proszę o wskazanie, jaki okres wsparcia do tego rozwiązania jest</w:t>
      </w:r>
      <w:r>
        <w:rPr>
          <w:rFonts w:asciiTheme="majorHAnsi" w:hAnsiTheme="majorHAnsi" w:cstheme="majorHAnsi"/>
        </w:rPr>
        <w:t xml:space="preserve"> </w:t>
      </w:r>
      <w:r w:rsidRPr="00CD6F37">
        <w:rPr>
          <w:rFonts w:asciiTheme="majorHAnsi" w:hAnsiTheme="majorHAnsi" w:cstheme="majorHAnsi"/>
        </w:rPr>
        <w:t>wymagany przez Zamawiającego</w:t>
      </w:r>
    </w:p>
    <w:p w14:paraId="03847230" w14:textId="77F3DB90" w:rsidR="00500ACC" w:rsidRPr="00500ACC" w:rsidRDefault="009C5620" w:rsidP="0037534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500ACC">
        <w:rPr>
          <w:rFonts w:asciiTheme="majorHAnsi" w:hAnsiTheme="majorHAnsi" w:cstheme="majorHAnsi"/>
          <w:b/>
          <w:bCs/>
          <w:color w:val="000000" w:themeColor="text1"/>
        </w:rPr>
        <w:t>Odpowiedź:</w:t>
      </w:r>
    </w:p>
    <w:p w14:paraId="6A37C0FF" w14:textId="77777777" w:rsidR="008451BC" w:rsidRPr="008451BC" w:rsidRDefault="008451BC" w:rsidP="0037534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8451BC">
        <w:rPr>
          <w:rFonts w:asciiTheme="majorHAnsi" w:hAnsiTheme="majorHAnsi" w:cstheme="majorHAnsi"/>
        </w:rPr>
        <w:t>Okres wsparcia, gwarancji – 24 miesiące</w:t>
      </w:r>
    </w:p>
    <w:p w14:paraId="618DB364" w14:textId="77777777" w:rsidR="00CD6F37" w:rsidRPr="00500ACC" w:rsidRDefault="00CD6F37" w:rsidP="0037534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14:paraId="0042B014" w14:textId="6455366E" w:rsidR="00500ACC" w:rsidRPr="00500ACC" w:rsidRDefault="00500ACC" w:rsidP="0037534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500ACC">
        <w:rPr>
          <w:rFonts w:asciiTheme="majorHAnsi" w:hAnsiTheme="majorHAnsi" w:cstheme="majorHAnsi"/>
          <w:b/>
          <w:bCs/>
        </w:rPr>
        <w:t>Pytanie 3</w:t>
      </w:r>
    </w:p>
    <w:p w14:paraId="2D6DE5B0" w14:textId="38B44DF5" w:rsidR="00CD6F37" w:rsidRPr="00CD6F37" w:rsidRDefault="00CD6F37" w:rsidP="0037534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CD6F37">
        <w:rPr>
          <w:rFonts w:asciiTheme="majorHAnsi" w:hAnsiTheme="majorHAnsi" w:cstheme="majorHAnsi"/>
        </w:rPr>
        <w:t>W postępowaniu Zamawiający wymaga dostawy, oraz wdrożenia wielu elementów. Wymaga</w:t>
      </w:r>
      <w:r>
        <w:rPr>
          <w:rFonts w:asciiTheme="majorHAnsi" w:hAnsiTheme="majorHAnsi" w:cstheme="majorHAnsi"/>
        </w:rPr>
        <w:t xml:space="preserve"> </w:t>
      </w:r>
      <w:r w:rsidRPr="00CD6F37">
        <w:rPr>
          <w:rFonts w:asciiTheme="majorHAnsi" w:hAnsiTheme="majorHAnsi" w:cstheme="majorHAnsi"/>
        </w:rPr>
        <w:t>to of Wykonawcy przeanalizowania wielu kwestii związanych z prawidłowym doborem oferowanego</w:t>
      </w:r>
      <w:r>
        <w:rPr>
          <w:rFonts w:asciiTheme="majorHAnsi" w:hAnsiTheme="majorHAnsi" w:cstheme="majorHAnsi"/>
        </w:rPr>
        <w:t xml:space="preserve"> </w:t>
      </w:r>
      <w:r w:rsidRPr="00CD6F37">
        <w:rPr>
          <w:rFonts w:asciiTheme="majorHAnsi" w:hAnsiTheme="majorHAnsi" w:cstheme="majorHAnsi"/>
        </w:rPr>
        <w:t>sprzętu, oraz wdrożeń. Termin składania ofert jest stosunkowo krótki.</w:t>
      </w:r>
    </w:p>
    <w:p w14:paraId="17FEB96F" w14:textId="74C51313" w:rsidR="00CD6F37" w:rsidRPr="002C2650" w:rsidRDefault="00CD6F37" w:rsidP="0037534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CD6F37">
        <w:rPr>
          <w:rFonts w:asciiTheme="majorHAnsi" w:hAnsiTheme="majorHAnsi" w:cstheme="majorHAnsi"/>
        </w:rPr>
        <w:t>W związku z powyższym, proszę o wydłużenie terminu składania ofert, aby Wykonawca miał więcej</w:t>
      </w:r>
      <w:r w:rsidR="002C2650">
        <w:rPr>
          <w:rFonts w:asciiTheme="majorHAnsi" w:hAnsiTheme="majorHAnsi" w:cstheme="majorHAnsi"/>
        </w:rPr>
        <w:t xml:space="preserve"> </w:t>
      </w:r>
      <w:r w:rsidRPr="00CD6F37">
        <w:rPr>
          <w:rFonts w:asciiTheme="majorHAnsi" w:hAnsiTheme="majorHAnsi" w:cstheme="majorHAnsi"/>
        </w:rPr>
        <w:t>czasu na przygotowanie oferty.</w:t>
      </w:r>
    </w:p>
    <w:p w14:paraId="6BB043E2" w14:textId="77777777" w:rsidR="00CD6F37" w:rsidRDefault="00CD6F37" w:rsidP="0037534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4A97B56C" w14:textId="781F814C" w:rsidR="00500ACC" w:rsidRDefault="00500ACC" w:rsidP="0037534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500ACC">
        <w:rPr>
          <w:rFonts w:asciiTheme="majorHAnsi" w:hAnsiTheme="majorHAnsi" w:cstheme="majorHAnsi"/>
          <w:b/>
          <w:bCs/>
        </w:rPr>
        <w:t>Odpowiedź:</w:t>
      </w:r>
    </w:p>
    <w:p w14:paraId="1787F5C8" w14:textId="46083BE1" w:rsidR="00CD6F37" w:rsidRPr="00500ACC" w:rsidRDefault="00CD6F37" w:rsidP="0037534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8451BC">
        <w:rPr>
          <w:rFonts w:asciiTheme="majorHAnsi" w:hAnsiTheme="majorHAnsi" w:cstheme="majorHAnsi"/>
        </w:rPr>
        <w:t>Zamawiający wydłuża termin składania ofert do 25.05.2023 r</w:t>
      </w:r>
      <w:r>
        <w:rPr>
          <w:rFonts w:asciiTheme="majorHAnsi" w:hAnsiTheme="majorHAnsi" w:cstheme="majorHAnsi"/>
          <w:b/>
          <w:bCs/>
        </w:rPr>
        <w:t>.</w:t>
      </w:r>
    </w:p>
    <w:p w14:paraId="32B8A6A6" w14:textId="77777777" w:rsidR="002417DC" w:rsidRDefault="002417DC" w:rsidP="0037534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hd w:val="clear" w:color="auto" w:fill="FFFFFF"/>
        </w:rPr>
      </w:pPr>
    </w:p>
    <w:p w14:paraId="031EA908" w14:textId="77777777" w:rsidR="0037534F" w:rsidRDefault="0037534F" w:rsidP="0037534F">
      <w:pPr>
        <w:pStyle w:val="Standard"/>
        <w:tabs>
          <w:tab w:val="left" w:pos="5034"/>
        </w:tabs>
        <w:spacing w:after="120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14:paraId="32E886A2" w14:textId="6B219A05" w:rsidR="008451BC" w:rsidRPr="0037534F" w:rsidRDefault="008451BC" w:rsidP="0037534F">
      <w:pPr>
        <w:pStyle w:val="Standard"/>
        <w:tabs>
          <w:tab w:val="left" w:pos="5034"/>
        </w:tabs>
        <w:spacing w:after="120"/>
        <w:jc w:val="both"/>
        <w:rPr>
          <w:rFonts w:asciiTheme="majorHAnsi" w:hAnsiTheme="majorHAnsi" w:cstheme="majorHAnsi"/>
          <w:strike/>
          <w:sz w:val="22"/>
          <w:szCs w:val="22"/>
        </w:rPr>
      </w:pPr>
      <w:r w:rsidRPr="0037534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Dodatkowo, Zamawiający </w:t>
      </w:r>
      <w:r w:rsidR="00BA4EA9" w:rsidRPr="0037534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w Załączniku nr 1 </w:t>
      </w:r>
      <w:r w:rsidRPr="0037534F">
        <w:rPr>
          <w:rFonts w:asciiTheme="majorHAnsi" w:hAnsiTheme="majorHAnsi" w:cstheme="majorHAnsi"/>
          <w:sz w:val="22"/>
          <w:szCs w:val="22"/>
          <w:shd w:val="clear" w:color="auto" w:fill="FFFFFF"/>
        </w:rPr>
        <w:t>wykreśla zapis</w:t>
      </w:r>
      <w:r w:rsidR="00BA4EA9" w:rsidRPr="0037534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w pkt. 2.5. Urządzenie do backupu TYP II oraz pkt. 2.6. Urządzenie do backupu TYP III </w:t>
      </w:r>
      <w:r w:rsidR="003E34DA" w:rsidRPr="0037534F">
        <w:rPr>
          <w:rFonts w:asciiTheme="majorHAnsi" w:hAnsiTheme="majorHAnsi" w:cstheme="majorHAnsi"/>
          <w:sz w:val="22"/>
          <w:szCs w:val="22"/>
          <w:shd w:val="clear" w:color="auto" w:fill="FFFFFF"/>
        </w:rPr>
        <w:t>„</w:t>
      </w:r>
      <w:r w:rsidR="00BA4EA9" w:rsidRPr="0037534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Gniazda M.2 </w:t>
      </w:r>
      <w:proofErr w:type="spellStart"/>
      <w:r w:rsidR="00BA4EA9" w:rsidRPr="0037534F">
        <w:rPr>
          <w:rFonts w:asciiTheme="majorHAnsi" w:hAnsiTheme="majorHAnsi" w:cstheme="majorHAnsi"/>
          <w:sz w:val="22"/>
          <w:szCs w:val="22"/>
          <w:shd w:val="clear" w:color="auto" w:fill="FFFFFF"/>
        </w:rPr>
        <w:t>NVMe</w:t>
      </w:r>
      <w:proofErr w:type="spellEnd"/>
      <w:r w:rsidR="003E34DA" w:rsidRPr="0037534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– Tak, co najmniej 2 zintegrowane na</w:t>
      </w:r>
      <w:r w:rsidR="002C2650" w:rsidRPr="0037534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3E34DA" w:rsidRPr="0037534F">
        <w:rPr>
          <w:rFonts w:asciiTheme="majorHAnsi" w:hAnsiTheme="majorHAnsi" w:cstheme="majorHAnsi"/>
          <w:sz w:val="22"/>
          <w:szCs w:val="22"/>
          <w:shd w:val="clear" w:color="auto" w:fill="FFFFFF"/>
        </w:rPr>
        <w:t>płycie</w:t>
      </w:r>
      <w:r w:rsidR="0037534F" w:rsidRPr="0037534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”. </w:t>
      </w:r>
      <w:r w:rsidR="003E34DA" w:rsidRPr="0037534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Zapis zostaje również wykreślony z Załącznika nr 3 pkt. 5 Urządzenie do backupu TYP II oraz pkt. </w:t>
      </w:r>
      <w:r w:rsidR="002C2650" w:rsidRPr="0037534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3E34DA" w:rsidRPr="0037534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6 Urządzenie do backupu TYP III „Gniazda M.2 </w:t>
      </w:r>
      <w:proofErr w:type="spellStart"/>
      <w:r w:rsidR="003E34DA" w:rsidRPr="0037534F">
        <w:rPr>
          <w:rFonts w:asciiTheme="majorHAnsi" w:hAnsiTheme="majorHAnsi" w:cstheme="majorHAnsi"/>
          <w:sz w:val="22"/>
          <w:szCs w:val="22"/>
          <w:shd w:val="clear" w:color="auto" w:fill="FFFFFF"/>
        </w:rPr>
        <w:t>NVMe</w:t>
      </w:r>
      <w:proofErr w:type="spellEnd"/>
      <w:r w:rsidR="003E34DA" w:rsidRPr="0037534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Tak, co najmniej 2 zintegrowane</w:t>
      </w:r>
      <w:r w:rsidR="002C2650" w:rsidRPr="0037534F">
        <w:rPr>
          <w:rFonts w:asciiTheme="majorHAnsi" w:hAnsiTheme="majorHAnsi" w:cstheme="majorHAnsi"/>
          <w:sz w:val="22"/>
          <w:szCs w:val="22"/>
          <w:shd w:val="clear" w:color="auto" w:fill="FFFFFF"/>
        </w:rPr>
        <w:t>”</w:t>
      </w:r>
      <w:r w:rsidR="0037534F" w:rsidRPr="0037534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oraz „</w:t>
      </w:r>
      <w:r w:rsidR="0037534F" w:rsidRPr="0037534F">
        <w:rPr>
          <w:rFonts w:asciiTheme="majorHAnsi" w:hAnsiTheme="majorHAnsi" w:cstheme="majorHAnsi"/>
          <w:sz w:val="22"/>
          <w:szCs w:val="22"/>
        </w:rPr>
        <w:t xml:space="preserve">Gniazda M.2 </w:t>
      </w:r>
      <w:proofErr w:type="spellStart"/>
      <w:r w:rsidR="0037534F" w:rsidRPr="0037534F">
        <w:rPr>
          <w:rFonts w:asciiTheme="majorHAnsi" w:hAnsiTheme="majorHAnsi" w:cstheme="majorHAnsi"/>
          <w:sz w:val="22"/>
          <w:szCs w:val="22"/>
        </w:rPr>
        <w:t>NVMe</w:t>
      </w:r>
      <w:proofErr w:type="spellEnd"/>
      <w:r w:rsidR="0037534F" w:rsidRPr="0037534F">
        <w:rPr>
          <w:rFonts w:asciiTheme="majorHAnsi" w:hAnsiTheme="majorHAnsi" w:cstheme="majorHAnsi"/>
          <w:sz w:val="22"/>
          <w:szCs w:val="22"/>
        </w:rPr>
        <w:t xml:space="preserve"> Tak, ………szt. zintegrowane na płycie</w:t>
      </w:r>
      <w:r w:rsidR="0037534F" w:rsidRPr="0037534F">
        <w:rPr>
          <w:rFonts w:asciiTheme="majorHAnsi" w:hAnsiTheme="majorHAnsi" w:cstheme="majorHAnsi"/>
          <w:sz w:val="22"/>
          <w:szCs w:val="22"/>
        </w:rPr>
        <w:t>”</w:t>
      </w:r>
      <w:r w:rsidR="0037534F">
        <w:rPr>
          <w:rFonts w:asciiTheme="majorHAnsi" w:hAnsiTheme="majorHAnsi" w:cstheme="majorHAnsi"/>
          <w:sz w:val="22"/>
          <w:szCs w:val="22"/>
        </w:rPr>
        <w:t>.</w:t>
      </w:r>
    </w:p>
    <w:sectPr w:rsidR="008451BC" w:rsidRPr="003753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95BF9" w14:textId="77777777" w:rsidR="001567E1" w:rsidRDefault="001567E1" w:rsidP="00E419CD">
      <w:pPr>
        <w:spacing w:after="0" w:line="240" w:lineRule="auto"/>
      </w:pPr>
      <w:r>
        <w:separator/>
      </w:r>
    </w:p>
  </w:endnote>
  <w:endnote w:type="continuationSeparator" w:id="0">
    <w:p w14:paraId="3F5B8393" w14:textId="77777777" w:rsidR="001567E1" w:rsidRDefault="001567E1" w:rsidP="00E4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4154467"/>
      <w:docPartObj>
        <w:docPartGallery w:val="Page Numbers (Bottom of Page)"/>
        <w:docPartUnique/>
      </w:docPartObj>
    </w:sdtPr>
    <w:sdtContent>
      <w:p w14:paraId="2B173902" w14:textId="1611725E" w:rsidR="007A5D16" w:rsidRDefault="007A5D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AA4BC2" w14:textId="77777777" w:rsidR="008E26C7" w:rsidRDefault="008E26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A047C" w14:textId="77777777" w:rsidR="001567E1" w:rsidRDefault="001567E1" w:rsidP="00E419CD">
      <w:pPr>
        <w:spacing w:after="0" w:line="240" w:lineRule="auto"/>
      </w:pPr>
      <w:r>
        <w:separator/>
      </w:r>
    </w:p>
  </w:footnote>
  <w:footnote w:type="continuationSeparator" w:id="0">
    <w:p w14:paraId="26ABC9CD" w14:textId="77777777" w:rsidR="001567E1" w:rsidRDefault="001567E1" w:rsidP="00E4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D6BF" w14:textId="77777777" w:rsidR="00CD6F37" w:rsidRDefault="00CD6F37" w:rsidP="00CD6F37">
    <w:pPr>
      <w:pStyle w:val="Nagwek"/>
    </w:pPr>
  </w:p>
  <w:p w14:paraId="4A3C258B" w14:textId="77777777" w:rsidR="00CD6F37" w:rsidRPr="00CD6F37" w:rsidRDefault="00CD6F37" w:rsidP="00CD6F37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theme="majorHAnsi"/>
        <w:bCs/>
        <w:sz w:val="20"/>
        <w:szCs w:val="20"/>
        <w:lang w:eastAsia="pl-PL"/>
      </w:rPr>
    </w:pPr>
    <w:r w:rsidRPr="00CD6F37">
      <w:rPr>
        <w:rFonts w:asciiTheme="majorHAnsi" w:eastAsia="Times New Roman" w:hAnsiTheme="majorHAnsi" w:cstheme="majorHAnsi"/>
        <w:bCs/>
        <w:sz w:val="20"/>
        <w:szCs w:val="20"/>
        <w:lang w:eastAsia="pl-PL"/>
      </w:rPr>
      <w:t>Sfinansowano w ramach reakcji Unii na pandemię COVID-19</w:t>
    </w:r>
  </w:p>
  <w:p w14:paraId="407D8240" w14:textId="5067CB7A" w:rsidR="00E419CD" w:rsidRPr="00CD6F37" w:rsidRDefault="00CD6F37" w:rsidP="00CD6F37">
    <w:pPr>
      <w:pStyle w:val="Nagwek"/>
    </w:pPr>
    <w:r w:rsidRPr="00E40082">
      <w:rPr>
        <w:rFonts w:ascii="Calibri" w:eastAsia="Calibri" w:hAnsi="Calibri" w:cs="Calibri"/>
        <w:b/>
        <w:noProof/>
        <w:color w:val="000000"/>
        <w:lang w:eastAsia="pl-PL"/>
      </w:rPr>
      <w:drawing>
        <wp:anchor distT="0" distB="0" distL="114300" distR="114300" simplePos="0" relativeHeight="251659264" behindDoc="0" locked="0" layoutInCell="1" allowOverlap="0" wp14:anchorId="1C39A82B" wp14:editId="6AF52AF6">
          <wp:simplePos x="0" y="0"/>
          <wp:positionH relativeFrom="page">
            <wp:posOffset>899795</wp:posOffset>
          </wp:positionH>
          <wp:positionV relativeFrom="page">
            <wp:posOffset>619760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433"/>
    <w:multiLevelType w:val="hybridMultilevel"/>
    <w:tmpl w:val="5AA85C9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F8A69A42">
      <w:start w:val="1"/>
      <w:numFmt w:val="decimal"/>
      <w:lvlText w:val="%3."/>
      <w:lvlJc w:val="left"/>
      <w:pPr>
        <w:ind w:left="3780" w:hanging="360"/>
      </w:pPr>
    </w:lvl>
    <w:lvl w:ilvl="3" w:tplc="B3148EF8">
      <w:start w:val="1"/>
      <w:numFmt w:val="lowerLetter"/>
      <w:lvlText w:val="%4)"/>
      <w:lvlJc w:val="left"/>
      <w:pPr>
        <w:ind w:left="4320" w:hanging="360"/>
      </w:pPr>
    </w:lvl>
    <w:lvl w:ilvl="4" w:tplc="31B2E44E">
      <w:start w:val="1"/>
      <w:numFmt w:val="bullet"/>
      <w:lvlText w:val="•"/>
      <w:lvlJc w:val="left"/>
      <w:pPr>
        <w:ind w:left="5040" w:hanging="360"/>
      </w:pPr>
      <w:rPr>
        <w:rFonts w:ascii="Encode Sans Compressed" w:eastAsiaTheme="minorHAnsi" w:hAnsi="Encode Sans Compressed" w:cs="Arial" w:hint="default"/>
      </w:r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085747"/>
    <w:multiLevelType w:val="hybridMultilevel"/>
    <w:tmpl w:val="65141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B695C"/>
    <w:multiLevelType w:val="hybridMultilevel"/>
    <w:tmpl w:val="53041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108B7"/>
    <w:multiLevelType w:val="hybridMultilevel"/>
    <w:tmpl w:val="1A5ED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F2B13"/>
    <w:multiLevelType w:val="hybridMultilevel"/>
    <w:tmpl w:val="486CC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97B0D"/>
    <w:multiLevelType w:val="hybridMultilevel"/>
    <w:tmpl w:val="0340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4FF2"/>
    <w:multiLevelType w:val="hybridMultilevel"/>
    <w:tmpl w:val="89807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984D13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22BD7"/>
    <w:multiLevelType w:val="hybridMultilevel"/>
    <w:tmpl w:val="F3E68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5EDE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5450A"/>
    <w:multiLevelType w:val="hybridMultilevel"/>
    <w:tmpl w:val="C18CC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32D45"/>
    <w:multiLevelType w:val="hybridMultilevel"/>
    <w:tmpl w:val="FC5CF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C1160"/>
    <w:multiLevelType w:val="hybridMultilevel"/>
    <w:tmpl w:val="1264E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B7CBD"/>
    <w:multiLevelType w:val="hybridMultilevel"/>
    <w:tmpl w:val="3F5E8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5617A"/>
    <w:multiLevelType w:val="hybridMultilevel"/>
    <w:tmpl w:val="AB986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94346"/>
    <w:multiLevelType w:val="hybridMultilevel"/>
    <w:tmpl w:val="354286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26273F"/>
    <w:multiLevelType w:val="hybridMultilevel"/>
    <w:tmpl w:val="CBB21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857F9"/>
    <w:multiLevelType w:val="hybridMultilevel"/>
    <w:tmpl w:val="18E424EE"/>
    <w:lvl w:ilvl="0" w:tplc="3154EC4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C880B3D"/>
    <w:multiLevelType w:val="hybridMultilevel"/>
    <w:tmpl w:val="B9687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07F93"/>
    <w:multiLevelType w:val="hybridMultilevel"/>
    <w:tmpl w:val="FB5CC1EC"/>
    <w:lvl w:ilvl="0" w:tplc="306CF9E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C1341"/>
    <w:multiLevelType w:val="hybridMultilevel"/>
    <w:tmpl w:val="D3421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A2CCF"/>
    <w:multiLevelType w:val="hybridMultilevel"/>
    <w:tmpl w:val="AD94B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046F47E">
      <w:start w:val="5"/>
      <w:numFmt w:val="bullet"/>
      <w:lvlText w:val="•"/>
      <w:lvlJc w:val="left"/>
      <w:pPr>
        <w:ind w:left="1440" w:hanging="360"/>
      </w:pPr>
      <w:rPr>
        <w:rFonts w:ascii="Encode Sans Compressed" w:eastAsiaTheme="minorHAnsi" w:hAnsi="Encode Sans Compressed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61441"/>
    <w:multiLevelType w:val="hybridMultilevel"/>
    <w:tmpl w:val="56902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748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F53B0"/>
    <w:multiLevelType w:val="hybridMultilevel"/>
    <w:tmpl w:val="E2A0D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C4465"/>
    <w:multiLevelType w:val="hybridMultilevel"/>
    <w:tmpl w:val="F7A87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F731C"/>
    <w:multiLevelType w:val="hybridMultilevel"/>
    <w:tmpl w:val="9D009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50177C">
      <w:start w:val="1"/>
      <w:numFmt w:val="decimal"/>
      <w:lvlText w:val="%2)"/>
      <w:lvlJc w:val="left"/>
      <w:pPr>
        <w:ind w:left="1440" w:hanging="360"/>
      </w:pPr>
    </w:lvl>
    <w:lvl w:ilvl="2" w:tplc="B75850A4">
      <w:start w:val="5"/>
      <w:numFmt w:val="bullet"/>
      <w:lvlText w:val=""/>
      <w:lvlJc w:val="left"/>
      <w:pPr>
        <w:ind w:left="2340" w:hanging="360"/>
      </w:pPr>
      <w:rPr>
        <w:rFonts w:ascii="Symbol" w:eastAsiaTheme="minorHAnsi" w:hAnsi="Symbol" w:cs="Calibr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26BC1"/>
    <w:multiLevelType w:val="hybridMultilevel"/>
    <w:tmpl w:val="F9D8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EA25BAA">
      <w:start w:val="1"/>
      <w:numFmt w:val="decimal"/>
      <w:lvlText w:val="%3."/>
      <w:lvlJc w:val="left"/>
      <w:pPr>
        <w:ind w:left="2340" w:hanging="360"/>
      </w:pPr>
    </w:lvl>
    <w:lvl w:ilvl="3" w:tplc="CD18C9B0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91F12"/>
    <w:multiLevelType w:val="hybridMultilevel"/>
    <w:tmpl w:val="A300B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C6403"/>
    <w:multiLevelType w:val="hybridMultilevel"/>
    <w:tmpl w:val="26362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91796"/>
    <w:multiLevelType w:val="hybridMultilevel"/>
    <w:tmpl w:val="20D02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984D13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15358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5691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22893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632648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63078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91486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6732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09198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510230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91368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4218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776073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0043905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879094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071764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61200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432769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68083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066387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89853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21986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289535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295989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75882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437292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1565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71287622">
    <w:abstractNumId w:val="0"/>
  </w:num>
  <w:num w:numId="28" w16cid:durableId="1738161672">
    <w:abstractNumId w:val="6"/>
  </w:num>
  <w:num w:numId="29" w16cid:durableId="1989244157">
    <w:abstractNumId w:val="18"/>
  </w:num>
  <w:num w:numId="30" w16cid:durableId="507315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872975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16"/>
    <w:rsid w:val="00007F6D"/>
    <w:rsid w:val="00026674"/>
    <w:rsid w:val="0004570F"/>
    <w:rsid w:val="000A6D31"/>
    <w:rsid w:val="000C0A00"/>
    <w:rsid w:val="00105C51"/>
    <w:rsid w:val="0012656F"/>
    <w:rsid w:val="00133066"/>
    <w:rsid w:val="00147F4F"/>
    <w:rsid w:val="001567E1"/>
    <w:rsid w:val="00156CEE"/>
    <w:rsid w:val="00157475"/>
    <w:rsid w:val="00170E38"/>
    <w:rsid w:val="0018136F"/>
    <w:rsid w:val="00205D6D"/>
    <w:rsid w:val="00207A9F"/>
    <w:rsid w:val="00226130"/>
    <w:rsid w:val="002363BA"/>
    <w:rsid w:val="002417DC"/>
    <w:rsid w:val="002B2716"/>
    <w:rsid w:val="002B591D"/>
    <w:rsid w:val="002C2650"/>
    <w:rsid w:val="002D58AE"/>
    <w:rsid w:val="002E2410"/>
    <w:rsid w:val="0030288F"/>
    <w:rsid w:val="00350C07"/>
    <w:rsid w:val="0037534F"/>
    <w:rsid w:val="00384319"/>
    <w:rsid w:val="003E21F0"/>
    <w:rsid w:val="003E34DA"/>
    <w:rsid w:val="003E3A70"/>
    <w:rsid w:val="003F2E69"/>
    <w:rsid w:val="00420B09"/>
    <w:rsid w:val="004431B8"/>
    <w:rsid w:val="00450F0C"/>
    <w:rsid w:val="004A718F"/>
    <w:rsid w:val="004B27D3"/>
    <w:rsid w:val="004B3AD8"/>
    <w:rsid w:val="004C32AF"/>
    <w:rsid w:val="004D001D"/>
    <w:rsid w:val="004E6750"/>
    <w:rsid w:val="004F0C13"/>
    <w:rsid w:val="004F3EBC"/>
    <w:rsid w:val="00500ACC"/>
    <w:rsid w:val="0051435A"/>
    <w:rsid w:val="00541164"/>
    <w:rsid w:val="00562C97"/>
    <w:rsid w:val="0061149B"/>
    <w:rsid w:val="00621ECB"/>
    <w:rsid w:val="006416CF"/>
    <w:rsid w:val="0065437A"/>
    <w:rsid w:val="00662C05"/>
    <w:rsid w:val="00662DD5"/>
    <w:rsid w:val="00694655"/>
    <w:rsid w:val="006E4421"/>
    <w:rsid w:val="00781571"/>
    <w:rsid w:val="00781C12"/>
    <w:rsid w:val="00790379"/>
    <w:rsid w:val="007A5D16"/>
    <w:rsid w:val="007D5717"/>
    <w:rsid w:val="007E0DC7"/>
    <w:rsid w:val="007E386B"/>
    <w:rsid w:val="00801236"/>
    <w:rsid w:val="008260FB"/>
    <w:rsid w:val="008451BC"/>
    <w:rsid w:val="00894DB6"/>
    <w:rsid w:val="00897C3C"/>
    <w:rsid w:val="008C6B66"/>
    <w:rsid w:val="008E103B"/>
    <w:rsid w:val="008E26C7"/>
    <w:rsid w:val="009203FD"/>
    <w:rsid w:val="00931FC9"/>
    <w:rsid w:val="0098541B"/>
    <w:rsid w:val="009A277A"/>
    <w:rsid w:val="009A682D"/>
    <w:rsid w:val="009B1204"/>
    <w:rsid w:val="009C5620"/>
    <w:rsid w:val="00A13128"/>
    <w:rsid w:val="00A607E2"/>
    <w:rsid w:val="00A754CD"/>
    <w:rsid w:val="00AB654F"/>
    <w:rsid w:val="00AC327A"/>
    <w:rsid w:val="00AE0C22"/>
    <w:rsid w:val="00AE5C79"/>
    <w:rsid w:val="00B00AAB"/>
    <w:rsid w:val="00B032C5"/>
    <w:rsid w:val="00B05EF6"/>
    <w:rsid w:val="00B1027F"/>
    <w:rsid w:val="00B55E41"/>
    <w:rsid w:val="00B6344E"/>
    <w:rsid w:val="00BA4EA9"/>
    <w:rsid w:val="00C65385"/>
    <w:rsid w:val="00C75B50"/>
    <w:rsid w:val="00C85A53"/>
    <w:rsid w:val="00CB2933"/>
    <w:rsid w:val="00CC370B"/>
    <w:rsid w:val="00CD6F37"/>
    <w:rsid w:val="00CE39D4"/>
    <w:rsid w:val="00D4005A"/>
    <w:rsid w:val="00D53FC3"/>
    <w:rsid w:val="00D86C11"/>
    <w:rsid w:val="00DE4605"/>
    <w:rsid w:val="00E40B5A"/>
    <w:rsid w:val="00E4148E"/>
    <w:rsid w:val="00E419CD"/>
    <w:rsid w:val="00E62E4E"/>
    <w:rsid w:val="00EF5437"/>
    <w:rsid w:val="00F125EC"/>
    <w:rsid w:val="00F72F3D"/>
    <w:rsid w:val="00F73ABB"/>
    <w:rsid w:val="00F8571A"/>
    <w:rsid w:val="00F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007C"/>
  <w15:chartTrackingRefBased/>
  <w15:docId w15:val="{1B63FAA1-E76A-46E4-B332-CFFC98CF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716"/>
    <w:pPr>
      <w:spacing w:after="160" w:line="256" w:lineRule="auto"/>
      <w:jc w:val="left"/>
    </w:pPr>
    <w:rPr>
      <w:rFonts w:ascii="Encode Sans Compressed" w:hAnsi="Encode Sans Compressed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E39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2B2716"/>
    <w:pPr>
      <w:suppressAutoHyphens/>
      <w:spacing w:after="0" w:line="240" w:lineRule="auto"/>
      <w:ind w:left="283" w:hanging="283"/>
    </w:pPr>
    <w:rPr>
      <w:rFonts w:ascii="Arial" w:eastAsia="Times New Roman" w:hAnsi="Arial" w:cs="Arial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B2716"/>
    <w:pPr>
      <w:ind w:left="720"/>
      <w:contextualSpacing/>
    </w:pPr>
  </w:style>
  <w:style w:type="paragraph" w:customStyle="1" w:styleId="Default">
    <w:name w:val="Default"/>
    <w:rsid w:val="002B2716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B2716"/>
    <w:rPr>
      <w:i/>
      <w:iCs/>
    </w:rPr>
  </w:style>
  <w:style w:type="character" w:styleId="Pogrubienie">
    <w:name w:val="Strong"/>
    <w:basedOn w:val="Domylnaczcionkaakapitu"/>
    <w:uiPriority w:val="22"/>
    <w:qFormat/>
    <w:rsid w:val="002B271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4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9CD"/>
    <w:rPr>
      <w:rFonts w:ascii="Encode Sans Compressed" w:hAnsi="Encode Sans Compressed"/>
    </w:rPr>
  </w:style>
  <w:style w:type="paragraph" w:styleId="Stopka">
    <w:name w:val="footer"/>
    <w:basedOn w:val="Normalny"/>
    <w:link w:val="StopkaZnak"/>
    <w:uiPriority w:val="99"/>
    <w:unhideWhenUsed/>
    <w:rsid w:val="00E4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9CD"/>
    <w:rPr>
      <w:rFonts w:ascii="Encode Sans Compressed" w:hAnsi="Encode Sans Compressed"/>
    </w:rPr>
  </w:style>
  <w:style w:type="paragraph" w:customStyle="1" w:styleId="Tekstpodstawowy21">
    <w:name w:val="Tekst podstawowy 21"/>
    <w:basedOn w:val="Normalny"/>
    <w:uiPriority w:val="99"/>
    <w:rsid w:val="00694655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4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E39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gwpd971f8b9msonormal">
    <w:name w:val="gwpd971f8b9_msonormal"/>
    <w:basedOn w:val="Normalny"/>
    <w:rsid w:val="00B0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0F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0F0C"/>
    <w:rPr>
      <w:rFonts w:ascii="Encode Sans Compressed" w:hAnsi="Encode Sans Compressed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0F0C"/>
    <w:rPr>
      <w:vertAlign w:val="superscript"/>
    </w:rPr>
  </w:style>
  <w:style w:type="paragraph" w:customStyle="1" w:styleId="Standard">
    <w:name w:val="Standard"/>
    <w:rsid w:val="0037534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56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30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Błaszczyk</dc:creator>
  <cp:keywords/>
  <dc:description/>
  <cp:lastModifiedBy>Marta Błaszczyk</cp:lastModifiedBy>
  <cp:revision>5</cp:revision>
  <cp:lastPrinted>2023-05-22T07:10:00Z</cp:lastPrinted>
  <dcterms:created xsi:type="dcterms:W3CDTF">2023-05-22T07:01:00Z</dcterms:created>
  <dcterms:modified xsi:type="dcterms:W3CDTF">2023-05-22T11:02:00Z</dcterms:modified>
</cp:coreProperties>
</file>