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2EFB" w14:textId="77777777" w:rsidR="00F90307" w:rsidRDefault="00F90307" w:rsidP="000266FE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</w:rPr>
      </w:pPr>
      <w:bookmarkStart w:id="0" w:name="_Hlk520715683"/>
    </w:p>
    <w:p w14:paraId="609E8991" w14:textId="706F3856" w:rsidR="000266FE" w:rsidRPr="00B14119" w:rsidRDefault="000266FE" w:rsidP="00F90307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</w:rPr>
      </w:pPr>
      <w:r w:rsidRPr="00B14119">
        <w:rPr>
          <w:rFonts w:asciiTheme="minorHAnsi" w:hAnsiTheme="minorHAnsi" w:cstheme="minorHAnsi"/>
          <w:b/>
        </w:rPr>
        <w:t>INFORMACJA Z SESJI OTWARCIA OFERT</w:t>
      </w:r>
    </w:p>
    <w:p w14:paraId="3D1073D1" w14:textId="77777777" w:rsidR="000266FE" w:rsidRPr="00B14119" w:rsidRDefault="000266FE" w:rsidP="000266F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1411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Dotyczy postępowania o udzielenie zamówienia publicznego </w:t>
      </w:r>
    </w:p>
    <w:p w14:paraId="0E830273" w14:textId="77777777" w:rsidR="00B14119" w:rsidRPr="00B14119" w:rsidRDefault="000266FE" w:rsidP="00B14119">
      <w:pPr>
        <w:spacing w:after="0" w:line="240" w:lineRule="auto"/>
        <w:jc w:val="center"/>
        <w:rPr>
          <w:rFonts w:asciiTheme="minorHAnsi" w:eastAsia="Arial" w:hAnsiTheme="minorHAnsi" w:cstheme="minorHAnsi"/>
          <w:sz w:val="20"/>
          <w:szCs w:val="20"/>
          <w:lang w:val="pl" w:eastAsia="pl-PL"/>
        </w:rPr>
      </w:pPr>
      <w:r w:rsidRPr="00B1411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nr ROA.271.</w:t>
      </w:r>
      <w:r w:rsidR="00B14119" w:rsidRPr="00B1411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32</w:t>
      </w:r>
      <w:r w:rsidRPr="00B1411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.202</w:t>
      </w:r>
      <w:r w:rsidR="00CB1133" w:rsidRPr="00B1411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4</w:t>
      </w:r>
      <w:r w:rsidRPr="00B1411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bookmarkStart w:id="1" w:name="_Hlk139283454"/>
      <w:r w:rsidR="00B14119" w:rsidRPr="00B14119">
        <w:rPr>
          <w:rFonts w:asciiTheme="minorHAnsi" w:eastAsia="Arial" w:hAnsiTheme="minorHAnsi" w:cstheme="minorHAnsi"/>
          <w:bCs/>
          <w:sz w:val="20"/>
          <w:szCs w:val="20"/>
          <w:lang w:val="pl" w:eastAsia="pl-PL"/>
        </w:rPr>
        <w:t>pn</w:t>
      </w:r>
      <w:bookmarkStart w:id="2" w:name="_Hlk107841529"/>
      <w:r w:rsidR="00B14119" w:rsidRPr="00B14119">
        <w:rPr>
          <w:rFonts w:asciiTheme="minorHAnsi" w:eastAsia="Arial" w:hAnsiTheme="minorHAnsi" w:cstheme="minorHAnsi"/>
          <w:bCs/>
          <w:sz w:val="20"/>
          <w:szCs w:val="20"/>
          <w:lang w:val="pl" w:eastAsia="pl-PL"/>
        </w:rPr>
        <w:t>.</w:t>
      </w:r>
      <w:r w:rsidR="00B14119" w:rsidRPr="00B14119">
        <w:rPr>
          <w:rFonts w:asciiTheme="minorHAnsi" w:eastAsia="Arial" w:hAnsiTheme="minorHAnsi" w:cstheme="minorHAnsi"/>
          <w:b w:val="0"/>
          <w:sz w:val="20"/>
          <w:szCs w:val="20"/>
          <w:lang w:val="pl" w:eastAsia="pl-PL"/>
        </w:rPr>
        <w:t xml:space="preserve"> </w:t>
      </w:r>
      <w:r w:rsidR="00B14119" w:rsidRPr="00B14119">
        <w:rPr>
          <w:rFonts w:asciiTheme="minorHAnsi" w:eastAsia="Arial" w:hAnsiTheme="minorHAnsi" w:cstheme="minorHAnsi"/>
          <w:sz w:val="20"/>
          <w:szCs w:val="20"/>
          <w:lang w:val="pl" w:eastAsia="pl-PL"/>
        </w:rPr>
        <w:t xml:space="preserve">Budowa zbiornika retencyjnego na SUW w Skórzewie </w:t>
      </w:r>
    </w:p>
    <w:p w14:paraId="3E050834" w14:textId="480F5029" w:rsidR="00B14119" w:rsidRPr="00B14119" w:rsidRDefault="00B14119" w:rsidP="00B14119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4119">
        <w:rPr>
          <w:rFonts w:asciiTheme="minorHAnsi" w:eastAsia="Arial" w:hAnsiTheme="minorHAnsi" w:cstheme="minorHAnsi"/>
          <w:sz w:val="20"/>
          <w:szCs w:val="20"/>
          <w:lang w:val="pl" w:eastAsia="pl-PL"/>
        </w:rPr>
        <w:t>w Aglomeracji</w:t>
      </w:r>
      <w:r w:rsidRPr="00B14119">
        <w:rPr>
          <w:rFonts w:asciiTheme="minorHAnsi" w:eastAsia="Arial" w:hAnsiTheme="minorHAnsi" w:cstheme="minorHAnsi"/>
          <w:sz w:val="20"/>
          <w:szCs w:val="20"/>
          <w:lang w:val="pl" w:eastAsia="pl-PL"/>
        </w:rPr>
        <w:t xml:space="preserve"> </w:t>
      </w:r>
      <w:r w:rsidRPr="00B14119">
        <w:rPr>
          <w:rFonts w:asciiTheme="minorHAnsi" w:eastAsia="Arial" w:hAnsiTheme="minorHAnsi" w:cstheme="minorHAnsi"/>
          <w:sz w:val="20"/>
          <w:szCs w:val="20"/>
          <w:lang w:val="pl" w:eastAsia="pl-PL"/>
        </w:rPr>
        <w:t>Skórzewo</w:t>
      </w:r>
    </w:p>
    <w:bookmarkEnd w:id="2"/>
    <w:p w14:paraId="558827B2" w14:textId="6218956B" w:rsidR="00161E87" w:rsidRPr="00B14119" w:rsidRDefault="00161E87" w:rsidP="00161E87">
      <w:pPr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bookmarkEnd w:id="1"/>
    <w:p w14:paraId="1265760D" w14:textId="6367C3A2" w:rsidR="00EA384F" w:rsidRPr="00913397" w:rsidRDefault="00EA384F" w:rsidP="00161E8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ADC1259" w14:textId="6EE1687F" w:rsidR="000266FE" w:rsidRPr="00B14119" w:rsidRDefault="000266FE" w:rsidP="00161E87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4119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="00161E87" w:rsidRPr="00B1411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B14119">
        <w:rPr>
          <w:rFonts w:asciiTheme="minorHAnsi" w:hAnsiTheme="minorHAnsi" w:cstheme="minorHAnsi"/>
          <w:bCs/>
          <w:sz w:val="22"/>
          <w:szCs w:val="22"/>
        </w:rPr>
        <w:t xml:space="preserve">Termin składania ofert do: </w:t>
      </w:r>
      <w:r w:rsidR="00161E87" w:rsidRPr="00B14119">
        <w:rPr>
          <w:rFonts w:asciiTheme="minorHAnsi" w:hAnsiTheme="minorHAnsi" w:cstheme="minorHAnsi"/>
          <w:bCs/>
          <w:sz w:val="22"/>
          <w:szCs w:val="22"/>
        </w:rPr>
        <w:t>1</w:t>
      </w:r>
      <w:r w:rsidR="00B14119" w:rsidRPr="00B14119">
        <w:rPr>
          <w:rFonts w:asciiTheme="minorHAnsi" w:hAnsiTheme="minorHAnsi" w:cstheme="minorHAnsi"/>
          <w:bCs/>
          <w:sz w:val="22"/>
          <w:szCs w:val="22"/>
        </w:rPr>
        <w:t>4</w:t>
      </w:r>
      <w:r w:rsidRPr="00B14119">
        <w:rPr>
          <w:rFonts w:asciiTheme="minorHAnsi" w:hAnsiTheme="minorHAnsi" w:cstheme="minorHAnsi"/>
          <w:bCs/>
          <w:sz w:val="22"/>
          <w:szCs w:val="22"/>
        </w:rPr>
        <w:t>.</w:t>
      </w:r>
      <w:r w:rsidR="00B14119" w:rsidRPr="00B14119">
        <w:rPr>
          <w:rFonts w:asciiTheme="minorHAnsi" w:hAnsiTheme="minorHAnsi" w:cstheme="minorHAnsi"/>
          <w:bCs/>
          <w:sz w:val="22"/>
          <w:szCs w:val="22"/>
        </w:rPr>
        <w:t>11</w:t>
      </w:r>
      <w:r w:rsidR="008D4B39" w:rsidRPr="00B14119">
        <w:rPr>
          <w:rFonts w:asciiTheme="minorHAnsi" w:hAnsiTheme="minorHAnsi" w:cstheme="minorHAnsi"/>
          <w:bCs/>
          <w:sz w:val="22"/>
          <w:szCs w:val="22"/>
        </w:rPr>
        <w:t>.</w:t>
      </w:r>
      <w:r w:rsidRPr="00B14119">
        <w:rPr>
          <w:rFonts w:asciiTheme="minorHAnsi" w:hAnsiTheme="minorHAnsi" w:cstheme="minorHAnsi"/>
          <w:bCs/>
          <w:sz w:val="22"/>
          <w:szCs w:val="22"/>
        </w:rPr>
        <w:t>202</w:t>
      </w:r>
      <w:r w:rsidR="00CB1133" w:rsidRPr="00B14119">
        <w:rPr>
          <w:rFonts w:asciiTheme="minorHAnsi" w:hAnsiTheme="minorHAnsi" w:cstheme="minorHAnsi"/>
          <w:bCs/>
          <w:sz w:val="22"/>
          <w:szCs w:val="22"/>
        </w:rPr>
        <w:t>4</w:t>
      </w:r>
      <w:r w:rsidRPr="00B14119">
        <w:rPr>
          <w:rFonts w:asciiTheme="minorHAnsi" w:hAnsiTheme="minorHAnsi" w:cstheme="minorHAnsi"/>
          <w:bCs/>
          <w:sz w:val="22"/>
          <w:szCs w:val="22"/>
        </w:rPr>
        <w:t>r. godz. 11.00</w:t>
      </w:r>
    </w:p>
    <w:p w14:paraId="0729805F" w14:textId="60135AC2" w:rsidR="000266FE" w:rsidRPr="00B14119" w:rsidRDefault="000266FE" w:rsidP="00161E87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4119">
        <w:rPr>
          <w:rFonts w:asciiTheme="minorHAnsi" w:hAnsiTheme="minorHAnsi" w:cstheme="minorHAnsi"/>
          <w:bCs/>
          <w:sz w:val="22"/>
          <w:szCs w:val="22"/>
        </w:rPr>
        <w:t>2.</w:t>
      </w:r>
      <w:r w:rsidR="00161E87" w:rsidRPr="00B141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14119">
        <w:rPr>
          <w:rFonts w:asciiTheme="minorHAnsi" w:hAnsiTheme="minorHAnsi" w:cstheme="minorHAnsi"/>
          <w:bCs/>
          <w:sz w:val="22"/>
          <w:szCs w:val="22"/>
        </w:rPr>
        <w:t xml:space="preserve">Termin otwarcia ofert: </w:t>
      </w:r>
      <w:r w:rsidR="00161E87" w:rsidRPr="00B14119">
        <w:rPr>
          <w:rFonts w:asciiTheme="minorHAnsi" w:hAnsiTheme="minorHAnsi" w:cstheme="minorHAnsi"/>
          <w:bCs/>
          <w:sz w:val="22"/>
          <w:szCs w:val="22"/>
        </w:rPr>
        <w:t>1</w:t>
      </w:r>
      <w:r w:rsidR="00B14119" w:rsidRPr="00B14119">
        <w:rPr>
          <w:rFonts w:asciiTheme="minorHAnsi" w:hAnsiTheme="minorHAnsi" w:cstheme="minorHAnsi"/>
          <w:bCs/>
          <w:sz w:val="22"/>
          <w:szCs w:val="22"/>
        </w:rPr>
        <w:t>4</w:t>
      </w:r>
      <w:r w:rsidRPr="00B14119">
        <w:rPr>
          <w:rFonts w:asciiTheme="minorHAnsi" w:hAnsiTheme="minorHAnsi" w:cstheme="minorHAnsi"/>
          <w:bCs/>
          <w:sz w:val="22"/>
          <w:szCs w:val="22"/>
        </w:rPr>
        <w:t>.</w:t>
      </w:r>
      <w:r w:rsidR="00B14119" w:rsidRPr="00B14119">
        <w:rPr>
          <w:rFonts w:asciiTheme="minorHAnsi" w:hAnsiTheme="minorHAnsi" w:cstheme="minorHAnsi"/>
          <w:bCs/>
          <w:sz w:val="22"/>
          <w:szCs w:val="22"/>
        </w:rPr>
        <w:t>11</w:t>
      </w:r>
      <w:r w:rsidRPr="00B14119">
        <w:rPr>
          <w:rFonts w:asciiTheme="minorHAnsi" w:hAnsiTheme="minorHAnsi" w:cstheme="minorHAnsi"/>
          <w:bCs/>
          <w:sz w:val="22"/>
          <w:szCs w:val="22"/>
        </w:rPr>
        <w:t>.202</w:t>
      </w:r>
      <w:r w:rsidR="00CB1133" w:rsidRPr="00B14119">
        <w:rPr>
          <w:rFonts w:asciiTheme="minorHAnsi" w:hAnsiTheme="minorHAnsi" w:cstheme="minorHAnsi"/>
          <w:bCs/>
          <w:sz w:val="22"/>
          <w:szCs w:val="22"/>
        </w:rPr>
        <w:t>4</w:t>
      </w:r>
      <w:r w:rsidRPr="00B14119">
        <w:rPr>
          <w:rFonts w:asciiTheme="minorHAnsi" w:hAnsiTheme="minorHAnsi" w:cstheme="minorHAnsi"/>
          <w:bCs/>
          <w:sz w:val="22"/>
          <w:szCs w:val="22"/>
        </w:rPr>
        <w:t>r.  godz. 11.</w:t>
      </w:r>
      <w:r w:rsidR="008D4B39" w:rsidRPr="00B14119">
        <w:rPr>
          <w:rFonts w:asciiTheme="minorHAnsi" w:hAnsiTheme="minorHAnsi" w:cstheme="minorHAnsi"/>
          <w:bCs/>
          <w:sz w:val="22"/>
          <w:szCs w:val="22"/>
        </w:rPr>
        <w:t>30</w:t>
      </w:r>
    </w:p>
    <w:p w14:paraId="1AC6531E" w14:textId="063D4350" w:rsidR="00161E87" w:rsidRPr="00B14119" w:rsidRDefault="000266FE" w:rsidP="00161E87">
      <w:pPr>
        <w:spacing w:after="0" w:line="319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B141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3. </w:t>
      </w:r>
      <w:r w:rsidR="00161E87" w:rsidRPr="00B141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Kwota, którą Zamawiający zamierza przeznaczyć na realizację zamówienia wynosi </w:t>
      </w:r>
      <w:r w:rsidR="00B14119" w:rsidRPr="00B141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1.000.000,00</w:t>
      </w:r>
      <w:r w:rsidR="00161E87" w:rsidRPr="00B141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zł brutto. </w:t>
      </w:r>
    </w:p>
    <w:p w14:paraId="5F459A17" w14:textId="77777777" w:rsidR="00F90307" w:rsidRPr="00B14119" w:rsidRDefault="00F90307" w:rsidP="00EA384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1961533" w14:textId="25423317" w:rsidR="000266FE" w:rsidRPr="00B14119" w:rsidRDefault="000266FE" w:rsidP="00161E87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B141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B1411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</w:t>
      </w:r>
      <w:r w:rsidR="00161E87" w:rsidRPr="00B1411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, </w:t>
      </w:r>
      <w:r w:rsidRPr="00B1411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018DC0F0" w14:textId="77777777" w:rsidR="00B14119" w:rsidRDefault="00B14119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5B82E81" w14:textId="05C56A5A" w:rsidR="000266FE" w:rsidRDefault="00B14119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B141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4.1.</w:t>
      </w:r>
      <w:r w:rsidRPr="00B1411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Oferty złożone w terminie:</w:t>
      </w:r>
    </w:p>
    <w:p w14:paraId="7B4EC08E" w14:textId="77777777" w:rsidR="00B14119" w:rsidRPr="00B14119" w:rsidRDefault="00B14119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tbl>
      <w:tblPr>
        <w:tblStyle w:val="Tabela-Siatka"/>
        <w:tblW w:w="9351" w:type="dxa"/>
        <w:tblLook w:val="00A0" w:firstRow="1" w:lastRow="0" w:firstColumn="1" w:lastColumn="0" w:noHBand="0" w:noVBand="0"/>
      </w:tblPr>
      <w:tblGrid>
        <w:gridCol w:w="988"/>
        <w:gridCol w:w="3827"/>
        <w:gridCol w:w="2551"/>
        <w:gridCol w:w="1985"/>
      </w:tblGrid>
      <w:tr w:rsidR="00161E87" w:rsidRPr="009840E6" w14:paraId="143293EA" w14:textId="77777777" w:rsidTr="00EA30A4">
        <w:trPr>
          <w:trHeight w:val="693"/>
        </w:trPr>
        <w:tc>
          <w:tcPr>
            <w:tcW w:w="988" w:type="dxa"/>
          </w:tcPr>
          <w:p w14:paraId="345A0E2B" w14:textId="033D86C6" w:rsidR="00161E87" w:rsidRPr="009840E6" w:rsidRDefault="00161E87" w:rsidP="00EA30A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72639222"/>
            <w:r>
              <w:rPr>
                <w:rFonts w:asciiTheme="minorHAnsi" w:hAnsiTheme="minorHAnsi" w:cstheme="minorHAnsi"/>
                <w:sz w:val="22"/>
                <w:szCs w:val="22"/>
              </w:rPr>
              <w:t>Nr oferty</w:t>
            </w:r>
          </w:p>
        </w:tc>
        <w:tc>
          <w:tcPr>
            <w:tcW w:w="3827" w:type="dxa"/>
          </w:tcPr>
          <w:p w14:paraId="7DDE685A" w14:textId="77777777" w:rsidR="00161E87" w:rsidRPr="009840E6" w:rsidRDefault="00161E87" w:rsidP="00EA30A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  <w:p w14:paraId="585631A4" w14:textId="77777777" w:rsidR="00161E87" w:rsidRPr="009840E6" w:rsidRDefault="00161E87" w:rsidP="00EA30A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14:paraId="7DBB3E9C" w14:textId="77777777" w:rsidR="00161E87" w:rsidRPr="009840E6" w:rsidRDefault="00161E87" w:rsidP="00EA30A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 xml:space="preserve">Cena zł brutto </w:t>
            </w:r>
          </w:p>
        </w:tc>
        <w:tc>
          <w:tcPr>
            <w:tcW w:w="1985" w:type="dxa"/>
          </w:tcPr>
          <w:p w14:paraId="135DE54E" w14:textId="77777777" w:rsidR="00161E87" w:rsidRPr="009840E6" w:rsidRDefault="00161E87" w:rsidP="00EA30A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</w:tr>
      <w:tr w:rsidR="00161E87" w:rsidRPr="009840E6" w14:paraId="497A08DA" w14:textId="77777777" w:rsidTr="00EA30A4">
        <w:tc>
          <w:tcPr>
            <w:tcW w:w="988" w:type="dxa"/>
          </w:tcPr>
          <w:p w14:paraId="736142C9" w14:textId="77777777" w:rsidR="00161E87" w:rsidRPr="009840E6" w:rsidRDefault="00161E87" w:rsidP="00EA30A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2C40BAF4" w14:textId="77777777" w:rsidR="00161E87" w:rsidRPr="00B14119" w:rsidRDefault="00B14119" w:rsidP="00B141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14119">
              <w:rPr>
                <w:rFonts w:asciiTheme="minorHAnsi" w:eastAsiaTheme="minorHAnsi" w:hAnsiTheme="minorHAnsi" w:cstheme="minorHAnsi"/>
                <w:sz w:val="22"/>
                <w:szCs w:val="22"/>
              </w:rPr>
              <w:t>GLOBTANK sp. z o.o. sp.k.</w:t>
            </w:r>
          </w:p>
          <w:p w14:paraId="31B48E26" w14:textId="77777777" w:rsidR="00B14119" w:rsidRPr="00B14119" w:rsidRDefault="00B14119" w:rsidP="00B141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14119">
              <w:rPr>
                <w:rFonts w:asciiTheme="minorHAnsi" w:eastAsiaTheme="minorHAnsi" w:hAnsiTheme="minorHAnsi" w:cstheme="minorHAnsi"/>
                <w:sz w:val="22"/>
                <w:szCs w:val="22"/>
              </w:rPr>
              <w:t>Ul. Dobra 28</w:t>
            </w:r>
          </w:p>
          <w:p w14:paraId="29F84408" w14:textId="141C9477" w:rsidR="00B14119" w:rsidRPr="00B14119" w:rsidRDefault="00B14119" w:rsidP="00B141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14119">
              <w:rPr>
                <w:rFonts w:asciiTheme="minorHAnsi" w:eastAsiaTheme="minorHAnsi" w:hAnsiTheme="minorHAnsi" w:cstheme="minorHAnsi"/>
                <w:sz w:val="22"/>
                <w:szCs w:val="22"/>
              </w:rPr>
              <w:t>00-344 Warszawa</w:t>
            </w:r>
          </w:p>
        </w:tc>
        <w:tc>
          <w:tcPr>
            <w:tcW w:w="2551" w:type="dxa"/>
          </w:tcPr>
          <w:p w14:paraId="3456A087" w14:textId="157F662A" w:rsidR="00161E87" w:rsidRPr="00B14119" w:rsidRDefault="00B14119" w:rsidP="00B14119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4119">
              <w:rPr>
                <w:rFonts w:asciiTheme="minorHAnsi" w:hAnsiTheme="minorHAnsi" w:cstheme="minorHAnsi"/>
                <w:sz w:val="22"/>
                <w:szCs w:val="22"/>
              </w:rPr>
              <w:t>1.087.575,84 zł</w:t>
            </w:r>
          </w:p>
        </w:tc>
        <w:tc>
          <w:tcPr>
            <w:tcW w:w="1985" w:type="dxa"/>
          </w:tcPr>
          <w:p w14:paraId="7A5928AA" w14:textId="704DBB97" w:rsidR="00161E87" w:rsidRPr="009840E6" w:rsidRDefault="00161E87" w:rsidP="00EA30A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</w:t>
            </w:r>
            <w:r w:rsidR="001658A6">
              <w:rPr>
                <w:rFonts w:asciiTheme="minorHAnsi" w:hAnsiTheme="minorHAnsi" w:cstheme="minorHAnsi"/>
                <w:sz w:val="22"/>
                <w:szCs w:val="22"/>
              </w:rPr>
              <w:t>ęcy</w:t>
            </w:r>
          </w:p>
        </w:tc>
      </w:tr>
      <w:tr w:rsidR="00161E87" w:rsidRPr="009840E6" w14:paraId="609075DE" w14:textId="77777777" w:rsidTr="00EA30A4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69B28037" w14:textId="77777777" w:rsidR="00161E87" w:rsidRPr="009840E6" w:rsidRDefault="00161E87" w:rsidP="00EA30A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14:paraId="2861A9B6" w14:textId="77777777" w:rsidR="00161E87" w:rsidRPr="00B14119" w:rsidRDefault="00B14119" w:rsidP="00EA30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1411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DBD </w:t>
            </w:r>
            <w:proofErr w:type="spellStart"/>
            <w:r w:rsidRPr="00B14119">
              <w:rPr>
                <w:rFonts w:asciiTheme="minorHAnsi" w:eastAsiaTheme="minorHAnsi" w:hAnsiTheme="minorHAnsi" w:cstheme="minorHAnsi"/>
                <w:sz w:val="22"/>
                <w:szCs w:val="22"/>
              </w:rPr>
              <w:t>Industry</w:t>
            </w:r>
            <w:proofErr w:type="spellEnd"/>
            <w:r w:rsidRPr="00B1411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Sp. z o.o.</w:t>
            </w:r>
          </w:p>
          <w:p w14:paraId="6D64CF4E" w14:textId="77777777" w:rsidR="00B14119" w:rsidRPr="00B14119" w:rsidRDefault="00B14119" w:rsidP="00EA30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14119">
              <w:rPr>
                <w:rFonts w:asciiTheme="minorHAnsi" w:eastAsiaTheme="minorHAnsi" w:hAnsiTheme="minorHAnsi" w:cstheme="minorHAnsi"/>
                <w:sz w:val="22"/>
                <w:szCs w:val="22"/>
              </w:rPr>
              <w:t>Ul. Morska 4A/40</w:t>
            </w:r>
          </w:p>
          <w:p w14:paraId="629398C2" w14:textId="6427B70B" w:rsidR="00B14119" w:rsidRPr="00B14119" w:rsidRDefault="00B14119" w:rsidP="00EA30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14119">
              <w:rPr>
                <w:rFonts w:asciiTheme="minorHAnsi" w:eastAsiaTheme="minorHAnsi" w:hAnsiTheme="minorHAnsi" w:cstheme="minorHAnsi"/>
                <w:sz w:val="22"/>
                <w:szCs w:val="22"/>
              </w:rPr>
              <w:t>84-240 Reda</w:t>
            </w:r>
          </w:p>
        </w:tc>
        <w:tc>
          <w:tcPr>
            <w:tcW w:w="2551" w:type="dxa"/>
          </w:tcPr>
          <w:p w14:paraId="53583061" w14:textId="3BDD0EC8" w:rsidR="00161E87" w:rsidRPr="009840E6" w:rsidRDefault="00B14119" w:rsidP="00B14119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596.304,00 zł</w:t>
            </w:r>
          </w:p>
        </w:tc>
        <w:tc>
          <w:tcPr>
            <w:tcW w:w="1985" w:type="dxa"/>
          </w:tcPr>
          <w:p w14:paraId="7944D446" w14:textId="6B66E9B3" w:rsidR="00161E87" w:rsidRPr="009840E6" w:rsidRDefault="001658A6" w:rsidP="00EA30A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</w:tbl>
    <w:p w14:paraId="6CAB20B9" w14:textId="77777777" w:rsidR="00F90307" w:rsidRPr="00913397" w:rsidRDefault="00F90307" w:rsidP="00F90307">
      <w:pPr>
        <w:spacing w:after="0" w:line="319" w:lineRule="auto"/>
        <w:rPr>
          <w:rFonts w:asciiTheme="minorHAnsi" w:hAnsiTheme="minorHAnsi" w:cstheme="minorHAnsi"/>
          <w:sz w:val="20"/>
          <w:szCs w:val="20"/>
        </w:rPr>
      </w:pPr>
    </w:p>
    <w:bookmarkEnd w:id="3"/>
    <w:p w14:paraId="43DCFBFE" w14:textId="3E6AC869" w:rsidR="00B14119" w:rsidRPr="00B14119" w:rsidRDefault="00B14119" w:rsidP="00B14119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B141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2</w:t>
      </w:r>
      <w:r w:rsidRPr="00B141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  <w:r w:rsidRPr="00B1411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Oferty złożone </w:t>
      </w:r>
      <w:r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po terminie</w:t>
      </w:r>
      <w:r w:rsidRPr="00B1411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:</w:t>
      </w:r>
    </w:p>
    <w:p w14:paraId="4FB37E4C" w14:textId="77777777" w:rsidR="000266FE" w:rsidRPr="00913397" w:rsidRDefault="000266FE" w:rsidP="000266FE">
      <w:pPr>
        <w:spacing w:after="0" w:line="31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351" w:type="dxa"/>
        <w:tblLook w:val="00A0" w:firstRow="1" w:lastRow="0" w:firstColumn="1" w:lastColumn="0" w:noHBand="0" w:noVBand="0"/>
      </w:tblPr>
      <w:tblGrid>
        <w:gridCol w:w="988"/>
        <w:gridCol w:w="3827"/>
        <w:gridCol w:w="2551"/>
        <w:gridCol w:w="1985"/>
      </w:tblGrid>
      <w:tr w:rsidR="00B14119" w:rsidRPr="009840E6" w14:paraId="355FA57B" w14:textId="77777777" w:rsidTr="005D189C">
        <w:trPr>
          <w:trHeight w:val="783"/>
        </w:trPr>
        <w:tc>
          <w:tcPr>
            <w:tcW w:w="988" w:type="dxa"/>
          </w:tcPr>
          <w:p w14:paraId="4C573131" w14:textId="77777777" w:rsidR="00B14119" w:rsidRPr="009840E6" w:rsidRDefault="00B14119" w:rsidP="003207FD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oferty</w:t>
            </w:r>
          </w:p>
        </w:tc>
        <w:tc>
          <w:tcPr>
            <w:tcW w:w="3827" w:type="dxa"/>
          </w:tcPr>
          <w:p w14:paraId="480712B8" w14:textId="77777777" w:rsidR="00B14119" w:rsidRPr="009840E6" w:rsidRDefault="00B14119" w:rsidP="003207FD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  <w:p w14:paraId="52660897" w14:textId="77777777" w:rsidR="00B14119" w:rsidRPr="009840E6" w:rsidRDefault="00B14119" w:rsidP="003207FD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14:paraId="2F646A57" w14:textId="77777777" w:rsidR="00B14119" w:rsidRPr="009840E6" w:rsidRDefault="00B14119" w:rsidP="003207FD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 xml:space="preserve">Cena zł brutto </w:t>
            </w:r>
          </w:p>
        </w:tc>
        <w:tc>
          <w:tcPr>
            <w:tcW w:w="1985" w:type="dxa"/>
          </w:tcPr>
          <w:p w14:paraId="3A504B25" w14:textId="77777777" w:rsidR="00B14119" w:rsidRPr="009840E6" w:rsidRDefault="00B14119" w:rsidP="003207FD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</w:tr>
      <w:tr w:rsidR="00B14119" w:rsidRPr="009840E6" w14:paraId="0CA71259" w14:textId="77777777" w:rsidTr="003207FD">
        <w:tc>
          <w:tcPr>
            <w:tcW w:w="988" w:type="dxa"/>
          </w:tcPr>
          <w:p w14:paraId="315C2DC3" w14:textId="06825CF8" w:rsidR="00B14119" w:rsidRPr="009840E6" w:rsidRDefault="00B14119" w:rsidP="003207FD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14:paraId="32F01C8A" w14:textId="77777777" w:rsidR="00B14119" w:rsidRPr="005D189C" w:rsidRDefault="00B14119" w:rsidP="003207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D189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PRIB K2 INŻYNIERIA </w:t>
            </w:r>
            <w:r w:rsidR="005D189C" w:rsidRPr="005D189C">
              <w:rPr>
                <w:rFonts w:asciiTheme="minorHAnsi" w:eastAsiaTheme="minorHAnsi" w:hAnsiTheme="minorHAnsi" w:cstheme="minorHAnsi"/>
                <w:sz w:val="22"/>
                <w:szCs w:val="22"/>
              </w:rPr>
              <w:t>sp. z o.o. sp.k.</w:t>
            </w:r>
          </w:p>
          <w:p w14:paraId="56D6EB83" w14:textId="77777777" w:rsidR="005D189C" w:rsidRPr="005D189C" w:rsidRDefault="005D189C" w:rsidP="003207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D189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Boników, ul. Szkolna 1, </w:t>
            </w:r>
          </w:p>
          <w:p w14:paraId="058FDB63" w14:textId="3EAB9098" w:rsidR="005D189C" w:rsidRPr="00FB0FA8" w:rsidRDefault="005D189C" w:rsidP="003207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 w:rsidRPr="005D189C">
              <w:rPr>
                <w:rFonts w:asciiTheme="minorHAnsi" w:eastAsiaTheme="minorHAnsi" w:hAnsiTheme="minorHAnsi" w:cstheme="minorHAnsi"/>
                <w:sz w:val="22"/>
                <w:szCs w:val="22"/>
              </w:rPr>
              <w:t>63-430 Odolanów</w:t>
            </w:r>
          </w:p>
        </w:tc>
        <w:tc>
          <w:tcPr>
            <w:tcW w:w="2551" w:type="dxa"/>
          </w:tcPr>
          <w:p w14:paraId="025895C1" w14:textId="01328A5B" w:rsidR="00B14119" w:rsidRPr="005D189C" w:rsidRDefault="005D189C" w:rsidP="005D189C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89C">
              <w:rPr>
                <w:rFonts w:asciiTheme="minorHAnsi" w:hAnsiTheme="minorHAnsi" w:cstheme="minorHAnsi"/>
                <w:sz w:val="22"/>
                <w:szCs w:val="22"/>
              </w:rPr>
              <w:t>946.386,15 zł</w:t>
            </w:r>
          </w:p>
        </w:tc>
        <w:tc>
          <w:tcPr>
            <w:tcW w:w="1985" w:type="dxa"/>
          </w:tcPr>
          <w:p w14:paraId="1B75AE29" w14:textId="77777777" w:rsidR="00B14119" w:rsidRPr="009840E6" w:rsidRDefault="00B14119" w:rsidP="003207FD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</w:tbl>
    <w:p w14:paraId="5FF3F6A2" w14:textId="77777777" w:rsidR="00B14119" w:rsidRDefault="00B14119" w:rsidP="000266FE">
      <w:pPr>
        <w:spacing w:after="0" w:line="319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7945EA2F" w14:textId="77777777" w:rsidR="00B14119" w:rsidRDefault="00B14119" w:rsidP="000266FE">
      <w:pPr>
        <w:spacing w:after="0" w:line="319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5415EC3B" w14:textId="77777777" w:rsidR="00B14119" w:rsidRDefault="00B14119" w:rsidP="000266FE">
      <w:pPr>
        <w:spacing w:after="0" w:line="319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340116DB" w14:textId="0A35FC1F" w:rsidR="000266FE" w:rsidRPr="00913397" w:rsidRDefault="000266FE" w:rsidP="000266FE">
      <w:pPr>
        <w:spacing w:after="0" w:line="319" w:lineRule="auto"/>
        <w:rPr>
          <w:rFonts w:asciiTheme="minorHAnsi" w:hAnsiTheme="minorHAnsi" w:cstheme="minorHAnsi"/>
          <w:b w:val="0"/>
          <w:sz w:val="20"/>
          <w:szCs w:val="20"/>
        </w:rPr>
      </w:pPr>
      <w:r w:rsidRPr="00913397">
        <w:rPr>
          <w:rFonts w:asciiTheme="minorHAnsi" w:hAnsiTheme="minorHAnsi" w:cstheme="minorHAnsi"/>
          <w:b w:val="0"/>
          <w:sz w:val="20"/>
          <w:szCs w:val="20"/>
        </w:rPr>
        <w:t>Magdalena Pawlicka</w:t>
      </w:r>
      <w:bookmarkEnd w:id="0"/>
    </w:p>
    <w:p w14:paraId="061C0626" w14:textId="77777777" w:rsidR="00080FD2" w:rsidRPr="00913397" w:rsidRDefault="00080FD2">
      <w:pPr>
        <w:rPr>
          <w:rFonts w:asciiTheme="minorHAnsi" w:hAnsiTheme="minorHAnsi" w:cstheme="minorHAnsi"/>
          <w:sz w:val="20"/>
          <w:szCs w:val="20"/>
        </w:rPr>
      </w:pPr>
    </w:p>
    <w:sectPr w:rsidR="00080FD2" w:rsidRPr="009133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6453" w14:textId="77777777" w:rsidR="00507839" w:rsidRDefault="00507839" w:rsidP="008D4B39">
      <w:pPr>
        <w:spacing w:after="0" w:line="240" w:lineRule="auto"/>
      </w:pPr>
      <w:r>
        <w:separator/>
      </w:r>
    </w:p>
  </w:endnote>
  <w:endnote w:type="continuationSeparator" w:id="0">
    <w:p w14:paraId="10B4F01F" w14:textId="77777777" w:rsidR="00507839" w:rsidRDefault="00507839" w:rsidP="008D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B5B8" w14:textId="77777777" w:rsidR="00507839" w:rsidRDefault="00507839" w:rsidP="008D4B39">
      <w:pPr>
        <w:spacing w:after="0" w:line="240" w:lineRule="auto"/>
      </w:pPr>
      <w:r>
        <w:separator/>
      </w:r>
    </w:p>
  </w:footnote>
  <w:footnote w:type="continuationSeparator" w:id="0">
    <w:p w14:paraId="2EFA6578" w14:textId="77777777" w:rsidR="00507839" w:rsidRDefault="00507839" w:rsidP="008D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A2F5" w14:textId="167093AC" w:rsidR="00B36C68" w:rsidRDefault="00B14119" w:rsidP="00A16104">
    <w:pPr>
      <w:pStyle w:val="Nagwek"/>
    </w:pPr>
    <w:r w:rsidRPr="0032289A">
      <w:rPr>
        <w:noProof/>
      </w:rPr>
      <w:drawing>
        <wp:inline distT="0" distB="0" distL="0" distR="0" wp14:anchorId="77DDF676" wp14:editId="194509ED">
          <wp:extent cx="5621325" cy="792480"/>
          <wp:effectExtent l="0" t="0" r="0" b="0"/>
          <wp:docPr id="23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5EA276" w14:textId="77777777" w:rsidR="00B14119" w:rsidRPr="00B14119" w:rsidRDefault="00B14119" w:rsidP="00B14119">
    <w:pPr>
      <w:keepNext/>
      <w:spacing w:after="0" w:line="240" w:lineRule="auto"/>
      <w:jc w:val="center"/>
      <w:rPr>
        <w:rFonts w:asciiTheme="minorHAnsi" w:eastAsia="Microsoft YaHei" w:hAnsiTheme="minorHAnsi" w:cstheme="minorHAnsi"/>
        <w:b w:val="0"/>
        <w:color w:val="00000A"/>
        <w:sz w:val="16"/>
        <w:szCs w:val="16"/>
      </w:rPr>
    </w:pPr>
    <w:r w:rsidRPr="00B14119">
      <w:rPr>
        <w:rFonts w:asciiTheme="minorHAnsi" w:eastAsia="Microsoft YaHei" w:hAnsiTheme="minorHAnsi" w:cstheme="minorHAnsi"/>
        <w:b w:val="0"/>
        <w:color w:val="00000A"/>
        <w:sz w:val="16"/>
        <w:szCs w:val="16"/>
      </w:rPr>
      <w:t xml:space="preserve">Inwestycja pn. „Rozbudowa oczyszczalni ścieków w Dąbrówce oraz budowa infrastruktury wodnej na terenie aglomeracji Skórzewo” dofinansowana jest ze środków Unii Europejskiej </w:t>
    </w:r>
  </w:p>
  <w:p w14:paraId="7E78D3B4" w14:textId="1D45971C" w:rsidR="00B14119" w:rsidRPr="00B14119" w:rsidRDefault="00B14119" w:rsidP="00B14119">
    <w:pPr>
      <w:keepNext/>
      <w:spacing w:after="0" w:line="240" w:lineRule="auto"/>
      <w:jc w:val="center"/>
      <w:rPr>
        <w:rFonts w:asciiTheme="minorHAnsi" w:eastAsiaTheme="minorHAnsi" w:hAnsiTheme="minorHAnsi" w:cstheme="minorHAnsi"/>
        <w:b w:val="0"/>
        <w:kern w:val="3"/>
        <w:sz w:val="16"/>
        <w:szCs w:val="16"/>
      </w:rPr>
    </w:pPr>
    <w:r w:rsidRPr="00B14119">
      <w:rPr>
        <w:rFonts w:asciiTheme="minorHAnsi" w:eastAsia="Microsoft YaHei" w:hAnsiTheme="minorHAnsi" w:cstheme="minorHAnsi"/>
        <w:b w:val="0"/>
        <w:color w:val="00000A"/>
        <w:sz w:val="16"/>
        <w:szCs w:val="16"/>
      </w:rPr>
      <w:t xml:space="preserve">z Programu Fundusze Europejskie na Infrastrukturę, Klimat, Środowisko </w:t>
    </w:r>
    <w:r w:rsidRPr="00B14119">
      <w:rPr>
        <w:rFonts w:asciiTheme="minorHAnsi" w:eastAsiaTheme="minorHAnsi" w:hAnsiTheme="minorHAnsi" w:cstheme="minorHAnsi"/>
        <w:b w:val="0"/>
        <w:kern w:val="3"/>
        <w:sz w:val="16"/>
        <w:szCs w:val="16"/>
      </w:rPr>
      <w:t>2021-2027</w:t>
    </w:r>
  </w:p>
  <w:p w14:paraId="7967FAD3" w14:textId="77777777" w:rsidR="00B14119" w:rsidRPr="00B14119" w:rsidRDefault="00B14119" w:rsidP="00B14119">
    <w:pPr>
      <w:keepNext/>
      <w:spacing w:after="0" w:line="240" w:lineRule="auto"/>
      <w:jc w:val="center"/>
      <w:rPr>
        <w:rFonts w:ascii="Liberation Sans" w:eastAsia="Microsoft YaHei" w:hAnsi="Liberation Sans"/>
        <w:b w:val="0"/>
        <w:color w:val="00000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150"/>
    <w:multiLevelType w:val="hybridMultilevel"/>
    <w:tmpl w:val="8156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3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FE"/>
    <w:rsid w:val="00004E08"/>
    <w:rsid w:val="000266FE"/>
    <w:rsid w:val="00080FD2"/>
    <w:rsid w:val="00160C59"/>
    <w:rsid w:val="00161E87"/>
    <w:rsid w:val="001658A6"/>
    <w:rsid w:val="00213C92"/>
    <w:rsid w:val="00235848"/>
    <w:rsid w:val="00251A1F"/>
    <w:rsid w:val="00263A01"/>
    <w:rsid w:val="002A62A4"/>
    <w:rsid w:val="003E36A5"/>
    <w:rsid w:val="004C408E"/>
    <w:rsid w:val="004F368B"/>
    <w:rsid w:val="00501E86"/>
    <w:rsid w:val="00507839"/>
    <w:rsid w:val="005A2DA6"/>
    <w:rsid w:val="005D189C"/>
    <w:rsid w:val="006013B2"/>
    <w:rsid w:val="006268BF"/>
    <w:rsid w:val="006A672A"/>
    <w:rsid w:val="006C743F"/>
    <w:rsid w:val="007E06C0"/>
    <w:rsid w:val="007E1C7B"/>
    <w:rsid w:val="00822C49"/>
    <w:rsid w:val="008D4B39"/>
    <w:rsid w:val="00913397"/>
    <w:rsid w:val="00964CE1"/>
    <w:rsid w:val="009719E8"/>
    <w:rsid w:val="00985E8A"/>
    <w:rsid w:val="009B24BD"/>
    <w:rsid w:val="00A127E0"/>
    <w:rsid w:val="00A16104"/>
    <w:rsid w:val="00B14119"/>
    <w:rsid w:val="00B36C68"/>
    <w:rsid w:val="00BE0C40"/>
    <w:rsid w:val="00BE279C"/>
    <w:rsid w:val="00CB1133"/>
    <w:rsid w:val="00CB39E5"/>
    <w:rsid w:val="00DE1649"/>
    <w:rsid w:val="00DE55DF"/>
    <w:rsid w:val="00DF41C1"/>
    <w:rsid w:val="00E04641"/>
    <w:rsid w:val="00E262E4"/>
    <w:rsid w:val="00E7050F"/>
    <w:rsid w:val="00E80CF6"/>
    <w:rsid w:val="00EA384F"/>
    <w:rsid w:val="00F354AB"/>
    <w:rsid w:val="00F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8FC3"/>
  <w15:chartTrackingRefBased/>
  <w15:docId w15:val="{8F0DE36B-5EC6-4BD9-AC3F-EAE8DB74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6FE"/>
    <w:pPr>
      <w:spacing w:after="200" w:line="276" w:lineRule="auto"/>
    </w:pPr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0266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6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customStyle="1" w:styleId="Default">
    <w:name w:val="Default"/>
    <w:rsid w:val="009719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37</cp:revision>
  <cp:lastPrinted>2024-09-16T10:15:00Z</cp:lastPrinted>
  <dcterms:created xsi:type="dcterms:W3CDTF">2023-11-10T07:48:00Z</dcterms:created>
  <dcterms:modified xsi:type="dcterms:W3CDTF">2024-11-14T11:23:00Z</dcterms:modified>
</cp:coreProperties>
</file>