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BC09" w14:textId="77777777" w:rsidR="0028763F" w:rsidRDefault="0028763F">
      <w:pPr>
        <w:pStyle w:val="Standard"/>
        <w:rPr>
          <w:rFonts w:ascii="Times New Roman" w:hAnsi="Times New Roman" w:cs="Times New Roman"/>
          <w:sz w:val="24"/>
          <w:szCs w:val="24"/>
        </w:rPr>
      </w:pPr>
    </w:p>
    <w:p w14:paraId="582E7B83" w14:textId="77777777" w:rsidR="0028763F" w:rsidRDefault="0028763F">
      <w:pPr>
        <w:pStyle w:val="Standard"/>
        <w:rPr>
          <w:rFonts w:ascii="Times New Roman" w:hAnsi="Times New Roman" w:cs="Times New Roman"/>
          <w:sz w:val="24"/>
          <w:szCs w:val="24"/>
        </w:rPr>
      </w:pPr>
    </w:p>
    <w:p w14:paraId="0A452D0E" w14:textId="77777777"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77777777" w:rsidR="0028763F" w:rsidRDefault="0028763F">
      <w:pPr>
        <w:pStyle w:val="Standard"/>
        <w:jc w:val="center"/>
        <w:rPr>
          <w:rFonts w:ascii="Times New Roman" w:hAnsi="Times New Roman" w:cs="Times New Roman"/>
          <w:sz w:val="24"/>
          <w:szCs w:val="24"/>
        </w:rPr>
      </w:pP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162404F2"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 xml:space="preserve">„Wykonanie dokumentacji projektowej </w:t>
      </w:r>
      <w:r w:rsidR="008F4EF1">
        <w:rPr>
          <w:rFonts w:ascii="Times New Roman" w:hAnsi="Times New Roman" w:cs="Times New Roman"/>
          <w:b/>
          <w:sz w:val="24"/>
          <w:szCs w:val="24"/>
        </w:rPr>
        <w:t xml:space="preserve">w ramach przedsięwzięcia </w:t>
      </w:r>
      <w:r w:rsidR="008F4EF1" w:rsidRPr="008F4EF1">
        <w:rPr>
          <w:rFonts w:ascii="Times New Roman" w:hAnsi="Times New Roman" w:cs="Times New Roman"/>
          <w:b/>
          <w:i/>
          <w:iCs/>
          <w:sz w:val="24"/>
          <w:szCs w:val="24"/>
        </w:rPr>
        <w:t>Utworzenie Branżowego Centrum Umiejętności w branży logistycznej</w:t>
      </w:r>
      <w:r w:rsidR="008F4EF1">
        <w:rPr>
          <w:rFonts w:ascii="Times New Roman" w:hAnsi="Times New Roman" w:cs="Times New Roman"/>
          <w:b/>
          <w:i/>
          <w:iCs/>
          <w:sz w:val="24"/>
          <w:szCs w:val="24"/>
        </w:rPr>
        <w:br/>
      </w:r>
      <w:r w:rsidR="008F4EF1" w:rsidRPr="008F4EF1">
        <w:rPr>
          <w:rFonts w:ascii="Times New Roman" w:hAnsi="Times New Roman" w:cs="Times New Roman"/>
          <w:b/>
          <w:i/>
          <w:iCs/>
          <w:sz w:val="24"/>
          <w:szCs w:val="24"/>
        </w:rPr>
        <w:t>w Zespole Szkół Ponadpodstawowych w Grodkowie”</w:t>
      </w:r>
    </w:p>
    <w:p w14:paraId="4D5C5107" w14:textId="77777777" w:rsidR="0028763F" w:rsidRDefault="0028763F">
      <w:pPr>
        <w:pStyle w:val="Standard"/>
        <w:jc w:val="center"/>
        <w:rPr>
          <w:rFonts w:ascii="Times New Roman" w:hAnsi="Times New Roman" w:cs="Times New Roman"/>
          <w:sz w:val="24"/>
          <w:szCs w:val="24"/>
        </w:rPr>
      </w:pPr>
    </w:p>
    <w:p w14:paraId="699D472B" w14:textId="362C689B"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5C078C">
        <w:rPr>
          <w:rFonts w:ascii="Times New Roman" w:hAnsi="Times New Roman" w:cs="Times New Roman"/>
          <w:sz w:val="24"/>
          <w:szCs w:val="24"/>
        </w:rPr>
        <w:t>1</w:t>
      </w:r>
      <w:r w:rsidR="008F4EF1">
        <w:rPr>
          <w:rFonts w:ascii="Times New Roman" w:hAnsi="Times New Roman" w:cs="Times New Roman"/>
          <w:sz w:val="24"/>
          <w:szCs w:val="24"/>
        </w:rPr>
        <w:t>7</w:t>
      </w:r>
      <w:r>
        <w:rPr>
          <w:rFonts w:ascii="Times New Roman" w:hAnsi="Times New Roman" w:cs="Times New Roman"/>
          <w:sz w:val="24"/>
          <w:szCs w:val="24"/>
        </w:rPr>
        <w:t>.2023</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rsidP="008F4EF1">
      <w:pPr>
        <w:pStyle w:val="Standard"/>
        <w:rPr>
          <w:rFonts w:ascii="Times New Roman" w:hAnsi="Times New Roman" w:cs="Times New Roman"/>
          <w:sz w:val="24"/>
          <w:szCs w:val="24"/>
        </w:rPr>
      </w:pPr>
    </w:p>
    <w:p w14:paraId="22BD84FC" w14:textId="27AFB36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78C">
        <w:rPr>
          <w:rFonts w:ascii="Times New Roman" w:hAnsi="Times New Roman" w:cs="Times New Roman"/>
          <w:sz w:val="24"/>
          <w:szCs w:val="24"/>
        </w:rPr>
        <w:t>STAROSTA</w:t>
      </w:r>
    </w:p>
    <w:p w14:paraId="5BA373A3" w14:textId="3686013B"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4EF1">
        <w:rPr>
          <w:rFonts w:ascii="Times New Roman" w:hAnsi="Times New Roman" w:cs="Times New Roman"/>
          <w:sz w:val="24"/>
          <w:szCs w:val="24"/>
        </w:rPr>
        <w:t>JACEK MONKIEWICZ</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70429402" w14:textId="77777777" w:rsidR="0028763F" w:rsidRDefault="0091411A">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45350A09" w14:textId="77777777" w:rsidR="0028763F" w:rsidRDefault="0028763F">
      <w:pPr>
        <w:pStyle w:val="Standard"/>
        <w:jc w:val="right"/>
        <w:rPr>
          <w:rFonts w:ascii="Times New Roman" w:hAnsi="Times New Roman" w:cs="Times New Roman"/>
          <w:sz w:val="24"/>
          <w:szCs w:val="24"/>
        </w:rPr>
      </w:pPr>
    </w:p>
    <w:p w14:paraId="00B5CD43" w14:textId="77777777" w:rsidR="0028763F" w:rsidRDefault="0028763F" w:rsidP="008F4EF1">
      <w:pPr>
        <w:pStyle w:val="Standard"/>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1FD1FA79" w14:textId="3D5E9529" w:rsidR="0028763F" w:rsidRPr="007D606D" w:rsidRDefault="0091411A" w:rsidP="007D606D">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9"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0"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1"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Pani/Pana dane osobowe będą przechowywane, zgodnie z art. 78 ust. 1 ustawy z dnia 11 września 2019 r. Prawo zamówień publicznych przez okres 4 lat od dnia zakończenia 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lastRenderedPageBreak/>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lastRenderedPageBreak/>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IV. OPIS PRZEDMIOTU ZAMÓWIENIA</w:t>
      </w:r>
    </w:p>
    <w:p w14:paraId="3C7B0AE7" w14:textId="792D40D6" w:rsidR="00557C84" w:rsidRPr="00CE640D"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Pr="00CE640D">
        <w:rPr>
          <w:rFonts w:ascii="Times New Roman" w:eastAsia="Times New Roman" w:hAnsi="Times New Roman" w:cs="Times New Roman"/>
          <w:sz w:val="24"/>
          <w:szCs w:val="24"/>
        </w:rPr>
        <w:t xml:space="preserve">zamówienia jest wykonanie </w:t>
      </w:r>
      <w:r w:rsidR="00557C84" w:rsidRPr="00CE640D">
        <w:rPr>
          <w:rFonts w:ascii="Times New Roman" w:eastAsia="Times New Roman" w:hAnsi="Times New Roman" w:cs="Times New Roman"/>
          <w:sz w:val="24"/>
          <w:szCs w:val="24"/>
        </w:rPr>
        <w:t>usługi w zakresie opracowania kompleksowej i wielobranżowej dokumentacji projektowej pn. „Utworzenie Branżowego Centrum Umiejętności w branży logistycznej w Zespole Szkół Ponadpodstawowych</w:t>
      </w:r>
      <w:r w:rsidR="00CE640D" w:rsidRPr="00CE640D">
        <w:rPr>
          <w:rFonts w:ascii="Times New Roman" w:eastAsia="Times New Roman" w:hAnsi="Times New Roman" w:cs="Times New Roman"/>
          <w:sz w:val="24"/>
          <w:szCs w:val="24"/>
        </w:rPr>
        <w:br/>
      </w:r>
      <w:r w:rsidR="00557C84" w:rsidRPr="00CE640D">
        <w:rPr>
          <w:rFonts w:ascii="Times New Roman" w:eastAsia="Times New Roman" w:hAnsi="Times New Roman" w:cs="Times New Roman"/>
          <w:sz w:val="24"/>
          <w:szCs w:val="24"/>
        </w:rPr>
        <w:t>w Grodkowie” oraz sprawowanie wielobranżowego nadzoru autorskiego w trakcie realizacji zadania.</w:t>
      </w:r>
    </w:p>
    <w:p w14:paraId="2926C2C9" w14:textId="1AA1E49C" w:rsidR="0028763F" w:rsidRPr="00557C84" w:rsidRDefault="00557C84" w:rsidP="00557C84">
      <w:pPr>
        <w:pStyle w:val="Akapitzlist"/>
        <w:tabs>
          <w:tab w:val="left" w:pos="644"/>
          <w:tab w:val="left" w:pos="796"/>
          <w:tab w:val="left" w:pos="938"/>
          <w:tab w:val="left" w:pos="1080"/>
          <w:tab w:val="left" w:pos="1353"/>
          <w:tab w:val="left" w:pos="1505"/>
          <w:tab w:val="left" w:pos="1647"/>
          <w:tab w:val="left" w:pos="1778"/>
          <w:tab w:val="left" w:pos="1930"/>
          <w:tab w:val="left" w:pos="2062"/>
          <w:tab w:val="left" w:pos="2214"/>
          <w:tab w:val="left" w:pos="2345"/>
          <w:tab w:val="left" w:pos="2497"/>
          <w:tab w:val="left" w:pos="2629"/>
          <w:tab w:val="left" w:pos="2781"/>
          <w:tab w:val="left" w:pos="2912"/>
          <w:tab w:val="left" w:pos="3064"/>
          <w:tab w:val="left" w:pos="3196"/>
          <w:tab w:val="left" w:pos="3348"/>
          <w:tab w:val="left" w:pos="3479"/>
          <w:tab w:val="left" w:pos="3631"/>
          <w:tab w:val="left" w:pos="4897"/>
          <w:tab w:val="left" w:pos="5049"/>
        </w:tabs>
        <w:spacing w:after="0" w:line="240" w:lineRule="auto"/>
        <w:ind w:left="644"/>
        <w:jc w:val="both"/>
        <w:rPr>
          <w:rFonts w:ascii="Times New Roman" w:eastAsia="Times New Roman" w:hAnsi="Times New Roman" w:cs="Times New Roman"/>
          <w:sz w:val="24"/>
          <w:szCs w:val="24"/>
        </w:rPr>
      </w:pPr>
      <w:r w:rsidRPr="00CE640D">
        <w:rPr>
          <w:rFonts w:ascii="Times New Roman" w:eastAsia="Times New Roman" w:hAnsi="Times New Roman" w:cs="Times New Roman"/>
          <w:sz w:val="24"/>
          <w:szCs w:val="24"/>
        </w:rPr>
        <w:t>Szczegółowy opis przedmiotu</w:t>
      </w:r>
      <w:r w:rsidRPr="00557C84">
        <w:rPr>
          <w:rFonts w:ascii="Times New Roman" w:eastAsia="Times New Roman" w:hAnsi="Times New Roman" w:cs="Times New Roman"/>
          <w:sz w:val="24"/>
          <w:szCs w:val="24"/>
        </w:rPr>
        <w:t xml:space="preserve"> zamówienia zawarty jest w załączniku nr </w:t>
      </w:r>
      <w:r w:rsidR="00CE640D">
        <w:rPr>
          <w:rFonts w:ascii="Times New Roman" w:eastAsia="Times New Roman" w:hAnsi="Times New Roman" w:cs="Times New Roman"/>
          <w:sz w:val="24"/>
          <w:szCs w:val="24"/>
        </w:rPr>
        <w:t xml:space="preserve">10 i 11 </w:t>
      </w:r>
      <w:r w:rsidRPr="00557C84">
        <w:rPr>
          <w:rFonts w:ascii="Times New Roman" w:eastAsia="Times New Roman" w:hAnsi="Times New Roman" w:cs="Times New Roman"/>
          <w:sz w:val="24"/>
          <w:szCs w:val="24"/>
        </w:rPr>
        <w:t>do SWZ.</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3729B5B3" w14:textId="7777777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77777777" w:rsidR="0028763F" w:rsidRDefault="0091411A"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71320000-7 – Usługi inżynieryjne w zakresie projektowania</w:t>
      </w:r>
    </w:p>
    <w:p w14:paraId="5B5D0885" w14:textId="706065E7" w:rsidR="00557C84" w:rsidRDefault="00557C84"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71220000-6 – Usługi projektowania architektonicznego</w:t>
      </w:r>
    </w:p>
    <w:p w14:paraId="495240A3" w14:textId="5258C259" w:rsidR="00557C84" w:rsidRDefault="00557C84"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71248000-8 – Nadzór nad projektem i dokumentacją</w:t>
      </w:r>
    </w:p>
    <w:p w14:paraId="43E6288D" w14:textId="63D4E626" w:rsidR="00557C84" w:rsidRDefault="00557C84"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71310000-4 – Doradcze usługi inżynieryjne i budowlane</w:t>
      </w:r>
    </w:p>
    <w:p w14:paraId="7D717986" w14:textId="77777777" w:rsidR="00557C84" w:rsidRDefault="00557C84" w:rsidP="00557C84">
      <w:pPr>
        <w:pStyle w:val="Akapitzlist"/>
        <w:spacing w:after="0"/>
        <w:jc w:val="both"/>
        <w:rPr>
          <w:rFonts w:ascii="Times New Roman" w:hAnsi="Times New Roman" w:cs="Times New Roman"/>
          <w:sz w:val="24"/>
          <w:szCs w:val="24"/>
        </w:rPr>
      </w:pP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14:paraId="1AA74247" w14:textId="77777777" w:rsidR="0028763F" w:rsidRDefault="0091411A">
      <w:pPr>
        <w:pStyle w:val="Akapitzlist"/>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Powody niedokonania podziału zamówienia na części:</w:t>
      </w:r>
    </w:p>
    <w:p w14:paraId="1DA65252" w14:textId="219E5AE2"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Zamówienie nie zostało podzielone na części ze względu na ryzyko nieterminowego wykonania zamówienia w związku z koniecznością skoordynowania działań wykonawców realizujących poszczególne części zamówienia w ramach wykonania </w:t>
      </w:r>
      <w:r>
        <w:rPr>
          <w:rFonts w:ascii="Times New Roman" w:hAnsi="Times New Roman" w:cs="Times New Roman"/>
          <w:sz w:val="24"/>
          <w:szCs w:val="24"/>
        </w:rPr>
        <w:lastRenderedPageBreak/>
        <w:t>jednej dokumentacji projektowej. Ze względów technicznych, ekonomicznych</w:t>
      </w:r>
      <w:r>
        <w:rPr>
          <w:rFonts w:ascii="Times New Roman" w:hAnsi="Times New Roman" w:cs="Times New Roman"/>
          <w:sz w:val="24"/>
          <w:szCs w:val="24"/>
        </w:rPr>
        <w:br/>
        <w:t xml:space="preserve">i organizacyjnych podział zamówienia na części nie jest racjonalnym postępowaniem. Dokonanie podziału w ramach usługi polegającej na wykonaniu dokumentacji projektowej dot. jednego </w:t>
      </w:r>
      <w:r w:rsidR="00CD53CF">
        <w:rPr>
          <w:rFonts w:ascii="Times New Roman" w:hAnsi="Times New Roman" w:cs="Times New Roman"/>
          <w:sz w:val="24"/>
          <w:szCs w:val="24"/>
        </w:rPr>
        <w:t>obiektu</w:t>
      </w:r>
      <w:r>
        <w:rPr>
          <w:rFonts w:ascii="Times New Roman" w:hAnsi="Times New Roman" w:cs="Times New Roman"/>
          <w:sz w:val="24"/>
          <w:szCs w:val="24"/>
        </w:rPr>
        <w:t xml:space="preserve"> zwiększyłoby koszty wykonania zamówienia</w:t>
      </w:r>
      <w:r w:rsidR="00CD53CF">
        <w:rPr>
          <w:rFonts w:ascii="Times New Roman" w:hAnsi="Times New Roman" w:cs="Times New Roman"/>
          <w:sz w:val="24"/>
          <w:szCs w:val="24"/>
        </w:rPr>
        <w:br/>
      </w:r>
      <w:r>
        <w:rPr>
          <w:rFonts w:ascii="Times New Roman" w:hAnsi="Times New Roman" w:cs="Times New Roman"/>
          <w:sz w:val="24"/>
          <w:szCs w:val="24"/>
        </w:rPr>
        <w:t>jak i utrudniłoby koordynację realizacji zamówienia.</w:t>
      </w:r>
    </w:p>
    <w:p w14:paraId="10B0D3EE"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FF61CC9" w14:textId="3F305FF3" w:rsidR="0028763F" w:rsidRPr="00CE640D" w:rsidRDefault="0091411A" w:rsidP="00027FE5">
      <w:pPr>
        <w:pStyle w:val="Akapitzlist"/>
        <w:numPr>
          <w:ilvl w:val="0"/>
          <w:numId w:val="60"/>
        </w:numPr>
        <w:spacing w:before="240"/>
        <w:jc w:val="both"/>
      </w:pPr>
      <w:r>
        <w:rPr>
          <w:rFonts w:ascii="Times New Roman" w:hAnsi="Times New Roman" w:cs="Times New Roman"/>
          <w:sz w:val="24"/>
          <w:szCs w:val="24"/>
        </w:rPr>
        <w:t xml:space="preserve">Pozostałe warunki zamówienia określa wzór umowy </w:t>
      </w:r>
      <w:r w:rsidRPr="00CE640D">
        <w:rPr>
          <w:rFonts w:ascii="Times New Roman" w:hAnsi="Times New Roman" w:cs="Times New Roman"/>
          <w:sz w:val="24"/>
          <w:szCs w:val="24"/>
        </w:rPr>
        <w:t>stanowiący załącznik nr 8 do SWZ.</w:t>
      </w:r>
    </w:p>
    <w:p w14:paraId="5FBB323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2B818693" w14:textId="57B098D5" w:rsidR="0028763F" w:rsidRDefault="0091411A">
      <w:pPr>
        <w:pStyle w:val="Akapitzlist"/>
        <w:numPr>
          <w:ilvl w:val="0"/>
          <w:numId w:val="66"/>
        </w:numPr>
        <w:spacing w:before="240"/>
        <w:jc w:val="both"/>
      </w:pPr>
      <w:r>
        <w:rPr>
          <w:rFonts w:ascii="Times New Roman" w:hAnsi="Times New Roman" w:cs="Times New Roman"/>
          <w:sz w:val="24"/>
          <w:szCs w:val="24"/>
        </w:rPr>
        <w:t xml:space="preserve">Termin wykonania zamówienia: </w:t>
      </w:r>
      <w:r w:rsidRPr="00CE640D">
        <w:rPr>
          <w:rFonts w:ascii="Times New Roman" w:hAnsi="Times New Roman" w:cs="Times New Roman"/>
          <w:sz w:val="24"/>
          <w:szCs w:val="24"/>
        </w:rPr>
        <w:t xml:space="preserve">do </w:t>
      </w:r>
      <w:r w:rsidR="00E2636E" w:rsidRPr="00CE640D">
        <w:rPr>
          <w:rFonts w:ascii="Times New Roman" w:hAnsi="Times New Roman" w:cs="Times New Roman"/>
          <w:sz w:val="24"/>
          <w:szCs w:val="24"/>
        </w:rPr>
        <w:t>90 dni</w:t>
      </w:r>
      <w:r>
        <w:rPr>
          <w:rFonts w:ascii="Times New Roman" w:hAnsi="Times New Roman" w:cs="Times New Roman"/>
          <w:sz w:val="24"/>
          <w:szCs w:val="24"/>
        </w:rPr>
        <w:t xml:space="preserve"> od dnia zawarcia umowy</w:t>
      </w:r>
      <w:r w:rsidR="00027FE5">
        <w:rPr>
          <w:rFonts w:ascii="Times New Roman" w:hAnsi="Times New Roman" w:cs="Times New Roman"/>
          <w:sz w:val="24"/>
          <w:szCs w:val="24"/>
        </w:rPr>
        <w:t>.</w:t>
      </w:r>
    </w:p>
    <w:p w14:paraId="23148A26" w14:textId="77777777" w:rsidR="0028763F" w:rsidRDefault="0091411A">
      <w:pPr>
        <w:pStyle w:val="Akapitzlist"/>
        <w:numPr>
          <w:ilvl w:val="0"/>
          <w:numId w:val="11"/>
        </w:numPr>
        <w:spacing w:before="240"/>
        <w:jc w:val="both"/>
      </w:pPr>
      <w:r>
        <w:rPr>
          <w:rFonts w:ascii="Times New Roman" w:hAnsi="Times New Roman" w:cs="Times New Roman"/>
          <w:sz w:val="24"/>
          <w:szCs w:val="24"/>
        </w:rPr>
        <w:t xml:space="preserve">Szczegółowe zagadnienia dotyczące terminu realizacji umowy uregulowane są we wzorze umowy stanowiącym załącznik </w:t>
      </w:r>
      <w:r w:rsidRPr="00CE640D">
        <w:rPr>
          <w:rFonts w:ascii="Times New Roman" w:hAnsi="Times New Roman" w:cs="Times New Roman"/>
          <w:sz w:val="24"/>
          <w:szCs w:val="24"/>
        </w:rPr>
        <w:t>nr 8 do SWZ</w:t>
      </w:r>
      <w:r>
        <w:rPr>
          <w:rFonts w:ascii="Times New Roman" w:hAnsi="Times New Roman" w:cs="Times New Roman"/>
          <w:sz w:val="24"/>
          <w:szCs w:val="24"/>
        </w:rPr>
        <w:t>.</w:t>
      </w:r>
    </w:p>
    <w:p w14:paraId="660497F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5947A9FD" w14:textId="77777777" w:rsidR="0028763F" w:rsidRDefault="0091411A">
      <w:pPr>
        <w:pStyle w:val="Akapitzlist"/>
        <w:numPr>
          <w:ilvl w:val="0"/>
          <w:numId w:val="67"/>
        </w:numPr>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p>
    <w:p w14:paraId="2D512A06" w14:textId="18A8FC4D" w:rsidR="0028763F" w:rsidRDefault="0091411A">
      <w:pPr>
        <w:pStyle w:val="Akapitzlist"/>
        <w:numPr>
          <w:ilvl w:val="0"/>
          <w:numId w:val="9"/>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Zaleca się </w:t>
      </w:r>
      <w:r w:rsidRPr="00CE640D">
        <w:rPr>
          <w:rFonts w:ascii="Times New Roman" w:hAnsi="Times New Roman" w:cs="Times New Roman"/>
          <w:sz w:val="24"/>
          <w:szCs w:val="24"/>
        </w:rPr>
        <w:t xml:space="preserve">jednak, aby Wykonawca dokonał wizji lokalnej </w:t>
      </w:r>
      <w:r w:rsidR="00E2636E" w:rsidRPr="00CE640D">
        <w:rPr>
          <w:rFonts w:ascii="Times New Roman" w:hAnsi="Times New Roman" w:cs="Times New Roman"/>
          <w:sz w:val="24"/>
          <w:szCs w:val="24"/>
        </w:rPr>
        <w:t>obiektu</w:t>
      </w:r>
      <w:r w:rsidRPr="00CE640D">
        <w:rPr>
          <w:rFonts w:ascii="Times New Roman" w:hAnsi="Times New Roman" w:cs="Times New Roman"/>
          <w:sz w:val="24"/>
          <w:szCs w:val="24"/>
        </w:rPr>
        <w:t>, którego dotyczy zamówienie oraz zdobył</w:t>
      </w:r>
      <w:r>
        <w:rPr>
          <w:rFonts w:ascii="Times New Roman" w:hAnsi="Times New Roman" w:cs="Times New Roman"/>
          <w:sz w:val="24"/>
          <w:szCs w:val="24"/>
        </w:rPr>
        <w:t xml:space="preserve"> wszelkie informacje niezbędne do przygotowania oferty</w:t>
      </w:r>
      <w:r>
        <w:rPr>
          <w:rFonts w:ascii="Times New Roman" w:hAnsi="Times New Roman" w:cs="Times New Roman"/>
          <w:sz w:val="24"/>
          <w:szCs w:val="24"/>
        </w:rPr>
        <w:br/>
        <w:t>i podpisania umowy.</w:t>
      </w:r>
    </w:p>
    <w:p w14:paraId="1DC5FD3A" w14:textId="77777777" w:rsidR="0028763F" w:rsidRDefault="0028763F">
      <w:pPr>
        <w:pStyle w:val="Akapitzlist"/>
        <w:spacing w:before="240"/>
        <w:jc w:val="both"/>
        <w:rPr>
          <w:rFonts w:ascii="Times New Roman" w:hAnsi="Times New Roman" w:cs="Times New Roman"/>
          <w:sz w:val="24"/>
          <w:szCs w:val="24"/>
        </w:rPr>
      </w:pPr>
    </w:p>
    <w:p w14:paraId="4F9053C4"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r>
      <w:r>
        <w:rPr>
          <w:rFonts w:ascii="Times New Roman" w:hAnsi="Times New Roman" w:cs="Times New Roman"/>
          <w:sz w:val="24"/>
          <w:szCs w:val="24"/>
        </w:rPr>
        <w:lastRenderedPageBreak/>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t xml:space="preserve">Zamawiający nie żąda od Wykonawcy przedstawienia podmiotowych środków dowodowych wymienionych w Rozdziale X ust. 4 pkt 1 i 2 SWZ dotyczących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umowy o podwykonawstwo na usługi, 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w:t>
      </w:r>
      <w:r>
        <w:rPr>
          <w:rFonts w:ascii="Times New Roman" w:hAnsi="Times New Roman" w:cs="Times New Roman"/>
          <w:sz w:val="24"/>
          <w:szCs w:val="24"/>
        </w:rPr>
        <w:lastRenderedPageBreak/>
        <w:t>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B12E8A" w14:textId="268EE5C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5C0B555C" w14:textId="77777777"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06A4AA45" w14:textId="455E7157" w:rsidR="00461054" w:rsidRPr="00461054" w:rsidRDefault="0091411A" w:rsidP="00461054">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 xml:space="preserve">a) w okresie ostatnich 3 lat przed upływem terminu składania ofert, a jeżeli okres prowadzenia działalności jest krótszy – w tym okresie, wykonał (zakończył) należycie </w:t>
      </w:r>
      <w:r>
        <w:rPr>
          <w:rFonts w:ascii="Times New Roman" w:hAnsi="Times New Roman" w:cs="Times New Roman"/>
          <w:i/>
          <w:sz w:val="24"/>
          <w:szCs w:val="24"/>
        </w:rPr>
        <w:lastRenderedPageBreak/>
        <w:t xml:space="preserve">co najmniej jedno zamówienie polegające na sporządzeniu </w:t>
      </w:r>
      <w:r w:rsidR="00461054">
        <w:rPr>
          <w:rFonts w:ascii="Times New Roman" w:hAnsi="Times New Roman" w:cs="Times New Roman"/>
          <w:i/>
          <w:sz w:val="24"/>
          <w:szCs w:val="24"/>
        </w:rPr>
        <w:t xml:space="preserve">wielobranżowej </w:t>
      </w:r>
      <w:r>
        <w:rPr>
          <w:rFonts w:ascii="Times New Roman" w:hAnsi="Times New Roman" w:cs="Times New Roman"/>
          <w:i/>
          <w:sz w:val="24"/>
          <w:szCs w:val="24"/>
        </w:rPr>
        <w:t>dokumentacji projektowej</w:t>
      </w:r>
      <w:r w:rsidR="00461054">
        <w:rPr>
          <w:rFonts w:ascii="Times New Roman" w:hAnsi="Times New Roman" w:cs="Times New Roman"/>
          <w:i/>
          <w:sz w:val="24"/>
          <w:szCs w:val="24"/>
        </w:rPr>
        <w:t xml:space="preserve"> </w:t>
      </w:r>
      <w:r>
        <w:rPr>
          <w:rFonts w:ascii="Times New Roman" w:hAnsi="Times New Roman" w:cs="Times New Roman"/>
          <w:i/>
          <w:sz w:val="24"/>
          <w:szCs w:val="24"/>
        </w:rPr>
        <w:t xml:space="preserve">o wartości minimum </w:t>
      </w:r>
      <w:r w:rsidR="00461054">
        <w:rPr>
          <w:rFonts w:ascii="Times New Roman" w:hAnsi="Times New Roman" w:cs="Times New Roman"/>
          <w:i/>
          <w:sz w:val="24"/>
          <w:szCs w:val="24"/>
        </w:rPr>
        <w:t>80</w:t>
      </w:r>
      <w:r>
        <w:rPr>
          <w:rFonts w:ascii="Times New Roman" w:hAnsi="Times New Roman" w:cs="Times New Roman"/>
          <w:i/>
          <w:sz w:val="24"/>
          <w:szCs w:val="24"/>
        </w:rPr>
        <w:t xml:space="preserve"> 000,00 zł (słownie: </w:t>
      </w:r>
      <w:r w:rsidR="00461054">
        <w:rPr>
          <w:rFonts w:ascii="Times New Roman" w:hAnsi="Times New Roman" w:cs="Times New Roman"/>
          <w:i/>
          <w:sz w:val="24"/>
          <w:szCs w:val="24"/>
        </w:rPr>
        <w:t>osiemdziesiąt</w:t>
      </w:r>
      <w:r>
        <w:rPr>
          <w:rFonts w:ascii="Times New Roman" w:hAnsi="Times New Roman" w:cs="Times New Roman"/>
          <w:i/>
          <w:sz w:val="24"/>
          <w:szCs w:val="24"/>
        </w:rPr>
        <w:t xml:space="preserve"> tysięcy złotych 00/100)</w:t>
      </w:r>
      <w:r w:rsidR="00461054">
        <w:rPr>
          <w:rFonts w:ascii="Times New Roman" w:hAnsi="Times New Roman" w:cs="Times New Roman"/>
          <w:i/>
          <w:sz w:val="24"/>
          <w:szCs w:val="24"/>
        </w:rPr>
        <w:t xml:space="preserve"> zakończone uzyskaniem decyzji o pozwoleniu na budowę bądź skutecznym zgłoszeniem robót budowlanych jeśli były wymagane przepisami prawa – dotyczy obiektu o dowolnej kategorii określonej w ustawie Prawo budowlane. Przez wartość jednego zamówienia (usługi) Zamawiający rozumie łączną wartość wykonanych usług w ramach działania projektowego dotyczącego budowy, przebudowy, modernizacji wskazanego obiektu w ramach jednej decyzji administracyjnej.</w:t>
      </w:r>
    </w:p>
    <w:p w14:paraId="7957251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oraz</w:t>
      </w:r>
    </w:p>
    <w:p w14:paraId="412EED3C" w14:textId="44B0FFEC" w:rsidR="00942259" w:rsidRDefault="0091411A">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xml:space="preserve">b) </w:t>
      </w:r>
      <w:r w:rsidR="00942259">
        <w:rPr>
          <w:rFonts w:ascii="Times New Roman" w:hAnsi="Times New Roman" w:cs="Times New Roman"/>
          <w:i/>
          <w:iCs/>
          <w:sz w:val="24"/>
          <w:szCs w:val="24"/>
        </w:rPr>
        <w:t>dysponuje osobami zdolnymi do wykonania zamówienia na odpowiednim poziomie jakości czyli posiadającymi uprawnienia do projektowania określone przepisami Prawa budowlanego, tj.:</w:t>
      </w:r>
    </w:p>
    <w:p w14:paraId="6DE796E8" w14:textId="102BF6DF" w:rsidR="00942259" w:rsidRDefault="00942259">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co najmniej jedną osobą posiadającą</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zgodnie z przepisami ustawy z dnia 7 lipca</w:t>
      </w:r>
      <w:r w:rsidR="00CE640D">
        <w:rPr>
          <w:rFonts w:ascii="Times New Roman" w:hAnsi="Times New Roman" w:cs="Times New Roman"/>
          <w:i/>
          <w:iCs/>
          <w:sz w:val="24"/>
          <w:szCs w:val="24"/>
        </w:rPr>
        <w:br/>
      </w:r>
      <w:r>
        <w:rPr>
          <w:rFonts w:ascii="Times New Roman" w:hAnsi="Times New Roman" w:cs="Times New Roman"/>
          <w:i/>
          <w:iCs/>
          <w:sz w:val="24"/>
          <w:szCs w:val="24"/>
        </w:rPr>
        <w:t>1994 r. Prawo budowlane</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uprawnienia do projektowania w specjalności architektonicznej bez ograniczeń lub uprawnienia równoważne i przynależy do właściwej izby samorządu zawodowego;</w:t>
      </w:r>
    </w:p>
    <w:p w14:paraId="78DD163A" w14:textId="5139F538" w:rsidR="00942259" w:rsidRDefault="00942259">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co najmniej jedną osobą posiadającą</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zgodnie z przepisami ustawy z dnia 7 lipca</w:t>
      </w:r>
      <w:r w:rsidR="00CE640D">
        <w:rPr>
          <w:rFonts w:ascii="Times New Roman" w:hAnsi="Times New Roman" w:cs="Times New Roman"/>
          <w:i/>
          <w:iCs/>
          <w:sz w:val="24"/>
          <w:szCs w:val="24"/>
        </w:rPr>
        <w:br/>
      </w:r>
      <w:r>
        <w:rPr>
          <w:rFonts w:ascii="Times New Roman" w:hAnsi="Times New Roman" w:cs="Times New Roman"/>
          <w:i/>
          <w:iCs/>
          <w:sz w:val="24"/>
          <w:szCs w:val="24"/>
        </w:rPr>
        <w:t>1994 r. Prawo budowlane</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uprawnienia do projektowania w specjalności konstrukcyjno-budowlanej bez ograniczeń lub uprawnienia równoważne i przynależy do właściwej izby samorządu zawodowego;</w:t>
      </w:r>
    </w:p>
    <w:p w14:paraId="39E0BDA8" w14:textId="1B40F9C4" w:rsidR="00F805B9" w:rsidRDefault="00942259">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co najmniej jedną osobą posiadającą</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zgodnie z przepisami ustawy z dnia 7 lipca</w:t>
      </w:r>
      <w:r w:rsidR="00CE640D">
        <w:rPr>
          <w:rFonts w:ascii="Times New Roman" w:hAnsi="Times New Roman" w:cs="Times New Roman"/>
          <w:i/>
          <w:iCs/>
          <w:sz w:val="24"/>
          <w:szCs w:val="24"/>
        </w:rPr>
        <w:br/>
      </w:r>
      <w:r>
        <w:rPr>
          <w:rFonts w:ascii="Times New Roman" w:hAnsi="Times New Roman" w:cs="Times New Roman"/>
          <w:i/>
          <w:iCs/>
          <w:sz w:val="24"/>
          <w:szCs w:val="24"/>
        </w:rPr>
        <w:t>1994 r. Prawo budowlane</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uprawnienia do projektowania w specjalności instalacyjnej w zakresie sieci, instalacji i urządzeń cieplnych, wentylacyjnych, gazowych, wodociągowych i kanalizacyjnych bez ograniczeń</w:t>
      </w:r>
      <w:r w:rsidR="00F805B9">
        <w:rPr>
          <w:rFonts w:ascii="Times New Roman" w:hAnsi="Times New Roman" w:cs="Times New Roman"/>
          <w:i/>
          <w:iCs/>
          <w:sz w:val="24"/>
          <w:szCs w:val="24"/>
        </w:rPr>
        <w:t xml:space="preserve"> lub uprawnienia równoważne</w:t>
      </w:r>
      <w:r w:rsidR="00CE640D">
        <w:rPr>
          <w:rFonts w:ascii="Times New Roman" w:hAnsi="Times New Roman" w:cs="Times New Roman"/>
          <w:i/>
          <w:iCs/>
          <w:sz w:val="24"/>
          <w:szCs w:val="24"/>
        </w:rPr>
        <w:br/>
      </w:r>
      <w:r w:rsidR="00F805B9">
        <w:rPr>
          <w:rFonts w:ascii="Times New Roman" w:hAnsi="Times New Roman" w:cs="Times New Roman"/>
          <w:i/>
          <w:iCs/>
          <w:sz w:val="24"/>
          <w:szCs w:val="24"/>
        </w:rPr>
        <w:t>i przynależy do właściwej izby samorządu zawodowego;</w:t>
      </w:r>
    </w:p>
    <w:p w14:paraId="2D84C9DD" w14:textId="6E96BC1E" w:rsidR="0028763F" w:rsidRDefault="00F805B9">
      <w:pPr>
        <w:pStyle w:val="Akapitzlist"/>
        <w:spacing w:before="240"/>
        <w:jc w:val="both"/>
        <w:rPr>
          <w:rFonts w:ascii="Times New Roman" w:hAnsi="Times New Roman" w:cs="Times New Roman"/>
          <w:i/>
          <w:iCs/>
          <w:sz w:val="24"/>
          <w:szCs w:val="24"/>
        </w:rPr>
      </w:pPr>
      <w:r>
        <w:rPr>
          <w:rFonts w:ascii="Times New Roman" w:hAnsi="Times New Roman" w:cs="Times New Roman"/>
          <w:i/>
          <w:iCs/>
          <w:sz w:val="24"/>
          <w:szCs w:val="24"/>
        </w:rPr>
        <w:t>- co najmniej jedną osobą posiadającą</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zgodnie z przepisami ustawy z dnia 7 lipca</w:t>
      </w:r>
      <w:r w:rsidR="00CE640D">
        <w:rPr>
          <w:rFonts w:ascii="Times New Roman" w:hAnsi="Times New Roman" w:cs="Times New Roman"/>
          <w:i/>
          <w:iCs/>
          <w:sz w:val="24"/>
          <w:szCs w:val="24"/>
        </w:rPr>
        <w:br/>
      </w:r>
      <w:r>
        <w:rPr>
          <w:rFonts w:ascii="Times New Roman" w:hAnsi="Times New Roman" w:cs="Times New Roman"/>
          <w:i/>
          <w:iCs/>
          <w:sz w:val="24"/>
          <w:szCs w:val="24"/>
        </w:rPr>
        <w:t>1994 r. Prawo budowlane</w:t>
      </w:r>
      <w:r w:rsidR="00CE640D">
        <w:rPr>
          <w:rFonts w:ascii="Times New Roman" w:hAnsi="Times New Roman" w:cs="Times New Roman"/>
          <w:i/>
          <w:iCs/>
          <w:sz w:val="24"/>
          <w:szCs w:val="24"/>
        </w:rPr>
        <w:t>,</w:t>
      </w:r>
      <w:r>
        <w:rPr>
          <w:rFonts w:ascii="Times New Roman" w:hAnsi="Times New Roman" w:cs="Times New Roman"/>
          <w:i/>
          <w:iCs/>
          <w:sz w:val="24"/>
          <w:szCs w:val="24"/>
        </w:rPr>
        <w:t xml:space="preserve"> uprawnienia do projektowania w specjalności instalacyjnej w zakresie sieci, instalacji i urządzeń elektrycznych i elektroenergetycznych bez ograniczeń lub uprawnienia równoważne i przynależy do właściwej izby samorządu zawodowego.</w:t>
      </w:r>
    </w:p>
    <w:p w14:paraId="05E081A2" w14:textId="5F094296" w:rsidR="00F805B9" w:rsidRPr="00CE640D" w:rsidRDefault="00F805B9">
      <w:pPr>
        <w:pStyle w:val="Akapitzlist"/>
        <w:spacing w:before="240"/>
        <w:jc w:val="both"/>
        <w:rPr>
          <w:rFonts w:ascii="Times New Roman" w:hAnsi="Times New Roman" w:cs="Times New Roman"/>
          <w:sz w:val="24"/>
          <w:szCs w:val="24"/>
        </w:rPr>
      </w:pPr>
      <w:r w:rsidRPr="00CE640D">
        <w:rPr>
          <w:rFonts w:ascii="Times New Roman" w:hAnsi="Times New Roman" w:cs="Times New Roman"/>
          <w:b/>
          <w:bCs/>
          <w:sz w:val="24"/>
          <w:szCs w:val="24"/>
          <w:u w:val="single"/>
        </w:rPr>
        <w:t>Uwaga:</w:t>
      </w:r>
      <w:r w:rsidRPr="00CE640D">
        <w:rPr>
          <w:rFonts w:ascii="Times New Roman" w:hAnsi="Times New Roman" w:cs="Times New Roman"/>
          <w:sz w:val="24"/>
          <w:szCs w:val="24"/>
        </w:rPr>
        <w:t xml:space="preserve"> Projektanci powinni posiadać uprawnienia budowlane zgodnie z ustawą z dnia 7 lipca 1994 r. Prawo budowlane (Dz. U. z 2023 r., poz. 682 z </w:t>
      </w:r>
      <w:proofErr w:type="spellStart"/>
      <w:r w:rsidRPr="00CE640D">
        <w:rPr>
          <w:rFonts w:ascii="Times New Roman" w:hAnsi="Times New Roman" w:cs="Times New Roman"/>
          <w:sz w:val="24"/>
          <w:szCs w:val="24"/>
        </w:rPr>
        <w:t>późn</w:t>
      </w:r>
      <w:proofErr w:type="spellEnd"/>
      <w:r w:rsidRPr="00CE640D">
        <w:rPr>
          <w:rFonts w:ascii="Times New Roman" w:hAnsi="Times New Roman" w:cs="Times New Roman"/>
          <w:sz w:val="24"/>
          <w:szCs w:val="24"/>
        </w:rPr>
        <w:t>. zm.)</w:t>
      </w:r>
      <w:r w:rsidR="00CE640D">
        <w:rPr>
          <w:rFonts w:ascii="Times New Roman" w:hAnsi="Times New Roman" w:cs="Times New Roman"/>
          <w:sz w:val="24"/>
          <w:szCs w:val="24"/>
        </w:rPr>
        <w:br/>
      </w:r>
      <w:r w:rsidRPr="00CE640D">
        <w:rPr>
          <w:rFonts w:ascii="Times New Roman" w:hAnsi="Times New Roman" w:cs="Times New Roman"/>
          <w:sz w:val="24"/>
          <w:szCs w:val="24"/>
        </w:rPr>
        <w:t>oraz rozporządzeniem Ministra Infrastruktury i Rozwoju z dnia 11 września 2014 r.</w:t>
      </w:r>
      <w:r w:rsidR="00CE640D">
        <w:rPr>
          <w:rFonts w:ascii="Times New Roman" w:hAnsi="Times New Roman" w:cs="Times New Roman"/>
          <w:sz w:val="24"/>
          <w:szCs w:val="24"/>
        </w:rPr>
        <w:br/>
      </w:r>
      <w:r w:rsidRPr="00CE640D">
        <w:rPr>
          <w:rFonts w:ascii="Times New Roman" w:hAnsi="Times New Roman" w:cs="Times New Roman"/>
          <w:sz w:val="24"/>
          <w:szCs w:val="24"/>
        </w:rPr>
        <w:t>w sprawie samodzielnych funkcji technicznych w budownictwie (Dz. U. z 2014 r.,</w:t>
      </w:r>
      <w:r w:rsidR="00CE640D">
        <w:rPr>
          <w:rFonts w:ascii="Times New Roman" w:hAnsi="Times New Roman" w:cs="Times New Roman"/>
          <w:sz w:val="24"/>
          <w:szCs w:val="24"/>
        </w:rPr>
        <w:br/>
      </w:r>
      <w:r w:rsidRPr="00CE640D">
        <w:rPr>
          <w:rFonts w:ascii="Times New Roman" w:hAnsi="Times New Roman" w:cs="Times New Roman"/>
          <w:sz w:val="24"/>
          <w:szCs w:val="24"/>
        </w:rPr>
        <w:lastRenderedPageBreak/>
        <w:t xml:space="preserve">poz. 1278 z </w:t>
      </w:r>
      <w:proofErr w:type="spellStart"/>
      <w:r w:rsidRPr="00CE640D">
        <w:rPr>
          <w:rFonts w:ascii="Times New Roman" w:hAnsi="Times New Roman" w:cs="Times New Roman"/>
          <w:sz w:val="24"/>
          <w:szCs w:val="24"/>
        </w:rPr>
        <w:t>późn</w:t>
      </w:r>
      <w:proofErr w:type="spellEnd"/>
      <w:r w:rsidRPr="00CE640D">
        <w:rPr>
          <w:rFonts w:ascii="Times New Roman" w:hAnsi="Times New Roman" w:cs="Times New Roman"/>
          <w:sz w:val="24"/>
          <w:szCs w:val="24"/>
        </w:rPr>
        <w:t xml:space="preserve">. zm.) lub odpowiadające im ważne uprawnienia </w:t>
      </w:r>
      <w:r w:rsidR="00976849" w:rsidRPr="00CE640D">
        <w:rPr>
          <w:rFonts w:ascii="Times New Roman" w:hAnsi="Times New Roman" w:cs="Times New Roman"/>
          <w:sz w:val="24"/>
          <w:szCs w:val="24"/>
        </w:rPr>
        <w:t>budowlane,</w:t>
      </w:r>
      <w:r w:rsidR="00CE640D">
        <w:rPr>
          <w:rFonts w:ascii="Times New Roman" w:hAnsi="Times New Roman" w:cs="Times New Roman"/>
          <w:sz w:val="24"/>
          <w:szCs w:val="24"/>
        </w:rPr>
        <w:br/>
      </w:r>
      <w:r w:rsidR="00976849" w:rsidRPr="00CE640D">
        <w:rPr>
          <w:rFonts w:ascii="Times New Roman" w:hAnsi="Times New Roman" w:cs="Times New Roman"/>
          <w:sz w:val="24"/>
          <w:szCs w:val="24"/>
        </w:rPr>
        <w:t>które zostały wydane na podstawie wcześniej obowiązujących przepisów. Zgodnie</w:t>
      </w:r>
      <w:r w:rsidR="00CE640D">
        <w:rPr>
          <w:rFonts w:ascii="Times New Roman" w:hAnsi="Times New Roman" w:cs="Times New Roman"/>
          <w:sz w:val="24"/>
          <w:szCs w:val="24"/>
        </w:rPr>
        <w:br/>
      </w:r>
      <w:r w:rsidR="00976849" w:rsidRPr="00CE640D">
        <w:rPr>
          <w:rFonts w:ascii="Times New Roman" w:hAnsi="Times New Roman" w:cs="Times New Roman"/>
          <w:sz w:val="24"/>
          <w:szCs w:val="24"/>
        </w:rPr>
        <w:t>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 r.</w:t>
      </w:r>
      <w:r w:rsidR="00CE640D">
        <w:rPr>
          <w:rFonts w:ascii="Times New Roman" w:hAnsi="Times New Roman" w:cs="Times New Roman"/>
          <w:sz w:val="24"/>
          <w:szCs w:val="24"/>
        </w:rPr>
        <w:br/>
      </w:r>
      <w:r w:rsidR="00976849" w:rsidRPr="00CE640D">
        <w:rPr>
          <w:rFonts w:ascii="Times New Roman" w:hAnsi="Times New Roman" w:cs="Times New Roman"/>
          <w:sz w:val="24"/>
          <w:szCs w:val="24"/>
        </w:rPr>
        <w:t>o zasadach uznawania kwalifikacji zawodowych nabytych w państwach członkowskich Unii Europejskiej (Dz. U. z 2023 r., poz. 334).</w:t>
      </w:r>
    </w:p>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06CECDBF"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przypadku gdy przedmiotem zamówienia są świadczenia okresowe</w:t>
      </w:r>
      <w:r>
        <w:rPr>
          <w:rFonts w:ascii="Times New Roman" w:hAnsi="Times New Roman" w:cs="Times New Roman"/>
          <w:sz w:val="24"/>
          <w:szCs w:val="24"/>
        </w:rPr>
        <w:br/>
        <w:t>lub ciągłe, dopuszcza nie tylko zamówienia wykonane (tj. zakończone), ale również wykonywane. W takim przypadku część zamówienia już faktycznie wykonana musi wypełniać wymogi określone przez Zamawiającego.</w:t>
      </w:r>
    </w:p>
    <w:p w14:paraId="46B7C259"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Jeżeli Wykonawca powołuje się na doświadczenie w realizacji usług wykonywanych wspólnie z innymi wykonawcami, należy wykazać usługę (zakres),</w:t>
      </w:r>
      <w:r>
        <w:rPr>
          <w:rFonts w:ascii="Times New Roman" w:hAnsi="Times New Roman" w:cs="Times New Roman"/>
          <w:sz w:val="24"/>
          <w:szCs w:val="24"/>
        </w:rPr>
        <w:br/>
        <w:t>w której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13C2C1EC" w14:textId="16AF6EB0" w:rsidR="007D606D" w:rsidRPr="00CE640D" w:rsidRDefault="0091411A" w:rsidP="00CE640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27BCD143"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 xml:space="preserve">w postępowaniu, o której mowa w art. 7 ust. 1 UOBN w stosunku do konkretnego </w:t>
      </w:r>
      <w:r>
        <w:rPr>
          <w:rFonts w:ascii="Times New Roman" w:hAnsi="Times New Roman" w:cs="Times New Roman"/>
          <w:sz w:val="24"/>
          <w:szCs w:val="24"/>
        </w:rPr>
        <w:lastRenderedPageBreak/>
        <w:t>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40A2024E"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aktualne na dzień składania ofert oświadczenie o spełnianiu warunków udziału</w:t>
      </w:r>
      <w:r>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r>
      <w:r>
        <w:rPr>
          <w:rFonts w:ascii="Times New Roman" w:hAnsi="Times New Roman" w:cs="Times New Roman"/>
          <w:sz w:val="24"/>
          <w:szCs w:val="24"/>
        </w:rPr>
        <w:lastRenderedPageBreak/>
        <w:t>o zamówieniu lub dokumentach zamówienia, aktualnych na dzień złożenia podmiotowych środków dowodowych.</w:t>
      </w:r>
    </w:p>
    <w:p w14:paraId="04FE077C" w14:textId="77777777"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77777777" w:rsidR="0028763F" w:rsidRDefault="0091411A">
      <w:pPr>
        <w:pStyle w:val="Akapitzlist"/>
        <w:numPr>
          <w:ilvl w:val="0"/>
          <w:numId w:val="20"/>
        </w:numPr>
        <w:spacing w:before="240"/>
        <w:jc w:val="both"/>
      </w:pPr>
      <w:r>
        <w:rPr>
          <w:rFonts w:ascii="Times New Roman" w:hAnsi="Times New Roman" w:cs="Times New Roman"/>
          <w:sz w:val="24"/>
          <w:szCs w:val="24"/>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w:t>
      </w:r>
      <w:r>
        <w:rPr>
          <w:rFonts w:ascii="Times New Roman" w:hAnsi="Times New Roman" w:cs="Times New Roman"/>
          <w:sz w:val="24"/>
          <w:szCs w:val="24"/>
        </w:rPr>
        <w:br/>
        <w:t>są referencje bądź inne dokumenty sporządzone przez podmiot, na rzecz którego usługi zostały wykonane, a w przypadku świadczeń powtarzających się lub ciągłych są wykonywane, a jeżeli Wykonawca z przyczyn niezależnych od niego nie jest</w:t>
      </w:r>
      <w:r>
        <w:rPr>
          <w:rFonts w:ascii="Times New Roman" w:hAnsi="Times New Roman" w:cs="Times New Roman"/>
          <w:sz w:val="24"/>
          <w:szCs w:val="24"/>
        </w:rPr>
        <w:br/>
        <w:t>w stanie uzyskać tych dokumentów – oświadczenie Wykonawcy; w przypadku świadczeń powtarzających się lub ciągłych nadal wykonywanych referencje bądź inne dokumenty potwierdzające ich należyte wykonywanie powinny być wystawione</w:t>
      </w:r>
      <w:r>
        <w:rPr>
          <w:rFonts w:ascii="Times New Roman" w:hAnsi="Times New Roman" w:cs="Times New Roman"/>
          <w:sz w:val="24"/>
          <w:szCs w:val="24"/>
        </w:rPr>
        <w:br/>
        <w:t>w okresie ostatnich 3 miesięcy (wzór wykazu stanowi załącznik nr 7 do SWZ);</w:t>
      </w:r>
    </w:p>
    <w:p w14:paraId="36BCFBAA" w14:textId="2C9DC777" w:rsidR="0028763F" w:rsidRDefault="0091411A">
      <w:pPr>
        <w:pStyle w:val="Akapitzlist"/>
        <w:numPr>
          <w:ilvl w:val="0"/>
          <w:numId w:val="20"/>
        </w:numPr>
        <w:spacing w:before="240"/>
        <w:jc w:val="both"/>
      </w:pPr>
      <w:r>
        <w:rPr>
          <w:rFonts w:ascii="Times New Roman" w:hAnsi="Times New Roman" w:cs="Times New Roman"/>
          <w:sz w:val="24"/>
          <w:szCs w:val="24"/>
        </w:rPr>
        <w:lastRenderedPageBreak/>
        <w:t>wykaz osób, skierowanych przez Wykonawcę do realizacji zamówienia publicznego,</w:t>
      </w:r>
      <w:r w:rsidR="00CE640D">
        <w:rPr>
          <w:rFonts w:ascii="Times New Roman" w:hAnsi="Times New Roman" w:cs="Times New Roman"/>
          <w:sz w:val="24"/>
          <w:szCs w:val="24"/>
        </w:rPr>
        <w:br/>
      </w:r>
      <w:r>
        <w:rPr>
          <w:rFonts w:ascii="Times New Roman" w:hAnsi="Times New Roman" w:cs="Times New Roman"/>
          <w:sz w:val="24"/>
          <w:szCs w:val="24"/>
        </w:rPr>
        <w:t>w szczególności odpowiedzialnych za świadczenie usług, kontrolę jakości</w:t>
      </w:r>
      <w:r>
        <w:rPr>
          <w:rFonts w:ascii="Times New Roman" w:hAnsi="Times New Roman" w:cs="Times New Roman"/>
          <w:sz w:val="24"/>
          <w:szCs w:val="24"/>
        </w:rPr>
        <w:br/>
        <w:t>lub kierowanie robotami budowlanymi, wraz z informacjami na temat ich kwalifikacji zawodowych, uprawnień, doświadczenia i wykształcenia niezbędnych do wykonania zamówienia publicznego, a także zakresu wykonywanych przez nie czynności</w:t>
      </w:r>
      <w:r>
        <w:rPr>
          <w:rFonts w:ascii="Times New Roman" w:hAnsi="Times New Roman" w:cs="Times New Roman"/>
          <w:sz w:val="24"/>
          <w:szCs w:val="24"/>
        </w:rPr>
        <w:br/>
        <w:t>oraz informację o podstawie do dysponowania tymi osobami (wzór wykazu stanowi załącznik nr 9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Pr>
          <w:rFonts w:ascii="Times New Roman" w:hAnsi="Times New Roman" w:cs="Times New Roman"/>
          <w:sz w:val="24"/>
          <w:szCs w:val="24"/>
        </w:rPr>
        <w:br/>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A98AF60"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 xml:space="preserve">w Rozdziale X ust. 1 SWZ, także oświadczenie podmiotu udostępniającego zasoby, potwierdzające brak podstaw wykluczenia tego podmiotu oraz odpowiednio spełnianie </w:t>
      </w:r>
      <w:r>
        <w:rPr>
          <w:rFonts w:ascii="Times New Roman" w:hAnsi="Times New Roman" w:cs="Times New Roman"/>
          <w:sz w:val="24"/>
          <w:szCs w:val="24"/>
        </w:rPr>
        <w:lastRenderedPageBreak/>
        <w:t>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7F1E397B" w14:textId="1208DD90" w:rsidR="0028763F" w:rsidRDefault="0091411A" w:rsidP="009A7581">
      <w:pPr>
        <w:pStyle w:val="Standard"/>
        <w:numPr>
          <w:ilvl w:val="0"/>
          <w:numId w:val="100"/>
        </w:numPr>
        <w:jc w:val="both"/>
        <w:rPr>
          <w:rFonts w:ascii="Times New Roman" w:hAnsi="Times New Roman" w:cs="Times New Roman"/>
          <w:sz w:val="24"/>
          <w:szCs w:val="24"/>
        </w:rPr>
      </w:pPr>
      <w:r>
        <w:rPr>
          <w:rFonts w:ascii="Times New Roman" w:hAnsi="Times New Roman" w:cs="Times New Roman"/>
          <w:sz w:val="24"/>
          <w:szCs w:val="24"/>
        </w:rPr>
        <w:t>Zamawiający nie przewiduje wymagań w zakresie zatrudnienia na podstawie stosunku pracy.</w:t>
      </w:r>
    </w:p>
    <w:p w14:paraId="3EEC5EF1" w14:textId="79646C5F" w:rsidR="009A7581" w:rsidRDefault="009A7581" w:rsidP="009A7581">
      <w:pPr>
        <w:pStyle w:val="Standard"/>
        <w:numPr>
          <w:ilvl w:val="0"/>
          <w:numId w:val="100"/>
        </w:numPr>
        <w:jc w:val="both"/>
        <w:rPr>
          <w:rFonts w:ascii="Times New Roman" w:hAnsi="Times New Roman" w:cs="Times New Roman"/>
          <w:sz w:val="24"/>
          <w:szCs w:val="24"/>
        </w:rPr>
      </w:pPr>
      <w:r>
        <w:rPr>
          <w:rFonts w:ascii="Times New Roman" w:hAnsi="Times New Roman" w:cs="Times New Roman"/>
          <w:sz w:val="24"/>
          <w:szCs w:val="24"/>
        </w:rPr>
        <w:t>Stosownie do opinii Urzędu Zamówień Publicznych (dot. art. 29 ust. 3a ustawy</w:t>
      </w:r>
      <w:r w:rsidR="00512B77">
        <w:rPr>
          <w:rFonts w:ascii="Times New Roman" w:hAnsi="Times New Roman" w:cs="Times New Roman"/>
          <w:sz w:val="24"/>
          <w:szCs w:val="24"/>
        </w:rPr>
        <w:br/>
      </w:r>
      <w:r>
        <w:rPr>
          <w:rFonts w:ascii="Times New Roman" w:hAnsi="Times New Roman" w:cs="Times New Roman"/>
          <w:sz w:val="24"/>
          <w:szCs w:val="24"/>
        </w:rPr>
        <w:t>z dnia 29 stycznia 2004 r. Prawo zamówień publicznych) „(…)czynności wykonywane przez kierowników budowy, kierowników robót, inspektorów nadzoru, tj. osoby pełniące samodzielne funkcje techniczne w budownictwie w rozumieniu ustawy</w:t>
      </w:r>
      <w:r w:rsidR="00512B77">
        <w:rPr>
          <w:rFonts w:ascii="Times New Roman" w:hAnsi="Times New Roman" w:cs="Times New Roman"/>
          <w:sz w:val="24"/>
          <w:szCs w:val="24"/>
        </w:rPr>
        <w:br/>
      </w:r>
      <w:r>
        <w:rPr>
          <w:rFonts w:ascii="Times New Roman" w:hAnsi="Times New Roman" w:cs="Times New Roman"/>
          <w:sz w:val="24"/>
          <w:szCs w:val="24"/>
        </w:rPr>
        <w:t>z dnia 7 lipca 1994 r. Prawo budowlane,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72A9C149" w14:textId="7227D9B4" w:rsidR="00512B77" w:rsidRPr="009C0084" w:rsidRDefault="009A7581" w:rsidP="009C0084">
      <w:pPr>
        <w:pStyle w:val="Standard"/>
        <w:numPr>
          <w:ilvl w:val="0"/>
          <w:numId w:val="100"/>
        </w:numPr>
        <w:jc w:val="both"/>
        <w:rPr>
          <w:rFonts w:ascii="Times New Roman" w:hAnsi="Times New Roman" w:cs="Times New Roman"/>
          <w:sz w:val="24"/>
          <w:szCs w:val="24"/>
        </w:rPr>
      </w:pPr>
      <w:r>
        <w:rPr>
          <w:rFonts w:ascii="Times New Roman" w:hAnsi="Times New Roman" w:cs="Times New Roman"/>
          <w:sz w:val="24"/>
          <w:szCs w:val="24"/>
        </w:rPr>
        <w:t>W opinii, o której mowa powyżej jednoznacznie zostało wskazane, że czynności wykonywane przez osoby pełniące samodzielne funkcje techniczne w rozumieniu przepisu art. 12 ust. 1 ustawy z dnia 7 lipca 1994 r. Prawo budowlane zasadniczo nie polegają na wykonywaniu pracy w rozumieniu Kodeksu pracy. Z powyższego przepisu wynika, iż zarówno wykonywanie nadzoru inwestorskiego, jak i projektowanie należy do czynności wykonywanych przez osoby pełniące samodzielne funkcje techniczne. Zatem, zgodnie z Kodeksem pracy oraz opinią UZP</w:t>
      </w:r>
      <w:r w:rsidR="00512B77">
        <w:rPr>
          <w:rFonts w:ascii="Times New Roman" w:hAnsi="Times New Roman" w:cs="Times New Roman"/>
          <w:sz w:val="24"/>
          <w:szCs w:val="24"/>
        </w:rPr>
        <w:t>,</w:t>
      </w:r>
      <w:r>
        <w:rPr>
          <w:rFonts w:ascii="Times New Roman" w:hAnsi="Times New Roman" w:cs="Times New Roman"/>
          <w:sz w:val="24"/>
          <w:szCs w:val="24"/>
        </w:rPr>
        <w:t xml:space="preserve"> </w:t>
      </w:r>
      <w:r w:rsidR="00512B77">
        <w:rPr>
          <w:rFonts w:ascii="Times New Roman" w:hAnsi="Times New Roman" w:cs="Times New Roman"/>
          <w:sz w:val="24"/>
          <w:szCs w:val="24"/>
        </w:rPr>
        <w:t>czynności te zasadniczo nie polegają na wykonywaniu pracy w rozumieniu Kodeksu pracy.</w:t>
      </w:r>
    </w:p>
    <w:p w14:paraId="42A1511C" w14:textId="1091B386"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564B3351" w:rsidR="0028763F" w:rsidRDefault="0091411A">
      <w:pPr>
        <w:pStyle w:val="Akapitzlist"/>
        <w:numPr>
          <w:ilvl w:val="0"/>
          <w:numId w:val="26"/>
        </w:numPr>
        <w:spacing w:before="240"/>
        <w:jc w:val="both"/>
      </w:pPr>
      <w:r>
        <w:rPr>
          <w:rFonts w:ascii="Times New Roman" w:hAnsi="Times New Roman" w:cs="Times New Roman"/>
          <w:sz w:val="24"/>
          <w:szCs w:val="24"/>
        </w:rPr>
        <w:t xml:space="preserve">Postępowanie prowadzone jest na Platformie zakupowej opatrzone nazwą: „Wykonanie dokumentacji projektowej </w:t>
      </w:r>
      <w:r w:rsidR="0082658E">
        <w:rPr>
          <w:rFonts w:ascii="Times New Roman" w:hAnsi="Times New Roman" w:cs="Times New Roman"/>
          <w:sz w:val="24"/>
          <w:szCs w:val="24"/>
        </w:rPr>
        <w:t xml:space="preserve">w ramach przedsięwzięcia </w:t>
      </w:r>
      <w:r w:rsidR="0082658E" w:rsidRPr="0082658E">
        <w:rPr>
          <w:rFonts w:ascii="Times New Roman" w:hAnsi="Times New Roman" w:cs="Times New Roman"/>
          <w:i/>
          <w:iCs/>
          <w:sz w:val="24"/>
          <w:szCs w:val="24"/>
        </w:rPr>
        <w:t>Utworzenie Branżowego Centrum Umiejętności w branży logistycznej w Zespole Szkół Ponadpodstawowych</w:t>
      </w:r>
      <w:r w:rsidR="0082658E">
        <w:rPr>
          <w:rFonts w:ascii="Times New Roman" w:hAnsi="Times New Roman" w:cs="Times New Roman"/>
          <w:i/>
          <w:iCs/>
          <w:sz w:val="24"/>
          <w:szCs w:val="24"/>
        </w:rPr>
        <w:br/>
      </w:r>
      <w:r w:rsidR="0082658E" w:rsidRPr="0082658E">
        <w:rPr>
          <w:rFonts w:ascii="Times New Roman" w:hAnsi="Times New Roman" w:cs="Times New Roman"/>
          <w:i/>
          <w:iCs/>
          <w:sz w:val="24"/>
          <w:szCs w:val="24"/>
        </w:rPr>
        <w:t>w Grodkowie</w:t>
      </w:r>
      <w:r>
        <w:rPr>
          <w:rFonts w:ascii="Times New Roman" w:hAnsi="Times New Roman" w:cs="Times New Roman"/>
          <w:sz w:val="24"/>
          <w:szCs w:val="24"/>
        </w:rPr>
        <w:t>”</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18372A">
        <w:rPr>
          <w:rFonts w:ascii="Times New Roman" w:hAnsi="Times New Roman" w:cs="Times New Roman"/>
          <w:sz w:val="24"/>
          <w:szCs w:val="24"/>
        </w:rPr>
        <w:t>1</w:t>
      </w:r>
      <w:r w:rsidR="0082658E">
        <w:rPr>
          <w:rFonts w:ascii="Times New Roman" w:hAnsi="Times New Roman" w:cs="Times New Roman"/>
          <w:sz w:val="24"/>
          <w:szCs w:val="24"/>
        </w:rPr>
        <w:t>7</w:t>
      </w:r>
      <w:r>
        <w:rPr>
          <w:rFonts w:ascii="Times New Roman" w:hAnsi="Times New Roman" w:cs="Times New Roman"/>
          <w:sz w:val="24"/>
          <w:szCs w:val="24"/>
        </w:rPr>
        <w:t>.2023.</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lastRenderedPageBreak/>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2"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3"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o udzielenie zamówienia publicznego i zachowaniem odpowiedniego odstępu czasu do 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77777777"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2023 r., poz. 57</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4" w:history="1">
        <w:r>
          <w:rPr>
            <w:rStyle w:val="Internetlink"/>
            <w:rFonts w:ascii="Times New Roman" w:hAnsi="Times New Roman" w:cs="Times New Roman"/>
            <w:sz w:val="24"/>
            <w:szCs w:val="24"/>
          </w:rPr>
          <w:t>przetargi@brzeg-powiat.pl</w:t>
        </w:r>
      </w:hyperlink>
    </w:p>
    <w:p w14:paraId="65A13197"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podaje cenę za realizację przedmiotu zamówienia zgodnie ze wzorem formularza ofertowego stanowiącego załącznik nr 1 do SWZ.</w:t>
      </w:r>
    </w:p>
    <w:p w14:paraId="3A2DA6D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Wynagrodzenie Wykonawcy jest wynagrodzeniem w formie ryczałtu. Cena ofertowa brutto musi uwzględniać wszystkie koszty związane z realizacją przedmiotu zamówienia zgodnie z opisem przedmiotu zamówienia oraz istotnymi postanowieniami umowy określonymi w niniejszej SWZ.</w:t>
      </w:r>
    </w:p>
    <w:p w14:paraId="0466DC7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ryczałtową cenę ostateczną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Pr>
          <w:rFonts w:ascii="Times New Roman" w:hAnsi="Times New Roman" w:cs="Times New Roman"/>
          <w:sz w:val="24"/>
          <w:szCs w:val="24"/>
        </w:rPr>
        <w:br/>
        <w:t>jak również inne nieujęte wprost w tym opisie, a niezbędne do prawidłowego wykonania zamówienia. Wykonawca obowiązany jest zawrzeć w cenie oferty obowiązujący podatek VAT. Prawidłowe ustalenie stawki podatku VAT należy do obowiązków Wykonawcy, zgodnie z przepisami ustawy o podatku od towarów</w:t>
      </w:r>
      <w:r>
        <w:rPr>
          <w:rFonts w:ascii="Times New Roman" w:hAnsi="Times New Roman" w:cs="Times New Roman"/>
          <w:sz w:val="24"/>
          <w:szCs w:val="24"/>
        </w:rPr>
        <w:br/>
        <w:t>i usług. Cena ofertowa pozostaje niezmienna. Wszystkie wartości określone w ofercie muszą być liczone z dokładnością do dwóch miejsc po przecinku. Cena podana</w:t>
      </w:r>
      <w:r>
        <w:rPr>
          <w:rFonts w:ascii="Times New Roman" w:hAnsi="Times New Roman" w:cs="Times New Roman"/>
          <w:sz w:val="24"/>
          <w:szCs w:val="24"/>
        </w:rPr>
        <w:b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w:t>
      </w:r>
      <w:r>
        <w:rPr>
          <w:rFonts w:ascii="Times New Roman" w:hAnsi="Times New Roman" w:cs="Times New Roman"/>
          <w:sz w:val="24"/>
          <w:szCs w:val="24"/>
        </w:rPr>
        <w:lastRenderedPageBreak/>
        <w:t>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6AD000A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7D606D">
        <w:rPr>
          <w:rFonts w:ascii="Times New Roman" w:hAnsi="Times New Roman" w:cs="Times New Roman"/>
          <w:sz w:val="24"/>
          <w:szCs w:val="24"/>
        </w:rPr>
        <w:t>3</w:t>
      </w:r>
      <w:r>
        <w:rPr>
          <w:rFonts w:ascii="Times New Roman" w:hAnsi="Times New Roman" w:cs="Times New Roman"/>
          <w:sz w:val="24"/>
          <w:szCs w:val="24"/>
        </w:rPr>
        <w:t xml:space="preserve"> r., poz. </w:t>
      </w:r>
      <w:r w:rsidR="007D606D">
        <w:rPr>
          <w:rFonts w:ascii="Times New Roman" w:hAnsi="Times New Roman" w:cs="Times New Roman"/>
          <w:sz w:val="24"/>
          <w:szCs w:val="24"/>
        </w:rPr>
        <w:t>1570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2C79485"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 WYMAGANIA DOTYCZĄCE WADIUM</w:t>
      </w:r>
    </w:p>
    <w:p w14:paraId="6AF354C4" w14:textId="228A1BC0" w:rsidR="0028763F" w:rsidRPr="009C0084" w:rsidRDefault="0091411A" w:rsidP="009C0084">
      <w:pPr>
        <w:pStyle w:val="Akapitzlist"/>
        <w:widowControl w:val="0"/>
        <w:spacing w:after="0" w:line="240" w:lineRule="auto"/>
        <w:ind w:left="851"/>
        <w:jc w:val="both"/>
        <w:rPr>
          <w:rFonts w:ascii="Times New Roman" w:hAnsi="Times New Roman" w:cs="Arial"/>
          <w:sz w:val="24"/>
          <w:szCs w:val="24"/>
        </w:rPr>
      </w:pPr>
      <w:r w:rsidRPr="0082658E">
        <w:rPr>
          <w:rFonts w:ascii="Times New Roman" w:hAnsi="Times New Roman" w:cs="Arial"/>
          <w:sz w:val="24"/>
          <w:szCs w:val="24"/>
        </w:rPr>
        <w:t xml:space="preserve">Zamawiający </w:t>
      </w:r>
      <w:r w:rsidR="0082658E" w:rsidRPr="0082658E">
        <w:rPr>
          <w:rFonts w:ascii="Times New Roman" w:hAnsi="Times New Roman" w:cs="Arial"/>
          <w:sz w:val="24"/>
          <w:szCs w:val="24"/>
        </w:rPr>
        <w:t xml:space="preserve">nie </w:t>
      </w:r>
      <w:r w:rsidRPr="0082658E">
        <w:rPr>
          <w:rFonts w:ascii="Times New Roman" w:hAnsi="Times New Roman" w:cs="Arial"/>
          <w:sz w:val="24"/>
          <w:szCs w:val="24"/>
        </w:rPr>
        <w:t>wymaga wniesienia wadium</w:t>
      </w:r>
      <w:r w:rsidR="0082658E" w:rsidRPr="0082658E">
        <w:rPr>
          <w:rFonts w:ascii="Times New Roman" w:hAnsi="Times New Roman" w:cs="Arial"/>
          <w:sz w:val="24"/>
          <w:szCs w:val="24"/>
        </w:rPr>
        <w:t>.</w:t>
      </w: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77C812C2"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okres 30 dni, tj. do </w:t>
      </w:r>
      <w:r w:rsidRPr="009C0084">
        <w:rPr>
          <w:rFonts w:ascii="Times New Roman" w:hAnsi="Times New Roman" w:cs="Times New Roman"/>
          <w:sz w:val="24"/>
          <w:szCs w:val="24"/>
        </w:rPr>
        <w:t xml:space="preserve">dnia </w:t>
      </w:r>
      <w:r w:rsidR="0082658E" w:rsidRPr="009C0084">
        <w:rPr>
          <w:rFonts w:ascii="Times New Roman" w:hAnsi="Times New Roman" w:cs="Times New Roman"/>
          <w:sz w:val="24"/>
          <w:szCs w:val="24"/>
        </w:rPr>
        <w:t>1</w:t>
      </w:r>
      <w:r w:rsidR="009C0084" w:rsidRPr="009C0084">
        <w:rPr>
          <w:rFonts w:ascii="Times New Roman" w:hAnsi="Times New Roman" w:cs="Times New Roman"/>
          <w:sz w:val="24"/>
          <w:szCs w:val="24"/>
        </w:rPr>
        <w:t>6</w:t>
      </w:r>
      <w:r w:rsidR="0082658E" w:rsidRPr="009C0084">
        <w:rPr>
          <w:rFonts w:ascii="Times New Roman" w:hAnsi="Times New Roman" w:cs="Times New Roman"/>
          <w:sz w:val="24"/>
          <w:szCs w:val="24"/>
        </w:rPr>
        <w:t xml:space="preserve"> listopada</w:t>
      </w:r>
      <w:r w:rsidRPr="009C0084">
        <w:rPr>
          <w:rFonts w:ascii="Times New Roman" w:hAnsi="Times New Roman" w:cs="Times New Roman"/>
          <w:sz w:val="24"/>
          <w:szCs w:val="24"/>
        </w:rPr>
        <w:t xml:space="preserve"> 2023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 przypadku, gdy wybór najkorzystniejszej oferty nie nastąpi przed upływem terminu związania ofertą określonego w ust. 1 powyżej,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59D856" w14:textId="77777777" w:rsidR="0028763F" w:rsidRDefault="0028763F"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5D072D62"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5"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82658E" w:rsidRPr="009C0084">
        <w:rPr>
          <w:rFonts w:ascii="Times New Roman" w:hAnsi="Times New Roman" w:cs="Times New Roman"/>
          <w:sz w:val="24"/>
          <w:szCs w:val="24"/>
        </w:rPr>
        <w:t>1</w:t>
      </w:r>
      <w:r w:rsidR="009C0084" w:rsidRPr="009C0084">
        <w:rPr>
          <w:rFonts w:ascii="Times New Roman" w:hAnsi="Times New Roman" w:cs="Times New Roman"/>
          <w:sz w:val="24"/>
          <w:szCs w:val="24"/>
        </w:rPr>
        <w:t>8</w:t>
      </w:r>
      <w:r w:rsidR="0082658E" w:rsidRPr="009C0084">
        <w:rPr>
          <w:rFonts w:ascii="Times New Roman" w:hAnsi="Times New Roman" w:cs="Times New Roman"/>
          <w:sz w:val="24"/>
          <w:szCs w:val="24"/>
        </w:rPr>
        <w:t xml:space="preserve"> października</w:t>
      </w:r>
      <w:r w:rsidRPr="009C0084">
        <w:rPr>
          <w:rFonts w:ascii="Times New Roman" w:hAnsi="Times New Roman" w:cs="Times New Roman"/>
          <w:sz w:val="24"/>
          <w:szCs w:val="24"/>
        </w:rPr>
        <w:t xml:space="preserve"> 2023</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6" w:history="1">
        <w:r>
          <w:rPr>
            <w:rStyle w:val="Internetlink"/>
            <w:rFonts w:ascii="Times New Roman" w:hAnsi="Times New Roman" w:cs="Times New Roman"/>
            <w:sz w:val="24"/>
            <w:szCs w:val="24"/>
          </w:rPr>
          <w:t>https://platformazakupowa.pl/strona/45-instrukcje</w:t>
        </w:r>
      </w:hyperlink>
    </w:p>
    <w:p w14:paraId="6D549AEB" w14:textId="66509E68"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82658E" w:rsidRPr="009C0084">
        <w:rPr>
          <w:rFonts w:ascii="Times New Roman" w:hAnsi="Times New Roman" w:cs="Times New Roman"/>
          <w:sz w:val="24"/>
          <w:szCs w:val="24"/>
        </w:rPr>
        <w:t>1</w:t>
      </w:r>
      <w:r w:rsidR="009C0084" w:rsidRPr="009C0084">
        <w:rPr>
          <w:rFonts w:ascii="Times New Roman" w:hAnsi="Times New Roman" w:cs="Times New Roman"/>
          <w:sz w:val="24"/>
          <w:szCs w:val="24"/>
        </w:rPr>
        <w:t>8</w:t>
      </w:r>
      <w:r w:rsidR="0082658E" w:rsidRPr="009C0084">
        <w:rPr>
          <w:rFonts w:ascii="Times New Roman" w:hAnsi="Times New Roman" w:cs="Times New Roman"/>
          <w:sz w:val="24"/>
          <w:szCs w:val="24"/>
        </w:rPr>
        <w:t xml:space="preserve"> października</w:t>
      </w:r>
      <w:r w:rsidRPr="009C0084">
        <w:rPr>
          <w:rFonts w:ascii="Times New Roman" w:hAnsi="Times New Roman" w:cs="Times New Roman"/>
          <w:sz w:val="24"/>
          <w:szCs w:val="24"/>
        </w:rPr>
        <w:t xml:space="preserve"> 2023</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lastRenderedPageBreak/>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73131020" w14:textId="77777777" w:rsidR="007D606D" w:rsidRDefault="007D606D">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 najkorzystniejszą 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435DE90" w14:textId="77777777" w:rsidR="0028763F" w:rsidRDefault="0028763F">
            <w:pPr>
              <w:pStyle w:val="Akapitzlist"/>
              <w:spacing w:before="240" w:after="0" w:line="240" w:lineRule="auto"/>
              <w:ind w:left="0"/>
              <w:jc w:val="center"/>
              <w:rPr>
                <w:rFonts w:ascii="Times New Roman" w:hAnsi="Times New Roman" w:cs="Times New Roman"/>
                <w:b/>
                <w:sz w:val="24"/>
                <w:szCs w:val="24"/>
              </w:rPr>
            </w:pPr>
          </w:p>
          <w:p w14:paraId="61A808D6" w14:textId="77777777" w:rsidR="0028763F" w:rsidRDefault="0091411A">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667E15F" w14:textId="77777777" w:rsidR="0028763F" w:rsidRDefault="0028763F">
            <w:pPr>
              <w:pStyle w:val="Akapitzlist"/>
              <w:spacing w:before="240" w:after="0" w:line="240" w:lineRule="auto"/>
              <w:ind w:left="0"/>
              <w:jc w:val="center"/>
              <w:rPr>
                <w:rFonts w:ascii="Times New Roman" w:hAnsi="Times New Roman" w:cs="Times New Roman"/>
                <w:b/>
                <w:sz w:val="24"/>
                <w:szCs w:val="24"/>
              </w:rPr>
            </w:pPr>
          </w:p>
          <w:p w14:paraId="5A3DB501" w14:textId="77777777" w:rsidR="0028763F" w:rsidRDefault="0091411A">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F3CA3D" w14:textId="77777777" w:rsidR="0028763F" w:rsidRDefault="0028763F">
            <w:pPr>
              <w:pStyle w:val="Akapitzlist"/>
              <w:spacing w:before="240" w:after="0" w:line="240" w:lineRule="auto"/>
              <w:ind w:left="0"/>
              <w:jc w:val="center"/>
              <w:rPr>
                <w:rFonts w:ascii="Times New Roman" w:hAnsi="Times New Roman" w:cs="Times New Roman"/>
                <w:sz w:val="24"/>
                <w:szCs w:val="24"/>
              </w:rPr>
            </w:pPr>
          </w:p>
          <w:p w14:paraId="38A258BB" w14:textId="5E59D259" w:rsidR="0028763F" w:rsidRDefault="004B00DD">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w:t>
            </w:r>
            <w:r w:rsidR="0091411A">
              <w:rPr>
                <w:rFonts w:ascii="Times New Roman" w:hAnsi="Times New Roman" w:cs="Times New Roman"/>
                <w:sz w:val="24"/>
                <w:szCs w:val="24"/>
              </w:rPr>
              <w:t>%</w:t>
            </w:r>
          </w:p>
        </w:tc>
      </w:tr>
      <w:tr w:rsidR="004B00DD" w14:paraId="4D7FE9BE"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98279F" w14:textId="2AC125CE" w:rsidR="004B00DD" w:rsidRDefault="004B00DD">
            <w:pPr>
              <w:pStyle w:val="Akapitzlist"/>
              <w:spacing w:before="240" w:after="0" w:line="240" w:lineRule="auto"/>
              <w:ind w:left="0"/>
              <w:jc w:val="center"/>
              <w:rPr>
                <w:rFonts w:ascii="Times New Roman" w:hAnsi="Times New Roman" w:cs="Times New Roman"/>
                <w:sz w:val="24"/>
                <w:szCs w:val="24"/>
              </w:rPr>
            </w:pPr>
            <w:bookmarkStart w:id="2" w:name="_Hlk147829481"/>
            <w:r>
              <w:rPr>
                <w:rFonts w:ascii="Times New Roman" w:hAnsi="Times New Roman" w:cs="Times New Roman"/>
                <w:sz w:val="24"/>
                <w:szCs w:val="24"/>
              </w:rPr>
              <w:t xml:space="preserve">cena za każdy uzasadniony i potwierdzony pobyt (nadzór autorski) </w:t>
            </w:r>
            <w:bookmarkEnd w:id="2"/>
            <w:r>
              <w:rPr>
                <w:rFonts w:ascii="Times New Roman" w:hAnsi="Times New Roman" w:cs="Times New Roman"/>
                <w:sz w:val="24"/>
                <w:szCs w:val="24"/>
              </w:rPr>
              <w:t>(A)*</w:t>
            </w:r>
          </w:p>
          <w:p w14:paraId="31FBA9C1" w14:textId="1A0E97B1" w:rsidR="004B00DD" w:rsidRPr="004B00DD" w:rsidRDefault="004B00DD" w:rsidP="004B00DD">
            <w:pPr>
              <w:pStyle w:val="Akapitzlist"/>
              <w:spacing w:before="240" w:after="0" w:line="240" w:lineRule="auto"/>
              <w:ind w:left="0"/>
              <w:jc w:val="center"/>
              <w:rPr>
                <w:rFonts w:ascii="Times New Roman" w:hAnsi="Times New Roman" w:cs="Times New Roman"/>
                <w:sz w:val="16"/>
                <w:szCs w:val="16"/>
              </w:rPr>
            </w:pPr>
            <w:r w:rsidRPr="004B00DD">
              <w:rPr>
                <w:rFonts w:ascii="Times New Roman" w:hAnsi="Times New Roman" w:cs="Times New Roman"/>
                <w:sz w:val="16"/>
                <w:szCs w:val="16"/>
              </w:rPr>
              <w:t>*§9 ust. 2 wzoru umowy</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C27CF" w14:textId="5B5197FD" w:rsidR="004B00DD" w:rsidRDefault="004B00DD">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28763F" w14:paraId="5B6F7B14"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83CD7C" w14:textId="5081541A"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doświadczenie projektanta branży </w:t>
            </w:r>
            <w:r w:rsidR="0082658E" w:rsidRPr="004B00DD">
              <w:rPr>
                <w:rFonts w:ascii="Times New Roman" w:hAnsi="Times New Roman" w:cs="Times New Roman"/>
                <w:sz w:val="24"/>
                <w:szCs w:val="24"/>
              </w:rPr>
              <w:t>architektonicznej</w:t>
            </w:r>
            <w:r>
              <w:rPr>
                <w:rFonts w:ascii="Times New Roman" w:hAnsi="Times New Roman" w:cs="Times New Roman"/>
                <w:sz w:val="24"/>
                <w:szCs w:val="24"/>
              </w:rPr>
              <w:t xml:space="preserve"> (D)</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6EB7EF" w14:textId="77777777" w:rsidR="0028763F" w:rsidRDefault="0028763F">
            <w:pPr>
              <w:pStyle w:val="Akapitzlist"/>
              <w:spacing w:before="240" w:after="0" w:line="240" w:lineRule="auto"/>
              <w:ind w:left="0"/>
              <w:jc w:val="center"/>
              <w:rPr>
                <w:rFonts w:ascii="Times New Roman" w:hAnsi="Times New Roman" w:cs="Times New Roman"/>
                <w:sz w:val="24"/>
                <w:szCs w:val="24"/>
              </w:rPr>
            </w:pPr>
          </w:p>
          <w:p w14:paraId="2E9313E8"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9F187DE" w14:textId="77777777" w:rsidR="0028763F" w:rsidRDefault="0028763F">
            <w:pPr>
              <w:pStyle w:val="Akapitzlist"/>
              <w:spacing w:before="240" w:after="0" w:line="240" w:lineRule="auto"/>
              <w:ind w:left="0"/>
              <w:jc w:val="center"/>
              <w:rPr>
                <w:rFonts w:ascii="Times New Roman" w:hAnsi="Times New Roman" w:cs="Times New Roman"/>
                <w:sz w:val="24"/>
                <w:szCs w:val="24"/>
              </w:rPr>
            </w:pPr>
          </w:p>
          <w:p w14:paraId="31F61209"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0762642" w14:textId="73507358" w:rsidR="0028763F" w:rsidRPr="000F2F4F" w:rsidRDefault="0091411A" w:rsidP="000F2F4F">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6EDDDA37"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4B00DD">
        <w:rPr>
          <w:rFonts w:ascii="Times New Roman" w:hAnsi="Times New Roman" w:cs="Times New Roman"/>
          <w:sz w:val="24"/>
          <w:szCs w:val="24"/>
        </w:rPr>
        <w:t xml:space="preserve">A + </w:t>
      </w:r>
      <w:r>
        <w:rPr>
          <w:rFonts w:ascii="Times New Roman" w:hAnsi="Times New Roman" w:cs="Times New Roman"/>
          <w:sz w:val="24"/>
          <w:szCs w:val="24"/>
        </w:rPr>
        <w:t>D,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11DA3296" w14:textId="48501427" w:rsidR="004B00DD" w:rsidRDefault="004B00DD"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 ilość uzyskanych punktów w kryterium </w:t>
      </w:r>
      <w:bookmarkStart w:id="3" w:name="_Hlk147829559"/>
      <w:r>
        <w:rPr>
          <w:rFonts w:ascii="Times New Roman" w:hAnsi="Times New Roman" w:cs="Times New Roman"/>
          <w:sz w:val="24"/>
          <w:szCs w:val="24"/>
        </w:rPr>
        <w:t>„</w:t>
      </w:r>
      <w:r>
        <w:rPr>
          <w:rFonts w:ascii="Times New Roman" w:hAnsi="Times New Roman" w:cs="Times New Roman"/>
          <w:sz w:val="24"/>
          <w:szCs w:val="24"/>
        </w:rPr>
        <w:t>cena za każdy uzasadniony i potwierdzony pobyt (nadzór autorski)</w:t>
      </w:r>
      <w:r>
        <w:rPr>
          <w:rFonts w:ascii="Times New Roman" w:hAnsi="Times New Roman" w:cs="Times New Roman"/>
          <w:sz w:val="24"/>
          <w:szCs w:val="24"/>
        </w:rPr>
        <w:t>”</w:t>
      </w:r>
    </w:p>
    <w:bookmarkEnd w:id="3"/>
    <w:p w14:paraId="54742988" w14:textId="76F7AFA7" w:rsidR="0028763F" w:rsidRDefault="0091411A" w:rsidP="000F2F4F">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 ilość uzyskanych punktów w kryterium „doświadczenie projektanta branży </w:t>
      </w:r>
      <w:r w:rsidR="0082658E">
        <w:rPr>
          <w:rFonts w:ascii="Times New Roman" w:hAnsi="Times New Roman" w:cs="Times New Roman"/>
          <w:sz w:val="24"/>
          <w:szCs w:val="24"/>
        </w:rPr>
        <w:t>architektonicznej</w:t>
      </w:r>
      <w:r>
        <w:rPr>
          <w:rFonts w:ascii="Times New Roman" w:hAnsi="Times New Roman" w:cs="Times New Roman"/>
          <w:sz w:val="24"/>
          <w:szCs w:val="24"/>
        </w:rPr>
        <w:t>”</w:t>
      </w:r>
    </w:p>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bookmarkStart w:id="4" w:name="_Hlk147829532"/>
      <w:r>
        <w:rPr>
          <w:rFonts w:ascii="Times New Roman" w:hAnsi="Times New Roman" w:cs="Times New Roman"/>
          <w:sz w:val="24"/>
          <w:szCs w:val="24"/>
        </w:rPr>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1AF79B3A"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4B00DD">
        <w:rPr>
          <w:rFonts w:ascii="Times New Roman" w:hAnsi="Times New Roman" w:cs="Times New Roman"/>
          <w:sz w:val="20"/>
          <w:szCs w:val="20"/>
        </w:rPr>
        <w:t>55</w:t>
      </w:r>
      <w:r>
        <w:rPr>
          <w:rFonts w:ascii="Times New Roman" w:hAnsi="Times New Roman" w:cs="Times New Roman"/>
          <w:sz w:val="20"/>
          <w:szCs w:val="20"/>
        </w:rPr>
        <w:t>%</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2E74A71B"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4B00DD">
        <w:rPr>
          <w:rFonts w:ascii="Times New Roman" w:hAnsi="Times New Roman" w:cs="Times New Roman"/>
          <w:sz w:val="24"/>
          <w:szCs w:val="24"/>
        </w:rPr>
        <w:t>55</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bookmarkEnd w:id="4"/>
    <w:p w14:paraId="4AEEFFC0" w14:textId="77777777" w:rsidR="0028763F" w:rsidRDefault="0028763F">
      <w:pPr>
        <w:pStyle w:val="Standard"/>
        <w:spacing w:before="240" w:after="0"/>
        <w:ind w:left="1068"/>
        <w:jc w:val="both"/>
        <w:rPr>
          <w:rFonts w:ascii="Times New Roman" w:hAnsi="Times New Roman" w:cs="Times New Roman"/>
          <w:sz w:val="24"/>
          <w:szCs w:val="24"/>
        </w:rPr>
      </w:pPr>
    </w:p>
    <w:p w14:paraId="5660EF69" w14:textId="501D1038" w:rsidR="004B00DD" w:rsidRPr="004B00DD" w:rsidRDefault="004B00DD" w:rsidP="004B00DD">
      <w:pPr>
        <w:pStyle w:val="Akapitzlist"/>
        <w:numPr>
          <w:ilvl w:val="0"/>
          <w:numId w:val="90"/>
        </w:numPr>
        <w:spacing w:before="240"/>
        <w:jc w:val="both"/>
        <w:rPr>
          <w:rFonts w:ascii="Times New Roman" w:hAnsi="Times New Roman" w:cs="Times New Roman"/>
          <w:sz w:val="24"/>
          <w:szCs w:val="24"/>
        </w:rPr>
      </w:pPr>
      <w:r>
        <w:rPr>
          <w:rFonts w:ascii="Times New Roman" w:hAnsi="Times New Roman" w:cs="Times New Roman"/>
          <w:sz w:val="24"/>
          <w:szCs w:val="24"/>
        </w:rPr>
        <w:t xml:space="preserve">Kryterium </w:t>
      </w:r>
      <w:r w:rsidRPr="004B00DD">
        <w:rPr>
          <w:rFonts w:ascii="Times New Roman" w:hAnsi="Times New Roman" w:cs="Times New Roman"/>
          <w:sz w:val="24"/>
          <w:szCs w:val="24"/>
        </w:rPr>
        <w:t>cena za każdy uzasadniony i potwierdzony pobyt (nadzór autorski)</w:t>
      </w:r>
      <w:r>
        <w:rPr>
          <w:rFonts w:ascii="Times New Roman" w:hAnsi="Times New Roman" w:cs="Times New Roman"/>
          <w:sz w:val="24"/>
          <w:szCs w:val="24"/>
        </w:rPr>
        <w:t xml:space="preserve"> (A) </w:t>
      </w:r>
      <w:r w:rsidRPr="004B00DD">
        <w:rPr>
          <w:rFonts w:ascii="Times New Roman" w:hAnsi="Times New Roman" w:cs="Times New Roman"/>
          <w:sz w:val="24"/>
          <w:szCs w:val="24"/>
        </w:rPr>
        <w:t>obliczane wg wzoru:</w:t>
      </w:r>
    </w:p>
    <w:p w14:paraId="5FCD7904" w14:textId="3644A24A" w:rsidR="004B00DD" w:rsidRDefault="004B00DD" w:rsidP="004B00DD">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w:t>
      </w:r>
      <w:r w:rsidR="005D630B">
        <w:rPr>
          <w:rFonts w:ascii="Times New Roman" w:hAnsi="Times New Roman" w:cs="Times New Roman"/>
          <w:sz w:val="20"/>
          <w:szCs w:val="20"/>
        </w:rPr>
        <w:t xml:space="preserve">za jeden nadzór (pobyt) </w:t>
      </w:r>
      <w:r>
        <w:rPr>
          <w:rFonts w:ascii="Times New Roman" w:hAnsi="Times New Roman" w:cs="Times New Roman"/>
          <w:sz w:val="20"/>
          <w:szCs w:val="20"/>
        </w:rPr>
        <w:t>spośród ofert</w:t>
      </w:r>
    </w:p>
    <w:p w14:paraId="68A8818A" w14:textId="50DFB026" w:rsidR="004B00DD" w:rsidRDefault="004B00DD" w:rsidP="004B00DD">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C = ---------------------------------------------------------------</w:t>
      </w:r>
      <w:r w:rsidR="005D630B">
        <w:rPr>
          <w:rFonts w:ascii="Times New Roman" w:hAnsi="Times New Roman" w:cs="Times New Roman"/>
          <w:sz w:val="20"/>
          <w:szCs w:val="20"/>
        </w:rPr>
        <w:t>----------------------------</w:t>
      </w:r>
      <w:r>
        <w:rPr>
          <w:rFonts w:ascii="Times New Roman" w:hAnsi="Times New Roman" w:cs="Times New Roman"/>
          <w:sz w:val="20"/>
          <w:szCs w:val="20"/>
        </w:rPr>
        <w:t>-- x 100 x 5%</w:t>
      </w:r>
    </w:p>
    <w:p w14:paraId="237E8B56" w14:textId="04FF4AA8" w:rsidR="004B00DD" w:rsidRDefault="004B00DD" w:rsidP="004B00DD">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w:t>
      </w:r>
      <w:r w:rsidR="005D630B">
        <w:rPr>
          <w:rFonts w:ascii="Times New Roman" w:hAnsi="Times New Roman" w:cs="Times New Roman"/>
          <w:sz w:val="20"/>
          <w:szCs w:val="20"/>
        </w:rPr>
        <w:t xml:space="preserve">za jeden nadzór (pobyt) </w:t>
      </w:r>
      <w:r>
        <w:rPr>
          <w:rFonts w:ascii="Times New Roman" w:hAnsi="Times New Roman" w:cs="Times New Roman"/>
          <w:sz w:val="20"/>
          <w:szCs w:val="20"/>
        </w:rPr>
        <w:t>badanej oferty</w:t>
      </w:r>
    </w:p>
    <w:p w14:paraId="48B433EA" w14:textId="77777777" w:rsidR="004B00DD" w:rsidRDefault="004B00DD" w:rsidP="004B00DD">
      <w:pPr>
        <w:pStyle w:val="Standard"/>
        <w:spacing w:after="0"/>
        <w:jc w:val="both"/>
        <w:rPr>
          <w:rFonts w:ascii="Times New Roman" w:hAnsi="Times New Roman" w:cs="Times New Roman"/>
          <w:sz w:val="24"/>
          <w:szCs w:val="24"/>
        </w:rPr>
      </w:pPr>
    </w:p>
    <w:p w14:paraId="44387166" w14:textId="176D624E" w:rsidR="004B00DD" w:rsidRDefault="004B00DD" w:rsidP="004B00DD">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w:t>
      </w:r>
      <w:r w:rsidR="005D630B" w:rsidRPr="005D630B">
        <w:rPr>
          <w:rFonts w:ascii="Times New Roman" w:hAnsi="Times New Roman" w:cs="Times New Roman"/>
          <w:sz w:val="24"/>
          <w:szCs w:val="24"/>
        </w:rPr>
        <w:t xml:space="preserve"> </w:t>
      </w:r>
      <w:r w:rsidR="005D630B" w:rsidRPr="004B00DD">
        <w:rPr>
          <w:rFonts w:ascii="Times New Roman" w:hAnsi="Times New Roman" w:cs="Times New Roman"/>
          <w:sz w:val="24"/>
          <w:szCs w:val="24"/>
        </w:rPr>
        <w:t>za każdy uzasadniony</w:t>
      </w:r>
      <w:r w:rsidR="005D630B">
        <w:rPr>
          <w:rFonts w:ascii="Times New Roman" w:hAnsi="Times New Roman" w:cs="Times New Roman"/>
          <w:sz w:val="24"/>
          <w:szCs w:val="24"/>
        </w:rPr>
        <w:br/>
      </w:r>
      <w:r w:rsidR="005D630B" w:rsidRPr="004B00DD">
        <w:rPr>
          <w:rFonts w:ascii="Times New Roman" w:hAnsi="Times New Roman" w:cs="Times New Roman"/>
          <w:sz w:val="24"/>
          <w:szCs w:val="24"/>
        </w:rPr>
        <w:t>i potwierdzony pobyt (nadzór autorski)</w:t>
      </w:r>
      <w:r>
        <w:rPr>
          <w:rFonts w:ascii="Times New Roman" w:hAnsi="Times New Roman" w:cs="Times New Roman"/>
          <w:sz w:val="24"/>
          <w:szCs w:val="24"/>
        </w:rPr>
        <w:t xml:space="preserve">” będzie cena </w:t>
      </w:r>
      <w:r w:rsidR="005D630B">
        <w:rPr>
          <w:rFonts w:ascii="Times New Roman" w:hAnsi="Times New Roman" w:cs="Times New Roman"/>
          <w:sz w:val="24"/>
          <w:szCs w:val="24"/>
        </w:rPr>
        <w:t>za jeden nadzór (pobyt)</w:t>
      </w:r>
      <w:r>
        <w:rPr>
          <w:rFonts w:ascii="Times New Roman" w:hAnsi="Times New Roman" w:cs="Times New Roman"/>
          <w:sz w:val="24"/>
          <w:szCs w:val="24"/>
        </w:rPr>
        <w:t xml:space="preserve"> brutto podana przez Wykonawcę w formularzu ofertowym.</w:t>
      </w:r>
    </w:p>
    <w:p w14:paraId="44632448" w14:textId="17AADE90" w:rsidR="004B00DD" w:rsidRDefault="004B00DD" w:rsidP="004B00DD">
      <w:pPr>
        <w:pStyle w:val="Standard"/>
        <w:ind w:left="1068"/>
        <w:jc w:val="both"/>
        <w:rPr>
          <w:rFonts w:ascii="Times New Roman" w:hAnsi="Times New Roman" w:cs="Times New Roman"/>
          <w:sz w:val="24"/>
          <w:szCs w:val="24"/>
        </w:rPr>
      </w:pPr>
      <w:r>
        <w:rPr>
          <w:rFonts w:ascii="Times New Roman" w:hAnsi="Times New Roman" w:cs="Times New Roman"/>
          <w:sz w:val="24"/>
          <w:szCs w:val="24"/>
        </w:rPr>
        <w:t xml:space="preserve">Cena </w:t>
      </w:r>
      <w:r w:rsidR="005D630B">
        <w:rPr>
          <w:rFonts w:ascii="Times New Roman" w:hAnsi="Times New Roman" w:cs="Times New Roman"/>
          <w:sz w:val="24"/>
          <w:szCs w:val="24"/>
        </w:rPr>
        <w:t>za jeden nadzór</w:t>
      </w:r>
      <w:r>
        <w:rPr>
          <w:rFonts w:ascii="Times New Roman" w:hAnsi="Times New Roman" w:cs="Times New Roman"/>
          <w:sz w:val="24"/>
          <w:szCs w:val="24"/>
        </w:rPr>
        <w:t xml:space="preserve"> brutto musi uwzględniać wszelkie koszty jakie Wykonawca poniesie w związku z </w:t>
      </w:r>
      <w:r w:rsidR="005D630B">
        <w:rPr>
          <w:rFonts w:ascii="Times New Roman" w:hAnsi="Times New Roman" w:cs="Times New Roman"/>
          <w:sz w:val="24"/>
          <w:szCs w:val="24"/>
        </w:rPr>
        <w:t>jednym nadzorem</w:t>
      </w:r>
      <w:r>
        <w:rPr>
          <w:rFonts w:ascii="Times New Roman" w:hAnsi="Times New Roman" w:cs="Times New Roman"/>
          <w:sz w:val="24"/>
          <w:szCs w:val="24"/>
        </w:rPr>
        <w:t>.</w:t>
      </w:r>
    </w:p>
    <w:p w14:paraId="2A73A9E9" w14:textId="30519F17" w:rsidR="004B00DD" w:rsidRDefault="004B00DD" w:rsidP="004B00DD">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Maksymalną ilość punktów w kryterium „cena</w:t>
      </w:r>
      <w:r w:rsidR="005D630B" w:rsidRPr="005D630B">
        <w:rPr>
          <w:rFonts w:ascii="Times New Roman" w:hAnsi="Times New Roman" w:cs="Times New Roman"/>
          <w:sz w:val="24"/>
          <w:szCs w:val="24"/>
        </w:rPr>
        <w:t xml:space="preserve"> </w:t>
      </w:r>
      <w:r w:rsidR="005D630B" w:rsidRPr="004B00DD">
        <w:rPr>
          <w:rFonts w:ascii="Times New Roman" w:hAnsi="Times New Roman" w:cs="Times New Roman"/>
          <w:sz w:val="24"/>
          <w:szCs w:val="24"/>
        </w:rPr>
        <w:t>za każdy uzasadniony</w:t>
      </w:r>
      <w:r w:rsidR="005D630B">
        <w:rPr>
          <w:rFonts w:ascii="Times New Roman" w:hAnsi="Times New Roman" w:cs="Times New Roman"/>
          <w:sz w:val="24"/>
          <w:szCs w:val="24"/>
        </w:rPr>
        <w:br/>
      </w:r>
      <w:r w:rsidR="005D630B" w:rsidRPr="004B00DD">
        <w:rPr>
          <w:rFonts w:ascii="Times New Roman" w:hAnsi="Times New Roman" w:cs="Times New Roman"/>
          <w:sz w:val="24"/>
          <w:szCs w:val="24"/>
        </w:rPr>
        <w:t>i potwierdzony pobyt (nadzór autorski)</w:t>
      </w:r>
      <w:r>
        <w:rPr>
          <w:rFonts w:ascii="Times New Roman" w:hAnsi="Times New Roman" w:cs="Times New Roman"/>
          <w:sz w:val="24"/>
          <w:szCs w:val="24"/>
        </w:rPr>
        <w:t>”, tj. 5 punktów uzyska oferta</w:t>
      </w:r>
      <w:r>
        <w:rPr>
          <w:rFonts w:ascii="Times New Roman" w:hAnsi="Times New Roman" w:cs="Times New Roman"/>
          <w:sz w:val="24"/>
          <w:szCs w:val="24"/>
        </w:rPr>
        <w:br/>
        <w:t>z najniższą ceną</w:t>
      </w:r>
      <w:r w:rsidR="005D630B">
        <w:rPr>
          <w:rFonts w:ascii="Times New Roman" w:hAnsi="Times New Roman" w:cs="Times New Roman"/>
          <w:sz w:val="24"/>
          <w:szCs w:val="24"/>
        </w:rPr>
        <w:t xml:space="preserve"> za jeden nadzór (pobyt)</w:t>
      </w:r>
      <w:r>
        <w:rPr>
          <w:rFonts w:ascii="Times New Roman" w:hAnsi="Times New Roman" w:cs="Times New Roman"/>
          <w:sz w:val="24"/>
          <w:szCs w:val="24"/>
        </w:rPr>
        <w:t>.</w:t>
      </w:r>
    </w:p>
    <w:p w14:paraId="2290D458" w14:textId="77777777" w:rsidR="004B00DD" w:rsidRDefault="004B00DD" w:rsidP="004B00DD">
      <w:pPr>
        <w:pStyle w:val="Akapitzlist"/>
        <w:ind w:left="1068"/>
        <w:jc w:val="both"/>
        <w:rPr>
          <w:rFonts w:ascii="Times New Roman" w:hAnsi="Times New Roman" w:cs="Times New Roman"/>
          <w:sz w:val="24"/>
          <w:szCs w:val="24"/>
        </w:rPr>
      </w:pPr>
    </w:p>
    <w:p w14:paraId="4DD63DCB" w14:textId="4C3B8602"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Kryterium doświadczenie projektanta branży </w:t>
      </w:r>
      <w:r w:rsidR="0082658E">
        <w:rPr>
          <w:rFonts w:ascii="Times New Roman" w:hAnsi="Times New Roman" w:cs="Times New Roman"/>
          <w:sz w:val="24"/>
          <w:szCs w:val="24"/>
        </w:rPr>
        <w:t>architektonicznej</w:t>
      </w:r>
      <w:r>
        <w:rPr>
          <w:rFonts w:ascii="Times New Roman" w:hAnsi="Times New Roman" w:cs="Times New Roman"/>
          <w:sz w:val="24"/>
          <w:szCs w:val="24"/>
        </w:rPr>
        <w:t xml:space="preserve"> (D)</w:t>
      </w:r>
      <w:bookmarkStart w:id="5" w:name="_Hlk139023808"/>
      <w:bookmarkEnd w:id="5"/>
    </w:p>
    <w:p w14:paraId="2F0D74CE" w14:textId="6529BF87" w:rsidR="0028763F" w:rsidRDefault="0091411A">
      <w:pPr>
        <w:pStyle w:val="Akapitzlist"/>
        <w:ind w:left="1068"/>
        <w:jc w:val="both"/>
        <w:rPr>
          <w:rFonts w:ascii="Times New Roman" w:hAnsi="Times New Roman" w:cs="Times New Roman"/>
          <w:sz w:val="24"/>
          <w:szCs w:val="24"/>
        </w:rPr>
      </w:pPr>
      <w:r w:rsidRPr="008712F1">
        <w:rPr>
          <w:rFonts w:ascii="Times New Roman" w:hAnsi="Times New Roman" w:cs="Times New Roman"/>
          <w:sz w:val="24"/>
          <w:szCs w:val="24"/>
        </w:rPr>
        <w:t xml:space="preserve">Punkty będą przyznane za doświadczenie zawodowe osoby wskazanej przez Wykonawcę do pełnienia funkcji projektanta branży </w:t>
      </w:r>
      <w:r w:rsidR="0082658E">
        <w:rPr>
          <w:rFonts w:ascii="Times New Roman" w:hAnsi="Times New Roman" w:cs="Times New Roman"/>
          <w:sz w:val="24"/>
          <w:szCs w:val="24"/>
        </w:rPr>
        <w:t>architektonicznej</w:t>
      </w:r>
      <w:r w:rsidRPr="008712F1">
        <w:rPr>
          <w:rFonts w:ascii="Times New Roman" w:hAnsi="Times New Roman" w:cs="Times New Roman"/>
          <w:sz w:val="24"/>
          <w:szCs w:val="24"/>
        </w:rPr>
        <w:t>,</w:t>
      </w:r>
      <w:r w:rsidR="008712F1" w:rsidRPr="008712F1">
        <w:rPr>
          <w:rFonts w:ascii="Times New Roman" w:hAnsi="Times New Roman" w:cs="Times New Roman"/>
          <w:sz w:val="24"/>
          <w:szCs w:val="24"/>
        </w:rPr>
        <w:br/>
      </w:r>
      <w:r w:rsidRPr="008712F1">
        <w:rPr>
          <w:rFonts w:ascii="Times New Roman" w:hAnsi="Times New Roman" w:cs="Times New Roman"/>
          <w:sz w:val="24"/>
          <w:szCs w:val="24"/>
        </w:rPr>
        <w:t>zgodnie z poniższym opisem:</w:t>
      </w:r>
    </w:p>
    <w:p w14:paraId="62C37392" w14:textId="7B4BB840" w:rsidR="0028763F" w:rsidRPr="005D630B"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Ocena zostanie dokonana na podstawie ilości wykonanych dokumentacji projektowych w zakresie budowy i/lub przebudowy </w:t>
      </w:r>
      <w:r w:rsidR="0082658E" w:rsidRPr="005D630B">
        <w:rPr>
          <w:rFonts w:ascii="Times New Roman" w:hAnsi="Times New Roman" w:cs="Times New Roman"/>
          <w:sz w:val="24"/>
          <w:szCs w:val="24"/>
        </w:rPr>
        <w:t>i/lub modernizacji</w:t>
      </w:r>
      <w:r w:rsidR="001A17E4" w:rsidRPr="005D630B">
        <w:rPr>
          <w:rFonts w:ascii="Times New Roman" w:hAnsi="Times New Roman" w:cs="Times New Roman"/>
          <w:sz w:val="24"/>
          <w:szCs w:val="24"/>
        </w:rPr>
        <w:t xml:space="preserve"> obiektu</w:t>
      </w:r>
      <w:r w:rsidR="001A17E4" w:rsidRPr="005D630B">
        <w:rPr>
          <w:rFonts w:ascii="Times New Roman" w:hAnsi="Times New Roman" w:cs="Times New Roman"/>
          <w:sz w:val="24"/>
          <w:szCs w:val="24"/>
        </w:rPr>
        <w:br/>
        <w:t>o dowolnej kategorii określonej w ustawie Prawo budowlane</w:t>
      </w:r>
      <w:r w:rsidRPr="005D630B">
        <w:rPr>
          <w:rFonts w:ascii="Times New Roman" w:hAnsi="Times New Roman" w:cs="Times New Roman"/>
          <w:sz w:val="24"/>
          <w:szCs w:val="24"/>
        </w:rPr>
        <w:t xml:space="preserve"> (projekt budowlany</w:t>
      </w:r>
      <w:r w:rsidR="001A17E4" w:rsidRPr="005D630B">
        <w:rPr>
          <w:rFonts w:ascii="Times New Roman" w:hAnsi="Times New Roman" w:cs="Times New Roman"/>
          <w:sz w:val="24"/>
          <w:szCs w:val="24"/>
        </w:rPr>
        <w:br/>
      </w:r>
      <w:r w:rsidRPr="005D630B">
        <w:rPr>
          <w:rFonts w:ascii="Times New Roman" w:hAnsi="Times New Roman" w:cs="Times New Roman"/>
          <w:sz w:val="24"/>
          <w:szCs w:val="24"/>
        </w:rPr>
        <w:t>i projekt wykonawczy i/lub projekt budowlano-wykonawczy), tj.</w:t>
      </w:r>
    </w:p>
    <w:p w14:paraId="7F35955B" w14:textId="2CBFF91C" w:rsidR="0028763F" w:rsidRPr="005D630B" w:rsidRDefault="0091411A" w:rsidP="008712F1">
      <w:pPr>
        <w:pStyle w:val="Akapitzlist"/>
        <w:spacing w:before="240"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- 1 dokumentacja projektowa – </w:t>
      </w:r>
      <w:r w:rsidR="008712F1" w:rsidRPr="005D630B">
        <w:rPr>
          <w:rFonts w:ascii="Times New Roman" w:hAnsi="Times New Roman" w:cs="Times New Roman"/>
          <w:sz w:val="24"/>
          <w:szCs w:val="24"/>
        </w:rPr>
        <w:t>15</w:t>
      </w:r>
      <w:r w:rsidRPr="005D630B">
        <w:rPr>
          <w:rFonts w:ascii="Times New Roman" w:hAnsi="Times New Roman" w:cs="Times New Roman"/>
          <w:sz w:val="24"/>
          <w:szCs w:val="24"/>
        </w:rPr>
        <w:t xml:space="preserve"> punktów</w:t>
      </w:r>
    </w:p>
    <w:p w14:paraId="45AFC4C9" w14:textId="1B343440" w:rsidR="0028763F" w:rsidRPr="005D630B" w:rsidRDefault="0091411A" w:rsidP="001A17E4">
      <w:pPr>
        <w:pStyle w:val="Akapitzlist"/>
        <w:spacing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- 2 dokumentacje projektowe – 2</w:t>
      </w:r>
      <w:r w:rsidR="008712F1" w:rsidRPr="005D630B">
        <w:rPr>
          <w:rFonts w:ascii="Times New Roman" w:hAnsi="Times New Roman" w:cs="Times New Roman"/>
          <w:sz w:val="24"/>
          <w:szCs w:val="24"/>
        </w:rPr>
        <w:t>5</w:t>
      </w:r>
      <w:r w:rsidRPr="005D630B">
        <w:rPr>
          <w:rFonts w:ascii="Times New Roman" w:hAnsi="Times New Roman" w:cs="Times New Roman"/>
          <w:sz w:val="24"/>
          <w:szCs w:val="24"/>
        </w:rPr>
        <w:t xml:space="preserve"> punktów</w:t>
      </w:r>
    </w:p>
    <w:p w14:paraId="75F44C57" w14:textId="1A4FE681" w:rsidR="001A17E4" w:rsidRPr="005D630B" w:rsidRDefault="001A17E4" w:rsidP="008712F1">
      <w:pPr>
        <w:pStyle w:val="Akapitzlist"/>
        <w:spacing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- 3 dokumentacje projektowe – 40 punktów</w:t>
      </w:r>
    </w:p>
    <w:p w14:paraId="693FD669" w14:textId="5F948452" w:rsidR="0028763F" w:rsidRPr="008712F1"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nie wykaże doświadczenia projektanta branży </w:t>
      </w:r>
      <w:r w:rsidR="001A17E4" w:rsidRPr="005D630B">
        <w:rPr>
          <w:rFonts w:ascii="Times New Roman" w:hAnsi="Times New Roman" w:cs="Times New Roman"/>
          <w:sz w:val="24"/>
          <w:szCs w:val="24"/>
        </w:rPr>
        <w:t>architektonicznej</w:t>
      </w:r>
      <w:r w:rsidRPr="005D630B">
        <w:rPr>
          <w:rFonts w:ascii="Times New Roman" w:hAnsi="Times New Roman" w:cs="Times New Roman"/>
          <w:sz w:val="24"/>
          <w:szCs w:val="24"/>
        </w:rPr>
        <w:t xml:space="preserve">, </w:t>
      </w:r>
      <w:r w:rsidR="001A17E4" w:rsidRPr="005D630B">
        <w:rPr>
          <w:rFonts w:ascii="Times New Roman" w:hAnsi="Times New Roman" w:cs="Times New Roman"/>
          <w:sz w:val="24"/>
          <w:szCs w:val="24"/>
        </w:rPr>
        <w:t xml:space="preserve">oferta otrzyma </w:t>
      </w:r>
      <w:r w:rsidR="001A17E4" w:rsidRPr="005D630B">
        <w:rPr>
          <w:rFonts w:ascii="Times New Roman" w:hAnsi="Times New Roman" w:cs="Times New Roman"/>
          <w:b/>
          <w:bCs/>
          <w:sz w:val="24"/>
          <w:szCs w:val="24"/>
        </w:rPr>
        <w:t>0 punktów</w:t>
      </w:r>
      <w:r w:rsidR="001A17E4" w:rsidRPr="005D630B">
        <w:rPr>
          <w:rFonts w:ascii="Times New Roman" w:hAnsi="Times New Roman" w:cs="Times New Roman"/>
          <w:b/>
          <w:bCs/>
          <w:sz w:val="24"/>
          <w:szCs w:val="24"/>
        </w:rPr>
        <w:br/>
      </w:r>
      <w:r w:rsidR="001A17E4" w:rsidRPr="005D630B">
        <w:rPr>
          <w:rFonts w:ascii="Times New Roman" w:hAnsi="Times New Roman" w:cs="Times New Roman"/>
          <w:sz w:val="24"/>
          <w:szCs w:val="24"/>
        </w:rPr>
        <w:t>w tym kryterium oceny ofert</w:t>
      </w:r>
      <w:r w:rsidRPr="005D630B">
        <w:rPr>
          <w:rFonts w:ascii="Times New Roman" w:hAnsi="Times New Roman" w:cs="Times New Roman"/>
          <w:sz w:val="24"/>
          <w:szCs w:val="24"/>
        </w:rPr>
        <w:t>.</w:t>
      </w:r>
    </w:p>
    <w:p w14:paraId="23875CED" w14:textId="0CE57C9A"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 xml:space="preserve">Maksymalna ilość punktów w kryterium „doświadczenie projektanta branży </w:t>
      </w:r>
      <w:r w:rsidR="001A17E4">
        <w:rPr>
          <w:rFonts w:ascii="Times New Roman" w:hAnsi="Times New Roman" w:cs="Times New Roman"/>
          <w:sz w:val="24"/>
          <w:szCs w:val="24"/>
        </w:rPr>
        <w:t>architektonicznej</w:t>
      </w:r>
      <w:r>
        <w:rPr>
          <w:rFonts w:ascii="Times New Roman" w:hAnsi="Times New Roman" w:cs="Times New Roman"/>
          <w:sz w:val="24"/>
          <w:szCs w:val="24"/>
        </w:rPr>
        <w:t xml:space="preserve"> (D)” może wynieść 40 punktów.</w:t>
      </w:r>
    </w:p>
    <w:p w14:paraId="1B04A347" w14:textId="70940035" w:rsidR="0028763F" w:rsidRDefault="0091411A">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 xml:space="preserve">Wskazana w formularzu ofertowym osoba, za którą Wykonawca uzyskał dodatkowe punkty w kryterium oceny ofert „doświadczenie projektanta branży </w:t>
      </w:r>
      <w:r w:rsidR="001A17E4">
        <w:rPr>
          <w:rFonts w:ascii="Times New Roman" w:hAnsi="Times New Roman" w:cs="Times New Roman"/>
          <w:sz w:val="24"/>
          <w:szCs w:val="24"/>
        </w:rPr>
        <w:t>architektonicznej</w:t>
      </w:r>
      <w:r>
        <w:rPr>
          <w:rFonts w:ascii="Times New Roman" w:hAnsi="Times New Roman" w:cs="Times New Roman"/>
          <w:sz w:val="24"/>
          <w:szCs w:val="24"/>
        </w:rPr>
        <w:t xml:space="preserve">”, </w:t>
      </w:r>
      <w:r w:rsidRPr="005D630B">
        <w:rPr>
          <w:rFonts w:ascii="Times New Roman" w:hAnsi="Times New Roman" w:cs="Times New Roman"/>
          <w:sz w:val="24"/>
          <w:szCs w:val="24"/>
          <w:u w:val="single"/>
        </w:rPr>
        <w:t>musi osobiście uczestniczyć w realizacji zamówienia</w:t>
      </w:r>
      <w:r>
        <w:rPr>
          <w:rFonts w:ascii="Times New Roman" w:hAnsi="Times New Roman" w:cs="Times New Roman"/>
          <w:sz w:val="24"/>
          <w:szCs w:val="24"/>
        </w:rPr>
        <w:t>.</w:t>
      </w:r>
    </w:p>
    <w:p w14:paraId="1BF89098"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Wynik – oferta, która przedstawia najkorzystniejszy bilans (maksymalna liczba przyznanych punktów w oparciu o ustalone kryteria oceny) zostanie uznana za najkorzystniejszą, pozostałe oferty zostaną sklasyfikowane zgodnie z ilością uzyskanych punktów. Realizacja zamówienia zostanie powierzona Wykonawcy,</w:t>
      </w:r>
      <w:r>
        <w:rPr>
          <w:rFonts w:ascii="Times New Roman" w:hAnsi="Times New Roman" w:cs="Times New Roman"/>
          <w:sz w:val="24"/>
          <w:szCs w:val="24"/>
        </w:rPr>
        <w:br/>
      </w:r>
      <w:r>
        <w:rPr>
          <w:rFonts w:ascii="Times New Roman" w:hAnsi="Times New Roman" w:cs="Times New Roman"/>
          <w:sz w:val="24"/>
          <w:szCs w:val="24"/>
        </w:rPr>
        <w:lastRenderedPageBreak/>
        <w:t>który spełnia warunki udziału w postępowaniu oraz nie podlega wykluczeniu, 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750163DB" w14:textId="77777777" w:rsidR="008712F1" w:rsidRDefault="008712F1">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 INFORMACJE O TREŚCI ZAWIERANEJ UMOWY ORAZ MOŻLIWOŚCI JEJ ZMIANY</w:t>
      </w:r>
    </w:p>
    <w:p w14:paraId="7C2DE876" w14:textId="77777777" w:rsidR="0028763F" w:rsidRDefault="0091411A">
      <w:pPr>
        <w:pStyle w:val="Akapitzlist"/>
        <w:numPr>
          <w:ilvl w:val="0"/>
          <w:numId w:val="91"/>
        </w:numPr>
        <w:spacing w:before="240"/>
        <w:jc w:val="both"/>
        <w:rPr>
          <w:rFonts w:ascii="Times New Roman" w:hAnsi="Times New Roman" w:cs="Times New Roman"/>
          <w:sz w:val="24"/>
          <w:szCs w:val="24"/>
        </w:rPr>
      </w:pPr>
      <w:r>
        <w:rPr>
          <w:rFonts w:ascii="Times New Roman" w:hAnsi="Times New Roman" w:cs="Times New Roman"/>
          <w:sz w:val="24"/>
          <w:szCs w:val="24"/>
        </w:rPr>
        <w:t>Wybrany Wykonawca jest zobowiązany do zawarcia umowy w sprawie zamówienia publicznego na warunkach określonych we wzorze umowy, stanowiącym załącznik</w:t>
      </w:r>
      <w:r>
        <w:rPr>
          <w:rFonts w:ascii="Times New Roman" w:hAnsi="Times New Roman" w:cs="Times New Roman"/>
          <w:sz w:val="24"/>
          <w:szCs w:val="24"/>
        </w:rPr>
        <w:br/>
      </w:r>
      <w:r w:rsidRPr="005D630B">
        <w:rPr>
          <w:rFonts w:ascii="Times New Roman" w:hAnsi="Times New Roman" w:cs="Times New Roman"/>
          <w:sz w:val="24"/>
          <w:szCs w:val="24"/>
        </w:rPr>
        <w:t>nr 8 do SWZ</w:t>
      </w:r>
      <w:r>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C29FCD5" w14:textId="55C9E780" w:rsidR="0086141F" w:rsidRPr="005D630B"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2E476194" w14:textId="6524B469"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6DD09793" w14:textId="3DC2F583" w:rsidR="0086141F" w:rsidRPr="005D630B" w:rsidRDefault="0091411A" w:rsidP="005D630B">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63EB0EAB" w14:textId="01D5454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6" w:name="_Hlk135918794"/>
      <w:bookmarkEnd w:id="6"/>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Wzór wykazu wykonanych usług – załącznik nr 7 do SWZ;</w:t>
      </w:r>
    </w:p>
    <w:p w14:paraId="4B434FA6"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umowy – załącznik nr 8 do SWZ;</w:t>
      </w:r>
    </w:p>
    <w:p w14:paraId="7053638D" w14:textId="006FD604"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wykazu osób – załącznik nr 9 do SWZ</w:t>
      </w:r>
      <w:r w:rsidR="005D630B">
        <w:rPr>
          <w:rFonts w:ascii="Times New Roman" w:hAnsi="Times New Roman" w:cs="Times New Roman"/>
          <w:sz w:val="24"/>
          <w:szCs w:val="24"/>
        </w:rPr>
        <w:t>;</w:t>
      </w:r>
    </w:p>
    <w:p w14:paraId="7B031F2A" w14:textId="0988D705" w:rsidR="005D630B" w:rsidRDefault="005D630B">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Szczegółowy opis przedmiotu zamówienia – załącznik nr 10</w:t>
      </w:r>
      <w:r w:rsidR="006212AB">
        <w:rPr>
          <w:rFonts w:ascii="Times New Roman" w:hAnsi="Times New Roman" w:cs="Times New Roman"/>
          <w:sz w:val="24"/>
          <w:szCs w:val="24"/>
        </w:rPr>
        <w:t xml:space="preserve"> do SWZ;</w:t>
      </w:r>
    </w:p>
    <w:p w14:paraId="5997AC29" w14:textId="203EFE6C" w:rsidR="006212AB" w:rsidRDefault="006212AB">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Opis założeń funkcjonalno-użytkowych dla BCU w Grodkowie.</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642FFA67" w14:textId="77777777" w:rsidR="0028763F" w:rsidRDefault="0028763F" w:rsidP="007D606D">
      <w:pPr>
        <w:pStyle w:val="Akapitzlist"/>
        <w:spacing w:before="240"/>
        <w:ind w:left="0"/>
        <w:rPr>
          <w:rFonts w:ascii="Times New Roman" w:hAnsi="Times New Roman" w:cs="Times New Roman"/>
          <w:sz w:val="20"/>
          <w:szCs w:val="20"/>
        </w:rPr>
      </w:pPr>
    </w:p>
    <w:p w14:paraId="144D12DC" w14:textId="77777777" w:rsidR="006212AB" w:rsidRDefault="006212AB" w:rsidP="007D606D">
      <w:pPr>
        <w:pStyle w:val="Akapitzlist"/>
        <w:spacing w:before="240"/>
        <w:ind w:left="0"/>
        <w:rPr>
          <w:rFonts w:ascii="Times New Roman" w:hAnsi="Times New Roman" w:cs="Times New Roman"/>
          <w:sz w:val="20"/>
          <w:szCs w:val="20"/>
        </w:rPr>
      </w:pPr>
    </w:p>
    <w:p w14:paraId="084C8B6F" w14:textId="77777777" w:rsidR="006212AB" w:rsidRDefault="006212AB" w:rsidP="007D606D">
      <w:pPr>
        <w:pStyle w:val="Akapitzlist"/>
        <w:spacing w:before="240"/>
        <w:ind w:left="0"/>
        <w:rPr>
          <w:rFonts w:ascii="Times New Roman" w:hAnsi="Times New Roman" w:cs="Times New Roman"/>
          <w:sz w:val="20"/>
          <w:szCs w:val="20"/>
        </w:rPr>
      </w:pPr>
    </w:p>
    <w:p w14:paraId="0DC47025" w14:textId="77777777" w:rsidR="006212AB" w:rsidRDefault="006212AB" w:rsidP="007D606D">
      <w:pPr>
        <w:pStyle w:val="Akapitzlist"/>
        <w:spacing w:before="240"/>
        <w:ind w:left="0"/>
        <w:rPr>
          <w:rFonts w:ascii="Times New Roman" w:hAnsi="Times New Roman" w:cs="Times New Roman"/>
          <w:sz w:val="20"/>
          <w:szCs w:val="20"/>
        </w:rPr>
      </w:pPr>
    </w:p>
    <w:p w14:paraId="0C57FA64" w14:textId="77777777" w:rsidR="006212AB" w:rsidRDefault="006212AB" w:rsidP="007D606D">
      <w:pPr>
        <w:pStyle w:val="Akapitzlist"/>
        <w:spacing w:before="240"/>
        <w:ind w:left="0"/>
        <w:rPr>
          <w:rFonts w:ascii="Times New Roman" w:hAnsi="Times New Roman" w:cs="Times New Roman"/>
          <w:sz w:val="20"/>
          <w:szCs w:val="20"/>
        </w:rPr>
      </w:pPr>
    </w:p>
    <w:p w14:paraId="3B8BC57D" w14:textId="77777777" w:rsidR="006212AB" w:rsidRDefault="006212AB" w:rsidP="007D606D">
      <w:pPr>
        <w:pStyle w:val="Akapitzlist"/>
        <w:spacing w:before="240"/>
        <w:ind w:left="0"/>
        <w:rPr>
          <w:rFonts w:ascii="Times New Roman" w:hAnsi="Times New Roman" w:cs="Times New Roman"/>
          <w:sz w:val="20"/>
          <w:szCs w:val="20"/>
        </w:rPr>
      </w:pPr>
    </w:p>
    <w:p w14:paraId="13BF2133" w14:textId="77777777" w:rsidR="006212AB" w:rsidRDefault="006212AB" w:rsidP="007D606D">
      <w:pPr>
        <w:pStyle w:val="Akapitzlist"/>
        <w:spacing w:before="240"/>
        <w:ind w:left="0"/>
        <w:rPr>
          <w:rFonts w:ascii="Times New Roman" w:hAnsi="Times New Roman" w:cs="Times New Roman"/>
          <w:sz w:val="20"/>
          <w:szCs w:val="20"/>
        </w:rPr>
      </w:pPr>
    </w:p>
    <w:p w14:paraId="319E5CA8" w14:textId="77777777" w:rsidR="006212AB" w:rsidRDefault="006212AB" w:rsidP="007D606D">
      <w:pPr>
        <w:pStyle w:val="Akapitzlist"/>
        <w:spacing w:before="240"/>
        <w:ind w:left="0"/>
        <w:rPr>
          <w:rFonts w:ascii="Times New Roman" w:hAnsi="Times New Roman" w:cs="Times New Roman"/>
          <w:sz w:val="20"/>
          <w:szCs w:val="20"/>
        </w:rPr>
      </w:pPr>
    </w:p>
    <w:p w14:paraId="201EE6F2" w14:textId="77777777" w:rsidR="006212AB" w:rsidRDefault="006212AB" w:rsidP="007D606D">
      <w:pPr>
        <w:pStyle w:val="Akapitzlist"/>
        <w:spacing w:before="240"/>
        <w:ind w:left="0"/>
        <w:rPr>
          <w:rFonts w:ascii="Times New Roman" w:hAnsi="Times New Roman" w:cs="Times New Roman"/>
          <w:sz w:val="20"/>
          <w:szCs w:val="20"/>
        </w:rPr>
      </w:pPr>
    </w:p>
    <w:p w14:paraId="63CB118C" w14:textId="77777777" w:rsidR="006212AB" w:rsidRDefault="006212AB" w:rsidP="007D606D">
      <w:pPr>
        <w:pStyle w:val="Akapitzlist"/>
        <w:spacing w:before="240"/>
        <w:ind w:left="0"/>
        <w:rPr>
          <w:rFonts w:ascii="Times New Roman" w:hAnsi="Times New Roman" w:cs="Times New Roman"/>
          <w:sz w:val="20"/>
          <w:szCs w:val="20"/>
        </w:rPr>
      </w:pPr>
    </w:p>
    <w:p w14:paraId="75988BA3" w14:textId="77777777" w:rsidR="006212AB" w:rsidRDefault="006212AB" w:rsidP="007D606D">
      <w:pPr>
        <w:pStyle w:val="Akapitzlist"/>
        <w:spacing w:before="240"/>
        <w:ind w:left="0"/>
        <w:rPr>
          <w:rFonts w:ascii="Times New Roman" w:hAnsi="Times New Roman" w:cs="Times New Roman"/>
          <w:sz w:val="20"/>
          <w:szCs w:val="20"/>
        </w:rPr>
      </w:pPr>
    </w:p>
    <w:p w14:paraId="2EC61C78" w14:textId="77777777" w:rsidR="006212AB" w:rsidRDefault="006212AB" w:rsidP="007D606D">
      <w:pPr>
        <w:pStyle w:val="Akapitzlist"/>
        <w:spacing w:before="240"/>
        <w:ind w:left="0"/>
        <w:rPr>
          <w:rFonts w:ascii="Times New Roman" w:hAnsi="Times New Roman" w:cs="Times New Roman"/>
          <w:sz w:val="20"/>
          <w:szCs w:val="20"/>
        </w:rPr>
      </w:pPr>
    </w:p>
    <w:p w14:paraId="65CE3788" w14:textId="77777777" w:rsidR="006212AB" w:rsidRDefault="006212AB" w:rsidP="007D606D">
      <w:pPr>
        <w:pStyle w:val="Akapitzlist"/>
        <w:spacing w:before="240"/>
        <w:ind w:left="0"/>
        <w:rPr>
          <w:rFonts w:ascii="Times New Roman" w:hAnsi="Times New Roman" w:cs="Times New Roman"/>
          <w:sz w:val="20"/>
          <w:szCs w:val="20"/>
        </w:rPr>
      </w:pPr>
    </w:p>
    <w:p w14:paraId="212EA9CF" w14:textId="77777777" w:rsidR="006212AB" w:rsidRDefault="006212AB" w:rsidP="007D606D">
      <w:pPr>
        <w:pStyle w:val="Akapitzlist"/>
        <w:spacing w:before="240"/>
        <w:ind w:left="0"/>
        <w:rPr>
          <w:rFonts w:ascii="Times New Roman" w:hAnsi="Times New Roman" w:cs="Times New Roman"/>
          <w:sz w:val="20"/>
          <w:szCs w:val="20"/>
        </w:rPr>
      </w:pPr>
    </w:p>
    <w:p w14:paraId="133B33EC" w14:textId="77777777" w:rsidR="006212AB" w:rsidRDefault="006212AB" w:rsidP="007D606D">
      <w:pPr>
        <w:pStyle w:val="Akapitzlist"/>
        <w:spacing w:before="240"/>
        <w:ind w:left="0"/>
        <w:rPr>
          <w:rFonts w:ascii="Times New Roman" w:hAnsi="Times New Roman" w:cs="Times New Roman"/>
          <w:sz w:val="20"/>
          <w:szCs w:val="20"/>
        </w:rPr>
      </w:pPr>
    </w:p>
    <w:p w14:paraId="79EDF8E1" w14:textId="77777777" w:rsidR="006212AB" w:rsidRDefault="006212AB" w:rsidP="007D606D">
      <w:pPr>
        <w:pStyle w:val="Akapitzlist"/>
        <w:spacing w:before="240"/>
        <w:ind w:left="0"/>
        <w:rPr>
          <w:rFonts w:ascii="Times New Roman" w:hAnsi="Times New Roman" w:cs="Times New Roman"/>
          <w:sz w:val="20"/>
          <w:szCs w:val="20"/>
        </w:rPr>
      </w:pPr>
    </w:p>
    <w:p w14:paraId="5E4BC1FC" w14:textId="77777777" w:rsidR="006212AB" w:rsidRDefault="006212AB" w:rsidP="007D606D">
      <w:pPr>
        <w:pStyle w:val="Akapitzlist"/>
        <w:spacing w:before="240"/>
        <w:ind w:left="0"/>
        <w:rPr>
          <w:rFonts w:ascii="Times New Roman" w:hAnsi="Times New Roman" w:cs="Times New Roman"/>
          <w:sz w:val="20"/>
          <w:szCs w:val="20"/>
        </w:rPr>
      </w:pPr>
    </w:p>
    <w:p w14:paraId="75EF57B2" w14:textId="77777777" w:rsidR="006212AB" w:rsidRDefault="006212AB" w:rsidP="007D606D">
      <w:pPr>
        <w:pStyle w:val="Akapitzlist"/>
        <w:spacing w:before="240"/>
        <w:ind w:left="0"/>
        <w:rPr>
          <w:rFonts w:ascii="Times New Roman" w:hAnsi="Times New Roman" w:cs="Times New Roman"/>
          <w:sz w:val="20"/>
          <w:szCs w:val="20"/>
        </w:rPr>
      </w:pPr>
    </w:p>
    <w:p w14:paraId="0DB0EA94" w14:textId="77777777" w:rsidR="006212AB" w:rsidRDefault="006212AB">
      <w:pPr>
        <w:pStyle w:val="Akapitzlist"/>
        <w:spacing w:before="240"/>
        <w:ind w:left="0"/>
        <w:jc w:val="right"/>
        <w:rPr>
          <w:rFonts w:ascii="Times New Roman" w:hAnsi="Times New Roman" w:cs="Times New Roman"/>
          <w:sz w:val="20"/>
          <w:szCs w:val="20"/>
        </w:rPr>
      </w:pPr>
    </w:p>
    <w:p w14:paraId="1FA61E42" w14:textId="7A042FF6"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EFE1D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35B957DF" w14:textId="77777777" w:rsidR="0028763F" w:rsidRDefault="0028763F">
      <w:pPr>
        <w:pStyle w:val="Akapitzlist"/>
        <w:spacing w:before="240"/>
        <w:ind w:left="0"/>
        <w:jc w:val="both"/>
        <w:rPr>
          <w:rFonts w:ascii="Times New Roman" w:hAnsi="Times New Roman" w:cs="Times New Roman"/>
          <w:sz w:val="24"/>
          <w:szCs w:val="24"/>
        </w:rPr>
      </w:pP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64CB2D9E" w14:textId="77777777" w:rsidR="006212AB" w:rsidRDefault="006212AB">
      <w:pPr>
        <w:pStyle w:val="Akapitzlist"/>
        <w:spacing w:before="240"/>
        <w:ind w:left="0"/>
        <w:jc w:val="both"/>
        <w:rPr>
          <w:rFonts w:ascii="Times New Roman" w:hAnsi="Times New Roman" w:cs="Times New Roman"/>
          <w:b/>
          <w:sz w:val="24"/>
          <w:szCs w:val="24"/>
        </w:rPr>
      </w:pPr>
    </w:p>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4073BF7B" w:rsidR="0028763F" w:rsidRPr="00273A3C" w:rsidRDefault="0091411A">
      <w:pPr>
        <w:pStyle w:val="Akapitzlist"/>
        <w:spacing w:before="240"/>
        <w:ind w:left="0"/>
        <w:jc w:val="center"/>
        <w:rPr>
          <w:i/>
          <w:iCs/>
        </w:rPr>
      </w:pPr>
      <w:r>
        <w:rPr>
          <w:rFonts w:ascii="Times New Roman" w:hAnsi="Times New Roman" w:cs="Times New Roman"/>
          <w:sz w:val="24"/>
          <w:szCs w:val="24"/>
        </w:rPr>
        <w:t xml:space="preserve">„Wykonanie dokumentacji projektowej </w:t>
      </w:r>
      <w:r w:rsidR="00273A3C">
        <w:rPr>
          <w:rFonts w:ascii="Times New Roman" w:hAnsi="Times New Roman" w:cs="Times New Roman"/>
          <w:sz w:val="24"/>
          <w:szCs w:val="24"/>
        </w:rPr>
        <w:t xml:space="preserve">w ramach przedsięwzięcia </w:t>
      </w:r>
      <w:r w:rsidR="00273A3C" w:rsidRPr="00273A3C">
        <w:rPr>
          <w:rFonts w:ascii="Times New Roman" w:hAnsi="Times New Roman" w:cs="Times New Roman"/>
          <w:i/>
          <w:iCs/>
          <w:sz w:val="24"/>
          <w:szCs w:val="24"/>
        </w:rPr>
        <w:t>Utworzenie Branżowego Centrum Umiejętności w branży logistycznej w Zespole Szkół Ponadpodstawowych</w:t>
      </w:r>
      <w:r w:rsidR="00273A3C">
        <w:rPr>
          <w:rFonts w:ascii="Times New Roman" w:hAnsi="Times New Roman" w:cs="Times New Roman"/>
          <w:i/>
          <w:iCs/>
          <w:sz w:val="24"/>
          <w:szCs w:val="24"/>
        </w:rPr>
        <w:br/>
      </w:r>
      <w:r w:rsidR="00273A3C" w:rsidRPr="00273A3C">
        <w:rPr>
          <w:rFonts w:ascii="Times New Roman" w:hAnsi="Times New Roman" w:cs="Times New Roman"/>
          <w:i/>
          <w:iCs/>
          <w:sz w:val="24"/>
          <w:szCs w:val="24"/>
        </w:rPr>
        <w:t>w Grodkowie”</w:t>
      </w:r>
    </w:p>
    <w:p w14:paraId="677CD341" w14:textId="28B914DF" w:rsidR="0028763F" w:rsidRDefault="0091411A">
      <w:pPr>
        <w:pStyle w:val="Akapitzlist"/>
        <w:spacing w:before="240"/>
        <w:ind w:left="0"/>
        <w:jc w:val="center"/>
      </w:pPr>
      <w:r>
        <w:rPr>
          <w:rFonts w:ascii="Times New Roman" w:hAnsi="Times New Roman" w:cs="Times New Roman"/>
          <w:sz w:val="24"/>
          <w:szCs w:val="24"/>
        </w:rPr>
        <w:t>Sygnatura postępowania: ZAM.272.1.</w:t>
      </w:r>
      <w:r w:rsidR="00DA2DF2">
        <w:rPr>
          <w:rFonts w:ascii="Times New Roman" w:hAnsi="Times New Roman" w:cs="Times New Roman"/>
          <w:sz w:val="24"/>
          <w:szCs w:val="24"/>
        </w:rPr>
        <w:t>1</w:t>
      </w:r>
      <w:r w:rsidR="00273A3C">
        <w:rPr>
          <w:rFonts w:ascii="Times New Roman" w:hAnsi="Times New Roman" w:cs="Times New Roman"/>
          <w:sz w:val="24"/>
          <w:szCs w:val="24"/>
        </w:rPr>
        <w:t>7</w:t>
      </w:r>
      <w:r>
        <w:rPr>
          <w:rFonts w:ascii="Times New Roman" w:hAnsi="Times New Roman" w:cs="Times New Roman"/>
          <w:sz w:val="24"/>
          <w:szCs w:val="24"/>
        </w:rPr>
        <w:t>.2023</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pPr>
      <w:r>
        <w:rPr>
          <w:rFonts w:ascii="Times New Roman" w:hAnsi="Times New Roman" w:cs="Times New Roman"/>
          <w:b/>
          <w:sz w:val="24"/>
          <w:szCs w:val="24"/>
        </w:rPr>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66CA3585" w14:textId="77777777" w:rsidR="0028763F" w:rsidRDefault="0091411A">
      <w:pPr>
        <w:pStyle w:val="Akapitzlist"/>
        <w:spacing w:after="0" w:line="240" w:lineRule="auto"/>
        <w:ind w:left="0"/>
        <w:jc w:val="both"/>
      </w:pPr>
      <w:r>
        <w:rPr>
          <w:rFonts w:ascii="Times New Roman" w:hAnsi="Times New Roman" w:cs="Arial"/>
          <w:b/>
          <w:sz w:val="24"/>
          <w:szCs w:val="24"/>
        </w:rPr>
        <w:t>5.1.</w:t>
      </w:r>
      <w:r>
        <w:rPr>
          <w:rFonts w:ascii="Times New Roman" w:hAnsi="Times New Roman" w:cs="Arial"/>
          <w:bCs/>
          <w:sz w:val="24"/>
          <w:szCs w:val="24"/>
        </w:rPr>
        <w:t xml:space="preserve">Wykonanie przedmiotu zamówienia </w:t>
      </w:r>
      <w:r>
        <w:rPr>
          <w:rFonts w:ascii="Times New Roman" w:hAnsi="Times New Roman" w:cs="Arial"/>
          <w:b/>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 w wysokości 23%  tj. ……………………………………</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7E6377CF" w14:textId="3244BAEF" w:rsidR="0028763F" w:rsidRPr="00273A3C" w:rsidRDefault="004B00DD">
      <w:pPr>
        <w:pStyle w:val="Standard"/>
        <w:spacing w:after="0" w:line="240" w:lineRule="auto"/>
        <w:jc w:val="both"/>
        <w:rPr>
          <w:rFonts w:ascii="Times New Roman" w:hAnsi="Times New Roman" w:cs="Arial"/>
          <w:b/>
          <w:bCs/>
          <w:sz w:val="28"/>
          <w:szCs w:val="28"/>
        </w:rPr>
      </w:pPr>
      <w:r>
        <w:rPr>
          <w:rFonts w:ascii="Times New Roman" w:hAnsi="Times New Roman" w:cs="Arial"/>
          <w:b/>
          <w:bCs/>
          <w:sz w:val="28"/>
          <w:szCs w:val="28"/>
        </w:rPr>
        <w:t>oraz</w:t>
      </w:r>
      <w:r w:rsidR="0091411A" w:rsidRPr="00273A3C">
        <w:rPr>
          <w:rFonts w:ascii="Times New Roman" w:hAnsi="Times New Roman" w:cs="Arial"/>
          <w:b/>
          <w:bCs/>
          <w:sz w:val="28"/>
          <w:szCs w:val="28"/>
        </w:rPr>
        <w:t>:</w:t>
      </w:r>
    </w:p>
    <w:p w14:paraId="48F83829" w14:textId="77777777" w:rsidR="0028763F" w:rsidRPr="00273A3C" w:rsidRDefault="0091411A">
      <w:pPr>
        <w:pStyle w:val="Standard"/>
        <w:spacing w:after="0" w:line="240" w:lineRule="auto"/>
        <w:jc w:val="both"/>
        <w:rPr>
          <w:sz w:val="28"/>
          <w:szCs w:val="28"/>
        </w:rPr>
      </w:pPr>
      <w:r w:rsidRPr="00273A3C">
        <w:rPr>
          <w:rFonts w:ascii="Times New Roman" w:hAnsi="Times New Roman" w:cs="Arial"/>
          <w:b/>
          <w:bCs/>
          <w:sz w:val="28"/>
          <w:szCs w:val="28"/>
        </w:rPr>
        <w:t>………………… zł brutto za jeden nadzór autorski</w:t>
      </w:r>
      <w:r w:rsidRPr="00273A3C">
        <w:rPr>
          <w:rStyle w:val="Odwoanieprzypisudolnego"/>
          <w:rFonts w:ascii="Times New Roman" w:hAnsi="Times New Roman" w:cs="Arial"/>
          <w:bCs/>
          <w:sz w:val="28"/>
          <w:szCs w:val="28"/>
        </w:rPr>
        <w:footnoteReference w:id="1"/>
      </w:r>
    </w:p>
    <w:p w14:paraId="758F4F63" w14:textId="77777777" w:rsidR="0028763F" w:rsidRDefault="0028763F">
      <w:pPr>
        <w:pStyle w:val="Standard"/>
        <w:spacing w:after="0" w:line="240" w:lineRule="auto"/>
        <w:jc w:val="both"/>
        <w:rPr>
          <w:rFonts w:ascii="Times New Roman" w:hAnsi="Times New Roman" w:cs="Arial"/>
          <w:bCs/>
          <w:sz w:val="24"/>
          <w:szCs w:val="24"/>
        </w:rPr>
      </w:pPr>
    </w:p>
    <w:p w14:paraId="15E588A5" w14:textId="77777777" w:rsidR="0028763F" w:rsidRDefault="0028763F">
      <w:pPr>
        <w:pStyle w:val="Standard"/>
        <w:spacing w:after="0" w:line="240" w:lineRule="auto"/>
        <w:jc w:val="both"/>
        <w:rPr>
          <w:rFonts w:ascii="Times New Roman" w:hAnsi="Times New Roman" w:cs="Arial"/>
          <w:bCs/>
          <w:sz w:val="24"/>
          <w:szCs w:val="24"/>
        </w:rPr>
      </w:pPr>
    </w:p>
    <w:p w14:paraId="21B7E933" w14:textId="3A77688E" w:rsidR="0028763F" w:rsidRDefault="0091411A">
      <w:pPr>
        <w:pStyle w:val="Standard"/>
        <w:spacing w:after="0" w:line="360" w:lineRule="auto"/>
        <w:jc w:val="both"/>
        <w:rPr>
          <w:rFonts w:ascii="Times New Roman" w:hAnsi="Times New Roman" w:cs="Arial"/>
          <w:b/>
          <w:sz w:val="24"/>
          <w:szCs w:val="24"/>
        </w:rPr>
      </w:pPr>
      <w:r>
        <w:rPr>
          <w:rFonts w:ascii="Times New Roman" w:hAnsi="Times New Roman" w:cs="Arial"/>
          <w:b/>
          <w:sz w:val="24"/>
          <w:szCs w:val="24"/>
        </w:rPr>
        <w:t xml:space="preserve">5.2. Informacja stanowiąca podstawę do przyznania punktów w kryterium oceny oferty („Doświadczenie projektanta branży </w:t>
      </w:r>
      <w:r w:rsidR="00273A3C">
        <w:rPr>
          <w:rFonts w:ascii="Times New Roman" w:hAnsi="Times New Roman" w:cs="Arial"/>
          <w:b/>
          <w:sz w:val="24"/>
          <w:szCs w:val="24"/>
        </w:rPr>
        <w:t>architektonicznej</w:t>
      </w:r>
      <w:r>
        <w:rPr>
          <w:rFonts w:ascii="Times New Roman" w:hAnsi="Times New Roman" w:cs="Arial"/>
          <w:b/>
          <w:sz w:val="24"/>
          <w:szCs w:val="24"/>
        </w:rPr>
        <w:t>” – pkt XIX SWZ)</w:t>
      </w:r>
    </w:p>
    <w:p w14:paraId="277A1967" w14:textId="77777777" w:rsidR="0028763F" w:rsidRDefault="0028763F">
      <w:pPr>
        <w:pStyle w:val="Standard"/>
        <w:spacing w:after="0" w:line="360" w:lineRule="auto"/>
        <w:jc w:val="both"/>
        <w:rPr>
          <w:rFonts w:ascii="Times New Roman" w:hAnsi="Times New Roman" w:cs="Arial"/>
          <w:b/>
          <w:sz w:val="24"/>
          <w:szCs w:val="24"/>
        </w:rPr>
      </w:pPr>
    </w:p>
    <w:p w14:paraId="122D5006" w14:textId="24A5B2A0" w:rsidR="0028763F" w:rsidRDefault="0091411A">
      <w:pPr>
        <w:pStyle w:val="Standard"/>
        <w:spacing w:after="0" w:line="360" w:lineRule="auto"/>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 xml:space="preserve">Oświadczam/my, że doświadczenie osoby tj. projektanta branży </w:t>
      </w:r>
      <w:r w:rsidR="00273A3C">
        <w:rPr>
          <w:rFonts w:ascii="Times New Roman" w:eastAsia="Times New Roman" w:hAnsi="Times New Roman" w:cs="Arial"/>
          <w:sz w:val="24"/>
          <w:szCs w:val="24"/>
          <w:lang w:eastAsia="pl-PL"/>
        </w:rPr>
        <w:t>architektonicznej</w:t>
      </w:r>
      <w:r>
        <w:rPr>
          <w:rFonts w:ascii="Times New Roman" w:eastAsia="Times New Roman" w:hAnsi="Times New Roman" w:cs="Arial"/>
          <w:sz w:val="24"/>
          <w:szCs w:val="24"/>
          <w:lang w:eastAsia="pl-PL"/>
        </w:rPr>
        <w:t xml:space="preserve"> przedstawia się następująco:</w:t>
      </w:r>
    </w:p>
    <w:tbl>
      <w:tblPr>
        <w:tblW w:w="9634" w:type="dxa"/>
        <w:tblInd w:w="5" w:type="dxa"/>
        <w:tblLayout w:type="fixed"/>
        <w:tblCellMar>
          <w:left w:w="10" w:type="dxa"/>
          <w:right w:w="10" w:type="dxa"/>
        </w:tblCellMar>
        <w:tblLook w:val="0000" w:firstRow="0" w:lastRow="0" w:firstColumn="0" w:lastColumn="0" w:noHBand="0" w:noVBand="0"/>
      </w:tblPr>
      <w:tblGrid>
        <w:gridCol w:w="2264"/>
        <w:gridCol w:w="4252"/>
        <w:gridCol w:w="1416"/>
        <w:gridCol w:w="1702"/>
      </w:tblGrid>
      <w:tr w:rsidR="009D2C27" w14:paraId="201CC4B8" w14:textId="77777777" w:rsidTr="00FF09A9">
        <w:trPr>
          <w:trHeight w:val="1666"/>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3B438" w14:textId="7777777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Imię i nazwisko</w:t>
            </w:r>
          </w:p>
          <w:p w14:paraId="5F05B177" w14:textId="4A35A08E"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projektanta branży architektonicznej skierowanego do realizacji zamówienia</w:t>
            </w:r>
          </w:p>
        </w:tc>
        <w:tc>
          <w:tcPr>
            <w:tcW w:w="42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761C6F" w14:textId="7777777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Doświadczenie</w:t>
            </w:r>
          </w:p>
          <w:p w14:paraId="662DD857" w14:textId="41115660"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(należy podać dane, niezbędne do przyznania punktacji, określone w kryterium „Doświadczenie</w:t>
            </w:r>
          </w:p>
          <w:p w14:paraId="07D171ED" w14:textId="423FE76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projektanta branży architektonicznej”).</w:t>
            </w:r>
          </w:p>
          <w:p w14:paraId="53D8E116" w14:textId="77777777" w:rsidR="009D2C27" w:rsidRDefault="009D2C27">
            <w:pPr>
              <w:pStyle w:val="Standard"/>
              <w:spacing w:after="0" w:line="240" w:lineRule="auto"/>
              <w:jc w:val="center"/>
              <w:rPr>
                <w:rFonts w:ascii="Times New Roman" w:hAnsi="Times New Roman" w:cs="Arial"/>
                <w:bCs/>
                <w:sz w:val="16"/>
                <w:szCs w:val="16"/>
              </w:rPr>
            </w:pPr>
          </w:p>
          <w:p w14:paraId="090C4F4B" w14:textId="2C56EFF6" w:rsidR="009D2C27" w:rsidRDefault="009D2C27" w:rsidP="00FF09A9">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Zakres wykonanej dokumentacji projektowej,</w:t>
            </w:r>
            <w:r>
              <w:rPr>
                <w:rFonts w:ascii="Times New Roman" w:hAnsi="Times New Roman" w:cs="Arial"/>
                <w:bCs/>
                <w:sz w:val="16"/>
                <w:szCs w:val="16"/>
              </w:rPr>
              <w:br/>
            </w:r>
            <w:r>
              <w:rPr>
                <w:rFonts w:ascii="Times New Roman" w:eastAsia="Times New Roman" w:hAnsi="Times New Roman" w:cs="Arial"/>
                <w:sz w:val="16"/>
                <w:szCs w:val="16"/>
                <w:lang w:eastAsia="pl-PL"/>
              </w:rPr>
              <w:t>tj. szczegółowy opis usługi polegającej na opracowaniu dokumentacji projektowej,</w:t>
            </w:r>
            <w:r>
              <w:rPr>
                <w:rFonts w:ascii="Times New Roman" w:eastAsia="Times New Roman" w:hAnsi="Times New Roman" w:cs="Arial"/>
                <w:sz w:val="16"/>
                <w:szCs w:val="16"/>
                <w:lang w:eastAsia="pl-PL"/>
              </w:rPr>
              <w:br/>
              <w:t>w której uczestniczyła wskazana osoba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9A95" w14:textId="7777777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Data i miejsce wykonania</w:t>
            </w:r>
          </w:p>
          <w:p w14:paraId="211911A9" w14:textId="7777777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od – do</w:t>
            </w:r>
          </w:p>
          <w:p w14:paraId="59C73777" w14:textId="7777777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(dzień-miesiąc rok)</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BD7A" w14:textId="77777777" w:rsidR="009D2C27" w:rsidRDefault="009D2C27">
            <w:pPr>
              <w:pStyle w:val="Standard"/>
              <w:spacing w:after="0" w:line="240" w:lineRule="auto"/>
              <w:jc w:val="center"/>
              <w:rPr>
                <w:rFonts w:ascii="Times New Roman" w:hAnsi="Times New Roman" w:cs="Arial"/>
                <w:bCs/>
                <w:sz w:val="16"/>
                <w:szCs w:val="16"/>
              </w:rPr>
            </w:pPr>
            <w:r>
              <w:rPr>
                <w:rFonts w:ascii="Times New Roman" w:hAnsi="Times New Roman" w:cs="Arial"/>
                <w:bCs/>
                <w:sz w:val="16"/>
                <w:szCs w:val="16"/>
              </w:rPr>
              <w:t>Podmiot, na rzecz którego dokumentacja została wykonana</w:t>
            </w:r>
          </w:p>
        </w:tc>
      </w:tr>
      <w:tr w:rsidR="00273A3C" w14:paraId="3CD2DAEB" w14:textId="77777777" w:rsidTr="00B139E3">
        <w:trPr>
          <w:trHeight w:val="89"/>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EE98" w14:textId="77777777" w:rsidR="00273A3C" w:rsidRDefault="00273A3C">
            <w:pPr>
              <w:pStyle w:val="Standard"/>
              <w:spacing w:after="0" w:line="240" w:lineRule="auto"/>
              <w:jc w:val="both"/>
              <w:rPr>
                <w:rFonts w:ascii="Arial" w:hAnsi="Arial" w:cs="Arial"/>
                <w:bCs/>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2A320" w14:textId="77777777" w:rsidR="00273A3C" w:rsidRDefault="00273A3C">
            <w:pPr>
              <w:pStyle w:val="Standard"/>
              <w:spacing w:after="0" w:line="240" w:lineRule="auto"/>
              <w:jc w:val="both"/>
              <w:rPr>
                <w:rFonts w:ascii="Arial" w:hAnsi="Arial" w:cs="Arial"/>
                <w:bCs/>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D9FD" w14:textId="77777777" w:rsidR="00273A3C" w:rsidRDefault="00273A3C">
            <w:pPr>
              <w:pStyle w:val="Standard"/>
              <w:spacing w:after="0" w:line="240" w:lineRule="auto"/>
              <w:jc w:val="both"/>
              <w:rPr>
                <w:rFonts w:ascii="Arial" w:hAnsi="Arial" w:cs="Arial"/>
                <w:bCs/>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B72C" w14:textId="77777777" w:rsidR="00273A3C" w:rsidRDefault="00273A3C">
            <w:pPr>
              <w:pStyle w:val="Standard"/>
              <w:spacing w:after="0" w:line="360" w:lineRule="auto"/>
              <w:jc w:val="both"/>
              <w:rPr>
                <w:rFonts w:ascii="Arial" w:hAnsi="Arial" w:cs="Arial"/>
                <w:bCs/>
                <w:sz w:val="24"/>
                <w:szCs w:val="24"/>
              </w:rPr>
            </w:pPr>
          </w:p>
        </w:tc>
      </w:tr>
      <w:tr w:rsidR="00273A3C" w14:paraId="76E69EF1" w14:textId="77777777" w:rsidTr="004F55E6">
        <w:trPr>
          <w:trHeight w:val="88"/>
        </w:trPr>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2B3D" w14:textId="77777777" w:rsidR="00273A3C" w:rsidRDefault="00273A3C"/>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D343" w14:textId="77777777" w:rsidR="00273A3C" w:rsidRDefault="00273A3C">
            <w:pPr>
              <w:pStyle w:val="Standard"/>
              <w:spacing w:after="0" w:line="360" w:lineRule="auto"/>
              <w:jc w:val="both"/>
              <w:rPr>
                <w:rFonts w:ascii="Arial" w:hAnsi="Arial" w:cs="Arial"/>
                <w:bCs/>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8928" w14:textId="77777777" w:rsidR="00273A3C" w:rsidRDefault="00273A3C">
            <w:pPr>
              <w:pStyle w:val="Standard"/>
              <w:spacing w:after="0" w:line="360" w:lineRule="auto"/>
              <w:jc w:val="both"/>
              <w:rPr>
                <w:rFonts w:ascii="Arial" w:hAnsi="Arial" w:cs="Arial"/>
                <w:bCs/>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98E1" w14:textId="77777777" w:rsidR="00273A3C" w:rsidRDefault="00273A3C">
            <w:pPr>
              <w:pStyle w:val="Standard"/>
              <w:spacing w:after="0" w:line="360" w:lineRule="auto"/>
              <w:jc w:val="both"/>
              <w:rPr>
                <w:rFonts w:ascii="Arial" w:hAnsi="Arial" w:cs="Arial"/>
                <w:bCs/>
                <w:sz w:val="24"/>
                <w:szCs w:val="24"/>
              </w:rPr>
            </w:pPr>
          </w:p>
        </w:tc>
      </w:tr>
      <w:tr w:rsidR="00273A3C" w14:paraId="6B8AB72E" w14:textId="77777777" w:rsidTr="008C610E">
        <w:trPr>
          <w:trHeight w:val="88"/>
        </w:trPr>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6E07" w14:textId="77777777" w:rsidR="00273A3C" w:rsidRDefault="00273A3C"/>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67FD" w14:textId="77777777" w:rsidR="00273A3C" w:rsidRDefault="00273A3C">
            <w:pPr>
              <w:pStyle w:val="Standard"/>
              <w:spacing w:after="0" w:line="360" w:lineRule="auto"/>
              <w:jc w:val="both"/>
              <w:rPr>
                <w:rFonts w:ascii="Arial" w:hAnsi="Arial" w:cs="Arial"/>
                <w:bCs/>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2576" w14:textId="77777777" w:rsidR="00273A3C" w:rsidRDefault="00273A3C">
            <w:pPr>
              <w:pStyle w:val="Standard"/>
              <w:spacing w:after="0" w:line="360" w:lineRule="auto"/>
              <w:jc w:val="both"/>
              <w:rPr>
                <w:rFonts w:ascii="Arial" w:hAnsi="Arial" w:cs="Arial"/>
                <w:bCs/>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DD76" w14:textId="77777777" w:rsidR="00273A3C" w:rsidRDefault="00273A3C">
            <w:pPr>
              <w:pStyle w:val="Standard"/>
              <w:spacing w:after="0" w:line="360" w:lineRule="auto"/>
              <w:jc w:val="both"/>
              <w:rPr>
                <w:rFonts w:ascii="Arial" w:hAnsi="Arial" w:cs="Arial"/>
                <w:bCs/>
                <w:sz w:val="24"/>
                <w:szCs w:val="24"/>
              </w:rPr>
            </w:pPr>
          </w:p>
        </w:tc>
      </w:tr>
    </w:tbl>
    <w:p w14:paraId="43A24C35" w14:textId="77777777" w:rsidR="0028763F" w:rsidRDefault="0028763F">
      <w:pPr>
        <w:pStyle w:val="Standard"/>
        <w:spacing w:after="0" w:line="360" w:lineRule="auto"/>
        <w:jc w:val="both"/>
        <w:rPr>
          <w:rFonts w:ascii="Arial" w:hAnsi="Arial" w:cs="Arial"/>
          <w:bCs/>
          <w:sz w:val="24"/>
          <w:szCs w:val="24"/>
        </w:rPr>
      </w:pPr>
    </w:p>
    <w:p w14:paraId="445267B1" w14:textId="5E3AF002" w:rsidR="0028763F" w:rsidRDefault="0091411A">
      <w:pPr>
        <w:pStyle w:val="Standard"/>
        <w:spacing w:after="0" w:line="240" w:lineRule="auto"/>
        <w:jc w:val="both"/>
        <w:rPr>
          <w:rFonts w:ascii="Arial" w:hAnsi="Arial" w:cs="Arial"/>
          <w:bCs/>
          <w:color w:val="FF0000"/>
          <w:sz w:val="24"/>
          <w:szCs w:val="24"/>
        </w:rPr>
      </w:pPr>
      <w:r>
        <w:rPr>
          <w:rFonts w:ascii="Arial" w:hAnsi="Arial" w:cs="Arial"/>
          <w:bCs/>
          <w:color w:val="FF0000"/>
          <w:sz w:val="24"/>
          <w:szCs w:val="24"/>
        </w:rPr>
        <w:t>Oświadczam, że w/w osoba spełnia wymagania uszczegółowione w pkt VIII.2.4</w:t>
      </w:r>
      <w:r w:rsidR="00DA2DF2">
        <w:rPr>
          <w:rFonts w:ascii="Arial" w:hAnsi="Arial" w:cs="Arial"/>
          <w:bCs/>
          <w:color w:val="FF0000"/>
          <w:sz w:val="24"/>
          <w:szCs w:val="24"/>
        </w:rPr>
        <w:br/>
      </w:r>
      <w:r>
        <w:rPr>
          <w:rFonts w:ascii="Arial" w:hAnsi="Arial" w:cs="Arial"/>
          <w:bCs/>
          <w:color w:val="FF0000"/>
          <w:sz w:val="24"/>
          <w:szCs w:val="24"/>
        </w:rPr>
        <w:t>SWZ</w:t>
      </w:r>
    </w:p>
    <w:p w14:paraId="2860D45C" w14:textId="58C3FDEB" w:rsidR="0028763F" w:rsidRDefault="0091411A">
      <w:pPr>
        <w:pStyle w:val="Standard"/>
        <w:spacing w:after="0" w:line="240" w:lineRule="auto"/>
        <w:jc w:val="both"/>
        <w:rPr>
          <w:rFonts w:ascii="Arial" w:hAnsi="Arial" w:cs="Arial"/>
          <w:b/>
          <w:sz w:val="24"/>
          <w:szCs w:val="24"/>
        </w:rPr>
      </w:pPr>
      <w:r>
        <w:rPr>
          <w:rFonts w:ascii="Arial" w:hAnsi="Arial" w:cs="Arial"/>
          <w:b/>
          <w:sz w:val="24"/>
          <w:szCs w:val="24"/>
        </w:rPr>
        <w:t>Oświadczam, że w/w osobę kieruję do wykonania przedmiotowego zamówienia i powyższe dane jestem w stanie udowodnić przedkładając stosowne dowody</w:t>
      </w:r>
      <w:r w:rsidR="0086141F">
        <w:rPr>
          <w:rFonts w:ascii="Arial" w:hAnsi="Arial" w:cs="Arial"/>
          <w:b/>
          <w:sz w:val="24"/>
          <w:szCs w:val="24"/>
        </w:rPr>
        <w:br/>
      </w:r>
      <w:r>
        <w:rPr>
          <w:rFonts w:ascii="Arial" w:hAnsi="Arial" w:cs="Arial"/>
          <w:b/>
          <w:sz w:val="24"/>
          <w:szCs w:val="24"/>
        </w:rPr>
        <w:t>w terminie wyznaczonym przez Zamawiającego.</w:t>
      </w:r>
    </w:p>
    <w:p w14:paraId="25BF85D8" w14:textId="77777777" w:rsidR="0028763F" w:rsidRDefault="0028763F">
      <w:pPr>
        <w:pStyle w:val="Standard"/>
        <w:spacing w:after="0" w:line="360" w:lineRule="auto"/>
        <w:jc w:val="both"/>
        <w:rPr>
          <w:rFonts w:ascii="Arial" w:hAnsi="Arial" w:cs="Arial"/>
          <w:b/>
          <w:sz w:val="24"/>
          <w:szCs w:val="24"/>
        </w:rPr>
      </w:pPr>
    </w:p>
    <w:p w14:paraId="3F7E80B1" w14:textId="0FCD2319" w:rsidR="0028763F" w:rsidRDefault="0091411A">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wykaże doświadczenia projektanta branży </w:t>
      </w:r>
      <w:r w:rsidR="00273A3C">
        <w:rPr>
          <w:rFonts w:ascii="Times New Roman" w:hAnsi="Times New Roman" w:cs="Times New Roman"/>
          <w:sz w:val="24"/>
          <w:szCs w:val="24"/>
        </w:rPr>
        <w:t>architektonicznej</w:t>
      </w:r>
      <w:r>
        <w:rPr>
          <w:rFonts w:ascii="Times New Roman" w:hAnsi="Times New Roman" w:cs="Times New Roman"/>
          <w:sz w:val="24"/>
          <w:szCs w:val="24"/>
        </w:rPr>
        <w:t xml:space="preserve">, </w:t>
      </w:r>
      <w:r w:rsidR="00273A3C">
        <w:rPr>
          <w:rFonts w:ascii="Times New Roman" w:hAnsi="Times New Roman" w:cs="Times New Roman"/>
          <w:sz w:val="24"/>
          <w:szCs w:val="24"/>
        </w:rPr>
        <w:t>oferta otrzyma 0 punktów w tym kryterium oceny ofert</w:t>
      </w:r>
      <w:r>
        <w:rPr>
          <w:rFonts w:ascii="Times New Roman" w:hAnsi="Times New Roman" w:cs="Times New Roman"/>
          <w:sz w:val="24"/>
          <w:szCs w:val="24"/>
        </w:rPr>
        <w:t>.</w:t>
      </w:r>
    </w:p>
    <w:p w14:paraId="731BDC3E" w14:textId="77777777" w:rsidR="0028763F" w:rsidRDefault="0028763F">
      <w:pPr>
        <w:spacing w:before="240"/>
        <w:jc w:val="both"/>
        <w:rPr>
          <w:rFonts w:ascii="Times New Roman" w:hAnsi="Times New Roman" w:cs="Times New Roman"/>
          <w:sz w:val="16"/>
          <w:szCs w:val="16"/>
        </w:rPr>
      </w:pPr>
    </w:p>
    <w:p w14:paraId="0EDD1D7A"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lastRenderedPageBreak/>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lastRenderedPageBreak/>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Pr="009D2C27" w:rsidRDefault="0091411A" w:rsidP="009D2C27">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7" w:name="_Hlk135983326"/>
            <w:bookmarkEnd w:id="7"/>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lastRenderedPageBreak/>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1FBC1172" w14:textId="4D6EBE70" w:rsidR="0028763F" w:rsidRPr="009D2C27" w:rsidRDefault="0091411A">
      <w:pPr>
        <w:pStyle w:val="Akapitzlist"/>
        <w:spacing w:before="240" w:line="276" w:lineRule="auto"/>
        <w:ind w:left="0"/>
        <w:jc w:val="both"/>
        <w:rPr>
          <w:strike/>
        </w:rPr>
      </w:pPr>
      <w:r>
        <w:rPr>
          <w:rFonts w:ascii="Times New Roman" w:hAnsi="Times New Roman" w:cs="Times New Roman"/>
          <w:b/>
          <w:sz w:val="24"/>
          <w:szCs w:val="24"/>
        </w:rPr>
        <w:t>6.9.</w:t>
      </w:r>
      <w:r>
        <w:rPr>
          <w:rFonts w:ascii="Times New Roman" w:hAnsi="Times New Roman" w:cs="Times New Roman"/>
          <w:sz w:val="24"/>
          <w:szCs w:val="24"/>
        </w:rPr>
        <w:t xml:space="preserve"> </w:t>
      </w:r>
      <w:r w:rsidRPr="009D2C27">
        <w:rPr>
          <w:rFonts w:ascii="Times New Roman" w:hAnsi="Times New Roman" w:cs="Times New Roman"/>
          <w:strike/>
          <w:sz w:val="24"/>
          <w:szCs w:val="24"/>
        </w:rPr>
        <w:t xml:space="preserve">Wadium wymagane w SWZ kwocie: _________ wpłacono* / wniesiono* w formie ________________________________________________w dniu ________________ </w:t>
      </w:r>
      <w:r w:rsidRPr="009D2C27">
        <w:rPr>
          <w:rFonts w:ascii="Times New Roman" w:hAnsi="Times New Roman" w:cs="Times New Roman"/>
          <w:strike/>
          <w:sz w:val="20"/>
          <w:szCs w:val="20"/>
        </w:rPr>
        <w:t>(*niepotrzebne skreślić)</w:t>
      </w:r>
    </w:p>
    <w:p w14:paraId="0CF5F37F" w14:textId="77777777" w:rsidR="0028763F" w:rsidRPr="009D2C27" w:rsidRDefault="0028763F">
      <w:pPr>
        <w:pStyle w:val="Akapitzlist"/>
        <w:spacing w:before="240" w:line="276" w:lineRule="auto"/>
        <w:ind w:left="0"/>
        <w:jc w:val="both"/>
        <w:rPr>
          <w:rFonts w:ascii="Times New Roman" w:hAnsi="Times New Roman" w:cs="Times New Roman"/>
          <w:strike/>
          <w:sz w:val="24"/>
          <w:szCs w:val="24"/>
        </w:rPr>
      </w:pPr>
    </w:p>
    <w:p w14:paraId="528B01A3" w14:textId="77777777" w:rsidR="0028763F" w:rsidRPr="009D2C27" w:rsidRDefault="0091411A">
      <w:pPr>
        <w:pStyle w:val="Akapitzlist"/>
        <w:spacing w:before="240" w:line="276" w:lineRule="auto"/>
        <w:ind w:left="0"/>
        <w:jc w:val="both"/>
        <w:rPr>
          <w:rFonts w:ascii="Times New Roman" w:hAnsi="Times New Roman" w:cs="Times New Roman"/>
          <w:strike/>
          <w:sz w:val="24"/>
          <w:szCs w:val="24"/>
        </w:rPr>
      </w:pPr>
      <w:r w:rsidRPr="009D2C27">
        <w:rPr>
          <w:rFonts w:ascii="Times New Roman" w:hAnsi="Times New Roman" w:cs="Times New Roman"/>
          <w:strike/>
          <w:sz w:val="24"/>
          <w:szCs w:val="24"/>
        </w:rPr>
        <w:t>Rachunek, na który ma być zwrócone wadium wpłacone w pieniądzu: ___________________________________________________________________________</w:t>
      </w:r>
    </w:p>
    <w:p w14:paraId="39CAB464" w14:textId="77777777" w:rsidR="0028763F" w:rsidRPr="009D2C27" w:rsidRDefault="0091411A">
      <w:pPr>
        <w:pStyle w:val="Akapitzlist"/>
        <w:spacing w:before="240" w:line="276" w:lineRule="auto"/>
        <w:ind w:left="0"/>
        <w:jc w:val="both"/>
        <w:rPr>
          <w:rFonts w:ascii="Times New Roman" w:hAnsi="Times New Roman" w:cs="Times New Roman"/>
          <w:strike/>
          <w:sz w:val="24"/>
          <w:szCs w:val="24"/>
        </w:rPr>
      </w:pPr>
      <w:r w:rsidRPr="009D2C27">
        <w:rPr>
          <w:rFonts w:ascii="Times New Roman" w:hAnsi="Times New Roman" w:cs="Times New Roman"/>
          <w:strike/>
          <w:sz w:val="24"/>
          <w:szCs w:val="24"/>
        </w:rPr>
        <w:t>W przypadku wadium wniesionego w formie niepieniężnej oświadczenie o zwolnieniu wadium należy przekazać gwarantowi/poręczycielowi na następujący adres email: _______@_______</w:t>
      </w:r>
    </w:p>
    <w:p w14:paraId="30772291"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8" w:name="_Hlk135992373"/>
      <w:r>
        <w:rPr>
          <w:rFonts w:ascii="Times New Roman" w:hAnsi="Times New Roman" w:cs="Times New Roman"/>
          <w:sz w:val="44"/>
          <w:szCs w:val="44"/>
        </w:rPr>
        <w:t>□</w:t>
      </w:r>
      <w:bookmarkEnd w:id="8"/>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lastRenderedPageBreak/>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01C42D82" w:rsidR="0028763F" w:rsidRDefault="0091411A">
      <w:pPr>
        <w:pStyle w:val="Akapitzlist"/>
        <w:spacing w:before="240"/>
        <w:ind w:left="0"/>
        <w:jc w:val="both"/>
      </w:pPr>
      <w:r>
        <w:rPr>
          <w:rFonts w:ascii="Times New Roman" w:hAnsi="Times New Roman" w:cs="Times New Roman"/>
          <w:sz w:val="24"/>
          <w:szCs w:val="24"/>
        </w:rPr>
        <w:t xml:space="preserve">Na potrzeby postępowania o udzielenie zamówienia publicznego na zadanie pn. „Wykonanie dokumentacji projektowej </w:t>
      </w:r>
      <w:r w:rsidR="00273A3C">
        <w:rPr>
          <w:rFonts w:ascii="Times New Roman" w:hAnsi="Times New Roman" w:cs="Times New Roman"/>
          <w:sz w:val="24"/>
          <w:szCs w:val="24"/>
        </w:rPr>
        <w:t xml:space="preserve">w ramach przedsięwzięcia </w:t>
      </w:r>
      <w:r w:rsidR="00273A3C" w:rsidRPr="00273A3C">
        <w:rPr>
          <w:rFonts w:ascii="Times New Roman" w:hAnsi="Times New Roman" w:cs="Times New Roman"/>
          <w:i/>
          <w:iCs/>
          <w:sz w:val="24"/>
          <w:szCs w:val="24"/>
        </w:rPr>
        <w:t>Utworzenie Branżowego Centrum Umiejętności w branży logistycznej w Zespole Szkół Ponadpodstawowych w Grodkowie</w:t>
      </w:r>
      <w:r w:rsidR="00273A3C">
        <w:rPr>
          <w:rFonts w:ascii="Times New Roman" w:hAnsi="Times New Roman" w:cs="Times New Roman"/>
          <w:sz w:val="24"/>
          <w:szCs w:val="24"/>
        </w:rPr>
        <w:t>”</w:t>
      </w:r>
      <w:r>
        <w:rPr>
          <w:rFonts w:ascii="Times New Roman" w:hAnsi="Times New Roman" w:cs="Times New Roman"/>
          <w:sz w:val="24"/>
          <w:szCs w:val="24"/>
        </w:rPr>
        <w:t xml:space="preserve"> (ZAM.272.1.</w:t>
      </w:r>
      <w:r w:rsidR="00DA2DF2">
        <w:rPr>
          <w:rFonts w:ascii="Times New Roman" w:hAnsi="Times New Roman" w:cs="Times New Roman"/>
          <w:sz w:val="24"/>
          <w:szCs w:val="24"/>
        </w:rPr>
        <w:t>1</w:t>
      </w:r>
      <w:r w:rsidR="00273A3C">
        <w:rPr>
          <w:rFonts w:ascii="Times New Roman" w:hAnsi="Times New Roman" w:cs="Times New Roman"/>
          <w:sz w:val="24"/>
          <w:szCs w:val="24"/>
        </w:rPr>
        <w:t>7</w:t>
      </w:r>
      <w:r>
        <w:rPr>
          <w:rFonts w:ascii="Times New Roman" w:hAnsi="Times New Roman" w:cs="Times New Roman"/>
          <w:sz w:val="24"/>
          <w:szCs w:val="24"/>
        </w:rPr>
        <w:t>.2023)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9" w:name="_Hlk135991016"/>
      <w:bookmarkEnd w:id="9"/>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6212AB">
      <w:pPr>
        <w:pStyle w:val="Akapitzlist"/>
        <w:jc w:val="both"/>
      </w:pPr>
      <w:hyperlink r:id="rId17"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8"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10" w:name="_Hlk135994935"/>
      <w:bookmarkEnd w:id="10"/>
    </w:p>
    <w:p w14:paraId="2BE3EF73" w14:textId="77777777" w:rsidR="006212AB" w:rsidRDefault="006212AB">
      <w:pPr>
        <w:pStyle w:val="Akapitzlist"/>
        <w:spacing w:before="240"/>
        <w:ind w:left="0"/>
        <w:jc w:val="both"/>
        <w:rPr>
          <w:rFonts w:ascii="Times New Roman" w:hAnsi="Times New Roman" w:cs="Times New Roman"/>
          <w:sz w:val="24"/>
          <w:szCs w:val="24"/>
        </w:rPr>
      </w:pPr>
    </w:p>
    <w:p w14:paraId="346EA204" w14:textId="20A4015D"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3 do SWZ</w:t>
      </w:r>
    </w:p>
    <w:p w14:paraId="616E62D9" w14:textId="77777777" w:rsidR="00B92731" w:rsidRDefault="00B92731">
      <w:pPr>
        <w:pStyle w:val="Akapitzlist"/>
        <w:spacing w:before="240"/>
        <w:ind w:left="0"/>
        <w:jc w:val="center"/>
        <w:rPr>
          <w:rFonts w:ascii="Times New Roman" w:hAnsi="Times New Roman" w:cs="Times New Roman"/>
          <w:b/>
          <w:sz w:val="24"/>
          <w:szCs w:val="24"/>
          <w:u w:val="single"/>
        </w:rPr>
      </w:pP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62D30C27" w:rsidR="0028763F" w:rsidRDefault="0091411A" w:rsidP="00B92731">
      <w:pPr>
        <w:pStyle w:val="Akapitzlist"/>
        <w:spacing w:before="240"/>
        <w:ind w:left="0"/>
        <w:jc w:val="center"/>
      </w:pPr>
      <w:r>
        <w:rPr>
          <w:rFonts w:ascii="Times New Roman" w:hAnsi="Times New Roman" w:cs="Times New Roman"/>
          <w:sz w:val="24"/>
          <w:szCs w:val="24"/>
        </w:rPr>
        <w:t xml:space="preserve">na potrzeby postępowania o udzielenie zamówienia publicznego na zadanie pn. „Wykonanie dokumentacji projektowej </w:t>
      </w:r>
      <w:r w:rsidR="00273A3C">
        <w:rPr>
          <w:rFonts w:ascii="Times New Roman" w:hAnsi="Times New Roman" w:cs="Times New Roman"/>
          <w:sz w:val="24"/>
          <w:szCs w:val="24"/>
        </w:rPr>
        <w:t>w ramach przedsięwzięcia</w:t>
      </w:r>
      <w:r w:rsidR="00F40E4A">
        <w:rPr>
          <w:rFonts w:ascii="Times New Roman" w:hAnsi="Times New Roman" w:cs="Times New Roman"/>
          <w:sz w:val="24"/>
          <w:szCs w:val="24"/>
        </w:rPr>
        <w:t xml:space="preserve"> </w:t>
      </w:r>
      <w:r w:rsidR="00F40E4A" w:rsidRPr="00F40E4A">
        <w:rPr>
          <w:rFonts w:ascii="Times New Roman" w:hAnsi="Times New Roman" w:cs="Times New Roman"/>
          <w:i/>
          <w:iCs/>
          <w:sz w:val="24"/>
          <w:szCs w:val="24"/>
        </w:rPr>
        <w:t>Utworzenie Branżowego Centrum Umiejętności w branży logistycznej w Zespole Szkół Ponadpodstawowych w Grodkowie</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DA2DF2">
        <w:rPr>
          <w:rFonts w:ascii="Times New Roman" w:hAnsi="Times New Roman" w:cs="Times New Roman"/>
          <w:sz w:val="24"/>
          <w:szCs w:val="24"/>
        </w:rPr>
        <w:t>1</w:t>
      </w:r>
      <w:r w:rsidR="00F40E4A">
        <w:rPr>
          <w:rFonts w:ascii="Times New Roman" w:hAnsi="Times New Roman" w:cs="Times New Roman"/>
          <w:sz w:val="24"/>
          <w:szCs w:val="24"/>
        </w:rPr>
        <w:t>7</w:t>
      </w:r>
      <w:r>
        <w:rPr>
          <w:rFonts w:ascii="Times New Roman" w:hAnsi="Times New Roman" w:cs="Times New Roman"/>
          <w:sz w:val="24"/>
          <w:szCs w:val="24"/>
        </w:rPr>
        <w:t>.2023)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 xml:space="preserve">lub ekonomiczna; w przypadku udostępnienia wiedzy i doświadczenia należy wpisać nazwę zadania, przedmiot zrealizowanych zamówień, </w:t>
      </w:r>
      <w:r>
        <w:rPr>
          <w:rFonts w:ascii="Times New Roman" w:hAnsi="Times New Roman" w:cs="Times New Roman"/>
          <w:sz w:val="16"/>
          <w:szCs w:val="16"/>
        </w:rPr>
        <w:lastRenderedPageBreak/>
        <w:t>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11" w:name="_Hlk135995800"/>
      <w:bookmarkEnd w:id="11"/>
    </w:p>
    <w:p w14:paraId="42E0BC2D" w14:textId="77777777" w:rsidR="0086141F" w:rsidRDefault="0086141F">
      <w:pPr>
        <w:pStyle w:val="Akapitzlist"/>
        <w:spacing w:before="240"/>
        <w:ind w:left="0"/>
        <w:jc w:val="right"/>
        <w:rPr>
          <w:rFonts w:ascii="Times New Roman" w:hAnsi="Times New Roman" w:cs="Times New Roman"/>
          <w:sz w:val="20"/>
          <w:szCs w:val="20"/>
        </w:rPr>
      </w:pPr>
    </w:p>
    <w:p w14:paraId="0869D4FD" w14:textId="77777777" w:rsidR="0086141F" w:rsidRDefault="0086141F">
      <w:pPr>
        <w:pStyle w:val="Akapitzlist"/>
        <w:spacing w:before="240"/>
        <w:ind w:left="0"/>
        <w:jc w:val="right"/>
        <w:rPr>
          <w:rFonts w:ascii="Times New Roman" w:hAnsi="Times New Roman" w:cs="Times New Roman"/>
          <w:sz w:val="20"/>
          <w:szCs w:val="20"/>
        </w:rPr>
      </w:pPr>
    </w:p>
    <w:p w14:paraId="3CCDE037" w14:textId="77777777" w:rsidR="00B92731" w:rsidRDefault="00B92731">
      <w:pPr>
        <w:pStyle w:val="Akapitzlist"/>
        <w:spacing w:before="240"/>
        <w:ind w:left="0"/>
        <w:jc w:val="right"/>
        <w:rPr>
          <w:rFonts w:ascii="Times New Roman" w:hAnsi="Times New Roman" w:cs="Times New Roman"/>
          <w:sz w:val="20"/>
          <w:szCs w:val="20"/>
        </w:rPr>
      </w:pPr>
    </w:p>
    <w:p w14:paraId="6C3C67E0" w14:textId="77777777" w:rsidR="00B92731" w:rsidRDefault="00B92731">
      <w:pPr>
        <w:pStyle w:val="Akapitzlist"/>
        <w:spacing w:before="240"/>
        <w:ind w:left="0"/>
        <w:jc w:val="right"/>
        <w:rPr>
          <w:rFonts w:ascii="Times New Roman" w:hAnsi="Times New Roman" w:cs="Times New Roman"/>
          <w:sz w:val="20"/>
          <w:szCs w:val="20"/>
        </w:rPr>
      </w:pPr>
    </w:p>
    <w:p w14:paraId="51000C07" w14:textId="77777777" w:rsidR="00B92731" w:rsidRDefault="00B92731">
      <w:pPr>
        <w:pStyle w:val="Akapitzlist"/>
        <w:spacing w:before="240"/>
        <w:ind w:left="0"/>
        <w:jc w:val="right"/>
        <w:rPr>
          <w:rFonts w:ascii="Times New Roman" w:hAnsi="Times New Roman" w:cs="Times New Roman"/>
          <w:sz w:val="20"/>
          <w:szCs w:val="20"/>
        </w:rPr>
      </w:pPr>
    </w:p>
    <w:p w14:paraId="18A3F393" w14:textId="77777777" w:rsidR="00B92731" w:rsidRDefault="00B92731">
      <w:pPr>
        <w:pStyle w:val="Akapitzlist"/>
        <w:spacing w:before="240"/>
        <w:ind w:left="0"/>
        <w:jc w:val="right"/>
        <w:rPr>
          <w:rFonts w:ascii="Times New Roman" w:hAnsi="Times New Roman" w:cs="Times New Roman"/>
          <w:sz w:val="20"/>
          <w:szCs w:val="20"/>
        </w:rPr>
      </w:pPr>
    </w:p>
    <w:p w14:paraId="4E9745C3" w14:textId="77777777" w:rsidR="00B92731" w:rsidRDefault="00B92731">
      <w:pPr>
        <w:pStyle w:val="Akapitzlist"/>
        <w:spacing w:before="240"/>
        <w:ind w:left="0"/>
        <w:jc w:val="right"/>
        <w:rPr>
          <w:rFonts w:ascii="Times New Roman" w:hAnsi="Times New Roman" w:cs="Times New Roman"/>
          <w:sz w:val="20"/>
          <w:szCs w:val="20"/>
        </w:rPr>
      </w:pPr>
    </w:p>
    <w:p w14:paraId="18699E03" w14:textId="77777777" w:rsidR="00B92731" w:rsidRDefault="00B92731">
      <w:pPr>
        <w:pStyle w:val="Akapitzlist"/>
        <w:spacing w:before="240"/>
        <w:ind w:left="0"/>
        <w:jc w:val="right"/>
        <w:rPr>
          <w:rFonts w:ascii="Times New Roman" w:hAnsi="Times New Roman" w:cs="Times New Roman"/>
          <w:sz w:val="20"/>
          <w:szCs w:val="20"/>
        </w:rPr>
      </w:pPr>
    </w:p>
    <w:p w14:paraId="6A203CD6" w14:textId="77777777" w:rsidR="00B92731" w:rsidRDefault="00B92731">
      <w:pPr>
        <w:pStyle w:val="Akapitzlist"/>
        <w:spacing w:before="240"/>
        <w:ind w:left="0"/>
        <w:jc w:val="right"/>
        <w:rPr>
          <w:rFonts w:ascii="Times New Roman" w:hAnsi="Times New Roman" w:cs="Times New Roman"/>
          <w:sz w:val="20"/>
          <w:szCs w:val="20"/>
        </w:rPr>
      </w:pPr>
    </w:p>
    <w:p w14:paraId="0B67247B" w14:textId="77777777" w:rsidR="00B92731" w:rsidRDefault="00B92731">
      <w:pPr>
        <w:pStyle w:val="Akapitzlist"/>
        <w:spacing w:before="240"/>
        <w:ind w:left="0"/>
        <w:jc w:val="right"/>
        <w:rPr>
          <w:rFonts w:ascii="Times New Roman" w:hAnsi="Times New Roman" w:cs="Times New Roman"/>
          <w:sz w:val="20"/>
          <w:szCs w:val="20"/>
        </w:rPr>
      </w:pPr>
    </w:p>
    <w:p w14:paraId="0CA9B5CA" w14:textId="77777777" w:rsidR="00B92731" w:rsidRDefault="00B92731">
      <w:pPr>
        <w:pStyle w:val="Akapitzlist"/>
        <w:spacing w:before="240"/>
        <w:ind w:left="0"/>
        <w:jc w:val="right"/>
        <w:rPr>
          <w:rFonts w:ascii="Times New Roman" w:hAnsi="Times New Roman" w:cs="Times New Roman"/>
          <w:sz w:val="20"/>
          <w:szCs w:val="20"/>
        </w:rPr>
      </w:pPr>
    </w:p>
    <w:p w14:paraId="23E6E2A9" w14:textId="77777777" w:rsidR="00B92731" w:rsidRDefault="00B92731">
      <w:pPr>
        <w:pStyle w:val="Akapitzlist"/>
        <w:spacing w:before="240"/>
        <w:ind w:left="0"/>
        <w:jc w:val="right"/>
        <w:rPr>
          <w:rFonts w:ascii="Times New Roman" w:hAnsi="Times New Roman" w:cs="Times New Roman"/>
          <w:sz w:val="20"/>
          <w:szCs w:val="20"/>
        </w:rPr>
      </w:pPr>
    </w:p>
    <w:p w14:paraId="648768B1" w14:textId="77777777" w:rsidR="00B92731" w:rsidRDefault="00B92731">
      <w:pPr>
        <w:pStyle w:val="Akapitzlist"/>
        <w:spacing w:before="240"/>
        <w:ind w:left="0"/>
        <w:jc w:val="right"/>
        <w:rPr>
          <w:rFonts w:ascii="Times New Roman" w:hAnsi="Times New Roman" w:cs="Times New Roman"/>
          <w:sz w:val="20"/>
          <w:szCs w:val="20"/>
        </w:rPr>
      </w:pPr>
    </w:p>
    <w:p w14:paraId="53590978" w14:textId="77777777" w:rsidR="00B92731" w:rsidRDefault="00B92731">
      <w:pPr>
        <w:pStyle w:val="Akapitzlist"/>
        <w:spacing w:before="240"/>
        <w:ind w:left="0"/>
        <w:jc w:val="right"/>
        <w:rPr>
          <w:rFonts w:ascii="Times New Roman" w:hAnsi="Times New Roman" w:cs="Times New Roman"/>
          <w:sz w:val="20"/>
          <w:szCs w:val="20"/>
        </w:rPr>
      </w:pPr>
    </w:p>
    <w:p w14:paraId="6AEF37D7" w14:textId="77777777" w:rsidR="00B92731" w:rsidRDefault="00B92731">
      <w:pPr>
        <w:pStyle w:val="Akapitzlist"/>
        <w:spacing w:before="240"/>
        <w:ind w:left="0"/>
        <w:jc w:val="right"/>
        <w:rPr>
          <w:rFonts w:ascii="Times New Roman" w:hAnsi="Times New Roman" w:cs="Times New Roman"/>
          <w:sz w:val="20"/>
          <w:szCs w:val="20"/>
        </w:rPr>
      </w:pPr>
    </w:p>
    <w:p w14:paraId="4A2F3BDC" w14:textId="77777777" w:rsidR="00B92731" w:rsidRDefault="00B92731">
      <w:pPr>
        <w:pStyle w:val="Akapitzlist"/>
        <w:spacing w:before="240"/>
        <w:ind w:left="0"/>
        <w:jc w:val="right"/>
        <w:rPr>
          <w:rFonts w:ascii="Times New Roman" w:hAnsi="Times New Roman" w:cs="Times New Roman"/>
          <w:sz w:val="20"/>
          <w:szCs w:val="20"/>
        </w:rPr>
      </w:pPr>
    </w:p>
    <w:p w14:paraId="058719C5" w14:textId="429FD2E1"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4 do SWZ</w:t>
      </w:r>
    </w:p>
    <w:p w14:paraId="2AF46067" w14:textId="77777777" w:rsidR="0028763F" w:rsidRDefault="0028763F">
      <w:pPr>
        <w:pStyle w:val="Akapitzlist"/>
        <w:spacing w:before="240"/>
        <w:ind w:left="0"/>
        <w:jc w:val="both"/>
        <w:rPr>
          <w:rFonts w:ascii="Times New Roman" w:hAnsi="Times New Roman" w:cs="Times New Roman"/>
          <w:sz w:val="24"/>
          <w:szCs w:val="24"/>
        </w:rPr>
      </w:pP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09051BA5"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24024FD3" w14:textId="77777777" w:rsidR="0028763F" w:rsidRDefault="0028763F">
      <w:pPr>
        <w:pStyle w:val="Akapitzlist"/>
        <w:spacing w:before="240"/>
        <w:ind w:left="0"/>
        <w:jc w:val="center"/>
        <w:rPr>
          <w:rFonts w:ascii="Times New Roman" w:hAnsi="Times New Roman" w:cs="Times New Roman"/>
          <w:b/>
          <w:sz w:val="24"/>
          <w:szCs w:val="24"/>
          <w:u w:val="single"/>
        </w:rPr>
      </w:pP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2" w:name="_Hlk135995431"/>
            <w:bookmarkEnd w:id="12"/>
          </w:p>
        </w:tc>
      </w:tr>
    </w:tbl>
    <w:p w14:paraId="6CA1A687" w14:textId="11185359"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„Wykonanie dokumentacji projektowej</w:t>
      </w:r>
      <w:r w:rsidR="00F40E4A">
        <w:rPr>
          <w:rFonts w:ascii="Times New Roman" w:hAnsi="Times New Roman" w:cs="Times New Roman"/>
          <w:sz w:val="24"/>
          <w:szCs w:val="24"/>
        </w:rPr>
        <w:br/>
        <w:t xml:space="preserve">w ramach przedsięwzięcia </w:t>
      </w:r>
      <w:r w:rsidR="00F40E4A" w:rsidRPr="00F40E4A">
        <w:rPr>
          <w:rFonts w:ascii="Times New Roman" w:hAnsi="Times New Roman" w:cs="Times New Roman"/>
          <w:i/>
          <w:iCs/>
          <w:sz w:val="24"/>
          <w:szCs w:val="24"/>
        </w:rPr>
        <w:t>Utworzenie Branżowego Centrum Umiejętności w branży logistycznej w Zespole Szkół Ponadpodstawowych w Grodkowie</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DA2DF2">
        <w:rPr>
          <w:rFonts w:ascii="Times New Roman" w:hAnsi="Times New Roman" w:cs="Times New Roman"/>
          <w:sz w:val="24"/>
          <w:szCs w:val="24"/>
        </w:rPr>
        <w:t>1</w:t>
      </w:r>
      <w:r w:rsidR="00F40E4A">
        <w:rPr>
          <w:rFonts w:ascii="Times New Roman" w:hAnsi="Times New Roman" w:cs="Times New Roman"/>
          <w:sz w:val="24"/>
          <w:szCs w:val="24"/>
        </w:rPr>
        <w:t>7</w:t>
      </w:r>
      <w:r>
        <w:rPr>
          <w:rFonts w:ascii="Times New Roman" w:hAnsi="Times New Roman" w:cs="Times New Roman"/>
          <w:sz w:val="24"/>
          <w:szCs w:val="24"/>
        </w:rPr>
        <w:t>.2023) prowadzonym przez Powiat Brzeski, oświadczam 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13" w:name="_Hlk136428072"/>
      <w:r>
        <w:rPr>
          <w:rFonts w:ascii="Times New Roman" w:hAnsi="Times New Roman" w:cs="Times New Roman"/>
          <w:sz w:val="44"/>
          <w:szCs w:val="44"/>
        </w:rPr>
        <w:t>□</w:t>
      </w:r>
      <w:bookmarkEnd w:id="13"/>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6212AB">
      <w:pPr>
        <w:pStyle w:val="Akapitzlist"/>
        <w:jc w:val="both"/>
      </w:pPr>
      <w:hyperlink r:id="rId19"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D3BAE07"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0" w:history="1">
        <w:r>
          <w:rPr>
            <w:rStyle w:val="Internetlink"/>
            <w:rFonts w:ascii="Times New Roman" w:hAnsi="Times New Roman" w:cs="Times New Roman"/>
            <w:sz w:val="24"/>
            <w:szCs w:val="24"/>
          </w:rPr>
          <w:t>https://aplikacja.ceidg.gov.pl/CEIDG/CEIDG.Public.UI/Search.aspx</w:t>
        </w:r>
      </w:hyperlink>
    </w:p>
    <w:p w14:paraId="259039D5" w14:textId="77777777" w:rsidR="0028763F" w:rsidRPr="00B92731" w:rsidRDefault="0028763F" w:rsidP="00B92731">
      <w:pPr>
        <w:rPr>
          <w:rFonts w:ascii="Times New Roman" w:hAnsi="Times New Roman" w:cs="Times New Roman"/>
          <w:sz w:val="24"/>
          <w:szCs w:val="24"/>
        </w:rPr>
      </w:pPr>
    </w:p>
    <w:p w14:paraId="1A25BEDA" w14:textId="12C4E829" w:rsidR="0028763F" w:rsidRPr="00B92731" w:rsidRDefault="0091411A" w:rsidP="00B92731">
      <w:pPr>
        <w:pStyle w:val="Akapitzlist"/>
      </w:pPr>
      <w:r>
        <w:rPr>
          <w:rFonts w:ascii="Times New Roman" w:hAnsi="Times New Roman" w:cs="Times New Roman"/>
          <w:sz w:val="24"/>
          <w:szCs w:val="24"/>
        </w:rPr>
        <w:lastRenderedPageBreak/>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609188B8"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14" w:name="_Hlk135999774"/>
      <w:bookmarkEnd w:id="14"/>
    </w:p>
    <w:p w14:paraId="4A36E9F6" w14:textId="77777777" w:rsidR="0028763F" w:rsidRDefault="0028763F">
      <w:pPr>
        <w:pStyle w:val="Akapitzlist"/>
        <w:spacing w:before="240"/>
        <w:ind w:left="0"/>
        <w:jc w:val="both"/>
        <w:rPr>
          <w:rFonts w:ascii="Times New Roman" w:hAnsi="Times New Roman" w:cs="Times New Roman"/>
          <w:sz w:val="24"/>
          <w:szCs w:val="24"/>
        </w:rPr>
      </w:pPr>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484E149B"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7679475C" w14:textId="77777777" w:rsidR="0028763F" w:rsidRDefault="0028763F">
      <w:pPr>
        <w:pStyle w:val="Akapitzlist"/>
        <w:spacing w:before="240"/>
        <w:ind w:left="0"/>
        <w:jc w:val="both"/>
        <w:rPr>
          <w:rFonts w:ascii="Times New Roman" w:hAnsi="Times New Roman" w:cs="Times New Roman"/>
          <w:sz w:val="20"/>
          <w:szCs w:val="20"/>
        </w:rPr>
      </w:pPr>
    </w:p>
    <w:p w14:paraId="25B39873" w14:textId="77777777" w:rsidR="0028763F" w:rsidRDefault="0028763F">
      <w:pPr>
        <w:pStyle w:val="Akapitzlist"/>
        <w:spacing w:before="240"/>
        <w:ind w:left="0"/>
        <w:jc w:val="both"/>
        <w:rPr>
          <w:rFonts w:ascii="Times New Roman" w:hAnsi="Times New Roman" w:cs="Times New Roman"/>
          <w:sz w:val="20"/>
          <w:szCs w:val="20"/>
        </w:rPr>
      </w:pPr>
    </w:p>
    <w:p w14:paraId="75EC2959" w14:textId="77777777" w:rsidR="0028763F" w:rsidRDefault="0028763F">
      <w:pPr>
        <w:pStyle w:val="Akapitzlist"/>
        <w:spacing w:before="240"/>
        <w:ind w:left="0"/>
        <w:jc w:val="both"/>
        <w:rPr>
          <w:rFonts w:ascii="Times New Roman" w:hAnsi="Times New Roman" w:cs="Times New Roman"/>
          <w:sz w:val="24"/>
          <w:szCs w:val="24"/>
        </w:rPr>
      </w:pPr>
    </w:p>
    <w:p w14:paraId="7FFB36A9" w14:textId="77777777" w:rsidR="0028763F" w:rsidRDefault="0028763F">
      <w:pPr>
        <w:pStyle w:val="Akapitzlist"/>
        <w:spacing w:before="240"/>
        <w:ind w:left="0"/>
        <w:jc w:val="both"/>
        <w:rPr>
          <w:rFonts w:ascii="Times New Roman" w:hAnsi="Times New Roman" w:cs="Times New Roman"/>
          <w:sz w:val="24"/>
          <w:szCs w:val="24"/>
        </w:rPr>
      </w:pPr>
    </w:p>
    <w:p w14:paraId="636CF0FF" w14:textId="77777777" w:rsidR="0028763F" w:rsidRDefault="0028763F">
      <w:pPr>
        <w:pStyle w:val="Akapitzlist"/>
        <w:spacing w:before="240"/>
        <w:ind w:left="0"/>
        <w:jc w:val="both"/>
        <w:rPr>
          <w:rFonts w:ascii="Times New Roman" w:hAnsi="Times New Roman" w:cs="Times New Roman"/>
          <w:sz w:val="24"/>
          <w:szCs w:val="24"/>
        </w:rPr>
      </w:pPr>
    </w:p>
    <w:p w14:paraId="65664D5D" w14:textId="77777777" w:rsidR="0028763F" w:rsidRDefault="0028763F">
      <w:pPr>
        <w:pStyle w:val="Akapitzlist"/>
        <w:spacing w:before="240"/>
        <w:ind w:left="0"/>
        <w:jc w:val="both"/>
        <w:rPr>
          <w:rFonts w:ascii="Times New Roman" w:hAnsi="Times New Roman" w:cs="Times New Roman"/>
          <w:sz w:val="24"/>
          <w:szCs w:val="24"/>
        </w:rPr>
      </w:pPr>
    </w:p>
    <w:p w14:paraId="20B2C3C0" w14:textId="77777777" w:rsidR="0028763F" w:rsidRDefault="0028763F">
      <w:pPr>
        <w:pStyle w:val="Akapitzlist"/>
        <w:spacing w:before="240"/>
        <w:ind w:left="0"/>
        <w:jc w:val="both"/>
        <w:rPr>
          <w:rFonts w:ascii="Times New Roman" w:hAnsi="Times New Roman" w:cs="Times New Roman"/>
          <w:sz w:val="24"/>
          <w:szCs w:val="24"/>
        </w:rPr>
      </w:pPr>
    </w:p>
    <w:p w14:paraId="050C63DC" w14:textId="77777777" w:rsidR="0028763F" w:rsidRDefault="0028763F">
      <w:pPr>
        <w:pStyle w:val="Akapitzlist"/>
        <w:spacing w:before="240"/>
        <w:ind w:left="0"/>
        <w:jc w:val="both"/>
        <w:rPr>
          <w:rFonts w:ascii="Times New Roman" w:hAnsi="Times New Roman" w:cs="Times New Roman"/>
          <w:sz w:val="24"/>
          <w:szCs w:val="24"/>
        </w:rPr>
      </w:pPr>
    </w:p>
    <w:p w14:paraId="475FB0DC" w14:textId="77777777" w:rsidR="0028763F" w:rsidRDefault="0028763F">
      <w:pPr>
        <w:pStyle w:val="Akapitzlist"/>
        <w:spacing w:before="240"/>
        <w:ind w:left="0"/>
        <w:jc w:val="both"/>
        <w:rPr>
          <w:rFonts w:ascii="Times New Roman" w:hAnsi="Times New Roman" w:cs="Times New Roman"/>
          <w:sz w:val="24"/>
          <w:szCs w:val="24"/>
        </w:rPr>
      </w:pPr>
    </w:p>
    <w:p w14:paraId="3D10BBC4" w14:textId="77777777" w:rsidR="0028763F" w:rsidRDefault="0028763F">
      <w:pPr>
        <w:pStyle w:val="Akapitzlist"/>
        <w:spacing w:before="240"/>
        <w:ind w:left="0"/>
        <w:jc w:val="both"/>
        <w:rPr>
          <w:rFonts w:ascii="Times New Roman" w:hAnsi="Times New Roman" w:cs="Times New Roman"/>
          <w:sz w:val="24"/>
          <w:szCs w:val="24"/>
        </w:rPr>
      </w:pPr>
    </w:p>
    <w:p w14:paraId="460031DC" w14:textId="77777777" w:rsidR="0028763F" w:rsidRDefault="0028763F">
      <w:pPr>
        <w:pStyle w:val="Akapitzlist"/>
        <w:spacing w:before="240"/>
        <w:ind w:left="0"/>
        <w:jc w:val="both"/>
        <w:rPr>
          <w:rFonts w:ascii="Times New Roman" w:hAnsi="Times New Roman" w:cs="Times New Roman"/>
          <w:sz w:val="24"/>
          <w:szCs w:val="24"/>
        </w:rPr>
      </w:pPr>
    </w:p>
    <w:p w14:paraId="10858EBB" w14:textId="77777777" w:rsidR="0028763F" w:rsidRDefault="0028763F">
      <w:pPr>
        <w:pStyle w:val="Akapitzlist"/>
        <w:spacing w:before="240"/>
        <w:ind w:left="0"/>
        <w:jc w:val="both"/>
        <w:rPr>
          <w:rFonts w:ascii="Times New Roman" w:hAnsi="Times New Roman" w:cs="Times New Roman"/>
          <w:sz w:val="24"/>
          <w:szCs w:val="24"/>
        </w:rPr>
      </w:pPr>
    </w:p>
    <w:p w14:paraId="6EC14C2F" w14:textId="77777777" w:rsidR="0028763F" w:rsidRDefault="0028763F">
      <w:pPr>
        <w:pStyle w:val="Akapitzlist"/>
        <w:spacing w:before="240"/>
        <w:ind w:left="0"/>
        <w:jc w:val="both"/>
        <w:rPr>
          <w:rFonts w:ascii="Times New Roman" w:hAnsi="Times New Roman" w:cs="Times New Roman"/>
          <w:sz w:val="24"/>
          <w:szCs w:val="24"/>
        </w:rPr>
      </w:pPr>
    </w:p>
    <w:p w14:paraId="0894A662" w14:textId="77777777" w:rsidR="0028763F" w:rsidRDefault="0028763F">
      <w:pPr>
        <w:pStyle w:val="Akapitzlist"/>
        <w:spacing w:before="240"/>
        <w:ind w:left="0"/>
        <w:jc w:val="both"/>
        <w:rPr>
          <w:rFonts w:ascii="Times New Roman" w:hAnsi="Times New Roman" w:cs="Times New Roman"/>
          <w:sz w:val="24"/>
          <w:szCs w:val="24"/>
        </w:rPr>
      </w:pPr>
    </w:p>
    <w:p w14:paraId="5920A870" w14:textId="77777777" w:rsidR="0028763F" w:rsidRDefault="0028763F">
      <w:pPr>
        <w:pStyle w:val="Akapitzlist"/>
        <w:spacing w:before="240"/>
        <w:ind w:left="0"/>
        <w:jc w:val="both"/>
        <w:rPr>
          <w:rFonts w:ascii="Times New Roman" w:hAnsi="Times New Roman" w:cs="Times New Roman"/>
          <w:sz w:val="24"/>
          <w:szCs w:val="24"/>
        </w:rPr>
      </w:pPr>
    </w:p>
    <w:p w14:paraId="49914F3B" w14:textId="270B274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5FE48FBB" w:rsidR="0028763F" w:rsidRDefault="0091411A">
      <w:pPr>
        <w:pStyle w:val="Akapitzlist"/>
        <w:spacing w:before="240"/>
        <w:ind w:left="0"/>
        <w:jc w:val="center"/>
      </w:pPr>
      <w:r>
        <w:rPr>
          <w:rFonts w:ascii="Times New Roman" w:hAnsi="Times New Roman" w:cs="Times New Roman"/>
          <w:sz w:val="24"/>
          <w:szCs w:val="24"/>
        </w:rPr>
        <w:t xml:space="preserve">na potrzeby postępowania o udzielenie zamówienia publicznego na zadanie pn. „Wykonanie dokumentacji projektowej </w:t>
      </w:r>
      <w:r w:rsidR="00F40E4A">
        <w:rPr>
          <w:rFonts w:ascii="Times New Roman" w:hAnsi="Times New Roman" w:cs="Times New Roman"/>
          <w:sz w:val="24"/>
          <w:szCs w:val="24"/>
        </w:rPr>
        <w:t xml:space="preserve">w ramach przedsięwzięcia </w:t>
      </w:r>
      <w:r w:rsidR="00F40E4A" w:rsidRPr="00F40E4A">
        <w:rPr>
          <w:rFonts w:ascii="Times New Roman" w:hAnsi="Times New Roman" w:cs="Times New Roman"/>
          <w:i/>
          <w:iCs/>
          <w:sz w:val="24"/>
          <w:szCs w:val="24"/>
        </w:rPr>
        <w:t>Utworzenie Branżowego Centrum Umiejętności w branży logistycznej w Zespole Szkół Ponadpodstawowych w Grodkowie</w:t>
      </w:r>
      <w:r w:rsidR="00F40E4A">
        <w:rPr>
          <w:rFonts w:ascii="Times New Roman" w:hAnsi="Times New Roman" w:cs="Times New Roman"/>
          <w:sz w:val="24"/>
          <w:szCs w:val="24"/>
        </w:rPr>
        <w:t>”</w:t>
      </w:r>
      <w:r>
        <w:rPr>
          <w:rFonts w:ascii="Times New Roman" w:hAnsi="Times New Roman" w:cs="Times New Roman"/>
          <w:sz w:val="24"/>
          <w:szCs w:val="24"/>
        </w:rPr>
        <w:t xml:space="preserve"> (ZAM.272.1.1</w:t>
      </w:r>
      <w:r w:rsidR="00F40E4A">
        <w:rPr>
          <w:rFonts w:ascii="Times New Roman" w:hAnsi="Times New Roman" w:cs="Times New Roman"/>
          <w:sz w:val="24"/>
          <w:szCs w:val="24"/>
        </w:rPr>
        <w:t>7</w:t>
      </w:r>
      <w:r>
        <w:rPr>
          <w:rFonts w:ascii="Times New Roman" w:hAnsi="Times New Roman" w:cs="Times New Roman"/>
          <w:sz w:val="24"/>
          <w:szCs w:val="24"/>
        </w:rPr>
        <w:t>.2023)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5" w:name="_Hlk135998062"/>
            <w:bookmarkEnd w:id="15"/>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lastRenderedPageBreak/>
        <w:t>Oświadczenie należy złożyć w postaci dokumentu elektronicznego podpisanego kwalifikowanym podpisem elektronicznym lub podpisem zaufanym lub podpisem osobistym</w:t>
      </w:r>
      <w:bookmarkStart w:id="16" w:name="_Hlk135998521"/>
      <w:bookmarkEnd w:id="16"/>
      <w:r w:rsidR="00B92731">
        <w:rPr>
          <w:rFonts w:ascii="Times New Roman" w:hAnsi="Times New Roman" w:cs="Times New Roman"/>
          <w:sz w:val="20"/>
          <w:szCs w:val="20"/>
        </w:rPr>
        <w:t>.</w:t>
      </w:r>
    </w:p>
    <w:p w14:paraId="6BFC7346" w14:textId="4DD02D6E"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39B548A8" w:rsidR="0028763F" w:rsidRDefault="0091411A">
      <w:pPr>
        <w:pStyle w:val="Akapitzlist"/>
        <w:spacing w:before="240"/>
        <w:ind w:left="0"/>
        <w:jc w:val="center"/>
      </w:pPr>
      <w:r>
        <w:rPr>
          <w:rFonts w:ascii="Times New Roman" w:hAnsi="Times New Roman" w:cs="Times New Roman"/>
          <w:sz w:val="24"/>
          <w:szCs w:val="24"/>
        </w:rPr>
        <w:t xml:space="preserve">na potrzeby postępowania o udzielenie zamówienia publicznego na zadanie pn. „Wykonanie dokumentacji projektowej </w:t>
      </w:r>
      <w:r w:rsidR="00F40E4A">
        <w:rPr>
          <w:rFonts w:ascii="Times New Roman" w:hAnsi="Times New Roman" w:cs="Times New Roman"/>
          <w:sz w:val="24"/>
          <w:szCs w:val="24"/>
        </w:rPr>
        <w:t xml:space="preserve">w ramach przedsięwzięcia </w:t>
      </w:r>
      <w:r w:rsidR="00F40E4A" w:rsidRPr="00F40E4A">
        <w:rPr>
          <w:rFonts w:ascii="Times New Roman" w:hAnsi="Times New Roman" w:cs="Times New Roman"/>
          <w:i/>
          <w:iCs/>
          <w:sz w:val="24"/>
          <w:szCs w:val="24"/>
        </w:rPr>
        <w:t>Utworzenie Branżowego Centrum Umiejętnoś</w:t>
      </w:r>
      <w:r w:rsidR="00F40E4A">
        <w:rPr>
          <w:rFonts w:ascii="Times New Roman" w:hAnsi="Times New Roman" w:cs="Times New Roman"/>
          <w:i/>
          <w:iCs/>
          <w:sz w:val="24"/>
          <w:szCs w:val="24"/>
        </w:rPr>
        <w:t>c</w:t>
      </w:r>
      <w:r w:rsidR="00F40E4A" w:rsidRPr="00F40E4A">
        <w:rPr>
          <w:rFonts w:ascii="Times New Roman" w:hAnsi="Times New Roman" w:cs="Times New Roman"/>
          <w:i/>
          <w:iCs/>
          <w:sz w:val="24"/>
          <w:szCs w:val="24"/>
        </w:rPr>
        <w:t>i w branży logistycznej w Zespole Szkół Ponadpodstawowych w Grodkowie</w:t>
      </w:r>
      <w:r w:rsidR="00F40E4A">
        <w:rPr>
          <w:rFonts w:ascii="Times New Roman" w:hAnsi="Times New Roman" w:cs="Times New Roman"/>
          <w:sz w:val="24"/>
          <w:szCs w:val="24"/>
        </w:rPr>
        <w:t>”</w:t>
      </w:r>
      <w:r>
        <w:rPr>
          <w:rFonts w:ascii="Times New Roman" w:hAnsi="Times New Roman" w:cs="Times New Roman"/>
          <w:sz w:val="24"/>
          <w:szCs w:val="24"/>
        </w:rPr>
        <w:t xml:space="preserve"> (ZAM.272.1.1</w:t>
      </w:r>
      <w:r w:rsidR="00F40E4A">
        <w:rPr>
          <w:rFonts w:ascii="Times New Roman" w:hAnsi="Times New Roman" w:cs="Times New Roman"/>
          <w:sz w:val="24"/>
          <w:szCs w:val="24"/>
        </w:rPr>
        <w:t>7</w:t>
      </w:r>
      <w:r>
        <w:rPr>
          <w:rFonts w:ascii="Times New Roman" w:hAnsi="Times New Roman" w:cs="Times New Roman"/>
          <w:sz w:val="24"/>
          <w:szCs w:val="24"/>
        </w:rPr>
        <w:t>.2023)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lastRenderedPageBreak/>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1"/>
          <w:footerReference w:type="default" r:id="rId22"/>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Wykaz wykonanych usług</w:t>
      </w:r>
    </w:p>
    <w:p w14:paraId="63C4DB7C" w14:textId="05D6A89E" w:rsidR="0028763F" w:rsidRDefault="0091411A">
      <w:pPr>
        <w:pStyle w:val="Akapitzlist"/>
        <w:spacing w:before="240"/>
        <w:ind w:left="0"/>
        <w:jc w:val="both"/>
      </w:pPr>
      <w:r>
        <w:rPr>
          <w:rFonts w:ascii="Times New Roman" w:hAnsi="Times New Roman" w:cs="Times New Roman"/>
          <w:sz w:val="24"/>
          <w:szCs w:val="24"/>
        </w:rPr>
        <w:t xml:space="preserve">Na potrzeby postępowania o udzielenie zamówienia publicznego na zadanie pn. „Wykonanie dokumentacji projektowej </w:t>
      </w:r>
      <w:r w:rsidR="00F40E4A">
        <w:rPr>
          <w:rFonts w:ascii="Times New Roman" w:hAnsi="Times New Roman" w:cs="Times New Roman"/>
          <w:sz w:val="24"/>
          <w:szCs w:val="24"/>
        </w:rPr>
        <w:t xml:space="preserve">w ramach przedsięwzięcia </w:t>
      </w:r>
      <w:r w:rsidR="00F40E4A" w:rsidRPr="00F40E4A">
        <w:rPr>
          <w:rFonts w:ascii="Times New Roman" w:hAnsi="Times New Roman" w:cs="Times New Roman"/>
          <w:i/>
          <w:iCs/>
          <w:sz w:val="24"/>
          <w:szCs w:val="24"/>
        </w:rPr>
        <w:t xml:space="preserve">Utworzenie Branżowego Centrum Umiejętności w branży logistycznej w Zespole </w:t>
      </w:r>
      <w:r w:rsidR="00F40E4A">
        <w:rPr>
          <w:rFonts w:ascii="Times New Roman" w:hAnsi="Times New Roman" w:cs="Times New Roman"/>
          <w:i/>
          <w:iCs/>
          <w:sz w:val="24"/>
          <w:szCs w:val="24"/>
        </w:rPr>
        <w:t>S</w:t>
      </w:r>
      <w:r w:rsidR="00F40E4A" w:rsidRPr="00F40E4A">
        <w:rPr>
          <w:rFonts w:ascii="Times New Roman" w:hAnsi="Times New Roman" w:cs="Times New Roman"/>
          <w:i/>
          <w:iCs/>
          <w:sz w:val="24"/>
          <w:szCs w:val="24"/>
        </w:rPr>
        <w:t>zkół Ponadpodstawowych w Grodkowie</w:t>
      </w:r>
      <w:r w:rsidR="00F40E4A">
        <w:rPr>
          <w:rFonts w:ascii="Times New Roman" w:hAnsi="Times New Roman" w:cs="Times New Roman"/>
          <w:sz w:val="24"/>
          <w:szCs w:val="24"/>
        </w:rPr>
        <w:t>” (</w:t>
      </w:r>
      <w:r>
        <w:rPr>
          <w:rFonts w:ascii="Times New Roman" w:hAnsi="Times New Roman" w:cs="Times New Roman"/>
          <w:sz w:val="24"/>
          <w:szCs w:val="24"/>
        </w:rPr>
        <w:t>ZAM.272.1.1</w:t>
      </w:r>
      <w:r w:rsidR="00F40E4A">
        <w:rPr>
          <w:rFonts w:ascii="Times New Roman" w:hAnsi="Times New Roman" w:cs="Times New Roman"/>
          <w:sz w:val="24"/>
          <w:szCs w:val="24"/>
        </w:rPr>
        <w:t>7</w:t>
      </w:r>
      <w:r>
        <w:rPr>
          <w:rFonts w:ascii="Times New Roman" w:hAnsi="Times New Roman" w:cs="Times New Roman"/>
          <w:sz w:val="24"/>
          <w:szCs w:val="24"/>
        </w:rPr>
        <w:t>.2023) prowadzonego przez Powiat Brzeski, przedkładam wykaz wykonanych usług,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w:t>
      </w:r>
      <w:r w:rsidR="00F40E4A">
        <w:rPr>
          <w:rFonts w:ascii="Times New Roman" w:hAnsi="Times New Roman" w:cs="Times New Roman"/>
          <w:sz w:val="24"/>
          <w:szCs w:val="24"/>
        </w:rPr>
        <w:br/>
      </w:r>
      <w:r>
        <w:rPr>
          <w:rFonts w:ascii="Times New Roman" w:hAnsi="Times New Roman" w:cs="Times New Roman"/>
          <w:b/>
          <w:sz w:val="24"/>
          <w:szCs w:val="24"/>
          <w:u w:val="single"/>
        </w:rPr>
        <w:t>z załączeniem dowodów</w:t>
      </w:r>
      <w:r>
        <w:rPr>
          <w:rFonts w:ascii="Times New Roman" w:hAnsi="Times New Roman" w:cs="Times New Roman"/>
          <w:sz w:val="24"/>
          <w:szCs w:val="24"/>
        </w:rPr>
        <w:t xml:space="preserve"> (np. referencje) określających, czy te usługi zostały wykonane lub są wykonywane należycie.</w:t>
      </w:r>
    </w:p>
    <w:tbl>
      <w:tblPr>
        <w:tblW w:w="14442" w:type="dxa"/>
        <w:tblInd w:w="5" w:type="dxa"/>
        <w:tblLayout w:type="fixed"/>
        <w:tblCellMar>
          <w:left w:w="10" w:type="dxa"/>
          <w:right w:w="10" w:type="dxa"/>
        </w:tblCellMar>
        <w:tblLook w:val="0000" w:firstRow="0" w:lastRow="0" w:firstColumn="0" w:lastColumn="0" w:noHBand="0" w:noVBand="0"/>
      </w:tblPr>
      <w:tblGrid>
        <w:gridCol w:w="703"/>
        <w:gridCol w:w="4110"/>
        <w:gridCol w:w="2408"/>
        <w:gridCol w:w="2407"/>
        <w:gridCol w:w="2406"/>
        <w:gridCol w:w="2408"/>
      </w:tblGrid>
      <w:tr w:rsidR="0028763F" w14:paraId="65C09F75" w14:textId="77777777">
        <w:trPr>
          <w:trHeight w:val="969"/>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28763F" w:rsidRDefault="0028763F">
            <w:pPr>
              <w:pStyle w:val="Akapitzlist"/>
              <w:spacing w:after="0" w:line="240" w:lineRule="auto"/>
              <w:ind w:left="0"/>
              <w:jc w:val="center"/>
              <w:rPr>
                <w:rFonts w:ascii="Times New Roman" w:hAnsi="Times New Roman" w:cs="Times New Roman"/>
                <w:sz w:val="20"/>
                <w:szCs w:val="20"/>
              </w:rPr>
            </w:pPr>
          </w:p>
          <w:p w14:paraId="330F7DE7"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77777777" w:rsidR="0028763F" w:rsidRDefault="0028763F">
            <w:pPr>
              <w:pStyle w:val="Akapitzlist"/>
              <w:spacing w:after="0" w:line="240" w:lineRule="auto"/>
              <w:ind w:left="0"/>
              <w:jc w:val="center"/>
              <w:rPr>
                <w:rFonts w:ascii="Times New Roman" w:hAnsi="Times New Roman" w:cs="Times New Roman"/>
                <w:sz w:val="20"/>
                <w:szCs w:val="20"/>
              </w:rPr>
            </w:pPr>
          </w:p>
          <w:p w14:paraId="4CF50D25" w14:textId="77777777" w:rsidR="0028763F" w:rsidRDefault="0091411A">
            <w:pPr>
              <w:pStyle w:val="Akapitzlist"/>
              <w:spacing w:after="0" w:line="240" w:lineRule="auto"/>
              <w:ind w:left="0"/>
              <w:jc w:val="center"/>
            </w:pPr>
            <w:r>
              <w:rPr>
                <w:rFonts w:ascii="Times New Roman" w:hAnsi="Times New Roman" w:cs="Times New Roman"/>
                <w:sz w:val="20"/>
                <w:szCs w:val="20"/>
              </w:rPr>
              <w:t xml:space="preserve">Przedmiot wykonanej usługi – </w:t>
            </w:r>
            <w:r>
              <w:rPr>
                <w:rFonts w:ascii="Times New Roman" w:hAnsi="Times New Roman" w:cs="Times New Roman"/>
                <w:b/>
                <w:sz w:val="20"/>
                <w:szCs w:val="20"/>
              </w:rPr>
              <w:t>zgodny</w:t>
            </w:r>
            <w:r>
              <w:rPr>
                <w:rFonts w:ascii="Times New Roman" w:hAnsi="Times New Roman" w:cs="Times New Roman"/>
                <w:b/>
                <w:sz w:val="20"/>
                <w:szCs w:val="20"/>
              </w:rPr>
              <w:br/>
              <w:t>z warunkiem udziału w postępowaniu opisanym w SWZ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7777777" w:rsidR="0028763F" w:rsidRDefault="0028763F">
            <w:pPr>
              <w:pStyle w:val="Akapitzlist"/>
              <w:spacing w:after="0" w:line="240" w:lineRule="auto"/>
              <w:ind w:left="0"/>
              <w:jc w:val="center"/>
              <w:rPr>
                <w:rFonts w:ascii="Times New Roman" w:hAnsi="Times New Roman" w:cs="Times New Roman"/>
                <w:sz w:val="20"/>
                <w:szCs w:val="20"/>
              </w:rPr>
            </w:pPr>
          </w:p>
          <w:p w14:paraId="3603BEFC"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28763F" w:rsidRDefault="0028763F">
            <w:pPr>
              <w:pStyle w:val="Akapitzlist"/>
              <w:spacing w:after="0" w:line="240" w:lineRule="auto"/>
              <w:ind w:left="0"/>
              <w:jc w:val="center"/>
              <w:rPr>
                <w:rFonts w:ascii="Times New Roman" w:hAnsi="Times New Roman" w:cs="Times New Roman"/>
                <w:sz w:val="20"/>
                <w:szCs w:val="20"/>
              </w:rPr>
            </w:pPr>
          </w:p>
          <w:p w14:paraId="6BDAF777"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28763F" w:rsidRDefault="0028763F">
            <w:pPr>
              <w:pStyle w:val="Akapitzlist"/>
              <w:spacing w:after="0" w:line="240" w:lineRule="auto"/>
              <w:ind w:left="0"/>
              <w:jc w:val="center"/>
              <w:rPr>
                <w:rFonts w:ascii="Times New Roman" w:hAnsi="Times New Roman" w:cs="Times New Roman"/>
                <w:sz w:val="20"/>
                <w:szCs w:val="20"/>
              </w:rPr>
            </w:pPr>
          </w:p>
          <w:p w14:paraId="26FC9DAE"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na rzecz którego usługi zostały wykonane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77777777" w:rsidR="0028763F" w:rsidRDefault="0028763F">
            <w:pPr>
              <w:pStyle w:val="Akapitzlist"/>
              <w:spacing w:after="0" w:line="240" w:lineRule="auto"/>
              <w:ind w:left="0"/>
              <w:jc w:val="center"/>
              <w:rPr>
                <w:rFonts w:ascii="Times New Roman" w:hAnsi="Times New Roman" w:cs="Times New Roman"/>
                <w:sz w:val="20"/>
                <w:szCs w:val="20"/>
              </w:rPr>
            </w:pPr>
          </w:p>
          <w:p w14:paraId="7B682782" w14:textId="77777777" w:rsidR="0028763F" w:rsidRDefault="0091411A">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28763F" w14:paraId="237BBB31" w14:textId="77777777">
        <w:trPr>
          <w:trHeight w:val="969"/>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28763F" w:rsidRDefault="0028763F">
            <w:pPr>
              <w:pStyle w:val="Akapitzlist"/>
              <w:spacing w:after="0" w:line="240" w:lineRule="auto"/>
              <w:ind w:left="0"/>
              <w:jc w:val="both"/>
              <w:rPr>
                <w:rFonts w:ascii="Times New Roman" w:hAnsi="Times New Roman" w:cs="Times New Roman"/>
                <w:sz w:val="20"/>
                <w:szCs w:val="20"/>
              </w:rPr>
            </w:pPr>
          </w:p>
          <w:p w14:paraId="3779B727"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33E1E40"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77777777" w:rsidR="0028763F" w:rsidRDefault="0091411A">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28763F" w:rsidRDefault="0091411A">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r w:rsidR="0028763F" w14:paraId="2DDB977F" w14:textId="77777777">
        <w:trPr>
          <w:trHeight w:val="969"/>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28763F" w:rsidRDefault="0028763F">
            <w:pPr>
              <w:pStyle w:val="Akapitzlist"/>
              <w:spacing w:after="0" w:line="240" w:lineRule="auto"/>
              <w:ind w:left="0"/>
              <w:jc w:val="both"/>
              <w:rPr>
                <w:rFonts w:ascii="Times New Roman" w:hAnsi="Times New Roman" w:cs="Times New Roman"/>
                <w:sz w:val="20"/>
                <w:szCs w:val="20"/>
              </w:rPr>
            </w:pPr>
          </w:p>
          <w:p w14:paraId="26DFCB54"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28763F" w:rsidRDefault="0091411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28763F" w:rsidRDefault="0091411A">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28763F" w:rsidRDefault="0028763F">
            <w:pPr>
              <w:pStyle w:val="Akapitzlist"/>
              <w:spacing w:after="0" w:line="240" w:lineRule="auto"/>
              <w:ind w:left="0"/>
              <w:jc w:val="both"/>
              <w:rPr>
                <w:rFonts w:ascii="Times New Roman" w:hAnsi="Times New Roman" w:cs="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77777777" w:rsidR="0028763F" w:rsidRDefault="0091411A">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28763F" w:rsidRDefault="0091411A">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77777777" w:rsidR="0028763F" w:rsidRDefault="0091411A">
      <w:pPr>
        <w:pStyle w:val="Akapitzlist"/>
        <w:ind w:left="0"/>
        <w:jc w:val="both"/>
      </w:pPr>
      <w:r>
        <w:rPr>
          <w:rFonts w:ascii="Times New Roman" w:hAnsi="Times New Roman" w:cs="Times New Roman"/>
          <w:b/>
          <w:sz w:val="24"/>
          <w:szCs w:val="24"/>
        </w:rPr>
        <w:t>Do niniejszego wykazu należy dołączyć dowody określające czy te usługi zostały wykonane należycie.</w:t>
      </w:r>
    </w:p>
    <w:sectPr w:rsidR="0028763F">
      <w:headerReference w:type="default" r:id="rId23"/>
      <w:footerReference w:type="default" r:id="rId24"/>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 w:id="1">
    <w:p w14:paraId="0477F324" w14:textId="77777777" w:rsidR="0028763F" w:rsidRDefault="0091411A">
      <w:pPr>
        <w:pStyle w:val="Standard"/>
        <w:spacing w:after="0" w:line="240" w:lineRule="auto"/>
        <w:jc w:val="both"/>
      </w:pPr>
      <w:r>
        <w:rPr>
          <w:rStyle w:val="Odwoanieprzypisudolnego"/>
        </w:rPr>
        <w:footnoteRef/>
      </w:r>
      <w:r>
        <w:rPr>
          <w:rFonts w:ascii="Times New Roman" w:hAnsi="Times New Roman"/>
        </w:rPr>
        <w:t xml:space="preserve"> Zgodnie z §9 ust. 2 projektu umowy jest to cena za każdy uzasadniony i potwierdzony przez Zamawiającego pobyt</w:t>
      </w:r>
    </w:p>
    <w:p w14:paraId="08B76E3E" w14:textId="77777777" w:rsidR="0028763F" w:rsidRDefault="0028763F">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F17E" w14:textId="5334142B" w:rsidR="008F4EF1" w:rsidRPr="008F4EF1" w:rsidRDefault="008F4EF1" w:rsidP="008F4EF1">
    <w:pPr>
      <w:widowControl/>
      <w:tabs>
        <w:tab w:val="center" w:pos="4536"/>
        <w:tab w:val="right" w:pos="9072"/>
      </w:tabs>
      <w:suppressAutoHyphens w:val="0"/>
      <w:overflowPunct w:val="0"/>
      <w:autoSpaceDE w:val="0"/>
      <w:adjustRightInd w:val="0"/>
      <w:ind w:left="-567" w:right="-567"/>
      <w:jc w:val="center"/>
      <w:rPr>
        <w:rFonts w:ascii="Times New Roman" w:eastAsia="Times New Roman" w:hAnsi="Times New Roman" w:cs="Times New Roman"/>
        <w:sz w:val="20"/>
        <w:szCs w:val="20"/>
        <w:lang w:eastAsia="pl-PL"/>
      </w:rPr>
    </w:pPr>
    <w:bookmarkStart w:id="17" w:name="_Hlk147483175"/>
    <w:r w:rsidRPr="008F4EF1">
      <w:rPr>
        <w:rFonts w:ascii="Arial" w:hAnsi="Arial" w:cs="Arial"/>
        <w:i/>
        <w:noProof/>
        <w:sz w:val="18"/>
        <w:szCs w:val="18"/>
        <w:lang w:eastAsia="pl-PL"/>
      </w:rPr>
      <w:drawing>
        <wp:inline distT="0" distB="0" distL="0" distR="0" wp14:anchorId="23A0595E" wp14:editId="6D6EEAD6">
          <wp:extent cx="1558290" cy="782955"/>
          <wp:effectExtent l="0" t="0" r="3810" b="0"/>
          <wp:docPr id="76646230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82955"/>
                  </a:xfrm>
                  <a:prstGeom prst="rect">
                    <a:avLst/>
                  </a:prstGeom>
                  <a:noFill/>
                  <a:ln>
                    <a:noFill/>
                  </a:ln>
                </pic:spPr>
              </pic:pic>
            </a:graphicData>
          </a:graphic>
        </wp:inline>
      </w:drawing>
    </w:r>
    <w:r w:rsidRPr="008F4EF1">
      <w:rPr>
        <w:rFonts w:ascii="Arial" w:hAnsi="Arial" w:cs="Arial"/>
        <w:i/>
        <w:noProof/>
        <w:sz w:val="18"/>
        <w:szCs w:val="18"/>
        <w:lang w:eastAsia="pl-PL"/>
      </w:rPr>
      <w:t xml:space="preserve"> </w:t>
    </w:r>
    <w:r w:rsidRPr="008F4EF1">
      <w:rPr>
        <w:rFonts w:ascii="Arial" w:hAnsi="Arial" w:cs="Arial"/>
        <w:i/>
        <w:noProof/>
        <w:sz w:val="18"/>
        <w:szCs w:val="18"/>
        <w:lang w:eastAsia="pl-PL"/>
      </w:rPr>
      <w:drawing>
        <wp:inline distT="0" distB="0" distL="0" distR="0" wp14:anchorId="5991278A" wp14:editId="13664B1D">
          <wp:extent cx="1945640" cy="826770"/>
          <wp:effectExtent l="0" t="0" r="0" b="0"/>
          <wp:docPr id="2296775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640" cy="826770"/>
                  </a:xfrm>
                  <a:prstGeom prst="rect">
                    <a:avLst/>
                  </a:prstGeom>
                  <a:noFill/>
                  <a:ln>
                    <a:noFill/>
                  </a:ln>
                </pic:spPr>
              </pic:pic>
            </a:graphicData>
          </a:graphic>
        </wp:inline>
      </w:drawing>
    </w:r>
    <w:r w:rsidRPr="008F4EF1">
      <w:rPr>
        <w:rFonts w:ascii="Arial" w:hAnsi="Arial" w:cs="Arial"/>
        <w:i/>
        <w:noProof/>
        <w:sz w:val="18"/>
        <w:szCs w:val="18"/>
        <w:lang w:eastAsia="pl-PL"/>
      </w:rPr>
      <w:drawing>
        <wp:inline distT="0" distB="0" distL="0" distR="0" wp14:anchorId="30A6C269" wp14:editId="16F216EE">
          <wp:extent cx="2179955" cy="782955"/>
          <wp:effectExtent l="0" t="0" r="0" b="0"/>
          <wp:docPr id="4430061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9955" cy="782955"/>
                  </a:xfrm>
                  <a:prstGeom prst="rect">
                    <a:avLst/>
                  </a:prstGeom>
                  <a:noFill/>
                  <a:ln>
                    <a:noFill/>
                  </a:ln>
                </pic:spPr>
              </pic:pic>
            </a:graphicData>
          </a:graphic>
        </wp:inline>
      </w:drawing>
    </w:r>
  </w:p>
  <w:bookmarkEnd w:id="17"/>
  <w:p w14:paraId="70BCAFEA" w14:textId="77777777" w:rsidR="008F4EF1" w:rsidRDefault="008F4EF1">
    <w:pPr>
      <w:pStyle w:val="Nagwek"/>
      <w:jc w:val="center"/>
      <w:rPr>
        <w:rFonts w:ascii="Times New Roman" w:hAnsi="Times New Roman" w:cs="Times New Roman"/>
        <w:sz w:val="20"/>
        <w:szCs w:val="20"/>
      </w:rPr>
    </w:pPr>
  </w:p>
  <w:p w14:paraId="07CA5953" w14:textId="0C95E068"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 xml:space="preserve">„Wykonanie dokumentacji projektowej </w:t>
    </w:r>
    <w:r w:rsidR="008F4EF1">
      <w:rPr>
        <w:rFonts w:ascii="Times New Roman" w:hAnsi="Times New Roman" w:cs="Times New Roman"/>
        <w:b/>
        <w:sz w:val="20"/>
        <w:szCs w:val="20"/>
      </w:rPr>
      <w:t xml:space="preserve">w ramach przedsięwzięcia </w:t>
    </w:r>
    <w:r w:rsidR="008F4EF1" w:rsidRPr="008F4EF1">
      <w:rPr>
        <w:rFonts w:ascii="Times New Roman" w:hAnsi="Times New Roman" w:cs="Times New Roman"/>
        <w:b/>
        <w:i/>
        <w:iCs/>
        <w:sz w:val="20"/>
        <w:szCs w:val="20"/>
      </w:rPr>
      <w:t>Utworzenie Branżowego Centrum Umiejętności w branży logistycznej w Zespole Szkół Ponadpodstawowych w Grodkowie</w:t>
    </w:r>
    <w:r w:rsidR="008F4EF1">
      <w:rPr>
        <w:rFonts w:ascii="Times New Roman" w:hAnsi="Times New Roman" w:cs="Times New Roman"/>
        <w:b/>
        <w:sz w:val="20"/>
        <w:szCs w:val="20"/>
      </w:rPr>
      <w:t>”</w:t>
    </w:r>
  </w:p>
  <w:p w14:paraId="78D176C0" w14:textId="4DA22D45"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5C078C">
      <w:rPr>
        <w:rFonts w:ascii="Times New Roman" w:hAnsi="Times New Roman" w:cs="Times New Roman"/>
        <w:b/>
        <w:sz w:val="20"/>
        <w:szCs w:val="20"/>
      </w:rPr>
      <w:t>1</w:t>
    </w:r>
    <w:r w:rsidR="008F4EF1">
      <w:rPr>
        <w:rFonts w:ascii="Times New Roman" w:hAnsi="Times New Roman" w:cs="Times New Roman"/>
        <w:b/>
        <w:sz w:val="20"/>
        <w:szCs w:val="20"/>
      </w:rPr>
      <w:t>7</w:t>
    </w:r>
    <w:r>
      <w:rPr>
        <w:rFonts w:ascii="Times New Roman" w:hAnsi="Times New Roman" w:cs="Times New Roman"/>
        <w:b/>
        <w:sz w:val="20"/>
        <w:szCs w:val="20"/>
      </w:rPr>
      <w:t>.2023</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38EC" w14:textId="77777777" w:rsidR="00F40E4A" w:rsidRPr="008F4EF1" w:rsidRDefault="00F40E4A" w:rsidP="00F40E4A">
    <w:pPr>
      <w:widowControl/>
      <w:tabs>
        <w:tab w:val="center" w:pos="4536"/>
        <w:tab w:val="right" w:pos="9072"/>
      </w:tabs>
      <w:suppressAutoHyphens w:val="0"/>
      <w:overflowPunct w:val="0"/>
      <w:autoSpaceDE w:val="0"/>
      <w:adjustRightInd w:val="0"/>
      <w:ind w:left="-567" w:right="-567"/>
      <w:jc w:val="center"/>
      <w:rPr>
        <w:rFonts w:ascii="Times New Roman" w:eastAsia="Times New Roman" w:hAnsi="Times New Roman" w:cs="Times New Roman"/>
        <w:sz w:val="20"/>
        <w:szCs w:val="20"/>
        <w:lang w:eastAsia="pl-PL"/>
      </w:rPr>
    </w:pPr>
    <w:r w:rsidRPr="008F4EF1">
      <w:rPr>
        <w:rFonts w:ascii="Arial" w:hAnsi="Arial" w:cs="Arial"/>
        <w:i/>
        <w:noProof/>
        <w:sz w:val="18"/>
        <w:szCs w:val="18"/>
        <w:lang w:eastAsia="pl-PL"/>
      </w:rPr>
      <w:drawing>
        <wp:inline distT="0" distB="0" distL="0" distR="0" wp14:anchorId="15ACB63D" wp14:editId="1DD80958">
          <wp:extent cx="1558290" cy="782955"/>
          <wp:effectExtent l="0" t="0" r="3810" b="0"/>
          <wp:docPr id="1844148277" name="Obraz 184414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82955"/>
                  </a:xfrm>
                  <a:prstGeom prst="rect">
                    <a:avLst/>
                  </a:prstGeom>
                  <a:noFill/>
                  <a:ln>
                    <a:noFill/>
                  </a:ln>
                </pic:spPr>
              </pic:pic>
            </a:graphicData>
          </a:graphic>
        </wp:inline>
      </w:drawing>
    </w:r>
    <w:r w:rsidRPr="008F4EF1">
      <w:rPr>
        <w:rFonts w:ascii="Arial" w:hAnsi="Arial" w:cs="Arial"/>
        <w:i/>
        <w:noProof/>
        <w:sz w:val="18"/>
        <w:szCs w:val="18"/>
        <w:lang w:eastAsia="pl-PL"/>
      </w:rPr>
      <w:t xml:space="preserve"> </w:t>
    </w:r>
    <w:r w:rsidRPr="008F4EF1">
      <w:rPr>
        <w:rFonts w:ascii="Arial" w:hAnsi="Arial" w:cs="Arial"/>
        <w:i/>
        <w:noProof/>
        <w:sz w:val="18"/>
        <w:szCs w:val="18"/>
        <w:lang w:eastAsia="pl-PL"/>
      </w:rPr>
      <w:drawing>
        <wp:inline distT="0" distB="0" distL="0" distR="0" wp14:anchorId="03EB3DE1" wp14:editId="72B18A19">
          <wp:extent cx="1945640" cy="826770"/>
          <wp:effectExtent l="0" t="0" r="0" b="0"/>
          <wp:docPr id="199315863" name="Obraz 1993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640" cy="826770"/>
                  </a:xfrm>
                  <a:prstGeom prst="rect">
                    <a:avLst/>
                  </a:prstGeom>
                  <a:noFill/>
                  <a:ln>
                    <a:noFill/>
                  </a:ln>
                </pic:spPr>
              </pic:pic>
            </a:graphicData>
          </a:graphic>
        </wp:inline>
      </w:drawing>
    </w:r>
    <w:r w:rsidRPr="008F4EF1">
      <w:rPr>
        <w:rFonts w:ascii="Arial" w:hAnsi="Arial" w:cs="Arial"/>
        <w:i/>
        <w:noProof/>
        <w:sz w:val="18"/>
        <w:szCs w:val="18"/>
        <w:lang w:eastAsia="pl-PL"/>
      </w:rPr>
      <w:drawing>
        <wp:inline distT="0" distB="0" distL="0" distR="0" wp14:anchorId="200BC51D" wp14:editId="7E95AFE4">
          <wp:extent cx="2179955" cy="782955"/>
          <wp:effectExtent l="0" t="0" r="0" b="0"/>
          <wp:docPr id="1593740883" name="Obraz 159374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9955" cy="782955"/>
                  </a:xfrm>
                  <a:prstGeom prst="rect">
                    <a:avLst/>
                  </a:prstGeom>
                  <a:noFill/>
                  <a:ln>
                    <a:noFill/>
                  </a:ln>
                </pic:spPr>
              </pic:pic>
            </a:graphicData>
          </a:graphic>
        </wp:inline>
      </w:drawing>
    </w:r>
  </w:p>
  <w:p w14:paraId="54EDE540" w14:textId="77777777" w:rsidR="00F40E4A" w:rsidRDefault="00F40E4A">
    <w:pPr>
      <w:pStyle w:val="Nagwek"/>
      <w:jc w:val="center"/>
      <w:rPr>
        <w:rFonts w:ascii="Times New Roman" w:hAnsi="Times New Roman" w:cs="Times New Roman"/>
        <w:sz w:val="20"/>
        <w:szCs w:val="20"/>
      </w:rPr>
    </w:pPr>
  </w:p>
  <w:p w14:paraId="238C9359" w14:textId="3EDD9019" w:rsidR="00E2636E" w:rsidRPr="00F40E4A" w:rsidRDefault="0091411A">
    <w:pPr>
      <w:pStyle w:val="Nagwek"/>
      <w:jc w:val="center"/>
      <w:rPr>
        <w:i/>
        <w:iCs/>
      </w:rP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 xml:space="preserve">„Wykonanie dokumentacji projektowej </w:t>
    </w:r>
    <w:r w:rsidR="00F40E4A">
      <w:rPr>
        <w:rFonts w:ascii="Times New Roman" w:hAnsi="Times New Roman" w:cs="Times New Roman"/>
        <w:b/>
        <w:sz w:val="20"/>
        <w:szCs w:val="20"/>
      </w:rPr>
      <w:t xml:space="preserve">w ramach przedsięwzięcia </w:t>
    </w:r>
    <w:r w:rsidR="00F40E4A" w:rsidRPr="00F40E4A">
      <w:rPr>
        <w:rFonts w:ascii="Times New Roman" w:hAnsi="Times New Roman" w:cs="Times New Roman"/>
        <w:b/>
        <w:i/>
        <w:iCs/>
        <w:sz w:val="20"/>
        <w:szCs w:val="20"/>
      </w:rPr>
      <w:t>Utworzenie Branżowego Centrum Umiejętnoś</w:t>
    </w:r>
    <w:r w:rsidR="00F40E4A">
      <w:rPr>
        <w:rFonts w:ascii="Times New Roman" w:hAnsi="Times New Roman" w:cs="Times New Roman"/>
        <w:b/>
        <w:i/>
        <w:iCs/>
        <w:sz w:val="20"/>
        <w:szCs w:val="20"/>
      </w:rPr>
      <w:t>c</w:t>
    </w:r>
    <w:r w:rsidR="00F40E4A" w:rsidRPr="00F40E4A">
      <w:rPr>
        <w:rFonts w:ascii="Times New Roman" w:hAnsi="Times New Roman" w:cs="Times New Roman"/>
        <w:b/>
        <w:i/>
        <w:iCs/>
        <w:sz w:val="20"/>
        <w:szCs w:val="20"/>
      </w:rPr>
      <w:t>i w branży logistycznej w Zespole Szkół Ponadpodstawowych w Grodkowie”</w:t>
    </w:r>
  </w:p>
  <w:p w14:paraId="62FD8B55" w14:textId="5A8660CA"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86141F">
      <w:rPr>
        <w:rFonts w:ascii="Times New Roman" w:hAnsi="Times New Roman" w:cs="Times New Roman"/>
        <w:b/>
        <w:sz w:val="20"/>
        <w:szCs w:val="20"/>
      </w:rPr>
      <w:t>1</w:t>
    </w:r>
    <w:r w:rsidR="00F40E4A">
      <w:rPr>
        <w:rFonts w:ascii="Times New Roman" w:hAnsi="Times New Roman" w:cs="Times New Roman"/>
        <w:b/>
        <w:sz w:val="20"/>
        <w:szCs w:val="20"/>
      </w:rPr>
      <w:t>7</w:t>
    </w:r>
    <w:r>
      <w:rPr>
        <w:rFonts w:ascii="Times New Roman" w:hAnsi="Times New Roman" w:cs="Times New Roman"/>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39"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5"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2"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8"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4"/>
  </w:num>
  <w:num w:numId="3" w16cid:durableId="19551907">
    <w:abstractNumId w:val="3"/>
  </w:num>
  <w:num w:numId="4" w16cid:durableId="396319584">
    <w:abstractNumId w:val="44"/>
  </w:num>
  <w:num w:numId="5" w16cid:durableId="295718495">
    <w:abstractNumId w:val="30"/>
  </w:num>
  <w:num w:numId="6" w16cid:durableId="2032880271">
    <w:abstractNumId w:val="48"/>
  </w:num>
  <w:num w:numId="7" w16cid:durableId="275867533">
    <w:abstractNumId w:val="14"/>
  </w:num>
  <w:num w:numId="8" w16cid:durableId="1643847794">
    <w:abstractNumId w:val="33"/>
  </w:num>
  <w:num w:numId="9" w16cid:durableId="1756168827">
    <w:abstractNumId w:val="55"/>
  </w:num>
  <w:num w:numId="10" w16cid:durableId="1859350321">
    <w:abstractNumId w:val="35"/>
  </w:num>
  <w:num w:numId="11" w16cid:durableId="1428695507">
    <w:abstractNumId w:val="58"/>
  </w:num>
  <w:num w:numId="12" w16cid:durableId="1733187321">
    <w:abstractNumId w:val="29"/>
  </w:num>
  <w:num w:numId="13" w16cid:durableId="1165365075">
    <w:abstractNumId w:val="43"/>
  </w:num>
  <w:num w:numId="14" w16cid:durableId="1008676625">
    <w:abstractNumId w:val="5"/>
  </w:num>
  <w:num w:numId="15" w16cid:durableId="1177189949">
    <w:abstractNumId w:val="42"/>
  </w:num>
  <w:num w:numId="16" w16cid:durableId="638729323">
    <w:abstractNumId w:val="21"/>
  </w:num>
  <w:num w:numId="17" w16cid:durableId="1197810823">
    <w:abstractNumId w:val="15"/>
  </w:num>
  <w:num w:numId="18" w16cid:durableId="1885867239">
    <w:abstractNumId w:val="8"/>
  </w:num>
  <w:num w:numId="19" w16cid:durableId="156963376">
    <w:abstractNumId w:val="16"/>
  </w:num>
  <w:num w:numId="20" w16cid:durableId="1776943548">
    <w:abstractNumId w:val="39"/>
  </w:num>
  <w:num w:numId="21" w16cid:durableId="1958953048">
    <w:abstractNumId w:val="20"/>
  </w:num>
  <w:num w:numId="22" w16cid:durableId="1426195241">
    <w:abstractNumId w:val="24"/>
  </w:num>
  <w:num w:numId="23" w16cid:durableId="1189026069">
    <w:abstractNumId w:val="40"/>
  </w:num>
  <w:num w:numId="24" w16cid:durableId="336226327">
    <w:abstractNumId w:val="56"/>
  </w:num>
  <w:num w:numId="25" w16cid:durableId="200440434">
    <w:abstractNumId w:val="2"/>
  </w:num>
  <w:num w:numId="26" w16cid:durableId="619991294">
    <w:abstractNumId w:val="27"/>
  </w:num>
  <w:num w:numId="27" w16cid:durableId="396710856">
    <w:abstractNumId w:val="52"/>
  </w:num>
  <w:num w:numId="28" w16cid:durableId="1436362769">
    <w:abstractNumId w:val="53"/>
  </w:num>
  <w:num w:numId="29" w16cid:durableId="870845461">
    <w:abstractNumId w:val="34"/>
  </w:num>
  <w:num w:numId="30" w16cid:durableId="996104556">
    <w:abstractNumId w:val="26"/>
  </w:num>
  <w:num w:numId="31" w16cid:durableId="1648125694">
    <w:abstractNumId w:val="36"/>
  </w:num>
  <w:num w:numId="32" w16cid:durableId="266737495">
    <w:abstractNumId w:val="46"/>
  </w:num>
  <w:num w:numId="33" w16cid:durableId="1752315665">
    <w:abstractNumId w:val="6"/>
  </w:num>
  <w:num w:numId="34" w16cid:durableId="1063479055">
    <w:abstractNumId w:val="23"/>
  </w:num>
  <w:num w:numId="35" w16cid:durableId="867570065">
    <w:abstractNumId w:val="60"/>
  </w:num>
  <w:num w:numId="36" w16cid:durableId="1393850051">
    <w:abstractNumId w:val="19"/>
  </w:num>
  <w:num w:numId="37" w16cid:durableId="1849366295">
    <w:abstractNumId w:val="59"/>
  </w:num>
  <w:num w:numId="38" w16cid:durableId="1396926779">
    <w:abstractNumId w:val="0"/>
  </w:num>
  <w:num w:numId="39" w16cid:durableId="679551027">
    <w:abstractNumId w:val="28"/>
  </w:num>
  <w:num w:numId="40" w16cid:durableId="1019434724">
    <w:abstractNumId w:val="9"/>
  </w:num>
  <w:num w:numId="41" w16cid:durableId="1281453025">
    <w:abstractNumId w:val="18"/>
  </w:num>
  <w:num w:numId="42" w16cid:durableId="190999870">
    <w:abstractNumId w:val="45"/>
  </w:num>
  <w:num w:numId="43" w16cid:durableId="1031764669">
    <w:abstractNumId w:val="25"/>
  </w:num>
  <w:num w:numId="44" w16cid:durableId="1509714037">
    <w:abstractNumId w:val="50"/>
  </w:num>
  <w:num w:numId="45" w16cid:durableId="207571072">
    <w:abstractNumId w:val="7"/>
  </w:num>
  <w:num w:numId="46" w16cid:durableId="475297342">
    <w:abstractNumId w:val="10"/>
  </w:num>
  <w:num w:numId="47" w16cid:durableId="647980519">
    <w:abstractNumId w:val="57"/>
  </w:num>
  <w:num w:numId="48" w16cid:durableId="535898023">
    <w:abstractNumId w:val="4"/>
  </w:num>
  <w:num w:numId="49" w16cid:durableId="1682467371">
    <w:abstractNumId w:val="47"/>
  </w:num>
  <w:num w:numId="50" w16cid:durableId="837308735">
    <w:abstractNumId w:val="32"/>
  </w:num>
  <w:num w:numId="51" w16cid:durableId="1539314685">
    <w:abstractNumId w:val="11"/>
  </w:num>
  <w:num w:numId="52" w16cid:durableId="1858613995">
    <w:abstractNumId w:val="12"/>
  </w:num>
  <w:num w:numId="53" w16cid:durableId="1187259146">
    <w:abstractNumId w:val="17"/>
  </w:num>
  <w:num w:numId="54" w16cid:durableId="378945443">
    <w:abstractNumId w:val="49"/>
  </w:num>
  <w:num w:numId="55" w16cid:durableId="777142750">
    <w:abstractNumId w:val="13"/>
  </w:num>
  <w:num w:numId="56" w16cid:durableId="1211383499">
    <w:abstractNumId w:val="22"/>
  </w:num>
  <w:num w:numId="57" w16cid:durableId="169566279">
    <w:abstractNumId w:val="31"/>
  </w:num>
  <w:num w:numId="58" w16cid:durableId="152180703">
    <w:abstractNumId w:val="38"/>
  </w:num>
  <w:num w:numId="59" w16cid:durableId="700203948">
    <w:abstractNumId w:val="51"/>
  </w:num>
  <w:num w:numId="60" w16cid:durableId="1998679138">
    <w:abstractNumId w:val="41"/>
  </w:num>
  <w:num w:numId="61" w16cid:durableId="1744136065">
    <w:abstractNumId w:val="54"/>
    <w:lvlOverride w:ilvl="0">
      <w:startOverride w:val="1"/>
    </w:lvlOverride>
  </w:num>
  <w:num w:numId="62" w16cid:durableId="9920125">
    <w:abstractNumId w:val="48"/>
    <w:lvlOverride w:ilvl="0">
      <w:startOverride w:val="1"/>
    </w:lvlOverride>
  </w:num>
  <w:num w:numId="63" w16cid:durableId="797844419">
    <w:abstractNumId w:val="51"/>
    <w:lvlOverride w:ilvl="0">
      <w:startOverride w:val="1"/>
    </w:lvlOverride>
  </w:num>
  <w:num w:numId="64" w16cid:durableId="706368016">
    <w:abstractNumId w:val="38"/>
    <w:lvlOverride w:ilvl="0">
      <w:startOverride w:val="1"/>
    </w:lvlOverride>
  </w:num>
  <w:num w:numId="65" w16cid:durableId="128474640">
    <w:abstractNumId w:val="41"/>
    <w:lvlOverride w:ilvl="0">
      <w:startOverride w:val="2"/>
    </w:lvlOverride>
  </w:num>
  <w:num w:numId="66" w16cid:durableId="1667901682">
    <w:abstractNumId w:val="58"/>
    <w:lvlOverride w:ilvl="0">
      <w:startOverride w:val="1"/>
    </w:lvlOverride>
  </w:num>
  <w:num w:numId="67" w16cid:durableId="2034723856">
    <w:abstractNumId w:val="55"/>
    <w:lvlOverride w:ilvl="0">
      <w:startOverride w:val="1"/>
    </w:lvlOverride>
  </w:num>
  <w:num w:numId="68" w16cid:durableId="1820614656">
    <w:abstractNumId w:val="35"/>
    <w:lvlOverride w:ilvl="0">
      <w:startOverride w:val="1"/>
    </w:lvlOverride>
  </w:num>
  <w:num w:numId="69" w16cid:durableId="896432781">
    <w:abstractNumId w:val="29"/>
    <w:lvlOverride w:ilvl="0">
      <w:startOverride w:val="1"/>
    </w:lvlOverride>
  </w:num>
  <w:num w:numId="70" w16cid:durableId="1081755879">
    <w:abstractNumId w:val="43"/>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6"/>
    <w:lvlOverride w:ilvl="0">
      <w:startOverride w:val="1"/>
    </w:lvlOverride>
  </w:num>
  <w:num w:numId="74" w16cid:durableId="1056704731">
    <w:abstractNumId w:val="39"/>
    <w:lvlOverride w:ilvl="0">
      <w:startOverride w:val="1"/>
    </w:lvlOverride>
  </w:num>
  <w:num w:numId="75" w16cid:durableId="1719745541">
    <w:abstractNumId w:val="20"/>
    <w:lvlOverride w:ilvl="0">
      <w:startOverride w:val="1"/>
    </w:lvlOverride>
  </w:num>
  <w:num w:numId="76" w16cid:durableId="1397973670">
    <w:abstractNumId w:val="40"/>
    <w:lvlOverride w:ilvl="0">
      <w:startOverride w:val="1"/>
    </w:lvlOverride>
  </w:num>
  <w:num w:numId="77" w16cid:durableId="1488009121">
    <w:abstractNumId w:val="56"/>
    <w:lvlOverride w:ilvl="0">
      <w:startOverride w:val="1"/>
    </w:lvlOverride>
  </w:num>
  <w:num w:numId="78" w16cid:durableId="1666857759">
    <w:abstractNumId w:val="27"/>
    <w:lvlOverride w:ilvl="0">
      <w:startOverride w:val="1"/>
    </w:lvlOverride>
  </w:num>
  <w:num w:numId="79" w16cid:durableId="1677344761">
    <w:abstractNumId w:val="52"/>
    <w:lvlOverride w:ilvl="0">
      <w:startOverride w:val="1"/>
    </w:lvlOverride>
  </w:num>
  <w:num w:numId="80" w16cid:durableId="64110686">
    <w:abstractNumId w:val="53"/>
    <w:lvlOverride w:ilvl="0">
      <w:startOverride w:val="1"/>
    </w:lvlOverride>
  </w:num>
  <w:num w:numId="81" w16cid:durableId="467746987">
    <w:abstractNumId w:val="9"/>
    <w:lvlOverride w:ilvl="0">
      <w:startOverride w:val="1"/>
    </w:lvlOverride>
  </w:num>
  <w:num w:numId="82" w16cid:durableId="320425059">
    <w:abstractNumId w:val="18"/>
  </w:num>
  <w:num w:numId="83" w16cid:durableId="707535716">
    <w:abstractNumId w:val="45"/>
  </w:num>
  <w:num w:numId="84" w16cid:durableId="1844735280">
    <w:abstractNumId w:val="25"/>
  </w:num>
  <w:num w:numId="85" w16cid:durableId="485556327">
    <w:abstractNumId w:val="50"/>
  </w:num>
  <w:num w:numId="86" w16cid:durableId="582878605">
    <w:abstractNumId w:val="7"/>
  </w:num>
  <w:num w:numId="87" w16cid:durableId="767579558">
    <w:abstractNumId w:val="34"/>
    <w:lvlOverride w:ilvl="0">
      <w:startOverride w:val="1"/>
    </w:lvlOverride>
  </w:num>
  <w:num w:numId="88" w16cid:durableId="2070641896">
    <w:abstractNumId w:val="26"/>
    <w:lvlOverride w:ilvl="0">
      <w:startOverride w:val="1"/>
    </w:lvlOverride>
  </w:num>
  <w:num w:numId="89" w16cid:durableId="769202781">
    <w:abstractNumId w:val="46"/>
    <w:lvlOverride w:ilvl="0">
      <w:startOverride w:val="1"/>
    </w:lvlOverride>
  </w:num>
  <w:num w:numId="90" w16cid:durableId="338579334">
    <w:abstractNumId w:val="6"/>
  </w:num>
  <w:num w:numId="91" w16cid:durableId="416748308">
    <w:abstractNumId w:val="60"/>
    <w:lvlOverride w:ilvl="0">
      <w:startOverride w:val="1"/>
    </w:lvlOverride>
  </w:num>
  <w:num w:numId="92" w16cid:durableId="275867662">
    <w:abstractNumId w:val="23"/>
    <w:lvlOverride w:ilvl="0">
      <w:startOverride w:val="1"/>
    </w:lvlOverride>
  </w:num>
  <w:num w:numId="93" w16cid:durableId="775752795">
    <w:abstractNumId w:val="19"/>
    <w:lvlOverride w:ilvl="0">
      <w:startOverride w:val="1"/>
    </w:lvlOverride>
  </w:num>
  <w:num w:numId="94" w16cid:durableId="1133408831">
    <w:abstractNumId w:val="59"/>
    <w:lvlOverride w:ilvl="0">
      <w:startOverride w:val="1"/>
    </w:lvlOverride>
  </w:num>
  <w:num w:numId="95" w16cid:durableId="558783745">
    <w:abstractNumId w:val="28"/>
    <w:lvlOverride w:ilvl="0">
      <w:startOverride w:val="1"/>
    </w:lvlOverride>
  </w:num>
  <w:num w:numId="96" w16cid:durableId="1018238344">
    <w:abstractNumId w:val="9"/>
    <w:lvlOverride w:ilvl="0">
      <w:startOverride w:val="1"/>
    </w:lvlOverride>
  </w:num>
  <w:num w:numId="97" w16cid:durableId="908885413">
    <w:abstractNumId w:val="17"/>
    <w:lvlOverride w:ilvl="0">
      <w:startOverride w:val="1"/>
    </w:lvlOverride>
  </w:num>
  <w:num w:numId="98" w16cid:durableId="1753382463">
    <w:abstractNumId w:val="13"/>
    <w:lvlOverride w:ilvl="0">
      <w:startOverride w:val="1"/>
    </w:lvlOverride>
  </w:num>
  <w:num w:numId="99" w16cid:durableId="2061323656">
    <w:abstractNumId w:val="31"/>
    <w:lvlOverride w:ilvl="0">
      <w:startOverride w:val="1"/>
    </w:lvlOverride>
  </w:num>
  <w:num w:numId="100" w16cid:durableId="1434979743">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27FE5"/>
    <w:rsid w:val="000F2F4F"/>
    <w:rsid w:val="0018372A"/>
    <w:rsid w:val="001A17E4"/>
    <w:rsid w:val="00273A3C"/>
    <w:rsid w:val="0028763F"/>
    <w:rsid w:val="003550B8"/>
    <w:rsid w:val="00376E84"/>
    <w:rsid w:val="00461054"/>
    <w:rsid w:val="004B00DD"/>
    <w:rsid w:val="004E27B8"/>
    <w:rsid w:val="00512B77"/>
    <w:rsid w:val="00557C84"/>
    <w:rsid w:val="005B2660"/>
    <w:rsid w:val="005C078C"/>
    <w:rsid w:val="005D630B"/>
    <w:rsid w:val="005E7442"/>
    <w:rsid w:val="006212AB"/>
    <w:rsid w:val="007D606D"/>
    <w:rsid w:val="0082658E"/>
    <w:rsid w:val="008401C2"/>
    <w:rsid w:val="0086141F"/>
    <w:rsid w:val="008712F1"/>
    <w:rsid w:val="008A06D4"/>
    <w:rsid w:val="008F4EF1"/>
    <w:rsid w:val="0091411A"/>
    <w:rsid w:val="00934F1E"/>
    <w:rsid w:val="00942259"/>
    <w:rsid w:val="00976849"/>
    <w:rsid w:val="009A7581"/>
    <w:rsid w:val="009C0084"/>
    <w:rsid w:val="009C359C"/>
    <w:rsid w:val="009D2C27"/>
    <w:rsid w:val="00B2655E"/>
    <w:rsid w:val="00B92731"/>
    <w:rsid w:val="00C355F8"/>
    <w:rsid w:val="00CD53CF"/>
    <w:rsid w:val="00CE640D"/>
    <w:rsid w:val="00DA2DF2"/>
    <w:rsid w:val="00DE60D7"/>
    <w:rsid w:val="00E2636E"/>
    <w:rsid w:val="00E64055"/>
    <w:rsid w:val="00EC0158"/>
    <w:rsid w:val="00EC39B2"/>
    <w:rsid w:val="00F40E4A"/>
    <w:rsid w:val="00F41380"/>
    <w:rsid w:val="00F80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aplikacja.ceidg.gov.pl/CEIDG/CEIDG.Public.UI/Search.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ekrs.ms.gov.pl/web/wyszukiwarka-krs/strona-glown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aplikacja.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brzeg-powiat" TargetMode="External"/><Relationship Id="rId23" Type="http://schemas.openxmlformats.org/officeDocument/2006/relationships/header" Target="header2.xml"/><Relationship Id="rId10" Type="http://schemas.openxmlformats.org/officeDocument/2006/relationships/hyperlink" Target="mailto:przetargi@brzeg-powiat.pl" TargetMode="External"/><Relationship Id="rId19"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mailto:przetargi@brzeg-powiat.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55</Pages>
  <Words>13204</Words>
  <Characters>79226</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23</cp:revision>
  <cp:lastPrinted>2023-10-06T08:58:00Z</cp:lastPrinted>
  <dcterms:created xsi:type="dcterms:W3CDTF">2023-07-25T11:05:00Z</dcterms:created>
  <dcterms:modified xsi:type="dcterms:W3CDTF">2023-10-10T09:47:00Z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