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1CFA29E" w14:textId="77777777" w:rsidR="00A02CDE" w:rsidRPr="000E6E54" w:rsidRDefault="00A02CDE" w:rsidP="00AF53AE">
      <w:pPr>
        <w:pStyle w:val="Tekstpodstawowy"/>
        <w:spacing w:line="276" w:lineRule="auto"/>
        <w:jc w:val="right"/>
        <w:rPr>
          <w:b/>
          <w:sz w:val="22"/>
          <w:szCs w:val="22"/>
        </w:rPr>
      </w:pPr>
      <w:r w:rsidRPr="00262DDD">
        <w:rPr>
          <w:sz w:val="22"/>
          <w:szCs w:val="22"/>
        </w:rPr>
        <w:t>Załącznik</w:t>
      </w:r>
      <w:r w:rsidRPr="000E6E54">
        <w:rPr>
          <w:b/>
          <w:sz w:val="22"/>
          <w:szCs w:val="22"/>
        </w:rPr>
        <w:t xml:space="preserve"> </w:t>
      </w:r>
      <w:r w:rsidR="006819C8">
        <w:rPr>
          <w:bCs/>
          <w:sz w:val="22"/>
          <w:szCs w:val="22"/>
        </w:rPr>
        <w:t xml:space="preserve">nr </w:t>
      </w:r>
      <w:r w:rsidR="002258E6">
        <w:rPr>
          <w:bCs/>
          <w:sz w:val="22"/>
          <w:szCs w:val="22"/>
        </w:rPr>
        <w:t>2</w:t>
      </w:r>
      <w:r w:rsidRPr="000E6E54">
        <w:rPr>
          <w:b/>
          <w:sz w:val="22"/>
          <w:szCs w:val="22"/>
        </w:rPr>
        <w:t xml:space="preserve"> </w:t>
      </w:r>
      <w:r w:rsidRPr="000E6E54">
        <w:rPr>
          <w:sz w:val="22"/>
          <w:szCs w:val="22"/>
        </w:rPr>
        <w:t>do SWZ</w:t>
      </w:r>
      <w:r w:rsidR="00B65495">
        <w:rPr>
          <w:sz w:val="22"/>
          <w:szCs w:val="22"/>
        </w:rPr>
        <w:t xml:space="preserve"> </w:t>
      </w:r>
    </w:p>
    <w:p w14:paraId="059E4E0F" w14:textId="77777777" w:rsidR="00A02CDE" w:rsidRDefault="005D09BC" w:rsidP="00AF53AE">
      <w:pPr>
        <w:pStyle w:val="Tekstpodstawowy"/>
        <w:spacing w:line="276" w:lineRule="auto"/>
        <w:rPr>
          <w:b/>
          <w:sz w:val="22"/>
          <w:szCs w:val="22"/>
        </w:rPr>
      </w:pPr>
      <w:r>
        <w:rPr>
          <w:sz w:val="22"/>
          <w:szCs w:val="22"/>
        </w:rPr>
        <w:t>DA.272.8</w:t>
      </w:r>
      <w:r w:rsidR="00A107FE">
        <w:rPr>
          <w:sz w:val="22"/>
          <w:szCs w:val="22"/>
        </w:rPr>
        <w:t>.2023</w:t>
      </w:r>
    </w:p>
    <w:p w14:paraId="252553F1" w14:textId="77777777" w:rsidR="00AE0FFB" w:rsidRPr="000E6E54" w:rsidRDefault="00AE0FFB" w:rsidP="00AF53AE">
      <w:pPr>
        <w:spacing w:line="276" w:lineRule="auto"/>
        <w:jc w:val="center"/>
        <w:rPr>
          <w:sz w:val="22"/>
          <w:szCs w:val="22"/>
        </w:rPr>
      </w:pPr>
    </w:p>
    <w:p w14:paraId="24120AC3" w14:textId="77777777" w:rsidR="00A2420D" w:rsidRDefault="004A593B" w:rsidP="00AF53AE">
      <w:pPr>
        <w:spacing w:line="276" w:lineRule="auto"/>
        <w:jc w:val="center"/>
        <w:rPr>
          <w:b/>
          <w:sz w:val="22"/>
          <w:szCs w:val="22"/>
        </w:rPr>
      </w:pPr>
      <w:r w:rsidRPr="000E6E54">
        <w:rPr>
          <w:b/>
          <w:sz w:val="22"/>
          <w:szCs w:val="22"/>
        </w:rPr>
        <w:t xml:space="preserve">  </w:t>
      </w:r>
    </w:p>
    <w:p w14:paraId="633395E2" w14:textId="77777777" w:rsidR="004A593B" w:rsidRDefault="0072010B" w:rsidP="00AF53AE">
      <w:pPr>
        <w:spacing w:line="276" w:lineRule="auto"/>
        <w:jc w:val="center"/>
        <w:rPr>
          <w:b/>
          <w:sz w:val="22"/>
          <w:szCs w:val="22"/>
        </w:rPr>
      </w:pPr>
      <w:r w:rsidRPr="000E6E54">
        <w:rPr>
          <w:b/>
          <w:sz w:val="22"/>
          <w:szCs w:val="22"/>
        </w:rPr>
        <w:t>FORMULARZ   OFERTOWY</w:t>
      </w:r>
      <w:r w:rsidR="004A593B" w:rsidRPr="000E6E54">
        <w:rPr>
          <w:b/>
          <w:sz w:val="22"/>
          <w:szCs w:val="22"/>
        </w:rPr>
        <w:t xml:space="preserve"> </w:t>
      </w:r>
    </w:p>
    <w:p w14:paraId="4D09DE09" w14:textId="77777777" w:rsidR="00A107FE" w:rsidRDefault="00A107FE" w:rsidP="00AF53AE">
      <w:pPr>
        <w:spacing w:line="276" w:lineRule="auto"/>
        <w:jc w:val="center"/>
        <w:rPr>
          <w:b/>
          <w:sz w:val="22"/>
          <w:szCs w:val="22"/>
        </w:rPr>
      </w:pPr>
    </w:p>
    <w:p w14:paraId="0E97DE6F" w14:textId="77777777" w:rsidR="00A107FE" w:rsidRDefault="00A107FE" w:rsidP="00AF53AE">
      <w:pPr>
        <w:spacing w:line="276" w:lineRule="auto"/>
        <w:jc w:val="center"/>
        <w:rPr>
          <w:b/>
          <w:sz w:val="22"/>
          <w:szCs w:val="22"/>
        </w:rPr>
      </w:pPr>
    </w:p>
    <w:p w14:paraId="733CEFA9" w14:textId="77777777" w:rsidR="00395012" w:rsidRPr="00D66E67" w:rsidRDefault="00395012" w:rsidP="00AF53AE">
      <w:pPr>
        <w:spacing w:line="276" w:lineRule="auto"/>
        <w:rPr>
          <w:sz w:val="22"/>
          <w:szCs w:val="22"/>
        </w:rPr>
      </w:pPr>
      <w:r w:rsidRPr="00D66E67">
        <w:rPr>
          <w:sz w:val="22"/>
          <w:szCs w:val="22"/>
          <w:u w:val="single"/>
        </w:rPr>
        <w:t>Dane Wykonawcy</w:t>
      </w:r>
      <w:r w:rsidRPr="00D66E67">
        <w:rPr>
          <w:sz w:val="22"/>
          <w:szCs w:val="22"/>
        </w:rPr>
        <w:t>:</w:t>
      </w:r>
    </w:p>
    <w:p w14:paraId="03C30E19" w14:textId="77777777" w:rsidR="00395012" w:rsidRPr="00D66E67" w:rsidRDefault="00395012" w:rsidP="00AF53AE">
      <w:pPr>
        <w:spacing w:line="276" w:lineRule="auto"/>
        <w:rPr>
          <w:sz w:val="22"/>
          <w:szCs w:val="22"/>
        </w:rPr>
      </w:pPr>
      <w:r w:rsidRPr="00D66E67">
        <w:rPr>
          <w:sz w:val="22"/>
          <w:szCs w:val="22"/>
        </w:rPr>
        <w:t>NAZWA</w:t>
      </w:r>
      <w:r w:rsidR="00D66E67" w:rsidRPr="00D66E67">
        <w:rPr>
          <w:sz w:val="22"/>
          <w:szCs w:val="22"/>
        </w:rPr>
        <w:t>: ……………………………………………………………………………………………</w:t>
      </w:r>
    </w:p>
    <w:p w14:paraId="6D00978A" w14:textId="77777777" w:rsidR="00395012" w:rsidRPr="00D66E67" w:rsidRDefault="00395012" w:rsidP="00AF53AE">
      <w:pPr>
        <w:spacing w:line="276" w:lineRule="auto"/>
        <w:rPr>
          <w:sz w:val="22"/>
          <w:szCs w:val="22"/>
        </w:rPr>
      </w:pPr>
      <w:r w:rsidRPr="00D66E67">
        <w:rPr>
          <w:sz w:val="22"/>
          <w:szCs w:val="22"/>
        </w:rPr>
        <w:t xml:space="preserve">Adres: </w:t>
      </w:r>
      <w:r w:rsidR="00D66E67" w:rsidRPr="00D66E67">
        <w:rPr>
          <w:sz w:val="22"/>
          <w:szCs w:val="22"/>
        </w:rPr>
        <w:t>………………………………………………………………………………………………..</w:t>
      </w:r>
    </w:p>
    <w:p w14:paraId="4AC28DC1" w14:textId="77777777" w:rsidR="00395012" w:rsidRPr="00D66E67" w:rsidRDefault="00D66E67" w:rsidP="00AF53AE">
      <w:pPr>
        <w:spacing w:line="276" w:lineRule="auto"/>
        <w:rPr>
          <w:sz w:val="22"/>
          <w:szCs w:val="22"/>
        </w:rPr>
      </w:pPr>
      <w:r w:rsidRPr="00D66E67">
        <w:rPr>
          <w:sz w:val="22"/>
          <w:szCs w:val="22"/>
        </w:rPr>
        <w:t>………………………………………………………………………………………………………..</w:t>
      </w:r>
    </w:p>
    <w:p w14:paraId="24C51270" w14:textId="77777777" w:rsidR="00395012" w:rsidRPr="00D66E67" w:rsidRDefault="00395012" w:rsidP="00AF53AE">
      <w:pPr>
        <w:spacing w:line="276" w:lineRule="auto"/>
        <w:rPr>
          <w:sz w:val="22"/>
          <w:szCs w:val="22"/>
        </w:rPr>
      </w:pPr>
      <w:r w:rsidRPr="00D66E67">
        <w:rPr>
          <w:sz w:val="22"/>
          <w:szCs w:val="22"/>
        </w:rPr>
        <w:t xml:space="preserve">Tel.: </w:t>
      </w:r>
      <w:r w:rsidR="00D66E67" w:rsidRPr="00D66E67">
        <w:rPr>
          <w:sz w:val="22"/>
          <w:szCs w:val="22"/>
        </w:rPr>
        <w:t>………………………………………………………………………………………………….</w:t>
      </w:r>
    </w:p>
    <w:p w14:paraId="376106B0" w14:textId="77777777" w:rsidR="00395012" w:rsidRPr="00D66E67" w:rsidRDefault="00395012" w:rsidP="00AF53AE">
      <w:pPr>
        <w:spacing w:line="276" w:lineRule="auto"/>
        <w:rPr>
          <w:sz w:val="22"/>
          <w:szCs w:val="22"/>
        </w:rPr>
      </w:pPr>
      <w:r w:rsidRPr="00D66E67">
        <w:rPr>
          <w:sz w:val="22"/>
          <w:szCs w:val="22"/>
        </w:rPr>
        <w:t xml:space="preserve">NIP: </w:t>
      </w:r>
      <w:r w:rsidR="00D66E67" w:rsidRPr="00D66E67">
        <w:rPr>
          <w:sz w:val="22"/>
          <w:szCs w:val="22"/>
        </w:rPr>
        <w:t>…………………………………………………………………………………………………</w:t>
      </w:r>
    </w:p>
    <w:p w14:paraId="204A6A07" w14:textId="77777777" w:rsidR="00D66E67" w:rsidRPr="00D66E67" w:rsidRDefault="00D66E67" w:rsidP="00AF53AE">
      <w:pPr>
        <w:spacing w:line="276" w:lineRule="auto"/>
        <w:rPr>
          <w:sz w:val="22"/>
          <w:szCs w:val="22"/>
        </w:rPr>
      </w:pPr>
    </w:p>
    <w:p w14:paraId="61D24B15" w14:textId="77777777" w:rsidR="00D66E67" w:rsidRPr="00D66E67" w:rsidRDefault="00D66E67" w:rsidP="00AF53AE">
      <w:pPr>
        <w:spacing w:line="276" w:lineRule="auto"/>
        <w:rPr>
          <w:sz w:val="22"/>
          <w:szCs w:val="22"/>
          <w:u w:val="single"/>
        </w:rPr>
      </w:pPr>
      <w:r w:rsidRPr="00D66E67">
        <w:rPr>
          <w:sz w:val="22"/>
          <w:szCs w:val="22"/>
          <w:u w:val="single"/>
        </w:rPr>
        <w:t>Osoba/y reprezentująca wykonawcę:</w:t>
      </w:r>
    </w:p>
    <w:p w14:paraId="5B975BD7" w14:textId="77777777" w:rsidR="00D66E67" w:rsidRPr="00D66E67" w:rsidRDefault="00D66E67" w:rsidP="00AF53AE">
      <w:pPr>
        <w:spacing w:line="276" w:lineRule="auto"/>
        <w:rPr>
          <w:sz w:val="22"/>
          <w:szCs w:val="22"/>
        </w:rPr>
      </w:pPr>
      <w:r w:rsidRPr="00D66E67">
        <w:rPr>
          <w:sz w:val="22"/>
          <w:szCs w:val="22"/>
        </w:rPr>
        <w:t>Imię i Nazwisko: ………………………………………………………………………………………</w:t>
      </w:r>
    </w:p>
    <w:p w14:paraId="58AB2092" w14:textId="77777777" w:rsidR="00D66E67" w:rsidRPr="00D66E67" w:rsidRDefault="00D66E67" w:rsidP="00AF53AE">
      <w:pPr>
        <w:spacing w:line="276" w:lineRule="auto"/>
        <w:rPr>
          <w:sz w:val="22"/>
          <w:szCs w:val="22"/>
        </w:rPr>
      </w:pPr>
      <w:r w:rsidRPr="00D66E67">
        <w:rPr>
          <w:sz w:val="22"/>
          <w:szCs w:val="22"/>
        </w:rPr>
        <w:t>Stanowisko: ……………………………………………………………………………………………</w:t>
      </w:r>
    </w:p>
    <w:p w14:paraId="380D563C" w14:textId="77777777" w:rsidR="00395012" w:rsidRPr="00D66E67" w:rsidRDefault="00D66E67" w:rsidP="00AF53AE">
      <w:pPr>
        <w:spacing w:line="276" w:lineRule="auto"/>
        <w:rPr>
          <w:sz w:val="22"/>
          <w:szCs w:val="22"/>
        </w:rPr>
      </w:pPr>
      <w:proofErr w:type="spellStart"/>
      <w:r w:rsidRPr="00D66E67">
        <w:rPr>
          <w:sz w:val="22"/>
          <w:szCs w:val="22"/>
        </w:rPr>
        <w:t>tel</w:t>
      </w:r>
      <w:proofErr w:type="spellEnd"/>
      <w:r w:rsidRPr="00D66E67">
        <w:rPr>
          <w:sz w:val="22"/>
          <w:szCs w:val="22"/>
        </w:rPr>
        <w:t xml:space="preserve">; …………………………………………., </w:t>
      </w:r>
      <w:r w:rsidR="00395012" w:rsidRPr="00D66E67">
        <w:rPr>
          <w:sz w:val="22"/>
          <w:szCs w:val="22"/>
        </w:rPr>
        <w:t>e-mail:</w:t>
      </w:r>
      <w:r w:rsidRPr="00D66E67">
        <w:rPr>
          <w:sz w:val="22"/>
          <w:szCs w:val="22"/>
        </w:rPr>
        <w:t xml:space="preserve"> ………………………………………………..</w:t>
      </w:r>
    </w:p>
    <w:p w14:paraId="72B2036D" w14:textId="77777777" w:rsidR="00C8642C" w:rsidRDefault="00C8642C" w:rsidP="00AF53AE">
      <w:pPr>
        <w:spacing w:line="276" w:lineRule="auto"/>
        <w:jc w:val="center"/>
        <w:rPr>
          <w:b/>
        </w:rPr>
      </w:pPr>
    </w:p>
    <w:p w14:paraId="323A5F50" w14:textId="77777777" w:rsidR="00C8642C" w:rsidRDefault="00B34E4E" w:rsidP="00B34E4E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Rodzaj Wykonawcy</w:t>
      </w:r>
      <w:r w:rsidR="00D04982">
        <w:rPr>
          <w:b/>
          <w:sz w:val="22"/>
          <w:szCs w:val="22"/>
        </w:rPr>
        <w:t xml:space="preserve"> </w:t>
      </w:r>
      <w:r w:rsidR="00D04982" w:rsidRPr="00D04982">
        <w:rPr>
          <w:b/>
          <w:i/>
          <w:sz w:val="22"/>
          <w:szCs w:val="22"/>
        </w:rPr>
        <w:t>(proszę zaznaczyć)</w:t>
      </w:r>
      <w:r w:rsidRPr="00D04982">
        <w:rPr>
          <w:b/>
          <w:i/>
          <w:sz w:val="22"/>
          <w:szCs w:val="22"/>
        </w:rPr>
        <w:t>:</w:t>
      </w:r>
    </w:p>
    <w:p w14:paraId="04675D81" w14:textId="77777777" w:rsidR="00B34E4E" w:rsidRPr="00B34E4E" w:rsidRDefault="00B34E4E" w:rsidP="00012F25">
      <w:pPr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B34E4E">
        <w:rPr>
          <w:sz w:val="22"/>
          <w:szCs w:val="22"/>
        </w:rPr>
        <w:t>mikroprzedsiębiorstwo</w:t>
      </w:r>
    </w:p>
    <w:p w14:paraId="0C7ABE63" w14:textId="77777777" w:rsidR="00B34E4E" w:rsidRPr="00B34E4E" w:rsidRDefault="00B34E4E" w:rsidP="00012F25">
      <w:pPr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B34E4E">
        <w:rPr>
          <w:sz w:val="22"/>
          <w:szCs w:val="22"/>
        </w:rPr>
        <w:t>małe przedsiębiorstwo</w:t>
      </w:r>
    </w:p>
    <w:p w14:paraId="5BE688FF" w14:textId="77777777" w:rsidR="00B34E4E" w:rsidRPr="00B34E4E" w:rsidRDefault="00B34E4E" w:rsidP="00012F25">
      <w:pPr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B34E4E">
        <w:rPr>
          <w:sz w:val="22"/>
          <w:szCs w:val="22"/>
        </w:rPr>
        <w:t>średnie przedsiębiorstwo</w:t>
      </w:r>
    </w:p>
    <w:p w14:paraId="36227ED8" w14:textId="77777777" w:rsidR="00B34E4E" w:rsidRPr="00B34E4E" w:rsidRDefault="00B34E4E" w:rsidP="00012F25">
      <w:pPr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B34E4E">
        <w:rPr>
          <w:sz w:val="22"/>
          <w:szCs w:val="22"/>
        </w:rPr>
        <w:t>jednoosobowa działalność gospodarcza</w:t>
      </w:r>
    </w:p>
    <w:p w14:paraId="646906FF" w14:textId="77777777" w:rsidR="00B34E4E" w:rsidRPr="00B34E4E" w:rsidRDefault="00B34E4E" w:rsidP="00012F25">
      <w:pPr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B34E4E">
        <w:rPr>
          <w:sz w:val="22"/>
          <w:szCs w:val="22"/>
        </w:rPr>
        <w:t>osoba fizyczna nieprowadząca działalności gospodarczej</w:t>
      </w:r>
    </w:p>
    <w:p w14:paraId="2C3E5F5F" w14:textId="77777777" w:rsidR="00B34E4E" w:rsidRPr="00B34E4E" w:rsidRDefault="00B34E4E" w:rsidP="00012F25">
      <w:pPr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B34E4E">
        <w:rPr>
          <w:sz w:val="22"/>
          <w:szCs w:val="22"/>
        </w:rPr>
        <w:t>inny rodzaj, np. spółka cywilna, konsorcjum</w:t>
      </w:r>
    </w:p>
    <w:p w14:paraId="6FDD8737" w14:textId="77777777" w:rsidR="00B34E4E" w:rsidRPr="000E6E54" w:rsidRDefault="00B34E4E" w:rsidP="00AF53AE">
      <w:pPr>
        <w:spacing w:line="276" w:lineRule="auto"/>
        <w:jc w:val="center"/>
        <w:rPr>
          <w:b/>
          <w:sz w:val="22"/>
          <w:szCs w:val="22"/>
        </w:rPr>
      </w:pPr>
      <w:bookmarkStart w:id="0" w:name="_GoBack"/>
    </w:p>
    <w:bookmarkEnd w:id="0"/>
    <w:p w14:paraId="209942AB" w14:textId="77777777" w:rsidR="00C8642C" w:rsidRPr="00B34E4E" w:rsidRDefault="00C8642C" w:rsidP="00AF53AE">
      <w:pPr>
        <w:pStyle w:val="Tekstprzypisudolnego"/>
        <w:spacing w:line="276" w:lineRule="auto"/>
        <w:ind w:left="0" w:firstLine="0"/>
        <w:rPr>
          <w:rStyle w:val="DeltaViewInsertion"/>
          <w:b w:val="0"/>
          <w:sz w:val="18"/>
          <w:szCs w:val="18"/>
        </w:rPr>
      </w:pPr>
      <w:r w:rsidRPr="00B34E4E">
        <w:rPr>
          <w:i/>
          <w:sz w:val="18"/>
          <w:szCs w:val="18"/>
        </w:rPr>
        <w:t xml:space="preserve">Por. </w:t>
      </w:r>
      <w:r w:rsidRPr="00B34E4E">
        <w:rPr>
          <w:rStyle w:val="DeltaViewInsertion"/>
          <w:b w:val="0"/>
          <w:sz w:val="18"/>
          <w:szCs w:val="18"/>
        </w:rPr>
        <w:t>zalecenie Komisji z dnia 6 maja 2003 r. dotyczące definicji mikroprzedsiębiorstw oraz małych i średnich przedsiębiorstw (Dz.U.</w:t>
      </w:r>
      <w:r w:rsidRPr="00B34E4E">
        <w:rPr>
          <w:rStyle w:val="DeltaViewInsertion"/>
          <w:b w:val="0"/>
          <w:sz w:val="18"/>
          <w:szCs w:val="18"/>
          <w:lang w:val="pl-PL"/>
        </w:rPr>
        <w:t xml:space="preserve"> </w:t>
      </w:r>
      <w:r w:rsidRPr="00B34E4E">
        <w:rPr>
          <w:rStyle w:val="DeltaViewInsertion"/>
          <w:b w:val="0"/>
          <w:sz w:val="18"/>
          <w:szCs w:val="18"/>
        </w:rPr>
        <w:t xml:space="preserve">L 124 z 20.5.2003, s. 36). Te informacje są wymagane wyłącznie do celów statystycznych. </w:t>
      </w:r>
    </w:p>
    <w:p w14:paraId="329F4D00" w14:textId="77777777" w:rsidR="00C8642C" w:rsidRPr="00B34E4E" w:rsidRDefault="00C8642C" w:rsidP="00012F25">
      <w:pPr>
        <w:pStyle w:val="Tekstprzypisudolnego"/>
        <w:numPr>
          <w:ilvl w:val="0"/>
          <w:numId w:val="2"/>
        </w:numPr>
        <w:spacing w:line="276" w:lineRule="auto"/>
        <w:rPr>
          <w:rStyle w:val="DeltaViewInsertion"/>
          <w:b w:val="0"/>
          <w:sz w:val="18"/>
          <w:szCs w:val="18"/>
        </w:rPr>
      </w:pPr>
      <w:r w:rsidRPr="00B34E4E">
        <w:rPr>
          <w:rStyle w:val="DeltaViewInsertion"/>
          <w:sz w:val="18"/>
          <w:szCs w:val="18"/>
        </w:rPr>
        <w:t>Mikroprzedsiębiorstwo:</w:t>
      </w:r>
      <w:r w:rsidRPr="00B34E4E">
        <w:rPr>
          <w:rStyle w:val="DeltaViewInsertion"/>
          <w:b w:val="0"/>
          <w:sz w:val="18"/>
          <w:szCs w:val="18"/>
        </w:rPr>
        <w:t xml:space="preserve"> przedsiębiorstwo, które </w:t>
      </w:r>
      <w:r w:rsidRPr="00B34E4E">
        <w:rPr>
          <w:rStyle w:val="DeltaViewInsertion"/>
          <w:sz w:val="18"/>
          <w:szCs w:val="18"/>
        </w:rPr>
        <w:t>zatrudnia mniej niż 10 osób</w:t>
      </w:r>
      <w:r w:rsidRPr="00B34E4E">
        <w:rPr>
          <w:rStyle w:val="DeltaViewInsertion"/>
          <w:b w:val="0"/>
          <w:sz w:val="18"/>
          <w:szCs w:val="18"/>
        </w:rPr>
        <w:t xml:space="preserve"> i którego roczny obrót lub roczna suma bilansowa </w:t>
      </w:r>
      <w:r w:rsidRPr="00B34E4E">
        <w:rPr>
          <w:rStyle w:val="DeltaViewInsertion"/>
          <w:sz w:val="18"/>
          <w:szCs w:val="18"/>
        </w:rPr>
        <w:t>nie przekracza 2 milionów EUR</w:t>
      </w:r>
      <w:r w:rsidRPr="00B34E4E">
        <w:rPr>
          <w:rStyle w:val="DeltaViewInsertion"/>
          <w:b w:val="0"/>
          <w:sz w:val="18"/>
          <w:szCs w:val="18"/>
        </w:rPr>
        <w:t>.</w:t>
      </w:r>
    </w:p>
    <w:p w14:paraId="2459B94A" w14:textId="77777777" w:rsidR="00C8642C" w:rsidRPr="00B34E4E" w:rsidRDefault="00C8642C" w:rsidP="00012F25">
      <w:pPr>
        <w:pStyle w:val="Tekstprzypisudolnego"/>
        <w:numPr>
          <w:ilvl w:val="0"/>
          <w:numId w:val="2"/>
        </w:numPr>
        <w:spacing w:line="276" w:lineRule="auto"/>
        <w:rPr>
          <w:rStyle w:val="DeltaViewInsertion"/>
          <w:b w:val="0"/>
          <w:sz w:val="18"/>
          <w:szCs w:val="18"/>
          <w:lang w:val="pl-PL"/>
        </w:rPr>
      </w:pPr>
      <w:r w:rsidRPr="00B34E4E">
        <w:rPr>
          <w:rStyle w:val="DeltaViewInsertion"/>
          <w:sz w:val="18"/>
          <w:szCs w:val="18"/>
        </w:rPr>
        <w:t>Małe przedsiębiorstwo:</w:t>
      </w:r>
      <w:r w:rsidRPr="00B34E4E">
        <w:rPr>
          <w:rStyle w:val="DeltaViewInsertion"/>
          <w:b w:val="0"/>
          <w:sz w:val="18"/>
          <w:szCs w:val="18"/>
        </w:rPr>
        <w:t xml:space="preserve"> przedsiębiorstwo, które </w:t>
      </w:r>
      <w:r w:rsidRPr="00B34E4E">
        <w:rPr>
          <w:rStyle w:val="DeltaViewInsertion"/>
          <w:sz w:val="18"/>
          <w:szCs w:val="18"/>
        </w:rPr>
        <w:t>zatrudnia mniej niż 50 osób</w:t>
      </w:r>
      <w:r w:rsidRPr="00B34E4E">
        <w:rPr>
          <w:rStyle w:val="DeltaViewInsertion"/>
          <w:b w:val="0"/>
          <w:sz w:val="18"/>
          <w:szCs w:val="18"/>
        </w:rPr>
        <w:t xml:space="preserve"> i którego roczny obrót lub roczna suma bilansowa </w:t>
      </w:r>
      <w:r w:rsidRPr="00B34E4E">
        <w:rPr>
          <w:rStyle w:val="DeltaViewInsertion"/>
          <w:sz w:val="18"/>
          <w:szCs w:val="18"/>
        </w:rPr>
        <w:t>nie przekracza 10 milionów EUR</w:t>
      </w:r>
      <w:r w:rsidRPr="00B34E4E">
        <w:rPr>
          <w:rStyle w:val="DeltaViewInsertion"/>
          <w:b w:val="0"/>
          <w:sz w:val="18"/>
          <w:szCs w:val="18"/>
        </w:rPr>
        <w:t>.</w:t>
      </w:r>
    </w:p>
    <w:p w14:paraId="21261FE1" w14:textId="77777777" w:rsidR="00C8642C" w:rsidRPr="00B34E4E" w:rsidRDefault="00C8642C" w:rsidP="00012F25">
      <w:pPr>
        <w:numPr>
          <w:ilvl w:val="0"/>
          <w:numId w:val="2"/>
        </w:numPr>
        <w:spacing w:line="276" w:lineRule="auto"/>
        <w:rPr>
          <w:i/>
          <w:sz w:val="16"/>
          <w:szCs w:val="16"/>
        </w:rPr>
      </w:pPr>
      <w:r w:rsidRPr="00B34E4E">
        <w:rPr>
          <w:rStyle w:val="DeltaViewInsertion"/>
          <w:sz w:val="18"/>
          <w:szCs w:val="18"/>
        </w:rPr>
        <w:t>Średnie przedsiębiorstwa:</w:t>
      </w:r>
      <w:r w:rsidRPr="00B34E4E">
        <w:rPr>
          <w:rStyle w:val="DeltaViewInsertion"/>
          <w:b w:val="0"/>
          <w:sz w:val="18"/>
          <w:szCs w:val="18"/>
        </w:rPr>
        <w:t xml:space="preserve"> przedsiębiorstwa, które nie są mikroprzedsiębiorstwami ani małymi przedsiębiorstwami</w:t>
      </w:r>
      <w:r w:rsidRPr="00B34E4E">
        <w:rPr>
          <w:rStyle w:val="DeltaViewInsertion"/>
          <w:sz w:val="18"/>
          <w:szCs w:val="18"/>
        </w:rPr>
        <w:t xml:space="preserve"> i które zatrudniają mniej niż 250 osób i których roczny obrót nie przekracza 50 milionów EUR lub roczna suma bilansowa nie przekracza 43 milionów EUR.</w:t>
      </w:r>
    </w:p>
    <w:p w14:paraId="4EA1C5F7" w14:textId="77777777" w:rsidR="00395012" w:rsidRPr="00D66E67" w:rsidRDefault="00395012" w:rsidP="00AF53AE">
      <w:pPr>
        <w:spacing w:line="276" w:lineRule="auto"/>
        <w:rPr>
          <w:sz w:val="22"/>
          <w:szCs w:val="22"/>
        </w:rPr>
      </w:pPr>
    </w:p>
    <w:p w14:paraId="2F347CA8" w14:textId="77777777" w:rsidR="00F31295" w:rsidRDefault="00D66E67" w:rsidP="00AF53AE">
      <w:pPr>
        <w:pStyle w:val="Tekstpodstawowy"/>
        <w:spacing w:line="276" w:lineRule="auto"/>
        <w:jc w:val="both"/>
        <w:rPr>
          <w:sz w:val="22"/>
          <w:szCs w:val="22"/>
        </w:rPr>
      </w:pPr>
      <w:r w:rsidRPr="00D66E67">
        <w:rPr>
          <w:sz w:val="22"/>
          <w:szCs w:val="22"/>
        </w:rPr>
        <w:t xml:space="preserve">Niniejszym składam ofertę w postępowaniu w trybie podstawowym bez negocjacji,  na realizację zamówienia </w:t>
      </w:r>
      <w:proofErr w:type="spellStart"/>
      <w:r w:rsidRPr="00D66E67">
        <w:rPr>
          <w:sz w:val="22"/>
          <w:szCs w:val="22"/>
        </w:rPr>
        <w:t>pn</w:t>
      </w:r>
      <w:proofErr w:type="spellEnd"/>
      <w:r w:rsidRPr="00D66E67">
        <w:rPr>
          <w:sz w:val="22"/>
          <w:szCs w:val="22"/>
        </w:rPr>
        <w:t>:</w:t>
      </w:r>
    </w:p>
    <w:p w14:paraId="0B9F1067" w14:textId="77777777" w:rsidR="00C8642C" w:rsidRPr="000E6E54" w:rsidRDefault="00C8642C" w:rsidP="00AF53AE">
      <w:pPr>
        <w:pStyle w:val="Tekstpodstawowy"/>
        <w:spacing w:line="276" w:lineRule="auto"/>
        <w:rPr>
          <w:b/>
          <w:sz w:val="22"/>
          <w:szCs w:val="22"/>
        </w:rPr>
      </w:pPr>
    </w:p>
    <w:p w14:paraId="7044EAF3" w14:textId="77777777" w:rsidR="005D09BC" w:rsidRDefault="005D09BC" w:rsidP="00AF53AE">
      <w:pPr>
        <w:spacing w:line="276" w:lineRule="auto"/>
        <w:jc w:val="center"/>
        <w:rPr>
          <w:b/>
          <w:sz w:val="28"/>
          <w:szCs w:val="24"/>
        </w:rPr>
      </w:pPr>
    </w:p>
    <w:p w14:paraId="1EF65A93" w14:textId="77777777" w:rsidR="00DB6B8B" w:rsidRPr="00261ADE" w:rsidRDefault="00364278" w:rsidP="00AF53AE">
      <w:pPr>
        <w:spacing w:line="276" w:lineRule="auto"/>
        <w:jc w:val="center"/>
        <w:rPr>
          <w:b/>
          <w:sz w:val="28"/>
          <w:szCs w:val="24"/>
        </w:rPr>
      </w:pPr>
      <w:r w:rsidRPr="00261ADE">
        <w:rPr>
          <w:b/>
          <w:sz w:val="28"/>
          <w:szCs w:val="24"/>
        </w:rPr>
        <w:t>„</w:t>
      </w:r>
      <w:r w:rsidR="00F35889" w:rsidRPr="00261ADE">
        <w:rPr>
          <w:b/>
          <w:sz w:val="28"/>
          <w:szCs w:val="24"/>
        </w:rPr>
        <w:t xml:space="preserve">Dostawa sprzętu komputerowego </w:t>
      </w:r>
      <w:r w:rsidR="00A107FE" w:rsidRPr="00261ADE">
        <w:rPr>
          <w:b/>
          <w:sz w:val="28"/>
          <w:szCs w:val="24"/>
        </w:rPr>
        <w:t>dla Wojewódzkiego Inspektoratu Ochrony Roślin i Nasiennictwa w Pozna</w:t>
      </w:r>
      <w:r w:rsidRPr="00261ADE">
        <w:rPr>
          <w:b/>
          <w:sz w:val="28"/>
          <w:szCs w:val="24"/>
        </w:rPr>
        <w:t>niu</w:t>
      </w:r>
      <w:r w:rsidR="00A2420D">
        <w:rPr>
          <w:b/>
          <w:sz w:val="28"/>
          <w:szCs w:val="24"/>
        </w:rPr>
        <w:t xml:space="preserve"> współfinansowana ze środków UE</w:t>
      </w:r>
      <w:r w:rsidR="00F35889" w:rsidRPr="00261ADE">
        <w:rPr>
          <w:b/>
          <w:sz w:val="28"/>
          <w:szCs w:val="24"/>
        </w:rPr>
        <w:t>”</w:t>
      </w:r>
    </w:p>
    <w:p w14:paraId="6BFD7B43" w14:textId="77777777" w:rsidR="00897318" w:rsidRDefault="00897318" w:rsidP="00AF53AE">
      <w:pPr>
        <w:tabs>
          <w:tab w:val="left" w:pos="1440"/>
        </w:tabs>
        <w:spacing w:line="276" w:lineRule="auto"/>
        <w:jc w:val="both"/>
        <w:rPr>
          <w:sz w:val="22"/>
          <w:szCs w:val="22"/>
        </w:rPr>
      </w:pPr>
    </w:p>
    <w:p w14:paraId="766EAC94" w14:textId="77777777" w:rsidR="00A2420D" w:rsidRDefault="00A2420D" w:rsidP="00AF53AE">
      <w:pPr>
        <w:tabs>
          <w:tab w:val="left" w:pos="1440"/>
        </w:tabs>
        <w:spacing w:line="276" w:lineRule="auto"/>
        <w:jc w:val="both"/>
        <w:rPr>
          <w:sz w:val="22"/>
          <w:szCs w:val="22"/>
        </w:rPr>
      </w:pPr>
    </w:p>
    <w:p w14:paraId="0EDF91B2" w14:textId="77777777" w:rsidR="00A2420D" w:rsidRDefault="00A2420D" w:rsidP="00AF53AE">
      <w:pPr>
        <w:tabs>
          <w:tab w:val="left" w:pos="1440"/>
        </w:tabs>
        <w:spacing w:line="276" w:lineRule="auto"/>
        <w:jc w:val="both"/>
        <w:rPr>
          <w:sz w:val="22"/>
          <w:szCs w:val="22"/>
        </w:rPr>
      </w:pPr>
    </w:p>
    <w:p w14:paraId="31E50ABE" w14:textId="77777777" w:rsidR="00A2420D" w:rsidRPr="000E6E54" w:rsidRDefault="00A2420D" w:rsidP="00AF53AE">
      <w:pPr>
        <w:tabs>
          <w:tab w:val="left" w:pos="1440"/>
        </w:tabs>
        <w:spacing w:line="276" w:lineRule="auto"/>
        <w:jc w:val="both"/>
        <w:rPr>
          <w:sz w:val="22"/>
          <w:szCs w:val="22"/>
        </w:rPr>
      </w:pPr>
    </w:p>
    <w:p w14:paraId="3AD9F3E4" w14:textId="77777777" w:rsidR="00AE0FFB" w:rsidRDefault="00AE0FFB" w:rsidP="00AF53AE">
      <w:pPr>
        <w:pStyle w:val="Tekstpodstawowy31"/>
        <w:spacing w:line="276" w:lineRule="auto"/>
        <w:jc w:val="both"/>
        <w:rPr>
          <w:b w:val="0"/>
          <w:sz w:val="22"/>
          <w:szCs w:val="22"/>
        </w:rPr>
      </w:pPr>
      <w:r w:rsidRPr="000E6E54">
        <w:rPr>
          <w:b w:val="0"/>
          <w:sz w:val="22"/>
          <w:szCs w:val="22"/>
        </w:rPr>
        <w:t>Oferujemy realizację  zamówienia zgodnie z  wymogami  Specyfikacji Warunków Zamówienia:</w:t>
      </w:r>
    </w:p>
    <w:p w14:paraId="566E35A3" w14:textId="77777777" w:rsidR="00686DCE" w:rsidRDefault="00686DCE" w:rsidP="00686DCE">
      <w:pPr>
        <w:pStyle w:val="Tekstpodstawowy31"/>
        <w:spacing w:line="276" w:lineRule="auto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2381"/>
        <w:gridCol w:w="567"/>
        <w:gridCol w:w="1010"/>
        <w:gridCol w:w="1034"/>
        <w:gridCol w:w="1081"/>
        <w:gridCol w:w="1081"/>
        <w:gridCol w:w="1610"/>
      </w:tblGrid>
      <w:tr w:rsidR="00AF06DB" w:rsidRPr="00AF06DB" w14:paraId="03D320D3" w14:textId="77777777" w:rsidTr="0021423A">
        <w:tc>
          <w:tcPr>
            <w:tcW w:w="498" w:type="dxa"/>
            <w:shd w:val="clear" w:color="auto" w:fill="auto"/>
            <w:vAlign w:val="center"/>
          </w:tcPr>
          <w:p w14:paraId="5D0C96D0" w14:textId="77777777" w:rsidR="00CA7724" w:rsidRPr="00662519" w:rsidRDefault="00CA7724" w:rsidP="00892AEF">
            <w:pPr>
              <w:pStyle w:val="Tekstpodstawowy31"/>
              <w:spacing w:line="276" w:lineRule="auto"/>
              <w:jc w:val="center"/>
              <w:rPr>
                <w:rFonts w:ascii="Open Sans" w:hAnsi="Open Sans" w:cs="Open Sans"/>
                <w:sz w:val="20"/>
              </w:rPr>
            </w:pPr>
            <w:r w:rsidRPr="00662519">
              <w:rPr>
                <w:rFonts w:ascii="Open Sans" w:hAnsi="Open Sans" w:cs="Open Sans"/>
                <w:sz w:val="20"/>
              </w:rPr>
              <w:t>LP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7029948" w14:textId="77777777" w:rsidR="00CA7724" w:rsidRPr="00662519" w:rsidRDefault="00CA7724" w:rsidP="00892AEF">
            <w:pPr>
              <w:pStyle w:val="Tekstpodstawowy31"/>
              <w:spacing w:line="276" w:lineRule="auto"/>
              <w:jc w:val="center"/>
              <w:rPr>
                <w:rFonts w:ascii="Open Sans" w:hAnsi="Open Sans" w:cs="Open Sans"/>
                <w:sz w:val="20"/>
              </w:rPr>
            </w:pPr>
            <w:r w:rsidRPr="00662519">
              <w:rPr>
                <w:rFonts w:ascii="Open Sans" w:hAnsi="Open Sans" w:cs="Open Sans"/>
                <w:sz w:val="20"/>
              </w:rPr>
              <w:t>Nazwa towaru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BF3254" w14:textId="57AE5E90" w:rsidR="00CA7724" w:rsidRPr="00662519" w:rsidRDefault="00AF06DB" w:rsidP="00892AEF">
            <w:pPr>
              <w:pStyle w:val="Tekstpodstawowy31"/>
              <w:spacing w:line="276" w:lineRule="auto"/>
              <w:jc w:val="center"/>
              <w:rPr>
                <w:rFonts w:ascii="Open Sans" w:hAnsi="Open Sans" w:cs="Open Sans"/>
                <w:sz w:val="20"/>
              </w:rPr>
            </w:pPr>
            <w:proofErr w:type="spellStart"/>
            <w:r>
              <w:rPr>
                <w:rFonts w:ascii="Open Sans" w:hAnsi="Open Sans" w:cs="Open Sans"/>
                <w:sz w:val="20"/>
              </w:rPr>
              <w:t>j</w:t>
            </w:r>
            <w:r w:rsidR="00CA7724" w:rsidRPr="00662519">
              <w:rPr>
                <w:rFonts w:ascii="Open Sans" w:hAnsi="Open Sans" w:cs="Open Sans"/>
                <w:sz w:val="20"/>
              </w:rPr>
              <w:t>m</w:t>
            </w:r>
            <w:proofErr w:type="spellEnd"/>
            <w:r w:rsidR="002A4452" w:rsidRPr="00662519">
              <w:rPr>
                <w:rFonts w:ascii="Open Sans" w:hAnsi="Open Sans" w:cs="Open Sans"/>
                <w:sz w:val="20"/>
              </w:rPr>
              <w:t xml:space="preserve"> / szt.</w:t>
            </w:r>
          </w:p>
        </w:tc>
        <w:tc>
          <w:tcPr>
            <w:tcW w:w="1010" w:type="dxa"/>
            <w:shd w:val="clear" w:color="auto" w:fill="auto"/>
            <w:vAlign w:val="center"/>
          </w:tcPr>
          <w:p w14:paraId="46FA8BD2" w14:textId="77777777" w:rsidR="00CA7724" w:rsidRPr="00662519" w:rsidRDefault="00CA7724" w:rsidP="00892AEF">
            <w:pPr>
              <w:pStyle w:val="Tekstpodstawowy31"/>
              <w:spacing w:line="276" w:lineRule="auto"/>
              <w:jc w:val="center"/>
              <w:rPr>
                <w:rFonts w:ascii="Open Sans" w:hAnsi="Open Sans" w:cs="Open Sans"/>
                <w:sz w:val="20"/>
              </w:rPr>
            </w:pPr>
            <w:r w:rsidRPr="00662519">
              <w:rPr>
                <w:rFonts w:ascii="Open Sans" w:hAnsi="Open Sans" w:cs="Open Sans"/>
                <w:sz w:val="20"/>
              </w:rPr>
              <w:t>Cena jedn. netto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14D2BFD3" w14:textId="77777777" w:rsidR="00CA7724" w:rsidRPr="00662519" w:rsidRDefault="00CA7724" w:rsidP="00892AEF">
            <w:pPr>
              <w:pStyle w:val="Tekstpodstawowy31"/>
              <w:spacing w:line="276" w:lineRule="auto"/>
              <w:jc w:val="center"/>
              <w:rPr>
                <w:rFonts w:ascii="Open Sans" w:hAnsi="Open Sans" w:cs="Open Sans"/>
                <w:sz w:val="20"/>
              </w:rPr>
            </w:pPr>
            <w:r w:rsidRPr="00662519">
              <w:rPr>
                <w:rFonts w:ascii="Open Sans" w:hAnsi="Open Sans" w:cs="Open Sans"/>
                <w:sz w:val="20"/>
              </w:rPr>
              <w:t>Wartość netto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7415AE88" w14:textId="77777777" w:rsidR="00CA7724" w:rsidRPr="00662519" w:rsidRDefault="00CA7724" w:rsidP="00892AEF">
            <w:pPr>
              <w:pStyle w:val="Tekstpodstawowy31"/>
              <w:spacing w:line="276" w:lineRule="auto"/>
              <w:jc w:val="center"/>
              <w:rPr>
                <w:rFonts w:ascii="Open Sans" w:hAnsi="Open Sans" w:cs="Open Sans"/>
                <w:sz w:val="20"/>
              </w:rPr>
            </w:pPr>
            <w:r w:rsidRPr="00662519">
              <w:rPr>
                <w:rFonts w:ascii="Open Sans" w:hAnsi="Open Sans" w:cs="Open Sans"/>
                <w:sz w:val="20"/>
              </w:rPr>
              <w:t>Wartość podatku VAT ….%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7ED5900A" w14:textId="77777777" w:rsidR="00CA7724" w:rsidRPr="00662519" w:rsidRDefault="00CA7724" w:rsidP="00892AEF">
            <w:pPr>
              <w:pStyle w:val="Tekstpodstawowy31"/>
              <w:spacing w:line="276" w:lineRule="auto"/>
              <w:jc w:val="center"/>
              <w:rPr>
                <w:rFonts w:ascii="Open Sans" w:hAnsi="Open Sans" w:cs="Open Sans"/>
                <w:sz w:val="20"/>
              </w:rPr>
            </w:pPr>
            <w:r w:rsidRPr="00662519">
              <w:rPr>
                <w:rFonts w:ascii="Open Sans" w:hAnsi="Open Sans" w:cs="Open Sans"/>
                <w:sz w:val="20"/>
              </w:rPr>
              <w:t>Wartość brutto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6203BA8E" w14:textId="77777777" w:rsidR="00CA7724" w:rsidRPr="00662519" w:rsidRDefault="00CA7724" w:rsidP="00892AEF">
            <w:pPr>
              <w:pStyle w:val="Tekstpodstawowy31"/>
              <w:spacing w:line="276" w:lineRule="auto"/>
              <w:jc w:val="center"/>
              <w:rPr>
                <w:rFonts w:ascii="Open Sans" w:hAnsi="Open Sans" w:cs="Open Sans"/>
                <w:sz w:val="20"/>
              </w:rPr>
            </w:pPr>
            <w:r w:rsidRPr="00662519">
              <w:rPr>
                <w:rFonts w:ascii="Open Sans" w:hAnsi="Open Sans" w:cs="Open Sans"/>
                <w:sz w:val="20"/>
              </w:rPr>
              <w:t>Wykonawca oferuje:*</w:t>
            </w:r>
          </w:p>
          <w:p w14:paraId="4418BB38" w14:textId="77777777" w:rsidR="00CA7724" w:rsidRPr="00662519" w:rsidRDefault="00CA7724" w:rsidP="00892AEF">
            <w:pPr>
              <w:pStyle w:val="Tekstpodstawowy31"/>
              <w:spacing w:line="276" w:lineRule="auto"/>
              <w:jc w:val="center"/>
              <w:rPr>
                <w:rFonts w:ascii="Open Sans" w:hAnsi="Open Sans" w:cs="Open Sans"/>
                <w:sz w:val="20"/>
              </w:rPr>
            </w:pPr>
            <w:r w:rsidRPr="00662519">
              <w:rPr>
                <w:rFonts w:ascii="Open Sans" w:hAnsi="Open Sans" w:cs="Open Sans"/>
                <w:sz w:val="20"/>
              </w:rPr>
              <w:t>typ, model, producent</w:t>
            </w:r>
          </w:p>
        </w:tc>
      </w:tr>
      <w:tr w:rsidR="00AF06DB" w:rsidRPr="00AF06DB" w14:paraId="1DA9822F" w14:textId="77777777" w:rsidTr="0021423A">
        <w:trPr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559EEB15" w14:textId="77777777" w:rsidR="00CA7724" w:rsidRPr="00662519" w:rsidRDefault="00125A52" w:rsidP="00892AEF">
            <w:pPr>
              <w:pStyle w:val="Tekstpodstawowy31"/>
              <w:spacing w:line="276" w:lineRule="auto"/>
              <w:jc w:val="center"/>
              <w:rPr>
                <w:rFonts w:ascii="Open Sans" w:hAnsi="Open Sans" w:cs="Open Sans"/>
                <w:sz w:val="20"/>
              </w:rPr>
            </w:pPr>
            <w:r w:rsidRPr="00662519">
              <w:rPr>
                <w:rFonts w:ascii="Open Sans" w:hAnsi="Open Sans" w:cs="Open Sans"/>
                <w:sz w:val="20"/>
              </w:rPr>
              <w:t>1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CAD79D1" w14:textId="77777777" w:rsidR="00CA7724" w:rsidRPr="00662519" w:rsidRDefault="00CA7724" w:rsidP="00892AEF">
            <w:pPr>
              <w:pStyle w:val="Tekstpodstawowy31"/>
              <w:spacing w:line="276" w:lineRule="auto"/>
              <w:jc w:val="center"/>
              <w:rPr>
                <w:rFonts w:ascii="Open Sans" w:hAnsi="Open Sans" w:cs="Open Sans"/>
                <w:b w:val="0"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272410" w14:textId="77777777" w:rsidR="00CA7724" w:rsidRPr="00662519" w:rsidRDefault="00CA7724" w:rsidP="00892AEF">
            <w:pPr>
              <w:pStyle w:val="Tekstpodstawowy31"/>
              <w:spacing w:line="276" w:lineRule="auto"/>
              <w:jc w:val="center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169F4B30" w14:textId="77777777" w:rsidR="00CA7724" w:rsidRPr="00662519" w:rsidRDefault="00CA7724" w:rsidP="00892AEF">
            <w:pPr>
              <w:pStyle w:val="Tekstpodstawowy31"/>
              <w:spacing w:line="276" w:lineRule="auto"/>
              <w:jc w:val="center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78142DF3" w14:textId="77777777" w:rsidR="00CA7724" w:rsidRPr="00662519" w:rsidRDefault="00CA7724" w:rsidP="00892AEF">
            <w:pPr>
              <w:pStyle w:val="Tekstpodstawowy31"/>
              <w:spacing w:line="276" w:lineRule="auto"/>
              <w:jc w:val="center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14:paraId="3933C85A" w14:textId="77777777" w:rsidR="00CA7724" w:rsidRPr="00662519" w:rsidRDefault="00CA7724" w:rsidP="00892AEF">
            <w:pPr>
              <w:pStyle w:val="Tekstpodstawowy31"/>
              <w:spacing w:line="276" w:lineRule="auto"/>
              <w:jc w:val="center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14:paraId="1299EEF4" w14:textId="77777777" w:rsidR="00CA7724" w:rsidRPr="00662519" w:rsidRDefault="00CA7724" w:rsidP="00892AEF">
            <w:pPr>
              <w:pStyle w:val="Tekstpodstawowy31"/>
              <w:spacing w:line="276" w:lineRule="auto"/>
              <w:jc w:val="center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 w14:paraId="3670BA58" w14:textId="77777777" w:rsidR="00CA7724" w:rsidRPr="00662519" w:rsidRDefault="00CA7724" w:rsidP="00892AEF">
            <w:pPr>
              <w:pStyle w:val="Tekstpodstawowy31"/>
              <w:spacing w:line="276" w:lineRule="auto"/>
              <w:jc w:val="center"/>
              <w:rPr>
                <w:rFonts w:ascii="Open Sans" w:hAnsi="Open Sans" w:cs="Open Sans"/>
                <w:sz w:val="20"/>
              </w:rPr>
            </w:pPr>
          </w:p>
        </w:tc>
      </w:tr>
      <w:tr w:rsidR="00AF06DB" w:rsidRPr="00AF06DB" w14:paraId="1AF4262A" w14:textId="77777777" w:rsidTr="0021423A">
        <w:trPr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0AF4121B" w14:textId="77777777" w:rsidR="00CA7724" w:rsidRPr="00662519" w:rsidRDefault="00125A52" w:rsidP="00892AEF">
            <w:pPr>
              <w:pStyle w:val="Tekstpodstawowy31"/>
              <w:spacing w:line="276" w:lineRule="auto"/>
              <w:jc w:val="center"/>
              <w:rPr>
                <w:rFonts w:ascii="Open Sans" w:hAnsi="Open Sans" w:cs="Open Sans"/>
                <w:sz w:val="20"/>
              </w:rPr>
            </w:pPr>
            <w:r w:rsidRPr="00662519">
              <w:rPr>
                <w:rFonts w:ascii="Open Sans" w:hAnsi="Open Sans" w:cs="Open Sans"/>
                <w:sz w:val="20"/>
              </w:rPr>
              <w:t>2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0673ECB" w14:textId="77777777" w:rsidR="00CA7724" w:rsidRPr="00662519" w:rsidRDefault="00CA7724" w:rsidP="00892AEF">
            <w:pPr>
              <w:pStyle w:val="Tekstpodstawowy31"/>
              <w:spacing w:line="276" w:lineRule="auto"/>
              <w:jc w:val="center"/>
              <w:rPr>
                <w:rFonts w:ascii="Open Sans" w:hAnsi="Open Sans" w:cs="Open Sans"/>
                <w:b w:val="0"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3E0D94D" w14:textId="77777777" w:rsidR="00CA7724" w:rsidRPr="00662519" w:rsidRDefault="00CA7724" w:rsidP="00892AEF">
            <w:pPr>
              <w:pStyle w:val="Tekstpodstawowy31"/>
              <w:spacing w:line="276" w:lineRule="auto"/>
              <w:jc w:val="center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03FD1380" w14:textId="77777777" w:rsidR="00CA7724" w:rsidRPr="00662519" w:rsidRDefault="00CA7724" w:rsidP="00892AEF">
            <w:pPr>
              <w:pStyle w:val="Tekstpodstawowy31"/>
              <w:spacing w:line="276" w:lineRule="auto"/>
              <w:jc w:val="center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1EE1D5A4" w14:textId="77777777" w:rsidR="00CA7724" w:rsidRPr="00662519" w:rsidRDefault="00CA7724" w:rsidP="00892AEF">
            <w:pPr>
              <w:pStyle w:val="Tekstpodstawowy31"/>
              <w:spacing w:line="276" w:lineRule="auto"/>
              <w:jc w:val="center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14:paraId="58CDBAA3" w14:textId="77777777" w:rsidR="00CA7724" w:rsidRPr="00662519" w:rsidRDefault="00CA7724" w:rsidP="00892AEF">
            <w:pPr>
              <w:pStyle w:val="Tekstpodstawowy31"/>
              <w:spacing w:line="276" w:lineRule="auto"/>
              <w:jc w:val="center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14:paraId="677DD2AF" w14:textId="77777777" w:rsidR="00CA7724" w:rsidRPr="00662519" w:rsidRDefault="00CA7724" w:rsidP="00892AEF">
            <w:pPr>
              <w:pStyle w:val="Tekstpodstawowy31"/>
              <w:spacing w:line="276" w:lineRule="auto"/>
              <w:jc w:val="center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 w14:paraId="61086AC0" w14:textId="77777777" w:rsidR="00CA7724" w:rsidRPr="00662519" w:rsidRDefault="00CA7724" w:rsidP="00892AEF">
            <w:pPr>
              <w:pStyle w:val="Tekstpodstawowy31"/>
              <w:spacing w:line="276" w:lineRule="auto"/>
              <w:jc w:val="center"/>
              <w:rPr>
                <w:rFonts w:ascii="Open Sans" w:hAnsi="Open Sans" w:cs="Open Sans"/>
                <w:sz w:val="20"/>
              </w:rPr>
            </w:pPr>
          </w:p>
        </w:tc>
      </w:tr>
      <w:tr w:rsidR="00125A52" w:rsidRPr="00AF06DB" w14:paraId="5880D037" w14:textId="77777777" w:rsidTr="00662519">
        <w:trPr>
          <w:trHeight w:val="567"/>
        </w:trPr>
        <w:tc>
          <w:tcPr>
            <w:tcW w:w="4456" w:type="dxa"/>
            <w:gridSpan w:val="4"/>
            <w:shd w:val="clear" w:color="auto" w:fill="auto"/>
            <w:vAlign w:val="center"/>
          </w:tcPr>
          <w:p w14:paraId="4EC633F4" w14:textId="77777777" w:rsidR="00125A52" w:rsidRPr="00662519" w:rsidRDefault="00125A52" w:rsidP="00892AEF">
            <w:pPr>
              <w:pStyle w:val="Tekstpodstawowy31"/>
              <w:spacing w:line="276" w:lineRule="auto"/>
              <w:jc w:val="center"/>
              <w:rPr>
                <w:rFonts w:ascii="Open Sans" w:hAnsi="Open Sans" w:cs="Open Sans"/>
                <w:sz w:val="20"/>
              </w:rPr>
            </w:pPr>
            <w:r w:rsidRPr="00662519">
              <w:rPr>
                <w:rFonts w:ascii="Open Sans" w:hAnsi="Open Sans" w:cs="Open Sans"/>
                <w:sz w:val="20"/>
              </w:rPr>
              <w:t>SUMA: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24C3E9FD" w14:textId="77777777" w:rsidR="00125A52" w:rsidRPr="00662519" w:rsidRDefault="00125A52" w:rsidP="00892AEF">
            <w:pPr>
              <w:pStyle w:val="Tekstpodstawowy31"/>
              <w:spacing w:line="276" w:lineRule="auto"/>
              <w:jc w:val="center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14:paraId="0AF45A4B" w14:textId="77777777" w:rsidR="00125A52" w:rsidRPr="00662519" w:rsidRDefault="00125A52" w:rsidP="00892AEF">
            <w:pPr>
              <w:pStyle w:val="Tekstpodstawowy31"/>
              <w:spacing w:line="276" w:lineRule="auto"/>
              <w:jc w:val="center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14:paraId="5B389861" w14:textId="77777777" w:rsidR="00125A52" w:rsidRPr="00662519" w:rsidRDefault="00125A52" w:rsidP="00892AEF">
            <w:pPr>
              <w:pStyle w:val="Tekstpodstawowy31"/>
              <w:spacing w:line="276" w:lineRule="auto"/>
              <w:jc w:val="center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 w14:paraId="253AB6BA" w14:textId="77777777" w:rsidR="00125A52" w:rsidRPr="00662519" w:rsidRDefault="00125A52" w:rsidP="00892AEF">
            <w:pPr>
              <w:pStyle w:val="Tekstpodstawowy31"/>
              <w:spacing w:line="276" w:lineRule="auto"/>
              <w:jc w:val="center"/>
              <w:rPr>
                <w:rFonts w:ascii="Open Sans" w:hAnsi="Open Sans" w:cs="Open Sans"/>
                <w:sz w:val="20"/>
              </w:rPr>
            </w:pPr>
          </w:p>
        </w:tc>
      </w:tr>
    </w:tbl>
    <w:p w14:paraId="60C0B53B" w14:textId="77777777" w:rsidR="00F35889" w:rsidRDefault="00F35889" w:rsidP="00686DCE">
      <w:pPr>
        <w:pStyle w:val="Tekstpodstawowy31"/>
        <w:spacing w:line="276" w:lineRule="auto"/>
        <w:jc w:val="both"/>
        <w:rPr>
          <w:sz w:val="22"/>
          <w:szCs w:val="22"/>
        </w:rPr>
      </w:pPr>
    </w:p>
    <w:p w14:paraId="5BF57DCF" w14:textId="77777777" w:rsidR="00F35889" w:rsidRDefault="00F35889" w:rsidP="00686DCE">
      <w:pPr>
        <w:pStyle w:val="Tekstpodstawowy31"/>
        <w:spacing w:line="276" w:lineRule="auto"/>
        <w:jc w:val="both"/>
        <w:rPr>
          <w:sz w:val="22"/>
          <w:szCs w:val="22"/>
        </w:rPr>
      </w:pPr>
    </w:p>
    <w:p w14:paraId="73E8652F" w14:textId="4E659605" w:rsidR="00686DCE" w:rsidRDefault="00AA1CC9" w:rsidP="00686DCE">
      <w:pPr>
        <w:pStyle w:val="Tekstpodstawowy31"/>
        <w:spacing w:line="276" w:lineRule="auto"/>
        <w:rPr>
          <w:sz w:val="22"/>
          <w:szCs w:val="22"/>
        </w:rPr>
      </w:pPr>
      <w:r w:rsidRPr="00662519">
        <w:rPr>
          <w:sz w:val="22"/>
          <w:szCs w:val="22"/>
        </w:rPr>
        <w:t>Poza</w:t>
      </w:r>
      <w:r w:rsidR="00C27A82" w:rsidRPr="00662519">
        <w:rPr>
          <w:sz w:val="22"/>
          <w:szCs w:val="22"/>
        </w:rPr>
        <w:t xml:space="preserve"> </w:t>
      </w:r>
      <w:r w:rsidR="00B00B4E" w:rsidRPr="00662519">
        <w:rPr>
          <w:sz w:val="22"/>
          <w:szCs w:val="22"/>
        </w:rPr>
        <w:t>cenowe</w:t>
      </w:r>
      <w:r w:rsidR="00686DCE" w:rsidRPr="00662519">
        <w:rPr>
          <w:sz w:val="22"/>
          <w:szCs w:val="22"/>
        </w:rPr>
        <w:t xml:space="preserve"> kryteria oceny ofert:</w:t>
      </w:r>
    </w:p>
    <w:p w14:paraId="357EA6FF" w14:textId="77777777" w:rsidR="00686DCE" w:rsidRDefault="007A7AC0" w:rsidP="00AA1CC9">
      <w:pPr>
        <w:pStyle w:val="Tekstpodstawowy31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Wcześniejszy t</w:t>
      </w:r>
      <w:r w:rsidR="00F35889">
        <w:rPr>
          <w:sz w:val="22"/>
          <w:szCs w:val="22"/>
        </w:rPr>
        <w:t xml:space="preserve">ermin </w:t>
      </w:r>
      <w:r w:rsidR="00F35889" w:rsidRPr="00A32198">
        <w:rPr>
          <w:sz w:val="22"/>
          <w:szCs w:val="22"/>
        </w:rPr>
        <w:t>dostawy</w:t>
      </w:r>
      <w:r w:rsidR="00686DCE" w:rsidRPr="00662519">
        <w:rPr>
          <w:sz w:val="22"/>
          <w:szCs w:val="22"/>
        </w:rPr>
        <w:t xml:space="preserve"> (</w:t>
      </w:r>
      <w:r w:rsidR="00F35889" w:rsidRPr="00662519">
        <w:rPr>
          <w:sz w:val="22"/>
          <w:szCs w:val="22"/>
        </w:rPr>
        <w:t>T</w:t>
      </w:r>
      <w:r w:rsidR="00686DCE" w:rsidRPr="00662519">
        <w:rPr>
          <w:sz w:val="22"/>
          <w:szCs w:val="22"/>
        </w:rPr>
        <w:t xml:space="preserve">) </w:t>
      </w:r>
      <w:r w:rsidR="00C27A82" w:rsidRPr="00662519">
        <w:rPr>
          <w:sz w:val="22"/>
          <w:szCs w:val="22"/>
        </w:rPr>
        <w:t xml:space="preserve"> </w:t>
      </w:r>
      <w:r w:rsidR="00AA1CC9" w:rsidRPr="00662519">
        <w:rPr>
          <w:sz w:val="22"/>
          <w:szCs w:val="22"/>
        </w:rPr>
        <w:t>max</w:t>
      </w:r>
      <w:r w:rsidR="00F35889" w:rsidRPr="00662519">
        <w:rPr>
          <w:sz w:val="22"/>
          <w:szCs w:val="22"/>
        </w:rPr>
        <w:t xml:space="preserve"> </w:t>
      </w:r>
      <w:r w:rsidR="00AA1CC9" w:rsidRPr="00A32198">
        <w:rPr>
          <w:sz w:val="22"/>
          <w:szCs w:val="22"/>
        </w:rPr>
        <w:t>15</w:t>
      </w:r>
      <w:r w:rsidRPr="007A7AC0">
        <w:rPr>
          <w:sz w:val="22"/>
          <w:szCs w:val="22"/>
        </w:rPr>
        <w:t xml:space="preserve"> </w:t>
      </w:r>
      <w:r w:rsidR="009F1F8C">
        <w:rPr>
          <w:sz w:val="22"/>
          <w:szCs w:val="22"/>
        </w:rPr>
        <w:t>%</w:t>
      </w:r>
      <w:r w:rsidR="00AA1CC9">
        <w:rPr>
          <w:sz w:val="22"/>
          <w:szCs w:val="22"/>
        </w:rPr>
        <w:t>*</w:t>
      </w:r>
    </w:p>
    <w:p w14:paraId="56D96644" w14:textId="44AE1327" w:rsidR="00AA1CC9" w:rsidRDefault="00C01EF3" w:rsidP="00C27A82">
      <w:pPr>
        <w:pStyle w:val="Tekstpodstawowy31"/>
        <w:numPr>
          <w:ilvl w:val="0"/>
          <w:numId w:val="29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przed  20 sierpnia 2023 r.</w:t>
      </w:r>
      <w:r w:rsidR="00A32198">
        <w:rPr>
          <w:sz w:val="22"/>
          <w:szCs w:val="22"/>
        </w:rPr>
        <w:tab/>
        <w:t xml:space="preserve">– </w:t>
      </w:r>
      <w:r w:rsidR="00AA1CC9">
        <w:rPr>
          <w:sz w:val="22"/>
          <w:szCs w:val="22"/>
        </w:rPr>
        <w:t>1</w:t>
      </w:r>
      <w:r w:rsidR="007F4373">
        <w:rPr>
          <w:sz w:val="22"/>
          <w:szCs w:val="22"/>
        </w:rPr>
        <w:t>5</w:t>
      </w:r>
      <w:r w:rsidR="00AA1CC9">
        <w:rPr>
          <w:sz w:val="22"/>
          <w:szCs w:val="22"/>
        </w:rPr>
        <w:t xml:space="preserve"> %</w:t>
      </w:r>
    </w:p>
    <w:p w14:paraId="6D35328A" w14:textId="6ACD1A80" w:rsidR="00AA1CC9" w:rsidRDefault="00C01EF3" w:rsidP="00C27A82">
      <w:pPr>
        <w:pStyle w:val="Tekstpodstawowy31"/>
        <w:numPr>
          <w:ilvl w:val="0"/>
          <w:numId w:val="29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między 21 a 30</w:t>
      </w:r>
      <w:r w:rsidR="00AA1CC9">
        <w:rPr>
          <w:sz w:val="22"/>
          <w:szCs w:val="22"/>
        </w:rPr>
        <w:t xml:space="preserve"> </w:t>
      </w:r>
      <w:r>
        <w:rPr>
          <w:sz w:val="22"/>
          <w:szCs w:val="22"/>
        </w:rPr>
        <w:t>sierpnia 2023 r.</w:t>
      </w:r>
      <w:r w:rsidR="00A32198">
        <w:rPr>
          <w:sz w:val="22"/>
          <w:szCs w:val="22"/>
        </w:rPr>
        <w:t xml:space="preserve">– </w:t>
      </w:r>
      <w:r w:rsidR="007F4373">
        <w:rPr>
          <w:sz w:val="22"/>
          <w:szCs w:val="22"/>
        </w:rPr>
        <w:t>10</w:t>
      </w:r>
      <w:r w:rsidR="00AA1CC9">
        <w:rPr>
          <w:sz w:val="22"/>
          <w:szCs w:val="22"/>
        </w:rPr>
        <w:t xml:space="preserve"> %</w:t>
      </w:r>
    </w:p>
    <w:p w14:paraId="47C9F925" w14:textId="77777777" w:rsidR="00AA1CC9" w:rsidRDefault="00AA1CC9" w:rsidP="00AA1CC9">
      <w:pPr>
        <w:pStyle w:val="Tekstpodstawowy31"/>
        <w:spacing w:line="276" w:lineRule="auto"/>
        <w:jc w:val="both"/>
        <w:rPr>
          <w:b w:val="0"/>
          <w:sz w:val="22"/>
          <w:szCs w:val="22"/>
          <w:u w:val="single"/>
        </w:rPr>
      </w:pPr>
      <w:r w:rsidRPr="00AA1CC9">
        <w:rPr>
          <w:b w:val="0"/>
          <w:sz w:val="22"/>
          <w:szCs w:val="22"/>
          <w:u w:val="single"/>
        </w:rPr>
        <w:t>*Proszę zaznaczyć odpowiedni termin dostawy</w:t>
      </w:r>
      <w:r w:rsidR="00C27A82">
        <w:rPr>
          <w:b w:val="0"/>
          <w:sz w:val="22"/>
          <w:szCs w:val="22"/>
          <w:u w:val="single"/>
        </w:rPr>
        <w:t xml:space="preserve"> </w:t>
      </w:r>
    </w:p>
    <w:p w14:paraId="5510DB38" w14:textId="77777777" w:rsidR="00A32198" w:rsidRPr="00AA1CC9" w:rsidRDefault="00A32198" w:rsidP="00AA1CC9">
      <w:pPr>
        <w:pStyle w:val="Tekstpodstawowy31"/>
        <w:spacing w:line="276" w:lineRule="auto"/>
        <w:jc w:val="both"/>
        <w:rPr>
          <w:b w:val="0"/>
          <w:sz w:val="22"/>
          <w:szCs w:val="22"/>
          <w:u w:val="single"/>
        </w:rPr>
      </w:pPr>
    </w:p>
    <w:p w14:paraId="2A67E48C" w14:textId="3905B2FA" w:rsidR="007A7AC0" w:rsidRPr="00C27A82" w:rsidRDefault="00F947D1" w:rsidP="00012F25">
      <w:pPr>
        <w:pStyle w:val="Tekstpodstawowy31"/>
        <w:numPr>
          <w:ilvl w:val="0"/>
          <w:numId w:val="4"/>
        </w:numPr>
        <w:spacing w:line="276" w:lineRule="auto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Parametry Techniczne </w:t>
      </w:r>
      <w:r w:rsidR="009F1F8C">
        <w:rPr>
          <w:sz w:val="22"/>
          <w:szCs w:val="22"/>
        </w:rPr>
        <w:t>Procesor</w:t>
      </w:r>
      <w:r w:rsidR="00AA1CC9">
        <w:rPr>
          <w:sz w:val="22"/>
          <w:szCs w:val="22"/>
        </w:rPr>
        <w:t xml:space="preserve"> </w:t>
      </w:r>
      <w:r w:rsidR="00A32198">
        <w:rPr>
          <w:sz w:val="22"/>
          <w:szCs w:val="22"/>
        </w:rPr>
        <w:t>(P</w:t>
      </w:r>
      <w:r w:rsidR="00A32198" w:rsidRPr="00CA7724">
        <w:rPr>
          <w:sz w:val="22"/>
          <w:szCs w:val="22"/>
        </w:rPr>
        <w:t>)</w:t>
      </w:r>
      <w:r w:rsidR="00A32198">
        <w:rPr>
          <w:sz w:val="22"/>
          <w:szCs w:val="22"/>
        </w:rPr>
        <w:t xml:space="preserve"> </w:t>
      </w:r>
      <w:r w:rsidR="00AA1CC9">
        <w:rPr>
          <w:sz w:val="22"/>
          <w:szCs w:val="22"/>
        </w:rPr>
        <w:t>max 15%</w:t>
      </w:r>
      <w:r w:rsidR="00972F69">
        <w:rPr>
          <w:sz w:val="22"/>
          <w:szCs w:val="22"/>
        </w:rPr>
        <w:t>*</w:t>
      </w:r>
      <w:r w:rsidR="00C27A82">
        <w:rPr>
          <w:sz w:val="22"/>
          <w:szCs w:val="22"/>
        </w:rPr>
        <w:t xml:space="preserve"> </w:t>
      </w:r>
    </w:p>
    <w:p w14:paraId="14ECC26E" w14:textId="202B7852" w:rsidR="007A7AC0" w:rsidRDefault="007A7AC0" w:rsidP="00C27A82">
      <w:pPr>
        <w:pStyle w:val="Tekstpodstawowy31"/>
        <w:numPr>
          <w:ilvl w:val="0"/>
          <w:numId w:val="30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Procesor</w:t>
      </w:r>
      <w:r w:rsidR="00A32198">
        <w:rPr>
          <w:sz w:val="22"/>
          <w:szCs w:val="22"/>
        </w:rPr>
        <w:t xml:space="preserve"> –        </w:t>
      </w:r>
      <w:r w:rsidR="00F947D1">
        <w:rPr>
          <w:sz w:val="22"/>
          <w:szCs w:val="22"/>
        </w:rPr>
        <w:t xml:space="preserve">do </w:t>
      </w:r>
      <w:r>
        <w:rPr>
          <w:sz w:val="22"/>
          <w:szCs w:val="22"/>
        </w:rPr>
        <w:t>11 000 pkt –  5%</w:t>
      </w:r>
    </w:p>
    <w:p w14:paraId="59EBAAEF" w14:textId="0EE75009" w:rsidR="007A7AC0" w:rsidRDefault="007A7AC0" w:rsidP="00C27A82">
      <w:pPr>
        <w:pStyle w:val="Tekstpodstawowy31"/>
        <w:numPr>
          <w:ilvl w:val="0"/>
          <w:numId w:val="30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Procesor </w:t>
      </w:r>
      <w:r w:rsidR="00A32198">
        <w:rPr>
          <w:sz w:val="22"/>
          <w:szCs w:val="22"/>
        </w:rPr>
        <w:t xml:space="preserve">–        </w:t>
      </w:r>
      <w:r w:rsidR="00F947D1">
        <w:rPr>
          <w:sz w:val="22"/>
          <w:szCs w:val="22"/>
        </w:rPr>
        <w:t xml:space="preserve">do </w:t>
      </w:r>
      <w:r>
        <w:rPr>
          <w:sz w:val="22"/>
          <w:szCs w:val="22"/>
        </w:rPr>
        <w:t>12 000 pkt – 10 %</w:t>
      </w:r>
    </w:p>
    <w:p w14:paraId="41097CC6" w14:textId="77777777" w:rsidR="007A7AC0" w:rsidRDefault="007A7AC0" w:rsidP="00C27A82">
      <w:pPr>
        <w:pStyle w:val="Tekstpodstawowy31"/>
        <w:numPr>
          <w:ilvl w:val="0"/>
          <w:numId w:val="30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Procesor powyżej 12 000 pkt – 15 </w:t>
      </w:r>
      <w:r w:rsidR="009F1F8C">
        <w:rPr>
          <w:sz w:val="22"/>
          <w:szCs w:val="22"/>
        </w:rPr>
        <w:t>%</w:t>
      </w:r>
    </w:p>
    <w:p w14:paraId="24048BA0" w14:textId="77777777" w:rsidR="00AA1CC9" w:rsidRDefault="00AA1CC9" w:rsidP="00AA1CC9">
      <w:pPr>
        <w:pStyle w:val="Tekstpodstawowy31"/>
        <w:spacing w:line="276" w:lineRule="auto"/>
        <w:jc w:val="both"/>
        <w:rPr>
          <w:b w:val="0"/>
          <w:sz w:val="22"/>
          <w:szCs w:val="22"/>
          <w:u w:val="single"/>
        </w:rPr>
      </w:pPr>
      <w:r w:rsidRPr="00972F69">
        <w:rPr>
          <w:b w:val="0"/>
          <w:sz w:val="22"/>
          <w:szCs w:val="22"/>
          <w:u w:val="single"/>
        </w:rPr>
        <w:t>*Proszę zaznaczyć</w:t>
      </w:r>
      <w:r>
        <w:rPr>
          <w:b w:val="0"/>
          <w:sz w:val="22"/>
          <w:szCs w:val="22"/>
          <w:u w:val="single"/>
        </w:rPr>
        <w:t xml:space="preserve"> odpowiedni</w:t>
      </w:r>
      <w:r w:rsidRPr="00972F69">
        <w:rPr>
          <w:b w:val="0"/>
          <w:sz w:val="22"/>
          <w:szCs w:val="22"/>
          <w:u w:val="single"/>
        </w:rPr>
        <w:t xml:space="preserve"> procesor</w:t>
      </w:r>
    </w:p>
    <w:p w14:paraId="5D6D4ED7" w14:textId="77777777" w:rsidR="00AA1CC9" w:rsidRDefault="00AA1CC9" w:rsidP="00AA1CC9">
      <w:pPr>
        <w:pStyle w:val="Tekstpodstawowy31"/>
        <w:spacing w:line="276" w:lineRule="auto"/>
        <w:jc w:val="both"/>
        <w:rPr>
          <w:sz w:val="22"/>
          <w:szCs w:val="22"/>
        </w:rPr>
      </w:pPr>
    </w:p>
    <w:p w14:paraId="6F134BD2" w14:textId="30B0A66E" w:rsidR="00AA1CC9" w:rsidRPr="00A32198" w:rsidRDefault="00AA1CC9" w:rsidP="00662519">
      <w:pPr>
        <w:pStyle w:val="Tekstpodstawowy31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Gwarancja powyżej 36 m-</w:t>
      </w:r>
      <w:proofErr w:type="spellStart"/>
      <w:r>
        <w:rPr>
          <w:sz w:val="22"/>
          <w:szCs w:val="22"/>
        </w:rPr>
        <w:t>cy</w:t>
      </w:r>
      <w:proofErr w:type="spellEnd"/>
      <w:r>
        <w:rPr>
          <w:sz w:val="22"/>
          <w:szCs w:val="22"/>
        </w:rPr>
        <w:t xml:space="preserve">  </w:t>
      </w:r>
      <w:r w:rsidR="00AF06DB">
        <w:rPr>
          <w:sz w:val="22"/>
          <w:szCs w:val="22"/>
        </w:rPr>
        <w:t>–</w:t>
      </w:r>
      <w:r>
        <w:rPr>
          <w:sz w:val="22"/>
          <w:szCs w:val="22"/>
        </w:rPr>
        <w:t xml:space="preserve"> 10</w:t>
      </w:r>
      <w:r w:rsidR="009F1F8C">
        <w:rPr>
          <w:sz w:val="22"/>
          <w:szCs w:val="22"/>
        </w:rPr>
        <w:t xml:space="preserve"> %</w:t>
      </w:r>
      <w:r>
        <w:rPr>
          <w:sz w:val="22"/>
          <w:szCs w:val="22"/>
        </w:rPr>
        <w:t xml:space="preserve"> ( tak</w:t>
      </w:r>
      <w:r w:rsidR="00AF06DB">
        <w:rPr>
          <w:sz w:val="22"/>
          <w:szCs w:val="22"/>
        </w:rPr>
        <w:t xml:space="preserve"> </w:t>
      </w:r>
      <w:r>
        <w:rPr>
          <w:sz w:val="22"/>
          <w:szCs w:val="22"/>
        </w:rPr>
        <w:t>/</w:t>
      </w:r>
      <w:r w:rsidR="00AF06DB">
        <w:rPr>
          <w:sz w:val="22"/>
          <w:szCs w:val="22"/>
        </w:rPr>
        <w:t xml:space="preserve"> </w:t>
      </w:r>
      <w:r>
        <w:rPr>
          <w:sz w:val="22"/>
          <w:szCs w:val="22"/>
        </w:rPr>
        <w:t>nie</w:t>
      </w:r>
      <w:r w:rsidR="00AF06DB">
        <w:rPr>
          <w:sz w:val="22"/>
          <w:szCs w:val="22"/>
        </w:rPr>
        <w:t xml:space="preserve"> </w:t>
      </w:r>
      <w:r>
        <w:rPr>
          <w:sz w:val="22"/>
          <w:szCs w:val="22"/>
        </w:rPr>
        <w:t>)</w:t>
      </w:r>
      <w:r w:rsidR="00AF06DB">
        <w:rPr>
          <w:sz w:val="22"/>
          <w:szCs w:val="22"/>
        </w:rPr>
        <w:t>*</w:t>
      </w:r>
    </w:p>
    <w:p w14:paraId="52509745" w14:textId="77777777" w:rsidR="00AA1CC9" w:rsidRDefault="00AA1CC9" w:rsidP="00AA1CC9">
      <w:pPr>
        <w:pStyle w:val="Tekstpodstawowy31"/>
        <w:spacing w:line="276" w:lineRule="auto"/>
        <w:jc w:val="both"/>
        <w:rPr>
          <w:b w:val="0"/>
          <w:sz w:val="22"/>
          <w:szCs w:val="22"/>
          <w:u w:val="single"/>
        </w:rPr>
      </w:pPr>
      <w:r w:rsidRPr="00972F69">
        <w:rPr>
          <w:b w:val="0"/>
          <w:sz w:val="22"/>
          <w:szCs w:val="22"/>
          <w:u w:val="single"/>
        </w:rPr>
        <w:t>*Proszę zaznaczyć</w:t>
      </w:r>
      <w:r>
        <w:rPr>
          <w:b w:val="0"/>
          <w:sz w:val="22"/>
          <w:szCs w:val="22"/>
          <w:u w:val="single"/>
        </w:rPr>
        <w:t xml:space="preserve"> odpowiedź</w:t>
      </w:r>
    </w:p>
    <w:p w14:paraId="20F39C71" w14:textId="77777777" w:rsidR="00A32198" w:rsidRPr="00972F69" w:rsidRDefault="00A32198" w:rsidP="00AA1CC9">
      <w:pPr>
        <w:pStyle w:val="Tekstpodstawowy31"/>
        <w:spacing w:line="276" w:lineRule="auto"/>
        <w:jc w:val="both"/>
        <w:rPr>
          <w:b w:val="0"/>
          <w:sz w:val="22"/>
          <w:szCs w:val="22"/>
          <w:u w:val="single"/>
        </w:rPr>
      </w:pPr>
    </w:p>
    <w:p w14:paraId="78C82621" w14:textId="77777777" w:rsidR="00D479AA" w:rsidRPr="00805C5C" w:rsidRDefault="00D479AA" w:rsidP="00D479AA">
      <w:pPr>
        <w:spacing w:before="120" w:after="120" w:line="288" w:lineRule="auto"/>
        <w:rPr>
          <w:rFonts w:eastAsia="Calibri" w:cs="Open Sans"/>
          <w:b/>
          <w:bCs/>
          <w:lang w:eastAsia="en-US"/>
        </w:rPr>
      </w:pPr>
      <w:r>
        <w:rPr>
          <w:rFonts w:eastAsia="Calibri" w:cs="Open Sans"/>
          <w:b/>
          <w:bCs/>
          <w:lang w:eastAsia="en-US"/>
        </w:rPr>
        <w:t xml:space="preserve">W kolumnie dane techniczne oferowanego urządzenia </w:t>
      </w:r>
      <w:r w:rsidRPr="00805C5C">
        <w:rPr>
          <w:rFonts w:eastAsia="Calibri" w:cs="Open Sans"/>
          <w:b/>
          <w:bCs/>
          <w:lang w:eastAsia="en-US"/>
        </w:rPr>
        <w:t>należy wpisać odpowiednio parametr określający oferowany produkt. Wykonawca zobowiązany jest wpisać m.in. model, typ urządzenia, nazwę producenta, nazwę producenta zastosowanych podzespołów oraz inne wymagane parametry ich liczbę</w:t>
      </w:r>
      <w:r w:rsidR="005D09BC">
        <w:rPr>
          <w:rFonts w:eastAsia="Calibri" w:cs="Open Sans"/>
          <w:b/>
          <w:bCs/>
          <w:lang w:eastAsia="en-US"/>
        </w:rPr>
        <w:br/>
      </w:r>
      <w:r w:rsidRPr="00805C5C">
        <w:rPr>
          <w:rFonts w:eastAsia="Calibri" w:cs="Open Sans"/>
          <w:b/>
          <w:bCs/>
          <w:lang w:eastAsia="en-US"/>
        </w:rPr>
        <w:t xml:space="preserve"> i wielkość. Wykonawca zobowiązany jest do potwierdzenia wszystkich wymagań zawartych w </w:t>
      </w:r>
      <w:r>
        <w:rPr>
          <w:rFonts w:eastAsia="Calibri" w:cs="Open Sans"/>
          <w:b/>
          <w:bCs/>
          <w:lang w:eastAsia="en-US"/>
        </w:rPr>
        <w:t>opisie przedmiotu zamówienia – załącznik nr 1</w:t>
      </w:r>
      <w:r w:rsidRPr="00805C5C">
        <w:rPr>
          <w:rFonts w:eastAsia="Calibri" w:cs="Open Sans"/>
          <w:b/>
          <w:bCs/>
          <w:lang w:eastAsia="en-US"/>
        </w:rPr>
        <w:t xml:space="preserve">. </w:t>
      </w:r>
    </w:p>
    <w:p w14:paraId="316BA7B1" w14:textId="77777777" w:rsidR="00D479AA" w:rsidRDefault="00D479AA" w:rsidP="00D479AA">
      <w:pPr>
        <w:spacing w:before="120" w:after="120" w:line="288" w:lineRule="auto"/>
        <w:rPr>
          <w:rFonts w:eastAsia="Calibri" w:cs="Open Sans"/>
          <w:b/>
          <w:bCs/>
          <w:u w:val="single"/>
          <w:lang w:eastAsia="en-US"/>
        </w:rPr>
      </w:pPr>
      <w:r w:rsidRPr="00805C5C">
        <w:rPr>
          <w:rFonts w:eastAsia="Calibri" w:cs="Open Sans"/>
          <w:b/>
          <w:bCs/>
          <w:u w:val="single"/>
          <w:lang w:eastAsia="en-US"/>
        </w:rPr>
        <w:t>W przypadku zaoferowania sprzętu o parametrach wskazanych przez Zamawiającego należy wpisać słowo „spełnia”.</w:t>
      </w:r>
    </w:p>
    <w:p w14:paraId="0A0CF3C4" w14:textId="61C96E99" w:rsidR="00D479AA" w:rsidRDefault="00D479AA" w:rsidP="00D479AA">
      <w:pPr>
        <w:spacing w:before="120" w:after="120" w:line="288" w:lineRule="auto"/>
        <w:rPr>
          <w:rFonts w:eastAsia="Calibri" w:cs="Open Sans"/>
          <w:b/>
          <w:bCs/>
          <w:u w:val="single"/>
          <w:lang w:eastAsia="en-US"/>
        </w:rPr>
      </w:pPr>
      <w:r>
        <w:rPr>
          <w:rFonts w:eastAsia="Calibri" w:cs="Open Sans"/>
          <w:b/>
          <w:bCs/>
          <w:u w:val="single"/>
          <w:lang w:eastAsia="en-US"/>
        </w:rPr>
        <w:t>Ponadto w przypadku, gdy oferowany procesor ma wyższą niż w załączniku nr 1 ilość punktów proszę wpisać oferowaną ilość punktów</w:t>
      </w:r>
      <w:r w:rsidR="00AF06DB">
        <w:rPr>
          <w:rFonts w:eastAsia="Calibri" w:cs="Open Sans"/>
          <w:b/>
          <w:bCs/>
          <w:u w:val="single"/>
          <w:lang w:eastAsia="en-US"/>
        </w:rPr>
        <w:t>.</w:t>
      </w:r>
    </w:p>
    <w:p w14:paraId="1426EB57" w14:textId="77777777" w:rsidR="0021423A" w:rsidRDefault="0021423A" w:rsidP="00D479AA">
      <w:pPr>
        <w:spacing w:before="120" w:after="120" w:line="288" w:lineRule="auto"/>
        <w:rPr>
          <w:rFonts w:eastAsia="Calibri" w:cs="Open Sans"/>
          <w:b/>
          <w:bCs/>
          <w:u w:val="single"/>
          <w:lang w:eastAsia="en-US"/>
        </w:rPr>
      </w:pPr>
    </w:p>
    <w:p w14:paraId="35D2B723" w14:textId="77777777" w:rsidR="00662519" w:rsidRDefault="00662519" w:rsidP="00D479AA">
      <w:pPr>
        <w:spacing w:before="120" w:after="120" w:line="288" w:lineRule="auto"/>
        <w:rPr>
          <w:rFonts w:eastAsia="Calibri" w:cs="Open Sans"/>
          <w:b/>
          <w:bCs/>
          <w:u w:val="single"/>
          <w:lang w:eastAsia="en-US"/>
        </w:rPr>
      </w:pPr>
    </w:p>
    <w:p w14:paraId="668F0D75" w14:textId="77777777" w:rsidR="00662519" w:rsidRDefault="00662519" w:rsidP="00D479AA">
      <w:pPr>
        <w:spacing w:before="120" w:after="120" w:line="288" w:lineRule="auto"/>
        <w:rPr>
          <w:rFonts w:eastAsia="Calibri" w:cs="Open Sans"/>
          <w:b/>
          <w:bCs/>
          <w:u w:val="single"/>
          <w:lang w:eastAsia="en-US"/>
        </w:rPr>
      </w:pPr>
    </w:p>
    <w:p w14:paraId="5219DF54" w14:textId="77777777" w:rsidR="0021423A" w:rsidRPr="00805C5C" w:rsidRDefault="0021423A" w:rsidP="00D479AA">
      <w:pPr>
        <w:spacing w:before="120" w:after="120" w:line="288" w:lineRule="auto"/>
        <w:rPr>
          <w:rFonts w:eastAsia="Calibri" w:cs="Open Sans"/>
          <w:b/>
          <w:bCs/>
          <w:u w:val="single"/>
          <w:lang w:eastAsia="en-US"/>
        </w:rPr>
      </w:pPr>
    </w:p>
    <w:p w14:paraId="2DF05E1A" w14:textId="77777777" w:rsidR="00D479AA" w:rsidRPr="00D479AA" w:rsidRDefault="00D479AA" w:rsidP="00012F25">
      <w:pPr>
        <w:keepNext/>
        <w:keepLines/>
        <w:numPr>
          <w:ilvl w:val="0"/>
          <w:numId w:val="5"/>
        </w:numPr>
        <w:suppressAutoHyphens w:val="0"/>
        <w:autoSpaceDE w:val="0"/>
        <w:autoSpaceDN w:val="0"/>
        <w:spacing w:before="40" w:line="259" w:lineRule="auto"/>
        <w:jc w:val="both"/>
        <w:outlineLvl w:val="1"/>
        <w:rPr>
          <w:rFonts w:ascii="Open Sans" w:eastAsia="Yu Gothic Light" w:hAnsi="Open Sans" w:cs="Open Sans"/>
          <w:b/>
          <w:color w:val="000000"/>
          <w:sz w:val="22"/>
          <w:szCs w:val="22"/>
          <w:lang w:eastAsia="en-US"/>
        </w:rPr>
      </w:pPr>
      <w:r w:rsidRPr="00D479AA">
        <w:rPr>
          <w:rFonts w:ascii="Open Sans" w:eastAsia="Yu Gothic Light" w:hAnsi="Open Sans" w:cs="Open Sans"/>
          <w:b/>
          <w:color w:val="000000"/>
          <w:sz w:val="22"/>
          <w:szCs w:val="22"/>
          <w:lang w:eastAsia="en-US"/>
        </w:rPr>
        <w:lastRenderedPageBreak/>
        <w:t xml:space="preserve">LAPTOP </w:t>
      </w:r>
      <w:r w:rsidR="00AA1CC9">
        <w:rPr>
          <w:rFonts w:ascii="Open Sans" w:eastAsia="Yu Gothic Light" w:hAnsi="Open Sans" w:cs="Open Sans"/>
          <w:b/>
          <w:color w:val="000000"/>
          <w:sz w:val="22"/>
          <w:szCs w:val="22"/>
          <w:lang w:eastAsia="en-US"/>
        </w:rPr>
        <w:t xml:space="preserve">– </w:t>
      </w:r>
      <w:r w:rsidR="001E5FA2">
        <w:rPr>
          <w:rFonts w:ascii="Open Sans" w:eastAsia="Yu Gothic Light" w:hAnsi="Open Sans" w:cs="Open Sans"/>
          <w:b/>
          <w:color w:val="000000"/>
          <w:sz w:val="22"/>
          <w:szCs w:val="22"/>
          <w:lang w:eastAsia="en-US"/>
        </w:rPr>
        <w:t>3 szt.</w:t>
      </w:r>
    </w:p>
    <w:p w14:paraId="7956D240" w14:textId="77777777" w:rsidR="00D479AA" w:rsidRPr="00D479AA" w:rsidRDefault="00D479AA" w:rsidP="00D479AA">
      <w:pPr>
        <w:tabs>
          <w:tab w:val="left" w:pos="3150"/>
        </w:tabs>
        <w:suppressAutoHyphens w:val="0"/>
        <w:spacing w:line="259" w:lineRule="auto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</w:p>
    <w:tbl>
      <w:tblPr>
        <w:tblOverlap w:val="never"/>
        <w:tblW w:w="925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8"/>
        <w:gridCol w:w="5768"/>
        <w:gridCol w:w="1838"/>
        <w:gridCol w:w="40"/>
      </w:tblGrid>
      <w:tr w:rsidR="00D479AA" w:rsidRPr="00D479AA" w14:paraId="38902E92" w14:textId="77777777" w:rsidTr="00012F25">
        <w:trPr>
          <w:cantSplit/>
          <w:trHeight w:val="857"/>
        </w:trPr>
        <w:tc>
          <w:tcPr>
            <w:tcW w:w="1559" w:type="dxa"/>
            <w:vMerge w:val="restart"/>
            <w:shd w:val="clear" w:color="auto" w:fill="E9EFF7"/>
            <w:vAlign w:val="center"/>
          </w:tcPr>
          <w:p w14:paraId="12CCD40B" w14:textId="77777777" w:rsidR="00D479AA" w:rsidRPr="00D479AA" w:rsidRDefault="00D479AA" w:rsidP="00D479AA">
            <w:pPr>
              <w:widowControl w:val="0"/>
              <w:suppressAutoHyphens w:val="0"/>
              <w:jc w:val="center"/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479AA"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  <w:lang w:eastAsia="en-US"/>
              </w:rPr>
              <w:t>Nazwa elementu, parametru lub cechy</w:t>
            </w:r>
          </w:p>
        </w:tc>
        <w:tc>
          <w:tcPr>
            <w:tcW w:w="5812" w:type="dxa"/>
            <w:vMerge w:val="restart"/>
            <w:shd w:val="clear" w:color="auto" w:fill="E9EFF7"/>
            <w:vAlign w:val="center"/>
          </w:tcPr>
          <w:p w14:paraId="56EF67F6" w14:textId="77777777" w:rsidR="00D479AA" w:rsidRPr="00D479AA" w:rsidRDefault="00D479AA" w:rsidP="00D479AA">
            <w:pPr>
              <w:widowControl w:val="0"/>
              <w:suppressAutoHyphens w:val="0"/>
              <w:jc w:val="center"/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479AA"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  <w:lang w:eastAsia="en-US"/>
              </w:rPr>
              <w:t>Wymagane minimalne parametry techniczne</w:t>
            </w:r>
          </w:p>
        </w:tc>
        <w:tc>
          <w:tcPr>
            <w:tcW w:w="1883" w:type="dxa"/>
            <w:gridSpan w:val="2"/>
            <w:shd w:val="clear" w:color="auto" w:fill="E9EFF7"/>
            <w:vAlign w:val="center"/>
          </w:tcPr>
          <w:p w14:paraId="39742A86" w14:textId="77777777" w:rsidR="00D479AA" w:rsidRPr="00D479AA" w:rsidRDefault="00D479AA" w:rsidP="00D479AA">
            <w:pPr>
              <w:suppressAutoHyphens w:val="0"/>
              <w:adjustRightInd w:val="0"/>
              <w:jc w:val="center"/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479AA"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  <w:lang w:eastAsia="en-US"/>
              </w:rPr>
              <w:t>Dane techniczne oferowanego urządzenia:</w:t>
            </w:r>
          </w:p>
        </w:tc>
      </w:tr>
      <w:tr w:rsidR="00D479AA" w:rsidRPr="00D479AA" w14:paraId="7996EF6A" w14:textId="77777777" w:rsidTr="00012F25">
        <w:trPr>
          <w:cantSplit/>
          <w:trHeight w:val="982"/>
        </w:trPr>
        <w:tc>
          <w:tcPr>
            <w:tcW w:w="1559" w:type="dxa"/>
            <w:vMerge/>
            <w:shd w:val="clear" w:color="auto" w:fill="E9EFF7"/>
            <w:vAlign w:val="center"/>
          </w:tcPr>
          <w:p w14:paraId="0E57735B" w14:textId="77777777" w:rsidR="00D479AA" w:rsidRPr="00D479AA" w:rsidRDefault="00D479AA" w:rsidP="00D479AA">
            <w:pPr>
              <w:widowControl w:val="0"/>
              <w:suppressAutoHyphens w:val="0"/>
              <w:jc w:val="center"/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812" w:type="dxa"/>
            <w:vMerge/>
            <w:shd w:val="clear" w:color="auto" w:fill="E9EFF7"/>
            <w:vAlign w:val="center"/>
          </w:tcPr>
          <w:p w14:paraId="4BF11524" w14:textId="77777777" w:rsidR="00D479AA" w:rsidRPr="00D479AA" w:rsidRDefault="00D479AA" w:rsidP="00D479AA">
            <w:pPr>
              <w:widowControl w:val="0"/>
              <w:suppressAutoHyphens w:val="0"/>
              <w:jc w:val="both"/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83" w:type="dxa"/>
            <w:gridSpan w:val="2"/>
            <w:shd w:val="clear" w:color="auto" w:fill="E9EFF7"/>
            <w:vAlign w:val="center"/>
          </w:tcPr>
          <w:p w14:paraId="7AC4F0EC" w14:textId="77777777" w:rsidR="00D479AA" w:rsidRPr="00D479AA" w:rsidRDefault="00D479AA" w:rsidP="00D479AA">
            <w:pPr>
              <w:suppressAutoHyphens w:val="0"/>
              <w:adjustRightInd w:val="0"/>
              <w:jc w:val="center"/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479AA"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  <w:lang w:eastAsia="en-US"/>
              </w:rPr>
              <w:t>Nazwa producenta:</w:t>
            </w:r>
          </w:p>
          <w:p w14:paraId="705B8EAF" w14:textId="77777777" w:rsidR="00D479AA" w:rsidRPr="00D479AA" w:rsidRDefault="00D479AA" w:rsidP="00D479AA">
            <w:pPr>
              <w:suppressAutoHyphens w:val="0"/>
              <w:adjustRightInd w:val="0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en-US"/>
              </w:rPr>
            </w:pPr>
            <w:r w:rsidRPr="00D479AA"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en-US"/>
              </w:rPr>
              <w:t>…………………………..</w:t>
            </w:r>
          </w:p>
          <w:p w14:paraId="037DC0A5" w14:textId="77777777" w:rsidR="00D479AA" w:rsidRPr="00D479AA" w:rsidRDefault="00D479AA" w:rsidP="00D479AA">
            <w:pPr>
              <w:suppressAutoHyphens w:val="0"/>
              <w:adjustRightInd w:val="0"/>
              <w:jc w:val="center"/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479AA"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  <w:lang w:eastAsia="en-US"/>
              </w:rPr>
              <w:t>Model urządzenia:</w:t>
            </w:r>
          </w:p>
          <w:p w14:paraId="0A54312B" w14:textId="77777777" w:rsidR="00D479AA" w:rsidRDefault="00D479AA" w:rsidP="00D479AA">
            <w:pPr>
              <w:suppressAutoHyphens w:val="0"/>
              <w:adjustRightInd w:val="0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en-US"/>
              </w:rPr>
            </w:pPr>
            <w:r w:rsidRPr="00D479AA"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en-US"/>
              </w:rPr>
              <w:t>…………………………..</w:t>
            </w:r>
          </w:p>
          <w:p w14:paraId="5AEEED13" w14:textId="77777777" w:rsidR="00A0547E" w:rsidRDefault="00A0547E" w:rsidP="00A0547E">
            <w:pPr>
              <w:suppressAutoHyphens w:val="0"/>
              <w:adjustRightInd w:val="0"/>
              <w:jc w:val="center"/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  <w:lang w:eastAsia="en-US"/>
              </w:rPr>
              <w:t>Typ</w:t>
            </w:r>
          </w:p>
          <w:p w14:paraId="1B09E36C" w14:textId="77777777" w:rsidR="00A0547E" w:rsidRPr="00D479AA" w:rsidRDefault="00A0547E" w:rsidP="00A0547E">
            <w:pPr>
              <w:suppressAutoHyphens w:val="0"/>
              <w:adjustRightInd w:val="0"/>
              <w:jc w:val="center"/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479AA"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  <w:lang w:eastAsia="en-US"/>
              </w:rPr>
              <w:t xml:space="preserve"> urządzenia:</w:t>
            </w:r>
          </w:p>
          <w:p w14:paraId="6C57A662" w14:textId="4A08D6D0" w:rsidR="00A0547E" w:rsidRPr="00D479AA" w:rsidRDefault="00A0547E" w:rsidP="0021423A">
            <w:pPr>
              <w:suppressAutoHyphens w:val="0"/>
              <w:adjustRightInd w:val="0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en-US"/>
              </w:rPr>
            </w:pPr>
            <w:r w:rsidRPr="00D479AA"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en-US"/>
              </w:rPr>
              <w:t>…………………………..</w:t>
            </w:r>
          </w:p>
        </w:tc>
      </w:tr>
      <w:tr w:rsidR="00D479AA" w:rsidRPr="00D479AA" w14:paraId="3D3DED6D" w14:textId="77777777" w:rsidTr="00012F25">
        <w:trPr>
          <w:cantSplit/>
          <w:trHeight w:val="568"/>
        </w:trPr>
        <w:tc>
          <w:tcPr>
            <w:tcW w:w="1559" w:type="dxa"/>
            <w:shd w:val="clear" w:color="auto" w:fill="FFFFFF"/>
            <w:vAlign w:val="center"/>
          </w:tcPr>
          <w:p w14:paraId="2E6BB26A" w14:textId="77777777" w:rsidR="00D479AA" w:rsidRPr="00D479AA" w:rsidRDefault="00D479AA" w:rsidP="00662519">
            <w:pPr>
              <w:widowControl w:val="0"/>
              <w:suppressAutoHyphens w:val="0"/>
              <w:spacing w:line="276" w:lineRule="auto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</w:pPr>
            <w:r w:rsidRPr="00D479A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  <w:t>Wydajność obliczeniowa</w:t>
            </w:r>
          </w:p>
        </w:tc>
        <w:tc>
          <w:tcPr>
            <w:tcW w:w="5812" w:type="dxa"/>
            <w:shd w:val="clear" w:color="auto" w:fill="FFFFFF"/>
            <w:vAlign w:val="center"/>
          </w:tcPr>
          <w:p w14:paraId="74A85E8D" w14:textId="77777777" w:rsidR="00D479AA" w:rsidRPr="00D479AA" w:rsidRDefault="00D479AA" w:rsidP="00662519">
            <w:pPr>
              <w:numPr>
                <w:ilvl w:val="0"/>
                <w:numId w:val="6"/>
              </w:numPr>
              <w:suppressAutoHyphens w:val="0"/>
              <w:autoSpaceDE w:val="0"/>
              <w:autoSpaceDN w:val="0"/>
              <w:spacing w:before="90" w:line="276" w:lineRule="auto"/>
              <w:ind w:left="397" w:hanging="284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</w:pPr>
            <w:r w:rsidRPr="00D479A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  <w:t xml:space="preserve">procesor wielordzeniowy, zgodny z architekturą x86, możliwość uruchamiania aplikacji 64 bitowych, sprzętowe wsparcie dla wirtualizacji: wsparcie dla funkcji SLAT (Second Level </w:t>
            </w:r>
            <w:proofErr w:type="spellStart"/>
            <w:r w:rsidRPr="00D479A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  <w:t>Address</w:t>
            </w:r>
            <w:proofErr w:type="spellEnd"/>
            <w:r w:rsidRPr="00D479A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479A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  <w:t>Translation</w:t>
            </w:r>
            <w:proofErr w:type="spellEnd"/>
            <w:r w:rsidRPr="00D479A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  <w:t xml:space="preserve">), wsparcie dla DEP (Data </w:t>
            </w:r>
            <w:proofErr w:type="spellStart"/>
            <w:r w:rsidRPr="00D479A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  <w:t>Execution</w:t>
            </w:r>
            <w:proofErr w:type="spellEnd"/>
            <w:r w:rsidRPr="00D479A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479A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  <w:t>Prevention</w:t>
            </w:r>
            <w:proofErr w:type="spellEnd"/>
            <w:r w:rsidRPr="00D479A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  <w:t xml:space="preserve">), zaprojektowany do pracy w komputerach przenośnych, o średniej wydajności ocenianej na co najmniej 10 000 pkt. w zestawieniu </w:t>
            </w:r>
            <w:proofErr w:type="spellStart"/>
            <w:r w:rsidRPr="00D479A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  <w:t>P</w:t>
            </w:r>
            <w:r w:rsidR="00261ADE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  <w:t>assMark</w:t>
            </w:r>
            <w:proofErr w:type="spellEnd"/>
            <w:r w:rsidR="00261ADE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  <w:t xml:space="preserve"> CPU Mark według wyników </w:t>
            </w:r>
            <w:r w:rsidRPr="00D479A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  <w:t>opublikowanych na stronie</w:t>
            </w:r>
            <w:r w:rsidR="00261ADE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hyperlink r:id="rId9" w:history="1">
              <w:r w:rsidRPr="00D479AA">
                <w:rPr>
                  <w:rFonts w:ascii="Open Sans" w:eastAsia="Calibri" w:hAnsi="Open Sans" w:cs="Open Sans"/>
                  <w:bCs/>
                  <w:color w:val="0000FF"/>
                  <w:sz w:val="18"/>
                  <w:szCs w:val="18"/>
                  <w:u w:val="single"/>
                  <w:lang w:eastAsia="en-US"/>
                </w:rPr>
                <w:t>https://www.cpubenchmark.net/cpu_list.php</w:t>
              </w:r>
            </w:hyperlink>
            <w:r w:rsidRPr="00D479A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  <w:t>,</w:t>
            </w:r>
          </w:p>
          <w:p w14:paraId="7A404373" w14:textId="77777777" w:rsidR="00D479AA" w:rsidRPr="00D479AA" w:rsidRDefault="00D479AA" w:rsidP="00662519">
            <w:pPr>
              <w:numPr>
                <w:ilvl w:val="0"/>
                <w:numId w:val="6"/>
              </w:numPr>
              <w:suppressAutoHyphens w:val="0"/>
              <w:autoSpaceDE w:val="0"/>
              <w:autoSpaceDN w:val="0"/>
              <w:spacing w:before="90" w:line="276" w:lineRule="auto"/>
              <w:ind w:left="397" w:hanging="284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</w:pPr>
            <w:r w:rsidRPr="00D479A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  <w:t>wszystkie oferowane komponenty wchodzące w skład komputera będą ze sobą kompatybilne i nie będą obniżać jego wydajności. Zamawiający nie dopuszcza sprzętu, w którym  zaoferowane komponenty komputera będą pracowały na niższych parametrach niż opisywane w SWZ,</w:t>
            </w:r>
          </w:p>
          <w:p w14:paraId="0E689947" w14:textId="77777777" w:rsidR="00D479AA" w:rsidRPr="00D479AA" w:rsidRDefault="00D479AA" w:rsidP="00662519">
            <w:pPr>
              <w:numPr>
                <w:ilvl w:val="0"/>
                <w:numId w:val="6"/>
              </w:numPr>
              <w:suppressAutoHyphens w:val="0"/>
              <w:autoSpaceDE w:val="0"/>
              <w:autoSpaceDN w:val="0"/>
              <w:spacing w:before="90" w:line="276" w:lineRule="auto"/>
              <w:ind w:left="397" w:hanging="284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</w:pPr>
            <w:r w:rsidRPr="00D479A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  <w:t>wykonawca załączy do oferty wydruk ww. strony www z datą nie wcześniejszą niż 2 dni przed składaniem ofert ze wskazaniem wiersza odpowiadającego właściwemu wynikowi testów. Wydruk strony musi być podpisany przez Wykonawcę</w:t>
            </w:r>
          </w:p>
        </w:tc>
        <w:tc>
          <w:tcPr>
            <w:tcW w:w="1883" w:type="dxa"/>
            <w:gridSpan w:val="2"/>
            <w:shd w:val="clear" w:color="auto" w:fill="FFFFFF"/>
          </w:tcPr>
          <w:p w14:paraId="5DCCEE11" w14:textId="77777777" w:rsidR="00D479AA" w:rsidRDefault="00D479AA" w:rsidP="00662519">
            <w:pPr>
              <w:suppressAutoHyphens w:val="0"/>
              <w:spacing w:line="276" w:lineRule="auto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</w:pPr>
          </w:p>
          <w:p w14:paraId="19D5E1A3" w14:textId="77777777" w:rsidR="00D479AA" w:rsidRPr="00D479AA" w:rsidRDefault="00D479AA" w:rsidP="00662519">
            <w:pPr>
              <w:suppressAutoHyphens w:val="0"/>
              <w:spacing w:line="276" w:lineRule="auto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  <w:t>Procesor ………</w:t>
            </w:r>
            <w:r w:rsidR="00261ADE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  <w:t>..</w:t>
            </w:r>
            <w:r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  <w:t>…</w:t>
            </w:r>
            <w:r w:rsidR="00261ADE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  <w:t>pkt</w:t>
            </w:r>
          </w:p>
        </w:tc>
      </w:tr>
      <w:tr w:rsidR="00D479AA" w:rsidRPr="00D479AA" w14:paraId="1AF81EF8" w14:textId="77777777" w:rsidTr="00012F25">
        <w:trPr>
          <w:cantSplit/>
          <w:trHeight w:val="264"/>
        </w:trPr>
        <w:tc>
          <w:tcPr>
            <w:tcW w:w="1559" w:type="dxa"/>
            <w:shd w:val="clear" w:color="auto" w:fill="FFFFFF"/>
            <w:vAlign w:val="center"/>
          </w:tcPr>
          <w:p w14:paraId="0BCA45D1" w14:textId="77777777" w:rsidR="00D479AA" w:rsidRPr="00D479AA" w:rsidRDefault="00D479AA" w:rsidP="00662519">
            <w:pPr>
              <w:widowControl w:val="0"/>
              <w:suppressAutoHyphens w:val="0"/>
              <w:spacing w:line="276" w:lineRule="auto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</w:pPr>
            <w:r w:rsidRPr="00D479A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  <w:t>Pamięć operacyjna</w:t>
            </w:r>
          </w:p>
        </w:tc>
        <w:tc>
          <w:tcPr>
            <w:tcW w:w="5812" w:type="dxa"/>
            <w:shd w:val="clear" w:color="auto" w:fill="FFFFFF"/>
            <w:vAlign w:val="center"/>
          </w:tcPr>
          <w:p w14:paraId="69E526E2" w14:textId="77777777" w:rsidR="00D479AA" w:rsidRPr="00D479AA" w:rsidRDefault="00D479AA" w:rsidP="00662519">
            <w:pPr>
              <w:numPr>
                <w:ilvl w:val="0"/>
                <w:numId w:val="7"/>
              </w:numPr>
              <w:suppressAutoHyphens w:val="0"/>
              <w:autoSpaceDE w:val="0"/>
              <w:autoSpaceDN w:val="0"/>
              <w:spacing w:before="90" w:line="276" w:lineRule="auto"/>
              <w:ind w:left="397" w:hanging="284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</w:pPr>
            <w:r w:rsidRPr="00D479A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  <w:t>minimum 16 GB RAM DDR4 3200MHz,</w:t>
            </w:r>
          </w:p>
          <w:p w14:paraId="1711A2A4" w14:textId="77777777" w:rsidR="00D479AA" w:rsidRPr="00D479AA" w:rsidRDefault="00D479AA" w:rsidP="00662519">
            <w:pPr>
              <w:numPr>
                <w:ilvl w:val="0"/>
                <w:numId w:val="7"/>
              </w:numPr>
              <w:suppressAutoHyphens w:val="0"/>
              <w:autoSpaceDE w:val="0"/>
              <w:autoSpaceDN w:val="0"/>
              <w:spacing w:before="90" w:line="276" w:lineRule="auto"/>
              <w:ind w:left="397" w:hanging="284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</w:pPr>
            <w:r w:rsidRPr="00D479A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  <w:t>możliwość rozbudowy do minimum 32 GB,</w:t>
            </w:r>
          </w:p>
          <w:p w14:paraId="1A992EB2" w14:textId="77777777" w:rsidR="00D479AA" w:rsidRPr="00D479AA" w:rsidRDefault="00D479AA" w:rsidP="00662519">
            <w:pPr>
              <w:numPr>
                <w:ilvl w:val="0"/>
                <w:numId w:val="7"/>
              </w:numPr>
              <w:suppressAutoHyphens w:val="0"/>
              <w:autoSpaceDE w:val="0"/>
              <w:autoSpaceDN w:val="0"/>
              <w:spacing w:before="90" w:line="276" w:lineRule="auto"/>
              <w:ind w:left="397" w:hanging="284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</w:pPr>
            <w:r w:rsidRPr="00D479A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  <w:t>minimum 1 wolne gniazdo pamięci dostępne do rozbudowy</w:t>
            </w:r>
          </w:p>
        </w:tc>
        <w:tc>
          <w:tcPr>
            <w:tcW w:w="1883" w:type="dxa"/>
            <w:gridSpan w:val="2"/>
            <w:shd w:val="clear" w:color="auto" w:fill="FFFFFF"/>
          </w:tcPr>
          <w:p w14:paraId="01A11039" w14:textId="77777777" w:rsidR="00D479AA" w:rsidRPr="00D479AA" w:rsidRDefault="00D479AA" w:rsidP="00662519">
            <w:pPr>
              <w:suppressAutoHyphens w:val="0"/>
              <w:spacing w:line="276" w:lineRule="auto"/>
              <w:ind w:left="720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D479AA" w:rsidRPr="00D479AA" w14:paraId="5D3D71B4" w14:textId="77777777" w:rsidTr="00012F25">
        <w:trPr>
          <w:cantSplit/>
          <w:trHeight w:val="274"/>
        </w:trPr>
        <w:tc>
          <w:tcPr>
            <w:tcW w:w="1559" w:type="dxa"/>
            <w:shd w:val="clear" w:color="auto" w:fill="FFFFFF"/>
            <w:vAlign w:val="center"/>
          </w:tcPr>
          <w:p w14:paraId="3BC8D5C7" w14:textId="77777777" w:rsidR="00D479AA" w:rsidRPr="00D479AA" w:rsidRDefault="00D479AA" w:rsidP="00662519">
            <w:pPr>
              <w:widowControl w:val="0"/>
              <w:suppressAutoHyphens w:val="0"/>
              <w:spacing w:line="276" w:lineRule="auto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</w:pPr>
            <w:r w:rsidRPr="00D479A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  <w:t>Karta graficzna</w:t>
            </w:r>
          </w:p>
        </w:tc>
        <w:tc>
          <w:tcPr>
            <w:tcW w:w="5812" w:type="dxa"/>
            <w:shd w:val="clear" w:color="auto" w:fill="FFFFFF"/>
            <w:vAlign w:val="center"/>
          </w:tcPr>
          <w:p w14:paraId="22BE15CA" w14:textId="77777777" w:rsidR="00D479AA" w:rsidRPr="00D479AA" w:rsidRDefault="00D479AA" w:rsidP="00662519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spacing w:before="90" w:line="276" w:lineRule="auto"/>
              <w:ind w:left="397" w:hanging="284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</w:pPr>
            <w:r w:rsidRPr="00D479A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  <w:t>zintegrowana, z możliwością dynamicznego przydzielenia pamięci w obrębie pamięci systemowej,</w:t>
            </w:r>
          </w:p>
          <w:p w14:paraId="7156A41F" w14:textId="77777777" w:rsidR="00D479AA" w:rsidRPr="00D479AA" w:rsidRDefault="00D479AA" w:rsidP="00662519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spacing w:before="90" w:line="276" w:lineRule="auto"/>
              <w:ind w:left="397" w:hanging="284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</w:pPr>
            <w:r w:rsidRPr="00D479A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  <w:t xml:space="preserve">obsługiwana przez DirectX w wersji co najmniej 12 i </w:t>
            </w:r>
            <w:proofErr w:type="spellStart"/>
            <w:r w:rsidRPr="00D479A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  <w:t>OpenGL</w:t>
            </w:r>
            <w:proofErr w:type="spellEnd"/>
            <w:r w:rsidRPr="00D479A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  <w:t xml:space="preserve"> w wersji co najmniej 4.0</w:t>
            </w:r>
          </w:p>
        </w:tc>
        <w:tc>
          <w:tcPr>
            <w:tcW w:w="1883" w:type="dxa"/>
            <w:gridSpan w:val="2"/>
            <w:shd w:val="clear" w:color="auto" w:fill="FFFFFF"/>
          </w:tcPr>
          <w:p w14:paraId="23E32CE1" w14:textId="77777777" w:rsidR="00D479AA" w:rsidRPr="00D479AA" w:rsidRDefault="00D479AA" w:rsidP="00662519">
            <w:pPr>
              <w:suppressAutoHyphens w:val="0"/>
              <w:spacing w:line="276" w:lineRule="auto"/>
              <w:ind w:left="720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D479AA" w:rsidRPr="00D479AA" w14:paraId="4C7C7EDA" w14:textId="77777777" w:rsidTr="00012F25">
        <w:trPr>
          <w:gridAfter w:val="1"/>
          <w:wAfter w:w="40" w:type="dxa"/>
          <w:cantSplit/>
          <w:trHeight w:val="254"/>
        </w:trPr>
        <w:tc>
          <w:tcPr>
            <w:tcW w:w="1559" w:type="dxa"/>
            <w:shd w:val="clear" w:color="auto" w:fill="FFFFFF"/>
            <w:vAlign w:val="center"/>
          </w:tcPr>
          <w:p w14:paraId="193FE88D" w14:textId="77777777" w:rsidR="00D479AA" w:rsidRPr="00D479AA" w:rsidRDefault="00D479AA" w:rsidP="00662519">
            <w:pPr>
              <w:widowControl w:val="0"/>
              <w:suppressAutoHyphens w:val="0"/>
              <w:spacing w:line="276" w:lineRule="auto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</w:pPr>
            <w:r w:rsidRPr="00D479A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  <w:t>Wyświetlacz</w:t>
            </w:r>
          </w:p>
        </w:tc>
        <w:tc>
          <w:tcPr>
            <w:tcW w:w="5812" w:type="dxa"/>
            <w:shd w:val="clear" w:color="auto" w:fill="FFFFFF"/>
            <w:vAlign w:val="center"/>
          </w:tcPr>
          <w:p w14:paraId="43C91AC0" w14:textId="77777777" w:rsidR="00D479AA" w:rsidRPr="00D479AA" w:rsidRDefault="00D479AA" w:rsidP="00662519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spacing w:before="90" w:line="276" w:lineRule="auto"/>
              <w:ind w:left="397" w:hanging="284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</w:pPr>
            <w:r w:rsidRPr="00D479A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  <w:t>wielkość matrycy – w zakresie 15” – 16”,</w:t>
            </w:r>
          </w:p>
          <w:p w14:paraId="15141411" w14:textId="77777777" w:rsidR="00D479AA" w:rsidRPr="00D479AA" w:rsidRDefault="00D479AA" w:rsidP="00662519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spacing w:before="90" w:line="276" w:lineRule="auto"/>
              <w:ind w:left="397" w:hanging="284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</w:pPr>
            <w:r w:rsidRPr="00D479A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  <w:t>rozdzielczość nominalna – min. 1920 na min. 1080 pikseli,</w:t>
            </w:r>
          </w:p>
          <w:p w14:paraId="3E527B43" w14:textId="77777777" w:rsidR="00D479AA" w:rsidRPr="00D479AA" w:rsidRDefault="00D479AA" w:rsidP="00662519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spacing w:before="90" w:line="276" w:lineRule="auto"/>
              <w:ind w:left="397" w:hanging="284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</w:pPr>
            <w:r w:rsidRPr="00D479A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  <w:t>matowy,</w:t>
            </w:r>
          </w:p>
          <w:p w14:paraId="7D4F7DD2" w14:textId="77777777" w:rsidR="00D479AA" w:rsidRPr="00D479AA" w:rsidRDefault="00D479AA" w:rsidP="00662519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spacing w:before="90" w:line="276" w:lineRule="auto"/>
              <w:ind w:left="397" w:hanging="284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</w:pPr>
            <w:r w:rsidRPr="00D479A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  <w:t>technologia podświetlania - diody LED,</w:t>
            </w:r>
          </w:p>
          <w:p w14:paraId="6D9AE23D" w14:textId="77777777" w:rsidR="00D479AA" w:rsidRPr="00D479AA" w:rsidRDefault="00D479AA" w:rsidP="00662519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spacing w:before="90" w:line="276" w:lineRule="auto"/>
              <w:ind w:left="397" w:hanging="284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</w:pPr>
            <w:r w:rsidRPr="00D479AA">
              <w:rPr>
                <w:rFonts w:ascii="Open Sans" w:hAnsi="Open Sans" w:cs="Open Sans"/>
                <w:bCs/>
                <w:color w:val="000000"/>
                <w:sz w:val="18"/>
                <w:szCs w:val="18"/>
                <w:lang w:eastAsia="pl-PL"/>
              </w:rPr>
              <w:t>jasność min. 250 cd/m</w:t>
            </w:r>
            <w:r w:rsidRPr="00D479AA">
              <w:rPr>
                <w:rFonts w:ascii="Open Sans" w:hAnsi="Open Sans" w:cs="Open Sans"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2</w:t>
            </w:r>
          </w:p>
          <w:p w14:paraId="69E62F3A" w14:textId="77777777" w:rsidR="00D479AA" w:rsidRPr="00D479AA" w:rsidRDefault="00D479AA" w:rsidP="00662519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spacing w:before="90" w:line="276" w:lineRule="auto"/>
              <w:ind w:left="397" w:hanging="284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</w:pPr>
            <w:r w:rsidRPr="00D479A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  <w:t>obsługa ekranu zewnętrznego o rozdzielczości min. 1920 na min. 1080 pikseli</w:t>
            </w:r>
          </w:p>
        </w:tc>
        <w:tc>
          <w:tcPr>
            <w:tcW w:w="1843" w:type="dxa"/>
            <w:shd w:val="clear" w:color="auto" w:fill="FFFFFF"/>
          </w:tcPr>
          <w:p w14:paraId="3EAEA1A8" w14:textId="77777777" w:rsidR="00D479AA" w:rsidRPr="00D479AA" w:rsidRDefault="00D479AA" w:rsidP="00662519">
            <w:pPr>
              <w:suppressAutoHyphens w:val="0"/>
              <w:spacing w:line="276" w:lineRule="auto"/>
              <w:ind w:left="720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D479AA" w:rsidRPr="00D479AA" w14:paraId="42525309" w14:textId="77777777" w:rsidTr="00012F25">
        <w:trPr>
          <w:gridAfter w:val="1"/>
          <w:wAfter w:w="40" w:type="dxa"/>
          <w:cantSplit/>
          <w:trHeight w:val="397"/>
        </w:trPr>
        <w:tc>
          <w:tcPr>
            <w:tcW w:w="1559" w:type="dxa"/>
            <w:shd w:val="clear" w:color="auto" w:fill="FFFFFF"/>
            <w:vAlign w:val="center"/>
          </w:tcPr>
          <w:p w14:paraId="5F1B3C59" w14:textId="77777777" w:rsidR="00D479AA" w:rsidRPr="00D479AA" w:rsidRDefault="00D479AA" w:rsidP="00662519">
            <w:pPr>
              <w:widowControl w:val="0"/>
              <w:suppressAutoHyphens w:val="0"/>
              <w:spacing w:line="276" w:lineRule="auto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</w:pPr>
            <w:r w:rsidRPr="00D479A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  <w:lastRenderedPageBreak/>
              <w:t>Pamięć masowa</w:t>
            </w:r>
          </w:p>
        </w:tc>
        <w:tc>
          <w:tcPr>
            <w:tcW w:w="5812" w:type="dxa"/>
            <w:shd w:val="clear" w:color="auto" w:fill="FFFFFF"/>
            <w:vAlign w:val="center"/>
          </w:tcPr>
          <w:p w14:paraId="32E7034A" w14:textId="77777777" w:rsidR="00D479AA" w:rsidRPr="00D479AA" w:rsidRDefault="00D479AA" w:rsidP="00662519">
            <w:pPr>
              <w:suppressAutoHyphens w:val="0"/>
              <w:spacing w:line="276" w:lineRule="auto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</w:pPr>
            <w:r w:rsidRPr="00D479A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  <w:t xml:space="preserve">minimum 500 GB SSD </w:t>
            </w:r>
            <w:proofErr w:type="spellStart"/>
            <w:r w:rsidRPr="00D479A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  <w:t>NVMe</w:t>
            </w:r>
            <w:proofErr w:type="spellEnd"/>
          </w:p>
        </w:tc>
        <w:tc>
          <w:tcPr>
            <w:tcW w:w="1843" w:type="dxa"/>
            <w:shd w:val="clear" w:color="auto" w:fill="FFFFFF"/>
          </w:tcPr>
          <w:p w14:paraId="6376095E" w14:textId="77777777" w:rsidR="00D479AA" w:rsidRPr="00D479AA" w:rsidRDefault="00D479AA" w:rsidP="00662519">
            <w:pPr>
              <w:suppressAutoHyphens w:val="0"/>
              <w:spacing w:line="276" w:lineRule="auto"/>
              <w:ind w:left="720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D479AA" w:rsidRPr="00D479AA" w14:paraId="078E3637" w14:textId="77777777" w:rsidTr="00012F25">
        <w:trPr>
          <w:gridAfter w:val="1"/>
          <w:wAfter w:w="40" w:type="dxa"/>
          <w:cantSplit/>
          <w:trHeight w:val="269"/>
        </w:trPr>
        <w:tc>
          <w:tcPr>
            <w:tcW w:w="1559" w:type="dxa"/>
            <w:shd w:val="clear" w:color="auto" w:fill="FFFFFF"/>
            <w:vAlign w:val="center"/>
          </w:tcPr>
          <w:p w14:paraId="6B484BB8" w14:textId="77777777" w:rsidR="00D479AA" w:rsidRPr="00D479AA" w:rsidRDefault="00D479AA" w:rsidP="00662519">
            <w:pPr>
              <w:widowControl w:val="0"/>
              <w:suppressAutoHyphens w:val="0"/>
              <w:spacing w:line="276" w:lineRule="auto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</w:pPr>
            <w:r w:rsidRPr="00D479A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  <w:t>Wyposażenie</w:t>
            </w:r>
          </w:p>
        </w:tc>
        <w:tc>
          <w:tcPr>
            <w:tcW w:w="5812" w:type="dxa"/>
            <w:shd w:val="clear" w:color="auto" w:fill="FFFFFF"/>
            <w:vAlign w:val="center"/>
          </w:tcPr>
          <w:p w14:paraId="4F8DCEAC" w14:textId="77777777" w:rsidR="00D479AA" w:rsidRPr="00D479AA" w:rsidRDefault="00D479AA" w:rsidP="00662519">
            <w:pPr>
              <w:numPr>
                <w:ilvl w:val="0"/>
                <w:numId w:val="10"/>
              </w:numPr>
              <w:suppressAutoHyphens w:val="0"/>
              <w:autoSpaceDE w:val="0"/>
              <w:autoSpaceDN w:val="0"/>
              <w:spacing w:before="90" w:line="276" w:lineRule="auto"/>
              <w:ind w:left="397" w:hanging="284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</w:pPr>
            <w:r w:rsidRPr="00D479A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  <w:t>karta dźwiękowa zintegrowana z płytą główną,</w:t>
            </w:r>
          </w:p>
          <w:p w14:paraId="0E3E8E01" w14:textId="77777777" w:rsidR="00D479AA" w:rsidRPr="00D479AA" w:rsidRDefault="00D479AA" w:rsidP="00662519">
            <w:pPr>
              <w:numPr>
                <w:ilvl w:val="0"/>
                <w:numId w:val="10"/>
              </w:numPr>
              <w:suppressAutoHyphens w:val="0"/>
              <w:autoSpaceDE w:val="0"/>
              <w:autoSpaceDN w:val="0"/>
              <w:spacing w:before="90" w:line="276" w:lineRule="auto"/>
              <w:ind w:left="397" w:hanging="284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</w:pPr>
            <w:r w:rsidRPr="00D479A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  <w:t>mikrofon i głośniki stereofoniczne zintegrowane w obudowie laptopa,</w:t>
            </w:r>
          </w:p>
          <w:p w14:paraId="10DA76F6" w14:textId="77777777" w:rsidR="00D479AA" w:rsidRPr="00D479AA" w:rsidRDefault="00D479AA" w:rsidP="00662519">
            <w:pPr>
              <w:numPr>
                <w:ilvl w:val="0"/>
                <w:numId w:val="10"/>
              </w:numPr>
              <w:suppressAutoHyphens w:val="0"/>
              <w:autoSpaceDE w:val="0"/>
              <w:autoSpaceDN w:val="0"/>
              <w:spacing w:before="90" w:line="276" w:lineRule="auto"/>
              <w:ind w:left="397" w:hanging="284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</w:pPr>
            <w:r w:rsidRPr="00D479A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  <w:t xml:space="preserve">kamera internetowa o rozdzielczości minimum HD 720p + IR </w:t>
            </w:r>
            <w:r w:rsidRPr="00D479A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  <w:br/>
            </w:r>
            <w:r w:rsidRPr="00D479AA">
              <w:rPr>
                <w:rFonts w:ascii="Open Sans" w:hAnsi="Open Sans" w:cs="Open Sans"/>
                <w:bCs/>
                <w:color w:val="000000"/>
                <w:sz w:val="18"/>
                <w:szCs w:val="18"/>
                <w:lang w:eastAsia="pl-PL"/>
              </w:rPr>
              <w:t>z możliwością zasłonięcia</w:t>
            </w:r>
            <w:r w:rsidRPr="00D479A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  <w:t>,</w:t>
            </w:r>
          </w:p>
          <w:p w14:paraId="2812707E" w14:textId="77777777" w:rsidR="00D479AA" w:rsidRPr="00D479AA" w:rsidRDefault="00D479AA" w:rsidP="00662519">
            <w:pPr>
              <w:numPr>
                <w:ilvl w:val="0"/>
                <w:numId w:val="10"/>
              </w:numPr>
              <w:suppressAutoHyphens w:val="0"/>
              <w:autoSpaceDE w:val="0"/>
              <w:autoSpaceDN w:val="0"/>
              <w:spacing w:before="90" w:line="276" w:lineRule="auto"/>
              <w:ind w:left="397" w:hanging="284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</w:pPr>
            <w:r w:rsidRPr="00D479A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  <w:t xml:space="preserve">zintegrowana w obudowie karta </w:t>
            </w:r>
            <w:proofErr w:type="spellStart"/>
            <w:r w:rsidRPr="00D479A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  <w:t>WiFi</w:t>
            </w:r>
            <w:proofErr w:type="spellEnd"/>
            <w:r w:rsidRPr="00D479A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  <w:t xml:space="preserve"> IEEE 802.11 </w:t>
            </w:r>
            <w:proofErr w:type="spellStart"/>
            <w:r w:rsidRPr="00D479A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  <w:t>ac</w:t>
            </w:r>
            <w:proofErr w:type="spellEnd"/>
            <w:r w:rsidRPr="00D479A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  <w:t>,</w:t>
            </w:r>
          </w:p>
          <w:p w14:paraId="6672634B" w14:textId="77777777" w:rsidR="00D479AA" w:rsidRPr="00D479AA" w:rsidRDefault="00D479AA" w:rsidP="00662519">
            <w:pPr>
              <w:numPr>
                <w:ilvl w:val="0"/>
                <w:numId w:val="10"/>
              </w:numPr>
              <w:suppressAutoHyphens w:val="0"/>
              <w:autoSpaceDE w:val="0"/>
              <w:autoSpaceDN w:val="0"/>
              <w:spacing w:before="90" w:line="276" w:lineRule="auto"/>
              <w:ind w:left="397" w:hanging="284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</w:pPr>
            <w:r w:rsidRPr="00D479A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  <w:t xml:space="preserve">interfejs RJ-45 obsługujący sieci 100/1000BASE-T </w:t>
            </w:r>
          </w:p>
          <w:p w14:paraId="4D582610" w14:textId="77777777" w:rsidR="00D479AA" w:rsidRPr="00D479AA" w:rsidRDefault="00D479AA" w:rsidP="00662519">
            <w:pPr>
              <w:numPr>
                <w:ilvl w:val="0"/>
                <w:numId w:val="10"/>
              </w:numPr>
              <w:suppressAutoHyphens w:val="0"/>
              <w:autoSpaceDE w:val="0"/>
              <w:autoSpaceDN w:val="0"/>
              <w:spacing w:before="90" w:line="276" w:lineRule="auto"/>
              <w:ind w:left="397" w:hanging="284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</w:pPr>
            <w:r w:rsidRPr="00D479A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  <w:t>co najmniej dwa porty USB Typ A w tym co najmniej jeden USB 3.0,</w:t>
            </w:r>
          </w:p>
          <w:p w14:paraId="49B90A48" w14:textId="77777777" w:rsidR="00D479AA" w:rsidRPr="00D479AA" w:rsidRDefault="00D479AA" w:rsidP="00662519">
            <w:pPr>
              <w:numPr>
                <w:ilvl w:val="0"/>
                <w:numId w:val="10"/>
              </w:numPr>
              <w:suppressAutoHyphens w:val="0"/>
              <w:autoSpaceDE w:val="0"/>
              <w:autoSpaceDN w:val="0"/>
              <w:spacing w:before="90" w:line="276" w:lineRule="auto"/>
              <w:ind w:left="397" w:hanging="284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</w:pPr>
            <w:r w:rsidRPr="00D479A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  <w:t xml:space="preserve">co najmniej jeden port </w:t>
            </w:r>
            <w:proofErr w:type="spellStart"/>
            <w:r w:rsidRPr="00D479A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  <w:t>Thunderbolt</w:t>
            </w:r>
            <w:proofErr w:type="spellEnd"/>
            <w:r w:rsidRPr="00D479A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  <w:t xml:space="preserve"> 4 (z obsługą USB-C Power Delivery do współpracy laptopa ze stacją dokującą),</w:t>
            </w:r>
          </w:p>
          <w:p w14:paraId="5ACC3728" w14:textId="77777777" w:rsidR="00D479AA" w:rsidRPr="00D479AA" w:rsidRDefault="00D479AA" w:rsidP="00662519">
            <w:pPr>
              <w:numPr>
                <w:ilvl w:val="0"/>
                <w:numId w:val="10"/>
              </w:numPr>
              <w:suppressAutoHyphens w:val="0"/>
              <w:autoSpaceDE w:val="0"/>
              <w:autoSpaceDN w:val="0"/>
              <w:spacing w:before="90" w:line="276" w:lineRule="auto"/>
              <w:ind w:left="397" w:hanging="284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</w:pPr>
            <w:r w:rsidRPr="00D479A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  <w:t>port HDMI 1.4,</w:t>
            </w:r>
          </w:p>
          <w:p w14:paraId="676CF2EA" w14:textId="77777777" w:rsidR="00D479AA" w:rsidRPr="00D479AA" w:rsidRDefault="00D479AA" w:rsidP="00662519">
            <w:pPr>
              <w:numPr>
                <w:ilvl w:val="0"/>
                <w:numId w:val="10"/>
              </w:numPr>
              <w:suppressAutoHyphens w:val="0"/>
              <w:autoSpaceDE w:val="0"/>
              <w:autoSpaceDN w:val="0"/>
              <w:spacing w:before="90" w:line="276" w:lineRule="auto"/>
              <w:ind w:left="397" w:hanging="284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D479A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  <w:t>touchpad</w:t>
            </w:r>
            <w:proofErr w:type="spellEnd"/>
            <w:r w:rsidRPr="00D479A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  <w:t xml:space="preserve"> lub równoważne,</w:t>
            </w:r>
          </w:p>
          <w:p w14:paraId="59AFDEBC" w14:textId="77777777" w:rsidR="00D479AA" w:rsidRPr="00D479AA" w:rsidRDefault="00D479AA" w:rsidP="00662519">
            <w:pPr>
              <w:numPr>
                <w:ilvl w:val="0"/>
                <w:numId w:val="10"/>
              </w:numPr>
              <w:suppressAutoHyphens w:val="0"/>
              <w:autoSpaceDE w:val="0"/>
              <w:autoSpaceDN w:val="0"/>
              <w:spacing w:before="90" w:line="276" w:lineRule="auto"/>
              <w:ind w:left="397" w:hanging="284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</w:pPr>
            <w:r w:rsidRPr="00D479A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  <w:t>zintegrowania podświetlana klawiatura w standardzie US QWERTY z klawiaturą numeryczną,</w:t>
            </w:r>
          </w:p>
          <w:p w14:paraId="4B00C96F" w14:textId="77777777" w:rsidR="00D479AA" w:rsidRPr="00D479AA" w:rsidRDefault="00D479AA" w:rsidP="00662519">
            <w:pPr>
              <w:numPr>
                <w:ilvl w:val="0"/>
                <w:numId w:val="10"/>
              </w:numPr>
              <w:suppressAutoHyphens w:val="0"/>
              <w:autoSpaceDE w:val="0"/>
              <w:autoSpaceDN w:val="0"/>
              <w:spacing w:before="90" w:line="276" w:lineRule="auto"/>
              <w:ind w:left="397" w:hanging="284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</w:pPr>
            <w:r w:rsidRPr="00D479A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  <w:t>czytnik linii papilarnych,</w:t>
            </w:r>
          </w:p>
          <w:p w14:paraId="783C79D1" w14:textId="77777777" w:rsidR="00D479AA" w:rsidRPr="00D479AA" w:rsidRDefault="00D479AA" w:rsidP="00662519">
            <w:pPr>
              <w:numPr>
                <w:ilvl w:val="0"/>
                <w:numId w:val="10"/>
              </w:numPr>
              <w:suppressAutoHyphens w:val="0"/>
              <w:autoSpaceDE w:val="0"/>
              <w:autoSpaceDN w:val="0"/>
              <w:spacing w:before="90" w:line="276" w:lineRule="auto"/>
              <w:ind w:left="397" w:hanging="284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</w:pPr>
            <w:r w:rsidRPr="00D479A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  <w:t xml:space="preserve">wbudowany modem LTE </w:t>
            </w:r>
            <w:proofErr w:type="spellStart"/>
            <w:r w:rsidRPr="00D479A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  <w:t>eSIM</w:t>
            </w:r>
            <w:proofErr w:type="spellEnd"/>
            <w:r w:rsidRPr="00D479A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  <w:t xml:space="preserve"> lub z  gniazdem na kartę SIM (dopuszcza się zewnętrzny mobilny modem LTE/Wi-Fi),</w:t>
            </w:r>
          </w:p>
          <w:p w14:paraId="431A469B" w14:textId="77777777" w:rsidR="00D479AA" w:rsidRPr="00D479AA" w:rsidRDefault="00D479AA" w:rsidP="00662519">
            <w:pPr>
              <w:numPr>
                <w:ilvl w:val="0"/>
                <w:numId w:val="10"/>
              </w:numPr>
              <w:suppressAutoHyphens w:val="0"/>
              <w:autoSpaceDE w:val="0"/>
              <w:autoSpaceDN w:val="0"/>
              <w:spacing w:before="90" w:line="276" w:lineRule="auto"/>
              <w:ind w:left="397" w:hanging="284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</w:pPr>
            <w:r w:rsidRPr="00D479A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  <w:t xml:space="preserve">porty audio: wejście na mikrofon, wyjście na słuchawki - dopuszcza się rozwiązanie </w:t>
            </w:r>
            <w:proofErr w:type="spellStart"/>
            <w:r w:rsidRPr="00D479A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  <w:t>combo</w:t>
            </w:r>
            <w:proofErr w:type="spellEnd"/>
            <w:r w:rsidRPr="00D479A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  <w:t>,</w:t>
            </w:r>
          </w:p>
          <w:p w14:paraId="425F35D3" w14:textId="11FC172B" w:rsidR="00D479AA" w:rsidRPr="00D479AA" w:rsidRDefault="00D479AA" w:rsidP="00662519">
            <w:pPr>
              <w:numPr>
                <w:ilvl w:val="0"/>
                <w:numId w:val="10"/>
              </w:numPr>
              <w:suppressAutoHyphens w:val="0"/>
              <w:autoSpaceDE w:val="0"/>
              <w:autoSpaceDN w:val="0"/>
              <w:spacing w:before="90" w:line="276" w:lineRule="auto"/>
              <w:ind w:left="397" w:hanging="284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</w:pPr>
            <w:r w:rsidRPr="00D479A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  <w:t>dedykowana torba na notebook, akcesoria i dokumenty, wykonana z materiału wodoodpornego, posiadająca wzmocnienia zabezpieczające notebook przed uderzeniami. Posiadająca oddzielną przegrodę na dokumenty i akcesoria, wyposażona w pasek na ramię</w:t>
            </w:r>
          </w:p>
        </w:tc>
        <w:tc>
          <w:tcPr>
            <w:tcW w:w="1843" w:type="dxa"/>
            <w:shd w:val="clear" w:color="auto" w:fill="FFFFFF"/>
          </w:tcPr>
          <w:p w14:paraId="59A0C40E" w14:textId="77777777" w:rsidR="00D479AA" w:rsidRPr="00D479AA" w:rsidRDefault="00D479AA" w:rsidP="00662519">
            <w:pPr>
              <w:suppressAutoHyphens w:val="0"/>
              <w:spacing w:line="276" w:lineRule="auto"/>
              <w:ind w:left="720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D479AA" w:rsidRPr="00D479AA" w14:paraId="23B862A2" w14:textId="77777777" w:rsidTr="00012F25">
        <w:trPr>
          <w:gridAfter w:val="1"/>
          <w:wAfter w:w="40" w:type="dxa"/>
          <w:cantSplit/>
          <w:trHeight w:val="269"/>
        </w:trPr>
        <w:tc>
          <w:tcPr>
            <w:tcW w:w="1559" w:type="dxa"/>
            <w:shd w:val="clear" w:color="auto" w:fill="FFFFFF"/>
            <w:vAlign w:val="center"/>
          </w:tcPr>
          <w:p w14:paraId="75C28962" w14:textId="77777777" w:rsidR="00D479AA" w:rsidRPr="00D479AA" w:rsidRDefault="00D479AA" w:rsidP="00662519">
            <w:pPr>
              <w:widowControl w:val="0"/>
              <w:suppressAutoHyphens w:val="0"/>
              <w:spacing w:line="276" w:lineRule="auto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</w:pPr>
            <w:r w:rsidRPr="00D479A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  <w:lastRenderedPageBreak/>
              <w:t>Wymagania dodatkowe</w:t>
            </w:r>
          </w:p>
        </w:tc>
        <w:tc>
          <w:tcPr>
            <w:tcW w:w="5812" w:type="dxa"/>
            <w:shd w:val="clear" w:color="auto" w:fill="FFFFFF"/>
            <w:vAlign w:val="center"/>
          </w:tcPr>
          <w:p w14:paraId="431D77A7" w14:textId="77777777" w:rsidR="00D479AA" w:rsidRPr="00D479AA" w:rsidRDefault="00D479AA" w:rsidP="00662519">
            <w:pPr>
              <w:numPr>
                <w:ilvl w:val="0"/>
                <w:numId w:val="11"/>
              </w:numPr>
              <w:suppressAutoHyphens w:val="0"/>
              <w:autoSpaceDE w:val="0"/>
              <w:autoSpaceDN w:val="0"/>
              <w:spacing w:before="90" w:line="276" w:lineRule="auto"/>
              <w:ind w:left="397" w:hanging="284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</w:pPr>
            <w:r w:rsidRPr="00D479A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  <w:t xml:space="preserve">BIOS typu FLASH EPROM posiadający procedury oszczędzania energii i zapewniający mechanizm </w:t>
            </w:r>
            <w:proofErr w:type="spellStart"/>
            <w:r w:rsidRPr="00D479A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  <w:t>plug&amp;play</w:t>
            </w:r>
            <w:proofErr w:type="spellEnd"/>
            <w:r w:rsidRPr="00D479A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  <w:t xml:space="preserve"> producenta sprzętu,</w:t>
            </w:r>
          </w:p>
          <w:p w14:paraId="5C840FAB" w14:textId="77777777" w:rsidR="00D479AA" w:rsidRPr="00D479AA" w:rsidRDefault="00D479AA" w:rsidP="00662519">
            <w:pPr>
              <w:numPr>
                <w:ilvl w:val="0"/>
                <w:numId w:val="11"/>
              </w:numPr>
              <w:suppressAutoHyphens w:val="0"/>
              <w:autoSpaceDE w:val="0"/>
              <w:autoSpaceDN w:val="0"/>
              <w:spacing w:before="90" w:line="276" w:lineRule="auto"/>
              <w:ind w:left="397" w:hanging="284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</w:pPr>
            <w:r w:rsidRPr="00D479A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  <w:t>BIOS zawierający niezamazywaną informację o producencie, modelu i numerze seryjnym komputera,</w:t>
            </w:r>
          </w:p>
          <w:p w14:paraId="5159F055" w14:textId="77777777" w:rsidR="00D479AA" w:rsidRPr="00D479AA" w:rsidRDefault="00D479AA" w:rsidP="00662519">
            <w:pPr>
              <w:numPr>
                <w:ilvl w:val="0"/>
                <w:numId w:val="11"/>
              </w:numPr>
              <w:suppressAutoHyphens w:val="0"/>
              <w:autoSpaceDE w:val="0"/>
              <w:autoSpaceDN w:val="0"/>
              <w:spacing w:before="90" w:line="276" w:lineRule="auto"/>
              <w:ind w:left="397" w:hanging="284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</w:pPr>
            <w:r w:rsidRPr="00D479A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  <w:t>BIOS umożliwiający realizację poniższych funkcji bez konieczności uruchamiania systemu operacyjnego z dysku twardego komputera lub innych, podłączonych do niego, urządzeń zewnętrznych (dopuszcza się oprogramowanie uruchamiane z BIOS które fizycznie znajduje się na ukrytej partycji dysku twardego SSD tj. Pamięci Flash współdzielonej):</w:t>
            </w:r>
          </w:p>
          <w:p w14:paraId="0265C539" w14:textId="77777777" w:rsidR="00D479AA" w:rsidRPr="00D479AA" w:rsidRDefault="00D479AA" w:rsidP="00662519">
            <w:pPr>
              <w:numPr>
                <w:ilvl w:val="0"/>
                <w:numId w:val="17"/>
              </w:numPr>
              <w:suppressAutoHyphens w:val="0"/>
              <w:autoSpaceDE w:val="0"/>
              <w:autoSpaceDN w:val="0"/>
              <w:spacing w:before="90" w:line="276" w:lineRule="auto"/>
              <w:ind w:left="397" w:hanging="284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</w:pPr>
            <w:r w:rsidRPr="00D479A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  <w:t>kontrola sekwencji BOOT-</w:t>
            </w:r>
            <w:proofErr w:type="spellStart"/>
            <w:r w:rsidRPr="00D479A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  <w:t>owania</w:t>
            </w:r>
            <w:proofErr w:type="spellEnd"/>
            <w:r w:rsidRPr="00D479A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  <w:t>,</w:t>
            </w:r>
          </w:p>
          <w:p w14:paraId="154BD51B" w14:textId="77777777" w:rsidR="00D479AA" w:rsidRPr="00D479AA" w:rsidRDefault="00D479AA" w:rsidP="00662519">
            <w:pPr>
              <w:numPr>
                <w:ilvl w:val="0"/>
                <w:numId w:val="17"/>
              </w:numPr>
              <w:suppressAutoHyphens w:val="0"/>
              <w:autoSpaceDE w:val="0"/>
              <w:autoSpaceDN w:val="0"/>
              <w:spacing w:before="90" w:line="276" w:lineRule="auto"/>
              <w:ind w:left="397" w:hanging="284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</w:pPr>
            <w:r w:rsidRPr="00D479A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  <w:t>start systemu z urządzenia USB,</w:t>
            </w:r>
          </w:p>
          <w:p w14:paraId="193B2589" w14:textId="77777777" w:rsidR="00D479AA" w:rsidRPr="00D479AA" w:rsidRDefault="00D479AA" w:rsidP="00662519">
            <w:pPr>
              <w:numPr>
                <w:ilvl w:val="0"/>
                <w:numId w:val="17"/>
              </w:numPr>
              <w:suppressAutoHyphens w:val="0"/>
              <w:autoSpaceDE w:val="0"/>
              <w:autoSpaceDN w:val="0"/>
              <w:spacing w:before="90" w:line="276" w:lineRule="auto"/>
              <w:ind w:left="397" w:hanging="284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</w:pPr>
            <w:r w:rsidRPr="00D479A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  <w:t>blokowanie/odblokowanie BOOT-</w:t>
            </w:r>
            <w:proofErr w:type="spellStart"/>
            <w:r w:rsidRPr="00D479A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  <w:t>owania</w:t>
            </w:r>
            <w:proofErr w:type="spellEnd"/>
            <w:r w:rsidRPr="00D479A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  <w:t xml:space="preserve"> laptopa z dysku twardego, zewnętrznych urządzeń oraz sieci,</w:t>
            </w:r>
          </w:p>
          <w:p w14:paraId="0D1BB025" w14:textId="77777777" w:rsidR="00D479AA" w:rsidRPr="00D479AA" w:rsidRDefault="00D479AA" w:rsidP="00662519">
            <w:pPr>
              <w:numPr>
                <w:ilvl w:val="0"/>
                <w:numId w:val="17"/>
              </w:numPr>
              <w:suppressAutoHyphens w:val="0"/>
              <w:autoSpaceDE w:val="0"/>
              <w:autoSpaceDN w:val="0"/>
              <w:spacing w:before="90" w:line="276" w:lineRule="auto"/>
              <w:ind w:left="397" w:hanging="284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</w:pPr>
            <w:r w:rsidRPr="00D479A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  <w:t>ustawienie hasła na poziomie administratora i użytkownika,</w:t>
            </w:r>
          </w:p>
          <w:p w14:paraId="7A4137D5" w14:textId="77777777" w:rsidR="00D479AA" w:rsidRPr="00D479AA" w:rsidRDefault="00D479AA" w:rsidP="00662519">
            <w:pPr>
              <w:numPr>
                <w:ilvl w:val="0"/>
                <w:numId w:val="17"/>
              </w:numPr>
              <w:suppressAutoHyphens w:val="0"/>
              <w:autoSpaceDE w:val="0"/>
              <w:autoSpaceDN w:val="0"/>
              <w:spacing w:before="90" w:line="276" w:lineRule="auto"/>
              <w:ind w:left="397" w:hanging="284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</w:pPr>
            <w:r w:rsidRPr="00D479A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  <w:t>dostęp do BIOS-u zabezpieczony hasłem,</w:t>
            </w:r>
          </w:p>
          <w:p w14:paraId="3307CFA7" w14:textId="77777777" w:rsidR="00D479AA" w:rsidRPr="00D479AA" w:rsidRDefault="00D479AA" w:rsidP="00662519">
            <w:pPr>
              <w:numPr>
                <w:ilvl w:val="0"/>
                <w:numId w:val="17"/>
              </w:numPr>
              <w:suppressAutoHyphens w:val="0"/>
              <w:autoSpaceDE w:val="0"/>
              <w:autoSpaceDN w:val="0"/>
              <w:spacing w:before="90" w:line="276" w:lineRule="auto"/>
              <w:ind w:left="397" w:hanging="284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</w:pPr>
            <w:r w:rsidRPr="00D479A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  <w:t>BOOT-</w:t>
            </w:r>
            <w:proofErr w:type="spellStart"/>
            <w:r w:rsidRPr="00D479A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  <w:t>wanie</w:t>
            </w:r>
            <w:proofErr w:type="spellEnd"/>
            <w:r w:rsidRPr="00D479A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  <w:t xml:space="preserve"> laptopa zabezpieczone hasłem,</w:t>
            </w:r>
          </w:p>
          <w:p w14:paraId="4DB61B73" w14:textId="77777777" w:rsidR="00D479AA" w:rsidRPr="00D479AA" w:rsidRDefault="00D479AA" w:rsidP="00662519">
            <w:pPr>
              <w:numPr>
                <w:ilvl w:val="0"/>
                <w:numId w:val="17"/>
              </w:numPr>
              <w:suppressAutoHyphens w:val="0"/>
              <w:autoSpaceDE w:val="0"/>
              <w:autoSpaceDN w:val="0"/>
              <w:spacing w:before="90" w:line="276" w:lineRule="auto"/>
              <w:ind w:left="397" w:hanging="284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</w:pPr>
            <w:r w:rsidRPr="00D479A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  <w:t xml:space="preserve">wyłączenie/włączenie: zintegrowanej karty sieciowej, Wi-Fi, </w:t>
            </w:r>
            <w:proofErr w:type="spellStart"/>
            <w:r w:rsidRPr="00D479A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  <w:t>bluetooth</w:t>
            </w:r>
            <w:proofErr w:type="spellEnd"/>
            <w:r w:rsidRPr="00D479A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  <w:t>, portów USB,</w:t>
            </w:r>
          </w:p>
          <w:p w14:paraId="5E47E630" w14:textId="77777777" w:rsidR="00D479AA" w:rsidRPr="00D479AA" w:rsidRDefault="00D479AA" w:rsidP="00662519">
            <w:pPr>
              <w:numPr>
                <w:ilvl w:val="0"/>
                <w:numId w:val="11"/>
              </w:numPr>
              <w:suppressAutoHyphens w:val="0"/>
              <w:autoSpaceDE w:val="0"/>
              <w:autoSpaceDN w:val="0"/>
              <w:spacing w:before="90" w:line="276" w:lineRule="auto"/>
              <w:ind w:left="397" w:hanging="284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</w:pPr>
            <w:r w:rsidRPr="00D479A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  <w:t>współpraca z dedykowaną przez producenta stacją dokującą o parametrach określonych w niniejszej SWZ</w:t>
            </w:r>
          </w:p>
        </w:tc>
        <w:tc>
          <w:tcPr>
            <w:tcW w:w="1843" w:type="dxa"/>
            <w:shd w:val="clear" w:color="auto" w:fill="FFFFFF"/>
          </w:tcPr>
          <w:p w14:paraId="0756B05C" w14:textId="77777777" w:rsidR="00D479AA" w:rsidRPr="00D479AA" w:rsidRDefault="00D479AA" w:rsidP="00662519">
            <w:pPr>
              <w:suppressAutoHyphens w:val="0"/>
              <w:spacing w:line="276" w:lineRule="auto"/>
              <w:ind w:left="360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D479AA" w:rsidRPr="00D479AA" w14:paraId="0AABDFC1" w14:textId="77777777" w:rsidTr="00012F25">
        <w:trPr>
          <w:gridAfter w:val="1"/>
          <w:wAfter w:w="40" w:type="dxa"/>
          <w:cantSplit/>
          <w:trHeight w:val="269"/>
        </w:trPr>
        <w:tc>
          <w:tcPr>
            <w:tcW w:w="1559" w:type="dxa"/>
            <w:shd w:val="clear" w:color="auto" w:fill="FFFFFF"/>
            <w:vAlign w:val="center"/>
          </w:tcPr>
          <w:p w14:paraId="73ACB6F1" w14:textId="77777777" w:rsidR="00D479AA" w:rsidRPr="00D479AA" w:rsidRDefault="00D479AA" w:rsidP="00662519">
            <w:pPr>
              <w:widowControl w:val="0"/>
              <w:suppressAutoHyphens w:val="0"/>
              <w:spacing w:line="276" w:lineRule="auto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</w:pPr>
            <w:r w:rsidRPr="00D479A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  <w:t>Zabezpieczenia</w:t>
            </w:r>
          </w:p>
        </w:tc>
        <w:tc>
          <w:tcPr>
            <w:tcW w:w="5812" w:type="dxa"/>
            <w:shd w:val="clear" w:color="auto" w:fill="FFFFFF"/>
            <w:vAlign w:val="center"/>
          </w:tcPr>
          <w:p w14:paraId="43F33070" w14:textId="77777777" w:rsidR="00D479AA" w:rsidRPr="00D479AA" w:rsidRDefault="00D479AA" w:rsidP="00662519">
            <w:pPr>
              <w:numPr>
                <w:ilvl w:val="0"/>
                <w:numId w:val="12"/>
              </w:numPr>
              <w:suppressAutoHyphens w:val="0"/>
              <w:autoSpaceDE w:val="0"/>
              <w:autoSpaceDN w:val="0"/>
              <w:spacing w:before="90" w:line="276" w:lineRule="auto"/>
              <w:ind w:left="397" w:hanging="284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</w:pPr>
            <w:r w:rsidRPr="00D479A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  <w:t xml:space="preserve">zintegrowany układ szyfrujący </w:t>
            </w:r>
            <w:proofErr w:type="spellStart"/>
            <w:r w:rsidRPr="00D479A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  <w:t>Trusted</w:t>
            </w:r>
            <w:proofErr w:type="spellEnd"/>
            <w:r w:rsidRPr="00D479A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  <w:t xml:space="preserve"> Platform Module w wersji 2.0,</w:t>
            </w:r>
          </w:p>
          <w:p w14:paraId="63962050" w14:textId="77777777" w:rsidR="00D479AA" w:rsidRPr="00D479AA" w:rsidRDefault="00D479AA" w:rsidP="00662519">
            <w:pPr>
              <w:numPr>
                <w:ilvl w:val="0"/>
                <w:numId w:val="12"/>
              </w:numPr>
              <w:suppressAutoHyphens w:val="0"/>
              <w:autoSpaceDE w:val="0"/>
              <w:autoSpaceDN w:val="0"/>
              <w:spacing w:before="90" w:line="276" w:lineRule="auto"/>
              <w:ind w:left="397" w:hanging="284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</w:pPr>
            <w:r w:rsidRPr="00D479A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  <w:t xml:space="preserve">obudowa musi umożliwiać zastosowanie zabezpieczenia fizycznego w postaci linki metalowej (złącze blokady </w:t>
            </w:r>
            <w:proofErr w:type="spellStart"/>
            <w:r w:rsidRPr="00D479A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  <w:t>Kensington</w:t>
            </w:r>
            <w:proofErr w:type="spellEnd"/>
            <w:r w:rsidRPr="00D479A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  <w:t xml:space="preserve"> /Nobel lub alternatywne)</w:t>
            </w:r>
          </w:p>
        </w:tc>
        <w:tc>
          <w:tcPr>
            <w:tcW w:w="1843" w:type="dxa"/>
            <w:shd w:val="clear" w:color="auto" w:fill="FFFFFF"/>
          </w:tcPr>
          <w:p w14:paraId="11627EEC" w14:textId="77777777" w:rsidR="00D479AA" w:rsidRPr="00D479AA" w:rsidRDefault="00D479AA" w:rsidP="00662519">
            <w:pPr>
              <w:suppressAutoHyphens w:val="0"/>
              <w:spacing w:line="276" w:lineRule="auto"/>
              <w:ind w:left="720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D479AA" w:rsidRPr="00D479AA" w14:paraId="19020F39" w14:textId="77777777" w:rsidTr="00012F25">
        <w:trPr>
          <w:gridAfter w:val="1"/>
          <w:wAfter w:w="40" w:type="dxa"/>
          <w:cantSplit/>
          <w:trHeight w:val="269"/>
        </w:trPr>
        <w:tc>
          <w:tcPr>
            <w:tcW w:w="1559" w:type="dxa"/>
            <w:shd w:val="clear" w:color="auto" w:fill="FFFFFF"/>
            <w:vAlign w:val="center"/>
          </w:tcPr>
          <w:p w14:paraId="7EB3B58B" w14:textId="77777777" w:rsidR="00D479AA" w:rsidRPr="00D479AA" w:rsidRDefault="00D479AA" w:rsidP="00662519">
            <w:pPr>
              <w:widowControl w:val="0"/>
              <w:suppressAutoHyphens w:val="0"/>
              <w:spacing w:line="276" w:lineRule="auto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</w:pPr>
            <w:bookmarkStart w:id="1" w:name="_Hlk123218298"/>
            <w:r w:rsidRPr="00D479A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  <w:t>Zasilanie</w:t>
            </w:r>
          </w:p>
        </w:tc>
        <w:tc>
          <w:tcPr>
            <w:tcW w:w="5812" w:type="dxa"/>
            <w:shd w:val="clear" w:color="auto" w:fill="FFFFFF"/>
            <w:vAlign w:val="center"/>
          </w:tcPr>
          <w:p w14:paraId="4F488BCF" w14:textId="77777777" w:rsidR="00D479AA" w:rsidRPr="00D479AA" w:rsidRDefault="00D479AA" w:rsidP="00662519">
            <w:pPr>
              <w:numPr>
                <w:ilvl w:val="0"/>
                <w:numId w:val="14"/>
              </w:numPr>
              <w:suppressAutoHyphens w:val="0"/>
              <w:autoSpaceDE w:val="0"/>
              <w:autoSpaceDN w:val="0"/>
              <w:spacing w:before="90" w:line="276" w:lineRule="auto"/>
              <w:ind w:left="397" w:hanging="284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</w:pPr>
            <w:r w:rsidRPr="00D479A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  <w:t>akumulatorowe (Li-</w:t>
            </w:r>
            <w:proofErr w:type="spellStart"/>
            <w:r w:rsidRPr="00D479A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  <w:t>Ion</w:t>
            </w:r>
            <w:proofErr w:type="spellEnd"/>
            <w:r w:rsidRPr="00D479A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  <w:t xml:space="preserve"> lub Li-Po) o pojemności minimum 48Wh,</w:t>
            </w:r>
          </w:p>
          <w:p w14:paraId="2D2856D9" w14:textId="77777777" w:rsidR="00D479AA" w:rsidRPr="00D479AA" w:rsidRDefault="00D479AA" w:rsidP="00662519">
            <w:pPr>
              <w:numPr>
                <w:ilvl w:val="0"/>
                <w:numId w:val="14"/>
              </w:numPr>
              <w:suppressAutoHyphens w:val="0"/>
              <w:autoSpaceDE w:val="0"/>
              <w:autoSpaceDN w:val="0"/>
              <w:spacing w:before="90" w:line="276" w:lineRule="auto"/>
              <w:ind w:left="397" w:hanging="284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</w:pPr>
            <w:r w:rsidRPr="00D479A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  <w:t>zewnętrzny zasilacz USB-C 230V 50Hz</w:t>
            </w:r>
          </w:p>
        </w:tc>
        <w:tc>
          <w:tcPr>
            <w:tcW w:w="1843" w:type="dxa"/>
            <w:shd w:val="clear" w:color="auto" w:fill="FFFFFF"/>
          </w:tcPr>
          <w:p w14:paraId="7F9883B7" w14:textId="77777777" w:rsidR="00D479AA" w:rsidRPr="00D479AA" w:rsidRDefault="00D479AA" w:rsidP="00662519">
            <w:pPr>
              <w:suppressAutoHyphens w:val="0"/>
              <w:spacing w:line="276" w:lineRule="auto"/>
              <w:ind w:left="720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bookmarkEnd w:id="1"/>
      <w:tr w:rsidR="00D479AA" w:rsidRPr="00D479AA" w14:paraId="0FE298AD" w14:textId="77777777" w:rsidTr="00012F25">
        <w:trPr>
          <w:gridAfter w:val="1"/>
          <w:wAfter w:w="40" w:type="dxa"/>
          <w:cantSplit/>
          <w:trHeight w:val="397"/>
        </w:trPr>
        <w:tc>
          <w:tcPr>
            <w:tcW w:w="1559" w:type="dxa"/>
            <w:shd w:val="clear" w:color="auto" w:fill="FFFFFF"/>
            <w:vAlign w:val="center"/>
          </w:tcPr>
          <w:p w14:paraId="7F0ECE67" w14:textId="77777777" w:rsidR="00D479AA" w:rsidRPr="00D479AA" w:rsidRDefault="00D479AA" w:rsidP="00662519">
            <w:pPr>
              <w:widowControl w:val="0"/>
              <w:suppressAutoHyphens w:val="0"/>
              <w:spacing w:line="276" w:lineRule="auto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</w:pPr>
            <w:r w:rsidRPr="00D479A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  <w:t>Waga</w:t>
            </w:r>
          </w:p>
        </w:tc>
        <w:tc>
          <w:tcPr>
            <w:tcW w:w="5812" w:type="dxa"/>
            <w:shd w:val="clear" w:color="auto" w:fill="FFFFFF"/>
            <w:vAlign w:val="center"/>
          </w:tcPr>
          <w:p w14:paraId="7611374E" w14:textId="77777777" w:rsidR="00D479AA" w:rsidRPr="00D479AA" w:rsidRDefault="00D479AA" w:rsidP="00662519">
            <w:pPr>
              <w:suppressAutoHyphens w:val="0"/>
              <w:spacing w:line="276" w:lineRule="auto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</w:pPr>
            <w:r w:rsidRPr="00D479A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  <w:t>nie więcej niż 1,9 kg z baterią</w:t>
            </w:r>
          </w:p>
        </w:tc>
        <w:tc>
          <w:tcPr>
            <w:tcW w:w="1843" w:type="dxa"/>
            <w:shd w:val="clear" w:color="auto" w:fill="FFFFFF"/>
          </w:tcPr>
          <w:p w14:paraId="0D83AF23" w14:textId="77777777" w:rsidR="00D479AA" w:rsidRPr="00D479AA" w:rsidRDefault="00D479AA" w:rsidP="00662519">
            <w:pPr>
              <w:suppressAutoHyphens w:val="0"/>
              <w:spacing w:line="276" w:lineRule="auto"/>
              <w:ind w:left="720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D479AA" w:rsidRPr="00D479AA" w14:paraId="4322FEA0" w14:textId="77777777" w:rsidTr="00012F25">
        <w:trPr>
          <w:gridAfter w:val="1"/>
          <w:wAfter w:w="40" w:type="dxa"/>
          <w:cantSplit/>
          <w:trHeight w:val="2099"/>
        </w:trPr>
        <w:tc>
          <w:tcPr>
            <w:tcW w:w="1559" w:type="dxa"/>
            <w:shd w:val="clear" w:color="auto" w:fill="FFFFFF"/>
            <w:vAlign w:val="center"/>
          </w:tcPr>
          <w:p w14:paraId="0307D8DA" w14:textId="77777777" w:rsidR="00D479AA" w:rsidRPr="00D479AA" w:rsidRDefault="00D479AA" w:rsidP="00662519">
            <w:pPr>
              <w:widowControl w:val="0"/>
              <w:suppressAutoHyphens w:val="0"/>
              <w:spacing w:line="276" w:lineRule="auto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</w:pPr>
            <w:r w:rsidRPr="00D479A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  <w:t>System operacyjny</w:t>
            </w:r>
          </w:p>
        </w:tc>
        <w:tc>
          <w:tcPr>
            <w:tcW w:w="5812" w:type="dxa"/>
            <w:shd w:val="clear" w:color="auto" w:fill="FFFFFF"/>
            <w:vAlign w:val="center"/>
          </w:tcPr>
          <w:p w14:paraId="5F16D8EB" w14:textId="77777777" w:rsidR="00D479AA" w:rsidRPr="00D479AA" w:rsidRDefault="00D479AA" w:rsidP="00662519">
            <w:pPr>
              <w:numPr>
                <w:ilvl w:val="0"/>
                <w:numId w:val="13"/>
              </w:numPr>
              <w:suppressAutoHyphens w:val="0"/>
              <w:autoSpaceDE w:val="0"/>
              <w:autoSpaceDN w:val="0"/>
              <w:spacing w:before="90" w:line="276" w:lineRule="auto"/>
              <w:ind w:left="397" w:hanging="284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</w:pPr>
            <w:r w:rsidRPr="00D479A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  <w:t>dostarczona przez wykonawcę / producenta komputera licencja na Microsoft Windows 10 Pro PL 64-bit lub Microsoft Windows 11 Pro PL 64-bit w celu zapewnienia współpracy ze środowiskiem sieciowym oraz aplikacjami funkcjonującymi w administracji państwowej. Nie dopuszcza się w tym zakresie licencji pochodzących z rynku wtórnego,</w:t>
            </w:r>
          </w:p>
          <w:p w14:paraId="0A8C9248" w14:textId="77777777" w:rsidR="00D479AA" w:rsidRPr="00D479AA" w:rsidRDefault="00D479AA" w:rsidP="00662519">
            <w:pPr>
              <w:numPr>
                <w:ilvl w:val="0"/>
                <w:numId w:val="13"/>
              </w:numPr>
              <w:suppressAutoHyphens w:val="0"/>
              <w:autoSpaceDE w:val="0"/>
              <w:autoSpaceDN w:val="0"/>
              <w:spacing w:before="90" w:line="276" w:lineRule="auto"/>
              <w:ind w:left="397" w:hanging="284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</w:pPr>
            <w:r w:rsidRPr="00D479A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  <w:t>umieszczony na obudowie Certyfikat Autentyczności w postaci specjalnej naklejki zabezpieczającej lub załączone potwierdzenie wykonawcy / producenta komputera o legalności dostarczonego oprogramowania systemowego,</w:t>
            </w:r>
          </w:p>
          <w:p w14:paraId="4DD495A5" w14:textId="77777777" w:rsidR="00D479AA" w:rsidRPr="00D479AA" w:rsidRDefault="00D479AA" w:rsidP="00662519">
            <w:pPr>
              <w:numPr>
                <w:ilvl w:val="0"/>
                <w:numId w:val="13"/>
              </w:numPr>
              <w:suppressAutoHyphens w:val="0"/>
              <w:autoSpaceDE w:val="0"/>
              <w:autoSpaceDN w:val="0"/>
              <w:spacing w:before="90" w:line="276" w:lineRule="auto"/>
              <w:ind w:left="397" w:hanging="284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</w:pPr>
            <w:r w:rsidRPr="00D479A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  <w:t>zamawiający oczekuje dostarczenia zainstalowanego systemu operacyjnego</w:t>
            </w:r>
          </w:p>
        </w:tc>
        <w:tc>
          <w:tcPr>
            <w:tcW w:w="1843" w:type="dxa"/>
            <w:shd w:val="clear" w:color="auto" w:fill="FFFFFF"/>
          </w:tcPr>
          <w:p w14:paraId="6F7DAB56" w14:textId="77777777" w:rsidR="00D479AA" w:rsidRPr="00D479AA" w:rsidRDefault="00D479AA" w:rsidP="00662519">
            <w:pPr>
              <w:suppressAutoHyphens w:val="0"/>
              <w:spacing w:line="276" w:lineRule="auto"/>
              <w:ind w:left="720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D479AA" w:rsidRPr="00D479AA" w14:paraId="6B1A4406" w14:textId="77777777" w:rsidTr="00012F25">
        <w:trPr>
          <w:gridAfter w:val="1"/>
          <w:wAfter w:w="40" w:type="dxa"/>
          <w:cantSplit/>
          <w:trHeight w:val="855"/>
        </w:trPr>
        <w:tc>
          <w:tcPr>
            <w:tcW w:w="1559" w:type="dxa"/>
            <w:shd w:val="clear" w:color="auto" w:fill="FFFFFF"/>
            <w:vAlign w:val="center"/>
          </w:tcPr>
          <w:p w14:paraId="308F07AF" w14:textId="77777777" w:rsidR="00D479AA" w:rsidRPr="00D479AA" w:rsidRDefault="00D479AA" w:rsidP="00662519">
            <w:pPr>
              <w:widowControl w:val="0"/>
              <w:suppressAutoHyphens w:val="0"/>
              <w:spacing w:line="276" w:lineRule="auto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</w:pPr>
            <w:r w:rsidRPr="00D479A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  <w:lastRenderedPageBreak/>
              <w:t xml:space="preserve">Oprogramowanie biurowe </w:t>
            </w:r>
            <w:r w:rsidRPr="00D479A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  <w:br/>
              <w:t>(pakiet biurowy)</w:t>
            </w:r>
          </w:p>
        </w:tc>
        <w:tc>
          <w:tcPr>
            <w:tcW w:w="5812" w:type="dxa"/>
            <w:shd w:val="clear" w:color="auto" w:fill="FFFFFF"/>
            <w:vAlign w:val="center"/>
          </w:tcPr>
          <w:p w14:paraId="7A2689F4" w14:textId="77777777" w:rsidR="00D479AA" w:rsidRPr="00D479AA" w:rsidRDefault="00D479AA" w:rsidP="00662519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  <w:r w:rsidRPr="00D479AA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 xml:space="preserve">dostarczona licencja dożywotnia na oprogramowanie minimum  </w:t>
            </w:r>
            <w:r w:rsidRPr="00D479A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  <w:t xml:space="preserve">Microsoft </w:t>
            </w:r>
            <w:r w:rsidRPr="00D479AA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 xml:space="preserve">Office 2021 Home &amp; Business 32/64bit PL lub równoważne. </w:t>
            </w:r>
            <w:r w:rsidRPr="00D479A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  <w:t>Nie dopuszcza się w tym zakresie licencji pochodzących z rynku wtórnego.</w:t>
            </w:r>
          </w:p>
        </w:tc>
        <w:tc>
          <w:tcPr>
            <w:tcW w:w="1843" w:type="dxa"/>
            <w:shd w:val="clear" w:color="auto" w:fill="FFFFFF"/>
          </w:tcPr>
          <w:p w14:paraId="33875D7D" w14:textId="77777777" w:rsidR="00D479AA" w:rsidRPr="00D479AA" w:rsidRDefault="00D479AA" w:rsidP="00662519">
            <w:pPr>
              <w:suppressAutoHyphens w:val="0"/>
              <w:spacing w:line="276" w:lineRule="auto"/>
              <w:ind w:left="720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D479AA" w:rsidRPr="00D479AA" w14:paraId="04E08DCE" w14:textId="77777777" w:rsidTr="00012F25">
        <w:trPr>
          <w:gridAfter w:val="1"/>
          <w:wAfter w:w="40" w:type="dxa"/>
          <w:cantSplit/>
          <w:trHeight w:val="269"/>
        </w:trPr>
        <w:tc>
          <w:tcPr>
            <w:tcW w:w="1559" w:type="dxa"/>
            <w:shd w:val="clear" w:color="auto" w:fill="FFFFFF"/>
            <w:vAlign w:val="center"/>
          </w:tcPr>
          <w:p w14:paraId="69B07C2F" w14:textId="77777777" w:rsidR="00D479AA" w:rsidRPr="00D479AA" w:rsidRDefault="00D479AA" w:rsidP="00662519">
            <w:pPr>
              <w:widowControl w:val="0"/>
              <w:suppressAutoHyphens w:val="0"/>
              <w:spacing w:line="276" w:lineRule="auto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</w:pPr>
            <w:r w:rsidRPr="00D479A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  <w:t>Wsparcie techniczne</w:t>
            </w:r>
          </w:p>
        </w:tc>
        <w:tc>
          <w:tcPr>
            <w:tcW w:w="5812" w:type="dxa"/>
            <w:shd w:val="clear" w:color="auto" w:fill="FFFFFF"/>
            <w:vAlign w:val="center"/>
          </w:tcPr>
          <w:p w14:paraId="32990765" w14:textId="77777777" w:rsidR="00D479AA" w:rsidRPr="00D479AA" w:rsidRDefault="00D479AA" w:rsidP="00662519">
            <w:pPr>
              <w:suppressAutoHyphens w:val="0"/>
              <w:spacing w:line="276" w:lineRule="auto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</w:pPr>
            <w:r w:rsidRPr="00D479A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  <w:t>dostęp do aktualnych sterowników zainstalowanych w komputerze urządzeń, realizowany poprzez podanie identyfikatora klienta lub modelu komputera lub numeru seryjnego komputera, na dedykowanej przez producenta stronie internetowej.</w:t>
            </w:r>
          </w:p>
        </w:tc>
        <w:tc>
          <w:tcPr>
            <w:tcW w:w="1843" w:type="dxa"/>
            <w:shd w:val="clear" w:color="auto" w:fill="FFFFFF"/>
          </w:tcPr>
          <w:p w14:paraId="33BD6BE2" w14:textId="77777777" w:rsidR="00D479AA" w:rsidRPr="00D479AA" w:rsidRDefault="00D479AA" w:rsidP="00662519">
            <w:pPr>
              <w:suppressAutoHyphens w:val="0"/>
              <w:spacing w:line="276" w:lineRule="auto"/>
              <w:ind w:left="720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D479AA" w:rsidRPr="00D479AA" w14:paraId="5AF8858E" w14:textId="77777777" w:rsidTr="00012F25">
        <w:trPr>
          <w:gridAfter w:val="1"/>
          <w:wAfter w:w="40" w:type="dxa"/>
          <w:cantSplit/>
          <w:trHeight w:val="70"/>
        </w:trPr>
        <w:tc>
          <w:tcPr>
            <w:tcW w:w="1559" w:type="dxa"/>
            <w:shd w:val="clear" w:color="auto" w:fill="FFFFFF"/>
            <w:vAlign w:val="center"/>
          </w:tcPr>
          <w:p w14:paraId="35ACBD00" w14:textId="77777777" w:rsidR="00D479AA" w:rsidRPr="00D479AA" w:rsidRDefault="00D479AA" w:rsidP="00662519">
            <w:pPr>
              <w:widowControl w:val="0"/>
              <w:suppressAutoHyphens w:val="0"/>
              <w:spacing w:line="276" w:lineRule="auto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</w:pPr>
            <w:r w:rsidRPr="00D479A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  <w:t>Certyfikaty</w:t>
            </w:r>
          </w:p>
        </w:tc>
        <w:tc>
          <w:tcPr>
            <w:tcW w:w="5812" w:type="dxa"/>
            <w:shd w:val="clear" w:color="auto" w:fill="FFFFFF"/>
            <w:vAlign w:val="center"/>
          </w:tcPr>
          <w:p w14:paraId="3EDB8670" w14:textId="77777777" w:rsidR="00D479AA" w:rsidRPr="00D479AA" w:rsidRDefault="00D479AA" w:rsidP="00662519">
            <w:pPr>
              <w:numPr>
                <w:ilvl w:val="0"/>
                <w:numId w:val="15"/>
              </w:numPr>
              <w:suppressAutoHyphens w:val="0"/>
              <w:autoSpaceDE w:val="0"/>
              <w:autoSpaceDN w:val="0"/>
              <w:spacing w:before="90" w:line="276" w:lineRule="auto"/>
              <w:ind w:left="397" w:hanging="284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</w:pPr>
            <w:r w:rsidRPr="00D479A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  <w:t>oferowany model komputera musi posiadać certyfikat MIL-STD-810</w:t>
            </w:r>
          </w:p>
          <w:p w14:paraId="06C13D93" w14:textId="77777777" w:rsidR="00D479AA" w:rsidRPr="00D479AA" w:rsidRDefault="00D479AA" w:rsidP="00662519">
            <w:pPr>
              <w:numPr>
                <w:ilvl w:val="0"/>
                <w:numId w:val="15"/>
              </w:numPr>
              <w:suppressAutoHyphens w:val="0"/>
              <w:autoSpaceDE w:val="0"/>
              <w:autoSpaceDN w:val="0"/>
              <w:spacing w:before="90" w:line="276" w:lineRule="auto"/>
              <w:ind w:left="397" w:hanging="284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</w:pPr>
            <w:r w:rsidRPr="00D479A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  <w:t>deklaracja zgodności CE dla oferowanego modelu komputera (załączyć do oferty) lub równoważna.</w:t>
            </w:r>
          </w:p>
          <w:p w14:paraId="3E63DD6F" w14:textId="77777777" w:rsidR="00D479AA" w:rsidRPr="00D479AA" w:rsidRDefault="00D479AA" w:rsidP="00662519">
            <w:pPr>
              <w:numPr>
                <w:ilvl w:val="0"/>
                <w:numId w:val="15"/>
              </w:numPr>
              <w:suppressAutoHyphens w:val="0"/>
              <w:autoSpaceDE w:val="0"/>
              <w:autoSpaceDN w:val="0"/>
              <w:spacing w:before="90" w:line="276" w:lineRule="auto"/>
              <w:ind w:left="397" w:hanging="284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</w:pPr>
            <w:r w:rsidRPr="00D479A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  <w:t>oferowany model komputera musi posiadać certyfikat Microsoft, potwierdzający poprawną współpracę z oferowanym systemem operacyjnym (załączyć wydruk ze strony Microsoft WHCL lub oświadczenie producenta komputera),</w:t>
            </w:r>
          </w:p>
          <w:p w14:paraId="1832CB89" w14:textId="77777777" w:rsidR="00D479AA" w:rsidRPr="00D479AA" w:rsidRDefault="00D479AA" w:rsidP="00662519">
            <w:pPr>
              <w:numPr>
                <w:ilvl w:val="0"/>
                <w:numId w:val="15"/>
              </w:numPr>
              <w:suppressAutoHyphens w:val="0"/>
              <w:autoSpaceDE w:val="0"/>
              <w:autoSpaceDN w:val="0"/>
              <w:spacing w:before="90" w:line="276" w:lineRule="auto"/>
              <w:ind w:left="397" w:hanging="284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</w:pPr>
            <w:r w:rsidRPr="00D479A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  <w:t xml:space="preserve">certyfikat TCO dla zaoferowanego modelu komputera (załączyć do oferty wydruk ze strony </w:t>
            </w:r>
            <w:hyperlink r:id="rId10" w:history="1">
              <w:r w:rsidRPr="00D479AA">
                <w:rPr>
                  <w:rFonts w:ascii="Open Sans" w:eastAsia="Calibri" w:hAnsi="Open Sans" w:cs="Open Sans"/>
                  <w:bCs/>
                  <w:color w:val="0000FF"/>
                  <w:sz w:val="18"/>
                  <w:szCs w:val="18"/>
                  <w:u w:val="single"/>
                  <w:lang w:eastAsia="en-US"/>
                </w:rPr>
                <w:t>https://tcocertified.com</w:t>
              </w:r>
            </w:hyperlink>
            <w:r w:rsidRPr="00D479A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  <w:t>) lub równoważne.</w:t>
            </w:r>
          </w:p>
        </w:tc>
        <w:tc>
          <w:tcPr>
            <w:tcW w:w="1843" w:type="dxa"/>
            <w:shd w:val="clear" w:color="auto" w:fill="FFFFFF"/>
          </w:tcPr>
          <w:p w14:paraId="6FB702EF" w14:textId="77777777" w:rsidR="00D479AA" w:rsidRPr="00D479AA" w:rsidRDefault="00D479AA" w:rsidP="00662519">
            <w:pPr>
              <w:suppressAutoHyphens w:val="0"/>
              <w:spacing w:line="276" w:lineRule="auto"/>
              <w:ind w:left="720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D479AA" w:rsidRPr="00D479AA" w14:paraId="2BB8EE6F" w14:textId="77777777" w:rsidTr="00012F25">
        <w:trPr>
          <w:gridAfter w:val="1"/>
          <w:wAfter w:w="40" w:type="dxa"/>
          <w:cantSplit/>
          <w:trHeight w:val="70"/>
        </w:trPr>
        <w:tc>
          <w:tcPr>
            <w:tcW w:w="1559" w:type="dxa"/>
            <w:shd w:val="clear" w:color="auto" w:fill="FFFFFF"/>
            <w:vAlign w:val="center"/>
          </w:tcPr>
          <w:p w14:paraId="0B2886CF" w14:textId="77777777" w:rsidR="00D479AA" w:rsidRPr="00D479AA" w:rsidRDefault="00D479AA" w:rsidP="00662519">
            <w:pPr>
              <w:widowControl w:val="0"/>
              <w:suppressAutoHyphens w:val="0"/>
              <w:spacing w:line="276" w:lineRule="auto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</w:pPr>
            <w:r w:rsidRPr="00D479A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  <w:t>Warunki gwarancji</w:t>
            </w:r>
          </w:p>
        </w:tc>
        <w:tc>
          <w:tcPr>
            <w:tcW w:w="5812" w:type="dxa"/>
            <w:shd w:val="clear" w:color="auto" w:fill="FFFFFF"/>
            <w:vAlign w:val="center"/>
          </w:tcPr>
          <w:p w14:paraId="2CC86E18" w14:textId="77777777" w:rsidR="00D479AA" w:rsidRPr="00D479AA" w:rsidRDefault="00D479AA" w:rsidP="00662519">
            <w:pPr>
              <w:numPr>
                <w:ilvl w:val="0"/>
                <w:numId w:val="16"/>
              </w:numPr>
              <w:suppressAutoHyphens w:val="0"/>
              <w:autoSpaceDE w:val="0"/>
              <w:autoSpaceDN w:val="0"/>
              <w:spacing w:before="90" w:line="276" w:lineRule="auto"/>
              <w:ind w:left="397" w:hanging="284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</w:pPr>
            <w:r w:rsidRPr="00D479A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  <w:t>minimum 3-letnia gwarancja producenta komputera liczona od daty dostawy, świadczona w miejscu instalacji komputera,</w:t>
            </w:r>
          </w:p>
          <w:p w14:paraId="20345FB8" w14:textId="77777777" w:rsidR="00D479AA" w:rsidRPr="00D479AA" w:rsidRDefault="00D479AA" w:rsidP="00662519">
            <w:pPr>
              <w:numPr>
                <w:ilvl w:val="0"/>
                <w:numId w:val="16"/>
              </w:numPr>
              <w:suppressAutoHyphens w:val="0"/>
              <w:autoSpaceDE w:val="0"/>
              <w:autoSpaceDN w:val="0"/>
              <w:spacing w:before="90" w:line="276" w:lineRule="auto"/>
              <w:ind w:left="397" w:hanging="284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</w:pPr>
            <w:r w:rsidRPr="00D479A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  <w:t>w przypadku awarii nośników danych w okresie gwarancji takich jak dyski twarde itp., pozostają one u Zamawiającego,</w:t>
            </w:r>
          </w:p>
          <w:p w14:paraId="1448D6E2" w14:textId="77777777" w:rsidR="00D479AA" w:rsidRPr="00D479AA" w:rsidRDefault="00D479AA" w:rsidP="00662519">
            <w:pPr>
              <w:numPr>
                <w:ilvl w:val="0"/>
                <w:numId w:val="16"/>
              </w:numPr>
              <w:suppressAutoHyphens w:val="0"/>
              <w:autoSpaceDE w:val="0"/>
              <w:autoSpaceDN w:val="0"/>
              <w:spacing w:before="90" w:line="276" w:lineRule="auto"/>
              <w:ind w:left="397" w:hanging="284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</w:pPr>
            <w:r w:rsidRPr="00D479A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  <w:t>serwis urządzeń realizowany przez producenta lub autoryzowanego partnera serwisowego producenta,</w:t>
            </w:r>
          </w:p>
          <w:p w14:paraId="4968690D" w14:textId="77777777" w:rsidR="00D479AA" w:rsidRPr="00D479AA" w:rsidRDefault="00D479AA" w:rsidP="00662519">
            <w:pPr>
              <w:numPr>
                <w:ilvl w:val="0"/>
                <w:numId w:val="16"/>
              </w:numPr>
              <w:suppressAutoHyphens w:val="0"/>
              <w:autoSpaceDE w:val="0"/>
              <w:autoSpaceDN w:val="0"/>
              <w:spacing w:before="90" w:line="276" w:lineRule="auto"/>
              <w:ind w:left="397" w:hanging="284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</w:pPr>
            <w:r w:rsidRPr="00D479A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  <w:t>serwis urządzeń realizowany zgodnie z wymaganiami normy ISO 9001 lub równoważne.</w:t>
            </w:r>
          </w:p>
          <w:p w14:paraId="45930677" w14:textId="77777777" w:rsidR="00D479AA" w:rsidRPr="00D479AA" w:rsidRDefault="00D479AA" w:rsidP="00662519">
            <w:pPr>
              <w:suppressAutoHyphens w:val="0"/>
              <w:spacing w:line="276" w:lineRule="auto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</w:pPr>
            <w:r w:rsidRPr="00D479A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  <w:t>Do oferty należy załączyć oświadczenie producenta potwierdzające powyższe wymagania dotyczące gwarancji.</w:t>
            </w:r>
          </w:p>
        </w:tc>
        <w:tc>
          <w:tcPr>
            <w:tcW w:w="1843" w:type="dxa"/>
            <w:shd w:val="clear" w:color="auto" w:fill="FFFFFF"/>
          </w:tcPr>
          <w:p w14:paraId="346BEEE7" w14:textId="77777777" w:rsidR="00D479AA" w:rsidRPr="00D479AA" w:rsidRDefault="00D479AA" w:rsidP="00662519">
            <w:pPr>
              <w:suppressAutoHyphens w:val="0"/>
              <w:spacing w:line="276" w:lineRule="auto"/>
              <w:ind w:left="720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</w:tbl>
    <w:p w14:paraId="3FC72D36" w14:textId="77777777" w:rsidR="00D479AA" w:rsidRPr="00D479AA" w:rsidRDefault="00D479AA" w:rsidP="00D479AA">
      <w:pPr>
        <w:tabs>
          <w:tab w:val="left" w:pos="3150"/>
        </w:tabs>
        <w:suppressAutoHyphens w:val="0"/>
        <w:spacing w:line="259" w:lineRule="auto"/>
        <w:jc w:val="both"/>
        <w:rPr>
          <w:rFonts w:ascii="Open Sans" w:eastAsia="Calibri" w:hAnsi="Open Sans" w:cs="Open Sans"/>
          <w:sz w:val="18"/>
          <w:szCs w:val="18"/>
          <w:lang w:eastAsia="en-US"/>
        </w:rPr>
        <w:sectPr w:rsidR="00D479AA" w:rsidRPr="00D479AA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71E425D" w14:textId="48D4E16D" w:rsidR="00D479AA" w:rsidRPr="00D479AA" w:rsidRDefault="0098025F" w:rsidP="00D479AA">
      <w:pPr>
        <w:suppressAutoHyphens w:val="0"/>
        <w:spacing w:after="160" w:line="259" w:lineRule="auto"/>
        <w:rPr>
          <w:rFonts w:ascii="Open Sans" w:eastAsia="Calibri" w:hAnsi="Open Sans" w:cs="Open Sans"/>
          <w:b/>
          <w:bCs/>
          <w:iCs/>
          <w:caps/>
          <w:sz w:val="22"/>
          <w:szCs w:val="22"/>
          <w:lang w:eastAsia="en-US"/>
        </w:rPr>
      </w:pPr>
      <w:r w:rsidRPr="00662519">
        <w:rPr>
          <w:rFonts w:ascii="Open Sans" w:eastAsia="Calibri" w:hAnsi="Open Sans" w:cs="Open Sans"/>
          <w:b/>
          <w:bCs/>
          <w:sz w:val="22"/>
          <w:szCs w:val="22"/>
          <w:lang w:eastAsia="en-US"/>
        </w:rPr>
        <w:lastRenderedPageBreak/>
        <w:t>2</w:t>
      </w:r>
      <w:r w:rsidR="001E5FA2">
        <w:rPr>
          <w:rFonts w:ascii="Open Sans" w:eastAsia="Calibri" w:hAnsi="Open Sans" w:cs="Open Sans"/>
          <w:sz w:val="22"/>
          <w:szCs w:val="22"/>
          <w:lang w:eastAsia="en-US"/>
        </w:rPr>
        <w:t xml:space="preserve">. </w:t>
      </w:r>
      <w:r w:rsidR="0021423A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="00D479AA" w:rsidRPr="00D479AA">
        <w:rPr>
          <w:rFonts w:ascii="Open Sans" w:eastAsia="Yu Gothic Light" w:hAnsi="Open Sans" w:cs="Open Sans"/>
          <w:b/>
          <w:bCs/>
          <w:color w:val="000000"/>
          <w:sz w:val="22"/>
          <w:szCs w:val="22"/>
          <w:lang w:eastAsia="en-US"/>
        </w:rPr>
        <w:t>MOBILNE URZĄDZENIE WIELOFUNKCYJNE</w:t>
      </w:r>
      <w:r w:rsidR="00D479AA" w:rsidRPr="00D479AA">
        <w:rPr>
          <w:rFonts w:ascii="Open Sans" w:eastAsia="Calibri" w:hAnsi="Open Sans" w:cs="Open Sans"/>
          <w:b/>
          <w:bCs/>
          <w:iCs/>
          <w:caps/>
          <w:sz w:val="22"/>
          <w:szCs w:val="22"/>
          <w:lang w:eastAsia="en-US"/>
        </w:rPr>
        <w:t xml:space="preserve"> </w:t>
      </w:r>
      <w:r w:rsidR="00A0547E">
        <w:rPr>
          <w:rFonts w:ascii="Open Sans" w:eastAsia="Calibri" w:hAnsi="Open Sans" w:cs="Open Sans"/>
          <w:b/>
          <w:bCs/>
          <w:iCs/>
          <w:caps/>
          <w:sz w:val="22"/>
          <w:szCs w:val="22"/>
          <w:lang w:eastAsia="en-US"/>
        </w:rPr>
        <w:t xml:space="preserve">– </w:t>
      </w:r>
      <w:r w:rsidR="001E5FA2">
        <w:rPr>
          <w:rFonts w:ascii="Open Sans" w:eastAsia="Calibri" w:hAnsi="Open Sans" w:cs="Open Sans"/>
          <w:b/>
          <w:bCs/>
          <w:iCs/>
          <w:caps/>
          <w:sz w:val="22"/>
          <w:szCs w:val="22"/>
          <w:lang w:eastAsia="en-US"/>
        </w:rPr>
        <w:t>3 szt.</w:t>
      </w:r>
    </w:p>
    <w:p w14:paraId="3EE4CA25" w14:textId="77777777" w:rsidR="00D479AA" w:rsidRPr="00D479AA" w:rsidRDefault="00D479AA" w:rsidP="00D479AA">
      <w:pPr>
        <w:suppressAutoHyphens w:val="0"/>
        <w:spacing w:before="120" w:after="120" w:line="120" w:lineRule="auto"/>
        <w:ind w:left="936" w:right="936"/>
        <w:jc w:val="center"/>
        <w:rPr>
          <w:rFonts w:ascii="Open Sans" w:eastAsia="Calibri" w:hAnsi="Open Sans" w:cs="Open Sans"/>
          <w:b/>
          <w:bCs/>
          <w:iCs/>
          <w:caps/>
          <w:sz w:val="22"/>
          <w:szCs w:val="22"/>
          <w:lang w:eastAsia="en-US"/>
        </w:rPr>
      </w:pPr>
    </w:p>
    <w:tbl>
      <w:tblPr>
        <w:tblOverlap w:val="never"/>
        <w:tblW w:w="53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9"/>
        <w:gridCol w:w="5664"/>
        <w:gridCol w:w="2179"/>
      </w:tblGrid>
      <w:tr w:rsidR="00D479AA" w:rsidRPr="00D479AA" w14:paraId="2A2D41FD" w14:textId="77777777" w:rsidTr="00012F25">
        <w:trPr>
          <w:cantSplit/>
          <w:trHeight w:val="465"/>
        </w:trPr>
        <w:tc>
          <w:tcPr>
            <w:tcW w:w="9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A2BB78B" w14:textId="77777777" w:rsidR="00D479AA" w:rsidRPr="00D479AA" w:rsidRDefault="00D479AA" w:rsidP="00D479AA">
            <w:pPr>
              <w:widowControl w:val="0"/>
              <w:suppressAutoHyphens w:val="0"/>
              <w:jc w:val="center"/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479AA"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  <w:lang w:eastAsia="en-US"/>
              </w:rPr>
              <w:t>URZĄDZENIE WIELOFUNKCYJNE</w:t>
            </w:r>
          </w:p>
        </w:tc>
      </w:tr>
      <w:tr w:rsidR="00D479AA" w:rsidRPr="00D479AA" w14:paraId="2549704F" w14:textId="77777777" w:rsidTr="00012F25">
        <w:trPr>
          <w:cantSplit/>
          <w:trHeight w:val="465"/>
        </w:trPr>
        <w:tc>
          <w:tcPr>
            <w:tcW w:w="1980" w:type="dxa"/>
            <w:vMerge w:val="restart"/>
            <w:shd w:val="clear" w:color="auto" w:fill="E7E6E6"/>
            <w:vAlign w:val="center"/>
          </w:tcPr>
          <w:p w14:paraId="25494F5E" w14:textId="77777777" w:rsidR="00D479AA" w:rsidRPr="00D479AA" w:rsidRDefault="00D479AA" w:rsidP="00D479AA">
            <w:pPr>
              <w:widowControl w:val="0"/>
              <w:suppressAutoHyphens w:val="0"/>
              <w:jc w:val="center"/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479AA"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  <w:lang w:eastAsia="en-US"/>
              </w:rPr>
              <w:t>Nazwa elementu, parametru lub cechy</w:t>
            </w:r>
          </w:p>
        </w:tc>
        <w:tc>
          <w:tcPr>
            <w:tcW w:w="5528" w:type="dxa"/>
            <w:vMerge w:val="restart"/>
            <w:shd w:val="clear" w:color="auto" w:fill="E7E6E6"/>
            <w:vAlign w:val="center"/>
          </w:tcPr>
          <w:p w14:paraId="0876956E" w14:textId="77777777" w:rsidR="00D479AA" w:rsidRPr="00D479AA" w:rsidRDefault="00D479AA" w:rsidP="00D479AA">
            <w:pPr>
              <w:widowControl w:val="0"/>
              <w:suppressAutoHyphens w:val="0"/>
              <w:jc w:val="center"/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479AA"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  <w:lang w:eastAsia="en-US"/>
              </w:rPr>
              <w:t>Wymagane minimalne parametry techniczne</w:t>
            </w:r>
          </w:p>
        </w:tc>
        <w:tc>
          <w:tcPr>
            <w:tcW w:w="2127" w:type="dxa"/>
            <w:shd w:val="clear" w:color="auto" w:fill="E7E6E6"/>
            <w:vAlign w:val="center"/>
          </w:tcPr>
          <w:p w14:paraId="484F4CFD" w14:textId="77777777" w:rsidR="00D479AA" w:rsidRPr="00D479AA" w:rsidRDefault="00D479AA" w:rsidP="00D479AA">
            <w:pPr>
              <w:widowControl w:val="0"/>
              <w:suppressAutoHyphens w:val="0"/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479AA"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  <w:lang w:eastAsia="en-US"/>
              </w:rPr>
              <w:t>Dane techniczne oferowanego urządzenia:</w:t>
            </w:r>
          </w:p>
        </w:tc>
      </w:tr>
      <w:tr w:rsidR="00D479AA" w:rsidRPr="00D479AA" w14:paraId="2D3BF0B5" w14:textId="77777777" w:rsidTr="00012F25">
        <w:trPr>
          <w:cantSplit/>
          <w:trHeight w:val="255"/>
        </w:trPr>
        <w:tc>
          <w:tcPr>
            <w:tcW w:w="1980" w:type="dxa"/>
            <w:vMerge/>
            <w:shd w:val="clear" w:color="auto" w:fill="E7E6E6"/>
            <w:vAlign w:val="center"/>
          </w:tcPr>
          <w:p w14:paraId="0D665DD8" w14:textId="77777777" w:rsidR="00D479AA" w:rsidRPr="00D479AA" w:rsidRDefault="00D479AA" w:rsidP="00D479AA">
            <w:pPr>
              <w:widowControl w:val="0"/>
              <w:suppressAutoHyphens w:val="0"/>
              <w:jc w:val="center"/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528" w:type="dxa"/>
            <w:vMerge/>
            <w:shd w:val="clear" w:color="auto" w:fill="E7E6E6"/>
            <w:vAlign w:val="center"/>
          </w:tcPr>
          <w:p w14:paraId="2B2AE476" w14:textId="77777777" w:rsidR="00D479AA" w:rsidRPr="00D479AA" w:rsidRDefault="00D479AA" w:rsidP="00D479AA">
            <w:pPr>
              <w:widowControl w:val="0"/>
              <w:suppressAutoHyphens w:val="0"/>
              <w:jc w:val="center"/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shd w:val="clear" w:color="auto" w:fill="E7E6E6"/>
            <w:vAlign w:val="center"/>
          </w:tcPr>
          <w:p w14:paraId="278B572A" w14:textId="77777777" w:rsidR="00D479AA" w:rsidRPr="00D479AA" w:rsidRDefault="00D479AA" w:rsidP="00D479AA">
            <w:pPr>
              <w:suppressAutoHyphens w:val="0"/>
              <w:adjustRightInd w:val="0"/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479AA"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  <w:lang w:eastAsia="en-US"/>
              </w:rPr>
              <w:t xml:space="preserve">Nazwa producenta: </w:t>
            </w:r>
          </w:p>
          <w:p w14:paraId="279BA6FF" w14:textId="77777777" w:rsidR="00D479AA" w:rsidRPr="00D479AA" w:rsidRDefault="00D479AA" w:rsidP="00D479AA">
            <w:pPr>
              <w:suppressAutoHyphens w:val="0"/>
              <w:adjustRightInd w:val="0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</w:pPr>
            <w:r w:rsidRPr="00D479A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  <w:t>………………………………….</w:t>
            </w:r>
          </w:p>
          <w:p w14:paraId="19625C15" w14:textId="77777777" w:rsidR="00D479AA" w:rsidRPr="00D479AA" w:rsidRDefault="00D479AA" w:rsidP="00D479AA">
            <w:pPr>
              <w:suppressAutoHyphens w:val="0"/>
              <w:adjustRightInd w:val="0"/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479AA"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  <w:lang w:eastAsia="en-US"/>
              </w:rPr>
              <w:t xml:space="preserve">Model urządzenia: </w:t>
            </w:r>
          </w:p>
          <w:p w14:paraId="6D734421" w14:textId="77777777" w:rsidR="00D479AA" w:rsidRDefault="00A0547E" w:rsidP="00D479AA">
            <w:pPr>
              <w:widowControl w:val="0"/>
              <w:suppressAutoHyphens w:val="0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  <w:t>…………………………</w:t>
            </w:r>
          </w:p>
          <w:p w14:paraId="7A099029" w14:textId="77777777" w:rsidR="00A0547E" w:rsidRDefault="00A0547E" w:rsidP="00D479AA">
            <w:pPr>
              <w:widowControl w:val="0"/>
              <w:suppressAutoHyphens w:val="0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</w:pPr>
          </w:p>
          <w:p w14:paraId="5BEC5D91" w14:textId="77777777" w:rsidR="00A0547E" w:rsidRPr="00D479AA" w:rsidRDefault="00A0547E" w:rsidP="00A0547E">
            <w:pPr>
              <w:suppressAutoHyphens w:val="0"/>
              <w:adjustRightInd w:val="0"/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  <w:lang w:eastAsia="en-US"/>
              </w:rPr>
              <w:t>Typ</w:t>
            </w:r>
            <w:r w:rsidRPr="00D479AA"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  <w:lang w:eastAsia="en-US"/>
              </w:rPr>
              <w:t xml:space="preserve"> urządzenia: </w:t>
            </w:r>
          </w:p>
          <w:p w14:paraId="15CE7A71" w14:textId="77777777" w:rsidR="00A0547E" w:rsidRPr="00D479AA" w:rsidRDefault="00A0547E" w:rsidP="00A0547E">
            <w:pPr>
              <w:widowControl w:val="0"/>
              <w:suppressAutoHyphens w:val="0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eastAsia="en-US"/>
              </w:rPr>
              <w:t>…………………………</w:t>
            </w:r>
          </w:p>
        </w:tc>
      </w:tr>
      <w:tr w:rsidR="00D479AA" w:rsidRPr="00D479AA" w14:paraId="580419D6" w14:textId="77777777" w:rsidTr="00012F25">
        <w:trPr>
          <w:cantSplit/>
          <w:trHeight w:val="290"/>
        </w:trPr>
        <w:tc>
          <w:tcPr>
            <w:tcW w:w="1980" w:type="dxa"/>
            <w:shd w:val="clear" w:color="auto" w:fill="FFFFFF"/>
            <w:vAlign w:val="center"/>
          </w:tcPr>
          <w:p w14:paraId="6F8E174F" w14:textId="77777777" w:rsidR="00D479AA" w:rsidRPr="00D479AA" w:rsidRDefault="00D479AA" w:rsidP="00662519">
            <w:pPr>
              <w:widowControl w:val="0"/>
              <w:suppressAutoHyphens w:val="0"/>
              <w:spacing w:line="276" w:lineRule="auto"/>
              <w:jc w:val="center"/>
              <w:rPr>
                <w:rFonts w:ascii="Open Sans" w:eastAsia="Calibri" w:hAnsi="Open Sans" w:cs="Open Sans"/>
                <w:sz w:val="18"/>
                <w:szCs w:val="18"/>
                <w:shd w:val="clear" w:color="auto" w:fill="FFFFFF"/>
                <w:lang w:eastAsia="en-US"/>
              </w:rPr>
            </w:pPr>
            <w:r w:rsidRPr="00D479AA">
              <w:rPr>
                <w:rFonts w:ascii="Open Sans" w:eastAsia="Calibri" w:hAnsi="Open Sans" w:cs="Open Sans"/>
                <w:sz w:val="18"/>
                <w:szCs w:val="18"/>
                <w:shd w:val="clear" w:color="auto" w:fill="FFFFFF"/>
                <w:lang w:eastAsia="en-US"/>
              </w:rPr>
              <w:t>Rodzaj urządzenia</w:t>
            </w:r>
          </w:p>
        </w:tc>
        <w:tc>
          <w:tcPr>
            <w:tcW w:w="5528" w:type="dxa"/>
            <w:shd w:val="clear" w:color="auto" w:fill="FFFFFF"/>
            <w:vAlign w:val="center"/>
          </w:tcPr>
          <w:p w14:paraId="39211D72" w14:textId="77777777" w:rsidR="00D479AA" w:rsidRPr="00D479AA" w:rsidRDefault="00D479AA" w:rsidP="00662519">
            <w:pPr>
              <w:widowControl w:val="0"/>
              <w:suppressAutoHyphens w:val="0"/>
              <w:spacing w:line="276" w:lineRule="auto"/>
              <w:jc w:val="both"/>
              <w:rPr>
                <w:rFonts w:ascii="Open Sans" w:eastAsia="Calibri" w:hAnsi="Open Sans" w:cs="Open Sans"/>
                <w:sz w:val="18"/>
                <w:szCs w:val="18"/>
                <w:shd w:val="clear" w:color="auto" w:fill="FFFFFF"/>
                <w:lang w:eastAsia="en-US"/>
              </w:rPr>
            </w:pPr>
            <w:r w:rsidRPr="00D479AA">
              <w:rPr>
                <w:rFonts w:ascii="Open Sans" w:eastAsia="Calibri" w:hAnsi="Open Sans" w:cs="Open Sans"/>
                <w:sz w:val="18"/>
                <w:szCs w:val="18"/>
                <w:shd w:val="clear" w:color="auto" w:fill="FFFFFF"/>
                <w:lang w:eastAsia="en-US"/>
              </w:rPr>
              <w:t>mobilne, wielofunkcyjne A4, drukarka kolorowa, kopiarka kolorowa, skaner kolorowy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4673800C" w14:textId="77777777" w:rsidR="00D479AA" w:rsidRPr="00D479AA" w:rsidRDefault="00D479AA" w:rsidP="00662519">
            <w:pPr>
              <w:widowControl w:val="0"/>
              <w:suppressAutoHyphens w:val="0"/>
              <w:spacing w:line="276" w:lineRule="auto"/>
              <w:rPr>
                <w:rFonts w:ascii="Open Sans" w:eastAsia="Calibri" w:hAnsi="Open Sans" w:cs="Open Sans"/>
                <w:sz w:val="18"/>
                <w:szCs w:val="18"/>
                <w:shd w:val="clear" w:color="auto" w:fill="FFFFFF"/>
                <w:lang w:eastAsia="en-US"/>
              </w:rPr>
            </w:pPr>
          </w:p>
        </w:tc>
      </w:tr>
      <w:tr w:rsidR="00D479AA" w:rsidRPr="00D479AA" w14:paraId="094B3387" w14:textId="77777777" w:rsidTr="00012F25">
        <w:trPr>
          <w:cantSplit/>
          <w:trHeight w:val="568"/>
        </w:trPr>
        <w:tc>
          <w:tcPr>
            <w:tcW w:w="1980" w:type="dxa"/>
            <w:shd w:val="clear" w:color="auto" w:fill="FFFFFF"/>
            <w:vAlign w:val="center"/>
          </w:tcPr>
          <w:p w14:paraId="305FF98A" w14:textId="77777777" w:rsidR="00D479AA" w:rsidRPr="00D479AA" w:rsidRDefault="00D479AA" w:rsidP="00662519">
            <w:pPr>
              <w:widowControl w:val="0"/>
              <w:suppressAutoHyphens w:val="0"/>
              <w:spacing w:line="276" w:lineRule="auto"/>
              <w:jc w:val="center"/>
              <w:rPr>
                <w:rFonts w:ascii="Open Sans" w:eastAsia="Calibri" w:hAnsi="Open Sans" w:cs="Open Sans"/>
                <w:sz w:val="18"/>
                <w:szCs w:val="18"/>
                <w:shd w:val="clear" w:color="auto" w:fill="FFFFFF"/>
                <w:lang w:eastAsia="en-US"/>
              </w:rPr>
            </w:pPr>
            <w:bookmarkStart w:id="2" w:name="_Hlk114785402"/>
            <w:r w:rsidRPr="00D479AA">
              <w:rPr>
                <w:rFonts w:ascii="Open Sans" w:eastAsia="Calibri" w:hAnsi="Open Sans" w:cs="Open Sans"/>
                <w:sz w:val="18"/>
                <w:szCs w:val="18"/>
                <w:shd w:val="clear" w:color="auto" w:fill="FFFFFF"/>
                <w:lang w:eastAsia="en-US"/>
              </w:rPr>
              <w:t>Technologia druku</w:t>
            </w:r>
          </w:p>
        </w:tc>
        <w:tc>
          <w:tcPr>
            <w:tcW w:w="5528" w:type="dxa"/>
            <w:shd w:val="clear" w:color="auto" w:fill="FFFFFF"/>
            <w:vAlign w:val="center"/>
          </w:tcPr>
          <w:p w14:paraId="6CF4F1F4" w14:textId="77777777" w:rsidR="00D479AA" w:rsidRPr="00D479AA" w:rsidRDefault="00D479AA" w:rsidP="00662519">
            <w:pPr>
              <w:widowControl w:val="0"/>
              <w:suppressAutoHyphens w:val="0"/>
              <w:spacing w:line="276" w:lineRule="auto"/>
              <w:jc w:val="both"/>
              <w:rPr>
                <w:rFonts w:ascii="Open Sans" w:eastAsia="Calibri" w:hAnsi="Open Sans" w:cs="Open Sans"/>
                <w:sz w:val="18"/>
                <w:szCs w:val="18"/>
                <w:shd w:val="clear" w:color="auto" w:fill="FFFFFF"/>
                <w:lang w:eastAsia="en-US"/>
              </w:rPr>
            </w:pPr>
            <w:r w:rsidRPr="00D479AA">
              <w:rPr>
                <w:rFonts w:ascii="Open Sans" w:eastAsia="Calibri" w:hAnsi="Open Sans" w:cs="Open Sans"/>
                <w:sz w:val="18"/>
                <w:szCs w:val="18"/>
                <w:shd w:val="clear" w:color="auto" w:fill="FFFFFF"/>
                <w:lang w:eastAsia="en-US"/>
              </w:rPr>
              <w:t>atramentowa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0BF32125" w14:textId="77777777" w:rsidR="00D479AA" w:rsidRPr="00D479AA" w:rsidRDefault="00D479AA" w:rsidP="00662519">
            <w:pPr>
              <w:widowControl w:val="0"/>
              <w:suppressAutoHyphens w:val="0"/>
              <w:spacing w:line="276" w:lineRule="auto"/>
              <w:rPr>
                <w:rFonts w:ascii="Open Sans" w:eastAsia="Calibri" w:hAnsi="Open Sans" w:cs="Open Sans"/>
                <w:sz w:val="18"/>
                <w:szCs w:val="18"/>
                <w:shd w:val="clear" w:color="auto" w:fill="FFFFFF"/>
                <w:lang w:eastAsia="en-US"/>
              </w:rPr>
            </w:pPr>
          </w:p>
        </w:tc>
      </w:tr>
      <w:tr w:rsidR="00D479AA" w:rsidRPr="00D479AA" w14:paraId="105D8D3B" w14:textId="77777777" w:rsidTr="00012F25">
        <w:trPr>
          <w:cantSplit/>
          <w:trHeight w:val="274"/>
        </w:trPr>
        <w:tc>
          <w:tcPr>
            <w:tcW w:w="1980" w:type="dxa"/>
            <w:shd w:val="clear" w:color="auto" w:fill="FFFFFF"/>
            <w:vAlign w:val="center"/>
          </w:tcPr>
          <w:p w14:paraId="25048688" w14:textId="77777777" w:rsidR="00D479AA" w:rsidRPr="00D479AA" w:rsidRDefault="00D479AA" w:rsidP="00662519">
            <w:pPr>
              <w:widowControl w:val="0"/>
              <w:suppressAutoHyphens w:val="0"/>
              <w:spacing w:line="276" w:lineRule="auto"/>
              <w:jc w:val="center"/>
              <w:rPr>
                <w:rFonts w:ascii="Open Sans" w:eastAsia="Calibri" w:hAnsi="Open Sans" w:cs="Open Sans"/>
                <w:sz w:val="18"/>
                <w:szCs w:val="18"/>
                <w:shd w:val="clear" w:color="auto" w:fill="FFFFFF"/>
                <w:lang w:eastAsia="en-US"/>
              </w:rPr>
            </w:pPr>
            <w:bookmarkStart w:id="3" w:name="_Hlk63017919"/>
            <w:bookmarkEnd w:id="2"/>
            <w:r w:rsidRPr="00D479AA">
              <w:rPr>
                <w:rFonts w:ascii="Open Sans" w:eastAsia="Calibri" w:hAnsi="Open Sans" w:cs="Open Sans"/>
                <w:sz w:val="18"/>
                <w:szCs w:val="18"/>
                <w:shd w:val="clear" w:color="auto" w:fill="FFFFFF"/>
                <w:lang w:eastAsia="en-US"/>
              </w:rPr>
              <w:t>Szybkość druku w czerni, format A4</w:t>
            </w:r>
          </w:p>
        </w:tc>
        <w:tc>
          <w:tcPr>
            <w:tcW w:w="5528" w:type="dxa"/>
            <w:shd w:val="clear" w:color="auto" w:fill="FFFFFF"/>
            <w:vAlign w:val="center"/>
          </w:tcPr>
          <w:p w14:paraId="39A9C3A2" w14:textId="77777777" w:rsidR="00D479AA" w:rsidRPr="00D479AA" w:rsidRDefault="00D479AA" w:rsidP="00662519">
            <w:pPr>
              <w:widowControl w:val="0"/>
              <w:suppressAutoHyphens w:val="0"/>
              <w:spacing w:line="276" w:lineRule="auto"/>
              <w:jc w:val="both"/>
              <w:rPr>
                <w:rFonts w:ascii="Open Sans" w:eastAsia="Calibri" w:hAnsi="Open Sans" w:cs="Open Sans"/>
                <w:sz w:val="18"/>
                <w:szCs w:val="18"/>
                <w:shd w:val="clear" w:color="auto" w:fill="FFFFFF"/>
                <w:lang w:eastAsia="en-US"/>
              </w:rPr>
            </w:pPr>
            <w:r w:rsidRPr="00D479AA">
              <w:rPr>
                <w:rFonts w:ascii="Open Sans" w:eastAsia="Calibri" w:hAnsi="Open Sans" w:cs="Open Sans"/>
                <w:sz w:val="18"/>
                <w:szCs w:val="18"/>
                <w:shd w:val="clear" w:color="auto" w:fill="FFFFFF"/>
                <w:lang w:eastAsia="en-US"/>
              </w:rPr>
              <w:t>minimum 18 str./min.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40C2E87B" w14:textId="77777777" w:rsidR="00D479AA" w:rsidRPr="00D479AA" w:rsidRDefault="00D479AA" w:rsidP="00662519">
            <w:pPr>
              <w:widowControl w:val="0"/>
              <w:suppressAutoHyphens w:val="0"/>
              <w:spacing w:line="276" w:lineRule="auto"/>
              <w:rPr>
                <w:rFonts w:ascii="Open Sans" w:eastAsia="Calibri" w:hAnsi="Open Sans" w:cs="Open Sans"/>
                <w:sz w:val="18"/>
                <w:szCs w:val="18"/>
                <w:shd w:val="clear" w:color="auto" w:fill="FFFFFF"/>
                <w:lang w:eastAsia="en-US"/>
              </w:rPr>
            </w:pPr>
          </w:p>
        </w:tc>
      </w:tr>
      <w:bookmarkEnd w:id="3"/>
      <w:tr w:rsidR="00D479AA" w:rsidRPr="00D479AA" w14:paraId="61FB11BB" w14:textId="77777777" w:rsidTr="00012F25">
        <w:trPr>
          <w:cantSplit/>
          <w:trHeight w:val="274"/>
        </w:trPr>
        <w:tc>
          <w:tcPr>
            <w:tcW w:w="1980" w:type="dxa"/>
            <w:shd w:val="clear" w:color="auto" w:fill="FFFFFF"/>
            <w:vAlign w:val="center"/>
          </w:tcPr>
          <w:p w14:paraId="6FFFBC0A" w14:textId="77777777" w:rsidR="00D479AA" w:rsidRPr="00D479AA" w:rsidRDefault="00D479AA" w:rsidP="00662519">
            <w:pPr>
              <w:widowControl w:val="0"/>
              <w:suppressAutoHyphens w:val="0"/>
              <w:spacing w:line="276" w:lineRule="auto"/>
              <w:jc w:val="center"/>
              <w:rPr>
                <w:rFonts w:ascii="Open Sans" w:eastAsia="Calibri" w:hAnsi="Open Sans" w:cs="Open Sans"/>
                <w:sz w:val="18"/>
                <w:szCs w:val="18"/>
                <w:shd w:val="clear" w:color="auto" w:fill="FFFFFF"/>
                <w:lang w:eastAsia="en-US"/>
              </w:rPr>
            </w:pPr>
            <w:r w:rsidRPr="00D479AA">
              <w:rPr>
                <w:rFonts w:ascii="Open Sans" w:eastAsia="Calibri" w:hAnsi="Open Sans" w:cs="Open Sans"/>
                <w:sz w:val="18"/>
                <w:szCs w:val="18"/>
                <w:shd w:val="clear" w:color="auto" w:fill="FFFFFF"/>
                <w:lang w:eastAsia="en-US"/>
              </w:rPr>
              <w:t>Rozdzielczość druku</w:t>
            </w:r>
          </w:p>
        </w:tc>
        <w:tc>
          <w:tcPr>
            <w:tcW w:w="5528" w:type="dxa"/>
            <w:shd w:val="clear" w:color="auto" w:fill="FFFFFF"/>
            <w:vAlign w:val="center"/>
          </w:tcPr>
          <w:p w14:paraId="40DDC0E5" w14:textId="77777777" w:rsidR="00D479AA" w:rsidRPr="00D479AA" w:rsidRDefault="00D479AA" w:rsidP="00662519">
            <w:pPr>
              <w:widowControl w:val="0"/>
              <w:suppressAutoHyphens w:val="0"/>
              <w:spacing w:line="276" w:lineRule="auto"/>
              <w:jc w:val="both"/>
              <w:rPr>
                <w:rFonts w:ascii="Open Sans" w:eastAsia="Calibri" w:hAnsi="Open Sans" w:cs="Open Sans"/>
                <w:sz w:val="18"/>
                <w:szCs w:val="18"/>
                <w:shd w:val="clear" w:color="auto" w:fill="FFFFFF"/>
                <w:lang w:eastAsia="en-US"/>
              </w:rPr>
            </w:pPr>
            <w:r w:rsidRPr="00D479AA">
              <w:rPr>
                <w:rFonts w:ascii="Open Sans" w:eastAsia="Calibri" w:hAnsi="Open Sans" w:cs="Open Sans"/>
                <w:sz w:val="18"/>
                <w:szCs w:val="18"/>
                <w:shd w:val="clear" w:color="auto" w:fill="FFFFFF"/>
                <w:lang w:eastAsia="en-US"/>
              </w:rPr>
              <w:t xml:space="preserve">minimum 1200 x 1200 </w:t>
            </w:r>
            <w:proofErr w:type="spellStart"/>
            <w:r w:rsidRPr="00D479AA">
              <w:rPr>
                <w:rFonts w:ascii="Open Sans" w:eastAsia="Calibri" w:hAnsi="Open Sans" w:cs="Open Sans"/>
                <w:sz w:val="18"/>
                <w:szCs w:val="18"/>
                <w:shd w:val="clear" w:color="auto" w:fill="FFFFFF"/>
                <w:lang w:eastAsia="en-US"/>
              </w:rPr>
              <w:t>dpi</w:t>
            </w:r>
            <w:proofErr w:type="spellEnd"/>
            <w:r w:rsidRPr="00D479AA">
              <w:rPr>
                <w:rFonts w:ascii="Open Sans" w:eastAsia="Calibri" w:hAnsi="Open Sans" w:cs="Open Sans"/>
                <w:sz w:val="18"/>
                <w:szCs w:val="18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163DF560" w14:textId="77777777" w:rsidR="00D479AA" w:rsidRPr="00D479AA" w:rsidRDefault="00D479AA" w:rsidP="00662519">
            <w:pPr>
              <w:widowControl w:val="0"/>
              <w:suppressAutoHyphens w:val="0"/>
              <w:spacing w:line="276" w:lineRule="auto"/>
              <w:rPr>
                <w:rFonts w:ascii="Open Sans" w:eastAsia="Calibri" w:hAnsi="Open Sans" w:cs="Open Sans"/>
                <w:sz w:val="18"/>
                <w:szCs w:val="18"/>
                <w:shd w:val="clear" w:color="auto" w:fill="FFFFFF"/>
                <w:lang w:eastAsia="en-US"/>
              </w:rPr>
            </w:pPr>
          </w:p>
        </w:tc>
      </w:tr>
      <w:tr w:rsidR="00D479AA" w:rsidRPr="00D479AA" w14:paraId="3BDE3C3E" w14:textId="77777777" w:rsidTr="00012F25">
        <w:trPr>
          <w:cantSplit/>
          <w:trHeight w:val="254"/>
        </w:trPr>
        <w:tc>
          <w:tcPr>
            <w:tcW w:w="1980" w:type="dxa"/>
            <w:shd w:val="clear" w:color="auto" w:fill="FFFFFF"/>
            <w:vAlign w:val="center"/>
          </w:tcPr>
          <w:p w14:paraId="77E41310" w14:textId="77777777" w:rsidR="00D479AA" w:rsidRPr="00D479AA" w:rsidRDefault="00D479AA" w:rsidP="00662519">
            <w:pPr>
              <w:widowControl w:val="0"/>
              <w:suppressAutoHyphens w:val="0"/>
              <w:spacing w:line="276" w:lineRule="auto"/>
              <w:jc w:val="center"/>
              <w:rPr>
                <w:rFonts w:ascii="Open Sans" w:eastAsia="Calibri" w:hAnsi="Open Sans" w:cs="Open Sans"/>
                <w:sz w:val="18"/>
                <w:szCs w:val="18"/>
                <w:shd w:val="clear" w:color="auto" w:fill="FFFFFF"/>
                <w:lang w:eastAsia="en-US"/>
              </w:rPr>
            </w:pPr>
            <w:r w:rsidRPr="00D479AA">
              <w:rPr>
                <w:rFonts w:ascii="Open Sans" w:eastAsia="Calibri" w:hAnsi="Open Sans" w:cs="Open Sans"/>
                <w:sz w:val="18"/>
                <w:szCs w:val="18"/>
                <w:shd w:val="clear" w:color="auto" w:fill="FFFFFF"/>
                <w:lang w:eastAsia="en-US"/>
              </w:rPr>
              <w:t>Obsługiwane systemy operacyjne</w:t>
            </w:r>
          </w:p>
        </w:tc>
        <w:tc>
          <w:tcPr>
            <w:tcW w:w="5528" w:type="dxa"/>
            <w:shd w:val="clear" w:color="auto" w:fill="FFFFFF"/>
            <w:vAlign w:val="center"/>
          </w:tcPr>
          <w:p w14:paraId="03BC4EBE" w14:textId="77777777" w:rsidR="00D479AA" w:rsidRPr="00D479AA" w:rsidRDefault="00D479AA" w:rsidP="00662519">
            <w:pPr>
              <w:widowControl w:val="0"/>
              <w:suppressAutoHyphens w:val="0"/>
              <w:spacing w:line="276" w:lineRule="auto"/>
              <w:jc w:val="both"/>
              <w:rPr>
                <w:rFonts w:ascii="Open Sans" w:eastAsia="Calibri" w:hAnsi="Open Sans" w:cs="Open Sans"/>
                <w:sz w:val="18"/>
                <w:szCs w:val="18"/>
                <w:shd w:val="clear" w:color="auto" w:fill="FFFFFF"/>
                <w:lang w:val="en-GB" w:eastAsia="en-US"/>
              </w:rPr>
            </w:pPr>
            <w:r w:rsidRPr="00D479AA">
              <w:rPr>
                <w:rFonts w:ascii="Open Sans" w:eastAsia="Calibri" w:hAnsi="Open Sans" w:cs="Open Sans"/>
                <w:sz w:val="18"/>
                <w:szCs w:val="18"/>
                <w:shd w:val="clear" w:color="auto" w:fill="FFFFFF"/>
                <w:lang w:val="en-GB" w:eastAsia="en-US"/>
              </w:rPr>
              <w:t>Windows 7, Windows 10, Windows 11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6A25814C" w14:textId="77777777" w:rsidR="00D479AA" w:rsidRPr="00D479AA" w:rsidRDefault="00D479AA" w:rsidP="00662519">
            <w:pPr>
              <w:widowControl w:val="0"/>
              <w:suppressAutoHyphens w:val="0"/>
              <w:spacing w:line="276" w:lineRule="auto"/>
              <w:rPr>
                <w:rFonts w:ascii="Open Sans" w:eastAsia="Calibri" w:hAnsi="Open Sans" w:cs="Open Sans"/>
                <w:sz w:val="18"/>
                <w:szCs w:val="18"/>
                <w:shd w:val="clear" w:color="auto" w:fill="FFFFFF"/>
                <w:lang w:val="en-GB" w:eastAsia="en-US"/>
              </w:rPr>
            </w:pPr>
          </w:p>
        </w:tc>
      </w:tr>
      <w:tr w:rsidR="00D479AA" w:rsidRPr="00D479AA" w14:paraId="5A879700" w14:textId="77777777" w:rsidTr="00012F25">
        <w:trPr>
          <w:cantSplit/>
          <w:trHeight w:val="269"/>
        </w:trPr>
        <w:tc>
          <w:tcPr>
            <w:tcW w:w="1980" w:type="dxa"/>
            <w:shd w:val="clear" w:color="auto" w:fill="FFFFFF"/>
            <w:vAlign w:val="center"/>
          </w:tcPr>
          <w:p w14:paraId="57B9E51F" w14:textId="77777777" w:rsidR="00D479AA" w:rsidRPr="00D479AA" w:rsidRDefault="00D479AA" w:rsidP="00662519">
            <w:pPr>
              <w:widowControl w:val="0"/>
              <w:suppressAutoHyphens w:val="0"/>
              <w:spacing w:line="276" w:lineRule="auto"/>
              <w:jc w:val="center"/>
              <w:rPr>
                <w:rFonts w:ascii="Open Sans" w:eastAsia="Calibri" w:hAnsi="Open Sans" w:cs="Open Sans"/>
                <w:sz w:val="18"/>
                <w:szCs w:val="18"/>
                <w:shd w:val="clear" w:color="auto" w:fill="FFFFFF"/>
                <w:lang w:eastAsia="en-US"/>
              </w:rPr>
            </w:pPr>
            <w:r w:rsidRPr="00D479AA">
              <w:rPr>
                <w:rFonts w:ascii="Open Sans" w:eastAsia="Calibri" w:hAnsi="Open Sans" w:cs="Open Sans"/>
                <w:sz w:val="18"/>
                <w:szCs w:val="18"/>
                <w:shd w:val="clear" w:color="auto" w:fill="FFFFFF"/>
                <w:lang w:eastAsia="en-US"/>
              </w:rPr>
              <w:t>Pojemność podajnika na papier</w:t>
            </w:r>
          </w:p>
        </w:tc>
        <w:tc>
          <w:tcPr>
            <w:tcW w:w="5528" w:type="dxa"/>
            <w:shd w:val="clear" w:color="auto" w:fill="FFFFFF"/>
            <w:vAlign w:val="center"/>
          </w:tcPr>
          <w:p w14:paraId="1197C4DC" w14:textId="77777777" w:rsidR="00D479AA" w:rsidRPr="00D479AA" w:rsidRDefault="00D479AA" w:rsidP="00662519">
            <w:pPr>
              <w:widowControl w:val="0"/>
              <w:suppressAutoHyphens w:val="0"/>
              <w:spacing w:line="276" w:lineRule="auto"/>
              <w:jc w:val="both"/>
              <w:rPr>
                <w:rFonts w:ascii="Open Sans" w:eastAsia="Calibri" w:hAnsi="Open Sans" w:cs="Open Sans"/>
                <w:sz w:val="18"/>
                <w:szCs w:val="18"/>
                <w:shd w:val="clear" w:color="auto" w:fill="FFFFFF"/>
                <w:lang w:eastAsia="en-US"/>
              </w:rPr>
            </w:pPr>
            <w:r w:rsidRPr="00D479AA">
              <w:rPr>
                <w:rFonts w:ascii="Open Sans" w:eastAsia="Calibri" w:hAnsi="Open Sans" w:cs="Open Sans"/>
                <w:sz w:val="18"/>
                <w:szCs w:val="18"/>
                <w:shd w:val="clear" w:color="auto" w:fill="FFFFFF"/>
                <w:lang w:eastAsia="en-US"/>
              </w:rPr>
              <w:t>minimum 50 arkuszy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0667E34C" w14:textId="77777777" w:rsidR="00D479AA" w:rsidRPr="00D479AA" w:rsidRDefault="00D479AA" w:rsidP="00662519">
            <w:pPr>
              <w:widowControl w:val="0"/>
              <w:suppressAutoHyphens w:val="0"/>
              <w:spacing w:line="276" w:lineRule="auto"/>
              <w:rPr>
                <w:rFonts w:ascii="Open Sans" w:eastAsia="Calibri" w:hAnsi="Open Sans" w:cs="Open Sans"/>
                <w:sz w:val="18"/>
                <w:szCs w:val="18"/>
                <w:shd w:val="clear" w:color="auto" w:fill="FFFFFF"/>
                <w:lang w:eastAsia="en-US"/>
              </w:rPr>
            </w:pPr>
          </w:p>
        </w:tc>
      </w:tr>
      <w:tr w:rsidR="00D479AA" w:rsidRPr="00D479AA" w14:paraId="05AE4593" w14:textId="77777777" w:rsidTr="00012F25">
        <w:trPr>
          <w:cantSplit/>
          <w:trHeight w:val="269"/>
        </w:trPr>
        <w:tc>
          <w:tcPr>
            <w:tcW w:w="1980" w:type="dxa"/>
            <w:shd w:val="clear" w:color="auto" w:fill="FFFFFF"/>
            <w:vAlign w:val="center"/>
          </w:tcPr>
          <w:p w14:paraId="1EB8C447" w14:textId="77777777" w:rsidR="00D479AA" w:rsidRPr="00D479AA" w:rsidRDefault="00D479AA" w:rsidP="00662519">
            <w:pPr>
              <w:widowControl w:val="0"/>
              <w:suppressAutoHyphens w:val="0"/>
              <w:spacing w:line="276" w:lineRule="auto"/>
              <w:jc w:val="center"/>
              <w:rPr>
                <w:rFonts w:ascii="Open Sans" w:eastAsia="Calibri" w:hAnsi="Open Sans" w:cs="Open Sans"/>
                <w:sz w:val="18"/>
                <w:szCs w:val="18"/>
                <w:shd w:val="clear" w:color="auto" w:fill="FFFFFF"/>
                <w:lang w:eastAsia="en-US"/>
              </w:rPr>
            </w:pPr>
            <w:r w:rsidRPr="00D479AA">
              <w:rPr>
                <w:rFonts w:ascii="Open Sans" w:eastAsia="Calibri" w:hAnsi="Open Sans" w:cs="Open Sans"/>
                <w:sz w:val="18"/>
                <w:szCs w:val="18"/>
                <w:shd w:val="clear" w:color="auto" w:fill="FFFFFF"/>
                <w:lang w:eastAsia="en-US"/>
              </w:rPr>
              <w:t>Gramatura papieru</w:t>
            </w:r>
          </w:p>
        </w:tc>
        <w:tc>
          <w:tcPr>
            <w:tcW w:w="5528" w:type="dxa"/>
            <w:shd w:val="clear" w:color="auto" w:fill="FFFFFF"/>
            <w:vAlign w:val="center"/>
          </w:tcPr>
          <w:p w14:paraId="314E9323" w14:textId="77777777" w:rsidR="00D479AA" w:rsidRPr="00D479AA" w:rsidRDefault="00D479AA" w:rsidP="00662519">
            <w:pPr>
              <w:widowControl w:val="0"/>
              <w:suppressAutoHyphens w:val="0"/>
              <w:spacing w:line="276" w:lineRule="auto"/>
              <w:jc w:val="both"/>
              <w:rPr>
                <w:rFonts w:ascii="Open Sans" w:eastAsia="Calibri" w:hAnsi="Open Sans" w:cs="Open Sans"/>
                <w:sz w:val="18"/>
                <w:szCs w:val="18"/>
                <w:shd w:val="clear" w:color="auto" w:fill="FFFFFF"/>
                <w:lang w:eastAsia="en-US"/>
              </w:rPr>
            </w:pPr>
            <w:r w:rsidRPr="00D479AA">
              <w:rPr>
                <w:rFonts w:ascii="Open Sans" w:eastAsia="Calibri" w:hAnsi="Open Sans" w:cs="Open Sans"/>
                <w:sz w:val="18"/>
                <w:szCs w:val="18"/>
                <w:shd w:val="clear" w:color="auto" w:fill="FFFFFF"/>
                <w:lang w:eastAsia="en-US"/>
              </w:rPr>
              <w:t>przynajmniej w zakresie 70-200 g/m2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2E6F7A29" w14:textId="77777777" w:rsidR="00D479AA" w:rsidRPr="00D479AA" w:rsidRDefault="00D479AA" w:rsidP="00662519">
            <w:pPr>
              <w:widowControl w:val="0"/>
              <w:suppressAutoHyphens w:val="0"/>
              <w:spacing w:line="276" w:lineRule="auto"/>
              <w:rPr>
                <w:rFonts w:ascii="Open Sans" w:eastAsia="Calibri" w:hAnsi="Open Sans" w:cs="Open Sans"/>
                <w:sz w:val="18"/>
                <w:szCs w:val="18"/>
                <w:shd w:val="clear" w:color="auto" w:fill="FFFFFF"/>
                <w:lang w:eastAsia="en-US"/>
              </w:rPr>
            </w:pPr>
          </w:p>
        </w:tc>
      </w:tr>
      <w:tr w:rsidR="00D479AA" w:rsidRPr="00D479AA" w14:paraId="20028234" w14:textId="77777777" w:rsidTr="00012F25">
        <w:trPr>
          <w:cantSplit/>
          <w:trHeight w:val="269"/>
        </w:trPr>
        <w:tc>
          <w:tcPr>
            <w:tcW w:w="1980" w:type="dxa"/>
            <w:shd w:val="clear" w:color="auto" w:fill="FFFFFF"/>
            <w:vAlign w:val="center"/>
          </w:tcPr>
          <w:p w14:paraId="09AFC13E" w14:textId="77777777" w:rsidR="00D479AA" w:rsidRPr="00D479AA" w:rsidRDefault="00D479AA" w:rsidP="00662519">
            <w:pPr>
              <w:widowControl w:val="0"/>
              <w:suppressAutoHyphens w:val="0"/>
              <w:spacing w:line="276" w:lineRule="auto"/>
              <w:jc w:val="center"/>
              <w:rPr>
                <w:rFonts w:ascii="Open Sans" w:eastAsia="Calibri" w:hAnsi="Open Sans" w:cs="Open Sans"/>
                <w:sz w:val="18"/>
                <w:szCs w:val="18"/>
                <w:shd w:val="clear" w:color="auto" w:fill="FFFFFF"/>
                <w:lang w:eastAsia="en-US"/>
              </w:rPr>
            </w:pPr>
            <w:r w:rsidRPr="00D479AA">
              <w:rPr>
                <w:rFonts w:ascii="Open Sans" w:eastAsia="Calibri" w:hAnsi="Open Sans" w:cs="Open Sans"/>
                <w:sz w:val="18"/>
                <w:szCs w:val="18"/>
                <w:shd w:val="clear" w:color="auto" w:fill="FFFFFF"/>
                <w:lang w:eastAsia="en-US"/>
              </w:rPr>
              <w:t>Obsługiwane rozmiary nośników:</w:t>
            </w:r>
          </w:p>
        </w:tc>
        <w:tc>
          <w:tcPr>
            <w:tcW w:w="5528" w:type="dxa"/>
            <w:shd w:val="clear" w:color="auto" w:fill="FFFFFF"/>
            <w:vAlign w:val="center"/>
          </w:tcPr>
          <w:p w14:paraId="36951AC6" w14:textId="77777777" w:rsidR="00D479AA" w:rsidRPr="00D479AA" w:rsidRDefault="00D479AA" w:rsidP="00662519">
            <w:pPr>
              <w:suppressAutoHyphens w:val="0"/>
              <w:spacing w:line="276" w:lineRule="auto"/>
              <w:jc w:val="both"/>
              <w:rPr>
                <w:rFonts w:ascii="Open Sans" w:eastAsia="Calibri" w:hAnsi="Open Sans" w:cs="Open Sans"/>
                <w:sz w:val="18"/>
                <w:szCs w:val="18"/>
                <w:shd w:val="clear" w:color="auto" w:fill="FFFFFF"/>
                <w:lang w:eastAsia="en-US"/>
              </w:rPr>
            </w:pPr>
            <w:r w:rsidRPr="00D479AA">
              <w:rPr>
                <w:rFonts w:ascii="Open Sans" w:eastAsia="Calibri" w:hAnsi="Open Sans" w:cs="Open Sans"/>
                <w:sz w:val="18"/>
                <w:szCs w:val="18"/>
                <w:shd w:val="clear" w:color="auto" w:fill="FFFFFF"/>
                <w:lang w:eastAsia="en-US"/>
              </w:rPr>
              <w:t>A4 , A5, A6, B5, C5, C6, DL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11310110" w14:textId="77777777" w:rsidR="00D479AA" w:rsidRPr="00D479AA" w:rsidRDefault="00D479AA" w:rsidP="00662519">
            <w:pPr>
              <w:suppressAutoHyphens w:val="0"/>
              <w:spacing w:line="276" w:lineRule="auto"/>
              <w:rPr>
                <w:rFonts w:ascii="Open Sans" w:eastAsia="Calibri" w:hAnsi="Open Sans" w:cs="Open Sans"/>
                <w:sz w:val="18"/>
                <w:szCs w:val="18"/>
                <w:shd w:val="clear" w:color="auto" w:fill="FFFFFF"/>
                <w:lang w:eastAsia="en-US"/>
              </w:rPr>
            </w:pPr>
          </w:p>
        </w:tc>
      </w:tr>
      <w:tr w:rsidR="00D479AA" w:rsidRPr="00D479AA" w14:paraId="3C146ADC" w14:textId="77777777" w:rsidTr="00012F25">
        <w:trPr>
          <w:cantSplit/>
          <w:trHeight w:val="525"/>
        </w:trPr>
        <w:tc>
          <w:tcPr>
            <w:tcW w:w="1980" w:type="dxa"/>
            <w:shd w:val="clear" w:color="auto" w:fill="FFFFFF"/>
            <w:vAlign w:val="center"/>
          </w:tcPr>
          <w:p w14:paraId="1B49D1FF" w14:textId="77777777" w:rsidR="00D479AA" w:rsidRPr="00D479AA" w:rsidRDefault="00D479AA" w:rsidP="00662519">
            <w:pPr>
              <w:widowControl w:val="0"/>
              <w:suppressAutoHyphens w:val="0"/>
              <w:spacing w:line="276" w:lineRule="auto"/>
              <w:jc w:val="center"/>
              <w:rPr>
                <w:rFonts w:ascii="Open Sans" w:eastAsia="Calibri" w:hAnsi="Open Sans" w:cs="Open Sans"/>
                <w:sz w:val="18"/>
                <w:szCs w:val="18"/>
                <w:shd w:val="clear" w:color="auto" w:fill="FFFFFF"/>
                <w:lang w:eastAsia="en-US"/>
              </w:rPr>
            </w:pPr>
            <w:r w:rsidRPr="00D479AA">
              <w:rPr>
                <w:rFonts w:ascii="Open Sans" w:eastAsia="Calibri" w:hAnsi="Open Sans" w:cs="Open Sans"/>
                <w:sz w:val="18"/>
                <w:szCs w:val="18"/>
                <w:shd w:val="clear" w:color="auto" w:fill="FFFFFF"/>
                <w:lang w:eastAsia="en-US"/>
              </w:rPr>
              <w:t>Interfejsy komunikacyjne</w:t>
            </w:r>
          </w:p>
        </w:tc>
        <w:tc>
          <w:tcPr>
            <w:tcW w:w="5528" w:type="dxa"/>
            <w:shd w:val="clear" w:color="auto" w:fill="FFFFFF"/>
            <w:vAlign w:val="center"/>
          </w:tcPr>
          <w:p w14:paraId="7A09D396" w14:textId="77777777" w:rsidR="00D479AA" w:rsidRPr="00D479AA" w:rsidRDefault="00D479AA" w:rsidP="00662519">
            <w:pPr>
              <w:suppressAutoHyphens w:val="0"/>
              <w:spacing w:line="276" w:lineRule="auto"/>
              <w:jc w:val="both"/>
              <w:rPr>
                <w:rFonts w:ascii="Open Sans" w:eastAsia="Calibri" w:hAnsi="Open Sans" w:cs="Open Sans"/>
                <w:sz w:val="18"/>
                <w:szCs w:val="18"/>
                <w:shd w:val="clear" w:color="auto" w:fill="FFFFFF"/>
                <w:lang w:val="en-GB" w:eastAsia="en-US"/>
              </w:rPr>
            </w:pPr>
            <w:r w:rsidRPr="00D479AA">
              <w:rPr>
                <w:rFonts w:ascii="Open Sans" w:eastAsia="Calibri" w:hAnsi="Open Sans" w:cs="Open Sans"/>
                <w:sz w:val="18"/>
                <w:szCs w:val="18"/>
                <w:shd w:val="clear" w:color="auto" w:fill="FFFFFF"/>
                <w:lang w:val="en-GB" w:eastAsia="en-US"/>
              </w:rPr>
              <w:t>USB 2.0, Wi-Fi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66072B49" w14:textId="77777777" w:rsidR="00D479AA" w:rsidRPr="00D479AA" w:rsidRDefault="00D479AA" w:rsidP="00662519">
            <w:pPr>
              <w:suppressAutoHyphens w:val="0"/>
              <w:spacing w:line="276" w:lineRule="auto"/>
              <w:rPr>
                <w:rFonts w:ascii="Open Sans" w:eastAsia="Calibri" w:hAnsi="Open Sans" w:cs="Open Sans"/>
                <w:sz w:val="18"/>
                <w:szCs w:val="18"/>
                <w:shd w:val="clear" w:color="auto" w:fill="FFFFFF"/>
                <w:lang w:val="en-GB" w:eastAsia="en-US"/>
              </w:rPr>
            </w:pPr>
          </w:p>
        </w:tc>
      </w:tr>
      <w:tr w:rsidR="00D479AA" w:rsidRPr="00D479AA" w14:paraId="61760A0E" w14:textId="77777777" w:rsidTr="00012F25">
        <w:trPr>
          <w:cantSplit/>
          <w:trHeight w:val="269"/>
        </w:trPr>
        <w:tc>
          <w:tcPr>
            <w:tcW w:w="1980" w:type="dxa"/>
            <w:shd w:val="clear" w:color="auto" w:fill="FFFFFF"/>
            <w:vAlign w:val="center"/>
          </w:tcPr>
          <w:p w14:paraId="76543D81" w14:textId="77777777" w:rsidR="00D479AA" w:rsidRPr="00D479AA" w:rsidRDefault="00D479AA" w:rsidP="00662519">
            <w:pPr>
              <w:widowControl w:val="0"/>
              <w:suppressAutoHyphens w:val="0"/>
              <w:spacing w:line="276" w:lineRule="auto"/>
              <w:jc w:val="center"/>
              <w:rPr>
                <w:rFonts w:ascii="Open Sans" w:eastAsia="Calibri" w:hAnsi="Open Sans" w:cs="Open Sans"/>
                <w:sz w:val="18"/>
                <w:szCs w:val="18"/>
                <w:shd w:val="clear" w:color="auto" w:fill="FFFFFF"/>
                <w:lang w:eastAsia="en-US"/>
              </w:rPr>
            </w:pPr>
            <w:r w:rsidRPr="00D479AA">
              <w:rPr>
                <w:rFonts w:ascii="Open Sans" w:eastAsia="Calibri" w:hAnsi="Open Sans" w:cs="Open Sans"/>
                <w:sz w:val="18"/>
                <w:szCs w:val="18"/>
                <w:shd w:val="clear" w:color="auto" w:fill="FFFFFF"/>
                <w:lang w:eastAsia="en-US"/>
              </w:rPr>
              <w:t>Druk dwustronny</w:t>
            </w:r>
          </w:p>
        </w:tc>
        <w:tc>
          <w:tcPr>
            <w:tcW w:w="5528" w:type="dxa"/>
            <w:shd w:val="clear" w:color="auto" w:fill="FFFFFF"/>
            <w:vAlign w:val="center"/>
          </w:tcPr>
          <w:p w14:paraId="18C877ED" w14:textId="77777777" w:rsidR="00D479AA" w:rsidRPr="00D479AA" w:rsidRDefault="00D479AA" w:rsidP="00662519">
            <w:pPr>
              <w:suppressAutoHyphens w:val="0"/>
              <w:spacing w:line="276" w:lineRule="auto"/>
              <w:jc w:val="both"/>
              <w:rPr>
                <w:rFonts w:ascii="Open Sans" w:eastAsia="Calibri" w:hAnsi="Open Sans" w:cs="Open Sans"/>
                <w:sz w:val="18"/>
                <w:szCs w:val="18"/>
                <w:shd w:val="clear" w:color="auto" w:fill="FFFFFF"/>
                <w:lang w:eastAsia="en-US"/>
              </w:rPr>
            </w:pPr>
            <w:r w:rsidRPr="00D479AA">
              <w:rPr>
                <w:rFonts w:ascii="Open Sans" w:eastAsia="Calibri" w:hAnsi="Open Sans" w:cs="Open Sans"/>
                <w:sz w:val="18"/>
                <w:szCs w:val="18"/>
                <w:shd w:val="clear" w:color="auto" w:fill="FFFFFF"/>
                <w:lang w:eastAsia="en-US"/>
              </w:rPr>
              <w:t>ręczny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5DAD6E87" w14:textId="77777777" w:rsidR="00D479AA" w:rsidRPr="00D479AA" w:rsidRDefault="00D479AA" w:rsidP="00662519">
            <w:pPr>
              <w:suppressAutoHyphens w:val="0"/>
              <w:spacing w:line="276" w:lineRule="auto"/>
              <w:rPr>
                <w:rFonts w:ascii="Open Sans" w:eastAsia="Calibri" w:hAnsi="Open Sans" w:cs="Open Sans"/>
                <w:sz w:val="18"/>
                <w:szCs w:val="18"/>
                <w:shd w:val="clear" w:color="auto" w:fill="FFFFFF"/>
                <w:lang w:eastAsia="en-US"/>
              </w:rPr>
            </w:pPr>
          </w:p>
        </w:tc>
      </w:tr>
      <w:tr w:rsidR="00D479AA" w:rsidRPr="00D479AA" w14:paraId="646ADE25" w14:textId="77777777" w:rsidTr="00012F25">
        <w:trPr>
          <w:cantSplit/>
          <w:trHeight w:val="269"/>
        </w:trPr>
        <w:tc>
          <w:tcPr>
            <w:tcW w:w="1980" w:type="dxa"/>
            <w:shd w:val="clear" w:color="auto" w:fill="FFFFFF"/>
            <w:vAlign w:val="center"/>
          </w:tcPr>
          <w:p w14:paraId="086CB333" w14:textId="77777777" w:rsidR="00D479AA" w:rsidRPr="00D479AA" w:rsidRDefault="00D479AA" w:rsidP="00662519">
            <w:pPr>
              <w:widowControl w:val="0"/>
              <w:suppressAutoHyphens w:val="0"/>
              <w:spacing w:line="276" w:lineRule="auto"/>
              <w:jc w:val="center"/>
              <w:rPr>
                <w:rFonts w:ascii="Open Sans" w:eastAsia="Calibri" w:hAnsi="Open Sans" w:cs="Open Sans"/>
                <w:sz w:val="18"/>
                <w:szCs w:val="18"/>
                <w:shd w:val="clear" w:color="auto" w:fill="FFFFFF"/>
                <w:lang w:eastAsia="en-US"/>
              </w:rPr>
            </w:pPr>
            <w:r w:rsidRPr="00D479AA">
              <w:rPr>
                <w:rFonts w:ascii="Open Sans" w:eastAsia="Calibri" w:hAnsi="Open Sans" w:cs="Open Sans"/>
                <w:sz w:val="18"/>
                <w:szCs w:val="18"/>
                <w:shd w:val="clear" w:color="auto" w:fill="FFFFFF"/>
                <w:lang w:eastAsia="en-US"/>
              </w:rPr>
              <w:t>Szybkość skanowania jednostronnie w kolorze:</w:t>
            </w:r>
          </w:p>
        </w:tc>
        <w:tc>
          <w:tcPr>
            <w:tcW w:w="5528" w:type="dxa"/>
            <w:shd w:val="clear" w:color="auto" w:fill="FFFFFF"/>
            <w:vAlign w:val="center"/>
          </w:tcPr>
          <w:p w14:paraId="4D236585" w14:textId="77777777" w:rsidR="00D479AA" w:rsidRPr="00D479AA" w:rsidRDefault="00D479AA" w:rsidP="00662519">
            <w:pPr>
              <w:widowControl w:val="0"/>
              <w:suppressAutoHyphens w:val="0"/>
              <w:spacing w:line="276" w:lineRule="auto"/>
              <w:rPr>
                <w:rFonts w:ascii="Open Sans" w:eastAsia="Calibri" w:hAnsi="Open Sans" w:cs="Open Sans"/>
                <w:sz w:val="18"/>
                <w:szCs w:val="18"/>
                <w:shd w:val="clear" w:color="auto" w:fill="FFFFFF"/>
                <w:lang w:eastAsia="en-US"/>
              </w:rPr>
            </w:pPr>
            <w:r w:rsidRPr="00D479AA">
              <w:rPr>
                <w:rFonts w:ascii="Open Sans" w:eastAsia="Calibri" w:hAnsi="Open Sans" w:cs="Open Sans"/>
                <w:sz w:val="18"/>
                <w:szCs w:val="18"/>
                <w:shd w:val="clear" w:color="auto" w:fill="FFFFFF"/>
                <w:lang w:eastAsia="en-US"/>
              </w:rPr>
              <w:t>minimum 2</w:t>
            </w:r>
            <w:r w:rsidR="00AA1AF1">
              <w:rPr>
                <w:rFonts w:ascii="Open Sans" w:eastAsia="Calibri" w:hAnsi="Open Sans" w:cs="Open Sans"/>
                <w:sz w:val="18"/>
                <w:szCs w:val="18"/>
                <w:shd w:val="clear" w:color="auto" w:fill="FFFFFF"/>
                <w:lang w:eastAsia="en-US"/>
              </w:rPr>
              <w:t>.</w:t>
            </w:r>
            <w:r w:rsidRPr="00D479AA">
              <w:rPr>
                <w:rFonts w:ascii="Open Sans" w:eastAsia="Calibri" w:hAnsi="Open Sans" w:cs="Open Sans"/>
                <w:sz w:val="18"/>
                <w:szCs w:val="18"/>
                <w:shd w:val="clear" w:color="auto" w:fill="FFFFFF"/>
                <w:lang w:eastAsia="en-US"/>
              </w:rPr>
              <w:t>0 str. A4/min.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61FA8FC8" w14:textId="77777777" w:rsidR="00D479AA" w:rsidRPr="00D479AA" w:rsidRDefault="00D479AA" w:rsidP="00662519">
            <w:pPr>
              <w:widowControl w:val="0"/>
              <w:suppressAutoHyphens w:val="0"/>
              <w:spacing w:line="276" w:lineRule="auto"/>
              <w:rPr>
                <w:rFonts w:ascii="Open Sans" w:eastAsia="Calibri" w:hAnsi="Open Sans" w:cs="Open Sans"/>
                <w:sz w:val="18"/>
                <w:szCs w:val="18"/>
                <w:shd w:val="clear" w:color="auto" w:fill="FFFFFF"/>
                <w:lang w:eastAsia="en-US"/>
              </w:rPr>
            </w:pPr>
          </w:p>
        </w:tc>
      </w:tr>
      <w:tr w:rsidR="00D479AA" w:rsidRPr="00D479AA" w14:paraId="6D102C85" w14:textId="77777777" w:rsidTr="00012F25">
        <w:trPr>
          <w:cantSplit/>
          <w:trHeight w:val="269"/>
        </w:trPr>
        <w:tc>
          <w:tcPr>
            <w:tcW w:w="1980" w:type="dxa"/>
            <w:shd w:val="clear" w:color="auto" w:fill="FFFFFF"/>
            <w:vAlign w:val="center"/>
          </w:tcPr>
          <w:p w14:paraId="72D92042" w14:textId="77777777" w:rsidR="00D479AA" w:rsidRPr="00D479AA" w:rsidRDefault="00D479AA" w:rsidP="00662519">
            <w:pPr>
              <w:widowControl w:val="0"/>
              <w:suppressAutoHyphens w:val="0"/>
              <w:spacing w:line="276" w:lineRule="auto"/>
              <w:jc w:val="center"/>
              <w:rPr>
                <w:rFonts w:ascii="Open Sans" w:eastAsia="Calibri" w:hAnsi="Open Sans" w:cs="Open Sans"/>
                <w:sz w:val="18"/>
                <w:szCs w:val="18"/>
                <w:shd w:val="clear" w:color="auto" w:fill="FFFFFF"/>
                <w:lang w:eastAsia="en-US"/>
              </w:rPr>
            </w:pPr>
            <w:r w:rsidRPr="00D479AA">
              <w:rPr>
                <w:rFonts w:ascii="Open Sans" w:eastAsia="Calibri" w:hAnsi="Open Sans" w:cs="Open Sans"/>
                <w:sz w:val="18"/>
                <w:szCs w:val="18"/>
                <w:shd w:val="clear" w:color="auto" w:fill="FFFFFF"/>
                <w:lang w:eastAsia="en-US"/>
              </w:rPr>
              <w:t>Formaty skanowanych plików:</w:t>
            </w:r>
          </w:p>
        </w:tc>
        <w:tc>
          <w:tcPr>
            <w:tcW w:w="5528" w:type="dxa"/>
            <w:shd w:val="clear" w:color="auto" w:fill="FFFFFF"/>
            <w:vAlign w:val="center"/>
          </w:tcPr>
          <w:p w14:paraId="0EB7769F" w14:textId="77777777" w:rsidR="00D479AA" w:rsidRPr="00D479AA" w:rsidRDefault="00D479AA" w:rsidP="00662519">
            <w:pPr>
              <w:suppressAutoHyphens w:val="0"/>
              <w:spacing w:line="276" w:lineRule="auto"/>
              <w:rPr>
                <w:rFonts w:ascii="Open Sans" w:eastAsia="Calibri" w:hAnsi="Open Sans" w:cs="Open Sans"/>
                <w:sz w:val="18"/>
                <w:szCs w:val="18"/>
                <w:shd w:val="clear" w:color="auto" w:fill="FFFFFF"/>
                <w:lang w:eastAsia="en-US"/>
              </w:rPr>
            </w:pPr>
            <w:r w:rsidRPr="00D479AA">
              <w:rPr>
                <w:rFonts w:ascii="Open Sans" w:eastAsia="Calibri" w:hAnsi="Open Sans" w:cs="Open Sans"/>
                <w:sz w:val="18"/>
                <w:szCs w:val="18"/>
                <w:shd w:val="clear" w:color="auto" w:fill="FFFFFF"/>
                <w:lang w:eastAsia="en-US"/>
              </w:rPr>
              <w:t>JPEG, TIFF, PDF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2F4E61F1" w14:textId="77777777" w:rsidR="00D479AA" w:rsidRPr="00D479AA" w:rsidRDefault="00D479AA" w:rsidP="00662519">
            <w:pPr>
              <w:suppressAutoHyphens w:val="0"/>
              <w:spacing w:line="276" w:lineRule="auto"/>
              <w:rPr>
                <w:rFonts w:ascii="Open Sans" w:eastAsia="Calibri" w:hAnsi="Open Sans" w:cs="Open Sans"/>
                <w:sz w:val="18"/>
                <w:szCs w:val="18"/>
                <w:shd w:val="clear" w:color="auto" w:fill="FFFFFF"/>
                <w:lang w:eastAsia="en-US"/>
              </w:rPr>
            </w:pPr>
          </w:p>
        </w:tc>
      </w:tr>
      <w:tr w:rsidR="00D479AA" w:rsidRPr="00D479AA" w14:paraId="0471647D" w14:textId="77777777" w:rsidTr="00012F25">
        <w:trPr>
          <w:cantSplit/>
          <w:trHeight w:val="269"/>
        </w:trPr>
        <w:tc>
          <w:tcPr>
            <w:tcW w:w="1980" w:type="dxa"/>
            <w:shd w:val="clear" w:color="auto" w:fill="FFFFFF"/>
            <w:vAlign w:val="center"/>
          </w:tcPr>
          <w:p w14:paraId="2088DF95" w14:textId="77777777" w:rsidR="00D479AA" w:rsidRPr="00D479AA" w:rsidRDefault="00D479AA" w:rsidP="00662519">
            <w:pPr>
              <w:widowControl w:val="0"/>
              <w:suppressAutoHyphens w:val="0"/>
              <w:spacing w:line="276" w:lineRule="auto"/>
              <w:jc w:val="center"/>
              <w:rPr>
                <w:rFonts w:ascii="Open Sans" w:eastAsia="Calibri" w:hAnsi="Open Sans" w:cs="Open Sans"/>
                <w:sz w:val="18"/>
                <w:szCs w:val="18"/>
                <w:shd w:val="clear" w:color="auto" w:fill="FFFFFF"/>
                <w:lang w:eastAsia="en-US"/>
              </w:rPr>
            </w:pPr>
            <w:r w:rsidRPr="00D479AA">
              <w:rPr>
                <w:rFonts w:ascii="Open Sans" w:eastAsia="Calibri" w:hAnsi="Open Sans" w:cs="Open Sans"/>
                <w:sz w:val="18"/>
                <w:szCs w:val="18"/>
                <w:shd w:val="clear" w:color="auto" w:fill="FFFFFF"/>
                <w:lang w:eastAsia="en-US"/>
              </w:rPr>
              <w:t>Skanowanie do lokalizacji:</w:t>
            </w:r>
          </w:p>
        </w:tc>
        <w:tc>
          <w:tcPr>
            <w:tcW w:w="5528" w:type="dxa"/>
            <w:shd w:val="clear" w:color="auto" w:fill="FFFFFF"/>
            <w:vAlign w:val="center"/>
          </w:tcPr>
          <w:p w14:paraId="3DF614F2" w14:textId="77777777" w:rsidR="00D479AA" w:rsidRPr="00D479AA" w:rsidRDefault="00D479AA" w:rsidP="00662519">
            <w:pPr>
              <w:suppressAutoHyphens w:val="0"/>
              <w:spacing w:line="276" w:lineRule="auto"/>
              <w:rPr>
                <w:rFonts w:ascii="Open Sans" w:eastAsia="Calibri" w:hAnsi="Open Sans" w:cs="Open Sans"/>
                <w:sz w:val="18"/>
                <w:szCs w:val="18"/>
                <w:shd w:val="clear" w:color="auto" w:fill="FFFFFF"/>
                <w:lang w:eastAsia="en-US"/>
              </w:rPr>
            </w:pPr>
            <w:r w:rsidRPr="00D479AA">
              <w:rPr>
                <w:rFonts w:ascii="Open Sans" w:eastAsia="Calibri" w:hAnsi="Open Sans" w:cs="Open Sans"/>
                <w:sz w:val="18"/>
                <w:szCs w:val="18"/>
                <w:shd w:val="clear" w:color="auto" w:fill="FFFFFF"/>
                <w:lang w:eastAsia="en-US"/>
              </w:rPr>
              <w:t>pamięć USB, PC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248E5C23" w14:textId="77777777" w:rsidR="00D479AA" w:rsidRPr="00D479AA" w:rsidRDefault="00D479AA" w:rsidP="00662519">
            <w:pPr>
              <w:suppressAutoHyphens w:val="0"/>
              <w:spacing w:line="276" w:lineRule="auto"/>
              <w:rPr>
                <w:rFonts w:ascii="Open Sans" w:eastAsia="Calibri" w:hAnsi="Open Sans" w:cs="Open Sans"/>
                <w:sz w:val="18"/>
                <w:szCs w:val="18"/>
                <w:shd w:val="clear" w:color="auto" w:fill="FFFFFF"/>
                <w:lang w:eastAsia="en-US"/>
              </w:rPr>
            </w:pPr>
          </w:p>
        </w:tc>
      </w:tr>
      <w:tr w:rsidR="00D479AA" w:rsidRPr="00D479AA" w14:paraId="012E96B4" w14:textId="77777777" w:rsidTr="00012F25">
        <w:trPr>
          <w:cantSplit/>
          <w:trHeight w:val="269"/>
        </w:trPr>
        <w:tc>
          <w:tcPr>
            <w:tcW w:w="1980" w:type="dxa"/>
            <w:shd w:val="clear" w:color="auto" w:fill="FFFFFF"/>
            <w:vAlign w:val="center"/>
          </w:tcPr>
          <w:p w14:paraId="0D28C49D" w14:textId="77777777" w:rsidR="00D479AA" w:rsidRPr="00D479AA" w:rsidRDefault="00D479AA" w:rsidP="00662519">
            <w:pPr>
              <w:widowControl w:val="0"/>
              <w:suppressAutoHyphens w:val="0"/>
              <w:spacing w:line="276" w:lineRule="auto"/>
              <w:jc w:val="center"/>
              <w:rPr>
                <w:rFonts w:ascii="Open Sans" w:eastAsia="Calibri" w:hAnsi="Open Sans" w:cs="Open Sans"/>
                <w:sz w:val="18"/>
                <w:szCs w:val="18"/>
                <w:shd w:val="clear" w:color="auto" w:fill="FFFFFF"/>
                <w:lang w:eastAsia="en-US"/>
              </w:rPr>
            </w:pPr>
            <w:r w:rsidRPr="00D479AA">
              <w:rPr>
                <w:rFonts w:ascii="Open Sans" w:eastAsia="Calibri" w:hAnsi="Open Sans" w:cs="Open Sans"/>
                <w:sz w:val="18"/>
                <w:szCs w:val="18"/>
                <w:shd w:val="clear" w:color="auto" w:fill="FFFFFF"/>
                <w:lang w:eastAsia="en-US"/>
              </w:rPr>
              <w:t>Panel obsługi:</w:t>
            </w:r>
          </w:p>
        </w:tc>
        <w:tc>
          <w:tcPr>
            <w:tcW w:w="5528" w:type="dxa"/>
            <w:shd w:val="clear" w:color="auto" w:fill="FFFFFF"/>
            <w:vAlign w:val="center"/>
          </w:tcPr>
          <w:p w14:paraId="700B6D29" w14:textId="77777777" w:rsidR="00D479AA" w:rsidRPr="00D479AA" w:rsidRDefault="00D479AA" w:rsidP="00662519">
            <w:pPr>
              <w:suppressAutoHyphens w:val="0"/>
              <w:spacing w:line="276" w:lineRule="auto"/>
              <w:rPr>
                <w:rFonts w:ascii="Open Sans" w:eastAsia="Calibri" w:hAnsi="Open Sans" w:cs="Open Sans"/>
                <w:sz w:val="18"/>
                <w:szCs w:val="18"/>
                <w:shd w:val="clear" w:color="auto" w:fill="FFFFFF"/>
                <w:lang w:eastAsia="en-US"/>
              </w:rPr>
            </w:pPr>
            <w:r w:rsidRPr="00D479AA">
              <w:rPr>
                <w:rFonts w:ascii="Open Sans" w:eastAsia="Calibri" w:hAnsi="Open Sans" w:cs="Open Sans"/>
                <w:sz w:val="18"/>
                <w:szCs w:val="18"/>
                <w:shd w:val="clear" w:color="auto" w:fill="FFFFFF"/>
                <w:lang w:eastAsia="en-US"/>
              </w:rPr>
              <w:t>kolorowy dotykowy, interfejs użytkownika w języku polskim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0167AB98" w14:textId="77777777" w:rsidR="00D479AA" w:rsidRPr="00D479AA" w:rsidRDefault="00D479AA" w:rsidP="00662519">
            <w:pPr>
              <w:suppressAutoHyphens w:val="0"/>
              <w:spacing w:line="276" w:lineRule="auto"/>
              <w:rPr>
                <w:rFonts w:ascii="Open Sans" w:eastAsia="Calibri" w:hAnsi="Open Sans" w:cs="Open Sans"/>
                <w:sz w:val="18"/>
                <w:szCs w:val="18"/>
                <w:shd w:val="clear" w:color="auto" w:fill="FFFFFF"/>
                <w:lang w:eastAsia="en-US"/>
              </w:rPr>
            </w:pPr>
          </w:p>
        </w:tc>
      </w:tr>
      <w:tr w:rsidR="00D479AA" w:rsidRPr="00D479AA" w14:paraId="291C361D" w14:textId="77777777" w:rsidTr="00012F25">
        <w:trPr>
          <w:cantSplit/>
          <w:trHeight w:val="269"/>
        </w:trPr>
        <w:tc>
          <w:tcPr>
            <w:tcW w:w="1980" w:type="dxa"/>
            <w:shd w:val="clear" w:color="auto" w:fill="FFFFFF"/>
            <w:vAlign w:val="center"/>
          </w:tcPr>
          <w:p w14:paraId="73581882" w14:textId="77777777" w:rsidR="00D479AA" w:rsidRPr="00D479AA" w:rsidRDefault="00D479AA" w:rsidP="00662519">
            <w:pPr>
              <w:widowControl w:val="0"/>
              <w:suppressAutoHyphens w:val="0"/>
              <w:spacing w:line="276" w:lineRule="auto"/>
              <w:jc w:val="center"/>
              <w:rPr>
                <w:rFonts w:ascii="Open Sans" w:eastAsia="Calibri" w:hAnsi="Open Sans" w:cs="Open Sans"/>
                <w:sz w:val="18"/>
                <w:szCs w:val="18"/>
                <w:shd w:val="clear" w:color="auto" w:fill="FFFFFF"/>
                <w:lang w:eastAsia="en-US"/>
              </w:rPr>
            </w:pPr>
            <w:r w:rsidRPr="00D479AA">
              <w:rPr>
                <w:rFonts w:ascii="Open Sans" w:eastAsia="Calibri" w:hAnsi="Open Sans" w:cs="Open Sans"/>
                <w:sz w:val="18"/>
                <w:szCs w:val="18"/>
                <w:shd w:val="clear" w:color="auto" w:fill="FFFFFF"/>
                <w:lang w:eastAsia="en-US"/>
              </w:rPr>
              <w:t>Zasilanie:</w:t>
            </w:r>
          </w:p>
        </w:tc>
        <w:tc>
          <w:tcPr>
            <w:tcW w:w="5528" w:type="dxa"/>
            <w:shd w:val="clear" w:color="auto" w:fill="FFFFFF"/>
            <w:vAlign w:val="center"/>
          </w:tcPr>
          <w:p w14:paraId="15B12382" w14:textId="77777777" w:rsidR="00D479AA" w:rsidRPr="00D479AA" w:rsidRDefault="00D479AA" w:rsidP="00662519">
            <w:pPr>
              <w:suppressAutoHyphens w:val="0"/>
              <w:spacing w:line="276" w:lineRule="auto"/>
              <w:rPr>
                <w:rFonts w:ascii="Open Sans" w:eastAsia="Calibri" w:hAnsi="Open Sans" w:cs="Open Sans"/>
                <w:sz w:val="18"/>
                <w:szCs w:val="18"/>
                <w:shd w:val="clear" w:color="auto" w:fill="FFFFFF"/>
                <w:lang w:eastAsia="en-US"/>
              </w:rPr>
            </w:pPr>
            <w:r w:rsidRPr="00D479AA">
              <w:rPr>
                <w:rFonts w:ascii="Open Sans" w:eastAsia="Calibri" w:hAnsi="Open Sans" w:cs="Open Sans"/>
                <w:sz w:val="18"/>
                <w:szCs w:val="18"/>
                <w:shd w:val="clear" w:color="auto" w:fill="FFFFFF"/>
                <w:lang w:eastAsia="en-US"/>
              </w:rPr>
              <w:t>sieciowe 230 V, bateryjne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47ABE926" w14:textId="77777777" w:rsidR="00D479AA" w:rsidRPr="00D479AA" w:rsidRDefault="00D479AA" w:rsidP="00662519">
            <w:pPr>
              <w:suppressAutoHyphens w:val="0"/>
              <w:spacing w:line="276" w:lineRule="auto"/>
              <w:rPr>
                <w:rFonts w:ascii="Open Sans" w:eastAsia="Calibri" w:hAnsi="Open Sans" w:cs="Open Sans"/>
                <w:sz w:val="18"/>
                <w:szCs w:val="18"/>
                <w:shd w:val="clear" w:color="auto" w:fill="FFFFFF"/>
                <w:lang w:eastAsia="en-US"/>
              </w:rPr>
            </w:pPr>
          </w:p>
        </w:tc>
      </w:tr>
      <w:tr w:rsidR="00D479AA" w:rsidRPr="00D479AA" w14:paraId="68AB1B82" w14:textId="77777777" w:rsidTr="00012F25">
        <w:trPr>
          <w:cantSplit/>
          <w:trHeight w:val="269"/>
        </w:trPr>
        <w:tc>
          <w:tcPr>
            <w:tcW w:w="1980" w:type="dxa"/>
            <w:shd w:val="clear" w:color="auto" w:fill="FFFFFF"/>
            <w:vAlign w:val="center"/>
          </w:tcPr>
          <w:p w14:paraId="3A54D22C" w14:textId="77777777" w:rsidR="00D479AA" w:rsidRPr="00D479AA" w:rsidRDefault="00D479AA" w:rsidP="00662519">
            <w:pPr>
              <w:widowControl w:val="0"/>
              <w:suppressAutoHyphens w:val="0"/>
              <w:spacing w:line="276" w:lineRule="auto"/>
              <w:jc w:val="center"/>
              <w:rPr>
                <w:rFonts w:ascii="Open Sans" w:eastAsia="Calibri" w:hAnsi="Open Sans" w:cs="Open Sans"/>
                <w:sz w:val="18"/>
                <w:szCs w:val="18"/>
                <w:shd w:val="clear" w:color="auto" w:fill="FFFFFF"/>
                <w:lang w:eastAsia="en-US"/>
              </w:rPr>
            </w:pPr>
            <w:r w:rsidRPr="00D479AA">
              <w:rPr>
                <w:rFonts w:ascii="Open Sans" w:eastAsia="Calibri" w:hAnsi="Open Sans" w:cs="Open Sans"/>
                <w:sz w:val="18"/>
                <w:szCs w:val="18"/>
                <w:shd w:val="clear" w:color="auto" w:fill="FFFFFF"/>
                <w:lang w:eastAsia="en-US"/>
              </w:rPr>
              <w:t>Wyposażenie</w:t>
            </w:r>
          </w:p>
        </w:tc>
        <w:tc>
          <w:tcPr>
            <w:tcW w:w="5528" w:type="dxa"/>
            <w:shd w:val="clear" w:color="auto" w:fill="FFFFFF"/>
            <w:vAlign w:val="center"/>
          </w:tcPr>
          <w:p w14:paraId="630FC171" w14:textId="77777777" w:rsidR="00D479AA" w:rsidRPr="00D479AA" w:rsidRDefault="00D479AA" w:rsidP="00662519">
            <w:pPr>
              <w:widowControl w:val="0"/>
              <w:suppressAutoHyphens w:val="0"/>
              <w:spacing w:line="276" w:lineRule="auto"/>
              <w:jc w:val="both"/>
              <w:rPr>
                <w:rFonts w:ascii="Open Sans" w:eastAsia="Calibri" w:hAnsi="Open Sans" w:cs="Open Sans"/>
                <w:sz w:val="18"/>
                <w:szCs w:val="18"/>
                <w:shd w:val="clear" w:color="auto" w:fill="FFFFFF"/>
                <w:lang w:eastAsia="en-US"/>
              </w:rPr>
            </w:pPr>
            <w:r w:rsidRPr="00D479AA">
              <w:rPr>
                <w:rFonts w:ascii="Open Sans" w:eastAsia="Calibri" w:hAnsi="Open Sans" w:cs="Open Sans"/>
                <w:sz w:val="18"/>
                <w:szCs w:val="18"/>
                <w:shd w:val="clear" w:color="auto" w:fill="FFFFFF"/>
                <w:lang w:eastAsia="en-US"/>
              </w:rPr>
              <w:t>Dokumentacja w języku polskim. Płyta ze sterownikami.</w:t>
            </w:r>
          </w:p>
          <w:p w14:paraId="6E7CF59F" w14:textId="77777777" w:rsidR="00D479AA" w:rsidRPr="00D479AA" w:rsidRDefault="00D479AA" w:rsidP="00662519">
            <w:pPr>
              <w:suppressAutoHyphens w:val="0"/>
              <w:spacing w:line="276" w:lineRule="auto"/>
              <w:jc w:val="both"/>
              <w:rPr>
                <w:rFonts w:ascii="Open Sans" w:eastAsia="Calibri" w:hAnsi="Open Sans" w:cs="Open Sans"/>
                <w:sz w:val="18"/>
                <w:szCs w:val="18"/>
                <w:shd w:val="clear" w:color="auto" w:fill="FFFFFF"/>
                <w:lang w:eastAsia="en-US"/>
              </w:rPr>
            </w:pPr>
            <w:r w:rsidRPr="00D479AA">
              <w:rPr>
                <w:rFonts w:ascii="Open Sans" w:eastAsia="Calibri" w:hAnsi="Open Sans" w:cs="Open Sans"/>
                <w:sz w:val="18"/>
                <w:szCs w:val="18"/>
                <w:shd w:val="clear" w:color="auto" w:fill="FFFFFF"/>
                <w:lang w:eastAsia="en-US"/>
              </w:rPr>
              <w:t>Do każdego urządzenia należy dołączyć kable:</w:t>
            </w:r>
          </w:p>
          <w:p w14:paraId="4AE7D257" w14:textId="77777777" w:rsidR="00D479AA" w:rsidRPr="00D479AA" w:rsidRDefault="00D479AA" w:rsidP="00662519">
            <w:pPr>
              <w:numPr>
                <w:ilvl w:val="0"/>
                <w:numId w:val="18"/>
              </w:numPr>
              <w:tabs>
                <w:tab w:val="num" w:pos="269"/>
              </w:tabs>
              <w:suppressAutoHyphens w:val="0"/>
              <w:autoSpaceDE w:val="0"/>
              <w:autoSpaceDN w:val="0"/>
              <w:spacing w:before="90" w:line="276" w:lineRule="auto"/>
              <w:ind w:left="416" w:hanging="416"/>
              <w:jc w:val="both"/>
              <w:rPr>
                <w:rFonts w:ascii="Open Sans" w:eastAsia="Calibri" w:hAnsi="Open Sans" w:cs="Open Sans"/>
                <w:sz w:val="18"/>
                <w:szCs w:val="18"/>
                <w:shd w:val="clear" w:color="auto" w:fill="FFFFFF"/>
                <w:lang w:eastAsia="en-US"/>
              </w:rPr>
            </w:pPr>
            <w:r w:rsidRPr="00D479AA">
              <w:rPr>
                <w:rFonts w:ascii="Open Sans" w:eastAsia="Calibri" w:hAnsi="Open Sans" w:cs="Open Sans"/>
                <w:sz w:val="18"/>
                <w:szCs w:val="18"/>
                <w:shd w:val="clear" w:color="auto" w:fill="FFFFFF"/>
                <w:lang w:eastAsia="en-US"/>
              </w:rPr>
              <w:t>USB (co najmniej 1,8m),</w:t>
            </w:r>
          </w:p>
          <w:p w14:paraId="3A7D3DEE" w14:textId="77777777" w:rsidR="00D479AA" w:rsidRPr="00D479AA" w:rsidRDefault="00D479AA" w:rsidP="00662519">
            <w:pPr>
              <w:numPr>
                <w:ilvl w:val="0"/>
                <w:numId w:val="18"/>
              </w:numPr>
              <w:tabs>
                <w:tab w:val="num" w:pos="269"/>
              </w:tabs>
              <w:suppressAutoHyphens w:val="0"/>
              <w:autoSpaceDE w:val="0"/>
              <w:autoSpaceDN w:val="0"/>
              <w:spacing w:before="90" w:line="276" w:lineRule="auto"/>
              <w:ind w:left="416" w:hanging="416"/>
              <w:jc w:val="both"/>
              <w:rPr>
                <w:rFonts w:ascii="Open Sans" w:eastAsia="Calibri" w:hAnsi="Open Sans" w:cs="Open Sans"/>
                <w:sz w:val="18"/>
                <w:szCs w:val="18"/>
                <w:shd w:val="clear" w:color="auto" w:fill="FFFFFF"/>
                <w:lang w:eastAsia="en-US"/>
              </w:rPr>
            </w:pPr>
            <w:r w:rsidRPr="00D479AA">
              <w:rPr>
                <w:rFonts w:ascii="Open Sans" w:eastAsia="Calibri" w:hAnsi="Open Sans" w:cs="Open Sans"/>
                <w:sz w:val="18"/>
                <w:szCs w:val="18"/>
                <w:shd w:val="clear" w:color="auto" w:fill="FFFFFF"/>
                <w:lang w:eastAsia="en-US"/>
              </w:rPr>
              <w:t>zasilający urządzenie.</w:t>
            </w:r>
          </w:p>
          <w:p w14:paraId="71BDA3A2" w14:textId="77777777" w:rsidR="00D479AA" w:rsidRPr="00D479AA" w:rsidRDefault="00D479AA" w:rsidP="00662519">
            <w:pPr>
              <w:suppressAutoHyphens w:val="0"/>
              <w:spacing w:line="276" w:lineRule="auto"/>
              <w:jc w:val="both"/>
              <w:rPr>
                <w:rFonts w:ascii="Open Sans" w:eastAsia="Calibri" w:hAnsi="Open Sans" w:cs="Open Sans"/>
                <w:sz w:val="18"/>
                <w:szCs w:val="18"/>
                <w:shd w:val="clear" w:color="auto" w:fill="FFFFFF"/>
                <w:lang w:eastAsia="en-US"/>
              </w:rPr>
            </w:pPr>
            <w:r w:rsidRPr="00D479AA">
              <w:rPr>
                <w:rFonts w:ascii="Open Sans" w:eastAsia="Calibri" w:hAnsi="Open Sans" w:cs="Open Sans"/>
                <w:sz w:val="18"/>
                <w:szCs w:val="18"/>
                <w:shd w:val="clear" w:color="auto" w:fill="FFFFFF"/>
                <w:lang w:eastAsia="en-US"/>
              </w:rPr>
              <w:t>Do każdego urządzenia należy dołączyć dedykowaną torbę, wykonaną z materiału wodoodpornego, posiadającą wzmocnienia zabezpieczające przed uderzeniami. Posiadająca oddzielną przegrodę na akcesoria, wyposażoną w pasek na ramię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133B6555" w14:textId="77777777" w:rsidR="00D479AA" w:rsidRPr="00D479AA" w:rsidRDefault="00D479AA" w:rsidP="00662519">
            <w:pPr>
              <w:widowControl w:val="0"/>
              <w:suppressAutoHyphens w:val="0"/>
              <w:spacing w:line="276" w:lineRule="auto"/>
              <w:rPr>
                <w:rFonts w:ascii="Open Sans" w:eastAsia="Calibri" w:hAnsi="Open Sans" w:cs="Open Sans"/>
                <w:sz w:val="18"/>
                <w:szCs w:val="18"/>
                <w:shd w:val="clear" w:color="auto" w:fill="FFFFFF"/>
                <w:lang w:eastAsia="en-US"/>
              </w:rPr>
            </w:pPr>
          </w:p>
        </w:tc>
      </w:tr>
      <w:tr w:rsidR="00D479AA" w:rsidRPr="00D479AA" w14:paraId="2800074B" w14:textId="77777777" w:rsidTr="00012F25">
        <w:trPr>
          <w:cantSplit/>
          <w:trHeight w:val="70"/>
        </w:trPr>
        <w:tc>
          <w:tcPr>
            <w:tcW w:w="1980" w:type="dxa"/>
            <w:shd w:val="clear" w:color="auto" w:fill="FFFFFF"/>
            <w:vAlign w:val="center"/>
          </w:tcPr>
          <w:p w14:paraId="074B3BD2" w14:textId="77777777" w:rsidR="00D479AA" w:rsidRPr="00D479AA" w:rsidRDefault="00D479AA" w:rsidP="00662519">
            <w:pPr>
              <w:widowControl w:val="0"/>
              <w:suppressAutoHyphens w:val="0"/>
              <w:spacing w:line="276" w:lineRule="auto"/>
              <w:jc w:val="center"/>
              <w:rPr>
                <w:rFonts w:ascii="Open Sans" w:eastAsia="Calibri" w:hAnsi="Open Sans" w:cs="Open Sans"/>
                <w:sz w:val="18"/>
                <w:szCs w:val="18"/>
                <w:shd w:val="clear" w:color="auto" w:fill="FFFFFF"/>
                <w:lang w:eastAsia="en-US"/>
              </w:rPr>
            </w:pPr>
            <w:r w:rsidRPr="00D479AA">
              <w:rPr>
                <w:rFonts w:ascii="Open Sans" w:hAnsi="Open Sans" w:cs="Open Sans"/>
                <w:bCs/>
                <w:color w:val="000000"/>
                <w:sz w:val="18"/>
                <w:szCs w:val="18"/>
                <w:lang w:eastAsia="pl-PL"/>
              </w:rPr>
              <w:t>Standardy i certyfikaty</w:t>
            </w:r>
          </w:p>
        </w:tc>
        <w:tc>
          <w:tcPr>
            <w:tcW w:w="5528" w:type="dxa"/>
            <w:shd w:val="clear" w:color="auto" w:fill="FFFFFF"/>
            <w:vAlign w:val="center"/>
          </w:tcPr>
          <w:p w14:paraId="54548A90" w14:textId="0E1607A7" w:rsidR="00D479AA" w:rsidRPr="00D479AA" w:rsidRDefault="0021423A" w:rsidP="00662519">
            <w:pPr>
              <w:suppressAutoHyphens w:val="0"/>
              <w:autoSpaceDE w:val="0"/>
              <w:autoSpaceDN w:val="0"/>
              <w:spacing w:before="90" w:line="276" w:lineRule="auto"/>
              <w:jc w:val="both"/>
              <w:rPr>
                <w:rFonts w:ascii="Open Sans" w:hAnsi="Open Sans" w:cs="Open Sans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Open Sans" w:hAnsi="Open Sans" w:cs="Open Sans"/>
                <w:bCs/>
                <w:color w:val="000000"/>
                <w:sz w:val="18"/>
                <w:szCs w:val="18"/>
                <w:lang w:eastAsia="pl-PL"/>
              </w:rPr>
              <w:t>D</w:t>
            </w:r>
            <w:r w:rsidR="00D479AA" w:rsidRPr="00D479AA">
              <w:rPr>
                <w:rFonts w:ascii="Open Sans" w:hAnsi="Open Sans" w:cs="Open Sans"/>
                <w:bCs/>
                <w:color w:val="000000"/>
                <w:sz w:val="18"/>
                <w:szCs w:val="18"/>
                <w:lang w:eastAsia="pl-PL"/>
              </w:rPr>
              <w:t xml:space="preserve">eklaracja zgodności CE dla oferowanego modelu </w:t>
            </w:r>
            <w:r w:rsidR="00AA1AF1">
              <w:rPr>
                <w:rFonts w:ascii="Open Sans" w:hAnsi="Open Sans" w:cs="Open Sans"/>
                <w:bCs/>
                <w:color w:val="000000"/>
                <w:sz w:val="18"/>
                <w:szCs w:val="18"/>
                <w:lang w:eastAsia="pl-PL"/>
              </w:rPr>
              <w:t>drukarki</w:t>
            </w:r>
            <w:r w:rsidR="00D479AA" w:rsidRPr="00D479AA">
              <w:rPr>
                <w:rFonts w:ascii="Open Sans" w:hAnsi="Open Sans" w:cs="Open Sans"/>
                <w:bCs/>
                <w:color w:val="000000"/>
                <w:sz w:val="18"/>
                <w:szCs w:val="18"/>
                <w:lang w:eastAsia="pl-PL"/>
              </w:rPr>
              <w:t xml:space="preserve"> (załączyć do oferty) lub równoważna</w:t>
            </w:r>
            <w:r>
              <w:rPr>
                <w:rFonts w:ascii="Open Sans" w:hAnsi="Open Sans" w:cs="Open Sans"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4A54885C" w14:textId="77777777" w:rsidR="00D479AA" w:rsidRPr="00D479AA" w:rsidRDefault="00D479AA" w:rsidP="00662519">
            <w:pPr>
              <w:suppressAutoHyphens w:val="0"/>
              <w:spacing w:line="276" w:lineRule="auto"/>
              <w:rPr>
                <w:rFonts w:ascii="Open Sans" w:eastAsia="Calibri" w:hAnsi="Open Sans" w:cs="Open Sans"/>
                <w:sz w:val="18"/>
                <w:szCs w:val="18"/>
                <w:shd w:val="clear" w:color="auto" w:fill="FFFFFF"/>
                <w:lang w:eastAsia="en-US"/>
              </w:rPr>
            </w:pPr>
          </w:p>
        </w:tc>
      </w:tr>
      <w:tr w:rsidR="00D479AA" w:rsidRPr="00D479AA" w14:paraId="1BA1CE47" w14:textId="77777777" w:rsidTr="00012F25">
        <w:trPr>
          <w:cantSplit/>
          <w:trHeight w:val="70"/>
        </w:trPr>
        <w:tc>
          <w:tcPr>
            <w:tcW w:w="1980" w:type="dxa"/>
            <w:shd w:val="clear" w:color="auto" w:fill="FFFFFF"/>
            <w:vAlign w:val="center"/>
          </w:tcPr>
          <w:p w14:paraId="242481DE" w14:textId="77777777" w:rsidR="00D479AA" w:rsidRPr="00D479AA" w:rsidRDefault="00D479AA" w:rsidP="00662519">
            <w:pPr>
              <w:suppressAutoHyphens w:val="0"/>
              <w:autoSpaceDE w:val="0"/>
              <w:autoSpaceDN w:val="0"/>
              <w:adjustRightInd w:val="0"/>
              <w:spacing w:before="90" w:line="276" w:lineRule="auto"/>
              <w:jc w:val="center"/>
              <w:rPr>
                <w:rFonts w:ascii="Open Sans" w:hAnsi="Open Sans" w:cs="Open Sans"/>
                <w:bCs/>
                <w:color w:val="000000"/>
                <w:sz w:val="18"/>
                <w:szCs w:val="18"/>
                <w:lang w:eastAsia="pl-PL"/>
              </w:rPr>
            </w:pPr>
            <w:r w:rsidRPr="00D479AA">
              <w:rPr>
                <w:rFonts w:ascii="Open Sans" w:hAnsi="Open Sans" w:cs="Open Sans"/>
                <w:bCs/>
                <w:color w:val="000000"/>
                <w:sz w:val="18"/>
                <w:szCs w:val="18"/>
                <w:lang w:eastAsia="pl-PL"/>
              </w:rPr>
              <w:lastRenderedPageBreak/>
              <w:t>Warunki gwarancji</w:t>
            </w:r>
          </w:p>
          <w:p w14:paraId="2796EF47" w14:textId="77777777" w:rsidR="00D479AA" w:rsidRPr="00D479AA" w:rsidRDefault="00D479AA" w:rsidP="00662519">
            <w:pPr>
              <w:widowControl w:val="0"/>
              <w:suppressAutoHyphens w:val="0"/>
              <w:spacing w:line="276" w:lineRule="auto"/>
              <w:jc w:val="center"/>
              <w:rPr>
                <w:rFonts w:ascii="Open Sans" w:hAnsi="Open Sans" w:cs="Open Sans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28" w:type="dxa"/>
            <w:shd w:val="clear" w:color="auto" w:fill="FFFFFF"/>
            <w:vAlign w:val="center"/>
          </w:tcPr>
          <w:p w14:paraId="64663129" w14:textId="77777777" w:rsidR="00D479AA" w:rsidRPr="00D479AA" w:rsidRDefault="00D479AA" w:rsidP="00662519">
            <w:pPr>
              <w:numPr>
                <w:ilvl w:val="0"/>
                <w:numId w:val="27"/>
              </w:numPr>
              <w:suppressAutoHyphens w:val="0"/>
              <w:autoSpaceDE w:val="0"/>
              <w:autoSpaceDN w:val="0"/>
              <w:spacing w:before="90" w:line="276" w:lineRule="auto"/>
              <w:ind w:left="397" w:hanging="284"/>
              <w:jc w:val="both"/>
              <w:rPr>
                <w:rFonts w:ascii="Open Sans" w:hAnsi="Open Sans" w:cs="Open Sans"/>
                <w:bCs/>
                <w:color w:val="000000"/>
                <w:sz w:val="18"/>
                <w:szCs w:val="18"/>
                <w:lang w:eastAsia="pl-PL"/>
              </w:rPr>
            </w:pPr>
            <w:r w:rsidRPr="00D479AA">
              <w:rPr>
                <w:rFonts w:ascii="Open Sans" w:hAnsi="Open Sans" w:cs="Open Sans"/>
                <w:bCs/>
                <w:color w:val="000000"/>
                <w:sz w:val="18"/>
                <w:szCs w:val="18"/>
                <w:lang w:eastAsia="pl-PL"/>
              </w:rPr>
              <w:t xml:space="preserve">minimum 3-letnia gwarancja producenta liczona od daty dostawy, świadczona w miejscu instalacji. </w:t>
            </w:r>
          </w:p>
          <w:p w14:paraId="3F78DED7" w14:textId="77777777" w:rsidR="00D479AA" w:rsidRPr="00D479AA" w:rsidRDefault="00D479AA" w:rsidP="00662519">
            <w:pPr>
              <w:numPr>
                <w:ilvl w:val="0"/>
                <w:numId w:val="27"/>
              </w:numPr>
              <w:suppressAutoHyphens w:val="0"/>
              <w:autoSpaceDE w:val="0"/>
              <w:autoSpaceDN w:val="0"/>
              <w:spacing w:before="90" w:line="276" w:lineRule="auto"/>
              <w:ind w:left="397" w:hanging="284"/>
              <w:jc w:val="both"/>
              <w:rPr>
                <w:rFonts w:ascii="Open Sans" w:hAnsi="Open Sans" w:cs="Open Sans"/>
                <w:bCs/>
                <w:color w:val="000000"/>
                <w:sz w:val="18"/>
                <w:szCs w:val="18"/>
                <w:lang w:eastAsia="pl-PL"/>
              </w:rPr>
            </w:pPr>
            <w:r w:rsidRPr="00D479AA">
              <w:rPr>
                <w:rFonts w:ascii="Open Sans" w:hAnsi="Open Sans" w:cs="Open Sans"/>
                <w:bCs/>
                <w:color w:val="000000"/>
                <w:sz w:val="18"/>
                <w:szCs w:val="18"/>
                <w:lang w:eastAsia="pl-PL"/>
              </w:rPr>
              <w:t>serwis urządzeń realizowany przez producenta lub autoryzowanego partnera serwisowego producenta,</w:t>
            </w:r>
          </w:p>
          <w:p w14:paraId="1B09BBFE" w14:textId="77777777" w:rsidR="00D479AA" w:rsidRPr="00D479AA" w:rsidRDefault="00D479AA" w:rsidP="00662519">
            <w:pPr>
              <w:numPr>
                <w:ilvl w:val="0"/>
                <w:numId w:val="27"/>
              </w:numPr>
              <w:suppressAutoHyphens w:val="0"/>
              <w:autoSpaceDE w:val="0"/>
              <w:autoSpaceDN w:val="0"/>
              <w:spacing w:before="90" w:line="276" w:lineRule="auto"/>
              <w:ind w:left="397" w:hanging="284"/>
              <w:jc w:val="both"/>
              <w:rPr>
                <w:rFonts w:ascii="Open Sans" w:hAnsi="Open Sans" w:cs="Open Sans"/>
                <w:bCs/>
                <w:color w:val="000000"/>
                <w:sz w:val="18"/>
                <w:szCs w:val="18"/>
                <w:lang w:eastAsia="pl-PL"/>
              </w:rPr>
            </w:pPr>
            <w:r w:rsidRPr="00D479AA">
              <w:rPr>
                <w:rFonts w:ascii="Open Sans" w:hAnsi="Open Sans" w:cs="Open Sans"/>
                <w:bCs/>
                <w:color w:val="000000"/>
                <w:sz w:val="18"/>
                <w:szCs w:val="18"/>
                <w:lang w:eastAsia="pl-PL"/>
              </w:rPr>
              <w:t>serwis urządzeń realizowany zgodnie z wymaganiami normy ISO 9001 lub równoważną.</w:t>
            </w:r>
          </w:p>
          <w:p w14:paraId="5F7DC99A" w14:textId="77777777" w:rsidR="00D479AA" w:rsidRPr="00D479AA" w:rsidRDefault="00D479AA" w:rsidP="00662519">
            <w:pPr>
              <w:suppressAutoHyphens w:val="0"/>
              <w:spacing w:line="276" w:lineRule="auto"/>
              <w:jc w:val="both"/>
              <w:rPr>
                <w:rFonts w:ascii="Open Sans" w:eastAsia="Calibri" w:hAnsi="Open Sans" w:cs="Open Sans"/>
                <w:sz w:val="18"/>
                <w:szCs w:val="18"/>
                <w:shd w:val="clear" w:color="auto" w:fill="FFFFFF"/>
                <w:lang w:eastAsia="en-US"/>
              </w:rPr>
            </w:pPr>
            <w:r w:rsidRPr="00D479AA">
              <w:rPr>
                <w:rFonts w:ascii="Open Sans" w:hAnsi="Open Sans" w:cs="Open Sans"/>
                <w:bCs/>
                <w:color w:val="000000"/>
                <w:sz w:val="18"/>
                <w:szCs w:val="18"/>
                <w:lang w:eastAsia="pl-PL"/>
              </w:rPr>
              <w:t>Do oferty należy załączyć oświadczenie producenta potwierdzające powyższe wymagania dotyczące gwarancji oraz certyfikat ISO 9001 lub równoważny dotyczący usług serwisu urządzeń.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77ABF9F9" w14:textId="77777777" w:rsidR="00D479AA" w:rsidRPr="00D479AA" w:rsidRDefault="00D479AA" w:rsidP="00662519">
            <w:pPr>
              <w:suppressAutoHyphens w:val="0"/>
              <w:spacing w:line="276" w:lineRule="auto"/>
              <w:rPr>
                <w:rFonts w:ascii="Open Sans" w:eastAsia="Calibri" w:hAnsi="Open Sans" w:cs="Open Sans"/>
                <w:sz w:val="18"/>
                <w:szCs w:val="18"/>
                <w:shd w:val="clear" w:color="auto" w:fill="FFFFFF"/>
                <w:lang w:eastAsia="en-US"/>
              </w:rPr>
            </w:pPr>
          </w:p>
        </w:tc>
      </w:tr>
    </w:tbl>
    <w:p w14:paraId="29734758" w14:textId="77777777" w:rsidR="00D479AA" w:rsidRDefault="00D479AA" w:rsidP="00914623">
      <w:pPr>
        <w:pStyle w:val="Tekstpodstawowy31"/>
        <w:spacing w:line="276" w:lineRule="auto"/>
        <w:jc w:val="both"/>
        <w:rPr>
          <w:b w:val="0"/>
          <w:sz w:val="22"/>
          <w:szCs w:val="22"/>
        </w:rPr>
      </w:pPr>
    </w:p>
    <w:p w14:paraId="4684D4BC" w14:textId="77777777" w:rsidR="00D479AA" w:rsidRDefault="00D479AA" w:rsidP="00914623">
      <w:pPr>
        <w:pStyle w:val="Tekstpodstawowy31"/>
        <w:spacing w:line="276" w:lineRule="auto"/>
        <w:jc w:val="both"/>
        <w:rPr>
          <w:b w:val="0"/>
          <w:sz w:val="22"/>
          <w:szCs w:val="22"/>
        </w:rPr>
      </w:pPr>
    </w:p>
    <w:p w14:paraId="70E1FAFF" w14:textId="622D3F3D" w:rsidR="00686DCE" w:rsidRDefault="00914623" w:rsidP="00914623">
      <w:pPr>
        <w:pStyle w:val="Tekstpodstawowy31"/>
        <w:spacing w:line="276" w:lineRule="auto"/>
        <w:jc w:val="both"/>
        <w:rPr>
          <w:b w:val="0"/>
          <w:sz w:val="22"/>
          <w:szCs w:val="22"/>
        </w:rPr>
      </w:pPr>
      <w:r w:rsidRPr="00914623">
        <w:rPr>
          <w:b w:val="0"/>
          <w:sz w:val="22"/>
          <w:szCs w:val="22"/>
        </w:rPr>
        <w:t xml:space="preserve">Akceptujemy termin </w:t>
      </w:r>
      <w:r w:rsidR="00F35889" w:rsidRPr="00AF06DB">
        <w:rPr>
          <w:b w:val="0"/>
          <w:sz w:val="22"/>
          <w:szCs w:val="22"/>
        </w:rPr>
        <w:t>płatności faktury</w:t>
      </w:r>
      <w:r w:rsidRPr="00AF06DB">
        <w:rPr>
          <w:b w:val="0"/>
          <w:sz w:val="22"/>
          <w:szCs w:val="22"/>
        </w:rPr>
        <w:t xml:space="preserve">: </w:t>
      </w:r>
      <w:r w:rsidR="00A107FE" w:rsidRPr="00662519">
        <w:rPr>
          <w:b w:val="0"/>
          <w:sz w:val="22"/>
          <w:szCs w:val="22"/>
        </w:rPr>
        <w:t>…….</w:t>
      </w:r>
      <w:r w:rsidR="00AF06DB" w:rsidRPr="00662519">
        <w:rPr>
          <w:b w:val="0"/>
          <w:sz w:val="22"/>
          <w:szCs w:val="22"/>
        </w:rPr>
        <w:t xml:space="preserve"> </w:t>
      </w:r>
      <w:r w:rsidR="00AF06DB">
        <w:rPr>
          <w:b w:val="0"/>
          <w:sz w:val="22"/>
          <w:szCs w:val="22"/>
        </w:rPr>
        <w:t>d</w:t>
      </w:r>
      <w:r w:rsidR="00A107FE" w:rsidRPr="00662519">
        <w:rPr>
          <w:b w:val="0"/>
          <w:sz w:val="22"/>
          <w:szCs w:val="22"/>
        </w:rPr>
        <w:t>ni</w:t>
      </w:r>
      <w:r w:rsidR="00AF06DB">
        <w:rPr>
          <w:b w:val="0"/>
          <w:sz w:val="22"/>
          <w:szCs w:val="22"/>
        </w:rPr>
        <w:t>.</w:t>
      </w:r>
    </w:p>
    <w:p w14:paraId="28670C83" w14:textId="77777777" w:rsidR="00B463C1" w:rsidRPr="000E6E54" w:rsidRDefault="00B463C1" w:rsidP="00AF53AE">
      <w:pPr>
        <w:pStyle w:val="Tekstpodstawowy31"/>
        <w:spacing w:line="276" w:lineRule="auto"/>
        <w:jc w:val="both"/>
        <w:rPr>
          <w:b w:val="0"/>
          <w:sz w:val="22"/>
          <w:szCs w:val="22"/>
        </w:rPr>
      </w:pPr>
    </w:p>
    <w:p w14:paraId="1457CB71" w14:textId="77777777" w:rsidR="004A593B" w:rsidRPr="000E6E54" w:rsidRDefault="004A593B" w:rsidP="00AF53AE">
      <w:pPr>
        <w:pStyle w:val="Tekstpodstawowy31"/>
        <w:spacing w:line="276" w:lineRule="auto"/>
        <w:jc w:val="both"/>
        <w:rPr>
          <w:sz w:val="22"/>
          <w:szCs w:val="22"/>
          <w:u w:val="single"/>
        </w:rPr>
      </w:pPr>
      <w:r w:rsidRPr="000E6E54">
        <w:rPr>
          <w:sz w:val="22"/>
          <w:szCs w:val="22"/>
          <w:u w:val="single"/>
        </w:rPr>
        <w:t xml:space="preserve">OŚWIADCZENIA DOTYCZĄCE </w:t>
      </w:r>
      <w:r w:rsidR="00146F2C">
        <w:rPr>
          <w:sz w:val="22"/>
          <w:szCs w:val="22"/>
          <w:u w:val="single"/>
        </w:rPr>
        <w:t xml:space="preserve">POSTANOWIEŃ SPECYFIKACJI </w:t>
      </w:r>
      <w:r w:rsidRPr="000E6E54">
        <w:rPr>
          <w:sz w:val="22"/>
          <w:szCs w:val="22"/>
          <w:u w:val="single"/>
        </w:rPr>
        <w:t>WARUNKÓW ZAMÓWIENIA:</w:t>
      </w:r>
    </w:p>
    <w:p w14:paraId="07247D54" w14:textId="6189AFD2" w:rsidR="00AE0FFB" w:rsidRPr="006150D1" w:rsidRDefault="00AE0FFB" w:rsidP="00012F25">
      <w:pPr>
        <w:numPr>
          <w:ilvl w:val="0"/>
          <w:numId w:val="1"/>
        </w:numPr>
        <w:spacing w:line="276" w:lineRule="auto"/>
        <w:ind w:left="567" w:hanging="501"/>
        <w:jc w:val="both"/>
        <w:rPr>
          <w:sz w:val="22"/>
          <w:szCs w:val="22"/>
        </w:rPr>
      </w:pPr>
      <w:r w:rsidRPr="000E6E54">
        <w:rPr>
          <w:sz w:val="22"/>
          <w:szCs w:val="22"/>
        </w:rPr>
        <w:t>Oświadczamy, że zapoznaliśmy się z Specyfikacją Warunków Zamówienia  udostępnioną przez Zamawiającego i nie wnosimy do niej żadnych zastrzeżeń  oraz uzyskaliśmy informacje niezbędne do przygotowania oferty</w:t>
      </w:r>
      <w:r w:rsidR="00AF06DB">
        <w:rPr>
          <w:sz w:val="22"/>
          <w:szCs w:val="22"/>
        </w:rPr>
        <w:t>.</w:t>
      </w:r>
    </w:p>
    <w:p w14:paraId="1DE8B9BD" w14:textId="77777777" w:rsidR="00AE0FFB" w:rsidRPr="000E6E54" w:rsidRDefault="00AE0FFB" w:rsidP="00012F25">
      <w:pPr>
        <w:numPr>
          <w:ilvl w:val="0"/>
          <w:numId w:val="1"/>
        </w:numPr>
        <w:spacing w:line="276" w:lineRule="auto"/>
        <w:ind w:left="567" w:hanging="501"/>
        <w:jc w:val="both"/>
        <w:rPr>
          <w:sz w:val="22"/>
          <w:szCs w:val="22"/>
        </w:rPr>
      </w:pPr>
      <w:r w:rsidRPr="000E6E54">
        <w:rPr>
          <w:sz w:val="22"/>
          <w:szCs w:val="22"/>
        </w:rPr>
        <w:t xml:space="preserve">Warunki </w:t>
      </w:r>
      <w:r w:rsidR="006A31F0">
        <w:rPr>
          <w:sz w:val="22"/>
          <w:szCs w:val="22"/>
        </w:rPr>
        <w:t xml:space="preserve"> </w:t>
      </w:r>
      <w:r w:rsidRPr="000E6E54">
        <w:rPr>
          <w:sz w:val="22"/>
          <w:szCs w:val="22"/>
        </w:rPr>
        <w:t>płatności – zgodne z zapisami przedstawionymi w SWZ. Zakres prac przewidzianych do wykonania jest zgodny z zakresem objętym w SWZ.</w:t>
      </w:r>
    </w:p>
    <w:p w14:paraId="042A404F" w14:textId="77777777" w:rsidR="00AE0FFB" w:rsidRDefault="00AE0FFB" w:rsidP="00012F25">
      <w:pPr>
        <w:numPr>
          <w:ilvl w:val="0"/>
          <w:numId w:val="1"/>
        </w:numPr>
        <w:spacing w:line="276" w:lineRule="auto"/>
        <w:ind w:left="567" w:hanging="501"/>
        <w:jc w:val="both"/>
        <w:rPr>
          <w:sz w:val="22"/>
          <w:szCs w:val="22"/>
        </w:rPr>
      </w:pPr>
      <w:r w:rsidRPr="000E6E54">
        <w:rPr>
          <w:sz w:val="22"/>
          <w:szCs w:val="22"/>
        </w:rPr>
        <w:t>Oświadczamy, że w cenie oferty zostały uwzględnione wszystkie koszty niezbędne do zrealizowania zamówienia z należytą starannością i zgodnie z wymaganiami Zamawiającego.</w:t>
      </w:r>
    </w:p>
    <w:p w14:paraId="63F1D676" w14:textId="77777777" w:rsidR="00AC3AB9" w:rsidRPr="00AC3AB9" w:rsidRDefault="00AC3AB9" w:rsidP="00012F25">
      <w:pPr>
        <w:numPr>
          <w:ilvl w:val="0"/>
          <w:numId w:val="1"/>
        </w:numPr>
        <w:spacing w:line="276" w:lineRule="auto"/>
        <w:ind w:left="567" w:hanging="501"/>
        <w:jc w:val="both"/>
        <w:rPr>
          <w:b/>
          <w:sz w:val="22"/>
          <w:szCs w:val="22"/>
        </w:rPr>
      </w:pPr>
      <w:r w:rsidRPr="00AC3AB9">
        <w:rPr>
          <w:sz w:val="22"/>
          <w:szCs w:val="22"/>
        </w:rPr>
        <w:t>Oświadczam, że wypełniłem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95/46/WE) wobec osób fizycznych, od których dane osobowe bezpośrednio lub pośrednio pozyskałem w celu ubiegania się o udzielenie zamówienia publicznego w niniejszym postępowaniu</w:t>
      </w:r>
      <w:r w:rsidR="00146F2C">
        <w:rPr>
          <w:sz w:val="22"/>
          <w:szCs w:val="22"/>
        </w:rPr>
        <w:t>.</w:t>
      </w:r>
    </w:p>
    <w:p w14:paraId="4FBD5CCF" w14:textId="77777777" w:rsidR="00AE0FFB" w:rsidRPr="00AF53AE" w:rsidRDefault="00AE0FFB" w:rsidP="00012F25">
      <w:pPr>
        <w:pStyle w:val="Tekstpodstawowy31"/>
        <w:numPr>
          <w:ilvl w:val="0"/>
          <w:numId w:val="1"/>
        </w:numPr>
        <w:spacing w:line="276" w:lineRule="auto"/>
        <w:ind w:left="567" w:hanging="501"/>
        <w:jc w:val="both"/>
        <w:rPr>
          <w:b w:val="0"/>
          <w:sz w:val="22"/>
          <w:szCs w:val="22"/>
        </w:rPr>
      </w:pPr>
      <w:r w:rsidRPr="000E6E54">
        <w:rPr>
          <w:sz w:val="22"/>
          <w:szCs w:val="22"/>
        </w:rPr>
        <w:t>Oświad</w:t>
      </w:r>
      <w:r w:rsidR="00330E55">
        <w:rPr>
          <w:sz w:val="22"/>
          <w:szCs w:val="22"/>
        </w:rPr>
        <w:t>czamy, że załączone do S</w:t>
      </w:r>
      <w:r w:rsidRPr="000E6E54">
        <w:rPr>
          <w:sz w:val="22"/>
          <w:szCs w:val="22"/>
        </w:rPr>
        <w:t>WZ wymagania stawiane Wykonawcy oraz  postanowienia  umowy zostały przez nas zaakceptowane bez zastrzeżeń i w razie uznania naszej oferty za najkorzystniejszą zobowiązujemy się do podpisania umowy na warunkach za</w:t>
      </w:r>
      <w:r w:rsidR="00330E55">
        <w:rPr>
          <w:sz w:val="22"/>
          <w:szCs w:val="22"/>
        </w:rPr>
        <w:t>wartych w S</w:t>
      </w:r>
      <w:r w:rsidR="00163862" w:rsidRPr="000E6E54">
        <w:rPr>
          <w:sz w:val="22"/>
          <w:szCs w:val="22"/>
        </w:rPr>
        <w:t>WZ oraz w miejscu i </w:t>
      </w:r>
      <w:r w:rsidRPr="000E6E54">
        <w:rPr>
          <w:sz w:val="22"/>
          <w:szCs w:val="22"/>
        </w:rPr>
        <w:t xml:space="preserve">terminie określonym </w:t>
      </w:r>
      <w:r w:rsidR="00146F2C">
        <w:rPr>
          <w:sz w:val="22"/>
          <w:szCs w:val="22"/>
        </w:rPr>
        <w:t>przez Zamawiającego i zgodnie z </w:t>
      </w:r>
      <w:r w:rsidRPr="000E6E54">
        <w:rPr>
          <w:sz w:val="22"/>
          <w:szCs w:val="22"/>
        </w:rPr>
        <w:t xml:space="preserve">projektem umowy będącej załącznikiem nr </w:t>
      </w:r>
      <w:r w:rsidR="00F87711">
        <w:rPr>
          <w:sz w:val="22"/>
          <w:szCs w:val="22"/>
        </w:rPr>
        <w:t>6</w:t>
      </w:r>
      <w:r w:rsidR="00330E55">
        <w:rPr>
          <w:sz w:val="22"/>
          <w:szCs w:val="22"/>
        </w:rPr>
        <w:t xml:space="preserve">  do S</w:t>
      </w:r>
      <w:r w:rsidRPr="000E6E54">
        <w:rPr>
          <w:sz w:val="22"/>
          <w:szCs w:val="22"/>
        </w:rPr>
        <w:t xml:space="preserve">WZ. </w:t>
      </w:r>
    </w:p>
    <w:p w14:paraId="2E9E5947" w14:textId="36EC35FB" w:rsidR="00AF53AE" w:rsidRPr="00AF53AE" w:rsidRDefault="00AF53AE" w:rsidP="00012F25">
      <w:pPr>
        <w:pStyle w:val="Tekstpodstawowy31"/>
        <w:numPr>
          <w:ilvl w:val="0"/>
          <w:numId w:val="1"/>
        </w:numPr>
        <w:spacing w:line="276" w:lineRule="auto"/>
        <w:ind w:left="567" w:hanging="501"/>
        <w:jc w:val="both"/>
        <w:rPr>
          <w:b w:val="0"/>
          <w:sz w:val="22"/>
          <w:szCs w:val="22"/>
        </w:rPr>
      </w:pPr>
      <w:r w:rsidRPr="00AF53AE">
        <w:rPr>
          <w:b w:val="0"/>
          <w:sz w:val="22"/>
          <w:szCs w:val="22"/>
        </w:rPr>
        <w:t xml:space="preserve">Zgodnie z art. 118 ust. 1 ustawy </w:t>
      </w:r>
      <w:r w:rsidRPr="00AF53AE">
        <w:rPr>
          <w:sz w:val="22"/>
          <w:szCs w:val="22"/>
        </w:rPr>
        <w:t>polegam</w:t>
      </w:r>
      <w:r w:rsidR="00AF06DB">
        <w:rPr>
          <w:sz w:val="22"/>
          <w:szCs w:val="22"/>
        </w:rPr>
        <w:t xml:space="preserve"> </w:t>
      </w:r>
      <w:r w:rsidRPr="00AF53AE">
        <w:rPr>
          <w:sz w:val="22"/>
          <w:szCs w:val="22"/>
        </w:rPr>
        <w:t>/ nie polegam</w:t>
      </w:r>
      <w:r w:rsidRPr="00AF53AE">
        <w:rPr>
          <w:b w:val="0"/>
          <w:sz w:val="22"/>
          <w:szCs w:val="22"/>
        </w:rPr>
        <w:t>*, na zdolnościach technicznych lub zawodowych, sytuacji finansowej lub ekonomicznej podmiotu udostępniającego:</w:t>
      </w:r>
    </w:p>
    <w:p w14:paraId="0BD3B7BC" w14:textId="77777777" w:rsidR="00261ADE" w:rsidRDefault="00261ADE" w:rsidP="00AF53AE">
      <w:pPr>
        <w:pStyle w:val="Tekstpodstawowy31"/>
        <w:spacing w:line="276" w:lineRule="auto"/>
        <w:ind w:left="720"/>
        <w:jc w:val="both"/>
        <w:rPr>
          <w:b w:val="0"/>
          <w:sz w:val="22"/>
          <w:szCs w:val="22"/>
        </w:rPr>
      </w:pPr>
    </w:p>
    <w:p w14:paraId="543C70F3" w14:textId="77777777" w:rsidR="00AF53AE" w:rsidRPr="00AF53AE" w:rsidRDefault="00AF53AE" w:rsidP="00AF53AE">
      <w:pPr>
        <w:pStyle w:val="Tekstpodstawowy31"/>
        <w:spacing w:line="276" w:lineRule="auto"/>
        <w:ind w:left="720"/>
        <w:jc w:val="both"/>
        <w:rPr>
          <w:b w:val="0"/>
          <w:sz w:val="22"/>
          <w:szCs w:val="22"/>
        </w:rPr>
      </w:pPr>
      <w:r w:rsidRPr="00AF53AE">
        <w:rPr>
          <w:b w:val="0"/>
          <w:sz w:val="22"/>
          <w:szCs w:val="22"/>
        </w:rPr>
        <w:t xml:space="preserve"> ………………………………………………………………………….……………………, </w:t>
      </w:r>
    </w:p>
    <w:p w14:paraId="2DC60953" w14:textId="77777777" w:rsidR="00AF53AE" w:rsidRPr="00AF53AE" w:rsidRDefault="00AF53AE" w:rsidP="00AF53AE">
      <w:pPr>
        <w:pStyle w:val="Tekstpodstawowy31"/>
        <w:spacing w:line="276" w:lineRule="auto"/>
        <w:ind w:left="720"/>
        <w:jc w:val="center"/>
        <w:rPr>
          <w:b w:val="0"/>
          <w:i/>
          <w:sz w:val="22"/>
          <w:szCs w:val="22"/>
        </w:rPr>
      </w:pPr>
      <w:r w:rsidRPr="00AF53AE">
        <w:rPr>
          <w:b w:val="0"/>
          <w:i/>
          <w:sz w:val="22"/>
          <w:szCs w:val="22"/>
        </w:rPr>
        <w:t>(nazwa podmiotu)</w:t>
      </w:r>
    </w:p>
    <w:p w14:paraId="21606FF9" w14:textId="77777777" w:rsidR="00AF53AE" w:rsidRPr="00AF53AE" w:rsidRDefault="00AF53AE" w:rsidP="00AF53AE">
      <w:pPr>
        <w:pStyle w:val="Tekstpodstawowy31"/>
        <w:spacing w:line="276" w:lineRule="auto"/>
        <w:ind w:left="720"/>
        <w:jc w:val="both"/>
        <w:rPr>
          <w:sz w:val="22"/>
          <w:szCs w:val="22"/>
        </w:rPr>
      </w:pPr>
      <w:r w:rsidRPr="00AF53AE">
        <w:rPr>
          <w:sz w:val="22"/>
          <w:szCs w:val="22"/>
        </w:rPr>
        <w:t>co potwierdza załączone do oferty zobowiązanie podmiotu udostępniającego</w:t>
      </w:r>
    </w:p>
    <w:p w14:paraId="0BB46D7D" w14:textId="167C8D80" w:rsidR="00AF53AE" w:rsidRPr="00AF53AE" w:rsidRDefault="00AF53AE" w:rsidP="00012F25">
      <w:pPr>
        <w:pStyle w:val="Tekstpodstawowy31"/>
        <w:numPr>
          <w:ilvl w:val="0"/>
          <w:numId w:val="1"/>
        </w:numPr>
        <w:spacing w:line="276" w:lineRule="auto"/>
        <w:ind w:left="567" w:hanging="501"/>
        <w:jc w:val="both"/>
        <w:rPr>
          <w:b w:val="0"/>
          <w:sz w:val="22"/>
          <w:szCs w:val="22"/>
        </w:rPr>
      </w:pPr>
      <w:r w:rsidRPr="00AF53AE">
        <w:rPr>
          <w:b w:val="0"/>
          <w:sz w:val="22"/>
          <w:szCs w:val="22"/>
        </w:rPr>
        <w:t xml:space="preserve">Przedmiot zamówienia wykonam </w:t>
      </w:r>
      <w:r w:rsidRPr="00AF53AE">
        <w:rPr>
          <w:sz w:val="22"/>
          <w:szCs w:val="22"/>
        </w:rPr>
        <w:t>samodzielnie</w:t>
      </w:r>
      <w:r w:rsidR="00AF06DB">
        <w:rPr>
          <w:sz w:val="22"/>
          <w:szCs w:val="22"/>
        </w:rPr>
        <w:t xml:space="preserve"> </w:t>
      </w:r>
      <w:r w:rsidRPr="00AF53AE">
        <w:rPr>
          <w:sz w:val="22"/>
          <w:szCs w:val="22"/>
        </w:rPr>
        <w:t>/ z udziałem podwykonawców</w:t>
      </w:r>
      <w:r w:rsidRPr="00AF53AE">
        <w:rPr>
          <w:b w:val="0"/>
          <w:sz w:val="22"/>
          <w:szCs w:val="22"/>
        </w:rPr>
        <w:t xml:space="preserve">*:  </w:t>
      </w:r>
    </w:p>
    <w:p w14:paraId="23D91992" w14:textId="77777777" w:rsidR="00261ADE" w:rsidRDefault="00261ADE" w:rsidP="00AF53AE">
      <w:pPr>
        <w:pStyle w:val="Tekstpodstawowy31"/>
        <w:spacing w:line="276" w:lineRule="auto"/>
        <w:ind w:left="720"/>
        <w:jc w:val="both"/>
        <w:rPr>
          <w:b w:val="0"/>
          <w:sz w:val="22"/>
          <w:szCs w:val="22"/>
        </w:rPr>
      </w:pPr>
    </w:p>
    <w:p w14:paraId="5AB6C29D" w14:textId="77777777" w:rsidR="00AF53AE" w:rsidRPr="00AF53AE" w:rsidRDefault="00AF53AE" w:rsidP="00AF53AE">
      <w:pPr>
        <w:pStyle w:val="Tekstpodstawowy31"/>
        <w:spacing w:line="276" w:lineRule="auto"/>
        <w:ind w:left="720"/>
        <w:jc w:val="both"/>
        <w:rPr>
          <w:b w:val="0"/>
          <w:sz w:val="22"/>
          <w:szCs w:val="22"/>
        </w:rPr>
      </w:pPr>
      <w:r w:rsidRPr="00AF53AE">
        <w:rPr>
          <w:b w:val="0"/>
          <w:sz w:val="22"/>
          <w:szCs w:val="22"/>
        </w:rPr>
        <w:t xml:space="preserve">………………………………………………………..………..………………….…………, </w:t>
      </w:r>
    </w:p>
    <w:p w14:paraId="3054F34D" w14:textId="77777777" w:rsidR="00AF53AE" w:rsidRPr="00AF53AE" w:rsidRDefault="00AF53AE" w:rsidP="00AF53AE">
      <w:pPr>
        <w:pStyle w:val="Tekstpodstawowy31"/>
        <w:spacing w:line="276" w:lineRule="auto"/>
        <w:ind w:left="720"/>
        <w:jc w:val="center"/>
        <w:rPr>
          <w:b w:val="0"/>
          <w:i/>
          <w:sz w:val="22"/>
          <w:szCs w:val="22"/>
        </w:rPr>
      </w:pPr>
      <w:r w:rsidRPr="00AF53AE">
        <w:rPr>
          <w:b w:val="0"/>
          <w:i/>
          <w:sz w:val="22"/>
          <w:szCs w:val="22"/>
        </w:rPr>
        <w:t>(nazwa/firma podmiotu o ile jest znana na tym etapie)</w:t>
      </w:r>
    </w:p>
    <w:p w14:paraId="4606AAE3" w14:textId="77777777" w:rsidR="00AF53AE" w:rsidRPr="00AF53AE" w:rsidRDefault="00AF53AE" w:rsidP="00AF53AE">
      <w:pPr>
        <w:pStyle w:val="Tekstpodstawowy31"/>
        <w:spacing w:line="276" w:lineRule="auto"/>
        <w:ind w:left="720"/>
        <w:jc w:val="both"/>
        <w:rPr>
          <w:b w:val="0"/>
          <w:sz w:val="22"/>
          <w:szCs w:val="22"/>
        </w:rPr>
      </w:pPr>
      <w:r w:rsidRPr="00AF53AE">
        <w:rPr>
          <w:b w:val="0"/>
          <w:sz w:val="22"/>
          <w:szCs w:val="22"/>
        </w:rPr>
        <w:t xml:space="preserve">Podwykonawcy zostaną powierzone poniższe części zamówienia: </w:t>
      </w:r>
    </w:p>
    <w:p w14:paraId="08D69F1C" w14:textId="77777777" w:rsidR="00261ADE" w:rsidRDefault="00261ADE" w:rsidP="00AF53AE">
      <w:pPr>
        <w:pStyle w:val="Tekstpodstawowy31"/>
        <w:spacing w:line="276" w:lineRule="auto"/>
        <w:ind w:left="720"/>
        <w:jc w:val="both"/>
        <w:rPr>
          <w:b w:val="0"/>
          <w:sz w:val="22"/>
          <w:szCs w:val="22"/>
        </w:rPr>
      </w:pPr>
    </w:p>
    <w:p w14:paraId="2CA2A414" w14:textId="77777777" w:rsidR="00AF53AE" w:rsidRPr="00336FEA" w:rsidRDefault="00AF53AE" w:rsidP="00AF53AE">
      <w:pPr>
        <w:pStyle w:val="Tekstpodstawowy31"/>
        <w:spacing w:line="276" w:lineRule="auto"/>
        <w:ind w:left="720"/>
        <w:jc w:val="both"/>
        <w:rPr>
          <w:b w:val="0"/>
          <w:sz w:val="22"/>
          <w:szCs w:val="22"/>
        </w:rPr>
      </w:pPr>
      <w:r w:rsidRPr="00AF53AE">
        <w:rPr>
          <w:b w:val="0"/>
          <w:sz w:val="22"/>
          <w:szCs w:val="22"/>
        </w:rPr>
        <w:t xml:space="preserve">…………………………………………………………….………………………………….. </w:t>
      </w:r>
      <w:r w:rsidRPr="00336FEA">
        <w:rPr>
          <w:b w:val="0"/>
          <w:sz w:val="22"/>
          <w:szCs w:val="22"/>
        </w:rPr>
        <w:t>wartość albo procentowa część zamówienia……………….……..………………………….</w:t>
      </w:r>
    </w:p>
    <w:p w14:paraId="767D61DD" w14:textId="77777777" w:rsidR="00AE0FFB" w:rsidRPr="000E6E54" w:rsidRDefault="00AE0FFB" w:rsidP="00012F25">
      <w:pPr>
        <w:pStyle w:val="Tekstpodstawowy31"/>
        <w:numPr>
          <w:ilvl w:val="0"/>
          <w:numId w:val="1"/>
        </w:numPr>
        <w:spacing w:line="276" w:lineRule="auto"/>
        <w:ind w:left="567" w:hanging="501"/>
        <w:jc w:val="both"/>
        <w:rPr>
          <w:b w:val="0"/>
          <w:sz w:val="22"/>
          <w:szCs w:val="22"/>
        </w:rPr>
      </w:pPr>
      <w:r w:rsidRPr="000E6E54">
        <w:rPr>
          <w:b w:val="0"/>
          <w:sz w:val="22"/>
          <w:szCs w:val="22"/>
        </w:rPr>
        <w:t>W przypadku wyboru naszej oferty osobami upoważnionymi do podpisania umowy są:</w:t>
      </w:r>
    </w:p>
    <w:p w14:paraId="432049E1" w14:textId="77777777" w:rsidR="00AE0FFB" w:rsidRPr="000E6E54" w:rsidRDefault="00AE0FFB" w:rsidP="00012F25">
      <w:pPr>
        <w:pStyle w:val="Tekstpodstawowy31"/>
        <w:numPr>
          <w:ilvl w:val="1"/>
          <w:numId w:val="1"/>
        </w:numPr>
        <w:spacing w:line="276" w:lineRule="auto"/>
        <w:jc w:val="both"/>
        <w:rPr>
          <w:b w:val="0"/>
          <w:sz w:val="22"/>
          <w:szCs w:val="22"/>
        </w:rPr>
      </w:pPr>
      <w:r w:rsidRPr="000E6E54">
        <w:rPr>
          <w:b w:val="0"/>
          <w:sz w:val="22"/>
          <w:szCs w:val="22"/>
        </w:rPr>
        <w:lastRenderedPageBreak/>
        <w:t>.............................................................</w:t>
      </w:r>
    </w:p>
    <w:p w14:paraId="48BF1A79" w14:textId="77777777" w:rsidR="00AE0FFB" w:rsidRPr="000E6E54" w:rsidRDefault="00AE0FFB" w:rsidP="00012F25">
      <w:pPr>
        <w:pStyle w:val="Tekstpodstawowy31"/>
        <w:numPr>
          <w:ilvl w:val="1"/>
          <w:numId w:val="1"/>
        </w:numPr>
        <w:spacing w:line="276" w:lineRule="auto"/>
        <w:ind w:right="-142"/>
        <w:jc w:val="both"/>
        <w:rPr>
          <w:b w:val="0"/>
          <w:sz w:val="22"/>
          <w:szCs w:val="22"/>
        </w:rPr>
      </w:pPr>
      <w:r w:rsidRPr="000E6E54">
        <w:rPr>
          <w:b w:val="0"/>
          <w:sz w:val="22"/>
          <w:szCs w:val="22"/>
        </w:rPr>
        <w:t>.............................................................</w:t>
      </w:r>
    </w:p>
    <w:p w14:paraId="666776B6" w14:textId="77777777" w:rsidR="000E3FB1" w:rsidRPr="000E6E54" w:rsidRDefault="000E3FB1" w:rsidP="00AF53AE">
      <w:pPr>
        <w:pStyle w:val="Tekstpodstawowy31"/>
        <w:spacing w:line="276" w:lineRule="auto"/>
        <w:ind w:left="1470" w:right="-142"/>
        <w:jc w:val="both"/>
        <w:rPr>
          <w:b w:val="0"/>
          <w:sz w:val="22"/>
          <w:szCs w:val="22"/>
        </w:rPr>
      </w:pPr>
    </w:p>
    <w:p w14:paraId="2A420D65" w14:textId="77777777" w:rsidR="00AE0FFB" w:rsidRPr="000E6E54" w:rsidRDefault="00AE0FFB" w:rsidP="00012F25">
      <w:pPr>
        <w:pStyle w:val="Tekstpodstawowy31"/>
        <w:numPr>
          <w:ilvl w:val="0"/>
          <w:numId w:val="1"/>
        </w:numPr>
        <w:spacing w:line="276" w:lineRule="auto"/>
        <w:ind w:left="567" w:hanging="501"/>
        <w:jc w:val="both"/>
        <w:rPr>
          <w:sz w:val="22"/>
          <w:szCs w:val="22"/>
        </w:rPr>
      </w:pPr>
      <w:r w:rsidRPr="000E6E54">
        <w:rPr>
          <w:sz w:val="22"/>
          <w:szCs w:val="22"/>
          <w:u w:val="single"/>
        </w:rPr>
        <w:t>Na potwierdzenie spełnienia wymagań do oferty załączamy</w:t>
      </w:r>
      <w:r w:rsidRPr="000E6E54">
        <w:rPr>
          <w:sz w:val="22"/>
          <w:szCs w:val="22"/>
        </w:rPr>
        <w:t>:</w:t>
      </w:r>
    </w:p>
    <w:p w14:paraId="43089709" w14:textId="77777777" w:rsidR="00AE0FFB" w:rsidRDefault="00AE0FFB" w:rsidP="00AF53AE">
      <w:pPr>
        <w:pStyle w:val="Tekstpodstawowy31"/>
        <w:spacing w:line="276" w:lineRule="auto"/>
        <w:ind w:left="567"/>
        <w:rPr>
          <w:b w:val="0"/>
          <w:sz w:val="22"/>
          <w:szCs w:val="22"/>
        </w:rPr>
      </w:pPr>
      <w:r w:rsidRPr="000E6E54">
        <w:rPr>
          <w:b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B9708B7" w14:textId="77777777" w:rsidR="00146F2C" w:rsidRDefault="00146F2C" w:rsidP="00AF06DB">
      <w:pPr>
        <w:pStyle w:val="Tekstpodstawowy31"/>
        <w:spacing w:line="276" w:lineRule="auto"/>
        <w:rPr>
          <w:b w:val="0"/>
          <w:sz w:val="22"/>
          <w:szCs w:val="22"/>
        </w:rPr>
      </w:pPr>
    </w:p>
    <w:p w14:paraId="7C3EB0BB" w14:textId="77777777" w:rsidR="00AF06DB" w:rsidRDefault="00AF06DB" w:rsidP="00AF06DB">
      <w:pPr>
        <w:pStyle w:val="Tekstpodstawowy31"/>
        <w:spacing w:line="276" w:lineRule="auto"/>
        <w:jc w:val="both"/>
        <w:rPr>
          <w:b w:val="0"/>
          <w:sz w:val="22"/>
          <w:szCs w:val="22"/>
          <w:u w:val="single"/>
        </w:rPr>
      </w:pPr>
      <w:r w:rsidRPr="00972F69">
        <w:rPr>
          <w:b w:val="0"/>
          <w:sz w:val="22"/>
          <w:szCs w:val="22"/>
          <w:u w:val="single"/>
        </w:rPr>
        <w:t>*Proszę zaznaczyć</w:t>
      </w:r>
      <w:r>
        <w:rPr>
          <w:b w:val="0"/>
          <w:sz w:val="22"/>
          <w:szCs w:val="22"/>
          <w:u w:val="single"/>
        </w:rPr>
        <w:t xml:space="preserve"> odpowiedź</w:t>
      </w:r>
    </w:p>
    <w:p w14:paraId="2A9B6B5A" w14:textId="77777777" w:rsidR="00AF06DB" w:rsidRPr="000E6E54" w:rsidRDefault="00AF06DB" w:rsidP="00662519">
      <w:pPr>
        <w:pStyle w:val="Tekstpodstawowy31"/>
        <w:spacing w:line="276" w:lineRule="auto"/>
        <w:rPr>
          <w:b w:val="0"/>
          <w:sz w:val="22"/>
          <w:szCs w:val="22"/>
        </w:rPr>
      </w:pPr>
    </w:p>
    <w:p w14:paraId="2C362328" w14:textId="77777777" w:rsidR="00D90573" w:rsidRPr="00AF53AE" w:rsidRDefault="00AF53AE" w:rsidP="00AF53AE">
      <w:pPr>
        <w:pStyle w:val="Tekstpodstawowy31"/>
        <w:spacing w:line="276" w:lineRule="auto"/>
        <w:rPr>
          <w:b w:val="0"/>
          <w:i/>
          <w:sz w:val="22"/>
          <w:szCs w:val="22"/>
        </w:rPr>
      </w:pPr>
      <w:r w:rsidRPr="00AF53AE">
        <w:rPr>
          <w:b w:val="0"/>
          <w:i/>
          <w:sz w:val="22"/>
          <w:szCs w:val="22"/>
        </w:rPr>
        <w:t>Dokument należy wypełnić i podpisać kwalifikowanym podpisem elektronicznym lub podpisem zaufanym lub podpisem osobistym.</w:t>
      </w:r>
      <w:r>
        <w:rPr>
          <w:b w:val="0"/>
          <w:i/>
          <w:sz w:val="22"/>
          <w:szCs w:val="22"/>
        </w:rPr>
        <w:t xml:space="preserve"> </w:t>
      </w:r>
      <w:r w:rsidRPr="00AF53AE">
        <w:rPr>
          <w:b w:val="0"/>
          <w:i/>
          <w:sz w:val="22"/>
          <w:szCs w:val="22"/>
        </w:rPr>
        <w:t>Zamawiający zaleca zapisanie dokumentu w formacie PDF.</w:t>
      </w:r>
    </w:p>
    <w:sectPr w:rsidR="00D90573" w:rsidRPr="00AF53AE" w:rsidSect="00AE0FFB">
      <w:footerReference w:type="default" r:id="rId12"/>
      <w:footnotePr>
        <w:pos w:val="beneathText"/>
      </w:footnotePr>
      <w:pgSz w:w="11905" w:h="16837"/>
      <w:pgMar w:top="720" w:right="1418" w:bottom="720" w:left="1418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88ECCA" w14:textId="77777777" w:rsidR="0089709F" w:rsidRDefault="0089709F">
      <w:r>
        <w:separator/>
      </w:r>
    </w:p>
  </w:endnote>
  <w:endnote w:type="continuationSeparator" w:id="0">
    <w:p w14:paraId="37FB31BC" w14:textId="77777777" w:rsidR="0089709F" w:rsidRDefault="00897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897C51" w14:textId="6E5E8011" w:rsidR="009C0EF1" w:rsidRDefault="009C0EF1" w:rsidP="009C0EF1">
    <w:pPr>
      <w:pStyle w:val="Stopka"/>
      <w:rPr>
        <w:b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5920" behindDoc="1" locked="0" layoutInCell="1" allowOverlap="1" wp14:anchorId="46C18491" wp14:editId="10858C27">
              <wp:simplePos x="0" y="0"/>
              <wp:positionH relativeFrom="column">
                <wp:posOffset>-763270</wp:posOffset>
              </wp:positionH>
              <wp:positionV relativeFrom="paragraph">
                <wp:posOffset>126999</wp:posOffset>
              </wp:positionV>
              <wp:extent cx="7283450" cy="0"/>
              <wp:effectExtent l="0" t="0" r="12700" b="19050"/>
              <wp:wrapNone/>
              <wp:docPr id="9" name="Łącznik prostoliniowy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2834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9" o:spid="_x0000_s1026" style="position:absolute;z-index:-251650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60.1pt,10pt" to="513.4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">
              <o:lock v:ext="edit" shapetype="f"/>
            </v:line>
          </w:pict>
        </mc:Fallback>
      </mc:AlternateContent>
    </w:r>
  </w:p>
  <w:p w14:paraId="5F72ED8A" w14:textId="49A8F6B7" w:rsidR="009C0EF1" w:rsidRDefault="009C0EF1" w:rsidP="009C0EF1">
    <w:pPr>
      <w:pStyle w:val="Stopka"/>
      <w:jc w:val="center"/>
      <w:rPr>
        <w:b/>
      </w:rPr>
    </w:pPr>
    <w:r>
      <w:rPr>
        <w:noProof/>
        <w:lang w:eastAsia="pl-PL"/>
      </w:rPr>
      <w:drawing>
        <wp:anchor distT="0" distB="0" distL="114300" distR="114300" simplePos="0" relativeHeight="251668992" behindDoc="1" locked="0" layoutInCell="1" allowOverlap="1" wp14:anchorId="090796E8" wp14:editId="01342CD7">
          <wp:simplePos x="0" y="0"/>
          <wp:positionH relativeFrom="column">
            <wp:posOffset>-768350</wp:posOffset>
          </wp:positionH>
          <wp:positionV relativeFrom="paragraph">
            <wp:posOffset>13970</wp:posOffset>
          </wp:positionV>
          <wp:extent cx="1416050" cy="472440"/>
          <wp:effectExtent l="0" t="0" r="0" b="381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605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7968" behindDoc="1" locked="0" layoutInCell="1" allowOverlap="1" wp14:anchorId="0334E8CC" wp14:editId="7542EEC9">
          <wp:simplePos x="0" y="0"/>
          <wp:positionH relativeFrom="column">
            <wp:posOffset>5334000</wp:posOffset>
          </wp:positionH>
          <wp:positionV relativeFrom="paragraph">
            <wp:posOffset>78740</wp:posOffset>
          </wp:positionV>
          <wp:extent cx="1410970" cy="295910"/>
          <wp:effectExtent l="0" t="0" r="0" b="889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295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1FD39B86" wp14:editId="11EC76BD">
              <wp:simplePos x="0" y="0"/>
              <wp:positionH relativeFrom="column">
                <wp:posOffset>647700</wp:posOffset>
              </wp:positionH>
              <wp:positionV relativeFrom="paragraph">
                <wp:posOffset>13970</wp:posOffset>
              </wp:positionV>
              <wp:extent cx="4592320" cy="560070"/>
              <wp:effectExtent l="0" t="0" r="0" b="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2320" cy="56007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14022D1D" w14:textId="77777777" w:rsidR="009C0EF1" w:rsidRPr="005B6D4E" w:rsidRDefault="009C0EF1" w:rsidP="009C0EF1">
                          <w:pPr>
                            <w:jc w:val="center"/>
                            <w:rPr>
                              <w:sz w:val="14"/>
                              <w:szCs w:val="16"/>
                            </w:rPr>
                          </w:pPr>
                          <w:r w:rsidRPr="005B6D4E">
                            <w:rPr>
                              <w:sz w:val="14"/>
                              <w:szCs w:val="16"/>
                            </w:rPr>
                            <w:t xml:space="preserve">Projekt pn. </w:t>
                          </w:r>
                          <w:r w:rsidRPr="005B6D4E">
                            <w:rPr>
                              <w:i/>
                              <w:iCs/>
                              <w:sz w:val="14"/>
                              <w:szCs w:val="16"/>
                            </w:rPr>
                            <w:t xml:space="preserve">„Zabezpieczenie przez  Wojewódzki Inspektorat Ochrony Roślin i Nasiennictwa w Poznaniu  obsługi fitosanitarnej roślin oraz towarów pochodzenia roślinnego przeznaczonych na eksport do Wielkiej Brytanii w związku z </w:t>
                          </w:r>
                          <w:proofErr w:type="spellStart"/>
                          <w:r w:rsidRPr="005B6D4E">
                            <w:rPr>
                              <w:i/>
                              <w:iCs/>
                              <w:sz w:val="14"/>
                              <w:szCs w:val="16"/>
                            </w:rPr>
                            <w:t>brexit</w:t>
                          </w:r>
                          <w:proofErr w:type="spellEnd"/>
                          <w:r w:rsidRPr="005B6D4E">
                            <w:rPr>
                              <w:i/>
                              <w:iCs/>
                              <w:sz w:val="14"/>
                              <w:szCs w:val="16"/>
                            </w:rPr>
                            <w:t>”</w:t>
                          </w:r>
                          <w:r w:rsidRPr="005B6D4E">
                            <w:rPr>
                              <w:sz w:val="14"/>
                              <w:szCs w:val="16"/>
                            </w:rPr>
                            <w:t xml:space="preserve"> jest dofinansowany przez Unię Europejską ze środków </w:t>
                          </w:r>
                          <w:proofErr w:type="spellStart"/>
                          <w:r w:rsidRPr="005B6D4E">
                            <w:rPr>
                              <w:sz w:val="14"/>
                              <w:szCs w:val="16"/>
                            </w:rPr>
                            <w:t>pobrexitowej</w:t>
                          </w:r>
                          <w:proofErr w:type="spellEnd"/>
                          <w:r w:rsidRPr="005B6D4E">
                            <w:rPr>
                              <w:sz w:val="14"/>
                              <w:szCs w:val="16"/>
                            </w:rPr>
                            <w:t xml:space="preserve"> rezerwy dostosowawczej.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left:0;text-align:left;margin-left:51pt;margin-top:1.1pt;width:361.6pt;height:44.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" filled="f" stroked="f" strokeweight="1pt">
              <v:textbox>
                <w:txbxContent>
                  <w:p w14:paraId="14022D1D" w14:textId="77777777" w:rsidR="009C0EF1" w:rsidRPr="005B6D4E" w:rsidRDefault="009C0EF1" w:rsidP="009C0EF1">
                    <w:pPr>
                      <w:jc w:val="center"/>
                      <w:rPr>
                        <w:sz w:val="14"/>
                        <w:szCs w:val="16"/>
                      </w:rPr>
                    </w:pPr>
                    <w:r w:rsidRPr="005B6D4E">
                      <w:rPr>
                        <w:sz w:val="14"/>
                        <w:szCs w:val="16"/>
                      </w:rPr>
                      <w:t xml:space="preserve">Projekt pn. </w:t>
                    </w:r>
                    <w:r w:rsidRPr="005B6D4E">
                      <w:rPr>
                        <w:i/>
                        <w:iCs/>
                        <w:sz w:val="14"/>
                        <w:szCs w:val="16"/>
                      </w:rPr>
                      <w:t xml:space="preserve">„Zabezpieczenie przez  Wojewódzki Inspektorat Ochrony Roślin i Nasiennictwa w Poznaniu  obsługi fitosanitarnej roślin oraz towarów pochodzenia roślinnego przeznaczonych na eksport do Wielkiej Brytanii w związku z </w:t>
                    </w:r>
                    <w:proofErr w:type="spellStart"/>
                    <w:r w:rsidRPr="005B6D4E">
                      <w:rPr>
                        <w:i/>
                        <w:iCs/>
                        <w:sz w:val="14"/>
                        <w:szCs w:val="16"/>
                      </w:rPr>
                      <w:t>brexit</w:t>
                    </w:r>
                    <w:proofErr w:type="spellEnd"/>
                    <w:r w:rsidRPr="005B6D4E">
                      <w:rPr>
                        <w:i/>
                        <w:iCs/>
                        <w:sz w:val="14"/>
                        <w:szCs w:val="16"/>
                      </w:rPr>
                      <w:t>”</w:t>
                    </w:r>
                    <w:r w:rsidRPr="005B6D4E">
                      <w:rPr>
                        <w:sz w:val="14"/>
                        <w:szCs w:val="16"/>
                      </w:rPr>
                      <w:t xml:space="preserve"> jest dofinansowany przez Unię Europejską ze środków </w:t>
                    </w:r>
                    <w:proofErr w:type="spellStart"/>
                    <w:r w:rsidRPr="005B6D4E">
                      <w:rPr>
                        <w:sz w:val="14"/>
                        <w:szCs w:val="16"/>
                      </w:rPr>
                      <w:t>pobrexitowej</w:t>
                    </w:r>
                    <w:proofErr w:type="spellEnd"/>
                    <w:r w:rsidRPr="005B6D4E">
                      <w:rPr>
                        <w:sz w:val="14"/>
                        <w:szCs w:val="16"/>
                      </w:rPr>
                      <w:t xml:space="preserve"> rezerwy dostosowawczej.</w:t>
                    </w:r>
                  </w:p>
                </w:txbxContent>
              </v:textbox>
            </v:shape>
          </w:pict>
        </mc:Fallback>
      </mc:AlternateContent>
    </w:r>
  </w:p>
  <w:p w14:paraId="570FB739" w14:textId="77777777" w:rsidR="009C0EF1" w:rsidRDefault="009C0EF1" w:rsidP="009C0EF1">
    <w:pPr>
      <w:pStyle w:val="Stopka"/>
    </w:pPr>
  </w:p>
  <w:p w14:paraId="10F4FBB9" w14:textId="77777777" w:rsidR="009C0EF1" w:rsidRDefault="009C0EF1" w:rsidP="009C0EF1">
    <w:pPr>
      <w:pStyle w:val="Stopka"/>
      <w:ind w:right="360"/>
    </w:pPr>
  </w:p>
  <w:p w14:paraId="1CCC02DB" w14:textId="7F143EFE" w:rsidR="00D479AA" w:rsidRPr="009C0EF1" w:rsidRDefault="00D479AA" w:rsidP="009C0EF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5F020E" w14:textId="604E5FDF" w:rsidR="009C0EF1" w:rsidRDefault="009C0EF1" w:rsidP="009C0EF1">
    <w:pPr>
      <w:pStyle w:val="Stopka"/>
      <w:rPr>
        <w:b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71040" behindDoc="1" locked="0" layoutInCell="1" allowOverlap="1" wp14:anchorId="3A6551B0" wp14:editId="498DCF16">
              <wp:simplePos x="0" y="0"/>
              <wp:positionH relativeFrom="column">
                <wp:posOffset>-763270</wp:posOffset>
              </wp:positionH>
              <wp:positionV relativeFrom="paragraph">
                <wp:posOffset>126999</wp:posOffset>
              </wp:positionV>
              <wp:extent cx="7283450" cy="0"/>
              <wp:effectExtent l="0" t="0" r="12700" b="19050"/>
              <wp:wrapNone/>
              <wp:docPr id="13" name="Łącznik prostoliniowy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2834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13" o:spid="_x0000_s1026" style="position:absolute;z-index:-2516454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60.1pt,10pt" to="513.4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">
              <o:lock v:ext="edit" shapetype="f"/>
            </v:line>
          </w:pict>
        </mc:Fallback>
      </mc:AlternateContent>
    </w:r>
  </w:p>
  <w:p w14:paraId="5CDEB684" w14:textId="7E49B64B" w:rsidR="009C0EF1" w:rsidRDefault="009C0EF1" w:rsidP="009C0EF1">
    <w:pPr>
      <w:pStyle w:val="Stopka"/>
      <w:jc w:val="center"/>
      <w:rPr>
        <w:b/>
      </w:rPr>
    </w:pPr>
    <w:r>
      <w:rPr>
        <w:noProof/>
        <w:lang w:eastAsia="pl-PL"/>
      </w:rPr>
      <w:drawing>
        <wp:anchor distT="0" distB="0" distL="114300" distR="114300" simplePos="0" relativeHeight="251674112" behindDoc="1" locked="0" layoutInCell="1" allowOverlap="1" wp14:anchorId="5BFBA68D" wp14:editId="78EB8491">
          <wp:simplePos x="0" y="0"/>
          <wp:positionH relativeFrom="column">
            <wp:posOffset>-768350</wp:posOffset>
          </wp:positionH>
          <wp:positionV relativeFrom="paragraph">
            <wp:posOffset>13970</wp:posOffset>
          </wp:positionV>
          <wp:extent cx="1416050" cy="472440"/>
          <wp:effectExtent l="0" t="0" r="0" b="381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605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3088" behindDoc="1" locked="0" layoutInCell="1" allowOverlap="1" wp14:anchorId="6031525A" wp14:editId="21434138">
          <wp:simplePos x="0" y="0"/>
          <wp:positionH relativeFrom="column">
            <wp:posOffset>5334000</wp:posOffset>
          </wp:positionH>
          <wp:positionV relativeFrom="paragraph">
            <wp:posOffset>78740</wp:posOffset>
          </wp:positionV>
          <wp:extent cx="1410970" cy="295910"/>
          <wp:effectExtent l="0" t="0" r="0" b="889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295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5F312C72" wp14:editId="67938F29">
              <wp:simplePos x="0" y="0"/>
              <wp:positionH relativeFrom="column">
                <wp:posOffset>647700</wp:posOffset>
              </wp:positionH>
              <wp:positionV relativeFrom="paragraph">
                <wp:posOffset>13970</wp:posOffset>
              </wp:positionV>
              <wp:extent cx="4592320" cy="560070"/>
              <wp:effectExtent l="0" t="0" r="0" b="0"/>
              <wp:wrapNone/>
              <wp:docPr id="10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2320" cy="56007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7C8304E0" w14:textId="77777777" w:rsidR="009C0EF1" w:rsidRPr="005B6D4E" w:rsidRDefault="009C0EF1" w:rsidP="009C0EF1">
                          <w:pPr>
                            <w:jc w:val="center"/>
                            <w:rPr>
                              <w:sz w:val="14"/>
                              <w:szCs w:val="16"/>
                            </w:rPr>
                          </w:pPr>
                          <w:r w:rsidRPr="005B6D4E">
                            <w:rPr>
                              <w:sz w:val="14"/>
                              <w:szCs w:val="16"/>
                            </w:rPr>
                            <w:t xml:space="preserve">Projekt pn. </w:t>
                          </w:r>
                          <w:r w:rsidRPr="005B6D4E">
                            <w:rPr>
                              <w:i/>
                              <w:iCs/>
                              <w:sz w:val="14"/>
                              <w:szCs w:val="16"/>
                            </w:rPr>
                            <w:t xml:space="preserve">„Zabezpieczenie przez  Wojewódzki Inspektorat Ochrony Roślin i Nasiennictwa w Poznaniu  obsługi fitosanitarnej roślin oraz towarów pochodzenia roślinnego przeznaczonych na eksport do Wielkiej Brytanii w związku z </w:t>
                          </w:r>
                          <w:proofErr w:type="spellStart"/>
                          <w:r w:rsidRPr="005B6D4E">
                            <w:rPr>
                              <w:i/>
                              <w:iCs/>
                              <w:sz w:val="14"/>
                              <w:szCs w:val="16"/>
                            </w:rPr>
                            <w:t>brexit</w:t>
                          </w:r>
                          <w:proofErr w:type="spellEnd"/>
                          <w:r w:rsidRPr="005B6D4E">
                            <w:rPr>
                              <w:i/>
                              <w:iCs/>
                              <w:sz w:val="14"/>
                              <w:szCs w:val="16"/>
                            </w:rPr>
                            <w:t>”</w:t>
                          </w:r>
                          <w:r w:rsidRPr="005B6D4E">
                            <w:rPr>
                              <w:sz w:val="14"/>
                              <w:szCs w:val="16"/>
                            </w:rPr>
                            <w:t xml:space="preserve"> jest dofinansowany przez Unię Europejską ze środków </w:t>
                          </w:r>
                          <w:proofErr w:type="spellStart"/>
                          <w:r w:rsidRPr="005B6D4E">
                            <w:rPr>
                              <w:sz w:val="14"/>
                              <w:szCs w:val="16"/>
                            </w:rPr>
                            <w:t>pobrexitowej</w:t>
                          </w:r>
                          <w:proofErr w:type="spellEnd"/>
                          <w:r w:rsidRPr="005B6D4E">
                            <w:rPr>
                              <w:sz w:val="14"/>
                              <w:szCs w:val="16"/>
                            </w:rPr>
                            <w:t xml:space="preserve"> rezerwy dostosowawczej.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0" o:spid="_x0000_s1027" type="#_x0000_t202" style="position:absolute;left:0;text-align:left;margin-left:51pt;margin-top:1.1pt;width:361.6pt;height:44.1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" filled="f" stroked="f" strokeweight="1pt">
              <v:textbox>
                <w:txbxContent>
                  <w:p w14:paraId="7C8304E0" w14:textId="77777777" w:rsidR="009C0EF1" w:rsidRPr="005B6D4E" w:rsidRDefault="009C0EF1" w:rsidP="009C0EF1">
                    <w:pPr>
                      <w:jc w:val="center"/>
                      <w:rPr>
                        <w:sz w:val="14"/>
                        <w:szCs w:val="16"/>
                      </w:rPr>
                    </w:pPr>
                    <w:r w:rsidRPr="005B6D4E">
                      <w:rPr>
                        <w:sz w:val="14"/>
                        <w:szCs w:val="16"/>
                      </w:rPr>
                      <w:t xml:space="preserve">Projekt pn. </w:t>
                    </w:r>
                    <w:r w:rsidRPr="005B6D4E">
                      <w:rPr>
                        <w:i/>
                        <w:iCs/>
                        <w:sz w:val="14"/>
                        <w:szCs w:val="16"/>
                      </w:rPr>
                      <w:t xml:space="preserve">„Zabezpieczenie przez  Wojewódzki Inspektorat Ochrony Roślin i Nasiennictwa w Poznaniu  obsługi fitosanitarnej roślin oraz towarów pochodzenia roślinnego przeznaczonych na eksport do Wielkiej Brytanii w związku z </w:t>
                    </w:r>
                    <w:proofErr w:type="spellStart"/>
                    <w:r w:rsidRPr="005B6D4E">
                      <w:rPr>
                        <w:i/>
                        <w:iCs/>
                        <w:sz w:val="14"/>
                        <w:szCs w:val="16"/>
                      </w:rPr>
                      <w:t>brexit</w:t>
                    </w:r>
                    <w:proofErr w:type="spellEnd"/>
                    <w:r w:rsidRPr="005B6D4E">
                      <w:rPr>
                        <w:i/>
                        <w:iCs/>
                        <w:sz w:val="14"/>
                        <w:szCs w:val="16"/>
                      </w:rPr>
                      <w:t>”</w:t>
                    </w:r>
                    <w:r w:rsidRPr="005B6D4E">
                      <w:rPr>
                        <w:sz w:val="14"/>
                        <w:szCs w:val="16"/>
                      </w:rPr>
                      <w:t xml:space="preserve"> jest dofinansowany przez Unię Europejską ze środków </w:t>
                    </w:r>
                    <w:proofErr w:type="spellStart"/>
                    <w:r w:rsidRPr="005B6D4E">
                      <w:rPr>
                        <w:sz w:val="14"/>
                        <w:szCs w:val="16"/>
                      </w:rPr>
                      <w:t>pobrexitowej</w:t>
                    </w:r>
                    <w:proofErr w:type="spellEnd"/>
                    <w:r w:rsidRPr="005B6D4E">
                      <w:rPr>
                        <w:sz w:val="14"/>
                        <w:szCs w:val="16"/>
                      </w:rPr>
                      <w:t xml:space="preserve"> rezerwy dostosowawczej.</w:t>
                    </w:r>
                  </w:p>
                </w:txbxContent>
              </v:textbox>
            </v:shape>
          </w:pict>
        </mc:Fallback>
      </mc:AlternateContent>
    </w:r>
  </w:p>
  <w:p w14:paraId="670CC137" w14:textId="77777777" w:rsidR="009C0EF1" w:rsidRDefault="009C0EF1" w:rsidP="009C0EF1">
    <w:pPr>
      <w:pStyle w:val="Stopka"/>
    </w:pPr>
  </w:p>
  <w:p w14:paraId="6F5D3DF5" w14:textId="77777777" w:rsidR="009C0EF1" w:rsidRDefault="009C0EF1" w:rsidP="009C0EF1">
    <w:pPr>
      <w:pStyle w:val="Stopka"/>
      <w:ind w:right="360"/>
    </w:pPr>
  </w:p>
  <w:p w14:paraId="70343186" w14:textId="1F37CAA1" w:rsidR="006A31F0" w:rsidRPr="009C0EF1" w:rsidRDefault="006A31F0" w:rsidP="009C0E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26B5F8" w14:textId="77777777" w:rsidR="0089709F" w:rsidRDefault="0089709F">
      <w:r>
        <w:separator/>
      </w:r>
    </w:p>
  </w:footnote>
  <w:footnote w:type="continuationSeparator" w:id="0">
    <w:p w14:paraId="542B18F0" w14:textId="77777777" w:rsidR="0089709F" w:rsidRDefault="00897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>
    <w:nsid w:val="00000007"/>
    <w:multiLevelType w:val="multilevel"/>
    <w:tmpl w:val="00000007"/>
    <w:name w:val="WW8Num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ahoma" w:hAnsi="Tahoma" w:cs="Tahoma" w:hint="default"/>
        <w:b w:val="0"/>
        <w:sz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">
    <w:nsid w:val="002F3D47"/>
    <w:multiLevelType w:val="hybridMultilevel"/>
    <w:tmpl w:val="BB88EA5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D06BB6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0ED3DD8"/>
    <w:multiLevelType w:val="hybridMultilevel"/>
    <w:tmpl w:val="83E45180"/>
    <w:lvl w:ilvl="0" w:tplc="E8EE7762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6">
    <w:nsid w:val="12586B36"/>
    <w:multiLevelType w:val="hybridMultilevel"/>
    <w:tmpl w:val="A748171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6936CA"/>
    <w:multiLevelType w:val="hybridMultilevel"/>
    <w:tmpl w:val="A906F9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B56D9F"/>
    <w:multiLevelType w:val="hybridMultilevel"/>
    <w:tmpl w:val="7188D7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8B5DA6"/>
    <w:multiLevelType w:val="hybridMultilevel"/>
    <w:tmpl w:val="FE8011CE"/>
    <w:lvl w:ilvl="0" w:tplc="4E546A70">
      <w:start w:val="1"/>
      <w:numFmt w:val="lowerLetter"/>
      <w:lvlText w:val="%1)"/>
      <w:lvlJc w:val="left"/>
      <w:pPr>
        <w:ind w:left="360" w:hanging="360"/>
      </w:pPr>
      <w:rPr>
        <w:rFonts w:ascii="Open Sans" w:eastAsia="Times New Roman" w:hAnsi="Open Sans" w:cs="Open San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B7C7053"/>
    <w:multiLevelType w:val="hybridMultilevel"/>
    <w:tmpl w:val="71FE98DC"/>
    <w:lvl w:ilvl="0" w:tplc="178EE224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5D49A3"/>
    <w:multiLevelType w:val="hybridMultilevel"/>
    <w:tmpl w:val="44E45C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A334D2"/>
    <w:multiLevelType w:val="hybridMultilevel"/>
    <w:tmpl w:val="D6F284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DD5DF9"/>
    <w:multiLevelType w:val="hybridMultilevel"/>
    <w:tmpl w:val="4F085D58"/>
    <w:lvl w:ilvl="0" w:tplc="2BCECE1C">
      <w:start w:val="3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4207ED"/>
    <w:multiLevelType w:val="hybridMultilevel"/>
    <w:tmpl w:val="39B6659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0A6147A"/>
    <w:multiLevelType w:val="hybridMultilevel"/>
    <w:tmpl w:val="74567A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31276EAC"/>
    <w:multiLevelType w:val="hybridMultilevel"/>
    <w:tmpl w:val="C3AC0E9C"/>
    <w:lvl w:ilvl="0" w:tplc="FFFFFFFF">
      <w:start w:val="1"/>
      <w:numFmt w:val="lowerLetter"/>
      <w:lvlText w:val="%1)"/>
      <w:lvlJc w:val="left"/>
      <w:pPr>
        <w:ind w:left="340" w:hanging="34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6290F68"/>
    <w:multiLevelType w:val="hybridMultilevel"/>
    <w:tmpl w:val="5AE2FFF2"/>
    <w:lvl w:ilvl="0" w:tplc="C57844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1E3C53"/>
    <w:multiLevelType w:val="hybridMultilevel"/>
    <w:tmpl w:val="3D0C55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8D2B2B"/>
    <w:multiLevelType w:val="hybridMultilevel"/>
    <w:tmpl w:val="F0941C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5B5DC9"/>
    <w:multiLevelType w:val="hybridMultilevel"/>
    <w:tmpl w:val="3442367C"/>
    <w:lvl w:ilvl="0" w:tplc="ADC6FEC2">
      <w:start w:val="1"/>
      <w:numFmt w:val="lowerLetter"/>
      <w:lvlText w:val="%1)"/>
      <w:lvlJc w:val="left"/>
      <w:pPr>
        <w:ind w:left="360" w:hanging="360"/>
      </w:pPr>
      <w:rPr>
        <w:rFonts w:ascii="Open Sans" w:eastAsia="Times New Roman" w:hAnsi="Open Sans" w:cs="Open San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77B7E11"/>
    <w:multiLevelType w:val="hybridMultilevel"/>
    <w:tmpl w:val="4B82085A"/>
    <w:lvl w:ilvl="0" w:tplc="C57844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5521C5"/>
    <w:multiLevelType w:val="hybridMultilevel"/>
    <w:tmpl w:val="50DC8C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C146F5"/>
    <w:multiLevelType w:val="hybridMultilevel"/>
    <w:tmpl w:val="2B5A618E"/>
    <w:lvl w:ilvl="0" w:tplc="FFFFFFFF">
      <w:start w:val="1"/>
      <w:numFmt w:val="lowerLetter"/>
      <w:lvlText w:val="%1)"/>
      <w:lvlJc w:val="left"/>
      <w:pPr>
        <w:ind w:left="3054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4A7F368E"/>
    <w:multiLevelType w:val="hybridMultilevel"/>
    <w:tmpl w:val="C3AC0E9C"/>
    <w:lvl w:ilvl="0" w:tplc="2A5A2B32">
      <w:start w:val="1"/>
      <w:numFmt w:val="lowerLetter"/>
      <w:lvlText w:val="%1)"/>
      <w:lvlJc w:val="left"/>
      <w:pPr>
        <w:ind w:left="340" w:hanging="34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19809E0"/>
    <w:multiLevelType w:val="hybridMultilevel"/>
    <w:tmpl w:val="D0945DC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1FD1900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F7307A9"/>
    <w:multiLevelType w:val="hybridMultilevel"/>
    <w:tmpl w:val="569CF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FB4962"/>
    <w:multiLevelType w:val="hybridMultilevel"/>
    <w:tmpl w:val="2B5A618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652F0C5F"/>
    <w:multiLevelType w:val="hybridMultilevel"/>
    <w:tmpl w:val="3E140BC6"/>
    <w:lvl w:ilvl="0" w:tplc="24D8D9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3551D1"/>
    <w:multiLevelType w:val="hybridMultilevel"/>
    <w:tmpl w:val="C59A4F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BB211A"/>
    <w:multiLevelType w:val="hybridMultilevel"/>
    <w:tmpl w:val="EB4E9058"/>
    <w:lvl w:ilvl="0" w:tplc="6940251A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0E132A"/>
    <w:multiLevelType w:val="hybridMultilevel"/>
    <w:tmpl w:val="3164100A"/>
    <w:lvl w:ilvl="0" w:tplc="93CA48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F642ECC">
      <w:start w:val="1"/>
      <w:numFmt w:val="lowerLetter"/>
      <w:lvlText w:val="%2)"/>
      <w:lvlJc w:val="left"/>
      <w:pPr>
        <w:ind w:left="1470" w:hanging="39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1"/>
  </w:num>
  <w:num w:numId="3">
    <w:abstractNumId w:val="17"/>
  </w:num>
  <w:num w:numId="4">
    <w:abstractNumId w:val="29"/>
  </w:num>
  <w:num w:numId="5">
    <w:abstractNumId w:val="30"/>
  </w:num>
  <w:num w:numId="6">
    <w:abstractNumId w:val="27"/>
  </w:num>
  <w:num w:numId="7">
    <w:abstractNumId w:val="19"/>
  </w:num>
  <w:num w:numId="8">
    <w:abstractNumId w:val="22"/>
  </w:num>
  <w:num w:numId="9">
    <w:abstractNumId w:val="11"/>
  </w:num>
  <w:num w:numId="10">
    <w:abstractNumId w:val="18"/>
  </w:num>
  <w:num w:numId="11">
    <w:abstractNumId w:val="3"/>
  </w:num>
  <w:num w:numId="12">
    <w:abstractNumId w:val="8"/>
  </w:num>
  <w:num w:numId="13">
    <w:abstractNumId w:val="12"/>
  </w:num>
  <w:num w:numId="14">
    <w:abstractNumId w:val="7"/>
  </w:num>
  <w:num w:numId="15">
    <w:abstractNumId w:val="15"/>
  </w:num>
  <w:num w:numId="16">
    <w:abstractNumId w:val="26"/>
  </w:num>
  <w:num w:numId="17">
    <w:abstractNumId w:val="5"/>
  </w:num>
  <w:num w:numId="18">
    <w:abstractNumId w:val="6"/>
  </w:num>
  <w:num w:numId="19">
    <w:abstractNumId w:val="20"/>
  </w:num>
  <w:num w:numId="20">
    <w:abstractNumId w:val="9"/>
  </w:num>
  <w:num w:numId="21">
    <w:abstractNumId w:val="28"/>
  </w:num>
  <w:num w:numId="22">
    <w:abstractNumId w:val="4"/>
  </w:num>
  <w:num w:numId="23">
    <w:abstractNumId w:val="13"/>
  </w:num>
  <w:num w:numId="24">
    <w:abstractNumId w:val="10"/>
  </w:num>
  <w:num w:numId="25">
    <w:abstractNumId w:val="31"/>
  </w:num>
  <w:num w:numId="26">
    <w:abstractNumId w:val="24"/>
  </w:num>
  <w:num w:numId="27">
    <w:abstractNumId w:val="16"/>
  </w:num>
  <w:num w:numId="28">
    <w:abstractNumId w:val="23"/>
  </w:num>
  <w:num w:numId="29">
    <w:abstractNumId w:val="25"/>
  </w:num>
  <w:num w:numId="30">
    <w:abstractNumId w:val="14"/>
  </w:num>
  <w:numIdMacAtCleanup w:val="2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iotr Wilkowski">
    <w15:presenceInfo w15:providerId="Windows Live" w15:userId="2fac70d1bbb0c1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7D1"/>
    <w:rsid w:val="0001189A"/>
    <w:rsid w:val="00012F25"/>
    <w:rsid w:val="00015C0C"/>
    <w:rsid w:val="00027235"/>
    <w:rsid w:val="000439D4"/>
    <w:rsid w:val="00044BA5"/>
    <w:rsid w:val="00044CFA"/>
    <w:rsid w:val="00047EF4"/>
    <w:rsid w:val="0005274C"/>
    <w:rsid w:val="000545F7"/>
    <w:rsid w:val="0005471B"/>
    <w:rsid w:val="0005500D"/>
    <w:rsid w:val="00087285"/>
    <w:rsid w:val="00096B7B"/>
    <w:rsid w:val="000A4108"/>
    <w:rsid w:val="000A5C72"/>
    <w:rsid w:val="000B79F5"/>
    <w:rsid w:val="000C04AD"/>
    <w:rsid w:val="000C7E0B"/>
    <w:rsid w:val="000D0952"/>
    <w:rsid w:val="000D19E3"/>
    <w:rsid w:val="000E2A72"/>
    <w:rsid w:val="000E3FB1"/>
    <w:rsid w:val="000E6E54"/>
    <w:rsid w:val="000E75E6"/>
    <w:rsid w:val="001046AC"/>
    <w:rsid w:val="001153ED"/>
    <w:rsid w:val="00122196"/>
    <w:rsid w:val="00125A52"/>
    <w:rsid w:val="00125B5B"/>
    <w:rsid w:val="00130DC8"/>
    <w:rsid w:val="00145B4C"/>
    <w:rsid w:val="00146F2C"/>
    <w:rsid w:val="0016046F"/>
    <w:rsid w:val="00163862"/>
    <w:rsid w:val="00183555"/>
    <w:rsid w:val="0019078B"/>
    <w:rsid w:val="00197DCD"/>
    <w:rsid w:val="001A24D0"/>
    <w:rsid w:val="001C1F98"/>
    <w:rsid w:val="001D2595"/>
    <w:rsid w:val="001D59EF"/>
    <w:rsid w:val="001E11D6"/>
    <w:rsid w:val="001E57F9"/>
    <w:rsid w:val="001E5FA2"/>
    <w:rsid w:val="001F4C67"/>
    <w:rsid w:val="00200117"/>
    <w:rsid w:val="00200728"/>
    <w:rsid w:val="00201BFC"/>
    <w:rsid w:val="00203B11"/>
    <w:rsid w:val="0020479B"/>
    <w:rsid w:val="0021423A"/>
    <w:rsid w:val="00216425"/>
    <w:rsid w:val="002258E6"/>
    <w:rsid w:val="00230373"/>
    <w:rsid w:val="00234DBC"/>
    <w:rsid w:val="00240BF2"/>
    <w:rsid w:val="00241709"/>
    <w:rsid w:val="00244C15"/>
    <w:rsid w:val="00251A13"/>
    <w:rsid w:val="00254285"/>
    <w:rsid w:val="00261ADE"/>
    <w:rsid w:val="00262C09"/>
    <w:rsid w:val="00262DDD"/>
    <w:rsid w:val="00270165"/>
    <w:rsid w:val="00273E99"/>
    <w:rsid w:val="00292D01"/>
    <w:rsid w:val="00294FDA"/>
    <w:rsid w:val="002A3414"/>
    <w:rsid w:val="002A4452"/>
    <w:rsid w:val="002A674A"/>
    <w:rsid w:val="002B69CF"/>
    <w:rsid w:val="002C581C"/>
    <w:rsid w:val="002C6F54"/>
    <w:rsid w:val="002D6781"/>
    <w:rsid w:val="002E6CB7"/>
    <w:rsid w:val="002F592A"/>
    <w:rsid w:val="00314AC9"/>
    <w:rsid w:val="00330E55"/>
    <w:rsid w:val="00334E68"/>
    <w:rsid w:val="00336FEA"/>
    <w:rsid w:val="00364278"/>
    <w:rsid w:val="00364690"/>
    <w:rsid w:val="00367F98"/>
    <w:rsid w:val="00372AEE"/>
    <w:rsid w:val="0039135B"/>
    <w:rsid w:val="00395012"/>
    <w:rsid w:val="003B1599"/>
    <w:rsid w:val="003C6181"/>
    <w:rsid w:val="003D1D3D"/>
    <w:rsid w:val="004119C7"/>
    <w:rsid w:val="004213E8"/>
    <w:rsid w:val="00427410"/>
    <w:rsid w:val="00430B5D"/>
    <w:rsid w:val="00437EE3"/>
    <w:rsid w:val="004521E7"/>
    <w:rsid w:val="00474D26"/>
    <w:rsid w:val="004816DD"/>
    <w:rsid w:val="00482E10"/>
    <w:rsid w:val="004A00F2"/>
    <w:rsid w:val="004A593B"/>
    <w:rsid w:val="004A7628"/>
    <w:rsid w:val="004B580E"/>
    <w:rsid w:val="004B6562"/>
    <w:rsid w:val="004C1597"/>
    <w:rsid w:val="004C3ADA"/>
    <w:rsid w:val="004D7A82"/>
    <w:rsid w:val="004E083C"/>
    <w:rsid w:val="004E5077"/>
    <w:rsid w:val="004F0231"/>
    <w:rsid w:val="00526460"/>
    <w:rsid w:val="00527408"/>
    <w:rsid w:val="00527890"/>
    <w:rsid w:val="005417B8"/>
    <w:rsid w:val="00544E40"/>
    <w:rsid w:val="00552C61"/>
    <w:rsid w:val="00554587"/>
    <w:rsid w:val="00557E74"/>
    <w:rsid w:val="005A0D6F"/>
    <w:rsid w:val="005A2150"/>
    <w:rsid w:val="005A2412"/>
    <w:rsid w:val="005A6F30"/>
    <w:rsid w:val="005A74AD"/>
    <w:rsid w:val="005B2C0C"/>
    <w:rsid w:val="005D09BC"/>
    <w:rsid w:val="005D65C3"/>
    <w:rsid w:val="005E45DA"/>
    <w:rsid w:val="005E56C6"/>
    <w:rsid w:val="00601447"/>
    <w:rsid w:val="00603E5A"/>
    <w:rsid w:val="006044E6"/>
    <w:rsid w:val="00610559"/>
    <w:rsid w:val="0061287A"/>
    <w:rsid w:val="006150D1"/>
    <w:rsid w:val="0062020E"/>
    <w:rsid w:val="00621CD0"/>
    <w:rsid w:val="00626B63"/>
    <w:rsid w:val="00627750"/>
    <w:rsid w:val="00646FBB"/>
    <w:rsid w:val="00652322"/>
    <w:rsid w:val="0065789A"/>
    <w:rsid w:val="00662519"/>
    <w:rsid w:val="00676561"/>
    <w:rsid w:val="006819C8"/>
    <w:rsid w:val="00686DCE"/>
    <w:rsid w:val="00695771"/>
    <w:rsid w:val="006A31F0"/>
    <w:rsid w:val="006C1E86"/>
    <w:rsid w:val="006D3FE5"/>
    <w:rsid w:val="006D41B2"/>
    <w:rsid w:val="006E3660"/>
    <w:rsid w:val="006E483D"/>
    <w:rsid w:val="006E4AD0"/>
    <w:rsid w:val="006F32F0"/>
    <w:rsid w:val="00702756"/>
    <w:rsid w:val="0071788A"/>
    <w:rsid w:val="0072010B"/>
    <w:rsid w:val="0072698E"/>
    <w:rsid w:val="007362F9"/>
    <w:rsid w:val="007418F5"/>
    <w:rsid w:val="0075250C"/>
    <w:rsid w:val="007526E6"/>
    <w:rsid w:val="0076131D"/>
    <w:rsid w:val="00766FA3"/>
    <w:rsid w:val="00784A29"/>
    <w:rsid w:val="00786B29"/>
    <w:rsid w:val="007935B4"/>
    <w:rsid w:val="00795032"/>
    <w:rsid w:val="007A21D4"/>
    <w:rsid w:val="007A2C1B"/>
    <w:rsid w:val="007A3A1D"/>
    <w:rsid w:val="007A5D66"/>
    <w:rsid w:val="007A7AC0"/>
    <w:rsid w:val="007C676C"/>
    <w:rsid w:val="007C7C79"/>
    <w:rsid w:val="007F112A"/>
    <w:rsid w:val="007F408D"/>
    <w:rsid w:val="007F4373"/>
    <w:rsid w:val="00814137"/>
    <w:rsid w:val="00826904"/>
    <w:rsid w:val="00831CBA"/>
    <w:rsid w:val="008370AF"/>
    <w:rsid w:val="00845571"/>
    <w:rsid w:val="008627F7"/>
    <w:rsid w:val="0086344B"/>
    <w:rsid w:val="00864F56"/>
    <w:rsid w:val="00887BEB"/>
    <w:rsid w:val="00892AEF"/>
    <w:rsid w:val="00894BBB"/>
    <w:rsid w:val="0089709F"/>
    <w:rsid w:val="00897318"/>
    <w:rsid w:val="008A37DC"/>
    <w:rsid w:val="008A78B1"/>
    <w:rsid w:val="008B4CBB"/>
    <w:rsid w:val="008B60CB"/>
    <w:rsid w:val="008C5288"/>
    <w:rsid w:val="008D2B8D"/>
    <w:rsid w:val="008D5BEC"/>
    <w:rsid w:val="0091316F"/>
    <w:rsid w:val="00914623"/>
    <w:rsid w:val="00915BF6"/>
    <w:rsid w:val="00931B00"/>
    <w:rsid w:val="00932FB3"/>
    <w:rsid w:val="00936A95"/>
    <w:rsid w:val="00941DA1"/>
    <w:rsid w:val="00943788"/>
    <w:rsid w:val="0095059D"/>
    <w:rsid w:val="00953099"/>
    <w:rsid w:val="00953A8C"/>
    <w:rsid w:val="00955251"/>
    <w:rsid w:val="00972F69"/>
    <w:rsid w:val="0098025F"/>
    <w:rsid w:val="009843D9"/>
    <w:rsid w:val="009A1E16"/>
    <w:rsid w:val="009B4545"/>
    <w:rsid w:val="009C0EF1"/>
    <w:rsid w:val="009C1738"/>
    <w:rsid w:val="009C57A2"/>
    <w:rsid w:val="009E0EAE"/>
    <w:rsid w:val="009E11E9"/>
    <w:rsid w:val="009E19DB"/>
    <w:rsid w:val="009F1F8C"/>
    <w:rsid w:val="009F3D7F"/>
    <w:rsid w:val="009F4F8C"/>
    <w:rsid w:val="009F6F01"/>
    <w:rsid w:val="00A02CDE"/>
    <w:rsid w:val="00A0547E"/>
    <w:rsid w:val="00A107FE"/>
    <w:rsid w:val="00A2420D"/>
    <w:rsid w:val="00A32198"/>
    <w:rsid w:val="00A3657B"/>
    <w:rsid w:val="00A43D2E"/>
    <w:rsid w:val="00A72C2F"/>
    <w:rsid w:val="00A844C0"/>
    <w:rsid w:val="00AA1AF1"/>
    <w:rsid w:val="00AA1CC9"/>
    <w:rsid w:val="00AC3AB9"/>
    <w:rsid w:val="00AD07D1"/>
    <w:rsid w:val="00AD5442"/>
    <w:rsid w:val="00AD65C7"/>
    <w:rsid w:val="00AE0FFB"/>
    <w:rsid w:val="00AF06DB"/>
    <w:rsid w:val="00AF53AE"/>
    <w:rsid w:val="00B00B4E"/>
    <w:rsid w:val="00B23248"/>
    <w:rsid w:val="00B2592B"/>
    <w:rsid w:val="00B34E4E"/>
    <w:rsid w:val="00B35658"/>
    <w:rsid w:val="00B3709C"/>
    <w:rsid w:val="00B4565A"/>
    <w:rsid w:val="00B463C1"/>
    <w:rsid w:val="00B53BF9"/>
    <w:rsid w:val="00B62884"/>
    <w:rsid w:val="00B65495"/>
    <w:rsid w:val="00B774BD"/>
    <w:rsid w:val="00B77853"/>
    <w:rsid w:val="00B976E1"/>
    <w:rsid w:val="00BD040E"/>
    <w:rsid w:val="00BD613D"/>
    <w:rsid w:val="00BE3241"/>
    <w:rsid w:val="00BF33B4"/>
    <w:rsid w:val="00C01EF3"/>
    <w:rsid w:val="00C26EF3"/>
    <w:rsid w:val="00C27A82"/>
    <w:rsid w:val="00C40CFD"/>
    <w:rsid w:val="00C41C95"/>
    <w:rsid w:val="00C46B9B"/>
    <w:rsid w:val="00C46C33"/>
    <w:rsid w:val="00C473A8"/>
    <w:rsid w:val="00C5463C"/>
    <w:rsid w:val="00C55638"/>
    <w:rsid w:val="00C6243D"/>
    <w:rsid w:val="00C857A8"/>
    <w:rsid w:val="00C8642C"/>
    <w:rsid w:val="00C86A73"/>
    <w:rsid w:val="00C87A73"/>
    <w:rsid w:val="00C900B9"/>
    <w:rsid w:val="00C92435"/>
    <w:rsid w:val="00CA3522"/>
    <w:rsid w:val="00CA357B"/>
    <w:rsid w:val="00CA7724"/>
    <w:rsid w:val="00CD08B1"/>
    <w:rsid w:val="00CD39BE"/>
    <w:rsid w:val="00CE6599"/>
    <w:rsid w:val="00CF058B"/>
    <w:rsid w:val="00D00F24"/>
    <w:rsid w:val="00D04982"/>
    <w:rsid w:val="00D3062E"/>
    <w:rsid w:val="00D335AA"/>
    <w:rsid w:val="00D458CE"/>
    <w:rsid w:val="00D45FE7"/>
    <w:rsid w:val="00D479AA"/>
    <w:rsid w:val="00D51046"/>
    <w:rsid w:val="00D51527"/>
    <w:rsid w:val="00D66E67"/>
    <w:rsid w:val="00D72546"/>
    <w:rsid w:val="00D90573"/>
    <w:rsid w:val="00D92B55"/>
    <w:rsid w:val="00DA31C2"/>
    <w:rsid w:val="00DA5FE0"/>
    <w:rsid w:val="00DB6B8B"/>
    <w:rsid w:val="00DE1016"/>
    <w:rsid w:val="00DF33B9"/>
    <w:rsid w:val="00DF4C93"/>
    <w:rsid w:val="00E02454"/>
    <w:rsid w:val="00E03629"/>
    <w:rsid w:val="00E06CEC"/>
    <w:rsid w:val="00E15A3B"/>
    <w:rsid w:val="00E24662"/>
    <w:rsid w:val="00E25CF3"/>
    <w:rsid w:val="00E27F0B"/>
    <w:rsid w:val="00E30493"/>
    <w:rsid w:val="00E401A8"/>
    <w:rsid w:val="00E57776"/>
    <w:rsid w:val="00E628C4"/>
    <w:rsid w:val="00E7057D"/>
    <w:rsid w:val="00E75AC0"/>
    <w:rsid w:val="00E75F6C"/>
    <w:rsid w:val="00E81E09"/>
    <w:rsid w:val="00E92E5C"/>
    <w:rsid w:val="00EB094A"/>
    <w:rsid w:val="00EB66F7"/>
    <w:rsid w:val="00EC47B2"/>
    <w:rsid w:val="00EC5D8E"/>
    <w:rsid w:val="00EC62E8"/>
    <w:rsid w:val="00EC653E"/>
    <w:rsid w:val="00ED1B35"/>
    <w:rsid w:val="00ED2F8B"/>
    <w:rsid w:val="00ED660E"/>
    <w:rsid w:val="00EE7C1F"/>
    <w:rsid w:val="00EF3F2F"/>
    <w:rsid w:val="00F03637"/>
    <w:rsid w:val="00F06C4F"/>
    <w:rsid w:val="00F30605"/>
    <w:rsid w:val="00F31295"/>
    <w:rsid w:val="00F35889"/>
    <w:rsid w:val="00F43879"/>
    <w:rsid w:val="00F50577"/>
    <w:rsid w:val="00F529EB"/>
    <w:rsid w:val="00F64B92"/>
    <w:rsid w:val="00F71306"/>
    <w:rsid w:val="00F87711"/>
    <w:rsid w:val="00F947D1"/>
    <w:rsid w:val="00FA2E75"/>
    <w:rsid w:val="00FC1536"/>
    <w:rsid w:val="00FD20BE"/>
    <w:rsid w:val="00FE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0C62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26B63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ind w:left="1416" w:firstLine="708"/>
      <w:jc w:val="center"/>
      <w:outlineLvl w:val="0"/>
    </w:pPr>
    <w:rPr>
      <w:b/>
      <w:sz w:val="32"/>
    </w:rPr>
  </w:style>
  <w:style w:type="paragraph" w:styleId="Nagwek4">
    <w:name w:val="heading 4"/>
    <w:basedOn w:val="Normalny"/>
    <w:next w:val="Normalny"/>
    <w:qFormat/>
    <w:pPr>
      <w:keepNext/>
      <w:tabs>
        <w:tab w:val="left" w:pos="720"/>
      </w:tabs>
      <w:ind w:left="720" w:hanging="720"/>
      <w:jc w:val="both"/>
      <w:outlineLvl w:val="3"/>
    </w:pPr>
    <w:rPr>
      <w:b/>
      <w:sz w:val="28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Pr>
      <w:sz w:val="28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ytu">
    <w:name w:val="Title"/>
    <w:basedOn w:val="Normalny"/>
    <w:next w:val="Podtytu"/>
    <w:qFormat/>
    <w:pPr>
      <w:jc w:val="center"/>
    </w:pPr>
    <w:rPr>
      <w:sz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Tekstpodstawowy21">
    <w:name w:val="Tekst podstawowy 21"/>
    <w:basedOn w:val="Normalny"/>
    <w:pPr>
      <w:ind w:right="-142"/>
    </w:pPr>
    <w:rPr>
      <w:b/>
      <w:sz w:val="28"/>
    </w:rPr>
  </w:style>
  <w:style w:type="paragraph" w:customStyle="1" w:styleId="Tekstpodstawowy31">
    <w:name w:val="Tekst podstawowy 31"/>
    <w:basedOn w:val="Normalny"/>
    <w:rPr>
      <w:b/>
      <w:sz w:val="28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  <w:style w:type="paragraph" w:styleId="NormalnyWeb">
    <w:name w:val="Normal (Web)"/>
    <w:basedOn w:val="Normalny"/>
    <w:uiPriority w:val="99"/>
    <w:rsid w:val="00BE3241"/>
    <w:pPr>
      <w:suppressAutoHyphens w:val="0"/>
      <w:spacing w:before="100" w:after="100"/>
    </w:pPr>
    <w:rPr>
      <w:sz w:val="24"/>
      <w:szCs w:val="24"/>
    </w:rPr>
  </w:style>
  <w:style w:type="table" w:styleId="Tabela-Siatka">
    <w:name w:val="Table Grid"/>
    <w:basedOn w:val="Standardowy"/>
    <w:uiPriority w:val="39"/>
    <w:rsid w:val="00D458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F306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30605"/>
    <w:rPr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5274C"/>
    <w:pPr>
      <w:suppressAutoHyphens w:val="0"/>
      <w:ind w:left="720" w:hanging="720"/>
      <w:jc w:val="both"/>
    </w:pPr>
    <w:rPr>
      <w:rFonts w:eastAsia="Calibri"/>
      <w:lang w:val="x-none" w:eastAsia="en-GB"/>
    </w:rPr>
  </w:style>
  <w:style w:type="character" w:customStyle="1" w:styleId="TekstprzypisudolnegoZnak">
    <w:name w:val="Tekst przypisu dolnego Znak"/>
    <w:link w:val="Tekstprzypisudolnego"/>
    <w:uiPriority w:val="99"/>
    <w:rsid w:val="0005274C"/>
    <w:rPr>
      <w:rFonts w:eastAsia="Calibri"/>
      <w:lang w:val="x-none" w:eastAsia="en-GB"/>
    </w:rPr>
  </w:style>
  <w:style w:type="character" w:customStyle="1" w:styleId="DeltaViewInsertion">
    <w:name w:val="DeltaView Insertion"/>
    <w:rsid w:val="0005274C"/>
    <w:rPr>
      <w:b/>
      <w:bCs w:val="0"/>
      <w:i/>
      <w:iCs w:val="0"/>
      <w:spacing w:val="0"/>
    </w:rPr>
  </w:style>
  <w:style w:type="character" w:styleId="Odwoanieprzypisudolnego">
    <w:name w:val="footnote reference"/>
    <w:uiPriority w:val="99"/>
    <w:unhideWhenUsed/>
    <w:rsid w:val="0005274C"/>
    <w:rPr>
      <w:shd w:val="clear" w:color="auto" w:fill="auto"/>
      <w:vertAlign w:val="superscript"/>
    </w:rPr>
  </w:style>
  <w:style w:type="paragraph" w:styleId="Tekstdymka">
    <w:name w:val="Balloon Text"/>
    <w:basedOn w:val="Normalny"/>
    <w:link w:val="TekstdymkaZnak"/>
    <w:rsid w:val="00C87A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C87A73"/>
    <w:rPr>
      <w:rFonts w:ascii="Segoe UI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CA7724"/>
    <w:pPr>
      <w:spacing w:before="120" w:line="300" w:lineRule="exact"/>
      <w:ind w:left="720"/>
      <w:contextualSpacing/>
      <w:jc w:val="both"/>
    </w:pPr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61ADE"/>
    <w:rPr>
      <w:lang w:eastAsia="ar-SA"/>
    </w:rPr>
  </w:style>
  <w:style w:type="paragraph" w:styleId="Poprawka">
    <w:name w:val="Revision"/>
    <w:hidden/>
    <w:uiPriority w:val="99"/>
    <w:semiHidden/>
    <w:rsid w:val="00A32198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26B63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ind w:left="1416" w:firstLine="708"/>
      <w:jc w:val="center"/>
      <w:outlineLvl w:val="0"/>
    </w:pPr>
    <w:rPr>
      <w:b/>
      <w:sz w:val="32"/>
    </w:rPr>
  </w:style>
  <w:style w:type="paragraph" w:styleId="Nagwek4">
    <w:name w:val="heading 4"/>
    <w:basedOn w:val="Normalny"/>
    <w:next w:val="Normalny"/>
    <w:qFormat/>
    <w:pPr>
      <w:keepNext/>
      <w:tabs>
        <w:tab w:val="left" w:pos="720"/>
      </w:tabs>
      <w:ind w:left="720" w:hanging="720"/>
      <w:jc w:val="both"/>
      <w:outlineLvl w:val="3"/>
    </w:pPr>
    <w:rPr>
      <w:b/>
      <w:sz w:val="28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Pr>
      <w:sz w:val="28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ytu">
    <w:name w:val="Title"/>
    <w:basedOn w:val="Normalny"/>
    <w:next w:val="Podtytu"/>
    <w:qFormat/>
    <w:pPr>
      <w:jc w:val="center"/>
    </w:pPr>
    <w:rPr>
      <w:sz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Tekstpodstawowy21">
    <w:name w:val="Tekst podstawowy 21"/>
    <w:basedOn w:val="Normalny"/>
    <w:pPr>
      <w:ind w:right="-142"/>
    </w:pPr>
    <w:rPr>
      <w:b/>
      <w:sz w:val="28"/>
    </w:rPr>
  </w:style>
  <w:style w:type="paragraph" w:customStyle="1" w:styleId="Tekstpodstawowy31">
    <w:name w:val="Tekst podstawowy 31"/>
    <w:basedOn w:val="Normalny"/>
    <w:rPr>
      <w:b/>
      <w:sz w:val="28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  <w:style w:type="paragraph" w:styleId="NormalnyWeb">
    <w:name w:val="Normal (Web)"/>
    <w:basedOn w:val="Normalny"/>
    <w:uiPriority w:val="99"/>
    <w:rsid w:val="00BE3241"/>
    <w:pPr>
      <w:suppressAutoHyphens w:val="0"/>
      <w:spacing w:before="100" w:after="100"/>
    </w:pPr>
    <w:rPr>
      <w:sz w:val="24"/>
      <w:szCs w:val="24"/>
    </w:rPr>
  </w:style>
  <w:style w:type="table" w:styleId="Tabela-Siatka">
    <w:name w:val="Table Grid"/>
    <w:basedOn w:val="Standardowy"/>
    <w:uiPriority w:val="39"/>
    <w:rsid w:val="00D458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F306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30605"/>
    <w:rPr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5274C"/>
    <w:pPr>
      <w:suppressAutoHyphens w:val="0"/>
      <w:ind w:left="720" w:hanging="720"/>
      <w:jc w:val="both"/>
    </w:pPr>
    <w:rPr>
      <w:rFonts w:eastAsia="Calibri"/>
      <w:lang w:val="x-none" w:eastAsia="en-GB"/>
    </w:rPr>
  </w:style>
  <w:style w:type="character" w:customStyle="1" w:styleId="TekstprzypisudolnegoZnak">
    <w:name w:val="Tekst przypisu dolnego Znak"/>
    <w:link w:val="Tekstprzypisudolnego"/>
    <w:uiPriority w:val="99"/>
    <w:rsid w:val="0005274C"/>
    <w:rPr>
      <w:rFonts w:eastAsia="Calibri"/>
      <w:lang w:val="x-none" w:eastAsia="en-GB"/>
    </w:rPr>
  </w:style>
  <w:style w:type="character" w:customStyle="1" w:styleId="DeltaViewInsertion">
    <w:name w:val="DeltaView Insertion"/>
    <w:rsid w:val="0005274C"/>
    <w:rPr>
      <w:b/>
      <w:bCs w:val="0"/>
      <w:i/>
      <w:iCs w:val="0"/>
      <w:spacing w:val="0"/>
    </w:rPr>
  </w:style>
  <w:style w:type="character" w:styleId="Odwoanieprzypisudolnego">
    <w:name w:val="footnote reference"/>
    <w:uiPriority w:val="99"/>
    <w:unhideWhenUsed/>
    <w:rsid w:val="0005274C"/>
    <w:rPr>
      <w:shd w:val="clear" w:color="auto" w:fill="auto"/>
      <w:vertAlign w:val="superscript"/>
    </w:rPr>
  </w:style>
  <w:style w:type="paragraph" w:styleId="Tekstdymka">
    <w:name w:val="Balloon Text"/>
    <w:basedOn w:val="Normalny"/>
    <w:link w:val="TekstdymkaZnak"/>
    <w:rsid w:val="00C87A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C87A73"/>
    <w:rPr>
      <w:rFonts w:ascii="Segoe UI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CA7724"/>
    <w:pPr>
      <w:spacing w:before="120" w:line="300" w:lineRule="exact"/>
      <w:ind w:left="720"/>
      <w:contextualSpacing/>
      <w:jc w:val="both"/>
    </w:pPr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61ADE"/>
    <w:rPr>
      <w:lang w:eastAsia="ar-SA"/>
    </w:rPr>
  </w:style>
  <w:style w:type="paragraph" w:styleId="Poprawka">
    <w:name w:val="Revision"/>
    <w:hidden/>
    <w:uiPriority w:val="99"/>
    <w:semiHidden/>
    <w:rsid w:val="00A32198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tcocertified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pubenchmark.net/cpu_list.php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BAD3D-BE7F-4419-960B-7E59CE020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9</Pages>
  <Words>2117</Words>
  <Characters>12703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sprawy: ZP/24/2006</vt:lpstr>
    </vt:vector>
  </TitlesOfParts>
  <Company>Uzdrowisko Lądek-Długopole S.A.</Company>
  <LinksUpToDate>false</LinksUpToDate>
  <CharactersWithSpaces>14791</CharactersWithSpaces>
  <SharedDoc>false</SharedDoc>
  <HLinks>
    <vt:vector size="12" baseType="variant">
      <vt:variant>
        <vt:i4>589832</vt:i4>
      </vt:variant>
      <vt:variant>
        <vt:i4>3</vt:i4>
      </vt:variant>
      <vt:variant>
        <vt:i4>0</vt:i4>
      </vt:variant>
      <vt:variant>
        <vt:i4>5</vt:i4>
      </vt:variant>
      <vt:variant>
        <vt:lpwstr>https://tcocertified.com/</vt:lpwstr>
      </vt:variant>
      <vt:variant>
        <vt:lpwstr/>
      </vt:variant>
      <vt:variant>
        <vt:i4>196713</vt:i4>
      </vt:variant>
      <vt:variant>
        <vt:i4>0</vt:i4>
      </vt:variant>
      <vt:variant>
        <vt:i4>0</vt:i4>
      </vt:variant>
      <vt:variant>
        <vt:i4>5</vt:i4>
      </vt:variant>
      <vt:variant>
        <vt:lpwstr>https://www.cpubenchmark.net/cpu_list.php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 ZP/24/2006</dc:title>
  <dc:subject/>
  <dc:creator>Grażyna Kuś</dc:creator>
  <cp:keywords/>
  <cp:lastModifiedBy>WIORiN DA</cp:lastModifiedBy>
  <cp:revision>6</cp:revision>
  <cp:lastPrinted>2020-05-12T10:39:00Z</cp:lastPrinted>
  <dcterms:created xsi:type="dcterms:W3CDTF">2023-07-10T20:36:00Z</dcterms:created>
  <dcterms:modified xsi:type="dcterms:W3CDTF">2023-07-11T10:34:00Z</dcterms:modified>
</cp:coreProperties>
</file>