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D7C7B1" w14:textId="0A388705" w:rsidR="00B05493" w:rsidRPr="000F3EF9" w:rsidRDefault="00B05493" w:rsidP="00B05493">
      <w:pPr>
        <w:jc w:val="right"/>
        <w:rPr>
          <w:rFonts w:asciiTheme="minorHAnsi" w:hAnsiTheme="minorHAnsi" w:cstheme="minorHAnsi"/>
          <w:b/>
          <w:i/>
          <w:iCs/>
          <w:color w:val="005E5C"/>
          <w:sz w:val="22"/>
          <w:szCs w:val="22"/>
          <w:lang w:eastAsia="en-US"/>
        </w:rPr>
      </w:pPr>
      <w:r w:rsidRPr="000F3EF9">
        <w:rPr>
          <w:rFonts w:asciiTheme="minorHAnsi" w:hAnsiTheme="minorHAnsi" w:cstheme="minorHAnsi"/>
          <w:b/>
          <w:i/>
          <w:iCs/>
          <w:color w:val="005E5C"/>
          <w:sz w:val="22"/>
          <w:szCs w:val="22"/>
          <w:lang w:eastAsia="en-US"/>
        </w:rPr>
        <w:t xml:space="preserve">Załącznik nr 2 </w:t>
      </w:r>
    </w:p>
    <w:p w14:paraId="4E14750B" w14:textId="77777777" w:rsidR="00B05493" w:rsidRPr="000F3EF9" w:rsidRDefault="00B05493" w:rsidP="00B05493">
      <w:pPr>
        <w:jc w:val="right"/>
        <w:rPr>
          <w:rFonts w:asciiTheme="minorHAnsi" w:hAnsiTheme="minorHAnsi" w:cstheme="minorHAnsi"/>
          <w:b/>
          <w:i/>
          <w:iCs/>
          <w:color w:val="005E5C"/>
          <w:sz w:val="22"/>
          <w:szCs w:val="22"/>
          <w:lang w:eastAsia="en-US"/>
        </w:rPr>
      </w:pPr>
      <w:r w:rsidRPr="000F3EF9">
        <w:rPr>
          <w:rFonts w:asciiTheme="minorHAnsi" w:hAnsiTheme="minorHAnsi" w:cstheme="minorHAnsi"/>
          <w:b/>
          <w:i/>
          <w:iCs/>
          <w:color w:val="005E5C"/>
          <w:sz w:val="22"/>
          <w:szCs w:val="22"/>
          <w:lang w:eastAsia="en-US"/>
        </w:rPr>
        <w:t>do Umowy nr …………………………..…….…….</w:t>
      </w:r>
    </w:p>
    <w:p w14:paraId="01DAF321" w14:textId="77777777" w:rsidR="00B05493" w:rsidRPr="000F3EF9" w:rsidRDefault="00B05493" w:rsidP="00B05493">
      <w:pPr>
        <w:contextualSpacing/>
        <w:jc w:val="right"/>
        <w:rPr>
          <w:rFonts w:asciiTheme="minorHAnsi" w:hAnsiTheme="minorHAnsi" w:cstheme="minorHAnsi"/>
          <w:b/>
          <w:bCs/>
          <w:sz w:val="22"/>
          <w:szCs w:val="22"/>
        </w:rPr>
      </w:pPr>
    </w:p>
    <w:p w14:paraId="47ADF215" w14:textId="77777777" w:rsidR="00B05493" w:rsidRPr="000F3EF9" w:rsidRDefault="00B05493" w:rsidP="00B05493">
      <w:pPr>
        <w:contextualSpacing/>
        <w:rPr>
          <w:rFonts w:asciiTheme="minorHAnsi" w:hAnsiTheme="minorHAnsi" w:cstheme="minorHAnsi"/>
          <w:sz w:val="22"/>
          <w:szCs w:val="22"/>
        </w:rPr>
      </w:pPr>
    </w:p>
    <w:p w14:paraId="772CF934" w14:textId="77777777" w:rsidR="00B05493" w:rsidRPr="000F3EF9" w:rsidRDefault="00B05493" w:rsidP="00B05493">
      <w:pPr>
        <w:contextualSpacing/>
        <w:jc w:val="center"/>
        <w:rPr>
          <w:rFonts w:asciiTheme="minorHAnsi" w:hAnsiTheme="minorHAnsi" w:cstheme="minorHAnsi"/>
          <w:b/>
          <w:bCs/>
          <w:color w:val="005E5C"/>
          <w:sz w:val="28"/>
          <w:szCs w:val="28"/>
        </w:rPr>
      </w:pPr>
    </w:p>
    <w:p w14:paraId="13612E1D" w14:textId="77777777" w:rsidR="00B05493" w:rsidRPr="000F3EF9" w:rsidRDefault="00B05493" w:rsidP="00B05493">
      <w:pPr>
        <w:contextualSpacing/>
        <w:jc w:val="center"/>
        <w:rPr>
          <w:rFonts w:asciiTheme="minorHAnsi" w:hAnsiTheme="minorHAnsi" w:cstheme="minorHAnsi"/>
          <w:b/>
          <w:bCs/>
          <w:color w:val="005E5C"/>
          <w:sz w:val="28"/>
          <w:szCs w:val="28"/>
        </w:rPr>
      </w:pPr>
    </w:p>
    <w:p w14:paraId="1232C982" w14:textId="77777777" w:rsidR="00B05493" w:rsidRPr="000F3EF9" w:rsidRDefault="00B05493" w:rsidP="00B05493">
      <w:pPr>
        <w:contextualSpacing/>
        <w:jc w:val="center"/>
        <w:rPr>
          <w:rFonts w:asciiTheme="minorHAnsi" w:hAnsiTheme="minorHAnsi" w:cstheme="minorHAnsi"/>
          <w:b/>
          <w:bCs/>
          <w:color w:val="005E5C"/>
          <w:sz w:val="28"/>
          <w:szCs w:val="28"/>
        </w:rPr>
      </w:pPr>
    </w:p>
    <w:p w14:paraId="416931D4" w14:textId="77777777" w:rsidR="00B05493" w:rsidRPr="000F3EF9" w:rsidRDefault="00B05493" w:rsidP="00B05493">
      <w:pPr>
        <w:contextualSpacing/>
        <w:jc w:val="center"/>
        <w:rPr>
          <w:rFonts w:asciiTheme="minorHAnsi" w:hAnsiTheme="minorHAnsi" w:cstheme="minorHAnsi"/>
          <w:b/>
          <w:bCs/>
          <w:color w:val="005E5C"/>
          <w:sz w:val="28"/>
          <w:szCs w:val="28"/>
        </w:rPr>
      </w:pPr>
    </w:p>
    <w:p w14:paraId="7BA9754B" w14:textId="77777777" w:rsidR="00B05493" w:rsidRPr="000F3EF9" w:rsidRDefault="00B05493" w:rsidP="00B05493">
      <w:pPr>
        <w:contextualSpacing/>
        <w:jc w:val="center"/>
        <w:rPr>
          <w:rFonts w:asciiTheme="minorHAnsi" w:hAnsiTheme="minorHAnsi" w:cstheme="minorHAnsi"/>
          <w:b/>
          <w:bCs/>
          <w:color w:val="005E5C"/>
          <w:sz w:val="28"/>
          <w:szCs w:val="28"/>
        </w:rPr>
      </w:pPr>
    </w:p>
    <w:p w14:paraId="2F05B1F0" w14:textId="77777777" w:rsidR="00B05493" w:rsidRPr="000F3EF9" w:rsidRDefault="00B05493" w:rsidP="00B05493">
      <w:pPr>
        <w:contextualSpacing/>
        <w:jc w:val="center"/>
        <w:rPr>
          <w:rFonts w:asciiTheme="minorHAnsi" w:hAnsiTheme="minorHAnsi" w:cstheme="minorHAnsi"/>
          <w:b/>
          <w:bCs/>
          <w:color w:val="005E5C"/>
          <w:sz w:val="28"/>
          <w:szCs w:val="28"/>
        </w:rPr>
      </w:pPr>
    </w:p>
    <w:p w14:paraId="0888090D" w14:textId="77777777" w:rsidR="00B05493" w:rsidRPr="000F3EF9" w:rsidRDefault="00B05493" w:rsidP="00B05493">
      <w:pPr>
        <w:contextualSpacing/>
        <w:jc w:val="center"/>
        <w:rPr>
          <w:rFonts w:asciiTheme="minorHAnsi" w:hAnsiTheme="minorHAnsi" w:cstheme="minorHAnsi"/>
          <w:b/>
          <w:bCs/>
          <w:color w:val="005E5C"/>
          <w:sz w:val="28"/>
          <w:szCs w:val="28"/>
        </w:rPr>
      </w:pPr>
    </w:p>
    <w:p w14:paraId="65CFE86D" w14:textId="77777777" w:rsidR="00B05493" w:rsidRPr="000F3EF9" w:rsidRDefault="00B05493" w:rsidP="00B05493">
      <w:pPr>
        <w:contextualSpacing/>
        <w:jc w:val="center"/>
        <w:rPr>
          <w:rFonts w:asciiTheme="minorHAnsi" w:hAnsiTheme="minorHAnsi" w:cstheme="minorHAnsi"/>
          <w:b/>
          <w:bCs/>
          <w:color w:val="005E5C"/>
          <w:sz w:val="28"/>
          <w:szCs w:val="28"/>
        </w:rPr>
      </w:pPr>
    </w:p>
    <w:p w14:paraId="741479FB" w14:textId="77777777" w:rsidR="00B05493" w:rsidRPr="000F3EF9" w:rsidRDefault="00B05493" w:rsidP="00B05493">
      <w:pPr>
        <w:contextualSpacing/>
        <w:jc w:val="center"/>
        <w:rPr>
          <w:rFonts w:asciiTheme="minorHAnsi" w:hAnsiTheme="minorHAnsi" w:cstheme="minorHAnsi"/>
          <w:b/>
          <w:bCs/>
          <w:color w:val="005E5C"/>
          <w:sz w:val="28"/>
          <w:szCs w:val="28"/>
        </w:rPr>
      </w:pPr>
    </w:p>
    <w:p w14:paraId="509890F6" w14:textId="77777777" w:rsidR="00B05493" w:rsidRPr="000F3EF9" w:rsidRDefault="00B05493" w:rsidP="00B05493">
      <w:pPr>
        <w:contextualSpacing/>
        <w:jc w:val="center"/>
        <w:rPr>
          <w:rFonts w:asciiTheme="minorHAnsi" w:hAnsiTheme="minorHAnsi" w:cstheme="minorHAnsi"/>
          <w:b/>
          <w:bCs/>
          <w:color w:val="005E5C"/>
          <w:sz w:val="28"/>
          <w:szCs w:val="28"/>
        </w:rPr>
      </w:pPr>
    </w:p>
    <w:p w14:paraId="07FE1419" w14:textId="77777777" w:rsidR="00B05493" w:rsidRPr="000F3EF9" w:rsidRDefault="00B05493" w:rsidP="00B05493">
      <w:pPr>
        <w:contextualSpacing/>
        <w:jc w:val="center"/>
        <w:rPr>
          <w:rFonts w:asciiTheme="minorHAnsi" w:hAnsiTheme="minorHAnsi" w:cstheme="minorHAnsi"/>
          <w:b/>
          <w:bCs/>
          <w:color w:val="005E5C"/>
          <w:sz w:val="40"/>
          <w:szCs w:val="40"/>
        </w:rPr>
      </w:pPr>
      <w:r w:rsidRPr="000F3EF9">
        <w:rPr>
          <w:rFonts w:asciiTheme="minorHAnsi" w:hAnsiTheme="minorHAnsi" w:cstheme="minorHAnsi"/>
          <w:b/>
          <w:bCs/>
          <w:color w:val="005E5C"/>
          <w:sz w:val="40"/>
          <w:szCs w:val="40"/>
        </w:rPr>
        <w:t>OPIS PRZEDMIOTU ZAMÓWIENIA (OPZ)</w:t>
      </w:r>
    </w:p>
    <w:p w14:paraId="3955B7AF" w14:textId="77777777" w:rsidR="00B05493" w:rsidRPr="000F3EF9" w:rsidRDefault="00B05493" w:rsidP="00B05493">
      <w:pPr>
        <w:contextualSpacing/>
        <w:jc w:val="center"/>
        <w:rPr>
          <w:rFonts w:asciiTheme="minorHAnsi" w:hAnsiTheme="minorHAnsi" w:cstheme="minorHAnsi"/>
          <w:b/>
          <w:bCs/>
          <w:color w:val="005E5C"/>
          <w:sz w:val="28"/>
          <w:szCs w:val="28"/>
        </w:rPr>
      </w:pPr>
    </w:p>
    <w:p w14:paraId="28747BAF" w14:textId="77777777" w:rsidR="00B05493" w:rsidRPr="000F3EF9" w:rsidRDefault="00B05493" w:rsidP="00B05493">
      <w:pPr>
        <w:contextualSpacing/>
        <w:jc w:val="center"/>
        <w:rPr>
          <w:rFonts w:asciiTheme="minorHAnsi" w:hAnsiTheme="minorHAnsi" w:cstheme="minorHAnsi"/>
          <w:b/>
          <w:bCs/>
          <w:color w:val="005E5C"/>
          <w:sz w:val="28"/>
          <w:szCs w:val="28"/>
        </w:rPr>
      </w:pPr>
    </w:p>
    <w:p w14:paraId="17B9AA84" w14:textId="77777777" w:rsidR="00B05493" w:rsidRPr="000F3EF9" w:rsidRDefault="00B05493" w:rsidP="00B05493">
      <w:pPr>
        <w:contextualSpacing/>
        <w:rPr>
          <w:rFonts w:asciiTheme="minorHAnsi" w:hAnsiTheme="minorHAnsi" w:cstheme="minorHAnsi"/>
          <w:sz w:val="22"/>
          <w:szCs w:val="22"/>
        </w:rPr>
      </w:pPr>
    </w:p>
    <w:p w14:paraId="48CF376F" w14:textId="77777777" w:rsidR="00B05493" w:rsidRPr="000F3EF9" w:rsidRDefault="00B05493" w:rsidP="00B05493">
      <w:pPr>
        <w:jc w:val="center"/>
        <w:rPr>
          <w:rFonts w:asciiTheme="minorHAnsi" w:hAnsiTheme="minorHAnsi" w:cstheme="minorHAnsi"/>
          <w:b/>
          <w:color w:val="005E5C"/>
        </w:rPr>
      </w:pPr>
      <w:r w:rsidRPr="000F3EF9">
        <w:rPr>
          <w:rFonts w:asciiTheme="minorHAnsi" w:hAnsiTheme="minorHAnsi" w:cstheme="minorHAnsi"/>
          <w:b/>
          <w:color w:val="005E5C"/>
        </w:rPr>
        <w:t>Część 1</w:t>
      </w:r>
      <w:r w:rsidRPr="000F3EF9">
        <w:rPr>
          <w:rFonts w:asciiTheme="minorHAnsi" w:hAnsiTheme="minorHAnsi" w:cstheme="minorHAnsi"/>
          <w:b/>
          <w:color w:val="005E5C"/>
        </w:rPr>
        <w:tab/>
        <w:t>Pakiet nr 1;</w:t>
      </w:r>
    </w:p>
    <w:p w14:paraId="508E80FA" w14:textId="77777777" w:rsidR="00B05493" w:rsidRPr="000F3EF9" w:rsidRDefault="00B05493" w:rsidP="00B05493">
      <w:pPr>
        <w:jc w:val="center"/>
        <w:rPr>
          <w:rFonts w:asciiTheme="minorHAnsi" w:hAnsiTheme="minorHAnsi" w:cstheme="minorHAnsi"/>
          <w:b/>
          <w:color w:val="005E5C"/>
        </w:rPr>
      </w:pPr>
      <w:r w:rsidRPr="000F3EF9">
        <w:rPr>
          <w:rFonts w:asciiTheme="minorHAnsi" w:hAnsiTheme="minorHAnsi" w:cstheme="minorHAnsi"/>
          <w:b/>
          <w:color w:val="005E5C"/>
        </w:rPr>
        <w:t>Część 2</w:t>
      </w:r>
      <w:r w:rsidRPr="000F3EF9">
        <w:rPr>
          <w:rFonts w:asciiTheme="minorHAnsi" w:hAnsiTheme="minorHAnsi" w:cstheme="minorHAnsi"/>
          <w:b/>
          <w:color w:val="005E5C"/>
        </w:rPr>
        <w:tab/>
        <w:t>Pakiet nr 2;</w:t>
      </w:r>
    </w:p>
    <w:p w14:paraId="05F6E6FE" w14:textId="77777777" w:rsidR="00B05493" w:rsidRPr="000F3EF9" w:rsidRDefault="00B05493" w:rsidP="00B05493">
      <w:pPr>
        <w:jc w:val="center"/>
        <w:rPr>
          <w:rFonts w:asciiTheme="minorHAnsi" w:hAnsiTheme="minorHAnsi" w:cstheme="minorHAnsi"/>
          <w:b/>
          <w:color w:val="005E5C"/>
        </w:rPr>
      </w:pPr>
      <w:r w:rsidRPr="000F3EF9">
        <w:rPr>
          <w:rFonts w:asciiTheme="minorHAnsi" w:hAnsiTheme="minorHAnsi" w:cstheme="minorHAnsi"/>
          <w:b/>
          <w:color w:val="005E5C"/>
        </w:rPr>
        <w:t>Część 3</w:t>
      </w:r>
      <w:r w:rsidRPr="000F3EF9">
        <w:rPr>
          <w:rFonts w:asciiTheme="minorHAnsi" w:hAnsiTheme="minorHAnsi" w:cstheme="minorHAnsi"/>
          <w:b/>
          <w:color w:val="005E5C"/>
        </w:rPr>
        <w:tab/>
        <w:t>Pakiet nr 3;</w:t>
      </w:r>
    </w:p>
    <w:p w14:paraId="6C084E86" w14:textId="77777777" w:rsidR="00B05493" w:rsidRPr="000F3EF9" w:rsidRDefault="00B05493" w:rsidP="00B05493">
      <w:pPr>
        <w:jc w:val="center"/>
        <w:rPr>
          <w:rFonts w:asciiTheme="minorHAnsi" w:hAnsiTheme="minorHAnsi" w:cstheme="minorHAnsi"/>
          <w:b/>
          <w:color w:val="005E5C"/>
        </w:rPr>
      </w:pPr>
      <w:r w:rsidRPr="000F3EF9">
        <w:rPr>
          <w:rFonts w:asciiTheme="minorHAnsi" w:hAnsiTheme="minorHAnsi" w:cstheme="minorHAnsi"/>
          <w:b/>
          <w:color w:val="005E5C"/>
        </w:rPr>
        <w:t>Część 4</w:t>
      </w:r>
      <w:r w:rsidRPr="000F3EF9">
        <w:rPr>
          <w:rFonts w:asciiTheme="minorHAnsi" w:hAnsiTheme="minorHAnsi" w:cstheme="minorHAnsi"/>
          <w:b/>
          <w:color w:val="005E5C"/>
        </w:rPr>
        <w:tab/>
        <w:t>Pakiet nr 4;</w:t>
      </w:r>
    </w:p>
    <w:p w14:paraId="15B969FC" w14:textId="77777777" w:rsidR="00B05493" w:rsidRPr="000F3EF9" w:rsidRDefault="00B05493" w:rsidP="00B05493">
      <w:pPr>
        <w:jc w:val="center"/>
        <w:rPr>
          <w:rFonts w:asciiTheme="minorHAnsi" w:hAnsiTheme="minorHAnsi" w:cstheme="minorHAnsi"/>
          <w:b/>
          <w:color w:val="005E5C"/>
        </w:rPr>
      </w:pPr>
      <w:r w:rsidRPr="000F3EF9">
        <w:rPr>
          <w:rFonts w:asciiTheme="minorHAnsi" w:hAnsiTheme="minorHAnsi" w:cstheme="minorHAnsi"/>
          <w:b/>
          <w:color w:val="005E5C"/>
        </w:rPr>
        <w:t>Część 5</w:t>
      </w:r>
      <w:r w:rsidRPr="000F3EF9">
        <w:rPr>
          <w:rFonts w:asciiTheme="minorHAnsi" w:hAnsiTheme="minorHAnsi" w:cstheme="minorHAnsi"/>
          <w:b/>
          <w:color w:val="005E5C"/>
        </w:rPr>
        <w:tab/>
        <w:t>Pakiet nr 5;</w:t>
      </w:r>
    </w:p>
    <w:p w14:paraId="0523B367" w14:textId="77777777" w:rsidR="00B05493" w:rsidRPr="000F3EF9" w:rsidRDefault="00B05493" w:rsidP="00B05493">
      <w:pPr>
        <w:jc w:val="center"/>
        <w:rPr>
          <w:rFonts w:asciiTheme="minorHAnsi" w:hAnsiTheme="minorHAnsi" w:cstheme="minorHAnsi"/>
          <w:b/>
          <w:color w:val="005E5C"/>
        </w:rPr>
      </w:pPr>
      <w:r w:rsidRPr="000F3EF9">
        <w:rPr>
          <w:rFonts w:asciiTheme="minorHAnsi" w:hAnsiTheme="minorHAnsi" w:cstheme="minorHAnsi"/>
          <w:b/>
          <w:color w:val="005E5C"/>
        </w:rPr>
        <w:t>Część 6</w:t>
      </w:r>
      <w:r w:rsidRPr="000F3EF9">
        <w:rPr>
          <w:rFonts w:asciiTheme="minorHAnsi" w:hAnsiTheme="minorHAnsi" w:cstheme="minorHAnsi"/>
          <w:b/>
          <w:color w:val="005E5C"/>
        </w:rPr>
        <w:tab/>
        <w:t>Pakiet nr 6;</w:t>
      </w:r>
    </w:p>
    <w:p w14:paraId="515424A8" w14:textId="21E827B1" w:rsidR="00B05493" w:rsidRPr="000F3EF9" w:rsidRDefault="00B05493" w:rsidP="00B05493">
      <w:pPr>
        <w:jc w:val="center"/>
        <w:rPr>
          <w:rFonts w:asciiTheme="minorHAnsi" w:hAnsiTheme="minorHAnsi" w:cstheme="minorHAnsi"/>
          <w:b/>
          <w:color w:val="005E5C"/>
        </w:rPr>
      </w:pPr>
      <w:r w:rsidRPr="000F3EF9">
        <w:rPr>
          <w:rFonts w:asciiTheme="minorHAnsi" w:hAnsiTheme="minorHAnsi" w:cstheme="minorHAnsi"/>
          <w:b/>
          <w:color w:val="005E5C"/>
        </w:rPr>
        <w:t>Część 7</w:t>
      </w:r>
      <w:r w:rsidRPr="000F3EF9">
        <w:rPr>
          <w:rFonts w:asciiTheme="minorHAnsi" w:hAnsiTheme="minorHAnsi" w:cstheme="minorHAnsi"/>
          <w:b/>
          <w:color w:val="005E5C"/>
        </w:rPr>
        <w:tab/>
        <w:t>Pakiet nr 7;</w:t>
      </w:r>
    </w:p>
    <w:p w14:paraId="3E5FEC48" w14:textId="77777777" w:rsidR="00B05493" w:rsidRPr="000F3EF9" w:rsidRDefault="00B05493" w:rsidP="00B05493">
      <w:pPr>
        <w:jc w:val="center"/>
        <w:rPr>
          <w:rFonts w:asciiTheme="minorHAnsi" w:hAnsiTheme="minorHAnsi" w:cstheme="minorHAnsi"/>
          <w:b/>
          <w:color w:val="005E5C"/>
        </w:rPr>
      </w:pPr>
    </w:p>
    <w:p w14:paraId="45A63B80" w14:textId="77777777" w:rsidR="00B05493" w:rsidRPr="000F3EF9" w:rsidRDefault="00B05493" w:rsidP="00B05493">
      <w:pPr>
        <w:contextualSpacing/>
        <w:rPr>
          <w:rFonts w:asciiTheme="minorHAnsi" w:hAnsiTheme="minorHAnsi" w:cstheme="minorHAnsi"/>
          <w:b/>
          <w:bCs/>
          <w:color w:val="005E5C"/>
          <w:sz w:val="22"/>
          <w:szCs w:val="22"/>
        </w:rPr>
      </w:pPr>
    </w:p>
    <w:p w14:paraId="15458979" w14:textId="77777777" w:rsidR="00B05493" w:rsidRPr="000F3EF9" w:rsidRDefault="00B05493" w:rsidP="00B05493">
      <w:pPr>
        <w:rPr>
          <w:rFonts w:asciiTheme="minorHAnsi" w:hAnsiTheme="minorHAnsi" w:cstheme="minorHAnsi"/>
          <w:b/>
          <w:bCs/>
          <w:color w:val="005E5C"/>
          <w:sz w:val="28"/>
          <w:szCs w:val="28"/>
        </w:rPr>
      </w:pPr>
      <w:r w:rsidRPr="000F3EF9">
        <w:rPr>
          <w:rFonts w:asciiTheme="minorHAnsi" w:hAnsiTheme="minorHAnsi" w:cstheme="minorHAnsi"/>
          <w:b/>
          <w:bCs/>
          <w:color w:val="005E5C"/>
          <w:sz w:val="28"/>
          <w:szCs w:val="28"/>
        </w:rPr>
        <w:br w:type="page"/>
      </w:r>
    </w:p>
    <w:p w14:paraId="5B0C254D" w14:textId="77777777" w:rsidR="00B72717" w:rsidRPr="000F3EF9" w:rsidRDefault="00B72717" w:rsidP="00B72717">
      <w:pPr>
        <w:contextualSpacing/>
        <w:rPr>
          <w:rFonts w:asciiTheme="minorHAnsi" w:hAnsiTheme="minorHAnsi" w:cstheme="minorHAnsi"/>
          <w:b/>
          <w:bCs/>
          <w:color w:val="005E5C"/>
          <w:sz w:val="28"/>
          <w:szCs w:val="28"/>
        </w:rPr>
      </w:pPr>
      <w:r w:rsidRPr="000F3EF9">
        <w:rPr>
          <w:rFonts w:asciiTheme="minorHAnsi" w:hAnsiTheme="minorHAnsi" w:cstheme="minorHAnsi"/>
          <w:b/>
          <w:bCs/>
          <w:color w:val="005E5C"/>
          <w:sz w:val="28"/>
          <w:szCs w:val="28"/>
        </w:rPr>
        <w:lastRenderedPageBreak/>
        <w:t>ZAPISY OGÓLNE, DOTYCZĄCE WSZYSTKICH CZĘŚCI (PAKIETÓW) ZAMÓWIENIA</w:t>
      </w:r>
    </w:p>
    <w:p w14:paraId="7BFFF1A8" w14:textId="77777777" w:rsidR="00B72717" w:rsidRPr="000F3EF9" w:rsidRDefault="00B72717" w:rsidP="00B72717">
      <w:pPr>
        <w:contextualSpacing/>
        <w:rPr>
          <w:rFonts w:asciiTheme="minorHAnsi" w:hAnsiTheme="minorHAnsi" w:cstheme="minorHAnsi"/>
          <w:b/>
          <w:bCs/>
          <w:color w:val="005E5C"/>
          <w:sz w:val="21"/>
          <w:szCs w:val="21"/>
        </w:rPr>
      </w:pPr>
    </w:p>
    <w:p w14:paraId="24E6AF72" w14:textId="77777777" w:rsidR="00B72717" w:rsidRPr="000F3EF9" w:rsidRDefault="00B72717" w:rsidP="00B72717">
      <w:pPr>
        <w:numPr>
          <w:ilvl w:val="0"/>
          <w:numId w:val="16"/>
        </w:numPr>
        <w:contextualSpacing/>
        <w:jc w:val="both"/>
        <w:rPr>
          <w:rFonts w:asciiTheme="minorHAnsi" w:eastAsiaTheme="minorHAnsi" w:hAnsiTheme="minorHAnsi" w:cstheme="minorHAnsi"/>
          <w:sz w:val="21"/>
          <w:szCs w:val="21"/>
          <w:lang w:eastAsia="en-US"/>
        </w:rPr>
      </w:pPr>
      <w:r w:rsidRPr="000F3EF9">
        <w:rPr>
          <w:rFonts w:asciiTheme="minorHAnsi" w:eastAsiaTheme="minorHAnsi" w:hAnsiTheme="minorHAnsi" w:cstheme="minorHAnsi"/>
          <w:sz w:val="21"/>
          <w:szCs w:val="21"/>
          <w:lang w:eastAsia="en-US"/>
        </w:rPr>
        <w:t>Przedmiotem zamówienia (dalej jako „</w:t>
      </w:r>
      <w:r w:rsidRPr="000F3EF9">
        <w:rPr>
          <w:rFonts w:asciiTheme="minorHAnsi" w:eastAsiaTheme="minorHAnsi" w:hAnsiTheme="minorHAnsi" w:cstheme="minorHAnsi"/>
          <w:b/>
          <w:bCs/>
          <w:sz w:val="21"/>
          <w:szCs w:val="21"/>
          <w:lang w:eastAsia="en-US"/>
        </w:rPr>
        <w:t>Przedmiot Zamówienia</w:t>
      </w:r>
      <w:r w:rsidRPr="000F3EF9">
        <w:rPr>
          <w:rFonts w:asciiTheme="minorHAnsi" w:eastAsiaTheme="minorHAnsi" w:hAnsiTheme="minorHAnsi" w:cstheme="minorHAnsi"/>
          <w:sz w:val="21"/>
          <w:szCs w:val="21"/>
          <w:lang w:eastAsia="en-US"/>
        </w:rPr>
        <w:t>”) jest „</w:t>
      </w:r>
      <w:r w:rsidRPr="000F3EF9">
        <w:rPr>
          <w:rFonts w:asciiTheme="minorHAnsi" w:eastAsiaTheme="minorHAnsi" w:hAnsiTheme="minorHAnsi" w:cstheme="minorHAnsi"/>
          <w:b/>
          <w:bCs/>
          <w:sz w:val="21"/>
          <w:szCs w:val="21"/>
          <w:lang w:eastAsia="en-US"/>
        </w:rPr>
        <w:t>Dostawa sprzętu komputerowego, akcesoriów i innych urządzeń elektronicznych oraz oprogramowania</w:t>
      </w:r>
      <w:r w:rsidRPr="000F3EF9">
        <w:rPr>
          <w:rFonts w:asciiTheme="minorHAnsi" w:eastAsiaTheme="minorHAnsi" w:hAnsiTheme="minorHAnsi" w:cstheme="minorHAnsi"/>
          <w:sz w:val="21"/>
          <w:szCs w:val="21"/>
          <w:lang w:eastAsia="en-US"/>
        </w:rPr>
        <w:t>”, z podziałem na Części zamówienia:</w:t>
      </w:r>
    </w:p>
    <w:p w14:paraId="40E5742B" w14:textId="77777777" w:rsidR="00B72717" w:rsidRPr="000F3EF9" w:rsidRDefault="00B72717" w:rsidP="00B72717">
      <w:pPr>
        <w:numPr>
          <w:ilvl w:val="1"/>
          <w:numId w:val="18"/>
        </w:numPr>
        <w:contextualSpacing/>
        <w:jc w:val="both"/>
        <w:rPr>
          <w:rFonts w:asciiTheme="minorHAnsi" w:eastAsiaTheme="minorHAnsi" w:hAnsiTheme="minorHAnsi" w:cstheme="minorHAnsi"/>
          <w:sz w:val="21"/>
          <w:szCs w:val="21"/>
          <w:lang w:eastAsia="en-US"/>
        </w:rPr>
      </w:pPr>
      <w:r w:rsidRPr="000F3EF9">
        <w:rPr>
          <w:rFonts w:asciiTheme="minorHAnsi" w:eastAsiaTheme="minorHAnsi" w:hAnsiTheme="minorHAnsi" w:cstheme="minorHAnsi"/>
          <w:sz w:val="21"/>
          <w:szCs w:val="21"/>
          <w:lang w:eastAsia="en-US"/>
        </w:rPr>
        <w:t xml:space="preserve">Część 1 – Pakiet nr 1, </w:t>
      </w:r>
    </w:p>
    <w:p w14:paraId="3DA66199" w14:textId="77777777" w:rsidR="00B72717" w:rsidRPr="000F3EF9" w:rsidRDefault="00B72717" w:rsidP="00B72717">
      <w:pPr>
        <w:numPr>
          <w:ilvl w:val="1"/>
          <w:numId w:val="18"/>
        </w:numPr>
        <w:contextualSpacing/>
        <w:jc w:val="both"/>
        <w:rPr>
          <w:rFonts w:asciiTheme="minorHAnsi" w:eastAsiaTheme="minorHAnsi" w:hAnsiTheme="minorHAnsi" w:cstheme="minorHAnsi"/>
          <w:sz w:val="21"/>
          <w:szCs w:val="21"/>
          <w:lang w:eastAsia="en-US"/>
        </w:rPr>
      </w:pPr>
      <w:r w:rsidRPr="000F3EF9">
        <w:rPr>
          <w:rFonts w:asciiTheme="minorHAnsi" w:eastAsiaTheme="minorHAnsi" w:hAnsiTheme="minorHAnsi" w:cstheme="minorHAnsi"/>
          <w:sz w:val="21"/>
          <w:szCs w:val="21"/>
          <w:lang w:eastAsia="en-US"/>
        </w:rPr>
        <w:t>Część 2 – Pakiet nr 2,</w:t>
      </w:r>
    </w:p>
    <w:p w14:paraId="32FB0B77" w14:textId="77777777" w:rsidR="00B72717" w:rsidRPr="000F3EF9" w:rsidRDefault="00B72717" w:rsidP="00B72717">
      <w:pPr>
        <w:numPr>
          <w:ilvl w:val="1"/>
          <w:numId w:val="18"/>
        </w:numPr>
        <w:contextualSpacing/>
        <w:jc w:val="both"/>
        <w:rPr>
          <w:rFonts w:asciiTheme="minorHAnsi" w:eastAsiaTheme="minorHAnsi" w:hAnsiTheme="minorHAnsi" w:cstheme="minorHAnsi"/>
          <w:sz w:val="21"/>
          <w:szCs w:val="21"/>
          <w:lang w:eastAsia="en-US"/>
        </w:rPr>
      </w:pPr>
      <w:r w:rsidRPr="000F3EF9">
        <w:rPr>
          <w:rFonts w:asciiTheme="minorHAnsi" w:eastAsiaTheme="minorHAnsi" w:hAnsiTheme="minorHAnsi" w:cstheme="minorHAnsi"/>
          <w:sz w:val="21"/>
          <w:szCs w:val="21"/>
          <w:lang w:eastAsia="en-US"/>
        </w:rPr>
        <w:t>Część 3 – Pakiet nr 3,</w:t>
      </w:r>
    </w:p>
    <w:p w14:paraId="63F3A8BF" w14:textId="77777777" w:rsidR="00B72717" w:rsidRPr="000F3EF9" w:rsidRDefault="00B72717" w:rsidP="00B72717">
      <w:pPr>
        <w:numPr>
          <w:ilvl w:val="1"/>
          <w:numId w:val="18"/>
        </w:numPr>
        <w:contextualSpacing/>
        <w:jc w:val="both"/>
        <w:rPr>
          <w:rFonts w:asciiTheme="minorHAnsi" w:eastAsiaTheme="minorHAnsi" w:hAnsiTheme="minorHAnsi" w:cstheme="minorHAnsi"/>
          <w:sz w:val="21"/>
          <w:szCs w:val="21"/>
          <w:lang w:eastAsia="en-US"/>
        </w:rPr>
      </w:pPr>
      <w:r w:rsidRPr="000F3EF9">
        <w:rPr>
          <w:rFonts w:asciiTheme="minorHAnsi" w:eastAsiaTheme="minorHAnsi" w:hAnsiTheme="minorHAnsi" w:cstheme="minorHAnsi"/>
          <w:sz w:val="21"/>
          <w:szCs w:val="21"/>
          <w:lang w:eastAsia="en-US"/>
        </w:rPr>
        <w:t>Część 4 – Pakiet nr 4,</w:t>
      </w:r>
    </w:p>
    <w:p w14:paraId="159DA365" w14:textId="77777777" w:rsidR="00B72717" w:rsidRPr="000F3EF9" w:rsidRDefault="00B72717" w:rsidP="00B72717">
      <w:pPr>
        <w:numPr>
          <w:ilvl w:val="1"/>
          <w:numId w:val="18"/>
        </w:numPr>
        <w:contextualSpacing/>
        <w:jc w:val="both"/>
        <w:rPr>
          <w:rFonts w:asciiTheme="minorHAnsi" w:eastAsiaTheme="minorHAnsi" w:hAnsiTheme="minorHAnsi" w:cstheme="minorHAnsi"/>
          <w:sz w:val="21"/>
          <w:szCs w:val="21"/>
          <w:lang w:eastAsia="en-US"/>
        </w:rPr>
      </w:pPr>
      <w:r w:rsidRPr="000F3EF9">
        <w:rPr>
          <w:rFonts w:asciiTheme="minorHAnsi" w:eastAsiaTheme="minorHAnsi" w:hAnsiTheme="minorHAnsi" w:cstheme="minorHAnsi"/>
          <w:sz w:val="21"/>
          <w:szCs w:val="21"/>
          <w:lang w:eastAsia="en-US"/>
        </w:rPr>
        <w:t>Część 5 – Pakiet nr 5,</w:t>
      </w:r>
    </w:p>
    <w:p w14:paraId="5B9224C5" w14:textId="77777777" w:rsidR="00B72717" w:rsidRPr="000F3EF9" w:rsidRDefault="00B72717" w:rsidP="00B72717">
      <w:pPr>
        <w:numPr>
          <w:ilvl w:val="1"/>
          <w:numId w:val="18"/>
        </w:numPr>
        <w:contextualSpacing/>
        <w:jc w:val="both"/>
        <w:rPr>
          <w:rFonts w:asciiTheme="minorHAnsi" w:eastAsiaTheme="minorHAnsi" w:hAnsiTheme="minorHAnsi" w:cstheme="minorHAnsi"/>
          <w:sz w:val="21"/>
          <w:szCs w:val="21"/>
          <w:lang w:eastAsia="en-US"/>
        </w:rPr>
      </w:pPr>
      <w:r w:rsidRPr="000F3EF9">
        <w:rPr>
          <w:rFonts w:asciiTheme="minorHAnsi" w:eastAsiaTheme="minorHAnsi" w:hAnsiTheme="minorHAnsi" w:cstheme="minorHAnsi"/>
          <w:sz w:val="21"/>
          <w:szCs w:val="21"/>
          <w:lang w:eastAsia="en-US"/>
        </w:rPr>
        <w:t>Część 6 – Pakiet nr 6.</w:t>
      </w:r>
    </w:p>
    <w:p w14:paraId="39268718" w14:textId="340733A8" w:rsidR="00B72717" w:rsidRPr="000F3EF9" w:rsidRDefault="00B72717" w:rsidP="00B72717">
      <w:pPr>
        <w:numPr>
          <w:ilvl w:val="1"/>
          <w:numId w:val="18"/>
        </w:numPr>
        <w:contextualSpacing/>
        <w:jc w:val="both"/>
        <w:rPr>
          <w:rFonts w:asciiTheme="minorHAnsi" w:eastAsiaTheme="minorHAnsi" w:hAnsiTheme="minorHAnsi" w:cstheme="minorHAnsi"/>
          <w:sz w:val="21"/>
          <w:szCs w:val="21"/>
          <w:lang w:eastAsia="en-US"/>
        </w:rPr>
      </w:pPr>
      <w:r w:rsidRPr="000F3EF9">
        <w:rPr>
          <w:rFonts w:asciiTheme="minorHAnsi" w:eastAsiaTheme="minorHAnsi" w:hAnsiTheme="minorHAnsi" w:cstheme="minorHAnsi"/>
          <w:sz w:val="21"/>
          <w:szCs w:val="21"/>
          <w:lang w:eastAsia="en-US"/>
        </w:rPr>
        <w:t xml:space="preserve">Część </w:t>
      </w:r>
      <w:r w:rsidR="00F12863" w:rsidRPr="000F3EF9">
        <w:rPr>
          <w:rFonts w:asciiTheme="minorHAnsi" w:eastAsiaTheme="minorHAnsi" w:hAnsiTheme="minorHAnsi" w:cstheme="minorHAnsi"/>
          <w:sz w:val="21"/>
          <w:szCs w:val="21"/>
          <w:lang w:eastAsia="en-US"/>
        </w:rPr>
        <w:t>7</w:t>
      </w:r>
      <w:r w:rsidRPr="000F3EF9">
        <w:rPr>
          <w:rFonts w:asciiTheme="minorHAnsi" w:eastAsiaTheme="minorHAnsi" w:hAnsiTheme="minorHAnsi" w:cstheme="minorHAnsi"/>
          <w:sz w:val="21"/>
          <w:szCs w:val="21"/>
          <w:lang w:eastAsia="en-US"/>
        </w:rPr>
        <w:t xml:space="preserve"> – Pakiet nr </w:t>
      </w:r>
      <w:r w:rsidR="00F12863" w:rsidRPr="000F3EF9">
        <w:rPr>
          <w:rFonts w:asciiTheme="minorHAnsi" w:eastAsiaTheme="minorHAnsi" w:hAnsiTheme="minorHAnsi" w:cstheme="minorHAnsi"/>
          <w:sz w:val="21"/>
          <w:szCs w:val="21"/>
          <w:lang w:eastAsia="en-US"/>
        </w:rPr>
        <w:t>7</w:t>
      </w:r>
      <w:r w:rsidRPr="000F3EF9">
        <w:rPr>
          <w:rFonts w:asciiTheme="minorHAnsi" w:eastAsiaTheme="minorHAnsi" w:hAnsiTheme="minorHAnsi" w:cstheme="minorHAnsi"/>
          <w:sz w:val="21"/>
          <w:szCs w:val="21"/>
          <w:lang w:eastAsia="en-US"/>
        </w:rPr>
        <w:t>.</w:t>
      </w:r>
    </w:p>
    <w:p w14:paraId="10A65D0A" w14:textId="5CDF8415" w:rsidR="00B72717" w:rsidRPr="000F3EF9" w:rsidRDefault="00B72717" w:rsidP="00987850">
      <w:pPr>
        <w:numPr>
          <w:ilvl w:val="0"/>
          <w:numId w:val="16"/>
        </w:numPr>
        <w:contextualSpacing/>
        <w:jc w:val="both"/>
        <w:rPr>
          <w:rFonts w:asciiTheme="minorHAnsi" w:eastAsiaTheme="minorHAnsi" w:hAnsiTheme="minorHAnsi" w:cstheme="minorHAnsi"/>
          <w:sz w:val="21"/>
          <w:szCs w:val="21"/>
          <w:lang w:eastAsia="en-US"/>
        </w:rPr>
      </w:pPr>
      <w:r w:rsidRPr="000F3EF9">
        <w:rPr>
          <w:rFonts w:asciiTheme="minorHAnsi" w:eastAsiaTheme="minorHAnsi" w:hAnsiTheme="minorHAnsi" w:cstheme="minorHAnsi"/>
          <w:sz w:val="21"/>
          <w:szCs w:val="21"/>
          <w:lang w:eastAsia="en-US"/>
        </w:rPr>
        <w:t xml:space="preserve">Wykonawca, który zaoferuje rozwiązania równoważne, do wskazanych w niniejszym OPZ ma obowiązek wykazania na etapie składania oferty, że oferowane przez niego produkty, spełniają wymóg równoważności. Wykonawca zobowiązany jest wykazać w ofercie, w jaki sposób zaoferowany element lub zaoferowane elementy, wchodzące w zakres Przedmiotu Zamówienia, spełnia/spełniają minimalne wymagania Zamawiającego opisane w OPZ. W tym celu Wykonawca dla wszystkich zaoferowanych elementów równoważnych, dołączy do oferty opis techniczny oferowanego urządzenia, karty katalogowe, specyfikacje techniczne lub inne dokumenty, potwierdzające spełnianie wszystkich wymagań Zamawiającego. </w:t>
      </w:r>
    </w:p>
    <w:p w14:paraId="594C0D57" w14:textId="77777777" w:rsidR="00B72717" w:rsidRPr="000F3EF9" w:rsidRDefault="00B72717" w:rsidP="00987850">
      <w:pPr>
        <w:numPr>
          <w:ilvl w:val="0"/>
          <w:numId w:val="16"/>
        </w:numPr>
        <w:contextualSpacing/>
        <w:jc w:val="both"/>
        <w:rPr>
          <w:rFonts w:asciiTheme="minorHAnsi" w:eastAsiaTheme="minorHAnsi" w:hAnsiTheme="minorHAnsi" w:cstheme="minorHAnsi"/>
          <w:sz w:val="21"/>
          <w:szCs w:val="21"/>
          <w:lang w:eastAsia="en-US"/>
        </w:rPr>
      </w:pPr>
      <w:r w:rsidRPr="000F3EF9">
        <w:rPr>
          <w:rFonts w:asciiTheme="minorHAnsi" w:eastAsiaTheme="minorHAnsi" w:hAnsiTheme="minorHAnsi" w:cstheme="minorHAnsi"/>
          <w:sz w:val="21"/>
          <w:szCs w:val="21"/>
          <w:lang w:eastAsia="en-US"/>
        </w:rPr>
        <w:t>Dostarczane urządzenia muszą być dopuszczone do użytku na terytorium UE i posiadać m.in.</w:t>
      </w:r>
    </w:p>
    <w:p w14:paraId="55A8B219" w14:textId="77777777" w:rsidR="00B72717" w:rsidRPr="000F3EF9" w:rsidRDefault="00B72717" w:rsidP="00330043">
      <w:pPr>
        <w:pStyle w:val="Akapitzlist"/>
        <w:numPr>
          <w:ilvl w:val="0"/>
          <w:numId w:val="19"/>
        </w:numPr>
        <w:rPr>
          <w:i/>
          <w:iCs/>
          <w:bdr w:val="none" w:sz="0" w:space="0" w:color="auto"/>
          <w:lang w:eastAsia="en-US"/>
        </w:rPr>
      </w:pPr>
      <w:r w:rsidRPr="000F3EF9">
        <w:rPr>
          <w:bdr w:val="none" w:sz="0" w:space="0" w:color="auto"/>
          <w:lang w:eastAsia="en-US"/>
        </w:rPr>
        <w:t>certyfikaty na znak bezpieczeństwa,</w:t>
      </w:r>
    </w:p>
    <w:p w14:paraId="43C54DB6" w14:textId="77777777" w:rsidR="00B72717" w:rsidRPr="000F3EF9" w:rsidRDefault="00B72717" w:rsidP="00330043">
      <w:pPr>
        <w:pStyle w:val="Akapitzlist"/>
        <w:numPr>
          <w:ilvl w:val="0"/>
          <w:numId w:val="19"/>
        </w:numPr>
        <w:rPr>
          <w:i/>
          <w:iCs/>
          <w:bdr w:val="none" w:sz="0" w:space="0" w:color="auto"/>
          <w:lang w:eastAsia="en-US"/>
        </w:rPr>
      </w:pPr>
      <w:r w:rsidRPr="000F3EF9">
        <w:rPr>
          <w:bdr w:val="none" w:sz="0" w:space="0" w:color="auto"/>
          <w:lang w:eastAsia="en-US"/>
        </w:rPr>
        <w:t>deklaracje zgodności lub certyfikat zgodności z Polską Normą przenoszącą europejskie normy zharmonizowane,</w:t>
      </w:r>
    </w:p>
    <w:p w14:paraId="034316CA" w14:textId="77777777" w:rsidR="00B72717" w:rsidRPr="000F3EF9" w:rsidRDefault="00B72717" w:rsidP="00330043">
      <w:pPr>
        <w:pStyle w:val="Akapitzlist"/>
        <w:numPr>
          <w:ilvl w:val="0"/>
          <w:numId w:val="19"/>
        </w:numPr>
        <w:rPr>
          <w:i/>
          <w:iCs/>
          <w:bdr w:val="none" w:sz="0" w:space="0" w:color="auto"/>
          <w:lang w:eastAsia="en-US"/>
        </w:rPr>
      </w:pPr>
      <w:r w:rsidRPr="000F3EF9">
        <w:rPr>
          <w:bdr w:val="none" w:sz="0" w:space="0" w:color="auto"/>
          <w:lang w:eastAsia="en-US"/>
        </w:rPr>
        <w:t>oraz dodatkowo, na wniosek Zamawiającego:</w:t>
      </w:r>
    </w:p>
    <w:p w14:paraId="3FCDE46D" w14:textId="77777777" w:rsidR="00B72717" w:rsidRPr="000F3EF9" w:rsidRDefault="00B72717" w:rsidP="00330043">
      <w:pPr>
        <w:pStyle w:val="Akapitzlist"/>
        <w:numPr>
          <w:ilvl w:val="0"/>
          <w:numId w:val="19"/>
        </w:numPr>
        <w:rPr>
          <w:i/>
          <w:iCs/>
          <w:bdr w:val="none" w:sz="0" w:space="0" w:color="auto"/>
          <w:lang w:eastAsia="en-US"/>
        </w:rPr>
      </w:pPr>
      <w:r w:rsidRPr="000F3EF9">
        <w:rPr>
          <w:bdr w:val="none" w:sz="0" w:space="0" w:color="auto"/>
          <w:lang w:eastAsia="en-US"/>
        </w:rPr>
        <w:t>aprobaty techniczne,</w:t>
      </w:r>
    </w:p>
    <w:p w14:paraId="58C10769" w14:textId="77777777" w:rsidR="00B72717" w:rsidRPr="000F3EF9" w:rsidRDefault="00B72717" w:rsidP="00330043">
      <w:pPr>
        <w:pStyle w:val="Akapitzlist"/>
        <w:numPr>
          <w:ilvl w:val="0"/>
          <w:numId w:val="19"/>
        </w:numPr>
        <w:rPr>
          <w:i/>
          <w:iCs/>
          <w:bdr w:val="none" w:sz="0" w:space="0" w:color="auto"/>
          <w:lang w:eastAsia="en-US"/>
        </w:rPr>
      </w:pPr>
      <w:r w:rsidRPr="000F3EF9">
        <w:rPr>
          <w:bdr w:val="none" w:sz="0" w:space="0" w:color="auto"/>
          <w:lang w:eastAsia="en-US"/>
        </w:rPr>
        <w:t xml:space="preserve">atesty lub innych niezbędne dokumenty. Dokumenty zostaną dostarczone na wniosek Zamawiającego w trakcie trwania Umowy i w okresie gwarancji. </w:t>
      </w:r>
    </w:p>
    <w:p w14:paraId="00462183" w14:textId="77777777" w:rsidR="00B72717" w:rsidRPr="000F3EF9" w:rsidRDefault="00B72717" w:rsidP="00987850">
      <w:pPr>
        <w:numPr>
          <w:ilvl w:val="0"/>
          <w:numId w:val="16"/>
        </w:numPr>
        <w:contextualSpacing/>
        <w:jc w:val="both"/>
        <w:rPr>
          <w:rFonts w:asciiTheme="minorHAnsi" w:eastAsiaTheme="minorHAnsi" w:hAnsiTheme="minorHAnsi" w:cstheme="minorHAnsi"/>
          <w:sz w:val="21"/>
          <w:szCs w:val="21"/>
          <w:lang w:eastAsia="en-US"/>
        </w:rPr>
      </w:pPr>
      <w:r w:rsidRPr="000F3EF9">
        <w:rPr>
          <w:rFonts w:asciiTheme="minorHAnsi" w:eastAsiaTheme="minorHAnsi" w:hAnsiTheme="minorHAnsi" w:cstheme="minorHAnsi"/>
          <w:sz w:val="21"/>
          <w:szCs w:val="21"/>
          <w:lang w:eastAsia="en-US"/>
        </w:rPr>
        <w:t xml:space="preserve">Dostawa Przedmiotu Zamówienia obejmuje: załadunek, transport, rozładunek oraz umieszczenie w pomieszczeniu wskazanym przez przedstawiciela Zamawiającego. </w:t>
      </w:r>
    </w:p>
    <w:p w14:paraId="1D805451" w14:textId="77777777" w:rsidR="00B72717" w:rsidRPr="000F3EF9" w:rsidRDefault="00B72717" w:rsidP="00987850">
      <w:pPr>
        <w:numPr>
          <w:ilvl w:val="0"/>
          <w:numId w:val="16"/>
        </w:numPr>
        <w:contextualSpacing/>
        <w:jc w:val="both"/>
        <w:rPr>
          <w:rFonts w:asciiTheme="minorHAnsi" w:eastAsiaTheme="minorHAnsi" w:hAnsiTheme="minorHAnsi" w:cstheme="minorHAnsi"/>
          <w:sz w:val="21"/>
          <w:szCs w:val="21"/>
          <w:lang w:eastAsia="en-US"/>
        </w:rPr>
      </w:pPr>
      <w:r w:rsidRPr="000F3EF9">
        <w:rPr>
          <w:rFonts w:asciiTheme="minorHAnsi" w:eastAsiaTheme="minorHAnsi" w:hAnsiTheme="minorHAnsi" w:cstheme="minorHAnsi"/>
          <w:sz w:val="21"/>
          <w:szCs w:val="21"/>
          <w:lang w:eastAsia="en-US"/>
        </w:rPr>
        <w:t xml:space="preserve">Miejsce dostawy zamówienia: siedziba Zamawiającego: Gdynia ul. Opata Hackiego 14, budynek magazynu. Dostawy winny być realizowane w dni robocze (od poniedziałku do piątku) w godzinach 8:00 - 14:00. Szczegółowe warunki i terminy realizacji Przedmiotu Zamówienia, zawiera Umowa (Wzór Umowy – </w:t>
      </w:r>
      <w:r w:rsidRPr="000F3EF9">
        <w:rPr>
          <w:rFonts w:asciiTheme="minorHAnsi" w:eastAsiaTheme="minorHAnsi" w:hAnsiTheme="minorHAnsi" w:cstheme="minorHAnsi"/>
          <w:b/>
          <w:bCs/>
          <w:sz w:val="21"/>
          <w:szCs w:val="21"/>
          <w:lang w:eastAsia="en-US"/>
        </w:rPr>
        <w:t>Załącznik nr 4 do SWZ</w:t>
      </w:r>
      <w:r w:rsidRPr="000F3EF9">
        <w:rPr>
          <w:rFonts w:asciiTheme="minorHAnsi" w:eastAsiaTheme="minorHAnsi" w:hAnsiTheme="minorHAnsi" w:cstheme="minorHAnsi"/>
          <w:sz w:val="21"/>
          <w:szCs w:val="21"/>
          <w:lang w:eastAsia="en-US"/>
        </w:rPr>
        <w:t>).</w:t>
      </w:r>
    </w:p>
    <w:p w14:paraId="5F2F63F8" w14:textId="77777777" w:rsidR="00B72717" w:rsidRPr="00EA7D8C" w:rsidRDefault="00B72717" w:rsidP="00B72717">
      <w:pPr>
        <w:numPr>
          <w:ilvl w:val="0"/>
          <w:numId w:val="16"/>
        </w:numPr>
        <w:contextualSpacing/>
        <w:jc w:val="both"/>
        <w:rPr>
          <w:rFonts w:asciiTheme="minorHAnsi" w:eastAsiaTheme="minorHAnsi" w:hAnsiTheme="minorHAnsi" w:cstheme="minorHAnsi"/>
          <w:sz w:val="21"/>
          <w:szCs w:val="21"/>
          <w:lang w:eastAsia="en-US"/>
        </w:rPr>
      </w:pPr>
      <w:r w:rsidRPr="000F3EF9">
        <w:rPr>
          <w:rFonts w:asciiTheme="minorHAnsi" w:eastAsiaTheme="minorHAnsi" w:hAnsiTheme="minorHAnsi" w:cstheme="minorHAnsi"/>
          <w:sz w:val="21"/>
          <w:szCs w:val="21"/>
          <w:lang w:eastAsia="en-US"/>
        </w:rPr>
        <w:t xml:space="preserve">Wykonawca wraz z dostawą Przedmiotu Zamówienia dostarczy: karty gwarancyjne, instrukcje obsługi w języku polskim, oraz inne dokumenty, jeśli były wydane przez producenta dla dostarczanego elementu. Dostarczany sprzęt winien być wyposażony </w:t>
      </w:r>
      <w:r w:rsidRPr="00EA7D8C">
        <w:rPr>
          <w:rFonts w:asciiTheme="minorHAnsi" w:eastAsiaTheme="minorHAnsi" w:hAnsiTheme="minorHAnsi" w:cstheme="minorHAnsi"/>
          <w:sz w:val="21"/>
          <w:szCs w:val="21"/>
          <w:lang w:eastAsia="en-US"/>
        </w:rPr>
        <w:t>we wszystkie elementy (przyłącza, kable itp.) niezbędne do uruchomienia i pracy u Zamawiającego. Dokumenty załączone do dostarczonego Przedmiotu Zamówienia muszą być sporządzone w języku polskim w formie drukowanej.</w:t>
      </w:r>
    </w:p>
    <w:p w14:paraId="381B0054" w14:textId="0AFEE4C2" w:rsidR="00B72717" w:rsidRPr="00EA7D8C" w:rsidRDefault="00B72717" w:rsidP="00B72717">
      <w:pPr>
        <w:numPr>
          <w:ilvl w:val="0"/>
          <w:numId w:val="16"/>
        </w:numPr>
        <w:ind w:left="641" w:hanging="357"/>
        <w:contextualSpacing/>
        <w:jc w:val="both"/>
        <w:rPr>
          <w:rFonts w:asciiTheme="minorHAnsi" w:eastAsiaTheme="minorHAnsi" w:hAnsiTheme="minorHAnsi" w:cstheme="minorHAnsi"/>
          <w:sz w:val="21"/>
          <w:szCs w:val="21"/>
          <w:lang w:eastAsia="en-US"/>
        </w:rPr>
      </w:pPr>
      <w:r w:rsidRPr="00EA7D8C">
        <w:rPr>
          <w:rFonts w:asciiTheme="minorHAnsi" w:eastAsiaTheme="minorHAnsi" w:hAnsiTheme="minorHAnsi" w:cstheme="minorHAnsi"/>
          <w:sz w:val="21"/>
          <w:szCs w:val="21"/>
          <w:lang w:eastAsia="en-US"/>
        </w:rPr>
        <w:t xml:space="preserve">Dostarczony Przedmiot Zamówienia będzie fabrycznie nowy (rok produkcji: </w:t>
      </w:r>
      <w:r w:rsidRPr="00EA7D8C">
        <w:rPr>
          <w:rFonts w:asciiTheme="minorHAnsi" w:eastAsiaTheme="minorHAnsi" w:hAnsiTheme="minorHAnsi" w:cstheme="minorHAnsi"/>
          <w:b/>
          <w:bCs/>
          <w:sz w:val="21"/>
          <w:szCs w:val="21"/>
          <w:lang w:eastAsia="en-US"/>
        </w:rPr>
        <w:t>202</w:t>
      </w:r>
      <w:r w:rsidR="00987850" w:rsidRPr="00EA7D8C">
        <w:rPr>
          <w:rFonts w:asciiTheme="minorHAnsi" w:eastAsiaTheme="minorHAnsi" w:hAnsiTheme="minorHAnsi" w:cstheme="minorHAnsi"/>
          <w:b/>
          <w:bCs/>
          <w:sz w:val="21"/>
          <w:szCs w:val="21"/>
          <w:lang w:eastAsia="en-US"/>
        </w:rPr>
        <w:t>4</w:t>
      </w:r>
      <w:r w:rsidRPr="00EA7D8C">
        <w:rPr>
          <w:rFonts w:asciiTheme="minorHAnsi" w:eastAsiaTheme="minorHAnsi" w:hAnsiTheme="minorHAnsi" w:cstheme="minorHAnsi"/>
          <w:b/>
          <w:bCs/>
          <w:sz w:val="21"/>
          <w:szCs w:val="21"/>
          <w:lang w:eastAsia="en-US"/>
        </w:rPr>
        <w:t>r. lub 202</w:t>
      </w:r>
      <w:r w:rsidR="00987850" w:rsidRPr="00EA7D8C">
        <w:rPr>
          <w:rFonts w:asciiTheme="minorHAnsi" w:eastAsiaTheme="minorHAnsi" w:hAnsiTheme="minorHAnsi" w:cstheme="minorHAnsi"/>
          <w:b/>
          <w:bCs/>
          <w:sz w:val="21"/>
          <w:szCs w:val="21"/>
          <w:lang w:eastAsia="en-US"/>
        </w:rPr>
        <w:t>5</w:t>
      </w:r>
      <w:r w:rsidRPr="00EA7D8C">
        <w:rPr>
          <w:rFonts w:asciiTheme="minorHAnsi" w:eastAsiaTheme="minorHAnsi" w:hAnsiTheme="minorHAnsi" w:cstheme="minorHAnsi"/>
          <w:b/>
          <w:bCs/>
          <w:sz w:val="21"/>
          <w:szCs w:val="21"/>
          <w:lang w:eastAsia="en-US"/>
        </w:rPr>
        <w:t>r.</w:t>
      </w:r>
      <w:r w:rsidRPr="00EA7D8C">
        <w:rPr>
          <w:rFonts w:asciiTheme="minorHAnsi" w:eastAsiaTheme="minorHAnsi" w:hAnsiTheme="minorHAnsi" w:cstheme="minorHAnsi"/>
          <w:sz w:val="21"/>
          <w:szCs w:val="21"/>
          <w:lang w:eastAsia="en-US"/>
        </w:rPr>
        <w:t>), nieużywany oraz nieeksponowany na wystawach lub imprezach targowych, sprawny technicznie, bezpieczny, kompletny i gotowy do pracy, zawierający legalne oprogramowanie, a także spełnia wymagania wyszczególnione w OPZ.</w:t>
      </w:r>
    </w:p>
    <w:p w14:paraId="7EE86B2E" w14:textId="77777777" w:rsidR="00B72717" w:rsidRPr="000F3EF9" w:rsidRDefault="00B72717" w:rsidP="00B72717">
      <w:pPr>
        <w:numPr>
          <w:ilvl w:val="0"/>
          <w:numId w:val="16"/>
        </w:numPr>
        <w:ind w:left="641" w:hanging="357"/>
        <w:contextualSpacing/>
        <w:jc w:val="both"/>
        <w:rPr>
          <w:rFonts w:asciiTheme="minorHAnsi" w:eastAsiaTheme="minorHAnsi" w:hAnsiTheme="minorHAnsi" w:cstheme="minorHAnsi"/>
          <w:sz w:val="21"/>
          <w:szCs w:val="21"/>
          <w:lang w:eastAsia="en-US"/>
        </w:rPr>
      </w:pPr>
      <w:r w:rsidRPr="00EA7D8C">
        <w:rPr>
          <w:rFonts w:asciiTheme="minorHAnsi" w:eastAsiaTheme="minorHAnsi" w:hAnsiTheme="minorHAnsi" w:cstheme="minorHAnsi"/>
          <w:sz w:val="21"/>
          <w:szCs w:val="21"/>
          <w:lang w:eastAsia="en-US"/>
        </w:rPr>
        <w:t>Wszystkie dostarczane urządzenia muszą pochodzić z oficjalnego kanału dystrybucyjnego</w:t>
      </w:r>
      <w:r w:rsidRPr="000F3EF9">
        <w:rPr>
          <w:rFonts w:asciiTheme="minorHAnsi" w:eastAsiaTheme="minorHAnsi" w:hAnsiTheme="minorHAnsi" w:cstheme="minorHAnsi"/>
          <w:sz w:val="21"/>
          <w:szCs w:val="21"/>
          <w:lang w:eastAsia="en-US"/>
        </w:rPr>
        <w:t xml:space="preserve"> na Polskę oraz posiadać cechy potwierdzające ten stan (brak uszkodzeń, śladów użytkowania, fabryczne opakowanie, brak rejestracji urządzeń w systemie serwisowym producenta itp.). </w:t>
      </w:r>
    </w:p>
    <w:p w14:paraId="3564CDA8" w14:textId="5C495BBA" w:rsidR="00B72717" w:rsidRPr="000F3EF9" w:rsidRDefault="00B72717" w:rsidP="00B72717">
      <w:pPr>
        <w:numPr>
          <w:ilvl w:val="0"/>
          <w:numId w:val="16"/>
        </w:numPr>
        <w:ind w:left="641" w:hanging="357"/>
        <w:contextualSpacing/>
        <w:jc w:val="both"/>
        <w:rPr>
          <w:rFonts w:asciiTheme="minorHAnsi" w:eastAsiaTheme="minorHAnsi" w:hAnsiTheme="minorHAnsi" w:cstheme="minorHAnsi"/>
          <w:sz w:val="21"/>
          <w:szCs w:val="21"/>
          <w:lang w:eastAsia="en-US"/>
        </w:rPr>
      </w:pPr>
      <w:r w:rsidRPr="000F3EF9">
        <w:rPr>
          <w:rFonts w:asciiTheme="minorHAnsi" w:eastAsiaTheme="minorHAnsi" w:hAnsiTheme="minorHAnsi" w:cstheme="minorHAnsi"/>
          <w:sz w:val="21"/>
          <w:szCs w:val="21"/>
          <w:lang w:eastAsia="en-US"/>
        </w:rPr>
        <w:t>Wykonawca przy realizacji Przedmiotu Zamówienia nie dokona naruszenia cudzych praw wyłącznych, dostarczony Przedmiot Zamówienia będzie wolny od wad fizycznych i prawnych, a w razie stwierdzenia naruszeń w tym zakresie lub wad, poniesie wszelkie konsekwencje prawne i finansowe z tytułu roszczeń z</w:t>
      </w:r>
      <w:r w:rsidR="00C323B4" w:rsidRPr="000F3EF9">
        <w:rPr>
          <w:rFonts w:asciiTheme="minorHAnsi" w:eastAsiaTheme="minorHAnsi" w:hAnsiTheme="minorHAnsi" w:cstheme="minorHAnsi"/>
          <w:sz w:val="21"/>
          <w:szCs w:val="21"/>
          <w:lang w:eastAsia="en-US"/>
        </w:rPr>
        <w:t> </w:t>
      </w:r>
      <w:r w:rsidRPr="000F3EF9">
        <w:rPr>
          <w:rFonts w:asciiTheme="minorHAnsi" w:eastAsiaTheme="minorHAnsi" w:hAnsiTheme="minorHAnsi" w:cstheme="minorHAnsi"/>
          <w:sz w:val="21"/>
          <w:szCs w:val="21"/>
          <w:lang w:eastAsia="en-US"/>
        </w:rPr>
        <w:t>tym związanych.</w:t>
      </w:r>
    </w:p>
    <w:p w14:paraId="773268F0" w14:textId="77777777" w:rsidR="00B72717" w:rsidRPr="000F3EF9" w:rsidRDefault="00B72717" w:rsidP="00B72717">
      <w:pPr>
        <w:numPr>
          <w:ilvl w:val="0"/>
          <w:numId w:val="16"/>
        </w:numPr>
        <w:ind w:left="641" w:hanging="357"/>
        <w:contextualSpacing/>
        <w:jc w:val="both"/>
        <w:rPr>
          <w:rFonts w:asciiTheme="minorHAnsi" w:eastAsiaTheme="minorHAnsi" w:hAnsiTheme="minorHAnsi" w:cstheme="minorHAnsi"/>
          <w:sz w:val="21"/>
          <w:szCs w:val="21"/>
          <w:lang w:eastAsia="en-US"/>
        </w:rPr>
      </w:pPr>
      <w:r w:rsidRPr="000F3EF9">
        <w:rPr>
          <w:rFonts w:asciiTheme="minorHAnsi" w:eastAsiaTheme="minorHAnsi" w:hAnsiTheme="minorHAnsi" w:cstheme="minorHAnsi"/>
          <w:sz w:val="21"/>
          <w:szCs w:val="21"/>
          <w:lang w:eastAsia="en-US"/>
        </w:rPr>
        <w:t>Wykonawca gwarantuje, że dostarczone w ramach realizacji Przedmiotu Zamówienia oprogramowanie będzie fabrycznie nowe, nie używane oraz nieaktywowane nigdy wcześniej na innym urządzeniu.</w:t>
      </w:r>
    </w:p>
    <w:p w14:paraId="63F0C741" w14:textId="77777777" w:rsidR="00B72717" w:rsidRPr="000F3EF9" w:rsidRDefault="00B72717" w:rsidP="00B72717">
      <w:pPr>
        <w:numPr>
          <w:ilvl w:val="0"/>
          <w:numId w:val="16"/>
        </w:numPr>
        <w:ind w:left="641" w:hanging="357"/>
        <w:contextualSpacing/>
        <w:jc w:val="both"/>
        <w:rPr>
          <w:rFonts w:asciiTheme="minorHAnsi" w:eastAsiaTheme="minorHAnsi" w:hAnsiTheme="minorHAnsi" w:cstheme="minorHAnsi"/>
          <w:b/>
          <w:bCs/>
          <w:sz w:val="21"/>
          <w:szCs w:val="21"/>
          <w:lang w:eastAsia="en-US"/>
        </w:rPr>
      </w:pPr>
      <w:r w:rsidRPr="000F3EF9">
        <w:rPr>
          <w:rFonts w:asciiTheme="minorHAnsi" w:eastAsiaTheme="minorHAnsi" w:hAnsiTheme="minorHAnsi" w:cstheme="minorHAnsi"/>
          <w:b/>
          <w:bCs/>
          <w:sz w:val="21"/>
          <w:szCs w:val="21"/>
          <w:lang w:eastAsia="en-US"/>
        </w:rPr>
        <w:lastRenderedPageBreak/>
        <w:t>W przypadku oprogramowania komputerowego Wykonawca zobowiązuje się dostarczyć pisemne potwierdzenie udzielenia licencji na oprogramowanie najpóźniej w ciągu 7 dni od daty sprzedaży, wystawiony przez podmiot uprawniony do udzielania licencji na dostarczony Przedmiot Zamówienia.</w:t>
      </w:r>
    </w:p>
    <w:p w14:paraId="2719036C" w14:textId="77777777" w:rsidR="00B72717" w:rsidRPr="000F3EF9" w:rsidRDefault="00B72717" w:rsidP="00B72717">
      <w:pPr>
        <w:numPr>
          <w:ilvl w:val="0"/>
          <w:numId w:val="16"/>
        </w:numPr>
        <w:contextualSpacing/>
        <w:jc w:val="both"/>
        <w:rPr>
          <w:rFonts w:asciiTheme="minorHAnsi" w:eastAsiaTheme="minorHAnsi" w:hAnsiTheme="minorHAnsi" w:cstheme="minorHAnsi"/>
          <w:sz w:val="21"/>
          <w:szCs w:val="21"/>
          <w:lang w:eastAsia="en-US"/>
        </w:rPr>
      </w:pPr>
      <w:r w:rsidRPr="000F3EF9">
        <w:rPr>
          <w:rFonts w:asciiTheme="minorHAnsi" w:eastAsiaTheme="minorHAnsi" w:hAnsiTheme="minorHAnsi" w:cstheme="minorHAnsi"/>
          <w:sz w:val="21"/>
          <w:szCs w:val="21"/>
          <w:lang w:eastAsia="en-US"/>
        </w:rPr>
        <w:t>Oprogramowanie winno być dostarczone wraz ze stosownymi, oryginalnymi atrybutami legalności [na przykład z tzw. naklejkami GML (</w:t>
      </w:r>
      <w:proofErr w:type="spellStart"/>
      <w:r w:rsidRPr="000F3EF9">
        <w:rPr>
          <w:rFonts w:asciiTheme="minorHAnsi" w:eastAsiaTheme="minorHAnsi" w:hAnsiTheme="minorHAnsi" w:cstheme="minorHAnsi"/>
          <w:sz w:val="21"/>
          <w:szCs w:val="21"/>
          <w:lang w:eastAsia="en-US"/>
        </w:rPr>
        <w:t>Genuine</w:t>
      </w:r>
      <w:proofErr w:type="spellEnd"/>
      <w:r w:rsidRPr="000F3EF9">
        <w:rPr>
          <w:rFonts w:asciiTheme="minorHAnsi" w:eastAsiaTheme="minorHAnsi" w:hAnsiTheme="minorHAnsi" w:cstheme="minorHAnsi"/>
          <w:sz w:val="21"/>
          <w:szCs w:val="21"/>
          <w:lang w:eastAsia="en-US"/>
        </w:rPr>
        <w:t xml:space="preserve"> Microsoft </w:t>
      </w:r>
      <w:proofErr w:type="spellStart"/>
      <w:r w:rsidRPr="000F3EF9">
        <w:rPr>
          <w:rFonts w:asciiTheme="minorHAnsi" w:eastAsiaTheme="minorHAnsi" w:hAnsiTheme="minorHAnsi" w:cstheme="minorHAnsi"/>
          <w:sz w:val="21"/>
          <w:szCs w:val="21"/>
          <w:lang w:eastAsia="en-US"/>
        </w:rPr>
        <w:t>Label</w:t>
      </w:r>
      <w:proofErr w:type="spellEnd"/>
      <w:r w:rsidRPr="000F3EF9">
        <w:rPr>
          <w:rFonts w:asciiTheme="minorHAnsi" w:eastAsiaTheme="minorHAnsi" w:hAnsiTheme="minorHAnsi" w:cstheme="minorHAnsi"/>
          <w:sz w:val="21"/>
          <w:szCs w:val="21"/>
          <w:lang w:eastAsia="en-US"/>
        </w:rPr>
        <w:t>) lub naklejkami COA (</w:t>
      </w:r>
      <w:proofErr w:type="spellStart"/>
      <w:r w:rsidRPr="000F3EF9">
        <w:rPr>
          <w:rFonts w:asciiTheme="minorHAnsi" w:eastAsiaTheme="minorHAnsi" w:hAnsiTheme="minorHAnsi" w:cstheme="minorHAnsi"/>
          <w:sz w:val="21"/>
          <w:szCs w:val="21"/>
          <w:lang w:eastAsia="en-US"/>
        </w:rPr>
        <w:t>Certificate</w:t>
      </w:r>
      <w:proofErr w:type="spellEnd"/>
      <w:r w:rsidRPr="000F3EF9">
        <w:rPr>
          <w:rFonts w:asciiTheme="minorHAnsi" w:eastAsiaTheme="minorHAnsi" w:hAnsiTheme="minorHAnsi" w:cstheme="minorHAnsi"/>
          <w:sz w:val="21"/>
          <w:szCs w:val="21"/>
          <w:lang w:eastAsia="en-US"/>
        </w:rPr>
        <w:t xml:space="preserve"> of </w:t>
      </w:r>
      <w:proofErr w:type="spellStart"/>
      <w:r w:rsidRPr="000F3EF9">
        <w:rPr>
          <w:rFonts w:asciiTheme="minorHAnsi" w:eastAsiaTheme="minorHAnsi" w:hAnsiTheme="minorHAnsi" w:cstheme="minorHAnsi"/>
          <w:sz w:val="21"/>
          <w:szCs w:val="21"/>
          <w:lang w:eastAsia="en-US"/>
        </w:rPr>
        <w:t>Authenticity</w:t>
      </w:r>
      <w:proofErr w:type="spellEnd"/>
      <w:r w:rsidRPr="000F3EF9">
        <w:rPr>
          <w:rFonts w:asciiTheme="minorHAnsi" w:eastAsiaTheme="minorHAnsi" w:hAnsiTheme="minorHAnsi" w:cstheme="minorHAnsi"/>
          <w:sz w:val="21"/>
          <w:szCs w:val="21"/>
          <w:lang w:eastAsia="en-US"/>
        </w:rPr>
        <w:t>)] stosowanymi przez producenta sprzętu lub inną formą uwiarygodniania oryginalności wymaganą przez producenta oprogramowania, stosowną w zależności od dostarczanej wersji.</w:t>
      </w:r>
    </w:p>
    <w:p w14:paraId="05A514EA" w14:textId="77777777" w:rsidR="00B72717" w:rsidRPr="000F3EF9" w:rsidRDefault="00B72717" w:rsidP="00B72717">
      <w:pPr>
        <w:numPr>
          <w:ilvl w:val="0"/>
          <w:numId w:val="16"/>
        </w:numPr>
        <w:contextualSpacing/>
        <w:jc w:val="both"/>
        <w:rPr>
          <w:rFonts w:asciiTheme="minorHAnsi" w:eastAsiaTheme="minorHAnsi" w:hAnsiTheme="minorHAnsi" w:cstheme="minorHAnsi"/>
          <w:sz w:val="21"/>
          <w:szCs w:val="21"/>
          <w:lang w:eastAsia="en-US"/>
        </w:rPr>
      </w:pPr>
      <w:r w:rsidRPr="000F3EF9">
        <w:rPr>
          <w:rFonts w:asciiTheme="minorHAnsi" w:eastAsiaTheme="minorHAnsi" w:hAnsiTheme="minorHAnsi" w:cstheme="minorHAnsi"/>
          <w:sz w:val="21"/>
          <w:szCs w:val="21"/>
          <w:lang w:eastAsia="en-US"/>
        </w:rPr>
        <w:t xml:space="preserve">W ramach niniejszej Przedmiotu Zamówienia Zamawiający może zainstalować oprogramowanie </w:t>
      </w:r>
      <w:r w:rsidRPr="000F3EF9">
        <w:rPr>
          <w:rFonts w:asciiTheme="minorHAnsi" w:eastAsiaTheme="minorHAnsi" w:hAnsiTheme="minorHAnsi" w:cstheme="minorHAnsi"/>
          <w:sz w:val="21"/>
          <w:szCs w:val="21"/>
          <w:lang w:eastAsia="en-US"/>
        </w:rPr>
        <w:br/>
        <w:t>i używać go bezterminowo w pamięci komputerów stosownie do zakresu przysługujących mu uprawnień z tytułu udzielenia licencji.</w:t>
      </w:r>
    </w:p>
    <w:p w14:paraId="291FFDD8" w14:textId="77777777" w:rsidR="00B72717" w:rsidRPr="000F3EF9" w:rsidRDefault="00B72717" w:rsidP="00B72717">
      <w:pPr>
        <w:numPr>
          <w:ilvl w:val="0"/>
          <w:numId w:val="16"/>
        </w:numPr>
        <w:contextualSpacing/>
        <w:jc w:val="both"/>
        <w:rPr>
          <w:rFonts w:asciiTheme="minorHAnsi" w:eastAsiaTheme="minorHAnsi" w:hAnsiTheme="minorHAnsi" w:cstheme="minorHAnsi"/>
          <w:sz w:val="21"/>
          <w:szCs w:val="21"/>
          <w:lang w:eastAsia="en-US"/>
        </w:rPr>
      </w:pPr>
      <w:r w:rsidRPr="000F3EF9">
        <w:rPr>
          <w:rFonts w:asciiTheme="minorHAnsi" w:eastAsiaTheme="minorHAnsi" w:hAnsiTheme="minorHAnsi" w:cstheme="minorHAnsi"/>
          <w:sz w:val="21"/>
          <w:szCs w:val="21"/>
          <w:lang w:eastAsia="en-US"/>
        </w:rPr>
        <w:t>Zamawiający zastrzega sobie prawo do przeprowadzenia weryfikacji oryginalności dostarczonych programów komputerowych u producenta oprogramowania, w przypadku wystąpienia wątpliwości co do legalności oprogramowania.</w:t>
      </w:r>
    </w:p>
    <w:p w14:paraId="4B5A2115" w14:textId="77777777" w:rsidR="00B72717" w:rsidRPr="000F3EF9" w:rsidRDefault="00B72717" w:rsidP="00B72717">
      <w:pPr>
        <w:numPr>
          <w:ilvl w:val="0"/>
          <w:numId w:val="16"/>
        </w:numPr>
        <w:contextualSpacing/>
        <w:jc w:val="both"/>
        <w:rPr>
          <w:rFonts w:asciiTheme="minorHAnsi" w:eastAsiaTheme="minorHAnsi" w:hAnsiTheme="minorHAnsi" w:cstheme="minorHAnsi"/>
          <w:sz w:val="21"/>
          <w:szCs w:val="21"/>
          <w:lang w:eastAsia="en-US"/>
        </w:rPr>
      </w:pPr>
      <w:r w:rsidRPr="000F3EF9">
        <w:rPr>
          <w:rFonts w:asciiTheme="minorHAnsi" w:eastAsiaTheme="minorHAnsi" w:hAnsiTheme="minorHAnsi" w:cstheme="minorHAnsi"/>
          <w:sz w:val="21"/>
          <w:szCs w:val="21"/>
          <w:lang w:eastAsia="en-US"/>
        </w:rPr>
        <w:t>Wszystkie produkty, materiały, sprzęt i urządzenia używane do realizacji  zamówienia nie mogą pochodzić z Federacji Rosyjskiej lub z Białorusi. Wykonawca gwarantuje i zapewnia, iż użyte przez niego do wykonania zamówienia produkty nie pochodzą, ani nie będą pochodziły z krajów lub obszarów lub od dostawców/producentów objętych embargiem bądź sankcjami polskimi lub międzynarodowymi. Naruszenie obowiązków, gwarancji i zapewnień, o których mowa w zdaniach poprzednich będzie stanowić rażące naruszenie postanowień Umowy, zawartej między Zamawiającym a Wykonawcą.</w:t>
      </w:r>
    </w:p>
    <w:p w14:paraId="5BB405C2" w14:textId="77777777" w:rsidR="00B72717" w:rsidRPr="000F3EF9" w:rsidRDefault="00B72717" w:rsidP="00B72717">
      <w:pPr>
        <w:numPr>
          <w:ilvl w:val="0"/>
          <w:numId w:val="16"/>
        </w:numPr>
        <w:contextualSpacing/>
        <w:jc w:val="both"/>
        <w:rPr>
          <w:rFonts w:asciiTheme="minorHAnsi" w:hAnsiTheme="minorHAnsi" w:cstheme="minorHAnsi"/>
          <w:b/>
          <w:bCs/>
          <w:sz w:val="21"/>
          <w:szCs w:val="21"/>
        </w:rPr>
      </w:pPr>
      <w:r w:rsidRPr="000F3EF9">
        <w:rPr>
          <w:rFonts w:asciiTheme="minorHAnsi" w:eastAsiaTheme="minorHAnsi" w:hAnsiTheme="minorHAnsi" w:cstheme="minorHAnsi"/>
          <w:sz w:val="21"/>
          <w:szCs w:val="21"/>
          <w:lang w:eastAsia="en-US"/>
        </w:rPr>
        <w:t>Terminy gwarancji zostały określone w Formularzu cenowym. Szczegółowe wymagania dotyczące gwarancji i rękojmi za wady zawiera niniejszy OPZ i Umowa (</w:t>
      </w:r>
      <w:r w:rsidRPr="000F3EF9">
        <w:rPr>
          <w:rFonts w:asciiTheme="minorHAnsi" w:eastAsiaTheme="minorHAnsi" w:hAnsiTheme="minorHAnsi" w:cstheme="minorHAnsi"/>
          <w:b/>
          <w:bCs/>
          <w:sz w:val="21"/>
          <w:szCs w:val="21"/>
          <w:lang w:eastAsia="en-US"/>
        </w:rPr>
        <w:t>Załącznik nr 4 do SWZ</w:t>
      </w:r>
      <w:r w:rsidRPr="000F3EF9">
        <w:rPr>
          <w:rFonts w:asciiTheme="minorHAnsi" w:eastAsiaTheme="minorHAnsi" w:hAnsiTheme="minorHAnsi" w:cstheme="minorHAnsi"/>
          <w:sz w:val="21"/>
          <w:szCs w:val="21"/>
          <w:lang w:eastAsia="en-US"/>
        </w:rPr>
        <w:t>)</w:t>
      </w:r>
      <w:r w:rsidRPr="000F3EF9">
        <w:rPr>
          <w:rFonts w:asciiTheme="minorHAnsi" w:hAnsiTheme="minorHAnsi" w:cstheme="minorHAnsi"/>
          <w:sz w:val="21"/>
          <w:szCs w:val="21"/>
        </w:rPr>
        <w:t>.</w:t>
      </w:r>
    </w:p>
    <w:p w14:paraId="54F21871" w14:textId="27B7B6FB" w:rsidR="00B05493" w:rsidRPr="000F3EF9" w:rsidRDefault="00B05493">
      <w:pPr>
        <w:spacing w:after="160" w:line="259" w:lineRule="auto"/>
        <w:rPr>
          <w:rFonts w:asciiTheme="minorHAnsi" w:hAnsiTheme="minorHAnsi" w:cstheme="minorHAnsi"/>
          <w:b/>
          <w:bCs/>
          <w:sz w:val="22"/>
          <w:szCs w:val="22"/>
        </w:rPr>
      </w:pPr>
    </w:p>
    <w:p w14:paraId="30B6B8F6" w14:textId="77777777" w:rsidR="00F12863" w:rsidRPr="000F3EF9" w:rsidRDefault="00F12863">
      <w:pPr>
        <w:spacing w:after="160" w:line="259" w:lineRule="auto"/>
        <w:rPr>
          <w:rFonts w:asciiTheme="minorHAnsi" w:hAnsiTheme="minorHAnsi" w:cstheme="minorHAnsi"/>
          <w:b/>
          <w:bCs/>
          <w:sz w:val="22"/>
          <w:szCs w:val="22"/>
        </w:rPr>
      </w:pPr>
      <w:r w:rsidRPr="000F3EF9">
        <w:rPr>
          <w:rFonts w:asciiTheme="minorHAnsi" w:hAnsiTheme="minorHAnsi" w:cstheme="minorHAnsi"/>
          <w:b/>
          <w:bCs/>
          <w:sz w:val="22"/>
          <w:szCs w:val="22"/>
        </w:rPr>
        <w:br w:type="page"/>
      </w:r>
    </w:p>
    <w:p w14:paraId="17F21A99" w14:textId="77777777" w:rsidR="00BF6ECC" w:rsidRPr="000F3EF9" w:rsidRDefault="00BF6ECC" w:rsidP="00BF6ECC">
      <w:pPr>
        <w:contextualSpacing/>
        <w:rPr>
          <w:rFonts w:asciiTheme="minorHAnsi" w:hAnsiTheme="minorHAnsi" w:cstheme="minorHAnsi"/>
          <w:b/>
          <w:bCs/>
          <w:color w:val="005E5C"/>
          <w:sz w:val="28"/>
          <w:szCs w:val="28"/>
        </w:rPr>
      </w:pPr>
      <w:r w:rsidRPr="000F3EF9">
        <w:rPr>
          <w:rFonts w:asciiTheme="minorHAnsi" w:hAnsiTheme="minorHAnsi" w:cstheme="minorHAnsi"/>
          <w:b/>
          <w:bCs/>
          <w:color w:val="005E5C"/>
          <w:sz w:val="28"/>
          <w:szCs w:val="28"/>
        </w:rPr>
        <w:lastRenderedPageBreak/>
        <w:t>CZĘŚĆ 1 – PAKIET NR 1</w:t>
      </w:r>
    </w:p>
    <w:p w14:paraId="0C80D2F0" w14:textId="77777777" w:rsidR="00E156BC" w:rsidRPr="000F3EF9" w:rsidRDefault="00E156BC" w:rsidP="00DE62E9">
      <w:pPr>
        <w:spacing w:after="160" w:line="259" w:lineRule="auto"/>
        <w:contextualSpacing/>
        <w:rPr>
          <w:rFonts w:asciiTheme="minorHAnsi" w:hAnsiTheme="minorHAnsi" w:cstheme="minorHAnsi"/>
          <w:sz w:val="22"/>
          <w:szCs w:val="22"/>
        </w:rPr>
      </w:pPr>
    </w:p>
    <w:p w14:paraId="0026292D" w14:textId="77777777" w:rsidR="00BF6ECC" w:rsidRPr="000F3EF9" w:rsidRDefault="00BF6ECC" w:rsidP="00BF6ECC">
      <w:pPr>
        <w:pStyle w:val="Nagwek4"/>
        <w:numPr>
          <w:ilvl w:val="0"/>
          <w:numId w:val="20"/>
        </w:numPr>
        <w:tabs>
          <w:tab w:val="left" w:pos="1410"/>
        </w:tabs>
        <w:ind w:left="426" w:hanging="426"/>
        <w:rPr>
          <w:rFonts w:asciiTheme="minorHAnsi" w:hAnsiTheme="minorHAnsi" w:cstheme="minorHAnsi"/>
          <w:b/>
          <w:bCs/>
          <w:i w:val="0"/>
          <w:iCs w:val="0"/>
          <w:color w:val="005E5C"/>
          <w:sz w:val="21"/>
          <w:szCs w:val="21"/>
        </w:rPr>
      </w:pPr>
      <w:r w:rsidRPr="000F3EF9">
        <w:rPr>
          <w:rFonts w:asciiTheme="minorHAnsi" w:hAnsiTheme="minorHAnsi" w:cstheme="minorHAnsi"/>
          <w:b/>
          <w:bCs/>
          <w:i w:val="0"/>
          <w:iCs w:val="0"/>
          <w:color w:val="005E5C"/>
          <w:sz w:val="21"/>
          <w:szCs w:val="21"/>
        </w:rPr>
        <w:t>NOTEBOOK nr 1 – 15 szt.</w:t>
      </w:r>
    </w:p>
    <w:p w14:paraId="41FDAB35" w14:textId="77777777" w:rsidR="009F32C8" w:rsidRPr="000F3EF9" w:rsidRDefault="009F32C8" w:rsidP="00DE62E9">
      <w:pPr>
        <w:rPr>
          <w:rFonts w:asciiTheme="minorHAnsi" w:hAnsiTheme="minorHAnsi" w:cstheme="minorHAnsi"/>
          <w:sz w:val="22"/>
          <w:szCs w:val="22"/>
        </w:rPr>
      </w:pPr>
    </w:p>
    <w:p w14:paraId="3B9DEF7D" w14:textId="22729C40" w:rsidR="009F32C8" w:rsidRPr="000F3EF9" w:rsidRDefault="00653E76" w:rsidP="00DE62E9">
      <w:pPr>
        <w:jc w:val="both"/>
        <w:rPr>
          <w:rFonts w:asciiTheme="minorHAnsi" w:hAnsiTheme="minorHAnsi" w:cstheme="minorHAnsi"/>
          <w:sz w:val="22"/>
          <w:szCs w:val="22"/>
        </w:rPr>
      </w:pPr>
      <w:r w:rsidRPr="000F3EF9">
        <w:rPr>
          <w:rFonts w:asciiTheme="minorHAnsi" w:hAnsiTheme="minorHAnsi" w:cstheme="minorHAnsi"/>
          <w:b/>
          <w:bCs/>
          <w:sz w:val="22"/>
          <w:szCs w:val="22"/>
        </w:rPr>
        <w:t xml:space="preserve">Dell </w:t>
      </w:r>
      <w:proofErr w:type="spellStart"/>
      <w:r w:rsidRPr="000F3EF9">
        <w:rPr>
          <w:rFonts w:asciiTheme="minorHAnsi" w:hAnsiTheme="minorHAnsi" w:cstheme="minorHAnsi"/>
          <w:b/>
          <w:bCs/>
          <w:sz w:val="22"/>
          <w:szCs w:val="22"/>
        </w:rPr>
        <w:t>Latitude</w:t>
      </w:r>
      <w:proofErr w:type="spellEnd"/>
      <w:r w:rsidRPr="000F3EF9">
        <w:rPr>
          <w:rFonts w:asciiTheme="minorHAnsi" w:hAnsiTheme="minorHAnsi" w:cstheme="minorHAnsi"/>
          <w:b/>
          <w:bCs/>
          <w:sz w:val="22"/>
          <w:szCs w:val="22"/>
        </w:rPr>
        <w:t xml:space="preserve"> 55</w:t>
      </w:r>
      <w:r w:rsidR="00B169E2" w:rsidRPr="000F3EF9">
        <w:rPr>
          <w:rFonts w:asciiTheme="minorHAnsi" w:hAnsiTheme="minorHAnsi" w:cstheme="minorHAnsi"/>
          <w:b/>
          <w:bCs/>
          <w:sz w:val="22"/>
          <w:szCs w:val="22"/>
        </w:rPr>
        <w:t>5</w:t>
      </w:r>
      <w:r w:rsidRPr="000F3EF9">
        <w:rPr>
          <w:rFonts w:asciiTheme="minorHAnsi" w:hAnsiTheme="minorHAnsi" w:cstheme="minorHAnsi"/>
          <w:b/>
          <w:bCs/>
          <w:sz w:val="22"/>
          <w:szCs w:val="22"/>
        </w:rPr>
        <w:t xml:space="preserve">0 </w:t>
      </w:r>
      <w:r w:rsidR="009F32C8" w:rsidRPr="000F3EF9">
        <w:rPr>
          <w:rFonts w:asciiTheme="minorHAnsi" w:hAnsiTheme="minorHAnsi" w:cstheme="minorHAnsi"/>
          <w:sz w:val="22"/>
          <w:szCs w:val="22"/>
        </w:rPr>
        <w:t>lub równoważny. Za równoważność rozumie się produkt o parametrach nie gorszych, pod względem ilościowym i jakościowym, a w szczególności:</w:t>
      </w:r>
    </w:p>
    <w:p w14:paraId="34F96315" w14:textId="162363FD" w:rsidR="009F32C8" w:rsidRPr="000F3EF9" w:rsidRDefault="009F32C8" w:rsidP="00DE62E9">
      <w:pPr>
        <w:rPr>
          <w:rFonts w:asciiTheme="minorHAnsi" w:hAnsiTheme="minorHAnsi" w:cstheme="minorHAnsi"/>
          <w:sz w:val="22"/>
          <w:szCs w:val="22"/>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7655"/>
      </w:tblGrid>
      <w:tr w:rsidR="00835939" w:rsidRPr="000F3EF9" w14:paraId="02A2BA59" w14:textId="77777777" w:rsidTr="00C323B4">
        <w:trPr>
          <w:trHeight w:val="283"/>
        </w:trPr>
        <w:tc>
          <w:tcPr>
            <w:tcW w:w="2268" w:type="dxa"/>
            <w:shd w:val="clear" w:color="auto" w:fill="FFFFFF" w:themeFill="background1"/>
          </w:tcPr>
          <w:p w14:paraId="5EB7EB1E" w14:textId="77777777" w:rsidR="00835939" w:rsidRPr="000F3EF9" w:rsidRDefault="00835939" w:rsidP="00DE62E9">
            <w:pPr>
              <w:jc w:val="center"/>
              <w:rPr>
                <w:rFonts w:asciiTheme="minorHAnsi" w:hAnsiTheme="minorHAnsi" w:cstheme="minorHAnsi"/>
                <w:b/>
                <w:sz w:val="22"/>
                <w:szCs w:val="22"/>
              </w:rPr>
            </w:pPr>
            <w:bookmarkStart w:id="0" w:name="_Hlk158715570"/>
            <w:r w:rsidRPr="000F3EF9">
              <w:rPr>
                <w:rFonts w:asciiTheme="minorHAnsi" w:eastAsia="Times New Roman" w:hAnsiTheme="minorHAnsi" w:cstheme="minorHAnsi"/>
                <w:b/>
                <w:sz w:val="22"/>
                <w:szCs w:val="22"/>
                <w:lang w:eastAsia="en-US"/>
              </w:rPr>
              <w:t>NAZWA PARAMETRU</w:t>
            </w:r>
          </w:p>
        </w:tc>
        <w:tc>
          <w:tcPr>
            <w:tcW w:w="7655" w:type="dxa"/>
            <w:shd w:val="clear" w:color="auto" w:fill="auto"/>
          </w:tcPr>
          <w:p w14:paraId="50C3CD2B" w14:textId="77777777" w:rsidR="00835939" w:rsidRPr="000F3EF9" w:rsidRDefault="00835939" w:rsidP="00DE62E9">
            <w:pPr>
              <w:jc w:val="center"/>
              <w:rPr>
                <w:rFonts w:asciiTheme="minorHAnsi" w:hAnsiTheme="minorHAnsi" w:cstheme="minorHAnsi"/>
                <w:b/>
                <w:sz w:val="22"/>
                <w:szCs w:val="22"/>
              </w:rPr>
            </w:pPr>
            <w:r w:rsidRPr="000F3EF9">
              <w:rPr>
                <w:rFonts w:asciiTheme="minorHAnsi" w:eastAsia="Times New Roman" w:hAnsiTheme="minorHAnsi" w:cstheme="minorHAnsi"/>
                <w:b/>
                <w:sz w:val="22"/>
                <w:szCs w:val="22"/>
                <w:lang w:eastAsia="en-US"/>
              </w:rPr>
              <w:t>WYMAGANIA MINIMALNE</w:t>
            </w:r>
          </w:p>
        </w:tc>
      </w:tr>
      <w:tr w:rsidR="00835939" w:rsidRPr="000F3EF9" w14:paraId="44DB0D89" w14:textId="77777777" w:rsidTr="00C323B4">
        <w:tc>
          <w:tcPr>
            <w:tcW w:w="2268" w:type="dxa"/>
            <w:shd w:val="clear" w:color="auto" w:fill="FFFFFF" w:themeFill="background1"/>
          </w:tcPr>
          <w:p w14:paraId="37D3A600" w14:textId="77777777" w:rsidR="00835939" w:rsidRPr="000F3EF9" w:rsidRDefault="00835939" w:rsidP="00DE62E9">
            <w:pPr>
              <w:ind w:right="-108"/>
              <w:rPr>
                <w:rFonts w:asciiTheme="minorHAnsi" w:hAnsiTheme="minorHAnsi" w:cstheme="minorHAnsi"/>
                <w:b/>
                <w:sz w:val="22"/>
                <w:szCs w:val="22"/>
              </w:rPr>
            </w:pPr>
            <w:r w:rsidRPr="000F3EF9">
              <w:rPr>
                <w:rFonts w:asciiTheme="minorHAnsi" w:hAnsiTheme="minorHAnsi" w:cstheme="minorHAnsi"/>
                <w:b/>
                <w:sz w:val="22"/>
                <w:szCs w:val="22"/>
              </w:rPr>
              <w:t>Typ</w:t>
            </w:r>
          </w:p>
        </w:tc>
        <w:tc>
          <w:tcPr>
            <w:tcW w:w="7655" w:type="dxa"/>
            <w:shd w:val="clear" w:color="auto" w:fill="auto"/>
          </w:tcPr>
          <w:p w14:paraId="4D941449" w14:textId="77777777" w:rsidR="00835939" w:rsidRPr="000F3EF9" w:rsidRDefault="00835939" w:rsidP="00DE62E9">
            <w:pPr>
              <w:jc w:val="both"/>
              <w:rPr>
                <w:rFonts w:asciiTheme="minorHAnsi" w:hAnsiTheme="minorHAnsi" w:cstheme="minorHAnsi"/>
                <w:bCs/>
                <w:sz w:val="22"/>
                <w:szCs w:val="22"/>
              </w:rPr>
            </w:pPr>
            <w:r w:rsidRPr="000F3EF9">
              <w:rPr>
                <w:rFonts w:asciiTheme="minorHAnsi" w:hAnsiTheme="minorHAnsi" w:cstheme="minorHAnsi"/>
                <w:bCs/>
                <w:sz w:val="22"/>
                <w:szCs w:val="22"/>
              </w:rPr>
              <w:t>Komputer typu notebook. W ofercie wymagane jest podanie modelu, symbolu oraz producenta.</w:t>
            </w:r>
          </w:p>
        </w:tc>
      </w:tr>
      <w:tr w:rsidR="00835939" w:rsidRPr="000F3EF9" w14:paraId="5338F12A" w14:textId="77777777" w:rsidTr="00C323B4">
        <w:tc>
          <w:tcPr>
            <w:tcW w:w="2268" w:type="dxa"/>
            <w:shd w:val="clear" w:color="auto" w:fill="FFFFFF" w:themeFill="background1"/>
          </w:tcPr>
          <w:p w14:paraId="22A31285" w14:textId="77777777" w:rsidR="00835939" w:rsidRPr="000F3EF9" w:rsidRDefault="00835939" w:rsidP="00DE62E9">
            <w:pPr>
              <w:rPr>
                <w:rFonts w:asciiTheme="minorHAnsi" w:hAnsiTheme="minorHAnsi" w:cstheme="minorHAnsi"/>
                <w:b/>
                <w:sz w:val="22"/>
                <w:szCs w:val="22"/>
              </w:rPr>
            </w:pPr>
            <w:r w:rsidRPr="000F3EF9">
              <w:rPr>
                <w:rFonts w:asciiTheme="minorHAnsi" w:hAnsiTheme="minorHAnsi" w:cstheme="minorHAnsi"/>
                <w:b/>
                <w:sz w:val="22"/>
                <w:szCs w:val="22"/>
              </w:rPr>
              <w:t>Zastosowanie</w:t>
            </w:r>
          </w:p>
        </w:tc>
        <w:tc>
          <w:tcPr>
            <w:tcW w:w="7655" w:type="dxa"/>
            <w:shd w:val="clear" w:color="auto" w:fill="auto"/>
          </w:tcPr>
          <w:p w14:paraId="650A324F" w14:textId="1D2FD704" w:rsidR="00835939" w:rsidRPr="000F3EF9" w:rsidRDefault="005678B3" w:rsidP="00DE62E9">
            <w:pPr>
              <w:jc w:val="both"/>
              <w:rPr>
                <w:rFonts w:asciiTheme="minorHAnsi" w:hAnsiTheme="minorHAnsi" w:cstheme="minorHAnsi"/>
                <w:bCs/>
                <w:sz w:val="22"/>
                <w:szCs w:val="22"/>
              </w:rPr>
            </w:pPr>
            <w:r w:rsidRPr="000F3EF9">
              <w:rPr>
                <w:rFonts w:asciiTheme="minorHAnsi" w:hAnsiTheme="minorHAnsi" w:cstheme="minorHAnsi"/>
                <w:bCs/>
                <w:sz w:val="22"/>
                <w:szCs w:val="22"/>
              </w:rPr>
              <w:t>Komputer mobilny będzie wykorzystywany dla potrzeb aplikacji biurowych, edukacyjnych, obliczeniowych, dostępu do Internetu oraz poczty elektronicznej.</w:t>
            </w:r>
          </w:p>
        </w:tc>
      </w:tr>
      <w:tr w:rsidR="00835939" w:rsidRPr="000F3EF9" w14:paraId="49AA50F3" w14:textId="77777777" w:rsidTr="00C323B4">
        <w:tc>
          <w:tcPr>
            <w:tcW w:w="2268" w:type="dxa"/>
            <w:shd w:val="clear" w:color="auto" w:fill="FFFFFF" w:themeFill="background1"/>
          </w:tcPr>
          <w:p w14:paraId="4A88CABF" w14:textId="604920FC" w:rsidR="00835939" w:rsidRPr="000F3EF9" w:rsidRDefault="00E75AD3" w:rsidP="00DE62E9">
            <w:pPr>
              <w:rPr>
                <w:rFonts w:asciiTheme="minorHAnsi" w:hAnsiTheme="minorHAnsi" w:cstheme="minorHAnsi"/>
                <w:b/>
                <w:sz w:val="22"/>
                <w:szCs w:val="22"/>
              </w:rPr>
            </w:pPr>
            <w:r w:rsidRPr="000F3EF9">
              <w:rPr>
                <w:rFonts w:asciiTheme="minorHAnsi" w:hAnsiTheme="minorHAnsi" w:cstheme="minorHAnsi"/>
                <w:b/>
                <w:sz w:val="22"/>
                <w:szCs w:val="22"/>
              </w:rPr>
              <w:t>Matryca</w:t>
            </w:r>
          </w:p>
          <w:p w14:paraId="7CD6F034" w14:textId="77777777" w:rsidR="00835939" w:rsidRPr="000F3EF9" w:rsidRDefault="00835939" w:rsidP="00DE62E9">
            <w:pPr>
              <w:rPr>
                <w:rFonts w:asciiTheme="minorHAnsi" w:hAnsiTheme="minorHAnsi" w:cstheme="minorHAnsi"/>
                <w:b/>
                <w:sz w:val="22"/>
                <w:szCs w:val="22"/>
              </w:rPr>
            </w:pPr>
          </w:p>
        </w:tc>
        <w:tc>
          <w:tcPr>
            <w:tcW w:w="7655" w:type="dxa"/>
            <w:shd w:val="clear" w:color="auto" w:fill="auto"/>
          </w:tcPr>
          <w:p w14:paraId="5CC9ED88" w14:textId="3358DD4B" w:rsidR="00835939" w:rsidRPr="000F3EF9" w:rsidRDefault="005678B3" w:rsidP="00DE62E9">
            <w:pPr>
              <w:jc w:val="both"/>
              <w:rPr>
                <w:rFonts w:asciiTheme="minorHAnsi" w:hAnsiTheme="minorHAnsi" w:cstheme="minorHAnsi"/>
                <w:bCs/>
                <w:color w:val="000000"/>
                <w:sz w:val="22"/>
                <w:szCs w:val="22"/>
              </w:rPr>
            </w:pPr>
            <w:r w:rsidRPr="000F3EF9">
              <w:rPr>
                <w:rFonts w:asciiTheme="minorHAnsi" w:hAnsiTheme="minorHAnsi" w:cstheme="minorHAnsi"/>
                <w:sz w:val="22"/>
                <w:szCs w:val="22"/>
              </w:rPr>
              <w:t>15.6” FHD (1920 x 1080), matryca IPS, powłoka przeciwodblaskową, bez dotyku, jasność 250 cd/m2, kontrast 700:1, NTSC 45%</w:t>
            </w:r>
          </w:p>
        </w:tc>
      </w:tr>
      <w:tr w:rsidR="00835939" w:rsidRPr="000F3EF9" w14:paraId="2B214FE9" w14:textId="77777777" w:rsidTr="00C323B4">
        <w:tc>
          <w:tcPr>
            <w:tcW w:w="2268" w:type="dxa"/>
            <w:shd w:val="clear" w:color="auto" w:fill="FFFFFF" w:themeFill="background1"/>
          </w:tcPr>
          <w:p w14:paraId="25F04C40" w14:textId="77777777" w:rsidR="00835939" w:rsidRPr="000F3EF9" w:rsidRDefault="00835939" w:rsidP="00DE62E9">
            <w:pPr>
              <w:rPr>
                <w:rFonts w:asciiTheme="minorHAnsi" w:hAnsiTheme="minorHAnsi" w:cstheme="minorHAnsi"/>
                <w:b/>
                <w:sz w:val="22"/>
                <w:szCs w:val="22"/>
              </w:rPr>
            </w:pPr>
            <w:r w:rsidRPr="000F3EF9">
              <w:rPr>
                <w:rFonts w:asciiTheme="minorHAnsi" w:hAnsiTheme="minorHAnsi" w:cstheme="minorHAnsi"/>
                <w:b/>
                <w:sz w:val="22"/>
                <w:szCs w:val="22"/>
              </w:rPr>
              <w:t>Procesor</w:t>
            </w:r>
          </w:p>
        </w:tc>
        <w:tc>
          <w:tcPr>
            <w:tcW w:w="7655" w:type="dxa"/>
            <w:shd w:val="clear" w:color="auto" w:fill="auto"/>
          </w:tcPr>
          <w:p w14:paraId="0EAA0227" w14:textId="6788EA52" w:rsidR="00835939" w:rsidRPr="000F3EF9" w:rsidRDefault="00835939" w:rsidP="00DE62E9">
            <w:pPr>
              <w:jc w:val="both"/>
              <w:rPr>
                <w:rFonts w:asciiTheme="minorHAnsi" w:hAnsiTheme="minorHAnsi" w:cstheme="minorHAnsi"/>
                <w:bCs/>
                <w:color w:val="FF0000"/>
                <w:sz w:val="22"/>
                <w:szCs w:val="22"/>
              </w:rPr>
            </w:pPr>
            <w:r w:rsidRPr="000F3EF9">
              <w:rPr>
                <w:rFonts w:asciiTheme="minorHAnsi" w:hAnsiTheme="minorHAnsi" w:cstheme="minorHAnsi"/>
                <w:sz w:val="22"/>
                <w:szCs w:val="22"/>
              </w:rPr>
              <w:t xml:space="preserve">Procesor klasy x86, </w:t>
            </w:r>
            <w:r w:rsidRPr="000F3EF9">
              <w:rPr>
                <w:rFonts w:asciiTheme="minorHAnsi" w:hAnsiTheme="minorHAnsi" w:cstheme="minorHAnsi"/>
                <w:sz w:val="22"/>
                <w:szCs w:val="22"/>
                <w:u w:color="0070C0"/>
              </w:rPr>
              <w:t xml:space="preserve">minimum Intel® </w:t>
            </w:r>
            <w:proofErr w:type="spellStart"/>
            <w:r w:rsidRPr="000F3EF9">
              <w:rPr>
                <w:rFonts w:asciiTheme="minorHAnsi" w:hAnsiTheme="minorHAnsi" w:cstheme="minorHAnsi"/>
                <w:sz w:val="22"/>
                <w:szCs w:val="22"/>
                <w:u w:color="0070C0"/>
              </w:rPr>
              <w:t>Core</w:t>
            </w:r>
            <w:proofErr w:type="spellEnd"/>
            <w:r w:rsidRPr="000F3EF9">
              <w:rPr>
                <w:rFonts w:asciiTheme="minorHAnsi" w:hAnsiTheme="minorHAnsi" w:cstheme="minorHAnsi"/>
                <w:sz w:val="22"/>
                <w:szCs w:val="22"/>
                <w:u w:color="0070C0"/>
              </w:rPr>
              <w:t>™ i5-1</w:t>
            </w:r>
            <w:r w:rsidR="00ED783A" w:rsidRPr="000F3EF9">
              <w:rPr>
                <w:rFonts w:asciiTheme="minorHAnsi" w:hAnsiTheme="minorHAnsi" w:cstheme="minorHAnsi"/>
                <w:sz w:val="22"/>
                <w:szCs w:val="22"/>
                <w:u w:color="0070C0"/>
              </w:rPr>
              <w:t>33</w:t>
            </w:r>
            <w:r w:rsidRPr="000F3EF9">
              <w:rPr>
                <w:rFonts w:asciiTheme="minorHAnsi" w:hAnsiTheme="minorHAnsi" w:cstheme="minorHAnsi"/>
                <w:sz w:val="22"/>
                <w:szCs w:val="22"/>
                <w:u w:color="0070C0"/>
              </w:rPr>
              <w:t>5U lub równoważny</w:t>
            </w:r>
            <w:r w:rsidRPr="000F3EF9">
              <w:rPr>
                <w:rFonts w:asciiTheme="minorHAnsi" w:hAnsiTheme="minorHAnsi" w:cstheme="minorHAnsi"/>
                <w:sz w:val="22"/>
                <w:szCs w:val="22"/>
              </w:rPr>
              <w:t xml:space="preserve">, zaprojektowany do pracy w komputerach przenośnych,  osiągający wynik co najmniej </w:t>
            </w:r>
            <w:r w:rsidR="005678B3" w:rsidRPr="000F3EF9">
              <w:rPr>
                <w:rFonts w:asciiTheme="minorHAnsi" w:hAnsiTheme="minorHAnsi" w:cstheme="minorHAnsi"/>
                <w:sz w:val="22"/>
                <w:szCs w:val="22"/>
              </w:rPr>
              <w:t xml:space="preserve">16,688 </w:t>
            </w:r>
            <w:r w:rsidRPr="000F3EF9">
              <w:rPr>
                <w:rFonts w:asciiTheme="minorHAnsi" w:hAnsiTheme="minorHAnsi" w:cstheme="minorHAnsi"/>
                <w:sz w:val="22"/>
                <w:szCs w:val="22"/>
                <w:u w:color="0070C0"/>
              </w:rPr>
              <w:t xml:space="preserve">punktów w teście </w:t>
            </w:r>
            <w:proofErr w:type="spellStart"/>
            <w:r w:rsidRPr="000F3EF9">
              <w:rPr>
                <w:rFonts w:asciiTheme="minorHAnsi" w:hAnsiTheme="minorHAnsi" w:cstheme="minorHAnsi"/>
                <w:sz w:val="22"/>
                <w:szCs w:val="22"/>
                <w:u w:color="0070C0"/>
              </w:rPr>
              <w:t>PassMark</w:t>
            </w:r>
            <w:proofErr w:type="spellEnd"/>
            <w:r w:rsidRPr="000F3EF9">
              <w:rPr>
                <w:rFonts w:asciiTheme="minorHAnsi" w:hAnsiTheme="minorHAnsi" w:cstheme="minorHAnsi"/>
                <w:sz w:val="22"/>
                <w:szCs w:val="22"/>
                <w:u w:color="0070C0"/>
              </w:rPr>
              <w:t xml:space="preserve"> CPU Mark, według wyników opublikowanych na stronie </w:t>
            </w:r>
            <w:hyperlink r:id="rId8" w:history="1">
              <w:r w:rsidRPr="000F3EF9">
                <w:rPr>
                  <w:rStyle w:val="Hipercze"/>
                  <w:rFonts w:asciiTheme="minorHAnsi" w:hAnsiTheme="minorHAnsi" w:cstheme="minorHAnsi"/>
                  <w:sz w:val="22"/>
                  <w:szCs w:val="22"/>
                </w:rPr>
                <w:t>http://www.cpubenchmark.net</w:t>
              </w:r>
            </w:hyperlink>
          </w:p>
        </w:tc>
      </w:tr>
      <w:tr w:rsidR="00835939" w:rsidRPr="000F3EF9" w14:paraId="13126B9B" w14:textId="77777777" w:rsidTr="00C323B4">
        <w:tc>
          <w:tcPr>
            <w:tcW w:w="2268" w:type="dxa"/>
            <w:shd w:val="clear" w:color="auto" w:fill="FFFFFF" w:themeFill="background1"/>
          </w:tcPr>
          <w:p w14:paraId="38036AE5" w14:textId="77777777" w:rsidR="00835939" w:rsidRPr="000F3EF9" w:rsidRDefault="00835939" w:rsidP="00DE62E9">
            <w:pPr>
              <w:rPr>
                <w:rFonts w:asciiTheme="minorHAnsi" w:hAnsiTheme="minorHAnsi" w:cstheme="minorHAnsi"/>
                <w:b/>
                <w:sz w:val="22"/>
                <w:szCs w:val="22"/>
              </w:rPr>
            </w:pPr>
            <w:r w:rsidRPr="000F3EF9">
              <w:rPr>
                <w:rFonts w:asciiTheme="minorHAnsi" w:hAnsiTheme="minorHAnsi" w:cstheme="minorHAnsi"/>
                <w:b/>
                <w:sz w:val="22"/>
                <w:szCs w:val="22"/>
              </w:rPr>
              <w:t>Pamięć RAM</w:t>
            </w:r>
          </w:p>
        </w:tc>
        <w:tc>
          <w:tcPr>
            <w:tcW w:w="7655" w:type="dxa"/>
            <w:shd w:val="clear" w:color="auto" w:fill="auto"/>
          </w:tcPr>
          <w:p w14:paraId="7628B771" w14:textId="785C797D" w:rsidR="00835939" w:rsidRPr="000F3EF9" w:rsidRDefault="00835939" w:rsidP="00DE62E9">
            <w:pPr>
              <w:jc w:val="both"/>
              <w:rPr>
                <w:rFonts w:asciiTheme="minorHAnsi" w:hAnsiTheme="minorHAnsi" w:cstheme="minorHAnsi"/>
                <w:bCs/>
                <w:sz w:val="22"/>
                <w:szCs w:val="22"/>
              </w:rPr>
            </w:pPr>
            <w:r w:rsidRPr="000F3EF9">
              <w:rPr>
                <w:rFonts w:asciiTheme="minorHAnsi" w:hAnsiTheme="minorHAnsi" w:cstheme="minorHAnsi"/>
                <w:sz w:val="22"/>
                <w:szCs w:val="22"/>
              </w:rPr>
              <w:t>Min 16 GB w jednej kości z możliwością rozbudowy do 64GB, rodzaj pamięci: dwukanałowa pamięć DDR4 3200 MHz. Notebook wyposażony w minimum dwa banki pamięci. Jeden wolny slot na pamięć.</w:t>
            </w:r>
          </w:p>
        </w:tc>
      </w:tr>
      <w:tr w:rsidR="00835939" w:rsidRPr="000F3EF9" w14:paraId="6E94FE47" w14:textId="77777777" w:rsidTr="00C323B4">
        <w:tc>
          <w:tcPr>
            <w:tcW w:w="2268" w:type="dxa"/>
            <w:shd w:val="clear" w:color="auto" w:fill="FFFFFF" w:themeFill="background1"/>
          </w:tcPr>
          <w:p w14:paraId="1658A99D" w14:textId="6EBC24BF" w:rsidR="00835939" w:rsidRPr="000F3EF9" w:rsidRDefault="00E75AD3" w:rsidP="00DE62E9">
            <w:pPr>
              <w:rPr>
                <w:rFonts w:asciiTheme="minorHAnsi" w:hAnsiTheme="minorHAnsi" w:cstheme="minorHAnsi"/>
                <w:b/>
                <w:sz w:val="22"/>
                <w:szCs w:val="22"/>
              </w:rPr>
            </w:pPr>
            <w:r w:rsidRPr="000F3EF9">
              <w:rPr>
                <w:rFonts w:asciiTheme="minorHAnsi" w:hAnsiTheme="minorHAnsi" w:cstheme="minorHAnsi"/>
                <w:b/>
                <w:sz w:val="22"/>
                <w:szCs w:val="22"/>
              </w:rPr>
              <w:t>Pamięć masowa</w:t>
            </w:r>
          </w:p>
        </w:tc>
        <w:tc>
          <w:tcPr>
            <w:tcW w:w="7655" w:type="dxa"/>
            <w:shd w:val="clear" w:color="auto" w:fill="auto"/>
          </w:tcPr>
          <w:p w14:paraId="7E4D683F" w14:textId="77777777" w:rsidR="00835939" w:rsidRPr="000F3EF9" w:rsidRDefault="00835939" w:rsidP="00DE62E9">
            <w:pPr>
              <w:jc w:val="both"/>
              <w:rPr>
                <w:rFonts w:asciiTheme="minorHAnsi" w:hAnsiTheme="minorHAnsi" w:cstheme="minorHAnsi"/>
                <w:sz w:val="22"/>
                <w:szCs w:val="22"/>
              </w:rPr>
            </w:pPr>
            <w:r w:rsidRPr="000F3EF9">
              <w:rPr>
                <w:rFonts w:asciiTheme="minorHAnsi" w:hAnsiTheme="minorHAnsi" w:cstheme="minorHAnsi"/>
                <w:sz w:val="22"/>
                <w:szCs w:val="22"/>
              </w:rPr>
              <w:t xml:space="preserve">Min. 512 GB SSD M.2 </w:t>
            </w:r>
            <w:proofErr w:type="spellStart"/>
            <w:r w:rsidRPr="000F3EF9">
              <w:rPr>
                <w:rFonts w:asciiTheme="minorHAnsi" w:hAnsiTheme="minorHAnsi" w:cstheme="minorHAnsi"/>
                <w:sz w:val="22"/>
                <w:szCs w:val="22"/>
              </w:rPr>
              <w:t>PCIe</w:t>
            </w:r>
            <w:proofErr w:type="spellEnd"/>
            <w:r w:rsidRPr="000F3EF9">
              <w:rPr>
                <w:rFonts w:asciiTheme="minorHAnsi" w:hAnsiTheme="minorHAnsi" w:cstheme="minorHAnsi"/>
                <w:sz w:val="22"/>
                <w:szCs w:val="22"/>
              </w:rPr>
              <w:t>/</w:t>
            </w:r>
            <w:proofErr w:type="spellStart"/>
            <w:r w:rsidRPr="000F3EF9">
              <w:rPr>
                <w:rFonts w:asciiTheme="minorHAnsi" w:hAnsiTheme="minorHAnsi" w:cstheme="minorHAnsi"/>
                <w:sz w:val="22"/>
                <w:szCs w:val="22"/>
              </w:rPr>
              <w:t>NVMe</w:t>
            </w:r>
            <w:proofErr w:type="spellEnd"/>
          </w:p>
          <w:p w14:paraId="626F9ADD" w14:textId="02475FE0" w:rsidR="00E75AD3" w:rsidRPr="000F3EF9" w:rsidRDefault="00E75AD3" w:rsidP="00DE62E9">
            <w:pPr>
              <w:jc w:val="both"/>
              <w:rPr>
                <w:rFonts w:asciiTheme="minorHAnsi" w:hAnsiTheme="minorHAnsi" w:cstheme="minorHAnsi"/>
                <w:bCs/>
                <w:sz w:val="22"/>
                <w:szCs w:val="22"/>
              </w:rPr>
            </w:pPr>
            <w:r w:rsidRPr="000F3EF9">
              <w:rPr>
                <w:rFonts w:asciiTheme="minorHAnsi" w:hAnsiTheme="minorHAnsi" w:cstheme="minorHAnsi"/>
                <w:bCs/>
                <w:sz w:val="22"/>
                <w:szCs w:val="22"/>
              </w:rPr>
              <w:t xml:space="preserve">Możliwość instalacji dodatkowego dysku M.2  </w:t>
            </w:r>
          </w:p>
        </w:tc>
      </w:tr>
      <w:tr w:rsidR="00835939" w:rsidRPr="000F3EF9" w14:paraId="0B630AFA" w14:textId="77777777" w:rsidTr="00C323B4">
        <w:tc>
          <w:tcPr>
            <w:tcW w:w="2268" w:type="dxa"/>
            <w:shd w:val="clear" w:color="auto" w:fill="FFFFFF" w:themeFill="background1"/>
          </w:tcPr>
          <w:p w14:paraId="64EBDC82" w14:textId="77777777" w:rsidR="00835939" w:rsidRPr="000F3EF9" w:rsidRDefault="00835939" w:rsidP="00DE62E9">
            <w:pPr>
              <w:rPr>
                <w:rFonts w:asciiTheme="minorHAnsi" w:hAnsiTheme="minorHAnsi" w:cstheme="minorHAnsi"/>
                <w:b/>
                <w:sz w:val="22"/>
                <w:szCs w:val="22"/>
              </w:rPr>
            </w:pPr>
            <w:r w:rsidRPr="000F3EF9">
              <w:rPr>
                <w:rFonts w:asciiTheme="minorHAnsi" w:hAnsiTheme="minorHAnsi" w:cstheme="minorHAnsi"/>
                <w:b/>
                <w:sz w:val="22"/>
                <w:szCs w:val="22"/>
              </w:rPr>
              <w:t>Karta graficzna</w:t>
            </w:r>
          </w:p>
        </w:tc>
        <w:tc>
          <w:tcPr>
            <w:tcW w:w="7655" w:type="dxa"/>
            <w:shd w:val="clear" w:color="auto" w:fill="auto"/>
          </w:tcPr>
          <w:p w14:paraId="4591F4A4" w14:textId="7AED1833" w:rsidR="00835939" w:rsidRPr="000F3EF9" w:rsidRDefault="00835939" w:rsidP="00DE62E9">
            <w:pPr>
              <w:jc w:val="both"/>
              <w:rPr>
                <w:rFonts w:asciiTheme="minorHAnsi" w:hAnsiTheme="minorHAnsi" w:cstheme="minorHAnsi"/>
                <w:bCs/>
                <w:sz w:val="22"/>
                <w:szCs w:val="22"/>
              </w:rPr>
            </w:pPr>
            <w:r w:rsidRPr="000F3EF9">
              <w:rPr>
                <w:rFonts w:asciiTheme="minorHAnsi" w:hAnsiTheme="minorHAnsi" w:cstheme="minorHAnsi"/>
                <w:bCs/>
                <w:sz w:val="22"/>
                <w:szCs w:val="22"/>
              </w:rPr>
              <w:t>Zintegrowana z procesorem</w:t>
            </w:r>
          </w:p>
        </w:tc>
      </w:tr>
      <w:tr w:rsidR="00835939" w:rsidRPr="000F3EF9" w14:paraId="38463954" w14:textId="77777777" w:rsidTr="00C323B4">
        <w:tc>
          <w:tcPr>
            <w:tcW w:w="2268" w:type="dxa"/>
            <w:shd w:val="clear" w:color="auto" w:fill="FFFFFF" w:themeFill="background1"/>
          </w:tcPr>
          <w:p w14:paraId="71A8D2AA" w14:textId="5C563C5D" w:rsidR="00835939" w:rsidRPr="000F3EF9" w:rsidRDefault="00E75AD3" w:rsidP="00DE62E9">
            <w:pPr>
              <w:rPr>
                <w:rFonts w:asciiTheme="minorHAnsi" w:hAnsiTheme="minorHAnsi" w:cstheme="minorHAnsi"/>
                <w:b/>
                <w:sz w:val="22"/>
                <w:szCs w:val="22"/>
              </w:rPr>
            </w:pPr>
            <w:r w:rsidRPr="000F3EF9">
              <w:rPr>
                <w:rFonts w:asciiTheme="minorHAnsi" w:hAnsiTheme="minorHAnsi" w:cstheme="minorHAnsi"/>
                <w:b/>
                <w:sz w:val="22"/>
                <w:szCs w:val="22"/>
              </w:rPr>
              <w:t>Multimedia</w:t>
            </w:r>
          </w:p>
        </w:tc>
        <w:tc>
          <w:tcPr>
            <w:tcW w:w="7655" w:type="dxa"/>
            <w:shd w:val="clear" w:color="auto" w:fill="auto"/>
          </w:tcPr>
          <w:p w14:paraId="0AE8B4FA" w14:textId="77777777" w:rsidR="00E75AD3" w:rsidRPr="000F3EF9" w:rsidRDefault="00E75AD3" w:rsidP="00DE62E9">
            <w:pPr>
              <w:jc w:val="both"/>
              <w:rPr>
                <w:rFonts w:asciiTheme="minorHAnsi" w:hAnsiTheme="minorHAnsi" w:cstheme="minorHAnsi"/>
                <w:sz w:val="22"/>
                <w:szCs w:val="22"/>
              </w:rPr>
            </w:pPr>
            <w:r w:rsidRPr="000F3EF9">
              <w:rPr>
                <w:rFonts w:asciiTheme="minorHAnsi" w:hAnsiTheme="minorHAnsi" w:cstheme="minorHAnsi"/>
                <w:sz w:val="22"/>
                <w:szCs w:val="22"/>
              </w:rPr>
              <w:t xml:space="preserve">Karta dźwiękowa zintegrowana z płytą główną, wbudowane dwa głośniki stereo o mocy 2x 2W. </w:t>
            </w:r>
          </w:p>
          <w:p w14:paraId="1C738635" w14:textId="77777777" w:rsidR="00E75AD3" w:rsidRPr="000F3EF9" w:rsidRDefault="00E75AD3" w:rsidP="00DE62E9">
            <w:pPr>
              <w:jc w:val="both"/>
              <w:rPr>
                <w:rFonts w:asciiTheme="minorHAnsi" w:hAnsiTheme="minorHAnsi" w:cstheme="minorHAnsi"/>
                <w:sz w:val="22"/>
                <w:szCs w:val="22"/>
              </w:rPr>
            </w:pPr>
            <w:r w:rsidRPr="000F3EF9">
              <w:rPr>
                <w:rFonts w:asciiTheme="minorHAnsi" w:hAnsiTheme="minorHAnsi" w:cstheme="minorHAnsi"/>
                <w:sz w:val="22"/>
                <w:szCs w:val="22"/>
              </w:rPr>
              <w:t>Dwa kierunkowe, cyfrowe mikrofony z funkcją redukcji szumów i poprawy mowy wbudowane w obudowę matrycy.</w:t>
            </w:r>
          </w:p>
          <w:p w14:paraId="16F05940" w14:textId="77777777" w:rsidR="00E75AD3" w:rsidRPr="000F3EF9" w:rsidRDefault="00E75AD3" w:rsidP="00DE62E9">
            <w:pPr>
              <w:jc w:val="both"/>
              <w:rPr>
                <w:rFonts w:asciiTheme="minorHAnsi" w:hAnsiTheme="minorHAnsi" w:cstheme="minorHAnsi"/>
                <w:sz w:val="22"/>
                <w:szCs w:val="22"/>
              </w:rPr>
            </w:pPr>
            <w:r w:rsidRPr="000F3EF9">
              <w:rPr>
                <w:rFonts w:asciiTheme="minorHAnsi" w:hAnsiTheme="minorHAnsi" w:cstheme="minorHAnsi"/>
                <w:sz w:val="22"/>
                <w:szCs w:val="22"/>
              </w:rPr>
              <w:t>Kamera internetowa FHD, trwale zainstalowana w obudowie matrycy opatrzona wbudowaną mechaniczną przysłonę.</w:t>
            </w:r>
          </w:p>
          <w:p w14:paraId="74A6A649" w14:textId="1D9CB65B" w:rsidR="00835939" w:rsidRPr="000F3EF9" w:rsidRDefault="00E75AD3" w:rsidP="00DE62E9">
            <w:pPr>
              <w:jc w:val="both"/>
              <w:rPr>
                <w:rFonts w:asciiTheme="minorHAnsi" w:hAnsiTheme="minorHAnsi" w:cstheme="minorHAnsi"/>
                <w:b/>
                <w:color w:val="00B050"/>
                <w:sz w:val="22"/>
                <w:szCs w:val="22"/>
              </w:rPr>
            </w:pPr>
            <w:r w:rsidRPr="000F3EF9">
              <w:rPr>
                <w:rFonts w:asciiTheme="minorHAnsi" w:hAnsiTheme="minorHAnsi" w:cstheme="minorHAnsi"/>
                <w:sz w:val="22"/>
                <w:szCs w:val="22"/>
              </w:rPr>
              <w:t xml:space="preserve">czytnik kart micro SD 4.0, 1 port audio typu </w:t>
            </w:r>
            <w:proofErr w:type="spellStart"/>
            <w:r w:rsidRPr="000F3EF9">
              <w:rPr>
                <w:rFonts w:asciiTheme="minorHAnsi" w:hAnsiTheme="minorHAnsi" w:cstheme="minorHAnsi"/>
                <w:sz w:val="22"/>
                <w:szCs w:val="22"/>
              </w:rPr>
              <w:t>combo</w:t>
            </w:r>
            <w:proofErr w:type="spellEnd"/>
            <w:r w:rsidRPr="000F3EF9">
              <w:rPr>
                <w:rFonts w:asciiTheme="minorHAnsi" w:hAnsiTheme="minorHAnsi" w:cstheme="minorHAnsi"/>
                <w:sz w:val="22"/>
                <w:szCs w:val="22"/>
              </w:rPr>
              <w:t xml:space="preserve"> (słuchawki i mikrofon)</w:t>
            </w:r>
          </w:p>
        </w:tc>
      </w:tr>
      <w:tr w:rsidR="00E75AD3" w:rsidRPr="000F3EF9" w14:paraId="148E4435" w14:textId="77777777" w:rsidTr="00C323B4">
        <w:trPr>
          <w:trHeight w:val="436"/>
        </w:trPr>
        <w:tc>
          <w:tcPr>
            <w:tcW w:w="2268" w:type="dxa"/>
            <w:shd w:val="clear" w:color="auto" w:fill="FFFFFF" w:themeFill="background1"/>
          </w:tcPr>
          <w:p w14:paraId="646D4BA6" w14:textId="75DDCB77" w:rsidR="00E75AD3" w:rsidRPr="000F3EF9" w:rsidRDefault="00E75AD3" w:rsidP="00DE62E9">
            <w:pPr>
              <w:rPr>
                <w:rFonts w:asciiTheme="minorHAnsi" w:hAnsiTheme="minorHAnsi" w:cstheme="minorHAnsi"/>
                <w:b/>
                <w:sz w:val="22"/>
                <w:szCs w:val="22"/>
              </w:rPr>
            </w:pPr>
            <w:r w:rsidRPr="000F3EF9">
              <w:rPr>
                <w:rFonts w:asciiTheme="minorHAnsi" w:hAnsiTheme="minorHAnsi" w:cstheme="minorHAnsi"/>
                <w:b/>
                <w:sz w:val="22"/>
                <w:szCs w:val="22"/>
              </w:rPr>
              <w:t>Łączność bezprzewodowa</w:t>
            </w:r>
          </w:p>
        </w:tc>
        <w:tc>
          <w:tcPr>
            <w:tcW w:w="7655" w:type="dxa"/>
            <w:shd w:val="clear" w:color="auto" w:fill="auto"/>
          </w:tcPr>
          <w:p w14:paraId="4FFC13BE" w14:textId="39EDD454" w:rsidR="00E75AD3" w:rsidRPr="000F3EF9" w:rsidRDefault="00E75AD3" w:rsidP="00DE62E9">
            <w:pPr>
              <w:jc w:val="both"/>
              <w:rPr>
                <w:rFonts w:asciiTheme="minorHAnsi" w:hAnsiTheme="minorHAnsi" w:cstheme="minorHAnsi"/>
                <w:sz w:val="22"/>
                <w:szCs w:val="22"/>
              </w:rPr>
            </w:pPr>
            <w:r w:rsidRPr="000F3EF9">
              <w:rPr>
                <w:rFonts w:asciiTheme="minorHAnsi" w:hAnsiTheme="minorHAnsi" w:cstheme="minorHAnsi"/>
                <w:sz w:val="22"/>
                <w:szCs w:val="22"/>
              </w:rPr>
              <w:t xml:space="preserve">Karta Wi-Fi 6E AX z transferem do 2400 </w:t>
            </w:r>
            <w:proofErr w:type="spellStart"/>
            <w:r w:rsidRPr="000F3EF9">
              <w:rPr>
                <w:rFonts w:asciiTheme="minorHAnsi" w:hAnsiTheme="minorHAnsi" w:cstheme="minorHAnsi"/>
                <w:sz w:val="22"/>
                <w:szCs w:val="22"/>
              </w:rPr>
              <w:t>Mbps</w:t>
            </w:r>
            <w:proofErr w:type="spellEnd"/>
            <w:r w:rsidRPr="000F3EF9">
              <w:rPr>
                <w:rFonts w:asciiTheme="minorHAnsi" w:hAnsiTheme="minorHAnsi" w:cstheme="minorHAnsi"/>
                <w:sz w:val="22"/>
                <w:szCs w:val="22"/>
              </w:rPr>
              <w:t xml:space="preserve"> + Bluetooth 5.3</w:t>
            </w:r>
          </w:p>
        </w:tc>
      </w:tr>
      <w:tr w:rsidR="00835939" w:rsidRPr="000F3EF9" w14:paraId="2FD7D8A8" w14:textId="77777777" w:rsidTr="00C323B4">
        <w:trPr>
          <w:trHeight w:val="436"/>
        </w:trPr>
        <w:tc>
          <w:tcPr>
            <w:tcW w:w="2268" w:type="dxa"/>
            <w:shd w:val="clear" w:color="auto" w:fill="FFFFFF" w:themeFill="background1"/>
          </w:tcPr>
          <w:p w14:paraId="79121A43" w14:textId="76B1BA6C" w:rsidR="00835939" w:rsidRPr="000F3EF9" w:rsidRDefault="00464E7D" w:rsidP="00DE62E9">
            <w:pPr>
              <w:rPr>
                <w:rFonts w:asciiTheme="minorHAnsi" w:hAnsiTheme="minorHAnsi" w:cstheme="minorHAnsi"/>
                <w:b/>
                <w:sz w:val="22"/>
                <w:szCs w:val="22"/>
              </w:rPr>
            </w:pPr>
            <w:bookmarkStart w:id="1" w:name="_Hlk184973801"/>
            <w:r w:rsidRPr="000F3EF9">
              <w:rPr>
                <w:rFonts w:asciiTheme="minorHAnsi" w:hAnsiTheme="minorHAnsi" w:cstheme="minorHAnsi"/>
                <w:b/>
                <w:sz w:val="22"/>
                <w:szCs w:val="22"/>
              </w:rPr>
              <w:t>Bateria i zasilanie</w:t>
            </w:r>
          </w:p>
        </w:tc>
        <w:tc>
          <w:tcPr>
            <w:tcW w:w="7655" w:type="dxa"/>
            <w:shd w:val="clear" w:color="auto" w:fill="auto"/>
          </w:tcPr>
          <w:p w14:paraId="47D17B52" w14:textId="2526ACAD" w:rsidR="00A065DC" w:rsidRPr="000F3EF9" w:rsidRDefault="00A065DC" w:rsidP="00DE62E9">
            <w:pPr>
              <w:pStyle w:val="TreA"/>
              <w:rPr>
                <w:rFonts w:asciiTheme="minorHAnsi" w:hAnsiTheme="minorHAnsi" w:cstheme="minorHAnsi"/>
                <w:color w:val="auto"/>
                <w:sz w:val="22"/>
                <w:szCs w:val="22"/>
              </w:rPr>
            </w:pPr>
            <w:r w:rsidRPr="00CA760C">
              <w:rPr>
                <w:rFonts w:asciiTheme="minorHAnsi" w:hAnsiTheme="minorHAnsi" w:cstheme="minorHAnsi"/>
                <w:color w:val="auto"/>
                <w:sz w:val="22"/>
                <w:szCs w:val="22"/>
                <w:lang w:val="en-US"/>
              </w:rPr>
              <w:t xml:space="preserve">Bateria lithium-ion min.  54Wh. </w:t>
            </w:r>
            <w:r w:rsidRPr="000F3EF9">
              <w:rPr>
                <w:rFonts w:asciiTheme="minorHAnsi" w:hAnsiTheme="minorHAnsi" w:cstheme="minorHAnsi"/>
                <w:color w:val="auto"/>
                <w:sz w:val="22"/>
                <w:szCs w:val="22"/>
              </w:rPr>
              <w:t xml:space="preserve">Umożliwiająca jej szybkie naładowanie do 80% w czasie 1 godziny. </w:t>
            </w:r>
          </w:p>
          <w:p w14:paraId="468678DF" w14:textId="4A74DAB8" w:rsidR="00835939" w:rsidRPr="000F3EF9" w:rsidRDefault="00A065DC" w:rsidP="00DE62E9">
            <w:pPr>
              <w:jc w:val="both"/>
              <w:rPr>
                <w:rFonts w:asciiTheme="minorHAnsi" w:hAnsiTheme="minorHAnsi" w:cstheme="minorHAnsi"/>
                <w:bCs/>
                <w:sz w:val="22"/>
                <w:szCs w:val="22"/>
              </w:rPr>
            </w:pPr>
            <w:r w:rsidRPr="000F3EF9">
              <w:rPr>
                <w:rFonts w:asciiTheme="minorHAnsi" w:hAnsiTheme="minorHAnsi" w:cstheme="minorHAnsi"/>
                <w:sz w:val="22"/>
                <w:szCs w:val="22"/>
              </w:rPr>
              <w:t>Zasilacz o mocy min. 65W ze złączem Typu - C</w:t>
            </w:r>
          </w:p>
        </w:tc>
      </w:tr>
      <w:bookmarkEnd w:id="1"/>
      <w:tr w:rsidR="00835939" w:rsidRPr="000F3EF9" w14:paraId="0E7C3604" w14:textId="77777777" w:rsidTr="00C323B4">
        <w:trPr>
          <w:trHeight w:val="366"/>
        </w:trPr>
        <w:tc>
          <w:tcPr>
            <w:tcW w:w="2268" w:type="dxa"/>
            <w:shd w:val="clear" w:color="auto" w:fill="FFFFFF" w:themeFill="background1"/>
          </w:tcPr>
          <w:p w14:paraId="069F701D" w14:textId="1A09D3D8" w:rsidR="00835939" w:rsidRPr="000F3EF9" w:rsidRDefault="00A065DC" w:rsidP="00DE62E9">
            <w:pPr>
              <w:rPr>
                <w:rFonts w:asciiTheme="minorHAnsi" w:hAnsiTheme="minorHAnsi" w:cstheme="minorHAnsi"/>
                <w:b/>
                <w:sz w:val="22"/>
                <w:szCs w:val="22"/>
              </w:rPr>
            </w:pPr>
            <w:r w:rsidRPr="000F3EF9">
              <w:rPr>
                <w:rFonts w:asciiTheme="minorHAnsi" w:hAnsiTheme="minorHAnsi" w:cstheme="minorHAnsi"/>
                <w:b/>
                <w:sz w:val="22"/>
                <w:szCs w:val="22"/>
              </w:rPr>
              <w:t>Waga</w:t>
            </w:r>
          </w:p>
        </w:tc>
        <w:tc>
          <w:tcPr>
            <w:tcW w:w="7655" w:type="dxa"/>
            <w:shd w:val="clear" w:color="auto" w:fill="auto"/>
          </w:tcPr>
          <w:p w14:paraId="70EB5080" w14:textId="75AD9FA7" w:rsidR="00835939" w:rsidRPr="000F3EF9" w:rsidRDefault="00A065DC" w:rsidP="00DE62E9">
            <w:pPr>
              <w:rPr>
                <w:rFonts w:asciiTheme="minorHAnsi" w:hAnsiTheme="minorHAnsi" w:cstheme="minorHAnsi"/>
                <w:bCs/>
                <w:sz w:val="22"/>
                <w:szCs w:val="22"/>
              </w:rPr>
            </w:pPr>
            <w:r w:rsidRPr="000F3EF9">
              <w:rPr>
                <w:rFonts w:asciiTheme="minorHAnsi" w:eastAsia="Arial Unicode MS" w:hAnsiTheme="minorHAnsi" w:cstheme="minorHAnsi"/>
                <w:sz w:val="22"/>
                <w:szCs w:val="22"/>
                <w:u w:color="000000"/>
                <w:bdr w:val="nil"/>
              </w:rPr>
              <w:t>Waga max 1,9kg z baterią</w:t>
            </w:r>
          </w:p>
        </w:tc>
      </w:tr>
      <w:tr w:rsidR="00835939" w:rsidRPr="000F3EF9" w14:paraId="03E8A50E" w14:textId="77777777" w:rsidTr="00C323B4">
        <w:trPr>
          <w:trHeight w:val="658"/>
        </w:trPr>
        <w:tc>
          <w:tcPr>
            <w:tcW w:w="2268" w:type="dxa"/>
            <w:shd w:val="clear" w:color="auto" w:fill="FFFFFF" w:themeFill="background1"/>
          </w:tcPr>
          <w:p w14:paraId="4E30E023" w14:textId="21C3FE14" w:rsidR="00835939" w:rsidRPr="000F3EF9" w:rsidRDefault="00A065DC" w:rsidP="00DE62E9">
            <w:pPr>
              <w:rPr>
                <w:rFonts w:asciiTheme="minorHAnsi" w:hAnsiTheme="minorHAnsi" w:cstheme="minorHAnsi"/>
                <w:b/>
                <w:sz w:val="22"/>
                <w:szCs w:val="22"/>
              </w:rPr>
            </w:pPr>
            <w:r w:rsidRPr="000F3EF9">
              <w:rPr>
                <w:rFonts w:asciiTheme="minorHAnsi" w:hAnsiTheme="minorHAnsi" w:cstheme="minorHAnsi"/>
                <w:b/>
                <w:sz w:val="22"/>
                <w:szCs w:val="22"/>
              </w:rPr>
              <w:t>Obudowa</w:t>
            </w:r>
          </w:p>
        </w:tc>
        <w:tc>
          <w:tcPr>
            <w:tcW w:w="7655" w:type="dxa"/>
            <w:shd w:val="clear" w:color="auto" w:fill="auto"/>
          </w:tcPr>
          <w:p w14:paraId="0CEB4391" w14:textId="77777777" w:rsidR="00A065DC" w:rsidRPr="000F3EF9" w:rsidRDefault="00A065DC" w:rsidP="00DE62E9">
            <w:pPr>
              <w:jc w:val="both"/>
              <w:rPr>
                <w:rFonts w:asciiTheme="minorHAnsi" w:hAnsiTheme="minorHAnsi" w:cstheme="minorHAnsi"/>
                <w:sz w:val="22"/>
                <w:szCs w:val="22"/>
              </w:rPr>
            </w:pPr>
            <w:r w:rsidRPr="000F3EF9">
              <w:rPr>
                <w:rFonts w:asciiTheme="minorHAnsi" w:hAnsiTheme="minorHAnsi" w:cstheme="minorHAnsi"/>
                <w:sz w:val="22"/>
                <w:szCs w:val="22"/>
              </w:rPr>
              <w:t xml:space="preserve">Szkielet obudowy i zawiasy notebooka wzmacniane, dookoła matrycy uszczelnienie chroniące klawiaturę notebooka, po zamknięciu przed kurzem i wilgocią. Kąt otwarcia notebooka min 180 stopni. </w:t>
            </w:r>
          </w:p>
          <w:p w14:paraId="3DA5277C" w14:textId="388BC6F3" w:rsidR="00835939" w:rsidRPr="000F3EF9" w:rsidRDefault="00A065DC" w:rsidP="00DE62E9">
            <w:pPr>
              <w:jc w:val="both"/>
              <w:rPr>
                <w:rFonts w:asciiTheme="minorHAnsi" w:hAnsiTheme="minorHAnsi" w:cstheme="minorHAnsi"/>
                <w:bCs/>
                <w:sz w:val="22"/>
                <w:szCs w:val="22"/>
              </w:rPr>
            </w:pPr>
            <w:r w:rsidRPr="000F3EF9">
              <w:rPr>
                <w:rFonts w:asciiTheme="minorHAnsi" w:hAnsiTheme="minorHAnsi" w:cstheme="minorHAnsi"/>
                <w:sz w:val="22"/>
                <w:szCs w:val="22"/>
              </w:rPr>
              <w:t>Komputer spełniający normy MIL-STD-810H [</w:t>
            </w:r>
            <w:r w:rsidRPr="00CC7CA9">
              <w:rPr>
                <w:rFonts w:asciiTheme="minorHAnsi" w:hAnsiTheme="minorHAnsi" w:cstheme="minorHAnsi"/>
                <w:b/>
                <w:bCs/>
                <w:sz w:val="22"/>
                <w:szCs w:val="22"/>
              </w:rPr>
              <w:t>załączyć oświadczenie producenta</w:t>
            </w:r>
            <w:r w:rsidRPr="000F3EF9">
              <w:rPr>
                <w:rFonts w:asciiTheme="minorHAnsi" w:hAnsiTheme="minorHAnsi" w:cstheme="minorHAnsi"/>
                <w:sz w:val="22"/>
                <w:szCs w:val="22"/>
              </w:rPr>
              <w:t>]</w:t>
            </w:r>
          </w:p>
        </w:tc>
      </w:tr>
      <w:tr w:rsidR="00835939" w:rsidRPr="000F3EF9" w14:paraId="07754340" w14:textId="77777777" w:rsidTr="00C323B4">
        <w:trPr>
          <w:trHeight w:val="269"/>
        </w:trPr>
        <w:tc>
          <w:tcPr>
            <w:tcW w:w="2268" w:type="dxa"/>
            <w:shd w:val="clear" w:color="auto" w:fill="FFFFFF" w:themeFill="background1"/>
          </w:tcPr>
          <w:p w14:paraId="0F10B7DF" w14:textId="6D6732C6" w:rsidR="00835939" w:rsidRPr="000F3EF9" w:rsidRDefault="00DD7B35" w:rsidP="00DE62E9">
            <w:pPr>
              <w:rPr>
                <w:rFonts w:asciiTheme="minorHAnsi" w:hAnsiTheme="minorHAnsi" w:cstheme="minorHAnsi"/>
                <w:b/>
                <w:bCs/>
                <w:sz w:val="22"/>
                <w:szCs w:val="22"/>
              </w:rPr>
            </w:pPr>
            <w:r w:rsidRPr="000F3EF9">
              <w:rPr>
                <w:rFonts w:asciiTheme="minorHAnsi" w:hAnsiTheme="minorHAnsi" w:cstheme="minorHAnsi"/>
                <w:b/>
                <w:bCs/>
                <w:sz w:val="22"/>
                <w:szCs w:val="22"/>
              </w:rPr>
              <w:t>BIOS</w:t>
            </w:r>
          </w:p>
        </w:tc>
        <w:tc>
          <w:tcPr>
            <w:tcW w:w="7655" w:type="dxa"/>
            <w:shd w:val="clear" w:color="auto" w:fill="auto"/>
          </w:tcPr>
          <w:p w14:paraId="13255B09" w14:textId="77777777" w:rsidR="00DD7B35" w:rsidRPr="000F3EF9" w:rsidRDefault="00DD7B35" w:rsidP="00DE62E9">
            <w:pPr>
              <w:jc w:val="both"/>
              <w:rPr>
                <w:rFonts w:asciiTheme="minorHAnsi" w:hAnsiTheme="minorHAnsi" w:cstheme="minorHAnsi"/>
                <w:sz w:val="22"/>
                <w:szCs w:val="22"/>
              </w:rPr>
            </w:pPr>
            <w:r w:rsidRPr="000F3EF9">
              <w:rPr>
                <w:rFonts w:asciiTheme="minorHAnsi" w:hAnsiTheme="minorHAnsi" w:cstheme="minorHAnsi"/>
                <w:sz w:val="22"/>
                <w:szCs w:val="22"/>
              </w:rPr>
              <w:t xml:space="preserve">BIOS producenta oferowanego komputera zgodny ze specyfikacją UEFI, wymagana pełna obsługa za pomocą klawiatury i urządzenia wskazującego (wmontowanego na stałe) oraz samego urządzenia wskazującego. Możliwość, bez uruchamiania systemu operacyjnego z dysku twardego komputera lub innych, podłączonych do niego urządzeń zewnętrznych odczytania z BIOS informacji, oraz posiadać: datę produkcji komputera (data produkcji nieusuwalna), o kontrolerze audio, procesorze, a w szczególności min. i max. osiągana prędkość, pamięci RAM z informacją o taktowaniu i obsadzeniu w slotach. Niezmazywalne (nieedytowalne) pole </w:t>
            </w:r>
            <w:proofErr w:type="spellStart"/>
            <w:r w:rsidRPr="000F3EF9">
              <w:rPr>
                <w:rFonts w:asciiTheme="minorHAnsi" w:hAnsiTheme="minorHAnsi" w:cstheme="minorHAnsi"/>
                <w:sz w:val="22"/>
                <w:szCs w:val="22"/>
              </w:rPr>
              <w:t>asset</w:t>
            </w:r>
            <w:proofErr w:type="spellEnd"/>
            <w:r w:rsidRPr="000F3EF9">
              <w:rPr>
                <w:rFonts w:asciiTheme="minorHAnsi" w:hAnsiTheme="minorHAnsi" w:cstheme="minorHAnsi"/>
                <w:sz w:val="22"/>
                <w:szCs w:val="22"/>
              </w:rPr>
              <w:t xml:space="preserve"> </w:t>
            </w:r>
            <w:proofErr w:type="spellStart"/>
            <w:r w:rsidRPr="000F3EF9">
              <w:rPr>
                <w:rFonts w:asciiTheme="minorHAnsi" w:hAnsiTheme="minorHAnsi" w:cstheme="minorHAnsi"/>
                <w:sz w:val="22"/>
                <w:szCs w:val="22"/>
              </w:rPr>
              <w:t>tag</w:t>
            </w:r>
            <w:proofErr w:type="spellEnd"/>
            <w:r w:rsidRPr="000F3EF9">
              <w:rPr>
                <w:rFonts w:asciiTheme="minorHAnsi" w:hAnsiTheme="minorHAnsi" w:cstheme="minorHAnsi"/>
                <w:sz w:val="22"/>
                <w:szCs w:val="22"/>
              </w:rPr>
              <w:t xml:space="preserve"> z możliwością wpisywania min. znaków specjalnych. Funkcje logowania się do BIOS </w:t>
            </w:r>
            <w:r w:rsidRPr="000F3EF9">
              <w:rPr>
                <w:rFonts w:asciiTheme="minorHAnsi" w:hAnsiTheme="minorHAnsi" w:cstheme="minorHAnsi"/>
                <w:sz w:val="22"/>
                <w:szCs w:val="22"/>
              </w:rPr>
              <w:lastRenderedPageBreak/>
              <w:t>na podstawie hasła systemowego/użytkownika, administratora (hasła niezależne), Blokowanie hasłem systemowym/użytkownika rozruch dysku twardego. Funkcja umożliwiająca założenie hasła na dysk, informację o stanie naładowania baterii (stanu użycia), podpiętego zasilacza, zarządzanie trybem ładowania baterii (np. określenie docelowego poziomu naładowania). Możliwość nadania numeru inwentarzowego z poziomu BIOS bez wykorzystania dodatkowego oprogramowania, jak i konieczności aktualizacji BIOS.</w:t>
            </w:r>
          </w:p>
          <w:p w14:paraId="0F6A98D1" w14:textId="1B222DBB" w:rsidR="00835939" w:rsidRPr="000F3EF9" w:rsidRDefault="00DD7B35" w:rsidP="00DE62E9">
            <w:pPr>
              <w:jc w:val="both"/>
              <w:rPr>
                <w:rFonts w:asciiTheme="minorHAnsi" w:hAnsiTheme="minorHAnsi" w:cstheme="minorHAnsi"/>
                <w:bCs/>
                <w:sz w:val="22"/>
                <w:szCs w:val="22"/>
              </w:rPr>
            </w:pPr>
            <w:r w:rsidRPr="000F3EF9">
              <w:rPr>
                <w:rFonts w:asciiTheme="minorHAnsi" w:hAnsiTheme="minorHAnsi" w:cstheme="minorHAnsi"/>
                <w:sz w:val="22"/>
                <w:szCs w:val="22"/>
              </w:rPr>
              <w:t xml:space="preserve">Możliwość włączenia/wyłączenia funkcji automatycznego tworzenia </w:t>
            </w:r>
            <w:proofErr w:type="spellStart"/>
            <w:r w:rsidRPr="000F3EF9">
              <w:rPr>
                <w:rFonts w:asciiTheme="minorHAnsi" w:hAnsiTheme="minorHAnsi" w:cstheme="minorHAnsi"/>
                <w:sz w:val="22"/>
                <w:szCs w:val="22"/>
              </w:rPr>
              <w:t>recovery</w:t>
            </w:r>
            <w:proofErr w:type="spellEnd"/>
            <w:r w:rsidRPr="000F3EF9">
              <w:rPr>
                <w:rFonts w:asciiTheme="minorHAnsi" w:hAnsiTheme="minorHAnsi" w:cstheme="minorHAnsi"/>
                <w:sz w:val="22"/>
                <w:szCs w:val="22"/>
              </w:rPr>
              <w:t xml:space="preserve"> BIOS na dysku twardym.</w:t>
            </w:r>
          </w:p>
        </w:tc>
      </w:tr>
      <w:tr w:rsidR="00835939" w:rsidRPr="000F3EF9" w14:paraId="70217F91" w14:textId="77777777" w:rsidTr="00C323B4">
        <w:trPr>
          <w:trHeight w:val="694"/>
        </w:trPr>
        <w:tc>
          <w:tcPr>
            <w:tcW w:w="2268" w:type="dxa"/>
            <w:shd w:val="clear" w:color="auto" w:fill="FFFFFF" w:themeFill="background1"/>
          </w:tcPr>
          <w:p w14:paraId="38A1A001" w14:textId="54726D81" w:rsidR="00835939" w:rsidRPr="000F3EF9" w:rsidRDefault="00DD7B35" w:rsidP="00DE62E9">
            <w:pPr>
              <w:rPr>
                <w:rFonts w:asciiTheme="minorHAnsi" w:hAnsiTheme="minorHAnsi" w:cstheme="minorHAnsi"/>
                <w:b/>
                <w:sz w:val="22"/>
                <w:szCs w:val="22"/>
              </w:rPr>
            </w:pPr>
            <w:r w:rsidRPr="000F3EF9">
              <w:rPr>
                <w:rFonts w:asciiTheme="minorHAnsi" w:hAnsiTheme="minorHAnsi" w:cstheme="minorHAnsi"/>
                <w:b/>
                <w:sz w:val="22"/>
                <w:szCs w:val="22"/>
              </w:rPr>
              <w:lastRenderedPageBreak/>
              <w:t>Ergonomia</w:t>
            </w:r>
          </w:p>
        </w:tc>
        <w:tc>
          <w:tcPr>
            <w:tcW w:w="7655" w:type="dxa"/>
            <w:shd w:val="clear" w:color="auto" w:fill="auto"/>
          </w:tcPr>
          <w:p w14:paraId="0495566E" w14:textId="13E8163C" w:rsidR="00835939" w:rsidRPr="000F3EF9" w:rsidRDefault="00DD7B35" w:rsidP="00DE62E9">
            <w:pPr>
              <w:jc w:val="both"/>
              <w:rPr>
                <w:rFonts w:asciiTheme="minorHAnsi" w:hAnsiTheme="minorHAnsi" w:cstheme="minorHAnsi"/>
                <w:bCs/>
                <w:sz w:val="22"/>
                <w:szCs w:val="22"/>
              </w:rPr>
            </w:pPr>
            <w:r w:rsidRPr="000F3EF9">
              <w:rPr>
                <w:rFonts w:asciiTheme="minorHAnsi" w:eastAsia="Arial Unicode MS" w:hAnsiTheme="minorHAnsi" w:cstheme="minorHAnsi"/>
                <w:sz w:val="22"/>
                <w:szCs w:val="22"/>
                <w:u w:color="000000"/>
                <w:bdr w:val="nil"/>
              </w:rPr>
              <w:t>Głośność jednostki centralnej mierzona zgodnie z normą ISO 7779 oraz wykazana zgodnie z normą ISO 9296 w pozycji obserwatora w trybie pracy dysku twardego (IDLE) wynosząca maksymalnie 23dB (</w:t>
            </w:r>
            <w:r w:rsidRPr="00CC7CA9">
              <w:rPr>
                <w:rFonts w:asciiTheme="minorHAnsi" w:eastAsia="Arial Unicode MS" w:hAnsiTheme="minorHAnsi" w:cstheme="minorHAnsi"/>
                <w:b/>
                <w:bCs/>
                <w:sz w:val="22"/>
                <w:szCs w:val="22"/>
                <w:u w:color="000000"/>
                <w:bdr w:val="nil"/>
              </w:rPr>
              <w:t>załączyć oświadczenie producenta</w:t>
            </w:r>
            <w:r w:rsidRPr="000F3EF9">
              <w:rPr>
                <w:rFonts w:asciiTheme="minorHAnsi" w:eastAsia="Arial Unicode MS" w:hAnsiTheme="minorHAnsi" w:cstheme="minorHAnsi"/>
                <w:sz w:val="22"/>
                <w:szCs w:val="22"/>
                <w:u w:color="000000"/>
                <w:bdr w:val="nil"/>
              </w:rPr>
              <w:t>)</w:t>
            </w:r>
          </w:p>
        </w:tc>
      </w:tr>
      <w:tr w:rsidR="00835939" w:rsidRPr="000F3EF9" w14:paraId="48B24E6F" w14:textId="77777777" w:rsidTr="00C323B4">
        <w:trPr>
          <w:trHeight w:val="565"/>
        </w:trPr>
        <w:tc>
          <w:tcPr>
            <w:tcW w:w="2268" w:type="dxa"/>
            <w:shd w:val="clear" w:color="auto" w:fill="FFFFFF" w:themeFill="background1"/>
          </w:tcPr>
          <w:p w14:paraId="5027D410" w14:textId="7865E0EE" w:rsidR="00835939" w:rsidRPr="000F3EF9" w:rsidRDefault="00DD7B35" w:rsidP="00DE62E9">
            <w:pPr>
              <w:rPr>
                <w:rFonts w:asciiTheme="minorHAnsi" w:hAnsiTheme="minorHAnsi" w:cstheme="minorHAnsi"/>
                <w:b/>
                <w:sz w:val="22"/>
                <w:szCs w:val="22"/>
              </w:rPr>
            </w:pPr>
            <w:r w:rsidRPr="000F3EF9">
              <w:rPr>
                <w:rFonts w:asciiTheme="minorHAnsi" w:hAnsiTheme="minorHAnsi" w:cstheme="minorHAnsi"/>
                <w:b/>
                <w:sz w:val="22"/>
                <w:szCs w:val="22"/>
              </w:rPr>
              <w:t>Diagnostyka</w:t>
            </w:r>
          </w:p>
        </w:tc>
        <w:tc>
          <w:tcPr>
            <w:tcW w:w="7655" w:type="dxa"/>
            <w:shd w:val="clear" w:color="auto" w:fill="auto"/>
          </w:tcPr>
          <w:p w14:paraId="213AD6A9" w14:textId="77777777" w:rsidR="00DD7B35" w:rsidRPr="000F3EF9" w:rsidRDefault="00DD7B35" w:rsidP="00DE62E9">
            <w:pPr>
              <w:jc w:val="both"/>
              <w:rPr>
                <w:rFonts w:asciiTheme="minorHAnsi" w:hAnsiTheme="minorHAnsi" w:cstheme="minorHAnsi"/>
                <w:bCs/>
                <w:sz w:val="22"/>
                <w:szCs w:val="22"/>
              </w:rPr>
            </w:pPr>
            <w:r w:rsidRPr="000F3EF9">
              <w:rPr>
                <w:rFonts w:asciiTheme="minorHAnsi" w:hAnsiTheme="minorHAnsi" w:cstheme="minorHAnsi"/>
                <w:bCs/>
                <w:sz w:val="22"/>
                <w:szCs w:val="22"/>
              </w:rPr>
              <w:t xml:space="preserve">System diagnostyczny z graficznym interfejsem użytkownika zaszyty w tej samej pamięci </w:t>
            </w:r>
            <w:proofErr w:type="spellStart"/>
            <w:r w:rsidRPr="000F3EF9">
              <w:rPr>
                <w:rFonts w:asciiTheme="minorHAnsi" w:hAnsiTheme="minorHAnsi" w:cstheme="minorHAnsi"/>
                <w:bCs/>
                <w:sz w:val="22"/>
                <w:szCs w:val="22"/>
              </w:rPr>
              <w:t>flash</w:t>
            </w:r>
            <w:proofErr w:type="spellEnd"/>
            <w:r w:rsidRPr="000F3EF9">
              <w:rPr>
                <w:rFonts w:asciiTheme="minorHAnsi" w:hAnsiTheme="minorHAnsi" w:cstheme="minorHAnsi"/>
                <w:bCs/>
                <w:sz w:val="22"/>
                <w:szCs w:val="22"/>
              </w:rPr>
              <w:t xml:space="preserve"> co BIOS, dostępny z poziomu szybkiego menu </w:t>
            </w:r>
            <w:proofErr w:type="spellStart"/>
            <w:r w:rsidRPr="000F3EF9">
              <w:rPr>
                <w:rFonts w:asciiTheme="minorHAnsi" w:hAnsiTheme="minorHAnsi" w:cstheme="minorHAnsi"/>
                <w:bCs/>
                <w:sz w:val="22"/>
                <w:szCs w:val="22"/>
              </w:rPr>
              <w:t>boot</w:t>
            </w:r>
            <w:proofErr w:type="spellEnd"/>
            <w:r w:rsidRPr="000F3EF9">
              <w:rPr>
                <w:rFonts w:asciiTheme="minorHAnsi" w:hAnsiTheme="minorHAnsi" w:cstheme="minorHAnsi"/>
                <w:bCs/>
                <w:sz w:val="22"/>
                <w:szCs w:val="22"/>
              </w:rPr>
              <w:t xml:space="preserve"> lub BIOS, umożliwiający przetestowanie komputera a w szczególności jego składowych:</w:t>
            </w:r>
          </w:p>
          <w:p w14:paraId="6949D49A" w14:textId="77777777" w:rsidR="00DD7B35" w:rsidRPr="000F3EF9" w:rsidRDefault="00DD7B35" w:rsidP="00DE62E9">
            <w:pPr>
              <w:jc w:val="both"/>
              <w:rPr>
                <w:rFonts w:asciiTheme="minorHAnsi" w:hAnsiTheme="minorHAnsi" w:cstheme="minorHAnsi"/>
                <w:bCs/>
                <w:sz w:val="22"/>
                <w:szCs w:val="22"/>
              </w:rPr>
            </w:pPr>
            <w:r w:rsidRPr="000F3EF9">
              <w:rPr>
                <w:rFonts w:asciiTheme="minorHAnsi" w:hAnsiTheme="minorHAnsi" w:cstheme="minorHAnsi"/>
                <w:bCs/>
                <w:sz w:val="22"/>
                <w:szCs w:val="22"/>
              </w:rPr>
              <w:t>- procesor</w:t>
            </w:r>
          </w:p>
          <w:p w14:paraId="506E1586" w14:textId="77777777" w:rsidR="00DD7B35" w:rsidRPr="000F3EF9" w:rsidRDefault="00DD7B35" w:rsidP="00DE62E9">
            <w:pPr>
              <w:jc w:val="both"/>
              <w:rPr>
                <w:rFonts w:asciiTheme="minorHAnsi" w:hAnsiTheme="minorHAnsi" w:cstheme="minorHAnsi"/>
                <w:bCs/>
                <w:sz w:val="22"/>
                <w:szCs w:val="22"/>
              </w:rPr>
            </w:pPr>
            <w:r w:rsidRPr="000F3EF9">
              <w:rPr>
                <w:rFonts w:asciiTheme="minorHAnsi" w:hAnsiTheme="minorHAnsi" w:cstheme="minorHAnsi"/>
                <w:bCs/>
                <w:sz w:val="22"/>
                <w:szCs w:val="22"/>
              </w:rPr>
              <w:t>- pamięć RAM</w:t>
            </w:r>
          </w:p>
          <w:p w14:paraId="2A3CA001" w14:textId="77777777" w:rsidR="00DD7B35" w:rsidRPr="000F3EF9" w:rsidRDefault="00DD7B35" w:rsidP="00DE62E9">
            <w:pPr>
              <w:jc w:val="both"/>
              <w:rPr>
                <w:rFonts w:asciiTheme="minorHAnsi" w:hAnsiTheme="minorHAnsi" w:cstheme="minorHAnsi"/>
                <w:bCs/>
                <w:sz w:val="22"/>
                <w:szCs w:val="22"/>
              </w:rPr>
            </w:pPr>
            <w:r w:rsidRPr="000F3EF9">
              <w:rPr>
                <w:rFonts w:asciiTheme="minorHAnsi" w:hAnsiTheme="minorHAnsi" w:cstheme="minorHAnsi"/>
                <w:bCs/>
                <w:sz w:val="22"/>
                <w:szCs w:val="22"/>
              </w:rPr>
              <w:t xml:space="preserve">- dysk twardy </w:t>
            </w:r>
          </w:p>
          <w:p w14:paraId="72D31689" w14:textId="77777777" w:rsidR="00DD7B35" w:rsidRPr="000F3EF9" w:rsidRDefault="00DD7B35" w:rsidP="00DE62E9">
            <w:pPr>
              <w:jc w:val="both"/>
              <w:rPr>
                <w:rFonts w:asciiTheme="minorHAnsi" w:hAnsiTheme="minorHAnsi" w:cstheme="minorHAnsi"/>
                <w:bCs/>
                <w:sz w:val="22"/>
                <w:szCs w:val="22"/>
              </w:rPr>
            </w:pPr>
            <w:r w:rsidRPr="000F3EF9">
              <w:rPr>
                <w:rFonts w:asciiTheme="minorHAnsi" w:hAnsiTheme="minorHAnsi" w:cstheme="minorHAnsi"/>
                <w:bCs/>
                <w:sz w:val="22"/>
                <w:szCs w:val="22"/>
              </w:rPr>
              <w:t>- zasilanie/ładowanie</w:t>
            </w:r>
          </w:p>
          <w:p w14:paraId="27146D3F" w14:textId="77777777" w:rsidR="00DD7B35" w:rsidRPr="000F3EF9" w:rsidRDefault="00DD7B35" w:rsidP="00DE62E9">
            <w:pPr>
              <w:jc w:val="both"/>
              <w:rPr>
                <w:rFonts w:asciiTheme="minorHAnsi" w:hAnsiTheme="minorHAnsi" w:cstheme="minorHAnsi"/>
                <w:bCs/>
                <w:sz w:val="22"/>
                <w:szCs w:val="22"/>
              </w:rPr>
            </w:pPr>
            <w:r w:rsidRPr="000F3EF9">
              <w:rPr>
                <w:rFonts w:asciiTheme="minorHAnsi" w:hAnsiTheme="minorHAnsi" w:cstheme="minorHAnsi"/>
                <w:bCs/>
                <w:sz w:val="22"/>
                <w:szCs w:val="22"/>
              </w:rPr>
              <w:t>- klawiatury</w:t>
            </w:r>
          </w:p>
          <w:p w14:paraId="55AFDDE1" w14:textId="77777777" w:rsidR="00DD7B35" w:rsidRPr="000F3EF9" w:rsidRDefault="00DD7B35" w:rsidP="00DE62E9">
            <w:pPr>
              <w:jc w:val="both"/>
              <w:rPr>
                <w:rFonts w:asciiTheme="minorHAnsi" w:hAnsiTheme="minorHAnsi" w:cstheme="minorHAnsi"/>
                <w:bCs/>
                <w:sz w:val="22"/>
                <w:szCs w:val="22"/>
              </w:rPr>
            </w:pPr>
            <w:r w:rsidRPr="000F3EF9">
              <w:rPr>
                <w:rFonts w:asciiTheme="minorHAnsi" w:hAnsiTheme="minorHAnsi" w:cstheme="minorHAnsi"/>
                <w:bCs/>
                <w:sz w:val="22"/>
                <w:szCs w:val="22"/>
              </w:rPr>
              <w:t xml:space="preserve">- test wyświetlacza/matrycy                              </w:t>
            </w:r>
          </w:p>
          <w:p w14:paraId="56DFF254" w14:textId="77777777" w:rsidR="00DD7B35" w:rsidRPr="000F3EF9" w:rsidRDefault="00DD7B35" w:rsidP="00DE62E9">
            <w:pPr>
              <w:jc w:val="both"/>
              <w:rPr>
                <w:rFonts w:asciiTheme="minorHAnsi" w:hAnsiTheme="minorHAnsi" w:cstheme="minorHAnsi"/>
                <w:bCs/>
                <w:sz w:val="22"/>
                <w:szCs w:val="22"/>
              </w:rPr>
            </w:pPr>
            <w:r w:rsidRPr="000F3EF9">
              <w:rPr>
                <w:rFonts w:asciiTheme="minorHAnsi" w:hAnsiTheme="minorHAnsi" w:cstheme="minorHAnsi"/>
                <w:bCs/>
                <w:sz w:val="22"/>
                <w:szCs w:val="22"/>
              </w:rPr>
              <w:t>- audio/</w:t>
            </w:r>
            <w:proofErr w:type="spellStart"/>
            <w:r w:rsidRPr="000F3EF9">
              <w:rPr>
                <w:rFonts w:asciiTheme="minorHAnsi" w:hAnsiTheme="minorHAnsi" w:cstheme="minorHAnsi"/>
                <w:bCs/>
                <w:sz w:val="22"/>
                <w:szCs w:val="22"/>
              </w:rPr>
              <w:t>głosników</w:t>
            </w:r>
            <w:proofErr w:type="spellEnd"/>
            <w:r w:rsidRPr="000F3EF9">
              <w:rPr>
                <w:rFonts w:asciiTheme="minorHAnsi" w:hAnsiTheme="minorHAnsi" w:cstheme="minorHAnsi"/>
                <w:bCs/>
                <w:sz w:val="22"/>
                <w:szCs w:val="22"/>
              </w:rPr>
              <w:t xml:space="preserve">                                                </w:t>
            </w:r>
          </w:p>
          <w:p w14:paraId="68606870" w14:textId="77777777" w:rsidR="00DD7B35" w:rsidRPr="000F3EF9" w:rsidRDefault="00DD7B35" w:rsidP="00DE62E9">
            <w:pPr>
              <w:jc w:val="both"/>
              <w:rPr>
                <w:rFonts w:asciiTheme="minorHAnsi" w:hAnsiTheme="minorHAnsi" w:cstheme="minorHAnsi"/>
                <w:bCs/>
                <w:sz w:val="22"/>
                <w:szCs w:val="22"/>
              </w:rPr>
            </w:pPr>
            <w:r w:rsidRPr="000F3EF9">
              <w:rPr>
                <w:rFonts w:asciiTheme="minorHAnsi" w:hAnsiTheme="minorHAnsi" w:cstheme="minorHAnsi"/>
                <w:bCs/>
                <w:sz w:val="22"/>
                <w:szCs w:val="22"/>
              </w:rPr>
              <w:t xml:space="preserve">- zintegrowanej karty sieciowej LAN                </w:t>
            </w:r>
          </w:p>
          <w:p w14:paraId="55938E6B" w14:textId="77777777" w:rsidR="00DD7B35" w:rsidRPr="000F3EF9" w:rsidRDefault="00DD7B35" w:rsidP="00DE62E9">
            <w:pPr>
              <w:jc w:val="both"/>
              <w:rPr>
                <w:rFonts w:asciiTheme="minorHAnsi" w:hAnsiTheme="minorHAnsi" w:cstheme="minorHAnsi"/>
                <w:bCs/>
                <w:sz w:val="22"/>
                <w:szCs w:val="22"/>
              </w:rPr>
            </w:pPr>
            <w:r w:rsidRPr="000F3EF9">
              <w:rPr>
                <w:rFonts w:asciiTheme="minorHAnsi" w:hAnsiTheme="minorHAnsi" w:cstheme="minorHAnsi"/>
                <w:bCs/>
                <w:sz w:val="22"/>
                <w:szCs w:val="22"/>
              </w:rPr>
              <w:t xml:space="preserve">- układ graficzny/video                                       </w:t>
            </w:r>
          </w:p>
          <w:p w14:paraId="18CB70C5" w14:textId="77777777" w:rsidR="00DD7B35" w:rsidRPr="000F3EF9" w:rsidRDefault="00DD7B35" w:rsidP="00DE62E9">
            <w:pPr>
              <w:jc w:val="both"/>
              <w:rPr>
                <w:rFonts w:asciiTheme="minorHAnsi" w:hAnsiTheme="minorHAnsi" w:cstheme="minorHAnsi"/>
                <w:bCs/>
                <w:sz w:val="22"/>
                <w:szCs w:val="22"/>
              </w:rPr>
            </w:pPr>
            <w:r w:rsidRPr="000F3EF9">
              <w:rPr>
                <w:rFonts w:asciiTheme="minorHAnsi" w:hAnsiTheme="minorHAnsi" w:cstheme="minorHAnsi"/>
                <w:bCs/>
                <w:sz w:val="22"/>
                <w:szCs w:val="22"/>
              </w:rPr>
              <w:t xml:space="preserve">- kamera internetowa                                         </w:t>
            </w:r>
          </w:p>
          <w:p w14:paraId="4FB1FD7F" w14:textId="77777777" w:rsidR="00DD7B35" w:rsidRPr="000F3EF9" w:rsidRDefault="00DD7B35" w:rsidP="00DE62E9">
            <w:pPr>
              <w:jc w:val="both"/>
              <w:rPr>
                <w:rFonts w:asciiTheme="minorHAnsi" w:hAnsiTheme="minorHAnsi" w:cstheme="minorHAnsi"/>
                <w:bCs/>
                <w:sz w:val="22"/>
                <w:szCs w:val="22"/>
              </w:rPr>
            </w:pPr>
            <w:r w:rsidRPr="000F3EF9">
              <w:rPr>
                <w:rFonts w:asciiTheme="minorHAnsi" w:hAnsiTheme="minorHAnsi" w:cstheme="minorHAnsi"/>
                <w:bCs/>
                <w:sz w:val="22"/>
                <w:szCs w:val="22"/>
              </w:rPr>
              <w:t xml:space="preserve">- bateria                                                                 </w:t>
            </w:r>
          </w:p>
          <w:p w14:paraId="7A56D95C" w14:textId="77777777" w:rsidR="00DD7B35" w:rsidRPr="000F3EF9" w:rsidRDefault="00DD7B35" w:rsidP="00DE62E9">
            <w:pPr>
              <w:jc w:val="both"/>
              <w:rPr>
                <w:rFonts w:asciiTheme="minorHAnsi" w:hAnsiTheme="minorHAnsi" w:cstheme="minorHAnsi"/>
                <w:bCs/>
                <w:sz w:val="22"/>
                <w:szCs w:val="22"/>
              </w:rPr>
            </w:pPr>
            <w:r w:rsidRPr="000F3EF9">
              <w:rPr>
                <w:rFonts w:asciiTheme="minorHAnsi" w:hAnsiTheme="minorHAnsi" w:cstheme="minorHAnsi"/>
                <w:bCs/>
                <w:sz w:val="22"/>
                <w:szCs w:val="22"/>
              </w:rPr>
              <w:t xml:space="preserve">- wentylator                                                          </w:t>
            </w:r>
          </w:p>
          <w:p w14:paraId="70DD91A9" w14:textId="77777777" w:rsidR="00DD7B35" w:rsidRPr="000F3EF9" w:rsidRDefault="00DD7B35" w:rsidP="00DE62E9">
            <w:pPr>
              <w:jc w:val="both"/>
              <w:rPr>
                <w:rFonts w:asciiTheme="minorHAnsi" w:hAnsiTheme="minorHAnsi" w:cstheme="minorHAnsi"/>
                <w:bCs/>
                <w:sz w:val="22"/>
                <w:szCs w:val="22"/>
              </w:rPr>
            </w:pPr>
            <w:r w:rsidRPr="000F3EF9">
              <w:rPr>
                <w:rFonts w:asciiTheme="minorHAnsi" w:hAnsiTheme="minorHAnsi" w:cstheme="minorHAnsi"/>
                <w:bCs/>
                <w:sz w:val="22"/>
                <w:szCs w:val="22"/>
              </w:rPr>
              <w:t xml:space="preserve">- porty USB                                                            </w:t>
            </w:r>
          </w:p>
          <w:p w14:paraId="35C7AFDC" w14:textId="7F29E851" w:rsidR="00835939" w:rsidRPr="000F3EF9" w:rsidRDefault="00DD7B35" w:rsidP="00DE62E9">
            <w:pPr>
              <w:jc w:val="both"/>
              <w:rPr>
                <w:rFonts w:asciiTheme="minorHAnsi" w:hAnsiTheme="minorHAnsi" w:cstheme="minorHAnsi"/>
                <w:bCs/>
                <w:sz w:val="22"/>
                <w:szCs w:val="22"/>
              </w:rPr>
            </w:pPr>
            <w:r w:rsidRPr="000F3EF9">
              <w:rPr>
                <w:rFonts w:asciiTheme="minorHAnsi" w:hAnsiTheme="minorHAnsi" w:cstheme="minorHAnsi"/>
                <w:bCs/>
                <w:sz w:val="22"/>
                <w:szCs w:val="22"/>
              </w:rPr>
              <w:t xml:space="preserve">Testy możliwe do wykonania w formie szybkiej i zaawansowanej lub dedykowanej formie dla danego komponentu, Pełna obsługa systemu diagnostycznego za </w:t>
            </w:r>
            <w:proofErr w:type="spellStart"/>
            <w:r w:rsidRPr="000F3EF9">
              <w:rPr>
                <w:rFonts w:asciiTheme="minorHAnsi" w:hAnsiTheme="minorHAnsi" w:cstheme="minorHAnsi"/>
                <w:bCs/>
                <w:sz w:val="22"/>
                <w:szCs w:val="22"/>
              </w:rPr>
              <w:t>pomoca</w:t>
            </w:r>
            <w:proofErr w:type="spellEnd"/>
            <w:r w:rsidRPr="000F3EF9">
              <w:rPr>
                <w:rFonts w:asciiTheme="minorHAnsi" w:hAnsiTheme="minorHAnsi" w:cstheme="minorHAnsi"/>
                <w:bCs/>
                <w:sz w:val="22"/>
                <w:szCs w:val="22"/>
              </w:rPr>
              <w:t xml:space="preserve"> samej klawiatury, urządzenia wskazującego, myszy i jednocześnie za pomocą klawiatury i myszy. System zachowujący pełną funkcjonalność nawet w przypadku braku dysku twardego oraz jego uszkodzenia, nie wymagający stosowania zewnętrznych nośników pamięci masowej oraz dostępu do internetu i sieci lokalnej. Procedura POST traktowana jest jako oddzielna funkcjonalność.</w:t>
            </w:r>
          </w:p>
        </w:tc>
      </w:tr>
      <w:tr w:rsidR="00835939" w:rsidRPr="000F3EF9" w14:paraId="3196B135" w14:textId="77777777" w:rsidTr="00C323B4">
        <w:tc>
          <w:tcPr>
            <w:tcW w:w="2268" w:type="dxa"/>
            <w:shd w:val="clear" w:color="auto" w:fill="FFFFFF" w:themeFill="background1"/>
          </w:tcPr>
          <w:p w14:paraId="7B77C50C" w14:textId="082C8F8F" w:rsidR="00835939" w:rsidRPr="000F3EF9" w:rsidRDefault="00DD7B35" w:rsidP="00DE62E9">
            <w:pPr>
              <w:rPr>
                <w:rFonts w:asciiTheme="minorHAnsi" w:hAnsiTheme="minorHAnsi" w:cstheme="minorHAnsi"/>
                <w:b/>
                <w:sz w:val="22"/>
                <w:szCs w:val="22"/>
              </w:rPr>
            </w:pPr>
            <w:r w:rsidRPr="000F3EF9">
              <w:rPr>
                <w:rFonts w:asciiTheme="minorHAnsi" w:hAnsiTheme="minorHAnsi" w:cstheme="minorHAnsi"/>
                <w:b/>
                <w:sz w:val="22"/>
                <w:szCs w:val="22"/>
              </w:rPr>
              <w:t>Bezpieczeństwo</w:t>
            </w:r>
          </w:p>
        </w:tc>
        <w:tc>
          <w:tcPr>
            <w:tcW w:w="7655" w:type="dxa"/>
            <w:shd w:val="clear" w:color="auto" w:fill="auto"/>
          </w:tcPr>
          <w:p w14:paraId="789DBADC" w14:textId="77777777" w:rsidR="00DD7B35" w:rsidRPr="000F3EF9" w:rsidRDefault="00DD7B35" w:rsidP="00DE62E9">
            <w:pPr>
              <w:jc w:val="both"/>
              <w:rPr>
                <w:rFonts w:asciiTheme="minorHAnsi" w:hAnsiTheme="minorHAnsi" w:cstheme="minorHAnsi"/>
                <w:bCs/>
                <w:sz w:val="22"/>
                <w:szCs w:val="22"/>
              </w:rPr>
            </w:pPr>
            <w:r w:rsidRPr="000F3EF9">
              <w:rPr>
                <w:rFonts w:asciiTheme="minorHAnsi" w:hAnsiTheme="minorHAnsi" w:cstheme="minorHAnsi"/>
                <w:bCs/>
                <w:sz w:val="22"/>
                <w:szCs w:val="22"/>
              </w:rPr>
              <w:t>Zintegrowany z płytą główną dedykowany układ sprzętowy służący do tworzenia i zarządzania wygenerowanymi przez komputer kluczami szyfrowania. Próba usunięcia układu powoduje uszkodzenie płyty głównej. Zabezpieczenie to musi posiadać możliwość szyfrowania poufnych dokumentów przechowywanych na dysku twardym przy użyciu klucza sprzętowego. Weryfikacja wygenerowanych przez komputer kluczy szyfrowania musi odbywać się w dedykowanym chipsecie na płycie głównej.</w:t>
            </w:r>
          </w:p>
          <w:p w14:paraId="5616761E" w14:textId="77777777" w:rsidR="00DD7B35" w:rsidRPr="000F3EF9" w:rsidRDefault="00DD7B35" w:rsidP="00DE62E9">
            <w:pPr>
              <w:jc w:val="both"/>
              <w:rPr>
                <w:rFonts w:asciiTheme="minorHAnsi" w:hAnsiTheme="minorHAnsi" w:cstheme="minorHAnsi"/>
                <w:bCs/>
                <w:sz w:val="22"/>
                <w:szCs w:val="22"/>
              </w:rPr>
            </w:pPr>
            <w:r w:rsidRPr="000F3EF9">
              <w:rPr>
                <w:rFonts w:asciiTheme="minorHAnsi" w:hAnsiTheme="minorHAnsi" w:cstheme="minorHAnsi"/>
                <w:bCs/>
                <w:sz w:val="22"/>
                <w:szCs w:val="22"/>
              </w:rPr>
              <w:t xml:space="preserve">Wbudowany </w:t>
            </w:r>
            <w:proofErr w:type="spellStart"/>
            <w:r w:rsidRPr="000F3EF9">
              <w:rPr>
                <w:rFonts w:asciiTheme="minorHAnsi" w:hAnsiTheme="minorHAnsi" w:cstheme="minorHAnsi"/>
                <w:bCs/>
                <w:sz w:val="22"/>
                <w:szCs w:val="22"/>
              </w:rPr>
              <w:t>czyunik</w:t>
            </w:r>
            <w:proofErr w:type="spellEnd"/>
            <w:r w:rsidRPr="000F3EF9">
              <w:rPr>
                <w:rFonts w:asciiTheme="minorHAnsi" w:hAnsiTheme="minorHAnsi" w:cstheme="minorHAnsi"/>
                <w:bCs/>
                <w:sz w:val="22"/>
                <w:szCs w:val="22"/>
              </w:rPr>
              <w:t xml:space="preserve"> otwarcia obudowy (dolnej pokrywy)</w:t>
            </w:r>
          </w:p>
          <w:p w14:paraId="5348F974" w14:textId="36BE41D4" w:rsidR="00835939" w:rsidRPr="000F3EF9" w:rsidRDefault="00DD7B35" w:rsidP="00DE62E9">
            <w:pPr>
              <w:widowControl w:val="0"/>
              <w:autoSpaceDE w:val="0"/>
              <w:autoSpaceDN w:val="0"/>
              <w:adjustRightInd w:val="0"/>
              <w:ind w:right="50"/>
              <w:jc w:val="both"/>
              <w:rPr>
                <w:rFonts w:asciiTheme="minorHAnsi" w:hAnsiTheme="minorHAnsi" w:cstheme="minorHAnsi"/>
                <w:bCs/>
                <w:sz w:val="22"/>
                <w:szCs w:val="22"/>
              </w:rPr>
            </w:pPr>
            <w:proofErr w:type="spellStart"/>
            <w:r w:rsidRPr="000F3EF9">
              <w:rPr>
                <w:rFonts w:asciiTheme="minorHAnsi" w:hAnsiTheme="minorHAnsi" w:cstheme="minorHAnsi"/>
                <w:bCs/>
                <w:sz w:val="22"/>
                <w:szCs w:val="22"/>
              </w:rPr>
              <w:t>Wbudoany</w:t>
            </w:r>
            <w:proofErr w:type="spellEnd"/>
            <w:r w:rsidRPr="000F3EF9">
              <w:rPr>
                <w:rFonts w:asciiTheme="minorHAnsi" w:hAnsiTheme="minorHAnsi" w:cstheme="minorHAnsi"/>
                <w:bCs/>
                <w:sz w:val="22"/>
                <w:szCs w:val="22"/>
              </w:rPr>
              <w:t xml:space="preserve"> czytnik linii papilarnych oraz czytnik </w:t>
            </w:r>
            <w:proofErr w:type="spellStart"/>
            <w:r w:rsidRPr="000F3EF9">
              <w:rPr>
                <w:rFonts w:asciiTheme="minorHAnsi" w:hAnsiTheme="minorHAnsi" w:cstheme="minorHAnsi"/>
                <w:bCs/>
                <w:sz w:val="22"/>
                <w:szCs w:val="22"/>
              </w:rPr>
              <w:t>SmartCard</w:t>
            </w:r>
            <w:proofErr w:type="spellEnd"/>
          </w:p>
        </w:tc>
      </w:tr>
      <w:tr w:rsidR="00835939" w:rsidRPr="000F3EF9" w14:paraId="1D5596E6" w14:textId="77777777" w:rsidTr="00C323B4">
        <w:tc>
          <w:tcPr>
            <w:tcW w:w="2268" w:type="dxa"/>
            <w:shd w:val="clear" w:color="auto" w:fill="FFFFFF" w:themeFill="background1"/>
          </w:tcPr>
          <w:p w14:paraId="7D18FE77" w14:textId="77777777" w:rsidR="00835939" w:rsidRPr="000F3EF9" w:rsidRDefault="00835939" w:rsidP="00DE62E9">
            <w:pPr>
              <w:rPr>
                <w:rFonts w:asciiTheme="minorHAnsi" w:hAnsiTheme="minorHAnsi" w:cstheme="minorHAnsi"/>
                <w:b/>
                <w:sz w:val="22"/>
                <w:szCs w:val="22"/>
              </w:rPr>
            </w:pPr>
            <w:r w:rsidRPr="000F3EF9">
              <w:rPr>
                <w:rFonts w:asciiTheme="minorHAnsi" w:hAnsiTheme="minorHAnsi" w:cstheme="minorHAnsi"/>
                <w:b/>
                <w:sz w:val="22"/>
                <w:szCs w:val="22"/>
              </w:rPr>
              <w:t>Zdalne zarządzanie</w:t>
            </w:r>
          </w:p>
          <w:p w14:paraId="42E70E9F" w14:textId="77777777" w:rsidR="00835939" w:rsidRPr="000F3EF9" w:rsidRDefault="00835939" w:rsidP="00DE62E9">
            <w:pPr>
              <w:jc w:val="center"/>
              <w:rPr>
                <w:rFonts w:asciiTheme="minorHAnsi" w:hAnsiTheme="minorHAnsi" w:cstheme="minorHAnsi"/>
                <w:bCs/>
                <w:color w:val="00B050"/>
                <w:sz w:val="22"/>
                <w:szCs w:val="22"/>
              </w:rPr>
            </w:pPr>
          </w:p>
          <w:p w14:paraId="3528B91D" w14:textId="77777777" w:rsidR="00835939" w:rsidRPr="000F3EF9" w:rsidRDefault="00835939" w:rsidP="00DE62E9">
            <w:pPr>
              <w:jc w:val="center"/>
              <w:rPr>
                <w:rFonts w:asciiTheme="minorHAnsi" w:hAnsiTheme="minorHAnsi" w:cstheme="minorHAnsi"/>
                <w:bCs/>
                <w:color w:val="FF0000"/>
                <w:sz w:val="22"/>
                <w:szCs w:val="22"/>
              </w:rPr>
            </w:pPr>
          </w:p>
        </w:tc>
        <w:tc>
          <w:tcPr>
            <w:tcW w:w="7655" w:type="dxa"/>
            <w:shd w:val="clear" w:color="auto" w:fill="auto"/>
          </w:tcPr>
          <w:p w14:paraId="350016F4" w14:textId="77777777" w:rsidR="00DD7B35" w:rsidRPr="000F3EF9" w:rsidRDefault="00DD7B35" w:rsidP="00DE62E9">
            <w:pPr>
              <w:jc w:val="both"/>
              <w:rPr>
                <w:rFonts w:asciiTheme="minorHAnsi" w:hAnsiTheme="minorHAnsi" w:cstheme="minorHAnsi"/>
                <w:bCs/>
                <w:sz w:val="22"/>
                <w:szCs w:val="22"/>
              </w:rPr>
            </w:pPr>
            <w:r w:rsidRPr="000F3EF9">
              <w:rPr>
                <w:rFonts w:asciiTheme="minorHAnsi" w:hAnsiTheme="minorHAnsi" w:cstheme="minorHAnsi"/>
                <w:bCs/>
                <w:sz w:val="22"/>
                <w:szCs w:val="22"/>
              </w:rPr>
              <w:t>Wbudowana w płytę główną technologia zarządzania i monitorowania komputerem na poziomie sprzętowym działająca niezależnie od stanu czy obecności systemu operacyjnego oraz stanu włączenia komputera podczas pracy na zasilaczu sieciowym AC, obsługująca zdalną komunikację sieciową w oparciu o protokół IPv4 oraz IPv6, a także zapewniająca:</w:t>
            </w:r>
          </w:p>
          <w:p w14:paraId="5F7D5D8A" w14:textId="77777777" w:rsidR="00DD7B35" w:rsidRPr="000F3EF9" w:rsidRDefault="00DD7B35" w:rsidP="00DE62E9">
            <w:pPr>
              <w:jc w:val="both"/>
              <w:rPr>
                <w:rFonts w:asciiTheme="minorHAnsi" w:hAnsiTheme="minorHAnsi" w:cstheme="minorHAnsi"/>
                <w:bCs/>
                <w:sz w:val="22"/>
                <w:szCs w:val="22"/>
              </w:rPr>
            </w:pPr>
            <w:r w:rsidRPr="000F3EF9">
              <w:rPr>
                <w:rFonts w:asciiTheme="minorHAnsi" w:hAnsiTheme="minorHAnsi" w:cstheme="minorHAnsi"/>
                <w:bCs/>
                <w:sz w:val="22"/>
                <w:szCs w:val="22"/>
              </w:rPr>
              <w:t xml:space="preserve">monitorowanie konfiguracji komponentów komputera - CPU, Pamięć, HDD wersja BIOS płyty głównej; </w:t>
            </w:r>
          </w:p>
          <w:p w14:paraId="677A5B3C" w14:textId="77777777" w:rsidR="00DD7B35" w:rsidRPr="000F3EF9" w:rsidRDefault="00DD7B35" w:rsidP="00DE62E9">
            <w:pPr>
              <w:jc w:val="both"/>
              <w:rPr>
                <w:rFonts w:asciiTheme="minorHAnsi" w:hAnsiTheme="minorHAnsi" w:cstheme="minorHAnsi"/>
                <w:bCs/>
                <w:sz w:val="22"/>
                <w:szCs w:val="22"/>
              </w:rPr>
            </w:pPr>
            <w:r w:rsidRPr="000F3EF9">
              <w:rPr>
                <w:rFonts w:asciiTheme="minorHAnsi" w:hAnsiTheme="minorHAnsi" w:cstheme="minorHAnsi"/>
                <w:bCs/>
                <w:sz w:val="22"/>
                <w:szCs w:val="22"/>
              </w:rPr>
              <w:lastRenderedPageBreak/>
              <w:t>zdalną konfigurację ustawień BIOS,</w:t>
            </w:r>
          </w:p>
          <w:p w14:paraId="5C0B0069" w14:textId="77777777" w:rsidR="00DD7B35" w:rsidRPr="000F3EF9" w:rsidRDefault="00DD7B35" w:rsidP="00DE62E9">
            <w:pPr>
              <w:jc w:val="both"/>
              <w:rPr>
                <w:rFonts w:asciiTheme="minorHAnsi" w:hAnsiTheme="minorHAnsi" w:cstheme="minorHAnsi"/>
                <w:bCs/>
                <w:sz w:val="22"/>
                <w:szCs w:val="22"/>
              </w:rPr>
            </w:pPr>
            <w:r w:rsidRPr="000F3EF9">
              <w:rPr>
                <w:rFonts w:asciiTheme="minorHAnsi" w:hAnsiTheme="minorHAnsi" w:cstheme="minorHAnsi"/>
                <w:bCs/>
                <w:sz w:val="22"/>
                <w:szCs w:val="22"/>
              </w:rPr>
              <w:t>zdalne przejęcie konsoli tekstowej systemu, przekierowanie procesu ładowania systemu operacyjnego z wirtualnego CD ROM lub FDD z  serwera zarządzającego;</w:t>
            </w:r>
          </w:p>
          <w:p w14:paraId="2D1BA066" w14:textId="77777777" w:rsidR="00DD7B35" w:rsidRPr="000F3EF9" w:rsidRDefault="00DD7B35" w:rsidP="00DE62E9">
            <w:pPr>
              <w:jc w:val="both"/>
              <w:rPr>
                <w:rFonts w:asciiTheme="minorHAnsi" w:hAnsiTheme="minorHAnsi" w:cstheme="minorHAnsi"/>
                <w:bCs/>
                <w:sz w:val="22"/>
                <w:szCs w:val="22"/>
              </w:rPr>
            </w:pPr>
            <w:r w:rsidRPr="000F3EF9">
              <w:rPr>
                <w:rFonts w:asciiTheme="minorHAnsi" w:hAnsiTheme="minorHAnsi" w:cstheme="minorHAnsi"/>
                <w:bCs/>
                <w:sz w:val="22"/>
                <w:szCs w:val="22"/>
              </w:rPr>
              <w:t xml:space="preserve">zdalne przejecie pełnej konsoli graficznej systemu tzw. KVM </w:t>
            </w:r>
            <w:proofErr w:type="spellStart"/>
            <w:r w:rsidRPr="000F3EF9">
              <w:rPr>
                <w:rFonts w:asciiTheme="minorHAnsi" w:hAnsiTheme="minorHAnsi" w:cstheme="minorHAnsi"/>
                <w:bCs/>
                <w:sz w:val="22"/>
                <w:szCs w:val="22"/>
              </w:rPr>
              <w:t>Redirection</w:t>
            </w:r>
            <w:proofErr w:type="spellEnd"/>
            <w:r w:rsidRPr="000F3EF9">
              <w:rPr>
                <w:rFonts w:asciiTheme="minorHAnsi" w:hAnsiTheme="minorHAnsi" w:cstheme="minorHAnsi"/>
                <w:bCs/>
                <w:sz w:val="22"/>
                <w:szCs w:val="22"/>
              </w:rPr>
              <w:t xml:space="preserve"> (Keyboard, Video, Mouse) bez udziału systemu operacyjnego ani dodatkowych programów, również w przypadku braku lub uszkodzenia systemu operacyjnego do rozdzielczości 1920x1080 włącznie;</w:t>
            </w:r>
          </w:p>
          <w:p w14:paraId="17E5443F" w14:textId="77777777" w:rsidR="00DD7B35" w:rsidRPr="000F3EF9" w:rsidRDefault="00DD7B35" w:rsidP="00DE62E9">
            <w:pPr>
              <w:jc w:val="both"/>
              <w:rPr>
                <w:rFonts w:asciiTheme="minorHAnsi" w:hAnsiTheme="minorHAnsi" w:cstheme="minorHAnsi"/>
                <w:bCs/>
                <w:sz w:val="22"/>
                <w:szCs w:val="22"/>
              </w:rPr>
            </w:pPr>
            <w:r w:rsidRPr="000F3EF9">
              <w:rPr>
                <w:rFonts w:asciiTheme="minorHAnsi" w:hAnsiTheme="minorHAnsi" w:cstheme="minorHAnsi"/>
                <w:bCs/>
                <w:sz w:val="22"/>
                <w:szCs w:val="22"/>
              </w:rPr>
              <w:t>zapis i przechowywanie dodatkowych informacji o wersji zainstalowanego oprogramowania i zdalny odczyt tych informacji (wersja, zainstalowane uaktualnienia, sygnatury wirusów, itp.) z wbudowanej pamięci nieulotnej.</w:t>
            </w:r>
          </w:p>
          <w:p w14:paraId="68108A2C" w14:textId="77777777" w:rsidR="00DD7B35" w:rsidRPr="000F3EF9" w:rsidRDefault="00DD7B35" w:rsidP="00DE62E9">
            <w:pPr>
              <w:jc w:val="both"/>
              <w:rPr>
                <w:rFonts w:asciiTheme="minorHAnsi" w:hAnsiTheme="minorHAnsi" w:cstheme="minorHAnsi"/>
                <w:bCs/>
                <w:sz w:val="22"/>
                <w:szCs w:val="22"/>
              </w:rPr>
            </w:pPr>
            <w:r w:rsidRPr="000F3EF9">
              <w:rPr>
                <w:rFonts w:asciiTheme="minorHAnsi" w:hAnsiTheme="minorHAnsi" w:cstheme="minorHAnsi"/>
                <w:bCs/>
                <w:sz w:val="22"/>
                <w:szCs w:val="22"/>
              </w:rPr>
              <w:t xml:space="preserve">technologia zarządzania i monitorowania komputerem na poziomie sprzętowym powinna być zgodna z otwartymi standardami DMTF WS-MAN  (http://www.dmtf.org/standards/wsman)  </w:t>
            </w:r>
          </w:p>
          <w:p w14:paraId="5177DA89" w14:textId="2F443E23" w:rsidR="00DD7B35" w:rsidRPr="000F3EF9" w:rsidRDefault="00DD7B35" w:rsidP="00DE62E9">
            <w:pPr>
              <w:jc w:val="both"/>
              <w:rPr>
                <w:rFonts w:asciiTheme="minorHAnsi" w:hAnsiTheme="minorHAnsi" w:cstheme="minorHAnsi"/>
                <w:bCs/>
                <w:sz w:val="22"/>
                <w:szCs w:val="22"/>
              </w:rPr>
            </w:pPr>
            <w:r w:rsidRPr="000F3EF9">
              <w:rPr>
                <w:rFonts w:asciiTheme="minorHAnsi" w:hAnsiTheme="minorHAnsi" w:cstheme="minorHAnsi"/>
                <w:bCs/>
                <w:sz w:val="22"/>
                <w:szCs w:val="22"/>
              </w:rPr>
              <w:t>oraz  DASH (http://www.dmtf.org/standards/mgmt/dash/)</w:t>
            </w:r>
          </w:p>
          <w:p w14:paraId="7E0795B4" w14:textId="77777777" w:rsidR="00DD7B35" w:rsidRPr="000F3EF9" w:rsidRDefault="00DD7B35" w:rsidP="00DE62E9">
            <w:pPr>
              <w:jc w:val="both"/>
              <w:rPr>
                <w:rFonts w:asciiTheme="minorHAnsi" w:hAnsiTheme="minorHAnsi" w:cstheme="minorHAnsi"/>
                <w:bCs/>
                <w:sz w:val="22"/>
                <w:szCs w:val="22"/>
              </w:rPr>
            </w:pPr>
            <w:r w:rsidRPr="000F3EF9">
              <w:rPr>
                <w:rFonts w:asciiTheme="minorHAnsi" w:hAnsiTheme="minorHAnsi" w:cstheme="minorHAnsi"/>
                <w:bCs/>
                <w:sz w:val="22"/>
                <w:szCs w:val="22"/>
              </w:rPr>
              <w:t>nawiązywanie przez sprzętowy mechanizm zarządzania, zdalnego szyfrowanego protokołem SSL/TLS połączenia z predefiniowanym serwerem zarządzającym, w definiowanych odstępach czasu, w przypadku wystąpienia predefiniowanego zdarzenia lub błędu systemowego (tzw. platform event) oraz na żądanie użytkownika z poziomu BIOS.</w:t>
            </w:r>
          </w:p>
          <w:p w14:paraId="040715BA" w14:textId="77777777" w:rsidR="00DD7B35" w:rsidRPr="000F3EF9" w:rsidRDefault="00DD7B35" w:rsidP="00DE62E9">
            <w:pPr>
              <w:jc w:val="both"/>
              <w:rPr>
                <w:rFonts w:asciiTheme="minorHAnsi" w:hAnsiTheme="minorHAnsi" w:cstheme="minorHAnsi"/>
                <w:bCs/>
                <w:sz w:val="22"/>
                <w:szCs w:val="22"/>
              </w:rPr>
            </w:pPr>
            <w:r w:rsidRPr="000F3EF9">
              <w:rPr>
                <w:rFonts w:asciiTheme="minorHAnsi" w:hAnsiTheme="minorHAnsi" w:cstheme="minorHAnsi"/>
                <w:bCs/>
                <w:sz w:val="22"/>
                <w:szCs w:val="22"/>
              </w:rPr>
              <w:t xml:space="preserve">wbudowany sprzętowo log operacji  zdalnego zarządzania, możliwy do kasowania tylko przez upoważnionego użytkownika systemu sprzętowego zarządzania zdalnego </w:t>
            </w:r>
          </w:p>
          <w:p w14:paraId="1ED93373" w14:textId="77777777" w:rsidR="00DD7B35" w:rsidRPr="000F3EF9" w:rsidRDefault="00DD7B35" w:rsidP="00DE62E9">
            <w:pPr>
              <w:jc w:val="both"/>
              <w:rPr>
                <w:rFonts w:asciiTheme="minorHAnsi" w:hAnsiTheme="minorHAnsi" w:cstheme="minorHAnsi"/>
                <w:bCs/>
                <w:sz w:val="22"/>
                <w:szCs w:val="22"/>
              </w:rPr>
            </w:pPr>
            <w:r w:rsidRPr="000F3EF9">
              <w:rPr>
                <w:rFonts w:asciiTheme="minorHAnsi" w:hAnsiTheme="minorHAnsi" w:cstheme="minorHAnsi"/>
                <w:bCs/>
                <w:sz w:val="22"/>
                <w:szCs w:val="22"/>
              </w:rPr>
              <w:t>sprzętowy firewall zarządzany i konfigurowany wyłącznie z serwera zarządzania oraz niedostępny dla lokalnego systemu OS i lokalnych aplikacji</w:t>
            </w:r>
          </w:p>
          <w:p w14:paraId="77128A6E" w14:textId="0D978312" w:rsidR="00835939" w:rsidRPr="000F3EF9" w:rsidRDefault="00DD7B35" w:rsidP="00DE62E9">
            <w:pPr>
              <w:numPr>
                <w:ilvl w:val="0"/>
                <w:numId w:val="4"/>
              </w:numPr>
              <w:ind w:left="0" w:firstLine="0"/>
              <w:jc w:val="both"/>
              <w:rPr>
                <w:rFonts w:asciiTheme="minorHAnsi" w:hAnsiTheme="minorHAnsi" w:cstheme="minorHAnsi"/>
                <w:bCs/>
                <w:sz w:val="22"/>
                <w:szCs w:val="22"/>
              </w:rPr>
            </w:pPr>
            <w:r w:rsidRPr="000F3EF9">
              <w:rPr>
                <w:rFonts w:asciiTheme="minorHAnsi" w:hAnsiTheme="minorHAnsi" w:cstheme="minorHAnsi"/>
                <w:bCs/>
                <w:sz w:val="22"/>
                <w:szCs w:val="22"/>
              </w:rPr>
              <w:t xml:space="preserve">w pełni aktywna konsola zarządzania wyświetlająca informacje i zachowująca pełną funkcjonalność nawet podczas restartów komputera zarządzanego.  </w:t>
            </w:r>
          </w:p>
        </w:tc>
      </w:tr>
      <w:tr w:rsidR="00835939" w:rsidRPr="000F3EF9" w14:paraId="3DAA92AF" w14:textId="77777777" w:rsidTr="00C323B4">
        <w:tc>
          <w:tcPr>
            <w:tcW w:w="2268" w:type="dxa"/>
            <w:shd w:val="clear" w:color="auto" w:fill="FFFFFF" w:themeFill="background1"/>
          </w:tcPr>
          <w:p w14:paraId="778AAF9F" w14:textId="1F773237" w:rsidR="00835939" w:rsidRPr="000F3EF9" w:rsidRDefault="00DD7B35" w:rsidP="00DE62E9">
            <w:pPr>
              <w:rPr>
                <w:rFonts w:asciiTheme="minorHAnsi" w:hAnsiTheme="minorHAnsi" w:cstheme="minorHAnsi"/>
                <w:b/>
                <w:sz w:val="22"/>
                <w:szCs w:val="22"/>
              </w:rPr>
            </w:pPr>
            <w:r w:rsidRPr="000F3EF9">
              <w:rPr>
                <w:rFonts w:asciiTheme="minorHAnsi" w:hAnsiTheme="minorHAnsi" w:cstheme="minorHAnsi"/>
                <w:b/>
                <w:sz w:val="22"/>
                <w:szCs w:val="22"/>
              </w:rPr>
              <w:lastRenderedPageBreak/>
              <w:t>System operacyjny</w:t>
            </w:r>
          </w:p>
        </w:tc>
        <w:tc>
          <w:tcPr>
            <w:tcW w:w="7655" w:type="dxa"/>
            <w:shd w:val="clear" w:color="auto" w:fill="auto"/>
          </w:tcPr>
          <w:p w14:paraId="1E805E33" w14:textId="33EE78BF" w:rsidR="00835939" w:rsidRPr="000F3EF9" w:rsidRDefault="00DD7B35" w:rsidP="00DE62E9">
            <w:pPr>
              <w:jc w:val="both"/>
              <w:rPr>
                <w:rFonts w:asciiTheme="minorHAnsi" w:hAnsiTheme="minorHAnsi" w:cstheme="minorHAnsi"/>
                <w:bCs/>
                <w:sz w:val="22"/>
                <w:szCs w:val="22"/>
              </w:rPr>
            </w:pPr>
            <w:r w:rsidRPr="000F3EF9">
              <w:rPr>
                <w:rFonts w:asciiTheme="minorHAnsi" w:hAnsiTheme="minorHAnsi" w:cstheme="minorHAnsi"/>
                <w:sz w:val="22"/>
                <w:szCs w:val="22"/>
              </w:rPr>
              <w:t>Zainstalowany system operacyjny Windows 11 Professional, klucz licencyjny zapisany trwale w BIOS, umożliwiać instalację systemu operacyjnego bez potrzeby ręcznego wpisywania klucza licencyjnego.</w:t>
            </w:r>
          </w:p>
        </w:tc>
      </w:tr>
      <w:tr w:rsidR="00835939" w:rsidRPr="000F3EF9" w14:paraId="320BF196" w14:textId="77777777" w:rsidTr="00C323B4">
        <w:tc>
          <w:tcPr>
            <w:tcW w:w="2268" w:type="dxa"/>
            <w:shd w:val="clear" w:color="auto" w:fill="FFFFFF" w:themeFill="background1"/>
          </w:tcPr>
          <w:p w14:paraId="53CA1A57" w14:textId="003196E8" w:rsidR="00835939" w:rsidRPr="000F3EF9" w:rsidRDefault="00DD7B35" w:rsidP="00DE62E9">
            <w:pPr>
              <w:rPr>
                <w:rFonts w:asciiTheme="minorHAnsi" w:hAnsiTheme="minorHAnsi" w:cstheme="minorHAnsi"/>
                <w:b/>
                <w:sz w:val="22"/>
                <w:szCs w:val="22"/>
              </w:rPr>
            </w:pPr>
            <w:r w:rsidRPr="000F3EF9">
              <w:rPr>
                <w:rFonts w:asciiTheme="minorHAnsi" w:hAnsiTheme="minorHAnsi" w:cstheme="minorHAnsi"/>
                <w:b/>
                <w:sz w:val="22"/>
                <w:szCs w:val="22"/>
              </w:rPr>
              <w:t>Oprogramowanie dodatkowe</w:t>
            </w:r>
          </w:p>
        </w:tc>
        <w:tc>
          <w:tcPr>
            <w:tcW w:w="7655" w:type="dxa"/>
            <w:shd w:val="clear" w:color="auto" w:fill="auto"/>
          </w:tcPr>
          <w:p w14:paraId="61791B83" w14:textId="77777777" w:rsidR="00DD7B35" w:rsidRPr="000F3EF9" w:rsidRDefault="00DD7B35" w:rsidP="00DE62E9">
            <w:pPr>
              <w:jc w:val="both"/>
              <w:rPr>
                <w:rFonts w:asciiTheme="minorHAnsi" w:hAnsiTheme="minorHAnsi" w:cstheme="minorHAnsi"/>
                <w:bCs/>
                <w:sz w:val="22"/>
                <w:szCs w:val="22"/>
              </w:rPr>
            </w:pPr>
            <w:r w:rsidRPr="000F3EF9">
              <w:rPr>
                <w:rFonts w:asciiTheme="minorHAnsi" w:hAnsiTheme="minorHAnsi" w:cstheme="minorHAnsi"/>
                <w:bCs/>
                <w:sz w:val="22"/>
                <w:szCs w:val="22"/>
              </w:rPr>
              <w:t>Dołączone do oferowanego komputera oprogramowanie z nieograniczoną licencją czasowo na użytkowanie umożliwiające:</w:t>
            </w:r>
          </w:p>
          <w:p w14:paraId="7E216579" w14:textId="77777777" w:rsidR="00DD7B35" w:rsidRPr="000F3EF9" w:rsidRDefault="00DD7B35" w:rsidP="00DE62E9">
            <w:pPr>
              <w:jc w:val="both"/>
              <w:rPr>
                <w:rFonts w:asciiTheme="minorHAnsi" w:hAnsiTheme="minorHAnsi" w:cstheme="minorHAnsi"/>
                <w:bCs/>
                <w:sz w:val="22"/>
                <w:szCs w:val="22"/>
              </w:rPr>
            </w:pPr>
            <w:r w:rsidRPr="000F3EF9">
              <w:rPr>
                <w:rFonts w:asciiTheme="minorHAnsi" w:hAnsiTheme="minorHAnsi" w:cstheme="minorHAnsi"/>
                <w:bCs/>
                <w:sz w:val="22"/>
                <w:szCs w:val="22"/>
              </w:rPr>
              <w:t xml:space="preserve">- </w:t>
            </w:r>
            <w:proofErr w:type="spellStart"/>
            <w:r w:rsidRPr="000F3EF9">
              <w:rPr>
                <w:rFonts w:asciiTheme="minorHAnsi" w:hAnsiTheme="minorHAnsi" w:cstheme="minorHAnsi"/>
                <w:bCs/>
                <w:sz w:val="22"/>
                <w:szCs w:val="22"/>
              </w:rPr>
              <w:t>upgrade</w:t>
            </w:r>
            <w:proofErr w:type="spellEnd"/>
            <w:r w:rsidRPr="000F3EF9">
              <w:rPr>
                <w:rFonts w:asciiTheme="minorHAnsi" w:hAnsiTheme="minorHAnsi" w:cstheme="minorHAnsi"/>
                <w:bCs/>
                <w:sz w:val="22"/>
                <w:szCs w:val="22"/>
              </w:rPr>
              <w:t xml:space="preserve"> i instalacje wszystkich sterowników, aplikacji dostarczonych w obrazie systemu operacyjnego producenta, </w:t>
            </w:r>
            <w:proofErr w:type="spellStart"/>
            <w:r w:rsidRPr="000F3EF9">
              <w:rPr>
                <w:rFonts w:asciiTheme="minorHAnsi" w:hAnsiTheme="minorHAnsi" w:cstheme="minorHAnsi"/>
                <w:bCs/>
                <w:sz w:val="22"/>
                <w:szCs w:val="22"/>
              </w:rPr>
              <w:t>BIOS’u</w:t>
            </w:r>
            <w:proofErr w:type="spellEnd"/>
            <w:r w:rsidRPr="000F3EF9">
              <w:rPr>
                <w:rFonts w:asciiTheme="minorHAnsi" w:hAnsiTheme="minorHAnsi" w:cstheme="minorHAnsi"/>
                <w:bCs/>
                <w:sz w:val="22"/>
                <w:szCs w:val="22"/>
              </w:rPr>
              <w:t xml:space="preserve"> z certyfikatem zgodności producenta do najnowszej dostępnej wersji, </w:t>
            </w:r>
          </w:p>
          <w:p w14:paraId="623EE0F2" w14:textId="77777777" w:rsidR="00DD7B35" w:rsidRPr="000F3EF9" w:rsidRDefault="00DD7B35" w:rsidP="00DE62E9">
            <w:pPr>
              <w:jc w:val="both"/>
              <w:rPr>
                <w:rFonts w:asciiTheme="minorHAnsi" w:hAnsiTheme="minorHAnsi" w:cstheme="minorHAnsi"/>
                <w:bCs/>
                <w:sz w:val="22"/>
                <w:szCs w:val="22"/>
              </w:rPr>
            </w:pPr>
            <w:r w:rsidRPr="000F3EF9">
              <w:rPr>
                <w:rFonts w:asciiTheme="minorHAnsi" w:hAnsiTheme="minorHAnsi" w:cstheme="minorHAnsi"/>
                <w:bCs/>
                <w:sz w:val="22"/>
                <w:szCs w:val="22"/>
              </w:rPr>
              <w:t xml:space="preserve">- możliwość przed instalacją sprawdzenia każdego sterownika, każdej aplikacji, </w:t>
            </w:r>
            <w:proofErr w:type="spellStart"/>
            <w:r w:rsidRPr="000F3EF9">
              <w:rPr>
                <w:rFonts w:asciiTheme="minorHAnsi" w:hAnsiTheme="minorHAnsi" w:cstheme="minorHAnsi"/>
                <w:bCs/>
                <w:sz w:val="22"/>
                <w:szCs w:val="22"/>
              </w:rPr>
              <w:t>BIOS’u</w:t>
            </w:r>
            <w:proofErr w:type="spellEnd"/>
            <w:r w:rsidRPr="000F3EF9">
              <w:rPr>
                <w:rFonts w:asciiTheme="minorHAnsi" w:hAnsiTheme="minorHAnsi" w:cstheme="minorHAnsi"/>
                <w:bCs/>
                <w:sz w:val="22"/>
                <w:szCs w:val="22"/>
              </w:rPr>
              <w:t xml:space="preserve"> bezpośrednio na stronie producenta przy użyciu połączenia internetowego z automatycznym przekierowaniem a w szczególności informacji:</w:t>
            </w:r>
          </w:p>
          <w:p w14:paraId="214885D9" w14:textId="77777777" w:rsidR="00DD7B35" w:rsidRPr="000F3EF9" w:rsidRDefault="00DD7B35" w:rsidP="00DE62E9">
            <w:pPr>
              <w:jc w:val="both"/>
              <w:rPr>
                <w:rFonts w:asciiTheme="minorHAnsi" w:hAnsiTheme="minorHAnsi" w:cstheme="minorHAnsi"/>
                <w:bCs/>
                <w:sz w:val="22"/>
                <w:szCs w:val="22"/>
              </w:rPr>
            </w:pPr>
            <w:r w:rsidRPr="000F3EF9">
              <w:rPr>
                <w:rFonts w:asciiTheme="minorHAnsi" w:hAnsiTheme="minorHAnsi" w:cstheme="minorHAnsi"/>
                <w:bCs/>
                <w:sz w:val="22"/>
                <w:szCs w:val="22"/>
              </w:rPr>
              <w:t xml:space="preserve">                a. o poprawkach i usprawnieniach dotyczących aktualizacji</w:t>
            </w:r>
          </w:p>
          <w:p w14:paraId="764398D1" w14:textId="77777777" w:rsidR="00DD7B35" w:rsidRPr="000F3EF9" w:rsidRDefault="00DD7B35" w:rsidP="00DE62E9">
            <w:pPr>
              <w:jc w:val="both"/>
              <w:rPr>
                <w:rFonts w:asciiTheme="minorHAnsi" w:hAnsiTheme="minorHAnsi" w:cstheme="minorHAnsi"/>
                <w:bCs/>
                <w:sz w:val="22"/>
                <w:szCs w:val="22"/>
              </w:rPr>
            </w:pPr>
            <w:r w:rsidRPr="000F3EF9">
              <w:rPr>
                <w:rFonts w:asciiTheme="minorHAnsi" w:hAnsiTheme="minorHAnsi" w:cstheme="minorHAnsi"/>
                <w:bCs/>
                <w:sz w:val="22"/>
                <w:szCs w:val="22"/>
              </w:rPr>
              <w:t xml:space="preserve">                b. dacie wydania ostatniej aktualizacji</w:t>
            </w:r>
          </w:p>
          <w:p w14:paraId="1A4A729A" w14:textId="77777777" w:rsidR="00DD7B35" w:rsidRPr="000F3EF9" w:rsidRDefault="00DD7B35" w:rsidP="00DE62E9">
            <w:pPr>
              <w:jc w:val="both"/>
              <w:rPr>
                <w:rFonts w:asciiTheme="minorHAnsi" w:hAnsiTheme="minorHAnsi" w:cstheme="minorHAnsi"/>
                <w:bCs/>
                <w:sz w:val="22"/>
                <w:szCs w:val="22"/>
              </w:rPr>
            </w:pPr>
            <w:r w:rsidRPr="000F3EF9">
              <w:rPr>
                <w:rFonts w:asciiTheme="minorHAnsi" w:hAnsiTheme="minorHAnsi" w:cstheme="minorHAnsi"/>
                <w:bCs/>
                <w:sz w:val="22"/>
                <w:szCs w:val="22"/>
              </w:rPr>
              <w:t xml:space="preserve">                c. priorytecie aktualizacji</w:t>
            </w:r>
          </w:p>
          <w:p w14:paraId="351B4E58" w14:textId="77777777" w:rsidR="00DD7B35" w:rsidRPr="000F3EF9" w:rsidRDefault="00DD7B35" w:rsidP="00DE62E9">
            <w:pPr>
              <w:jc w:val="both"/>
              <w:rPr>
                <w:rFonts w:asciiTheme="minorHAnsi" w:hAnsiTheme="minorHAnsi" w:cstheme="minorHAnsi"/>
                <w:bCs/>
                <w:sz w:val="22"/>
                <w:szCs w:val="22"/>
              </w:rPr>
            </w:pPr>
            <w:r w:rsidRPr="000F3EF9">
              <w:rPr>
                <w:rFonts w:asciiTheme="minorHAnsi" w:hAnsiTheme="minorHAnsi" w:cstheme="minorHAnsi"/>
                <w:bCs/>
                <w:sz w:val="22"/>
                <w:szCs w:val="22"/>
              </w:rPr>
              <w:t xml:space="preserve">                d. zgodność z systemami operacyjnymi</w:t>
            </w:r>
          </w:p>
          <w:p w14:paraId="73995BFC" w14:textId="77777777" w:rsidR="00DD7B35" w:rsidRPr="000F3EF9" w:rsidRDefault="00DD7B35" w:rsidP="00DE62E9">
            <w:pPr>
              <w:jc w:val="both"/>
              <w:rPr>
                <w:rFonts w:asciiTheme="minorHAnsi" w:hAnsiTheme="minorHAnsi" w:cstheme="minorHAnsi"/>
                <w:bCs/>
                <w:sz w:val="22"/>
                <w:szCs w:val="22"/>
              </w:rPr>
            </w:pPr>
            <w:r w:rsidRPr="000F3EF9">
              <w:rPr>
                <w:rFonts w:asciiTheme="minorHAnsi" w:hAnsiTheme="minorHAnsi" w:cstheme="minorHAnsi"/>
                <w:bCs/>
                <w:sz w:val="22"/>
                <w:szCs w:val="22"/>
              </w:rPr>
              <w:t xml:space="preserve">                e. jakiego komponentu sprzętu dotyczy aktualizacja</w:t>
            </w:r>
          </w:p>
          <w:p w14:paraId="5D6AC077" w14:textId="77777777" w:rsidR="00DD7B35" w:rsidRPr="000F3EF9" w:rsidRDefault="00DD7B35" w:rsidP="00DE62E9">
            <w:pPr>
              <w:jc w:val="both"/>
              <w:rPr>
                <w:rFonts w:asciiTheme="minorHAnsi" w:hAnsiTheme="minorHAnsi" w:cstheme="minorHAnsi"/>
                <w:bCs/>
                <w:sz w:val="22"/>
                <w:szCs w:val="22"/>
              </w:rPr>
            </w:pPr>
            <w:r w:rsidRPr="000F3EF9">
              <w:rPr>
                <w:rFonts w:asciiTheme="minorHAnsi" w:hAnsiTheme="minorHAnsi" w:cstheme="minorHAnsi"/>
                <w:bCs/>
                <w:sz w:val="22"/>
                <w:szCs w:val="22"/>
              </w:rPr>
              <w:t xml:space="preserve">                f.  wszystkie poprzednie aktualizacje z informacjami jak powyżej od punktu a do punktu e.</w:t>
            </w:r>
          </w:p>
          <w:p w14:paraId="6366810D" w14:textId="77777777" w:rsidR="00DD7B35" w:rsidRPr="000F3EF9" w:rsidRDefault="00DD7B35" w:rsidP="00DE62E9">
            <w:pPr>
              <w:jc w:val="both"/>
              <w:rPr>
                <w:rFonts w:asciiTheme="minorHAnsi" w:hAnsiTheme="minorHAnsi" w:cstheme="minorHAnsi"/>
                <w:bCs/>
                <w:sz w:val="22"/>
                <w:szCs w:val="22"/>
              </w:rPr>
            </w:pPr>
            <w:r w:rsidRPr="000F3EF9">
              <w:rPr>
                <w:rFonts w:asciiTheme="minorHAnsi" w:hAnsiTheme="minorHAnsi" w:cstheme="minorHAnsi"/>
                <w:bCs/>
                <w:sz w:val="22"/>
                <w:szCs w:val="22"/>
              </w:rPr>
              <w:t>- wykaz najnowszych aktualizacji z podziałem na krytyczne (wymagające natychmiastowej instalacji), rekomendowane i opcjonalne</w:t>
            </w:r>
          </w:p>
          <w:p w14:paraId="6E71B82C" w14:textId="77777777" w:rsidR="00DD7B35" w:rsidRPr="000F3EF9" w:rsidRDefault="00DD7B35" w:rsidP="00DE62E9">
            <w:pPr>
              <w:jc w:val="both"/>
              <w:rPr>
                <w:rFonts w:asciiTheme="minorHAnsi" w:hAnsiTheme="minorHAnsi" w:cstheme="minorHAnsi"/>
                <w:bCs/>
                <w:sz w:val="22"/>
                <w:szCs w:val="22"/>
              </w:rPr>
            </w:pPr>
            <w:r w:rsidRPr="000F3EF9">
              <w:rPr>
                <w:rFonts w:asciiTheme="minorHAnsi" w:hAnsiTheme="minorHAnsi" w:cstheme="minorHAnsi"/>
                <w:bCs/>
                <w:sz w:val="22"/>
                <w:szCs w:val="22"/>
              </w:rPr>
              <w:t>- możliwość włączenia/wyłączenia funkcji automatycznego restartu w przypadku kiedy jest wymagany przy instalacji sterownika, aplikacji która tego wymaga.</w:t>
            </w:r>
          </w:p>
          <w:p w14:paraId="1BB351C5" w14:textId="77777777" w:rsidR="00DD7B35" w:rsidRPr="000F3EF9" w:rsidRDefault="00DD7B35" w:rsidP="00DE62E9">
            <w:pPr>
              <w:jc w:val="both"/>
              <w:rPr>
                <w:rFonts w:asciiTheme="minorHAnsi" w:hAnsiTheme="minorHAnsi" w:cstheme="minorHAnsi"/>
                <w:bCs/>
                <w:sz w:val="22"/>
                <w:szCs w:val="22"/>
              </w:rPr>
            </w:pPr>
            <w:r w:rsidRPr="000F3EF9">
              <w:rPr>
                <w:rFonts w:asciiTheme="minorHAnsi" w:hAnsiTheme="minorHAnsi" w:cstheme="minorHAnsi"/>
                <w:bCs/>
                <w:sz w:val="22"/>
                <w:szCs w:val="22"/>
              </w:rPr>
              <w:lastRenderedPageBreak/>
              <w:t xml:space="preserve">- rozpoznanie modelu oferowanego komputera, numer seryjny komputera, informację kiedy dokonany został ostatnio </w:t>
            </w:r>
            <w:proofErr w:type="spellStart"/>
            <w:r w:rsidRPr="000F3EF9">
              <w:rPr>
                <w:rFonts w:asciiTheme="minorHAnsi" w:hAnsiTheme="minorHAnsi" w:cstheme="minorHAnsi"/>
                <w:bCs/>
                <w:sz w:val="22"/>
                <w:szCs w:val="22"/>
              </w:rPr>
              <w:t>upgrade</w:t>
            </w:r>
            <w:proofErr w:type="spellEnd"/>
            <w:r w:rsidRPr="000F3EF9">
              <w:rPr>
                <w:rFonts w:asciiTheme="minorHAnsi" w:hAnsiTheme="minorHAnsi" w:cstheme="minorHAnsi"/>
                <w:bCs/>
                <w:sz w:val="22"/>
                <w:szCs w:val="22"/>
              </w:rPr>
              <w:t xml:space="preserve"> w szczególności z uwzględnieniem daty (</w:t>
            </w:r>
            <w:proofErr w:type="spellStart"/>
            <w:r w:rsidRPr="000F3EF9">
              <w:rPr>
                <w:rFonts w:asciiTheme="minorHAnsi" w:hAnsiTheme="minorHAnsi" w:cstheme="minorHAnsi"/>
                <w:bCs/>
                <w:sz w:val="22"/>
                <w:szCs w:val="22"/>
              </w:rPr>
              <w:t>dd</w:t>
            </w:r>
            <w:proofErr w:type="spellEnd"/>
            <w:r w:rsidRPr="000F3EF9">
              <w:rPr>
                <w:rFonts w:asciiTheme="minorHAnsi" w:hAnsiTheme="minorHAnsi" w:cstheme="minorHAnsi"/>
                <w:bCs/>
                <w:sz w:val="22"/>
                <w:szCs w:val="22"/>
              </w:rPr>
              <w:t>-mm-</w:t>
            </w:r>
            <w:proofErr w:type="spellStart"/>
            <w:r w:rsidRPr="000F3EF9">
              <w:rPr>
                <w:rFonts w:asciiTheme="minorHAnsi" w:hAnsiTheme="minorHAnsi" w:cstheme="minorHAnsi"/>
                <w:bCs/>
                <w:sz w:val="22"/>
                <w:szCs w:val="22"/>
              </w:rPr>
              <w:t>rrrr</w:t>
            </w:r>
            <w:proofErr w:type="spellEnd"/>
            <w:r w:rsidRPr="000F3EF9">
              <w:rPr>
                <w:rFonts w:asciiTheme="minorHAnsi" w:hAnsiTheme="minorHAnsi" w:cstheme="minorHAnsi"/>
                <w:bCs/>
                <w:sz w:val="22"/>
                <w:szCs w:val="22"/>
              </w:rPr>
              <w:t>)</w:t>
            </w:r>
          </w:p>
          <w:p w14:paraId="4954A7B1" w14:textId="77777777" w:rsidR="00DD7B35" w:rsidRPr="000F3EF9" w:rsidRDefault="00DD7B35" w:rsidP="00DE62E9">
            <w:pPr>
              <w:jc w:val="both"/>
              <w:rPr>
                <w:rFonts w:asciiTheme="minorHAnsi" w:hAnsiTheme="minorHAnsi" w:cstheme="minorHAnsi"/>
                <w:bCs/>
                <w:sz w:val="22"/>
                <w:szCs w:val="22"/>
              </w:rPr>
            </w:pPr>
            <w:r w:rsidRPr="000F3EF9">
              <w:rPr>
                <w:rFonts w:asciiTheme="minorHAnsi" w:hAnsiTheme="minorHAnsi" w:cstheme="minorHAnsi"/>
                <w:bCs/>
                <w:sz w:val="22"/>
                <w:szCs w:val="22"/>
              </w:rPr>
              <w:t xml:space="preserve">- sprawdzenia historii </w:t>
            </w:r>
            <w:proofErr w:type="spellStart"/>
            <w:r w:rsidRPr="000F3EF9">
              <w:rPr>
                <w:rFonts w:asciiTheme="minorHAnsi" w:hAnsiTheme="minorHAnsi" w:cstheme="minorHAnsi"/>
                <w:bCs/>
                <w:sz w:val="22"/>
                <w:szCs w:val="22"/>
              </w:rPr>
              <w:t>upgrade’u</w:t>
            </w:r>
            <w:proofErr w:type="spellEnd"/>
            <w:r w:rsidRPr="000F3EF9">
              <w:rPr>
                <w:rFonts w:asciiTheme="minorHAnsi" w:hAnsiTheme="minorHAnsi" w:cstheme="minorHAnsi"/>
                <w:bCs/>
                <w:sz w:val="22"/>
                <w:szCs w:val="22"/>
              </w:rPr>
              <w:t xml:space="preserve"> z informacją jakie sterowniki były instalowane z dokładną datą (</w:t>
            </w:r>
            <w:proofErr w:type="spellStart"/>
            <w:r w:rsidRPr="000F3EF9">
              <w:rPr>
                <w:rFonts w:asciiTheme="minorHAnsi" w:hAnsiTheme="minorHAnsi" w:cstheme="minorHAnsi"/>
                <w:bCs/>
                <w:sz w:val="22"/>
                <w:szCs w:val="22"/>
              </w:rPr>
              <w:t>dd</w:t>
            </w:r>
            <w:proofErr w:type="spellEnd"/>
            <w:r w:rsidRPr="000F3EF9">
              <w:rPr>
                <w:rFonts w:asciiTheme="minorHAnsi" w:hAnsiTheme="minorHAnsi" w:cstheme="minorHAnsi"/>
                <w:bCs/>
                <w:sz w:val="22"/>
                <w:szCs w:val="22"/>
              </w:rPr>
              <w:t>-mm-</w:t>
            </w:r>
            <w:proofErr w:type="spellStart"/>
            <w:r w:rsidRPr="000F3EF9">
              <w:rPr>
                <w:rFonts w:asciiTheme="minorHAnsi" w:hAnsiTheme="minorHAnsi" w:cstheme="minorHAnsi"/>
                <w:bCs/>
                <w:sz w:val="22"/>
                <w:szCs w:val="22"/>
              </w:rPr>
              <w:t>rrrr</w:t>
            </w:r>
            <w:proofErr w:type="spellEnd"/>
            <w:r w:rsidRPr="000F3EF9">
              <w:rPr>
                <w:rFonts w:asciiTheme="minorHAnsi" w:hAnsiTheme="minorHAnsi" w:cstheme="minorHAnsi"/>
                <w:bCs/>
                <w:sz w:val="22"/>
                <w:szCs w:val="22"/>
              </w:rPr>
              <w:t>) i wersją (rewizja wydania)</w:t>
            </w:r>
          </w:p>
          <w:p w14:paraId="4FB202D2" w14:textId="77777777" w:rsidR="00DD7B35" w:rsidRPr="000F3EF9" w:rsidRDefault="00DD7B35" w:rsidP="00DE62E9">
            <w:pPr>
              <w:jc w:val="both"/>
              <w:rPr>
                <w:rFonts w:asciiTheme="minorHAnsi" w:hAnsiTheme="minorHAnsi" w:cstheme="minorHAnsi"/>
                <w:bCs/>
                <w:sz w:val="22"/>
                <w:szCs w:val="22"/>
              </w:rPr>
            </w:pPr>
            <w:r w:rsidRPr="000F3EF9">
              <w:rPr>
                <w:rFonts w:asciiTheme="minorHAnsi" w:hAnsiTheme="minorHAnsi" w:cstheme="minorHAnsi"/>
                <w:bCs/>
                <w:sz w:val="22"/>
                <w:szCs w:val="22"/>
              </w:rPr>
              <w:t xml:space="preserve">- dokładny wykaz wymaganych sterowników, aplikacji, </w:t>
            </w:r>
            <w:proofErr w:type="spellStart"/>
            <w:r w:rsidRPr="000F3EF9">
              <w:rPr>
                <w:rFonts w:asciiTheme="minorHAnsi" w:hAnsiTheme="minorHAnsi" w:cstheme="minorHAnsi"/>
                <w:bCs/>
                <w:sz w:val="22"/>
                <w:szCs w:val="22"/>
              </w:rPr>
              <w:t>BIOS’u</w:t>
            </w:r>
            <w:proofErr w:type="spellEnd"/>
            <w:r w:rsidRPr="000F3EF9">
              <w:rPr>
                <w:rFonts w:asciiTheme="minorHAnsi" w:hAnsiTheme="minorHAnsi" w:cstheme="minorHAnsi"/>
                <w:bCs/>
                <w:sz w:val="22"/>
                <w:szCs w:val="22"/>
              </w:rPr>
              <w:t xml:space="preserve"> z informacją o zainstalowanej obecnie wersji dla oferowanego komputera z możliwością exportu do pliku o rozszerzeniu *.</w:t>
            </w:r>
            <w:proofErr w:type="spellStart"/>
            <w:r w:rsidRPr="000F3EF9">
              <w:rPr>
                <w:rFonts w:asciiTheme="minorHAnsi" w:hAnsiTheme="minorHAnsi" w:cstheme="minorHAnsi"/>
                <w:bCs/>
                <w:sz w:val="22"/>
                <w:szCs w:val="22"/>
              </w:rPr>
              <w:t>xml</w:t>
            </w:r>
            <w:proofErr w:type="spellEnd"/>
          </w:p>
          <w:p w14:paraId="0B61627C" w14:textId="7B23241A" w:rsidR="00835939" w:rsidRPr="000F3EF9" w:rsidRDefault="00DD7B35" w:rsidP="00DE62E9">
            <w:pPr>
              <w:jc w:val="both"/>
              <w:rPr>
                <w:rFonts w:asciiTheme="minorHAnsi" w:hAnsiTheme="minorHAnsi" w:cstheme="minorHAnsi"/>
                <w:bCs/>
                <w:sz w:val="22"/>
                <w:szCs w:val="22"/>
              </w:rPr>
            </w:pPr>
            <w:r w:rsidRPr="000F3EF9">
              <w:rPr>
                <w:rFonts w:asciiTheme="minorHAnsi" w:hAnsiTheme="minorHAnsi" w:cstheme="minorHAnsi"/>
                <w:bCs/>
                <w:sz w:val="22"/>
                <w:szCs w:val="22"/>
              </w:rPr>
              <w:t>- raport uwzględniający informacje o: sprawdzaniu aktualizacji, znalezionych aktualizacjach, ściągniętych aktualizacjach, zainstalowanych aktualizacjach z dokładnym rozbiciem jakich komponentów to dotyczyło, błędach podczas sprawdzania, instalowania oraz możliwość exportu takiego raportu do pliku *.</w:t>
            </w:r>
            <w:proofErr w:type="spellStart"/>
            <w:r w:rsidRPr="000F3EF9">
              <w:rPr>
                <w:rFonts w:asciiTheme="minorHAnsi" w:hAnsiTheme="minorHAnsi" w:cstheme="minorHAnsi"/>
                <w:bCs/>
                <w:sz w:val="22"/>
                <w:szCs w:val="22"/>
              </w:rPr>
              <w:t>xml</w:t>
            </w:r>
            <w:proofErr w:type="spellEnd"/>
            <w:r w:rsidRPr="000F3EF9">
              <w:rPr>
                <w:rFonts w:asciiTheme="minorHAnsi" w:hAnsiTheme="minorHAnsi" w:cstheme="minorHAnsi"/>
                <w:bCs/>
                <w:sz w:val="22"/>
                <w:szCs w:val="22"/>
              </w:rPr>
              <w:t>. Raport musi zawierać z dokładną datą (</w:t>
            </w:r>
            <w:proofErr w:type="spellStart"/>
            <w:r w:rsidRPr="000F3EF9">
              <w:rPr>
                <w:rFonts w:asciiTheme="minorHAnsi" w:hAnsiTheme="minorHAnsi" w:cstheme="minorHAnsi"/>
                <w:bCs/>
                <w:sz w:val="22"/>
                <w:szCs w:val="22"/>
              </w:rPr>
              <w:t>dd</w:t>
            </w:r>
            <w:proofErr w:type="spellEnd"/>
            <w:r w:rsidRPr="000F3EF9">
              <w:rPr>
                <w:rFonts w:asciiTheme="minorHAnsi" w:hAnsiTheme="minorHAnsi" w:cstheme="minorHAnsi"/>
                <w:bCs/>
                <w:sz w:val="22"/>
                <w:szCs w:val="22"/>
              </w:rPr>
              <w:t>-mm-</w:t>
            </w:r>
            <w:proofErr w:type="spellStart"/>
            <w:r w:rsidRPr="000F3EF9">
              <w:rPr>
                <w:rFonts w:asciiTheme="minorHAnsi" w:hAnsiTheme="minorHAnsi" w:cstheme="minorHAnsi"/>
                <w:bCs/>
                <w:sz w:val="22"/>
                <w:szCs w:val="22"/>
              </w:rPr>
              <w:t>rrrr</w:t>
            </w:r>
            <w:proofErr w:type="spellEnd"/>
            <w:r w:rsidRPr="000F3EF9">
              <w:rPr>
                <w:rFonts w:asciiTheme="minorHAnsi" w:hAnsiTheme="minorHAnsi" w:cstheme="minorHAnsi"/>
                <w:bCs/>
                <w:sz w:val="22"/>
                <w:szCs w:val="22"/>
              </w:rPr>
              <w:t>) i godziną z podjętych i wykonanych akcji/zadań w przedziale czasowym do min. 1 roku.</w:t>
            </w:r>
          </w:p>
        </w:tc>
      </w:tr>
      <w:tr w:rsidR="00835939" w:rsidRPr="000F3EF9" w14:paraId="2CBE50FA" w14:textId="77777777" w:rsidTr="00C323B4">
        <w:tc>
          <w:tcPr>
            <w:tcW w:w="2268" w:type="dxa"/>
            <w:shd w:val="clear" w:color="auto" w:fill="FFFFFF" w:themeFill="background1"/>
          </w:tcPr>
          <w:p w14:paraId="0F3FC65C" w14:textId="135809CB" w:rsidR="00835939" w:rsidRPr="000F3EF9" w:rsidRDefault="009508FD" w:rsidP="00DE62E9">
            <w:pPr>
              <w:rPr>
                <w:rFonts w:asciiTheme="minorHAnsi" w:hAnsiTheme="minorHAnsi" w:cstheme="minorHAnsi"/>
                <w:b/>
                <w:sz w:val="22"/>
                <w:szCs w:val="22"/>
              </w:rPr>
            </w:pPr>
            <w:r w:rsidRPr="000F3EF9">
              <w:rPr>
                <w:rFonts w:asciiTheme="minorHAnsi" w:hAnsiTheme="minorHAnsi" w:cstheme="minorHAnsi"/>
                <w:b/>
                <w:sz w:val="22"/>
                <w:szCs w:val="22"/>
              </w:rPr>
              <w:lastRenderedPageBreak/>
              <w:t>Porty i złącza</w:t>
            </w:r>
          </w:p>
        </w:tc>
        <w:tc>
          <w:tcPr>
            <w:tcW w:w="7655" w:type="dxa"/>
            <w:shd w:val="clear" w:color="auto" w:fill="auto"/>
          </w:tcPr>
          <w:p w14:paraId="060C2AB4" w14:textId="77777777" w:rsidR="009508FD" w:rsidRPr="000F3EF9" w:rsidRDefault="009508FD" w:rsidP="00DE62E9">
            <w:pPr>
              <w:jc w:val="both"/>
              <w:rPr>
                <w:rFonts w:asciiTheme="minorHAnsi" w:hAnsiTheme="minorHAnsi" w:cstheme="minorHAnsi"/>
                <w:bCs/>
                <w:sz w:val="22"/>
                <w:szCs w:val="22"/>
                <w:bdr w:val="none" w:sz="0" w:space="0" w:color="auto" w:frame="1"/>
              </w:rPr>
            </w:pPr>
            <w:r w:rsidRPr="000F3EF9">
              <w:rPr>
                <w:rFonts w:asciiTheme="minorHAnsi" w:hAnsiTheme="minorHAnsi" w:cstheme="minorHAnsi"/>
                <w:bCs/>
                <w:sz w:val="22"/>
                <w:szCs w:val="22"/>
                <w:bdr w:val="none" w:sz="0" w:space="0" w:color="auto" w:frame="1"/>
              </w:rPr>
              <w:t xml:space="preserve">Wbudowane porty i złącza:  1x HDMI 2.0, 2x USB 3.2 typ A, 2x </w:t>
            </w:r>
            <w:proofErr w:type="spellStart"/>
            <w:r w:rsidRPr="000F3EF9">
              <w:rPr>
                <w:rFonts w:asciiTheme="minorHAnsi" w:hAnsiTheme="minorHAnsi" w:cstheme="minorHAnsi"/>
                <w:bCs/>
                <w:sz w:val="22"/>
                <w:szCs w:val="22"/>
                <w:bdr w:val="none" w:sz="0" w:space="0" w:color="auto" w:frame="1"/>
              </w:rPr>
              <w:t>Thunderbolt</w:t>
            </w:r>
            <w:proofErr w:type="spellEnd"/>
            <w:r w:rsidRPr="000F3EF9">
              <w:rPr>
                <w:rFonts w:asciiTheme="minorHAnsi" w:hAnsiTheme="minorHAnsi" w:cstheme="minorHAnsi"/>
                <w:bCs/>
                <w:sz w:val="22"/>
                <w:szCs w:val="22"/>
                <w:bdr w:val="none" w:sz="0" w:space="0" w:color="auto" w:frame="1"/>
              </w:rPr>
              <w:t xml:space="preserve"> 4, 1x RJ -  45, port audio </w:t>
            </w:r>
            <w:proofErr w:type="spellStart"/>
            <w:r w:rsidRPr="000F3EF9">
              <w:rPr>
                <w:rFonts w:asciiTheme="minorHAnsi" w:hAnsiTheme="minorHAnsi" w:cstheme="minorHAnsi"/>
                <w:bCs/>
                <w:sz w:val="22"/>
                <w:szCs w:val="22"/>
                <w:bdr w:val="none" w:sz="0" w:space="0" w:color="auto" w:frame="1"/>
              </w:rPr>
              <w:t>combo</w:t>
            </w:r>
            <w:proofErr w:type="spellEnd"/>
            <w:r w:rsidRPr="000F3EF9">
              <w:rPr>
                <w:rFonts w:asciiTheme="minorHAnsi" w:hAnsiTheme="minorHAnsi" w:cstheme="minorHAnsi"/>
                <w:bCs/>
                <w:sz w:val="22"/>
                <w:szCs w:val="22"/>
                <w:bdr w:val="none" w:sz="0" w:space="0" w:color="auto" w:frame="1"/>
              </w:rPr>
              <w:t>, gniazdo linki zabezpieczającej</w:t>
            </w:r>
          </w:p>
          <w:p w14:paraId="1BCEF191" w14:textId="77777777" w:rsidR="009508FD" w:rsidRPr="000F3EF9" w:rsidRDefault="009508FD" w:rsidP="00DE62E9">
            <w:pPr>
              <w:jc w:val="both"/>
              <w:rPr>
                <w:rFonts w:asciiTheme="minorHAnsi" w:hAnsiTheme="minorHAnsi" w:cstheme="minorHAnsi"/>
                <w:bCs/>
                <w:sz w:val="22"/>
                <w:szCs w:val="22"/>
                <w:bdr w:val="none" w:sz="0" w:space="0" w:color="auto" w:frame="1"/>
              </w:rPr>
            </w:pPr>
            <w:r w:rsidRPr="000F3EF9">
              <w:rPr>
                <w:rFonts w:asciiTheme="minorHAnsi" w:hAnsiTheme="minorHAnsi" w:cstheme="minorHAnsi"/>
                <w:bCs/>
                <w:sz w:val="22"/>
                <w:szCs w:val="22"/>
                <w:bdr w:val="none" w:sz="0" w:space="0" w:color="auto" w:frame="1"/>
              </w:rPr>
              <w:t xml:space="preserve">Klawiatura w układzie US – QWERTY z wydzieloną klawiaturą numeryczną, z wbudowanym podświetleniem, możliwość włączenia/ wyłączenia oraz regulacji poziomu podświetlenia za pomocą skrótów klawiaturowych  oraz za </w:t>
            </w:r>
            <w:proofErr w:type="spellStart"/>
            <w:r w:rsidRPr="000F3EF9">
              <w:rPr>
                <w:rFonts w:asciiTheme="minorHAnsi" w:hAnsiTheme="minorHAnsi" w:cstheme="minorHAnsi"/>
                <w:bCs/>
                <w:sz w:val="22"/>
                <w:szCs w:val="22"/>
                <w:bdr w:val="none" w:sz="0" w:space="0" w:color="auto" w:frame="1"/>
              </w:rPr>
              <w:t>pomoca</w:t>
            </w:r>
            <w:proofErr w:type="spellEnd"/>
            <w:r w:rsidRPr="000F3EF9">
              <w:rPr>
                <w:rFonts w:asciiTheme="minorHAnsi" w:hAnsiTheme="minorHAnsi" w:cstheme="minorHAnsi"/>
                <w:bCs/>
                <w:sz w:val="22"/>
                <w:szCs w:val="22"/>
                <w:bdr w:val="none" w:sz="0" w:space="0" w:color="auto" w:frame="1"/>
              </w:rPr>
              <w:t xml:space="preserve"> funkcji BIOS (możliwość regulacji podświetlenia z poziomu BIOS po sieci LAN)</w:t>
            </w:r>
          </w:p>
          <w:p w14:paraId="6D1607AA" w14:textId="77777777" w:rsidR="009508FD" w:rsidRPr="000F3EF9" w:rsidRDefault="009508FD" w:rsidP="00DE62E9">
            <w:pPr>
              <w:jc w:val="both"/>
              <w:rPr>
                <w:rFonts w:asciiTheme="minorHAnsi" w:hAnsiTheme="minorHAnsi" w:cstheme="minorHAnsi"/>
                <w:bCs/>
                <w:sz w:val="22"/>
                <w:szCs w:val="22"/>
                <w:bdr w:val="none" w:sz="0" w:space="0" w:color="auto" w:frame="1"/>
              </w:rPr>
            </w:pPr>
            <w:r w:rsidRPr="000F3EF9">
              <w:rPr>
                <w:rFonts w:asciiTheme="minorHAnsi" w:hAnsiTheme="minorHAnsi" w:cstheme="minorHAnsi"/>
                <w:bCs/>
                <w:sz w:val="22"/>
                <w:szCs w:val="22"/>
                <w:bdr w:val="none" w:sz="0" w:space="0" w:color="auto" w:frame="1"/>
              </w:rPr>
              <w:t xml:space="preserve">Wszystkie klawisze funkcyjne typu: </w:t>
            </w:r>
            <w:proofErr w:type="spellStart"/>
            <w:r w:rsidRPr="000F3EF9">
              <w:rPr>
                <w:rFonts w:asciiTheme="minorHAnsi" w:hAnsiTheme="minorHAnsi" w:cstheme="minorHAnsi"/>
                <w:bCs/>
                <w:sz w:val="22"/>
                <w:szCs w:val="22"/>
                <w:bdr w:val="none" w:sz="0" w:space="0" w:color="auto" w:frame="1"/>
              </w:rPr>
              <w:t>mute</w:t>
            </w:r>
            <w:proofErr w:type="spellEnd"/>
            <w:r w:rsidRPr="000F3EF9">
              <w:rPr>
                <w:rFonts w:asciiTheme="minorHAnsi" w:hAnsiTheme="minorHAnsi" w:cstheme="minorHAnsi"/>
                <w:bCs/>
                <w:sz w:val="22"/>
                <w:szCs w:val="22"/>
                <w:bdr w:val="none" w:sz="0" w:space="0" w:color="auto" w:frame="1"/>
              </w:rPr>
              <w:t xml:space="preserve">, regulacja głośności, </w:t>
            </w:r>
            <w:proofErr w:type="spellStart"/>
            <w:r w:rsidRPr="000F3EF9">
              <w:rPr>
                <w:rFonts w:asciiTheme="minorHAnsi" w:hAnsiTheme="minorHAnsi" w:cstheme="minorHAnsi"/>
                <w:bCs/>
                <w:sz w:val="22"/>
                <w:szCs w:val="22"/>
                <w:bdr w:val="none" w:sz="0" w:space="0" w:color="auto" w:frame="1"/>
              </w:rPr>
              <w:t>print</w:t>
            </w:r>
            <w:proofErr w:type="spellEnd"/>
            <w:r w:rsidRPr="000F3EF9">
              <w:rPr>
                <w:rFonts w:asciiTheme="minorHAnsi" w:hAnsiTheme="minorHAnsi" w:cstheme="minorHAnsi"/>
                <w:bCs/>
                <w:sz w:val="22"/>
                <w:szCs w:val="22"/>
                <w:bdr w:val="none" w:sz="0" w:space="0" w:color="auto" w:frame="1"/>
              </w:rPr>
              <w:t xml:space="preserve"> </w:t>
            </w:r>
            <w:proofErr w:type="spellStart"/>
            <w:r w:rsidRPr="000F3EF9">
              <w:rPr>
                <w:rFonts w:asciiTheme="minorHAnsi" w:hAnsiTheme="minorHAnsi" w:cstheme="minorHAnsi"/>
                <w:bCs/>
                <w:sz w:val="22"/>
                <w:szCs w:val="22"/>
                <w:bdr w:val="none" w:sz="0" w:space="0" w:color="auto" w:frame="1"/>
              </w:rPr>
              <w:t>screen</w:t>
            </w:r>
            <w:proofErr w:type="spellEnd"/>
            <w:r w:rsidRPr="000F3EF9">
              <w:rPr>
                <w:rFonts w:asciiTheme="minorHAnsi" w:hAnsiTheme="minorHAnsi" w:cstheme="minorHAnsi"/>
                <w:bCs/>
                <w:sz w:val="22"/>
                <w:szCs w:val="22"/>
                <w:bdr w:val="none" w:sz="0" w:space="0" w:color="auto" w:frame="1"/>
              </w:rPr>
              <w:t xml:space="preserve"> dostępne w ciągu klawiszy F1-F12. </w:t>
            </w:r>
          </w:p>
          <w:p w14:paraId="1CA97A1C" w14:textId="0130E33F" w:rsidR="00835939" w:rsidRPr="000F3EF9" w:rsidRDefault="009508FD" w:rsidP="00DE62E9">
            <w:pPr>
              <w:jc w:val="both"/>
              <w:rPr>
                <w:rFonts w:asciiTheme="minorHAnsi" w:hAnsiTheme="minorHAnsi" w:cstheme="minorHAnsi"/>
                <w:bCs/>
                <w:sz w:val="22"/>
                <w:szCs w:val="22"/>
              </w:rPr>
            </w:pPr>
            <w:r w:rsidRPr="000F3EF9">
              <w:rPr>
                <w:rFonts w:asciiTheme="minorHAnsi" w:hAnsiTheme="minorHAnsi" w:cstheme="minorHAnsi"/>
                <w:bCs/>
                <w:sz w:val="22"/>
                <w:szCs w:val="22"/>
                <w:bdr w:val="none" w:sz="0" w:space="0" w:color="auto" w:frame="1"/>
              </w:rPr>
              <w:t>Dedykowane klawisze do : wyciszenia głośników, wyciszenia mikrofonów, regulacja głośności, regulacja podświetlenia klawiatury, regulacja jasności ekranu</w:t>
            </w:r>
          </w:p>
        </w:tc>
      </w:tr>
      <w:tr w:rsidR="00835939" w:rsidRPr="00B34FB4" w14:paraId="481FE1F1" w14:textId="77777777" w:rsidTr="00C323B4">
        <w:tc>
          <w:tcPr>
            <w:tcW w:w="2268" w:type="dxa"/>
            <w:shd w:val="clear" w:color="auto" w:fill="FFFFFF" w:themeFill="background1"/>
          </w:tcPr>
          <w:p w14:paraId="1C354144" w14:textId="77777777" w:rsidR="00835939" w:rsidRPr="000F3EF9" w:rsidRDefault="00835939" w:rsidP="00DE62E9">
            <w:pPr>
              <w:rPr>
                <w:rFonts w:asciiTheme="minorHAnsi" w:hAnsiTheme="minorHAnsi" w:cstheme="minorHAnsi"/>
                <w:b/>
                <w:sz w:val="22"/>
                <w:szCs w:val="22"/>
              </w:rPr>
            </w:pPr>
            <w:r w:rsidRPr="000F3EF9">
              <w:rPr>
                <w:rFonts w:asciiTheme="minorHAnsi" w:hAnsiTheme="minorHAnsi" w:cstheme="minorHAnsi"/>
                <w:b/>
                <w:sz w:val="22"/>
                <w:szCs w:val="22"/>
              </w:rPr>
              <w:t>Microsoft Office</w:t>
            </w:r>
          </w:p>
          <w:p w14:paraId="42159B41" w14:textId="77777777" w:rsidR="00835939" w:rsidRPr="000F3EF9" w:rsidRDefault="00835939" w:rsidP="00DE62E9">
            <w:pPr>
              <w:rPr>
                <w:rFonts w:asciiTheme="minorHAnsi" w:hAnsiTheme="minorHAnsi" w:cstheme="minorHAnsi"/>
                <w:b/>
                <w:sz w:val="22"/>
                <w:szCs w:val="22"/>
              </w:rPr>
            </w:pPr>
          </w:p>
        </w:tc>
        <w:tc>
          <w:tcPr>
            <w:tcW w:w="7655" w:type="dxa"/>
            <w:shd w:val="clear" w:color="auto" w:fill="auto"/>
          </w:tcPr>
          <w:p w14:paraId="51F1E660" w14:textId="77777777" w:rsidR="00835939" w:rsidRPr="00CA760C" w:rsidRDefault="00835939" w:rsidP="00DE62E9">
            <w:pPr>
              <w:jc w:val="both"/>
              <w:rPr>
                <w:rFonts w:asciiTheme="minorHAnsi" w:hAnsiTheme="minorHAnsi" w:cstheme="minorHAnsi"/>
                <w:bCs/>
                <w:sz w:val="22"/>
                <w:szCs w:val="22"/>
                <w:lang w:val="en-US"/>
              </w:rPr>
            </w:pPr>
            <w:r w:rsidRPr="00CA760C">
              <w:rPr>
                <w:rFonts w:asciiTheme="minorHAnsi" w:hAnsiTheme="minorHAnsi" w:cstheme="minorHAnsi"/>
                <w:bCs/>
                <w:sz w:val="22"/>
                <w:szCs w:val="22"/>
                <w:lang w:val="en-US"/>
              </w:rPr>
              <w:t>Program MICROSOFT Office Home &amp; Business 2021 PL</w:t>
            </w:r>
          </w:p>
        </w:tc>
      </w:tr>
      <w:tr w:rsidR="00835939" w:rsidRPr="000F3EF9" w14:paraId="059EF06C" w14:textId="77777777" w:rsidTr="00C323B4">
        <w:tc>
          <w:tcPr>
            <w:tcW w:w="2268" w:type="dxa"/>
            <w:shd w:val="clear" w:color="auto" w:fill="FFFFFF" w:themeFill="background1"/>
          </w:tcPr>
          <w:p w14:paraId="3A08AC46" w14:textId="77777777" w:rsidR="00835939" w:rsidRPr="000F3EF9" w:rsidRDefault="00835939" w:rsidP="00DE62E9">
            <w:pPr>
              <w:rPr>
                <w:rFonts w:asciiTheme="minorHAnsi" w:hAnsiTheme="minorHAnsi" w:cstheme="minorHAnsi"/>
                <w:b/>
                <w:sz w:val="22"/>
                <w:szCs w:val="22"/>
              </w:rPr>
            </w:pPr>
            <w:r w:rsidRPr="000F3EF9">
              <w:rPr>
                <w:rFonts w:asciiTheme="minorHAnsi" w:hAnsiTheme="minorHAnsi" w:cstheme="minorHAnsi"/>
                <w:b/>
                <w:sz w:val="22"/>
                <w:szCs w:val="22"/>
              </w:rPr>
              <w:t>Warunki gwarancji</w:t>
            </w:r>
          </w:p>
        </w:tc>
        <w:tc>
          <w:tcPr>
            <w:tcW w:w="7655" w:type="dxa"/>
            <w:shd w:val="clear" w:color="auto" w:fill="auto"/>
          </w:tcPr>
          <w:p w14:paraId="764EA52A" w14:textId="77777777" w:rsidR="009508FD" w:rsidRPr="000F3EF9" w:rsidRDefault="009508FD" w:rsidP="00DE62E9">
            <w:pPr>
              <w:jc w:val="both"/>
              <w:rPr>
                <w:rFonts w:asciiTheme="minorHAnsi" w:hAnsiTheme="minorHAnsi" w:cstheme="minorHAnsi"/>
                <w:sz w:val="22"/>
                <w:szCs w:val="22"/>
              </w:rPr>
            </w:pPr>
            <w:r w:rsidRPr="000F3EF9">
              <w:rPr>
                <w:rFonts w:asciiTheme="minorHAnsi" w:hAnsiTheme="minorHAnsi" w:cstheme="minorHAnsi"/>
                <w:sz w:val="22"/>
                <w:szCs w:val="22"/>
              </w:rPr>
              <w:t xml:space="preserve">Dedykowany portal techniczny producenta, umożliwiający Zamawiającemu zgłaszanie awarii oraz samodzielne zamawianie zamiennych komponentów. </w:t>
            </w:r>
          </w:p>
          <w:p w14:paraId="42233318" w14:textId="77777777" w:rsidR="009508FD" w:rsidRPr="000F3EF9" w:rsidRDefault="009508FD" w:rsidP="00DE62E9">
            <w:pPr>
              <w:jc w:val="both"/>
              <w:rPr>
                <w:rFonts w:asciiTheme="minorHAnsi" w:hAnsiTheme="minorHAnsi" w:cstheme="minorHAnsi"/>
                <w:sz w:val="22"/>
                <w:szCs w:val="22"/>
              </w:rPr>
            </w:pPr>
            <w:r w:rsidRPr="000F3EF9">
              <w:rPr>
                <w:rFonts w:asciiTheme="minorHAnsi" w:hAnsiTheme="minorHAnsi" w:cstheme="minorHAnsi"/>
                <w:sz w:val="22"/>
                <w:szCs w:val="22"/>
              </w:rPr>
              <w:t xml:space="preserve">Możliwość sprawdzenia kompletnych danych o urządzeniu na jednej witrynie internetowej prowadzonej przez producenta (automatyczna identyfikacja komputera, konfiguracja fabryczna, konfiguracja bieżąca, Rodzaj gwarancji, data wygaśnięcia gwarancji, data produkcji komputera, aktualizacje, diagnostyka, dedykowane oprogramowanie, tworzenie dysku </w:t>
            </w:r>
            <w:proofErr w:type="spellStart"/>
            <w:r w:rsidRPr="000F3EF9">
              <w:rPr>
                <w:rFonts w:asciiTheme="minorHAnsi" w:hAnsiTheme="minorHAnsi" w:cstheme="minorHAnsi"/>
                <w:sz w:val="22"/>
                <w:szCs w:val="22"/>
              </w:rPr>
              <w:t>recovery</w:t>
            </w:r>
            <w:proofErr w:type="spellEnd"/>
            <w:r w:rsidRPr="000F3EF9">
              <w:rPr>
                <w:rFonts w:asciiTheme="minorHAnsi" w:hAnsiTheme="minorHAnsi" w:cstheme="minorHAnsi"/>
                <w:sz w:val="22"/>
                <w:szCs w:val="22"/>
              </w:rPr>
              <w:t xml:space="preserve"> systemu operacyjnego)</w:t>
            </w:r>
          </w:p>
          <w:p w14:paraId="5B6BFCDA" w14:textId="77777777" w:rsidR="009508FD" w:rsidRPr="00CC7CA9" w:rsidRDefault="009508FD" w:rsidP="00DE62E9">
            <w:pPr>
              <w:jc w:val="both"/>
              <w:rPr>
                <w:rFonts w:asciiTheme="minorHAnsi" w:hAnsiTheme="minorHAnsi" w:cstheme="minorHAnsi"/>
                <w:sz w:val="22"/>
                <w:szCs w:val="22"/>
              </w:rPr>
            </w:pPr>
            <w:r w:rsidRPr="00032768">
              <w:rPr>
                <w:rFonts w:asciiTheme="minorHAnsi" w:hAnsiTheme="minorHAnsi" w:cstheme="minorHAnsi"/>
                <w:b/>
                <w:bCs/>
                <w:sz w:val="22"/>
                <w:szCs w:val="22"/>
              </w:rPr>
              <w:t>3-letnia gwarancja</w:t>
            </w:r>
            <w:r w:rsidRPr="000F3EF9">
              <w:rPr>
                <w:rFonts w:asciiTheme="minorHAnsi" w:hAnsiTheme="minorHAnsi" w:cstheme="minorHAnsi"/>
                <w:sz w:val="22"/>
                <w:szCs w:val="22"/>
              </w:rPr>
              <w:t xml:space="preserve"> producenta świadczona na miejscu u klienta, Czas reakcji serwisu - do końca następnego dnia roboczego.</w:t>
            </w:r>
          </w:p>
          <w:p w14:paraId="58D02EEE" w14:textId="19E5BC06" w:rsidR="009508FD" w:rsidRPr="00CC7CA9" w:rsidRDefault="009508FD" w:rsidP="00DE62E9">
            <w:pPr>
              <w:jc w:val="both"/>
              <w:rPr>
                <w:rFonts w:asciiTheme="minorHAnsi" w:hAnsiTheme="minorHAnsi" w:cstheme="minorHAnsi"/>
                <w:b/>
                <w:bCs/>
                <w:sz w:val="22"/>
                <w:szCs w:val="22"/>
              </w:rPr>
            </w:pPr>
            <w:r w:rsidRPr="00CC7CA9">
              <w:rPr>
                <w:rFonts w:asciiTheme="minorHAnsi" w:hAnsiTheme="minorHAnsi" w:cstheme="minorHAnsi"/>
                <w:sz w:val="22"/>
                <w:szCs w:val="22"/>
              </w:rPr>
              <w:t>W przypadku awarii dysków twardych dysk pozostaje u Zamawiającego –</w:t>
            </w:r>
            <w:r w:rsidR="00AC3571" w:rsidRPr="00CC7CA9">
              <w:t xml:space="preserve"> </w:t>
            </w:r>
            <w:r w:rsidR="00AC3571" w:rsidRPr="00CC7CA9">
              <w:rPr>
                <w:rFonts w:asciiTheme="minorHAnsi" w:hAnsiTheme="minorHAnsi" w:cstheme="minorHAnsi"/>
                <w:b/>
                <w:bCs/>
                <w:sz w:val="22"/>
                <w:szCs w:val="22"/>
              </w:rPr>
              <w:t xml:space="preserve">należy przedstawić przed zawarciem Umowy </w:t>
            </w:r>
            <w:r w:rsidRPr="00CC7CA9">
              <w:rPr>
                <w:rFonts w:asciiTheme="minorHAnsi" w:hAnsiTheme="minorHAnsi" w:cstheme="minorHAnsi"/>
                <w:b/>
                <w:bCs/>
                <w:sz w:val="22"/>
                <w:szCs w:val="22"/>
              </w:rPr>
              <w:t>oświadczeni</w:t>
            </w:r>
            <w:r w:rsidR="00AC3571" w:rsidRPr="00CC7CA9">
              <w:rPr>
                <w:rFonts w:asciiTheme="minorHAnsi" w:hAnsiTheme="minorHAnsi" w:cstheme="minorHAnsi"/>
                <w:b/>
                <w:bCs/>
                <w:sz w:val="22"/>
                <w:szCs w:val="22"/>
              </w:rPr>
              <w:t>e</w:t>
            </w:r>
            <w:r w:rsidRPr="00CC7CA9">
              <w:rPr>
                <w:rFonts w:asciiTheme="minorHAnsi" w:hAnsiTheme="minorHAnsi" w:cstheme="minorHAnsi"/>
                <w:b/>
                <w:bCs/>
                <w:sz w:val="22"/>
                <w:szCs w:val="22"/>
              </w:rPr>
              <w:t xml:space="preserve"> podmiotu realizującego serwis lub producenta sprzętu o spełnieniu tego warunku</w:t>
            </w:r>
            <w:r w:rsidR="00BF6ECC" w:rsidRPr="00CC7CA9">
              <w:rPr>
                <w:rFonts w:asciiTheme="minorHAnsi" w:hAnsiTheme="minorHAnsi" w:cstheme="minorHAnsi"/>
                <w:b/>
                <w:bCs/>
                <w:sz w:val="22"/>
                <w:szCs w:val="22"/>
              </w:rPr>
              <w:t>.</w:t>
            </w:r>
          </w:p>
          <w:p w14:paraId="10FF4571" w14:textId="1FC1EFE6" w:rsidR="00BF6ECC" w:rsidRPr="00CC7CA9" w:rsidRDefault="00BF6ECC" w:rsidP="00BF6ECC">
            <w:pPr>
              <w:jc w:val="both"/>
              <w:rPr>
                <w:rFonts w:asciiTheme="minorHAnsi" w:hAnsiTheme="minorHAnsi" w:cstheme="minorHAnsi"/>
                <w:sz w:val="21"/>
                <w:szCs w:val="21"/>
              </w:rPr>
            </w:pPr>
            <w:r w:rsidRPr="00CC7CA9">
              <w:rPr>
                <w:rFonts w:asciiTheme="minorHAnsi" w:hAnsiTheme="minorHAnsi" w:cstheme="minorHAnsi"/>
                <w:sz w:val="21"/>
                <w:szCs w:val="21"/>
              </w:rPr>
              <w:t xml:space="preserve">Firma serwisująca musi posiadać ISO 9001:2015 oraz ISO 27001 na świadczenie usług serwisowych oraz posiadać autoryzacje producenta komputera </w:t>
            </w:r>
            <w:r w:rsidR="00CC7CA9">
              <w:rPr>
                <w:rFonts w:asciiTheme="minorHAnsi" w:hAnsiTheme="minorHAnsi" w:cstheme="minorHAnsi"/>
                <w:sz w:val="21"/>
                <w:szCs w:val="21"/>
              </w:rPr>
              <w:t>–</w:t>
            </w:r>
            <w:r w:rsidRPr="00CC7CA9">
              <w:rPr>
                <w:rFonts w:asciiTheme="minorHAnsi" w:hAnsiTheme="minorHAnsi" w:cstheme="minorHAnsi"/>
                <w:sz w:val="21"/>
                <w:szCs w:val="21"/>
              </w:rPr>
              <w:t xml:space="preserve"> </w:t>
            </w:r>
            <w:r w:rsidRPr="00CC7CA9">
              <w:rPr>
                <w:rFonts w:asciiTheme="minorHAnsi" w:hAnsiTheme="minorHAnsi" w:cstheme="minorHAnsi"/>
                <w:b/>
                <w:bCs/>
                <w:sz w:val="21"/>
                <w:szCs w:val="21"/>
              </w:rPr>
              <w:t>dokumenty</w:t>
            </w:r>
            <w:r w:rsidR="00CC7CA9">
              <w:rPr>
                <w:rFonts w:asciiTheme="minorHAnsi" w:hAnsiTheme="minorHAnsi" w:cstheme="minorHAnsi"/>
                <w:b/>
                <w:bCs/>
                <w:sz w:val="21"/>
                <w:szCs w:val="21"/>
              </w:rPr>
              <w:t xml:space="preserve"> </w:t>
            </w:r>
            <w:r w:rsidRPr="00CC7CA9">
              <w:rPr>
                <w:rFonts w:asciiTheme="minorHAnsi" w:hAnsiTheme="minorHAnsi" w:cstheme="minorHAnsi"/>
                <w:b/>
                <w:bCs/>
                <w:sz w:val="21"/>
                <w:szCs w:val="21"/>
              </w:rPr>
              <w:t>potwierdzające należy przedstawić przed zawarciem Umowy.</w:t>
            </w:r>
          </w:p>
          <w:p w14:paraId="7A7F6DA9" w14:textId="5938F307" w:rsidR="00835939" w:rsidRPr="000F3EF9" w:rsidRDefault="009508FD" w:rsidP="00DE62E9">
            <w:pPr>
              <w:jc w:val="both"/>
              <w:rPr>
                <w:rFonts w:asciiTheme="minorHAnsi" w:hAnsiTheme="minorHAnsi" w:cstheme="minorHAnsi"/>
                <w:sz w:val="22"/>
                <w:szCs w:val="22"/>
              </w:rPr>
            </w:pPr>
            <w:r w:rsidRPr="000F3EF9">
              <w:rPr>
                <w:rFonts w:asciiTheme="minorHAnsi" w:hAnsiTheme="minorHAnsi" w:cstheme="minorHAnsi"/>
                <w:sz w:val="22"/>
                <w:szCs w:val="22"/>
              </w:rPr>
              <w:t xml:space="preserve">Serwis urządzeń musi być realizowany przez Producenta lub Autoryzowanego Partnera Serwisowego Producenta – </w:t>
            </w:r>
            <w:r w:rsidR="00CC7CA9" w:rsidRPr="00CC7CA9">
              <w:rPr>
                <w:rFonts w:asciiTheme="minorHAnsi" w:hAnsiTheme="minorHAnsi" w:cstheme="minorHAnsi"/>
                <w:b/>
                <w:bCs/>
                <w:sz w:val="22"/>
                <w:szCs w:val="22"/>
              </w:rPr>
              <w:t>należy przedstawić przed zawarciem Umowy oświadczenie</w:t>
            </w:r>
            <w:r w:rsidRPr="00CC7CA9">
              <w:rPr>
                <w:rFonts w:asciiTheme="minorHAnsi" w:hAnsiTheme="minorHAnsi" w:cstheme="minorHAnsi"/>
                <w:b/>
                <w:bCs/>
                <w:sz w:val="22"/>
                <w:szCs w:val="22"/>
              </w:rPr>
              <w:t xml:space="preserve"> Producenta potwierdzonego, że serwis będzie realizowany przez Autoryzowanego Partnera Serwisowego Producenta lub bezpośrednio przez Producenta</w:t>
            </w:r>
            <w:r w:rsidR="00CC7CA9" w:rsidRPr="00CC7CA9">
              <w:rPr>
                <w:rFonts w:asciiTheme="minorHAnsi" w:hAnsiTheme="minorHAnsi" w:cstheme="minorHAnsi"/>
                <w:b/>
                <w:bCs/>
                <w:sz w:val="22"/>
                <w:szCs w:val="22"/>
              </w:rPr>
              <w:t>.</w:t>
            </w:r>
          </w:p>
        </w:tc>
      </w:tr>
      <w:bookmarkEnd w:id="0"/>
    </w:tbl>
    <w:p w14:paraId="7F1F8E9C" w14:textId="77777777" w:rsidR="00835939" w:rsidRPr="000F3EF9" w:rsidRDefault="00835939" w:rsidP="00DE62E9">
      <w:pPr>
        <w:rPr>
          <w:rFonts w:asciiTheme="minorHAnsi" w:hAnsiTheme="minorHAnsi" w:cstheme="minorHAnsi"/>
          <w:bCs/>
          <w:sz w:val="22"/>
          <w:szCs w:val="22"/>
        </w:rPr>
      </w:pPr>
    </w:p>
    <w:p w14:paraId="35570E9D" w14:textId="77777777" w:rsidR="009F32C8" w:rsidRPr="000F3EF9" w:rsidRDefault="009F32C8" w:rsidP="00DE62E9">
      <w:pPr>
        <w:rPr>
          <w:rFonts w:asciiTheme="minorHAnsi" w:hAnsiTheme="minorHAnsi" w:cstheme="minorHAnsi"/>
          <w:sz w:val="22"/>
          <w:szCs w:val="22"/>
        </w:rPr>
      </w:pPr>
    </w:p>
    <w:p w14:paraId="0B6DB439" w14:textId="77777777" w:rsidR="00BF6ECC" w:rsidRPr="000F3EF9" w:rsidRDefault="00BF6ECC" w:rsidP="00DE62E9">
      <w:pPr>
        <w:rPr>
          <w:rFonts w:asciiTheme="minorHAnsi" w:hAnsiTheme="minorHAnsi" w:cstheme="minorHAnsi"/>
          <w:sz w:val="22"/>
          <w:szCs w:val="22"/>
        </w:rPr>
      </w:pPr>
    </w:p>
    <w:p w14:paraId="5EDFD5E5" w14:textId="77777777" w:rsidR="00BF6ECC" w:rsidRPr="000F3EF9" w:rsidRDefault="00BF6ECC" w:rsidP="00DE62E9">
      <w:pPr>
        <w:rPr>
          <w:rFonts w:asciiTheme="minorHAnsi" w:hAnsiTheme="minorHAnsi" w:cstheme="minorHAnsi"/>
          <w:sz w:val="22"/>
          <w:szCs w:val="22"/>
        </w:rPr>
      </w:pPr>
    </w:p>
    <w:p w14:paraId="67953801" w14:textId="4F87166C" w:rsidR="00A2321D" w:rsidRPr="000F3EF9" w:rsidRDefault="00A2321D" w:rsidP="00DE62E9">
      <w:pPr>
        <w:pStyle w:val="Akapitzlist2"/>
        <w:ind w:left="0"/>
        <w:rPr>
          <w:rFonts w:asciiTheme="minorHAnsi" w:hAnsiTheme="minorHAnsi" w:cstheme="minorHAnsi"/>
          <w:sz w:val="22"/>
          <w:szCs w:val="22"/>
        </w:rPr>
      </w:pPr>
    </w:p>
    <w:p w14:paraId="0C740906" w14:textId="5A8AF236" w:rsidR="00A2321D" w:rsidRPr="000F3EF9" w:rsidRDefault="00A2321D" w:rsidP="00DE62E9">
      <w:pPr>
        <w:pStyle w:val="Akapitzlist2"/>
        <w:ind w:left="0"/>
        <w:rPr>
          <w:rFonts w:asciiTheme="minorHAnsi" w:hAnsiTheme="minorHAnsi" w:cstheme="minorHAnsi"/>
          <w:sz w:val="22"/>
          <w:szCs w:val="22"/>
        </w:rPr>
      </w:pPr>
    </w:p>
    <w:p w14:paraId="48615C3E" w14:textId="5F76DE66" w:rsidR="00A2321D" w:rsidRPr="000F3EF9" w:rsidRDefault="00A2321D" w:rsidP="00BF6ECC">
      <w:pPr>
        <w:pStyle w:val="Nagwek4"/>
        <w:numPr>
          <w:ilvl w:val="0"/>
          <w:numId w:val="20"/>
        </w:numPr>
        <w:tabs>
          <w:tab w:val="left" w:pos="1410"/>
        </w:tabs>
        <w:ind w:left="426" w:hanging="426"/>
        <w:rPr>
          <w:rFonts w:asciiTheme="minorHAnsi" w:hAnsiTheme="minorHAnsi" w:cstheme="minorHAnsi"/>
          <w:b/>
          <w:bCs/>
          <w:i w:val="0"/>
          <w:iCs w:val="0"/>
          <w:color w:val="005E5C"/>
          <w:sz w:val="21"/>
          <w:szCs w:val="21"/>
        </w:rPr>
      </w:pPr>
      <w:r w:rsidRPr="000F3EF9">
        <w:rPr>
          <w:rFonts w:asciiTheme="minorHAnsi" w:hAnsiTheme="minorHAnsi" w:cstheme="minorHAnsi"/>
          <w:b/>
          <w:bCs/>
          <w:i w:val="0"/>
          <w:iCs w:val="0"/>
          <w:color w:val="005E5C"/>
          <w:sz w:val="21"/>
          <w:szCs w:val="21"/>
        </w:rPr>
        <w:lastRenderedPageBreak/>
        <w:t xml:space="preserve">NOTEBOOK </w:t>
      </w:r>
      <w:r w:rsidR="000F3EF9">
        <w:rPr>
          <w:rFonts w:asciiTheme="minorHAnsi" w:hAnsiTheme="minorHAnsi" w:cstheme="minorHAnsi"/>
          <w:b/>
          <w:bCs/>
          <w:i w:val="0"/>
          <w:iCs w:val="0"/>
          <w:color w:val="005E5C"/>
          <w:sz w:val="21"/>
          <w:szCs w:val="21"/>
        </w:rPr>
        <w:t xml:space="preserve">nr </w:t>
      </w:r>
      <w:r w:rsidR="008E0DAA" w:rsidRPr="000F3EF9">
        <w:rPr>
          <w:rFonts w:asciiTheme="minorHAnsi" w:hAnsiTheme="minorHAnsi" w:cstheme="minorHAnsi"/>
          <w:b/>
          <w:bCs/>
          <w:i w:val="0"/>
          <w:iCs w:val="0"/>
          <w:color w:val="005E5C"/>
          <w:sz w:val="21"/>
          <w:szCs w:val="21"/>
        </w:rPr>
        <w:t>2</w:t>
      </w:r>
      <w:r w:rsidRPr="000F3EF9">
        <w:rPr>
          <w:rFonts w:asciiTheme="minorHAnsi" w:hAnsiTheme="minorHAnsi" w:cstheme="minorHAnsi"/>
          <w:b/>
          <w:bCs/>
          <w:i w:val="0"/>
          <w:iCs w:val="0"/>
          <w:color w:val="005E5C"/>
          <w:sz w:val="21"/>
          <w:szCs w:val="21"/>
        </w:rPr>
        <w:t xml:space="preserve"> </w:t>
      </w:r>
      <w:r w:rsidR="000F3EF9">
        <w:rPr>
          <w:rFonts w:asciiTheme="minorHAnsi" w:hAnsiTheme="minorHAnsi" w:cstheme="minorHAnsi"/>
          <w:b/>
          <w:bCs/>
          <w:i w:val="0"/>
          <w:iCs w:val="0"/>
          <w:color w:val="005E5C"/>
          <w:sz w:val="21"/>
          <w:szCs w:val="21"/>
        </w:rPr>
        <w:t xml:space="preserve"> - </w:t>
      </w:r>
      <w:r w:rsidR="000F3EF9" w:rsidRPr="000F3EF9">
        <w:rPr>
          <w:rFonts w:asciiTheme="minorHAnsi" w:hAnsiTheme="minorHAnsi" w:cstheme="minorHAnsi"/>
          <w:b/>
          <w:bCs/>
          <w:i w:val="0"/>
          <w:iCs w:val="0"/>
          <w:color w:val="005E5C"/>
          <w:sz w:val="21"/>
          <w:szCs w:val="21"/>
        </w:rPr>
        <w:t xml:space="preserve"> 5</w:t>
      </w:r>
      <w:r w:rsidR="000F3EF9">
        <w:rPr>
          <w:rFonts w:asciiTheme="minorHAnsi" w:hAnsiTheme="minorHAnsi" w:cstheme="minorHAnsi"/>
          <w:b/>
          <w:bCs/>
          <w:i w:val="0"/>
          <w:iCs w:val="0"/>
          <w:color w:val="005E5C"/>
          <w:sz w:val="21"/>
          <w:szCs w:val="21"/>
        </w:rPr>
        <w:t xml:space="preserve"> </w:t>
      </w:r>
      <w:r w:rsidRPr="000F3EF9">
        <w:rPr>
          <w:rFonts w:asciiTheme="minorHAnsi" w:hAnsiTheme="minorHAnsi" w:cstheme="minorHAnsi"/>
          <w:b/>
          <w:bCs/>
          <w:i w:val="0"/>
          <w:iCs w:val="0"/>
          <w:color w:val="005E5C"/>
          <w:sz w:val="21"/>
          <w:szCs w:val="21"/>
        </w:rPr>
        <w:t>szt.</w:t>
      </w:r>
    </w:p>
    <w:p w14:paraId="5A1C99CD" w14:textId="77777777" w:rsidR="00A2321D" w:rsidRPr="000F3EF9" w:rsidRDefault="00A2321D" w:rsidP="00DE62E9">
      <w:pPr>
        <w:rPr>
          <w:rFonts w:asciiTheme="minorHAnsi" w:hAnsiTheme="minorHAnsi" w:cstheme="minorHAnsi"/>
          <w:sz w:val="22"/>
          <w:szCs w:val="22"/>
        </w:rPr>
      </w:pPr>
    </w:p>
    <w:p w14:paraId="1645412A" w14:textId="5918D83C" w:rsidR="00A2321D" w:rsidRPr="000F3EF9" w:rsidRDefault="001D0524" w:rsidP="00DE62E9">
      <w:pPr>
        <w:rPr>
          <w:rFonts w:asciiTheme="minorHAnsi" w:hAnsiTheme="minorHAnsi" w:cstheme="minorHAnsi"/>
          <w:sz w:val="22"/>
          <w:szCs w:val="22"/>
        </w:rPr>
      </w:pPr>
      <w:r w:rsidRPr="000F3EF9">
        <w:rPr>
          <w:rFonts w:asciiTheme="minorHAnsi" w:hAnsiTheme="minorHAnsi" w:cstheme="minorHAnsi"/>
          <w:b/>
          <w:bCs/>
          <w:sz w:val="22"/>
          <w:szCs w:val="22"/>
        </w:rPr>
        <w:t xml:space="preserve">Dell </w:t>
      </w:r>
      <w:proofErr w:type="spellStart"/>
      <w:r w:rsidR="00591CCB" w:rsidRPr="000F3EF9">
        <w:rPr>
          <w:rFonts w:asciiTheme="minorHAnsi" w:hAnsiTheme="minorHAnsi" w:cstheme="minorHAnsi"/>
          <w:b/>
          <w:bCs/>
          <w:sz w:val="22"/>
          <w:szCs w:val="22"/>
        </w:rPr>
        <w:t>Latitiude</w:t>
      </w:r>
      <w:proofErr w:type="spellEnd"/>
      <w:r w:rsidRPr="000F3EF9">
        <w:rPr>
          <w:rFonts w:asciiTheme="minorHAnsi" w:hAnsiTheme="minorHAnsi" w:cstheme="minorHAnsi"/>
          <w:b/>
          <w:bCs/>
          <w:sz w:val="22"/>
          <w:szCs w:val="22"/>
        </w:rPr>
        <w:t xml:space="preserve"> </w:t>
      </w:r>
      <w:r w:rsidR="00591CCB" w:rsidRPr="000F3EF9">
        <w:rPr>
          <w:rFonts w:asciiTheme="minorHAnsi" w:hAnsiTheme="minorHAnsi" w:cstheme="minorHAnsi"/>
          <w:b/>
          <w:bCs/>
          <w:sz w:val="22"/>
          <w:szCs w:val="22"/>
        </w:rPr>
        <w:t>54</w:t>
      </w:r>
      <w:r w:rsidR="008E0DAA" w:rsidRPr="000F3EF9">
        <w:rPr>
          <w:rFonts w:asciiTheme="minorHAnsi" w:hAnsiTheme="minorHAnsi" w:cstheme="minorHAnsi"/>
          <w:b/>
          <w:bCs/>
          <w:sz w:val="22"/>
          <w:szCs w:val="22"/>
        </w:rPr>
        <w:t>5</w:t>
      </w:r>
      <w:r w:rsidR="00591CCB" w:rsidRPr="000F3EF9">
        <w:rPr>
          <w:rFonts w:asciiTheme="minorHAnsi" w:hAnsiTheme="minorHAnsi" w:cstheme="minorHAnsi"/>
          <w:b/>
          <w:bCs/>
          <w:sz w:val="22"/>
          <w:szCs w:val="22"/>
        </w:rPr>
        <w:t>0</w:t>
      </w:r>
      <w:r w:rsidRPr="000F3EF9">
        <w:rPr>
          <w:rFonts w:asciiTheme="minorHAnsi" w:hAnsiTheme="minorHAnsi" w:cstheme="minorHAnsi"/>
          <w:b/>
          <w:bCs/>
          <w:sz w:val="22"/>
          <w:szCs w:val="22"/>
        </w:rPr>
        <w:t xml:space="preserve"> </w:t>
      </w:r>
      <w:r w:rsidR="00A2321D" w:rsidRPr="000F3EF9">
        <w:rPr>
          <w:rFonts w:asciiTheme="minorHAnsi" w:hAnsiTheme="minorHAnsi" w:cstheme="minorHAnsi"/>
          <w:sz w:val="22"/>
          <w:szCs w:val="22"/>
        </w:rPr>
        <w:t>lub równoważny. Za równoważność rozumie się produkt o parametrach nie gorszych, pod względem ilościowym i jakościowym, a w szczególności:</w:t>
      </w:r>
    </w:p>
    <w:p w14:paraId="1F7AE2F4" w14:textId="2AE8F930" w:rsidR="00A2321D" w:rsidRPr="000F3EF9" w:rsidRDefault="00A2321D" w:rsidP="00DE62E9">
      <w:pPr>
        <w:pStyle w:val="Akapitzlist2"/>
        <w:ind w:left="0"/>
        <w:rPr>
          <w:rFonts w:asciiTheme="minorHAnsi" w:hAnsiTheme="minorHAnsi" w:cstheme="minorHAnsi"/>
          <w:sz w:val="22"/>
          <w:szCs w:val="22"/>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7655"/>
      </w:tblGrid>
      <w:tr w:rsidR="00FB47F0" w:rsidRPr="000F3EF9" w14:paraId="49B935B9" w14:textId="77777777" w:rsidTr="000F3EF9">
        <w:trPr>
          <w:trHeight w:val="283"/>
        </w:trPr>
        <w:tc>
          <w:tcPr>
            <w:tcW w:w="2268" w:type="dxa"/>
            <w:shd w:val="clear" w:color="auto" w:fill="FFFFFF" w:themeFill="background1"/>
          </w:tcPr>
          <w:p w14:paraId="190CC597" w14:textId="77777777" w:rsidR="00FB47F0" w:rsidRPr="000F3EF9" w:rsidRDefault="00FB47F0" w:rsidP="00DE62E9">
            <w:pPr>
              <w:jc w:val="center"/>
              <w:rPr>
                <w:rFonts w:asciiTheme="minorHAnsi" w:hAnsiTheme="minorHAnsi" w:cstheme="minorHAnsi"/>
                <w:b/>
                <w:sz w:val="22"/>
                <w:szCs w:val="22"/>
              </w:rPr>
            </w:pPr>
            <w:r w:rsidRPr="000F3EF9">
              <w:rPr>
                <w:rFonts w:asciiTheme="minorHAnsi" w:eastAsia="Times New Roman" w:hAnsiTheme="minorHAnsi" w:cstheme="minorHAnsi"/>
                <w:b/>
                <w:sz w:val="22"/>
                <w:szCs w:val="22"/>
                <w:lang w:eastAsia="en-US"/>
              </w:rPr>
              <w:t>NAZWA PARAMETRU</w:t>
            </w:r>
          </w:p>
        </w:tc>
        <w:tc>
          <w:tcPr>
            <w:tcW w:w="7655" w:type="dxa"/>
            <w:shd w:val="clear" w:color="auto" w:fill="auto"/>
          </w:tcPr>
          <w:p w14:paraId="1A04EB07" w14:textId="77777777" w:rsidR="00FB47F0" w:rsidRPr="000F3EF9" w:rsidRDefault="00FB47F0" w:rsidP="00DE62E9">
            <w:pPr>
              <w:jc w:val="center"/>
              <w:rPr>
                <w:rFonts w:asciiTheme="minorHAnsi" w:hAnsiTheme="minorHAnsi" w:cstheme="minorHAnsi"/>
                <w:b/>
                <w:sz w:val="22"/>
                <w:szCs w:val="22"/>
              </w:rPr>
            </w:pPr>
            <w:r w:rsidRPr="000F3EF9">
              <w:rPr>
                <w:rFonts w:asciiTheme="minorHAnsi" w:eastAsia="Times New Roman" w:hAnsiTheme="minorHAnsi" w:cstheme="minorHAnsi"/>
                <w:b/>
                <w:sz w:val="22"/>
                <w:szCs w:val="22"/>
                <w:lang w:eastAsia="en-US"/>
              </w:rPr>
              <w:t>WYMAGANIA MINIMALNE</w:t>
            </w:r>
          </w:p>
        </w:tc>
      </w:tr>
      <w:tr w:rsidR="00FB47F0" w:rsidRPr="000F3EF9" w14:paraId="1B78AC23" w14:textId="77777777" w:rsidTr="000F3EF9">
        <w:tc>
          <w:tcPr>
            <w:tcW w:w="2268" w:type="dxa"/>
            <w:shd w:val="clear" w:color="auto" w:fill="FFFFFF" w:themeFill="background1"/>
          </w:tcPr>
          <w:p w14:paraId="614ECD4D" w14:textId="77777777" w:rsidR="00FB47F0" w:rsidRPr="000F3EF9" w:rsidRDefault="00FB47F0" w:rsidP="00DE62E9">
            <w:pPr>
              <w:rPr>
                <w:rFonts w:asciiTheme="minorHAnsi" w:hAnsiTheme="minorHAnsi" w:cstheme="minorHAnsi"/>
                <w:b/>
                <w:sz w:val="22"/>
                <w:szCs w:val="22"/>
              </w:rPr>
            </w:pPr>
            <w:r w:rsidRPr="000F3EF9">
              <w:rPr>
                <w:rFonts w:asciiTheme="minorHAnsi" w:hAnsiTheme="minorHAnsi" w:cstheme="minorHAnsi"/>
                <w:b/>
                <w:sz w:val="22"/>
                <w:szCs w:val="22"/>
              </w:rPr>
              <w:t>Typ</w:t>
            </w:r>
          </w:p>
        </w:tc>
        <w:tc>
          <w:tcPr>
            <w:tcW w:w="7655" w:type="dxa"/>
            <w:shd w:val="clear" w:color="auto" w:fill="auto"/>
          </w:tcPr>
          <w:p w14:paraId="2726EDAC" w14:textId="77777777" w:rsidR="00FB47F0" w:rsidRPr="000F3EF9" w:rsidRDefault="00FB47F0" w:rsidP="00DE62E9">
            <w:pPr>
              <w:jc w:val="both"/>
              <w:rPr>
                <w:rFonts w:asciiTheme="minorHAnsi" w:hAnsiTheme="minorHAnsi" w:cstheme="minorHAnsi"/>
                <w:bCs/>
                <w:sz w:val="22"/>
                <w:szCs w:val="22"/>
              </w:rPr>
            </w:pPr>
            <w:r w:rsidRPr="000F3EF9">
              <w:rPr>
                <w:rFonts w:asciiTheme="minorHAnsi" w:hAnsiTheme="minorHAnsi" w:cstheme="minorHAnsi"/>
                <w:bCs/>
                <w:sz w:val="22"/>
                <w:szCs w:val="22"/>
              </w:rPr>
              <w:t>Komputer typu notebook. W ofercie wymagane jest podanie modelu, symbolu oraz producenta.</w:t>
            </w:r>
          </w:p>
        </w:tc>
      </w:tr>
      <w:tr w:rsidR="00FB47F0" w:rsidRPr="000F3EF9" w14:paraId="0F438E9D" w14:textId="77777777" w:rsidTr="000F3EF9">
        <w:tc>
          <w:tcPr>
            <w:tcW w:w="2268" w:type="dxa"/>
            <w:shd w:val="clear" w:color="auto" w:fill="FFFFFF" w:themeFill="background1"/>
          </w:tcPr>
          <w:p w14:paraId="7F708D95" w14:textId="77777777" w:rsidR="00FB47F0" w:rsidRPr="000F3EF9" w:rsidRDefault="00FB47F0" w:rsidP="00DE62E9">
            <w:pPr>
              <w:rPr>
                <w:rFonts w:asciiTheme="minorHAnsi" w:hAnsiTheme="minorHAnsi" w:cstheme="minorHAnsi"/>
                <w:b/>
                <w:sz w:val="22"/>
                <w:szCs w:val="22"/>
              </w:rPr>
            </w:pPr>
            <w:r w:rsidRPr="000F3EF9">
              <w:rPr>
                <w:rFonts w:asciiTheme="minorHAnsi" w:hAnsiTheme="minorHAnsi" w:cstheme="minorHAnsi"/>
                <w:b/>
                <w:sz w:val="22"/>
                <w:szCs w:val="22"/>
              </w:rPr>
              <w:t>Zastosowanie</w:t>
            </w:r>
          </w:p>
        </w:tc>
        <w:tc>
          <w:tcPr>
            <w:tcW w:w="7655" w:type="dxa"/>
            <w:shd w:val="clear" w:color="auto" w:fill="auto"/>
          </w:tcPr>
          <w:p w14:paraId="1BF4894A" w14:textId="77777777" w:rsidR="00FB47F0" w:rsidRPr="000F3EF9" w:rsidRDefault="00FB47F0" w:rsidP="00DE62E9">
            <w:pPr>
              <w:jc w:val="both"/>
              <w:rPr>
                <w:rFonts w:asciiTheme="minorHAnsi" w:hAnsiTheme="minorHAnsi" w:cstheme="minorHAnsi"/>
                <w:bCs/>
                <w:sz w:val="22"/>
                <w:szCs w:val="22"/>
              </w:rPr>
            </w:pPr>
            <w:r w:rsidRPr="000F3EF9">
              <w:rPr>
                <w:rFonts w:asciiTheme="minorHAnsi" w:hAnsiTheme="minorHAnsi" w:cstheme="minorHAnsi"/>
                <w:bCs/>
                <w:sz w:val="22"/>
                <w:szCs w:val="22"/>
              </w:rPr>
              <w:t>Komputer mobilny będzie wykorzystywany dla potrzeb aplikacji biurowych, edukacyjnych, obliczeniowych, dostępu do Internetu oraz poczty elektronicznej.</w:t>
            </w:r>
          </w:p>
        </w:tc>
      </w:tr>
      <w:tr w:rsidR="00FB47F0" w:rsidRPr="000F3EF9" w14:paraId="3C61F31E" w14:textId="77777777" w:rsidTr="000F3EF9">
        <w:tc>
          <w:tcPr>
            <w:tcW w:w="2268" w:type="dxa"/>
            <w:shd w:val="clear" w:color="auto" w:fill="FFFFFF" w:themeFill="background1"/>
          </w:tcPr>
          <w:p w14:paraId="2DC2CF63" w14:textId="77777777" w:rsidR="00FB47F0" w:rsidRPr="000F3EF9" w:rsidRDefault="00FB47F0" w:rsidP="00DE62E9">
            <w:pPr>
              <w:rPr>
                <w:rFonts w:asciiTheme="minorHAnsi" w:hAnsiTheme="minorHAnsi" w:cstheme="minorHAnsi"/>
                <w:b/>
                <w:sz w:val="22"/>
                <w:szCs w:val="22"/>
              </w:rPr>
            </w:pPr>
            <w:r w:rsidRPr="000F3EF9">
              <w:rPr>
                <w:rFonts w:asciiTheme="minorHAnsi" w:hAnsiTheme="minorHAnsi" w:cstheme="minorHAnsi"/>
                <w:b/>
                <w:sz w:val="22"/>
                <w:szCs w:val="22"/>
              </w:rPr>
              <w:t>Matryca</w:t>
            </w:r>
          </w:p>
          <w:p w14:paraId="259AE534" w14:textId="77777777" w:rsidR="00FB47F0" w:rsidRPr="000F3EF9" w:rsidRDefault="00FB47F0" w:rsidP="00DE62E9">
            <w:pPr>
              <w:rPr>
                <w:rFonts w:asciiTheme="minorHAnsi" w:hAnsiTheme="minorHAnsi" w:cstheme="minorHAnsi"/>
                <w:b/>
                <w:sz w:val="22"/>
                <w:szCs w:val="22"/>
              </w:rPr>
            </w:pPr>
          </w:p>
        </w:tc>
        <w:tc>
          <w:tcPr>
            <w:tcW w:w="7655" w:type="dxa"/>
            <w:shd w:val="clear" w:color="auto" w:fill="auto"/>
          </w:tcPr>
          <w:p w14:paraId="4257C65F" w14:textId="306060BB" w:rsidR="00FB47F0" w:rsidRPr="000F3EF9" w:rsidRDefault="00FB47F0" w:rsidP="00DE62E9">
            <w:pPr>
              <w:jc w:val="both"/>
              <w:rPr>
                <w:rFonts w:asciiTheme="minorHAnsi" w:hAnsiTheme="minorHAnsi" w:cstheme="minorHAnsi"/>
                <w:bCs/>
                <w:color w:val="000000"/>
                <w:sz w:val="22"/>
                <w:szCs w:val="22"/>
              </w:rPr>
            </w:pPr>
            <w:r w:rsidRPr="000F3EF9">
              <w:rPr>
                <w:rFonts w:asciiTheme="minorHAnsi" w:hAnsiTheme="minorHAnsi" w:cstheme="minorHAnsi"/>
                <w:sz w:val="22"/>
                <w:szCs w:val="22"/>
              </w:rPr>
              <w:t>14” FHD (1920 x 1080), matryca IPS, powłoka przeciwodblaskową, bez dotyku, jasność 250 cd/m2, kontrast 700:1, NTSC 45%</w:t>
            </w:r>
          </w:p>
        </w:tc>
      </w:tr>
      <w:tr w:rsidR="00FB47F0" w:rsidRPr="000F3EF9" w14:paraId="6F1B92B8" w14:textId="77777777" w:rsidTr="000F3EF9">
        <w:tc>
          <w:tcPr>
            <w:tcW w:w="2268" w:type="dxa"/>
            <w:shd w:val="clear" w:color="auto" w:fill="FFFFFF" w:themeFill="background1"/>
          </w:tcPr>
          <w:p w14:paraId="14B8A01D" w14:textId="77777777" w:rsidR="00FB47F0" w:rsidRPr="000F3EF9" w:rsidRDefault="00FB47F0" w:rsidP="00DE62E9">
            <w:pPr>
              <w:rPr>
                <w:rFonts w:asciiTheme="minorHAnsi" w:hAnsiTheme="minorHAnsi" w:cstheme="minorHAnsi"/>
                <w:b/>
                <w:sz w:val="22"/>
                <w:szCs w:val="22"/>
              </w:rPr>
            </w:pPr>
            <w:r w:rsidRPr="000F3EF9">
              <w:rPr>
                <w:rFonts w:asciiTheme="minorHAnsi" w:hAnsiTheme="minorHAnsi" w:cstheme="minorHAnsi"/>
                <w:b/>
                <w:sz w:val="22"/>
                <w:szCs w:val="22"/>
              </w:rPr>
              <w:t>Procesor</w:t>
            </w:r>
          </w:p>
        </w:tc>
        <w:tc>
          <w:tcPr>
            <w:tcW w:w="7655" w:type="dxa"/>
            <w:shd w:val="clear" w:color="auto" w:fill="auto"/>
          </w:tcPr>
          <w:p w14:paraId="09E346B0" w14:textId="77777777" w:rsidR="00FB47F0" w:rsidRPr="000F3EF9" w:rsidRDefault="00FB47F0" w:rsidP="00DE62E9">
            <w:pPr>
              <w:jc w:val="both"/>
              <w:rPr>
                <w:rFonts w:asciiTheme="minorHAnsi" w:hAnsiTheme="minorHAnsi" w:cstheme="minorHAnsi"/>
                <w:bCs/>
                <w:color w:val="FF0000"/>
                <w:sz w:val="22"/>
                <w:szCs w:val="22"/>
              </w:rPr>
            </w:pPr>
            <w:r w:rsidRPr="000F3EF9">
              <w:rPr>
                <w:rFonts w:asciiTheme="minorHAnsi" w:hAnsiTheme="minorHAnsi" w:cstheme="minorHAnsi"/>
                <w:sz w:val="22"/>
                <w:szCs w:val="22"/>
              </w:rPr>
              <w:t xml:space="preserve">Procesor klasy x86, </w:t>
            </w:r>
            <w:r w:rsidRPr="000F3EF9">
              <w:rPr>
                <w:rFonts w:asciiTheme="minorHAnsi" w:hAnsiTheme="minorHAnsi" w:cstheme="minorHAnsi"/>
                <w:sz w:val="22"/>
                <w:szCs w:val="22"/>
                <w:u w:color="0070C0"/>
              </w:rPr>
              <w:t xml:space="preserve">minimum Intel® </w:t>
            </w:r>
            <w:proofErr w:type="spellStart"/>
            <w:r w:rsidRPr="000F3EF9">
              <w:rPr>
                <w:rFonts w:asciiTheme="minorHAnsi" w:hAnsiTheme="minorHAnsi" w:cstheme="minorHAnsi"/>
                <w:sz w:val="22"/>
                <w:szCs w:val="22"/>
                <w:u w:color="0070C0"/>
              </w:rPr>
              <w:t>Core</w:t>
            </w:r>
            <w:proofErr w:type="spellEnd"/>
            <w:r w:rsidRPr="000F3EF9">
              <w:rPr>
                <w:rFonts w:asciiTheme="minorHAnsi" w:hAnsiTheme="minorHAnsi" w:cstheme="minorHAnsi"/>
                <w:sz w:val="22"/>
                <w:szCs w:val="22"/>
                <w:u w:color="0070C0"/>
              </w:rPr>
              <w:t>™ i5-1335U lub równoważny</w:t>
            </w:r>
            <w:r w:rsidRPr="000F3EF9">
              <w:rPr>
                <w:rFonts w:asciiTheme="minorHAnsi" w:hAnsiTheme="minorHAnsi" w:cstheme="minorHAnsi"/>
                <w:sz w:val="22"/>
                <w:szCs w:val="22"/>
              </w:rPr>
              <w:t xml:space="preserve">, zaprojektowany do pracy w komputerach przenośnych,  osiągający wynik co najmniej 16,688 </w:t>
            </w:r>
            <w:r w:rsidRPr="000F3EF9">
              <w:rPr>
                <w:rFonts w:asciiTheme="minorHAnsi" w:hAnsiTheme="minorHAnsi" w:cstheme="minorHAnsi"/>
                <w:sz w:val="22"/>
                <w:szCs w:val="22"/>
                <w:u w:color="0070C0"/>
              </w:rPr>
              <w:t xml:space="preserve">punktów w teście </w:t>
            </w:r>
            <w:proofErr w:type="spellStart"/>
            <w:r w:rsidRPr="000F3EF9">
              <w:rPr>
                <w:rFonts w:asciiTheme="minorHAnsi" w:hAnsiTheme="minorHAnsi" w:cstheme="minorHAnsi"/>
                <w:sz w:val="22"/>
                <w:szCs w:val="22"/>
                <w:u w:color="0070C0"/>
              </w:rPr>
              <w:t>PassMark</w:t>
            </w:r>
            <w:proofErr w:type="spellEnd"/>
            <w:r w:rsidRPr="000F3EF9">
              <w:rPr>
                <w:rFonts w:asciiTheme="minorHAnsi" w:hAnsiTheme="minorHAnsi" w:cstheme="minorHAnsi"/>
                <w:sz w:val="22"/>
                <w:szCs w:val="22"/>
                <w:u w:color="0070C0"/>
              </w:rPr>
              <w:t xml:space="preserve"> CPU Mark, według wyników opublikowanych na stronie </w:t>
            </w:r>
            <w:hyperlink r:id="rId9" w:history="1">
              <w:r w:rsidRPr="000F3EF9">
                <w:rPr>
                  <w:rStyle w:val="Hipercze"/>
                  <w:rFonts w:asciiTheme="minorHAnsi" w:hAnsiTheme="minorHAnsi" w:cstheme="minorHAnsi"/>
                  <w:sz w:val="22"/>
                  <w:szCs w:val="22"/>
                </w:rPr>
                <w:t>http://www.cpubenchmark.net</w:t>
              </w:r>
            </w:hyperlink>
          </w:p>
        </w:tc>
      </w:tr>
      <w:tr w:rsidR="00FB47F0" w:rsidRPr="000F3EF9" w14:paraId="1B0ED162" w14:textId="77777777" w:rsidTr="000F3EF9">
        <w:tc>
          <w:tcPr>
            <w:tcW w:w="2268" w:type="dxa"/>
            <w:shd w:val="clear" w:color="auto" w:fill="FFFFFF" w:themeFill="background1"/>
          </w:tcPr>
          <w:p w14:paraId="0FD8934F" w14:textId="77777777" w:rsidR="00FB47F0" w:rsidRPr="000F3EF9" w:rsidRDefault="00FB47F0" w:rsidP="00DE62E9">
            <w:pPr>
              <w:rPr>
                <w:rFonts w:asciiTheme="minorHAnsi" w:hAnsiTheme="minorHAnsi" w:cstheme="minorHAnsi"/>
                <w:b/>
                <w:sz w:val="22"/>
                <w:szCs w:val="22"/>
              </w:rPr>
            </w:pPr>
            <w:r w:rsidRPr="000F3EF9">
              <w:rPr>
                <w:rFonts w:asciiTheme="minorHAnsi" w:hAnsiTheme="minorHAnsi" w:cstheme="minorHAnsi"/>
                <w:b/>
                <w:sz w:val="22"/>
                <w:szCs w:val="22"/>
              </w:rPr>
              <w:t>Pamięć RAM</w:t>
            </w:r>
          </w:p>
        </w:tc>
        <w:tc>
          <w:tcPr>
            <w:tcW w:w="7655" w:type="dxa"/>
            <w:shd w:val="clear" w:color="auto" w:fill="auto"/>
          </w:tcPr>
          <w:p w14:paraId="0297F7EC" w14:textId="77777777" w:rsidR="00FB47F0" w:rsidRPr="000F3EF9" w:rsidRDefault="00FB47F0" w:rsidP="00DE62E9">
            <w:pPr>
              <w:jc w:val="both"/>
              <w:rPr>
                <w:rFonts w:asciiTheme="minorHAnsi" w:hAnsiTheme="minorHAnsi" w:cstheme="minorHAnsi"/>
                <w:bCs/>
                <w:sz w:val="22"/>
                <w:szCs w:val="22"/>
              </w:rPr>
            </w:pPr>
            <w:r w:rsidRPr="000F3EF9">
              <w:rPr>
                <w:rFonts w:asciiTheme="minorHAnsi" w:hAnsiTheme="minorHAnsi" w:cstheme="minorHAnsi"/>
                <w:sz w:val="22"/>
                <w:szCs w:val="22"/>
              </w:rPr>
              <w:t>Min 16 GB w jednej kości z możliwością rozbudowy do 64GB, rodzaj pamięci: dwukanałowa pamięć DDR4 3200 MHz. Notebook wyposażony w minimum dwa banki pamięci. Jeden wolny slot na pamięć.</w:t>
            </w:r>
          </w:p>
        </w:tc>
      </w:tr>
      <w:tr w:rsidR="00FB47F0" w:rsidRPr="000F3EF9" w14:paraId="651DC9AD" w14:textId="77777777" w:rsidTr="000F3EF9">
        <w:tc>
          <w:tcPr>
            <w:tcW w:w="2268" w:type="dxa"/>
            <w:shd w:val="clear" w:color="auto" w:fill="FFFFFF" w:themeFill="background1"/>
          </w:tcPr>
          <w:p w14:paraId="22835C5F" w14:textId="77777777" w:rsidR="00FB47F0" w:rsidRPr="000F3EF9" w:rsidRDefault="00FB47F0" w:rsidP="00DE62E9">
            <w:pPr>
              <w:rPr>
                <w:rFonts w:asciiTheme="minorHAnsi" w:hAnsiTheme="minorHAnsi" w:cstheme="minorHAnsi"/>
                <w:b/>
                <w:sz w:val="22"/>
                <w:szCs w:val="22"/>
              </w:rPr>
            </w:pPr>
            <w:r w:rsidRPr="000F3EF9">
              <w:rPr>
                <w:rFonts w:asciiTheme="minorHAnsi" w:hAnsiTheme="minorHAnsi" w:cstheme="minorHAnsi"/>
                <w:b/>
                <w:sz w:val="22"/>
                <w:szCs w:val="22"/>
              </w:rPr>
              <w:t>Pamięć masowa</w:t>
            </w:r>
          </w:p>
        </w:tc>
        <w:tc>
          <w:tcPr>
            <w:tcW w:w="7655" w:type="dxa"/>
            <w:shd w:val="clear" w:color="auto" w:fill="auto"/>
          </w:tcPr>
          <w:p w14:paraId="247B62BC" w14:textId="77777777" w:rsidR="00FB47F0" w:rsidRPr="000F3EF9" w:rsidRDefault="00FB47F0" w:rsidP="00DE62E9">
            <w:pPr>
              <w:jc w:val="both"/>
              <w:rPr>
                <w:rFonts w:asciiTheme="minorHAnsi" w:hAnsiTheme="minorHAnsi" w:cstheme="minorHAnsi"/>
                <w:sz w:val="22"/>
                <w:szCs w:val="22"/>
              </w:rPr>
            </w:pPr>
            <w:r w:rsidRPr="000F3EF9">
              <w:rPr>
                <w:rFonts w:asciiTheme="minorHAnsi" w:hAnsiTheme="minorHAnsi" w:cstheme="minorHAnsi"/>
                <w:sz w:val="22"/>
                <w:szCs w:val="22"/>
              </w:rPr>
              <w:t xml:space="preserve">Min. 512 GB SSD M.2 </w:t>
            </w:r>
            <w:proofErr w:type="spellStart"/>
            <w:r w:rsidRPr="000F3EF9">
              <w:rPr>
                <w:rFonts w:asciiTheme="minorHAnsi" w:hAnsiTheme="minorHAnsi" w:cstheme="minorHAnsi"/>
                <w:sz w:val="22"/>
                <w:szCs w:val="22"/>
              </w:rPr>
              <w:t>PCIe</w:t>
            </w:r>
            <w:proofErr w:type="spellEnd"/>
            <w:r w:rsidRPr="000F3EF9">
              <w:rPr>
                <w:rFonts w:asciiTheme="minorHAnsi" w:hAnsiTheme="minorHAnsi" w:cstheme="minorHAnsi"/>
                <w:sz w:val="22"/>
                <w:szCs w:val="22"/>
              </w:rPr>
              <w:t>/</w:t>
            </w:r>
            <w:proofErr w:type="spellStart"/>
            <w:r w:rsidRPr="000F3EF9">
              <w:rPr>
                <w:rFonts w:asciiTheme="minorHAnsi" w:hAnsiTheme="minorHAnsi" w:cstheme="minorHAnsi"/>
                <w:sz w:val="22"/>
                <w:szCs w:val="22"/>
              </w:rPr>
              <w:t>NVMe</w:t>
            </w:r>
            <w:proofErr w:type="spellEnd"/>
          </w:p>
          <w:p w14:paraId="2C877EF2" w14:textId="77777777" w:rsidR="00FB47F0" w:rsidRPr="000F3EF9" w:rsidRDefault="00FB47F0" w:rsidP="00DE62E9">
            <w:pPr>
              <w:jc w:val="both"/>
              <w:rPr>
                <w:rFonts w:asciiTheme="minorHAnsi" w:hAnsiTheme="minorHAnsi" w:cstheme="minorHAnsi"/>
                <w:bCs/>
                <w:sz w:val="22"/>
                <w:szCs w:val="22"/>
              </w:rPr>
            </w:pPr>
            <w:r w:rsidRPr="000F3EF9">
              <w:rPr>
                <w:rFonts w:asciiTheme="minorHAnsi" w:hAnsiTheme="minorHAnsi" w:cstheme="minorHAnsi"/>
                <w:bCs/>
                <w:sz w:val="22"/>
                <w:szCs w:val="22"/>
              </w:rPr>
              <w:t xml:space="preserve">Możliwość instalacji dodatkowego dysku M.2  </w:t>
            </w:r>
          </w:p>
        </w:tc>
      </w:tr>
      <w:tr w:rsidR="00FB47F0" w:rsidRPr="000F3EF9" w14:paraId="72076FCE" w14:textId="77777777" w:rsidTr="000F3EF9">
        <w:tc>
          <w:tcPr>
            <w:tcW w:w="2268" w:type="dxa"/>
            <w:shd w:val="clear" w:color="auto" w:fill="FFFFFF" w:themeFill="background1"/>
          </w:tcPr>
          <w:p w14:paraId="42CEE1CA" w14:textId="77777777" w:rsidR="00FB47F0" w:rsidRPr="000F3EF9" w:rsidRDefault="00FB47F0" w:rsidP="00DE62E9">
            <w:pPr>
              <w:rPr>
                <w:rFonts w:asciiTheme="minorHAnsi" w:hAnsiTheme="minorHAnsi" w:cstheme="minorHAnsi"/>
                <w:b/>
                <w:sz w:val="22"/>
                <w:szCs w:val="22"/>
              </w:rPr>
            </w:pPr>
            <w:r w:rsidRPr="000F3EF9">
              <w:rPr>
                <w:rFonts w:asciiTheme="minorHAnsi" w:hAnsiTheme="minorHAnsi" w:cstheme="minorHAnsi"/>
                <w:b/>
                <w:sz w:val="22"/>
                <w:szCs w:val="22"/>
              </w:rPr>
              <w:t>Karta graficzna</w:t>
            </w:r>
          </w:p>
        </w:tc>
        <w:tc>
          <w:tcPr>
            <w:tcW w:w="7655" w:type="dxa"/>
            <w:shd w:val="clear" w:color="auto" w:fill="auto"/>
          </w:tcPr>
          <w:p w14:paraId="15B8EA76" w14:textId="77777777" w:rsidR="00FB47F0" w:rsidRPr="000F3EF9" w:rsidRDefault="00FB47F0" w:rsidP="00DE62E9">
            <w:pPr>
              <w:jc w:val="both"/>
              <w:rPr>
                <w:rFonts w:asciiTheme="minorHAnsi" w:hAnsiTheme="minorHAnsi" w:cstheme="minorHAnsi"/>
                <w:bCs/>
                <w:sz w:val="22"/>
                <w:szCs w:val="22"/>
              </w:rPr>
            </w:pPr>
            <w:r w:rsidRPr="000F3EF9">
              <w:rPr>
                <w:rFonts w:asciiTheme="minorHAnsi" w:hAnsiTheme="minorHAnsi" w:cstheme="minorHAnsi"/>
                <w:bCs/>
                <w:sz w:val="22"/>
                <w:szCs w:val="22"/>
              </w:rPr>
              <w:t>Zintegrowana z procesorem</w:t>
            </w:r>
          </w:p>
        </w:tc>
      </w:tr>
      <w:tr w:rsidR="00FB47F0" w:rsidRPr="000F3EF9" w14:paraId="27D303D8" w14:textId="77777777" w:rsidTr="000F3EF9">
        <w:tc>
          <w:tcPr>
            <w:tcW w:w="2268" w:type="dxa"/>
            <w:shd w:val="clear" w:color="auto" w:fill="FFFFFF" w:themeFill="background1"/>
          </w:tcPr>
          <w:p w14:paraId="225921DB" w14:textId="77777777" w:rsidR="00FB47F0" w:rsidRPr="000F3EF9" w:rsidRDefault="00FB47F0" w:rsidP="00DE62E9">
            <w:pPr>
              <w:rPr>
                <w:rFonts w:asciiTheme="minorHAnsi" w:hAnsiTheme="minorHAnsi" w:cstheme="minorHAnsi"/>
                <w:b/>
                <w:sz w:val="22"/>
                <w:szCs w:val="22"/>
              </w:rPr>
            </w:pPr>
            <w:r w:rsidRPr="000F3EF9">
              <w:rPr>
                <w:rFonts w:asciiTheme="minorHAnsi" w:hAnsiTheme="minorHAnsi" w:cstheme="minorHAnsi"/>
                <w:b/>
                <w:sz w:val="22"/>
                <w:szCs w:val="22"/>
              </w:rPr>
              <w:t>Multimedia</w:t>
            </w:r>
          </w:p>
        </w:tc>
        <w:tc>
          <w:tcPr>
            <w:tcW w:w="7655" w:type="dxa"/>
            <w:shd w:val="clear" w:color="auto" w:fill="auto"/>
          </w:tcPr>
          <w:p w14:paraId="50749750" w14:textId="77777777" w:rsidR="00FB47F0" w:rsidRPr="000F3EF9" w:rsidRDefault="00FB47F0" w:rsidP="00DE62E9">
            <w:pPr>
              <w:jc w:val="both"/>
              <w:rPr>
                <w:rFonts w:asciiTheme="minorHAnsi" w:hAnsiTheme="minorHAnsi" w:cstheme="minorHAnsi"/>
                <w:sz w:val="22"/>
                <w:szCs w:val="22"/>
              </w:rPr>
            </w:pPr>
            <w:r w:rsidRPr="000F3EF9">
              <w:rPr>
                <w:rFonts w:asciiTheme="minorHAnsi" w:hAnsiTheme="minorHAnsi" w:cstheme="minorHAnsi"/>
                <w:sz w:val="22"/>
                <w:szCs w:val="22"/>
              </w:rPr>
              <w:t xml:space="preserve">Karta dźwiękowa zintegrowana z płytą główną, wbudowane dwa głośniki stereo o mocy 2x 2W. </w:t>
            </w:r>
          </w:p>
          <w:p w14:paraId="23DDC037" w14:textId="77777777" w:rsidR="00FB47F0" w:rsidRPr="000F3EF9" w:rsidRDefault="00FB47F0" w:rsidP="00DE62E9">
            <w:pPr>
              <w:jc w:val="both"/>
              <w:rPr>
                <w:rFonts w:asciiTheme="minorHAnsi" w:hAnsiTheme="minorHAnsi" w:cstheme="minorHAnsi"/>
                <w:sz w:val="22"/>
                <w:szCs w:val="22"/>
              </w:rPr>
            </w:pPr>
            <w:r w:rsidRPr="000F3EF9">
              <w:rPr>
                <w:rFonts w:asciiTheme="minorHAnsi" w:hAnsiTheme="minorHAnsi" w:cstheme="minorHAnsi"/>
                <w:sz w:val="22"/>
                <w:szCs w:val="22"/>
              </w:rPr>
              <w:t>Dwa kierunkowe, cyfrowe mikrofony z funkcją redukcji szumów i poprawy mowy wbudowane w obudowę matrycy.</w:t>
            </w:r>
          </w:p>
          <w:p w14:paraId="0D23C3E4" w14:textId="77777777" w:rsidR="00FB47F0" w:rsidRPr="000F3EF9" w:rsidRDefault="00FB47F0" w:rsidP="00DE62E9">
            <w:pPr>
              <w:jc w:val="both"/>
              <w:rPr>
                <w:rFonts w:asciiTheme="minorHAnsi" w:hAnsiTheme="minorHAnsi" w:cstheme="minorHAnsi"/>
                <w:sz w:val="22"/>
                <w:szCs w:val="22"/>
              </w:rPr>
            </w:pPr>
            <w:r w:rsidRPr="000F3EF9">
              <w:rPr>
                <w:rFonts w:asciiTheme="minorHAnsi" w:hAnsiTheme="minorHAnsi" w:cstheme="minorHAnsi"/>
                <w:sz w:val="22"/>
                <w:szCs w:val="22"/>
              </w:rPr>
              <w:t>Kamera internetowa FHD, trwale zainstalowana w obudowie matrycy opatrzona wbudowaną mechaniczną przysłonę.</w:t>
            </w:r>
          </w:p>
          <w:p w14:paraId="301EC75D" w14:textId="77777777" w:rsidR="00FB47F0" w:rsidRPr="000F3EF9" w:rsidRDefault="00FB47F0" w:rsidP="00DE62E9">
            <w:pPr>
              <w:jc w:val="both"/>
              <w:rPr>
                <w:rFonts w:asciiTheme="minorHAnsi" w:hAnsiTheme="minorHAnsi" w:cstheme="minorHAnsi"/>
                <w:b/>
                <w:color w:val="00B050"/>
                <w:sz w:val="22"/>
                <w:szCs w:val="22"/>
              </w:rPr>
            </w:pPr>
            <w:r w:rsidRPr="000F3EF9">
              <w:rPr>
                <w:rFonts w:asciiTheme="minorHAnsi" w:hAnsiTheme="minorHAnsi" w:cstheme="minorHAnsi"/>
                <w:sz w:val="22"/>
                <w:szCs w:val="22"/>
              </w:rPr>
              <w:t xml:space="preserve">czytnik kart micro SD 4.0, 1 port audio typu </w:t>
            </w:r>
            <w:proofErr w:type="spellStart"/>
            <w:r w:rsidRPr="000F3EF9">
              <w:rPr>
                <w:rFonts w:asciiTheme="minorHAnsi" w:hAnsiTheme="minorHAnsi" w:cstheme="minorHAnsi"/>
                <w:sz w:val="22"/>
                <w:szCs w:val="22"/>
              </w:rPr>
              <w:t>combo</w:t>
            </w:r>
            <w:proofErr w:type="spellEnd"/>
            <w:r w:rsidRPr="000F3EF9">
              <w:rPr>
                <w:rFonts w:asciiTheme="minorHAnsi" w:hAnsiTheme="minorHAnsi" w:cstheme="minorHAnsi"/>
                <w:sz w:val="22"/>
                <w:szCs w:val="22"/>
              </w:rPr>
              <w:t xml:space="preserve"> (słuchawki i mikrofon)</w:t>
            </w:r>
          </w:p>
        </w:tc>
      </w:tr>
      <w:tr w:rsidR="00FB47F0" w:rsidRPr="000F3EF9" w14:paraId="2283754F" w14:textId="77777777" w:rsidTr="000F3EF9">
        <w:trPr>
          <w:trHeight w:val="436"/>
        </w:trPr>
        <w:tc>
          <w:tcPr>
            <w:tcW w:w="2268" w:type="dxa"/>
            <w:shd w:val="clear" w:color="auto" w:fill="FFFFFF" w:themeFill="background1"/>
          </w:tcPr>
          <w:p w14:paraId="65472CC4" w14:textId="77777777" w:rsidR="00FB47F0" w:rsidRPr="000F3EF9" w:rsidRDefault="00FB47F0" w:rsidP="00DE62E9">
            <w:pPr>
              <w:rPr>
                <w:rFonts w:asciiTheme="minorHAnsi" w:hAnsiTheme="minorHAnsi" w:cstheme="minorHAnsi"/>
                <w:b/>
                <w:sz w:val="22"/>
                <w:szCs w:val="22"/>
              </w:rPr>
            </w:pPr>
            <w:r w:rsidRPr="000F3EF9">
              <w:rPr>
                <w:rFonts w:asciiTheme="minorHAnsi" w:hAnsiTheme="minorHAnsi" w:cstheme="minorHAnsi"/>
                <w:b/>
                <w:sz w:val="22"/>
                <w:szCs w:val="22"/>
              </w:rPr>
              <w:t>Łączność bezprzewodowa</w:t>
            </w:r>
          </w:p>
        </w:tc>
        <w:tc>
          <w:tcPr>
            <w:tcW w:w="7655" w:type="dxa"/>
            <w:shd w:val="clear" w:color="auto" w:fill="auto"/>
          </w:tcPr>
          <w:p w14:paraId="768D36FD" w14:textId="77777777" w:rsidR="00FB47F0" w:rsidRPr="000F3EF9" w:rsidRDefault="00FB47F0" w:rsidP="00DE62E9">
            <w:pPr>
              <w:jc w:val="both"/>
              <w:rPr>
                <w:rFonts w:asciiTheme="minorHAnsi" w:hAnsiTheme="minorHAnsi" w:cstheme="minorHAnsi"/>
                <w:sz w:val="22"/>
                <w:szCs w:val="22"/>
              </w:rPr>
            </w:pPr>
            <w:r w:rsidRPr="000F3EF9">
              <w:rPr>
                <w:rFonts w:asciiTheme="minorHAnsi" w:hAnsiTheme="minorHAnsi" w:cstheme="minorHAnsi"/>
                <w:sz w:val="22"/>
                <w:szCs w:val="22"/>
              </w:rPr>
              <w:t xml:space="preserve">Karta Wi-Fi 6E AX z transferem do 2400 </w:t>
            </w:r>
            <w:proofErr w:type="spellStart"/>
            <w:r w:rsidRPr="000F3EF9">
              <w:rPr>
                <w:rFonts w:asciiTheme="minorHAnsi" w:hAnsiTheme="minorHAnsi" w:cstheme="minorHAnsi"/>
                <w:sz w:val="22"/>
                <w:szCs w:val="22"/>
              </w:rPr>
              <w:t>Mbps</w:t>
            </w:r>
            <w:proofErr w:type="spellEnd"/>
            <w:r w:rsidRPr="000F3EF9">
              <w:rPr>
                <w:rFonts w:asciiTheme="minorHAnsi" w:hAnsiTheme="minorHAnsi" w:cstheme="minorHAnsi"/>
                <w:sz w:val="22"/>
                <w:szCs w:val="22"/>
              </w:rPr>
              <w:t xml:space="preserve"> + Bluetooth 5.3</w:t>
            </w:r>
          </w:p>
        </w:tc>
      </w:tr>
      <w:tr w:rsidR="00FB47F0" w:rsidRPr="000F3EF9" w14:paraId="03E6EFC2" w14:textId="77777777" w:rsidTr="000F3EF9">
        <w:trPr>
          <w:trHeight w:val="436"/>
        </w:trPr>
        <w:tc>
          <w:tcPr>
            <w:tcW w:w="2268" w:type="dxa"/>
            <w:shd w:val="clear" w:color="auto" w:fill="FFFFFF" w:themeFill="background1"/>
          </w:tcPr>
          <w:p w14:paraId="283812AB" w14:textId="77777777" w:rsidR="00FB47F0" w:rsidRPr="000F3EF9" w:rsidRDefault="00FB47F0" w:rsidP="00DE62E9">
            <w:pPr>
              <w:rPr>
                <w:rFonts w:asciiTheme="minorHAnsi" w:hAnsiTheme="minorHAnsi" w:cstheme="minorHAnsi"/>
                <w:b/>
                <w:sz w:val="22"/>
                <w:szCs w:val="22"/>
              </w:rPr>
            </w:pPr>
            <w:r w:rsidRPr="000F3EF9">
              <w:rPr>
                <w:rFonts w:asciiTheme="minorHAnsi" w:hAnsiTheme="minorHAnsi" w:cstheme="minorHAnsi"/>
                <w:b/>
                <w:sz w:val="22"/>
                <w:szCs w:val="22"/>
              </w:rPr>
              <w:t>Bateria i zasilanie</w:t>
            </w:r>
          </w:p>
        </w:tc>
        <w:tc>
          <w:tcPr>
            <w:tcW w:w="7655" w:type="dxa"/>
            <w:shd w:val="clear" w:color="auto" w:fill="auto"/>
          </w:tcPr>
          <w:p w14:paraId="0A310217" w14:textId="41C9FBD9" w:rsidR="00FB47F0" w:rsidRPr="000F3EF9" w:rsidRDefault="00FB47F0" w:rsidP="00DE62E9">
            <w:pPr>
              <w:pStyle w:val="TreA"/>
              <w:rPr>
                <w:rFonts w:asciiTheme="minorHAnsi" w:hAnsiTheme="minorHAnsi" w:cstheme="minorHAnsi"/>
                <w:color w:val="auto"/>
                <w:sz w:val="22"/>
                <w:szCs w:val="22"/>
              </w:rPr>
            </w:pPr>
            <w:r w:rsidRPr="00CA760C">
              <w:rPr>
                <w:rFonts w:asciiTheme="minorHAnsi" w:hAnsiTheme="minorHAnsi" w:cstheme="minorHAnsi"/>
                <w:color w:val="auto"/>
                <w:sz w:val="22"/>
                <w:szCs w:val="22"/>
                <w:lang w:val="en-US"/>
              </w:rPr>
              <w:t xml:space="preserve">Bateria lithium-ion min.  54Wh. </w:t>
            </w:r>
            <w:r w:rsidRPr="000F3EF9">
              <w:rPr>
                <w:rFonts w:asciiTheme="minorHAnsi" w:hAnsiTheme="minorHAnsi" w:cstheme="minorHAnsi"/>
                <w:color w:val="auto"/>
                <w:sz w:val="22"/>
                <w:szCs w:val="22"/>
              </w:rPr>
              <w:t>Umożliwiająca jej szybkie naładowanie do 80% w czasie 1 godziny.</w:t>
            </w:r>
          </w:p>
          <w:p w14:paraId="1529E946" w14:textId="77777777" w:rsidR="00FB47F0" w:rsidRPr="000F3EF9" w:rsidRDefault="00FB47F0" w:rsidP="00DE62E9">
            <w:pPr>
              <w:jc w:val="both"/>
              <w:rPr>
                <w:rFonts w:asciiTheme="minorHAnsi" w:hAnsiTheme="minorHAnsi" w:cstheme="minorHAnsi"/>
                <w:bCs/>
                <w:sz w:val="22"/>
                <w:szCs w:val="22"/>
              </w:rPr>
            </w:pPr>
            <w:r w:rsidRPr="000F3EF9">
              <w:rPr>
                <w:rFonts w:asciiTheme="minorHAnsi" w:hAnsiTheme="minorHAnsi" w:cstheme="minorHAnsi"/>
                <w:sz w:val="22"/>
                <w:szCs w:val="22"/>
              </w:rPr>
              <w:t>Zasilacz o mocy min. 65W ze złączem Typu - C</w:t>
            </w:r>
          </w:p>
        </w:tc>
      </w:tr>
      <w:tr w:rsidR="00FB47F0" w:rsidRPr="000F3EF9" w14:paraId="60DCBF16" w14:textId="77777777" w:rsidTr="000F3EF9">
        <w:trPr>
          <w:trHeight w:val="366"/>
        </w:trPr>
        <w:tc>
          <w:tcPr>
            <w:tcW w:w="2268" w:type="dxa"/>
            <w:shd w:val="clear" w:color="auto" w:fill="FFFFFF" w:themeFill="background1"/>
          </w:tcPr>
          <w:p w14:paraId="4D88AA56" w14:textId="77777777" w:rsidR="00FB47F0" w:rsidRPr="000F3EF9" w:rsidRDefault="00FB47F0" w:rsidP="00DE62E9">
            <w:pPr>
              <w:rPr>
                <w:rFonts w:asciiTheme="minorHAnsi" w:hAnsiTheme="minorHAnsi" w:cstheme="minorHAnsi"/>
                <w:b/>
                <w:sz w:val="22"/>
                <w:szCs w:val="22"/>
              </w:rPr>
            </w:pPr>
            <w:r w:rsidRPr="000F3EF9">
              <w:rPr>
                <w:rFonts w:asciiTheme="minorHAnsi" w:hAnsiTheme="minorHAnsi" w:cstheme="minorHAnsi"/>
                <w:b/>
                <w:sz w:val="22"/>
                <w:szCs w:val="22"/>
              </w:rPr>
              <w:t>Waga</w:t>
            </w:r>
          </w:p>
        </w:tc>
        <w:tc>
          <w:tcPr>
            <w:tcW w:w="7655" w:type="dxa"/>
            <w:shd w:val="clear" w:color="auto" w:fill="auto"/>
          </w:tcPr>
          <w:p w14:paraId="0EFB7C50" w14:textId="77777777" w:rsidR="00FB47F0" w:rsidRPr="000F3EF9" w:rsidRDefault="00FB47F0" w:rsidP="00DE62E9">
            <w:pPr>
              <w:rPr>
                <w:rFonts w:asciiTheme="minorHAnsi" w:hAnsiTheme="minorHAnsi" w:cstheme="minorHAnsi"/>
                <w:bCs/>
                <w:sz w:val="22"/>
                <w:szCs w:val="22"/>
              </w:rPr>
            </w:pPr>
            <w:r w:rsidRPr="000F3EF9">
              <w:rPr>
                <w:rFonts w:asciiTheme="minorHAnsi" w:eastAsia="Arial Unicode MS" w:hAnsiTheme="minorHAnsi" w:cstheme="minorHAnsi"/>
                <w:sz w:val="22"/>
                <w:szCs w:val="22"/>
                <w:u w:color="000000"/>
                <w:bdr w:val="nil"/>
              </w:rPr>
              <w:t>Waga max 1,9kg z baterią</w:t>
            </w:r>
          </w:p>
        </w:tc>
      </w:tr>
      <w:tr w:rsidR="00FB47F0" w:rsidRPr="000F3EF9" w14:paraId="2C025BE9" w14:textId="77777777" w:rsidTr="000F3EF9">
        <w:trPr>
          <w:trHeight w:val="658"/>
        </w:trPr>
        <w:tc>
          <w:tcPr>
            <w:tcW w:w="2268" w:type="dxa"/>
            <w:shd w:val="clear" w:color="auto" w:fill="FFFFFF" w:themeFill="background1"/>
          </w:tcPr>
          <w:p w14:paraId="0F9B8769" w14:textId="77777777" w:rsidR="00FB47F0" w:rsidRPr="000F3EF9" w:rsidRDefault="00FB47F0" w:rsidP="00DE62E9">
            <w:pPr>
              <w:rPr>
                <w:rFonts w:asciiTheme="minorHAnsi" w:hAnsiTheme="minorHAnsi" w:cstheme="minorHAnsi"/>
                <w:b/>
                <w:sz w:val="22"/>
                <w:szCs w:val="22"/>
              </w:rPr>
            </w:pPr>
            <w:r w:rsidRPr="000F3EF9">
              <w:rPr>
                <w:rFonts w:asciiTheme="minorHAnsi" w:hAnsiTheme="minorHAnsi" w:cstheme="minorHAnsi"/>
                <w:b/>
                <w:sz w:val="22"/>
                <w:szCs w:val="22"/>
              </w:rPr>
              <w:t>Obudowa</w:t>
            </w:r>
          </w:p>
        </w:tc>
        <w:tc>
          <w:tcPr>
            <w:tcW w:w="7655" w:type="dxa"/>
            <w:shd w:val="clear" w:color="auto" w:fill="auto"/>
          </w:tcPr>
          <w:p w14:paraId="5CA68782" w14:textId="77777777" w:rsidR="00FB47F0" w:rsidRPr="000F3EF9" w:rsidRDefault="00FB47F0" w:rsidP="00DE62E9">
            <w:pPr>
              <w:jc w:val="both"/>
              <w:rPr>
                <w:rFonts w:asciiTheme="minorHAnsi" w:hAnsiTheme="minorHAnsi" w:cstheme="minorHAnsi"/>
                <w:sz w:val="22"/>
                <w:szCs w:val="22"/>
              </w:rPr>
            </w:pPr>
            <w:r w:rsidRPr="000F3EF9">
              <w:rPr>
                <w:rFonts w:asciiTheme="minorHAnsi" w:hAnsiTheme="minorHAnsi" w:cstheme="minorHAnsi"/>
                <w:sz w:val="22"/>
                <w:szCs w:val="22"/>
              </w:rPr>
              <w:t xml:space="preserve">Szkielet obudowy i zawiasy notebooka wzmacniane, dookoła matrycy uszczelnienie chroniące klawiaturę notebooka, po zamknięciu przed kurzem i wilgocią. Kąt otwarcia notebooka min 180 stopni. </w:t>
            </w:r>
          </w:p>
          <w:p w14:paraId="7BA96130" w14:textId="77777777" w:rsidR="00FB47F0" w:rsidRPr="000F3EF9" w:rsidRDefault="00FB47F0" w:rsidP="00DE62E9">
            <w:pPr>
              <w:jc w:val="both"/>
              <w:rPr>
                <w:rFonts w:asciiTheme="minorHAnsi" w:hAnsiTheme="minorHAnsi" w:cstheme="minorHAnsi"/>
                <w:bCs/>
                <w:sz w:val="22"/>
                <w:szCs w:val="22"/>
              </w:rPr>
            </w:pPr>
            <w:r w:rsidRPr="000F3EF9">
              <w:rPr>
                <w:rFonts w:asciiTheme="minorHAnsi" w:hAnsiTheme="minorHAnsi" w:cstheme="minorHAnsi"/>
                <w:sz w:val="22"/>
                <w:szCs w:val="22"/>
              </w:rPr>
              <w:t>Komputer spełniający normy MIL-STD-810H [załączyć oświadczenie producenta]</w:t>
            </w:r>
          </w:p>
        </w:tc>
      </w:tr>
      <w:tr w:rsidR="00FB47F0" w:rsidRPr="000F3EF9" w14:paraId="198E9C8C" w14:textId="77777777" w:rsidTr="000F3EF9">
        <w:trPr>
          <w:trHeight w:val="269"/>
        </w:trPr>
        <w:tc>
          <w:tcPr>
            <w:tcW w:w="2268" w:type="dxa"/>
            <w:shd w:val="clear" w:color="auto" w:fill="FFFFFF" w:themeFill="background1"/>
          </w:tcPr>
          <w:p w14:paraId="718CBBA7" w14:textId="77777777" w:rsidR="00FB47F0" w:rsidRPr="000F3EF9" w:rsidRDefault="00FB47F0" w:rsidP="00DE62E9">
            <w:pPr>
              <w:rPr>
                <w:rFonts w:asciiTheme="minorHAnsi" w:hAnsiTheme="minorHAnsi" w:cstheme="minorHAnsi"/>
                <w:b/>
                <w:bCs/>
                <w:sz w:val="22"/>
                <w:szCs w:val="22"/>
              </w:rPr>
            </w:pPr>
            <w:r w:rsidRPr="000F3EF9">
              <w:rPr>
                <w:rFonts w:asciiTheme="minorHAnsi" w:hAnsiTheme="minorHAnsi" w:cstheme="minorHAnsi"/>
                <w:b/>
                <w:bCs/>
                <w:sz w:val="22"/>
                <w:szCs w:val="22"/>
              </w:rPr>
              <w:t>BIOS</w:t>
            </w:r>
          </w:p>
        </w:tc>
        <w:tc>
          <w:tcPr>
            <w:tcW w:w="7655" w:type="dxa"/>
            <w:shd w:val="clear" w:color="auto" w:fill="auto"/>
          </w:tcPr>
          <w:p w14:paraId="3F07F6D8" w14:textId="77777777" w:rsidR="00FB47F0" w:rsidRPr="000F3EF9" w:rsidRDefault="00FB47F0" w:rsidP="00DE62E9">
            <w:pPr>
              <w:jc w:val="both"/>
              <w:rPr>
                <w:rFonts w:asciiTheme="minorHAnsi" w:hAnsiTheme="minorHAnsi" w:cstheme="minorHAnsi"/>
                <w:sz w:val="22"/>
                <w:szCs w:val="22"/>
              </w:rPr>
            </w:pPr>
            <w:r w:rsidRPr="000F3EF9">
              <w:rPr>
                <w:rFonts w:asciiTheme="minorHAnsi" w:hAnsiTheme="minorHAnsi" w:cstheme="minorHAnsi"/>
                <w:sz w:val="22"/>
                <w:szCs w:val="22"/>
              </w:rPr>
              <w:t xml:space="preserve">BIOS producenta oferowanego komputera zgodny ze specyfikacją UEFI, wymagana pełna obsługa za pomocą klawiatury i urządzenia wskazującego (wmontowanego na stałe) oraz samego urządzenia wskazującego. Możliwość, bez uruchamiania systemu operacyjnego z dysku twardego komputera lub innych, podłączonych do niego urządzeń zewnętrznych odczytania z BIOS informacji, oraz posiadać: datę produkcji komputera (data produkcji nieusuwalna), o kontrolerze audio, procesorze, a w szczególności min. i max. osiągana prędkość, pamięci RAM z informacją o taktowaniu i obsadzeniu w slotach. Niezmazywalne (nieedytowalne) pole </w:t>
            </w:r>
            <w:proofErr w:type="spellStart"/>
            <w:r w:rsidRPr="000F3EF9">
              <w:rPr>
                <w:rFonts w:asciiTheme="minorHAnsi" w:hAnsiTheme="minorHAnsi" w:cstheme="minorHAnsi"/>
                <w:sz w:val="22"/>
                <w:szCs w:val="22"/>
              </w:rPr>
              <w:t>asset</w:t>
            </w:r>
            <w:proofErr w:type="spellEnd"/>
            <w:r w:rsidRPr="000F3EF9">
              <w:rPr>
                <w:rFonts w:asciiTheme="minorHAnsi" w:hAnsiTheme="minorHAnsi" w:cstheme="minorHAnsi"/>
                <w:sz w:val="22"/>
                <w:szCs w:val="22"/>
              </w:rPr>
              <w:t xml:space="preserve"> </w:t>
            </w:r>
            <w:proofErr w:type="spellStart"/>
            <w:r w:rsidRPr="000F3EF9">
              <w:rPr>
                <w:rFonts w:asciiTheme="minorHAnsi" w:hAnsiTheme="minorHAnsi" w:cstheme="minorHAnsi"/>
                <w:sz w:val="22"/>
                <w:szCs w:val="22"/>
              </w:rPr>
              <w:t>tag</w:t>
            </w:r>
            <w:proofErr w:type="spellEnd"/>
            <w:r w:rsidRPr="000F3EF9">
              <w:rPr>
                <w:rFonts w:asciiTheme="minorHAnsi" w:hAnsiTheme="minorHAnsi" w:cstheme="minorHAnsi"/>
                <w:sz w:val="22"/>
                <w:szCs w:val="22"/>
              </w:rPr>
              <w:t xml:space="preserve"> z możliwością wpisywania min. znaków specjalnych. Funkcje logowania się do BIOS na podstawie hasła systemowego/użytkownika, administratora (hasła niezależne), Blokowanie hasłem systemowym/użytkownika rozruch dysku twardego. Funkcja umożliwiająca założenie hasła na dysk, informację o stanie naładowania baterii </w:t>
            </w:r>
            <w:r w:rsidRPr="000F3EF9">
              <w:rPr>
                <w:rFonts w:asciiTheme="minorHAnsi" w:hAnsiTheme="minorHAnsi" w:cstheme="minorHAnsi"/>
                <w:sz w:val="22"/>
                <w:szCs w:val="22"/>
              </w:rPr>
              <w:lastRenderedPageBreak/>
              <w:t>(stanu użycia), podpiętego zasilacza, zarządzanie trybem ładowania baterii (np. określenie docelowego poziomu naładowania). Możliwość nadania numeru inwentarzowego z poziomu BIOS bez wykorzystania dodatkowego oprogramowania, jak i konieczności aktualizacji BIOS.</w:t>
            </w:r>
          </w:p>
          <w:p w14:paraId="2F959C01" w14:textId="77777777" w:rsidR="00FB47F0" w:rsidRPr="000F3EF9" w:rsidRDefault="00FB47F0" w:rsidP="00DE62E9">
            <w:pPr>
              <w:jc w:val="both"/>
              <w:rPr>
                <w:rFonts w:asciiTheme="minorHAnsi" w:hAnsiTheme="minorHAnsi" w:cstheme="minorHAnsi"/>
                <w:bCs/>
                <w:sz w:val="22"/>
                <w:szCs w:val="22"/>
              </w:rPr>
            </w:pPr>
            <w:r w:rsidRPr="000F3EF9">
              <w:rPr>
                <w:rFonts w:asciiTheme="minorHAnsi" w:hAnsiTheme="minorHAnsi" w:cstheme="minorHAnsi"/>
                <w:sz w:val="22"/>
                <w:szCs w:val="22"/>
              </w:rPr>
              <w:t xml:space="preserve">Możliwość włączenia/wyłączenia funkcji automatycznego tworzenia </w:t>
            </w:r>
            <w:proofErr w:type="spellStart"/>
            <w:r w:rsidRPr="000F3EF9">
              <w:rPr>
                <w:rFonts w:asciiTheme="minorHAnsi" w:hAnsiTheme="minorHAnsi" w:cstheme="minorHAnsi"/>
                <w:sz w:val="22"/>
                <w:szCs w:val="22"/>
              </w:rPr>
              <w:t>recovery</w:t>
            </w:r>
            <w:proofErr w:type="spellEnd"/>
            <w:r w:rsidRPr="000F3EF9">
              <w:rPr>
                <w:rFonts w:asciiTheme="minorHAnsi" w:hAnsiTheme="minorHAnsi" w:cstheme="minorHAnsi"/>
                <w:sz w:val="22"/>
                <w:szCs w:val="22"/>
              </w:rPr>
              <w:t xml:space="preserve"> BIOS na dysku twardym.</w:t>
            </w:r>
          </w:p>
        </w:tc>
      </w:tr>
      <w:tr w:rsidR="00FB47F0" w:rsidRPr="000F3EF9" w14:paraId="7A0DBE3C" w14:textId="77777777" w:rsidTr="000F3EF9">
        <w:trPr>
          <w:trHeight w:val="694"/>
        </w:trPr>
        <w:tc>
          <w:tcPr>
            <w:tcW w:w="2268" w:type="dxa"/>
            <w:shd w:val="clear" w:color="auto" w:fill="FFFFFF" w:themeFill="background1"/>
          </w:tcPr>
          <w:p w14:paraId="0F185398" w14:textId="77777777" w:rsidR="00FB47F0" w:rsidRPr="000F3EF9" w:rsidRDefault="00FB47F0" w:rsidP="00DE62E9">
            <w:pPr>
              <w:rPr>
                <w:rFonts w:asciiTheme="minorHAnsi" w:hAnsiTheme="minorHAnsi" w:cstheme="minorHAnsi"/>
                <w:b/>
                <w:sz w:val="22"/>
                <w:szCs w:val="22"/>
              </w:rPr>
            </w:pPr>
            <w:r w:rsidRPr="000F3EF9">
              <w:rPr>
                <w:rFonts w:asciiTheme="minorHAnsi" w:hAnsiTheme="minorHAnsi" w:cstheme="minorHAnsi"/>
                <w:b/>
                <w:sz w:val="22"/>
                <w:szCs w:val="22"/>
              </w:rPr>
              <w:lastRenderedPageBreak/>
              <w:t>Ergonomia</w:t>
            </w:r>
          </w:p>
        </w:tc>
        <w:tc>
          <w:tcPr>
            <w:tcW w:w="7655" w:type="dxa"/>
            <w:shd w:val="clear" w:color="auto" w:fill="auto"/>
          </w:tcPr>
          <w:p w14:paraId="334BB28E" w14:textId="77777777" w:rsidR="00FB47F0" w:rsidRPr="000F3EF9" w:rsidRDefault="00FB47F0" w:rsidP="00DE62E9">
            <w:pPr>
              <w:jc w:val="both"/>
              <w:rPr>
                <w:rFonts w:asciiTheme="minorHAnsi" w:hAnsiTheme="minorHAnsi" w:cstheme="minorHAnsi"/>
                <w:bCs/>
                <w:sz w:val="22"/>
                <w:szCs w:val="22"/>
              </w:rPr>
            </w:pPr>
            <w:r w:rsidRPr="000F3EF9">
              <w:rPr>
                <w:rFonts w:asciiTheme="minorHAnsi" w:eastAsia="Arial Unicode MS" w:hAnsiTheme="minorHAnsi" w:cstheme="minorHAnsi"/>
                <w:sz w:val="22"/>
                <w:szCs w:val="22"/>
                <w:u w:color="000000"/>
                <w:bdr w:val="nil"/>
              </w:rPr>
              <w:t>Głośność jednostki centralnej mierzona zgodnie z normą ISO 7779 oraz wykazana zgodnie z normą ISO 9296 w pozycji obserwatora w trybie pracy dysku twardego (IDLE) wynosząca maksymalnie 23dB (załączyć oświadczenie producenta)</w:t>
            </w:r>
          </w:p>
        </w:tc>
      </w:tr>
      <w:tr w:rsidR="00FB47F0" w:rsidRPr="000F3EF9" w14:paraId="4E7D58EA" w14:textId="77777777" w:rsidTr="000F3EF9">
        <w:trPr>
          <w:trHeight w:val="565"/>
        </w:trPr>
        <w:tc>
          <w:tcPr>
            <w:tcW w:w="2268" w:type="dxa"/>
            <w:shd w:val="clear" w:color="auto" w:fill="FFFFFF" w:themeFill="background1"/>
          </w:tcPr>
          <w:p w14:paraId="7C47FD07" w14:textId="77777777" w:rsidR="00FB47F0" w:rsidRPr="000F3EF9" w:rsidRDefault="00FB47F0" w:rsidP="00DE62E9">
            <w:pPr>
              <w:rPr>
                <w:rFonts w:asciiTheme="minorHAnsi" w:hAnsiTheme="minorHAnsi" w:cstheme="minorHAnsi"/>
                <w:b/>
                <w:sz w:val="22"/>
                <w:szCs w:val="22"/>
              </w:rPr>
            </w:pPr>
            <w:r w:rsidRPr="000F3EF9">
              <w:rPr>
                <w:rFonts w:asciiTheme="minorHAnsi" w:hAnsiTheme="minorHAnsi" w:cstheme="minorHAnsi"/>
                <w:b/>
                <w:sz w:val="22"/>
                <w:szCs w:val="22"/>
              </w:rPr>
              <w:t>Diagnostyka</w:t>
            </w:r>
          </w:p>
        </w:tc>
        <w:tc>
          <w:tcPr>
            <w:tcW w:w="7655" w:type="dxa"/>
            <w:shd w:val="clear" w:color="auto" w:fill="auto"/>
          </w:tcPr>
          <w:p w14:paraId="70C2F1D9" w14:textId="77777777" w:rsidR="00FB47F0" w:rsidRPr="000F3EF9" w:rsidRDefault="00FB47F0" w:rsidP="00DE62E9">
            <w:pPr>
              <w:jc w:val="both"/>
              <w:rPr>
                <w:rFonts w:asciiTheme="minorHAnsi" w:hAnsiTheme="minorHAnsi" w:cstheme="minorHAnsi"/>
                <w:bCs/>
                <w:sz w:val="22"/>
                <w:szCs w:val="22"/>
              </w:rPr>
            </w:pPr>
            <w:r w:rsidRPr="000F3EF9">
              <w:rPr>
                <w:rFonts w:asciiTheme="minorHAnsi" w:hAnsiTheme="minorHAnsi" w:cstheme="minorHAnsi"/>
                <w:bCs/>
                <w:sz w:val="22"/>
                <w:szCs w:val="22"/>
              </w:rPr>
              <w:t xml:space="preserve">System diagnostyczny z graficznym interfejsem użytkownika zaszyty w tej samej pamięci </w:t>
            </w:r>
            <w:proofErr w:type="spellStart"/>
            <w:r w:rsidRPr="000F3EF9">
              <w:rPr>
                <w:rFonts w:asciiTheme="minorHAnsi" w:hAnsiTheme="minorHAnsi" w:cstheme="minorHAnsi"/>
                <w:bCs/>
                <w:sz w:val="22"/>
                <w:szCs w:val="22"/>
              </w:rPr>
              <w:t>flash</w:t>
            </w:r>
            <w:proofErr w:type="spellEnd"/>
            <w:r w:rsidRPr="000F3EF9">
              <w:rPr>
                <w:rFonts w:asciiTheme="minorHAnsi" w:hAnsiTheme="minorHAnsi" w:cstheme="minorHAnsi"/>
                <w:bCs/>
                <w:sz w:val="22"/>
                <w:szCs w:val="22"/>
              </w:rPr>
              <w:t xml:space="preserve"> co BIOS, dostępny z poziomu szybkiego menu </w:t>
            </w:r>
            <w:proofErr w:type="spellStart"/>
            <w:r w:rsidRPr="000F3EF9">
              <w:rPr>
                <w:rFonts w:asciiTheme="minorHAnsi" w:hAnsiTheme="minorHAnsi" w:cstheme="minorHAnsi"/>
                <w:bCs/>
                <w:sz w:val="22"/>
                <w:szCs w:val="22"/>
              </w:rPr>
              <w:t>boot</w:t>
            </w:r>
            <w:proofErr w:type="spellEnd"/>
            <w:r w:rsidRPr="000F3EF9">
              <w:rPr>
                <w:rFonts w:asciiTheme="minorHAnsi" w:hAnsiTheme="minorHAnsi" w:cstheme="minorHAnsi"/>
                <w:bCs/>
                <w:sz w:val="22"/>
                <w:szCs w:val="22"/>
              </w:rPr>
              <w:t xml:space="preserve"> lub BIOS, umożliwiający przetestowanie komputera a w szczególności jego składowych:</w:t>
            </w:r>
          </w:p>
          <w:p w14:paraId="01C4F8DD" w14:textId="77777777" w:rsidR="00FB47F0" w:rsidRPr="000F3EF9" w:rsidRDefault="00FB47F0" w:rsidP="00DE62E9">
            <w:pPr>
              <w:jc w:val="both"/>
              <w:rPr>
                <w:rFonts w:asciiTheme="minorHAnsi" w:hAnsiTheme="minorHAnsi" w:cstheme="minorHAnsi"/>
                <w:bCs/>
                <w:sz w:val="22"/>
                <w:szCs w:val="22"/>
              </w:rPr>
            </w:pPr>
            <w:r w:rsidRPr="000F3EF9">
              <w:rPr>
                <w:rFonts w:asciiTheme="minorHAnsi" w:hAnsiTheme="minorHAnsi" w:cstheme="minorHAnsi"/>
                <w:bCs/>
                <w:sz w:val="22"/>
                <w:szCs w:val="22"/>
              </w:rPr>
              <w:t>- procesor</w:t>
            </w:r>
          </w:p>
          <w:p w14:paraId="7C8BE077" w14:textId="77777777" w:rsidR="00FB47F0" w:rsidRPr="000F3EF9" w:rsidRDefault="00FB47F0" w:rsidP="00DE62E9">
            <w:pPr>
              <w:jc w:val="both"/>
              <w:rPr>
                <w:rFonts w:asciiTheme="minorHAnsi" w:hAnsiTheme="minorHAnsi" w:cstheme="minorHAnsi"/>
                <w:bCs/>
                <w:sz w:val="22"/>
                <w:szCs w:val="22"/>
              </w:rPr>
            </w:pPr>
            <w:r w:rsidRPr="000F3EF9">
              <w:rPr>
                <w:rFonts w:asciiTheme="minorHAnsi" w:hAnsiTheme="minorHAnsi" w:cstheme="minorHAnsi"/>
                <w:bCs/>
                <w:sz w:val="22"/>
                <w:szCs w:val="22"/>
              </w:rPr>
              <w:t>- pamięć RAM</w:t>
            </w:r>
          </w:p>
          <w:p w14:paraId="1D2F3F8E" w14:textId="77777777" w:rsidR="00FB47F0" w:rsidRPr="000F3EF9" w:rsidRDefault="00FB47F0" w:rsidP="00DE62E9">
            <w:pPr>
              <w:jc w:val="both"/>
              <w:rPr>
                <w:rFonts w:asciiTheme="minorHAnsi" w:hAnsiTheme="minorHAnsi" w:cstheme="minorHAnsi"/>
                <w:bCs/>
                <w:sz w:val="22"/>
                <w:szCs w:val="22"/>
              </w:rPr>
            </w:pPr>
            <w:r w:rsidRPr="000F3EF9">
              <w:rPr>
                <w:rFonts w:asciiTheme="minorHAnsi" w:hAnsiTheme="minorHAnsi" w:cstheme="minorHAnsi"/>
                <w:bCs/>
                <w:sz w:val="22"/>
                <w:szCs w:val="22"/>
              </w:rPr>
              <w:t xml:space="preserve">- dysk twardy </w:t>
            </w:r>
          </w:p>
          <w:p w14:paraId="38A5DA9E" w14:textId="77777777" w:rsidR="00FB47F0" w:rsidRPr="000F3EF9" w:rsidRDefault="00FB47F0" w:rsidP="00DE62E9">
            <w:pPr>
              <w:jc w:val="both"/>
              <w:rPr>
                <w:rFonts w:asciiTheme="minorHAnsi" w:hAnsiTheme="minorHAnsi" w:cstheme="minorHAnsi"/>
                <w:bCs/>
                <w:sz w:val="22"/>
                <w:szCs w:val="22"/>
              </w:rPr>
            </w:pPr>
            <w:r w:rsidRPr="000F3EF9">
              <w:rPr>
                <w:rFonts w:asciiTheme="minorHAnsi" w:hAnsiTheme="minorHAnsi" w:cstheme="minorHAnsi"/>
                <w:bCs/>
                <w:sz w:val="22"/>
                <w:szCs w:val="22"/>
              </w:rPr>
              <w:t>- zasilanie/ładowanie</w:t>
            </w:r>
          </w:p>
          <w:p w14:paraId="4DC0A36F" w14:textId="77777777" w:rsidR="00FB47F0" w:rsidRPr="000F3EF9" w:rsidRDefault="00FB47F0" w:rsidP="00DE62E9">
            <w:pPr>
              <w:jc w:val="both"/>
              <w:rPr>
                <w:rFonts w:asciiTheme="minorHAnsi" w:hAnsiTheme="minorHAnsi" w:cstheme="minorHAnsi"/>
                <w:bCs/>
                <w:sz w:val="22"/>
                <w:szCs w:val="22"/>
              </w:rPr>
            </w:pPr>
            <w:r w:rsidRPr="000F3EF9">
              <w:rPr>
                <w:rFonts w:asciiTheme="minorHAnsi" w:hAnsiTheme="minorHAnsi" w:cstheme="minorHAnsi"/>
                <w:bCs/>
                <w:sz w:val="22"/>
                <w:szCs w:val="22"/>
              </w:rPr>
              <w:t>- klawiatury</w:t>
            </w:r>
          </w:p>
          <w:p w14:paraId="724AB077" w14:textId="77777777" w:rsidR="00FB47F0" w:rsidRPr="000F3EF9" w:rsidRDefault="00FB47F0" w:rsidP="00DE62E9">
            <w:pPr>
              <w:jc w:val="both"/>
              <w:rPr>
                <w:rFonts w:asciiTheme="minorHAnsi" w:hAnsiTheme="minorHAnsi" w:cstheme="minorHAnsi"/>
                <w:bCs/>
                <w:sz w:val="22"/>
                <w:szCs w:val="22"/>
              </w:rPr>
            </w:pPr>
            <w:r w:rsidRPr="000F3EF9">
              <w:rPr>
                <w:rFonts w:asciiTheme="minorHAnsi" w:hAnsiTheme="minorHAnsi" w:cstheme="minorHAnsi"/>
                <w:bCs/>
                <w:sz w:val="22"/>
                <w:szCs w:val="22"/>
              </w:rPr>
              <w:t xml:space="preserve">- test wyświetlacza/matrycy                              </w:t>
            </w:r>
          </w:p>
          <w:p w14:paraId="3660A896" w14:textId="77777777" w:rsidR="00FB47F0" w:rsidRPr="000F3EF9" w:rsidRDefault="00FB47F0" w:rsidP="00DE62E9">
            <w:pPr>
              <w:jc w:val="both"/>
              <w:rPr>
                <w:rFonts w:asciiTheme="minorHAnsi" w:hAnsiTheme="minorHAnsi" w:cstheme="minorHAnsi"/>
                <w:bCs/>
                <w:sz w:val="22"/>
                <w:szCs w:val="22"/>
              </w:rPr>
            </w:pPr>
            <w:r w:rsidRPr="000F3EF9">
              <w:rPr>
                <w:rFonts w:asciiTheme="minorHAnsi" w:hAnsiTheme="minorHAnsi" w:cstheme="minorHAnsi"/>
                <w:bCs/>
                <w:sz w:val="22"/>
                <w:szCs w:val="22"/>
              </w:rPr>
              <w:t>- audio/</w:t>
            </w:r>
            <w:proofErr w:type="spellStart"/>
            <w:r w:rsidRPr="000F3EF9">
              <w:rPr>
                <w:rFonts w:asciiTheme="minorHAnsi" w:hAnsiTheme="minorHAnsi" w:cstheme="minorHAnsi"/>
                <w:bCs/>
                <w:sz w:val="22"/>
                <w:szCs w:val="22"/>
              </w:rPr>
              <w:t>głosników</w:t>
            </w:r>
            <w:proofErr w:type="spellEnd"/>
            <w:r w:rsidRPr="000F3EF9">
              <w:rPr>
                <w:rFonts w:asciiTheme="minorHAnsi" w:hAnsiTheme="minorHAnsi" w:cstheme="minorHAnsi"/>
                <w:bCs/>
                <w:sz w:val="22"/>
                <w:szCs w:val="22"/>
              </w:rPr>
              <w:t xml:space="preserve">                                                </w:t>
            </w:r>
          </w:p>
          <w:p w14:paraId="353056F0" w14:textId="77777777" w:rsidR="00FB47F0" w:rsidRPr="000F3EF9" w:rsidRDefault="00FB47F0" w:rsidP="00DE62E9">
            <w:pPr>
              <w:jc w:val="both"/>
              <w:rPr>
                <w:rFonts w:asciiTheme="minorHAnsi" w:hAnsiTheme="minorHAnsi" w:cstheme="minorHAnsi"/>
                <w:bCs/>
                <w:sz w:val="22"/>
                <w:szCs w:val="22"/>
              </w:rPr>
            </w:pPr>
            <w:r w:rsidRPr="000F3EF9">
              <w:rPr>
                <w:rFonts w:asciiTheme="minorHAnsi" w:hAnsiTheme="minorHAnsi" w:cstheme="minorHAnsi"/>
                <w:bCs/>
                <w:sz w:val="22"/>
                <w:szCs w:val="22"/>
              </w:rPr>
              <w:t xml:space="preserve">- zintegrowanej karty sieciowej LAN                </w:t>
            </w:r>
          </w:p>
          <w:p w14:paraId="1A8403DD" w14:textId="77777777" w:rsidR="00FB47F0" w:rsidRPr="000F3EF9" w:rsidRDefault="00FB47F0" w:rsidP="00DE62E9">
            <w:pPr>
              <w:jc w:val="both"/>
              <w:rPr>
                <w:rFonts w:asciiTheme="minorHAnsi" w:hAnsiTheme="minorHAnsi" w:cstheme="minorHAnsi"/>
                <w:bCs/>
                <w:sz w:val="22"/>
                <w:szCs w:val="22"/>
              </w:rPr>
            </w:pPr>
            <w:r w:rsidRPr="000F3EF9">
              <w:rPr>
                <w:rFonts w:asciiTheme="minorHAnsi" w:hAnsiTheme="minorHAnsi" w:cstheme="minorHAnsi"/>
                <w:bCs/>
                <w:sz w:val="22"/>
                <w:szCs w:val="22"/>
              </w:rPr>
              <w:t xml:space="preserve">- układ graficzny/video                                       </w:t>
            </w:r>
          </w:p>
          <w:p w14:paraId="5595047C" w14:textId="77777777" w:rsidR="00FB47F0" w:rsidRPr="000F3EF9" w:rsidRDefault="00FB47F0" w:rsidP="00DE62E9">
            <w:pPr>
              <w:jc w:val="both"/>
              <w:rPr>
                <w:rFonts w:asciiTheme="minorHAnsi" w:hAnsiTheme="minorHAnsi" w:cstheme="minorHAnsi"/>
                <w:bCs/>
                <w:sz w:val="22"/>
                <w:szCs w:val="22"/>
              </w:rPr>
            </w:pPr>
            <w:r w:rsidRPr="000F3EF9">
              <w:rPr>
                <w:rFonts w:asciiTheme="minorHAnsi" w:hAnsiTheme="minorHAnsi" w:cstheme="minorHAnsi"/>
                <w:bCs/>
                <w:sz w:val="22"/>
                <w:szCs w:val="22"/>
              </w:rPr>
              <w:t xml:space="preserve">- kamera internetowa                                         </w:t>
            </w:r>
          </w:p>
          <w:p w14:paraId="50D9E2A9" w14:textId="77777777" w:rsidR="00FB47F0" w:rsidRPr="000F3EF9" w:rsidRDefault="00FB47F0" w:rsidP="00DE62E9">
            <w:pPr>
              <w:jc w:val="both"/>
              <w:rPr>
                <w:rFonts w:asciiTheme="minorHAnsi" w:hAnsiTheme="minorHAnsi" w:cstheme="minorHAnsi"/>
                <w:bCs/>
                <w:sz w:val="22"/>
                <w:szCs w:val="22"/>
              </w:rPr>
            </w:pPr>
            <w:r w:rsidRPr="000F3EF9">
              <w:rPr>
                <w:rFonts w:asciiTheme="minorHAnsi" w:hAnsiTheme="minorHAnsi" w:cstheme="minorHAnsi"/>
                <w:bCs/>
                <w:sz w:val="22"/>
                <w:szCs w:val="22"/>
              </w:rPr>
              <w:t xml:space="preserve">- bateria                                                                 </w:t>
            </w:r>
          </w:p>
          <w:p w14:paraId="51D95086" w14:textId="77777777" w:rsidR="00FB47F0" w:rsidRPr="000F3EF9" w:rsidRDefault="00FB47F0" w:rsidP="00DE62E9">
            <w:pPr>
              <w:jc w:val="both"/>
              <w:rPr>
                <w:rFonts w:asciiTheme="minorHAnsi" w:hAnsiTheme="minorHAnsi" w:cstheme="minorHAnsi"/>
                <w:bCs/>
                <w:sz w:val="22"/>
                <w:szCs w:val="22"/>
              </w:rPr>
            </w:pPr>
            <w:r w:rsidRPr="000F3EF9">
              <w:rPr>
                <w:rFonts w:asciiTheme="minorHAnsi" w:hAnsiTheme="minorHAnsi" w:cstheme="minorHAnsi"/>
                <w:bCs/>
                <w:sz w:val="22"/>
                <w:szCs w:val="22"/>
              </w:rPr>
              <w:t xml:space="preserve">- wentylator                                                          </w:t>
            </w:r>
          </w:p>
          <w:p w14:paraId="18F30A6F" w14:textId="77777777" w:rsidR="00FB47F0" w:rsidRPr="000F3EF9" w:rsidRDefault="00FB47F0" w:rsidP="00DE62E9">
            <w:pPr>
              <w:jc w:val="both"/>
              <w:rPr>
                <w:rFonts w:asciiTheme="minorHAnsi" w:hAnsiTheme="minorHAnsi" w:cstheme="minorHAnsi"/>
                <w:bCs/>
                <w:sz w:val="22"/>
                <w:szCs w:val="22"/>
              </w:rPr>
            </w:pPr>
            <w:r w:rsidRPr="000F3EF9">
              <w:rPr>
                <w:rFonts w:asciiTheme="minorHAnsi" w:hAnsiTheme="minorHAnsi" w:cstheme="minorHAnsi"/>
                <w:bCs/>
                <w:sz w:val="22"/>
                <w:szCs w:val="22"/>
              </w:rPr>
              <w:t xml:space="preserve">- porty USB                                                            </w:t>
            </w:r>
          </w:p>
          <w:p w14:paraId="3EE4116D" w14:textId="77777777" w:rsidR="00FB47F0" w:rsidRPr="000F3EF9" w:rsidRDefault="00FB47F0" w:rsidP="00DE62E9">
            <w:pPr>
              <w:jc w:val="both"/>
              <w:rPr>
                <w:rFonts w:asciiTheme="minorHAnsi" w:hAnsiTheme="minorHAnsi" w:cstheme="minorHAnsi"/>
                <w:bCs/>
                <w:sz w:val="22"/>
                <w:szCs w:val="22"/>
              </w:rPr>
            </w:pPr>
            <w:r w:rsidRPr="000F3EF9">
              <w:rPr>
                <w:rFonts w:asciiTheme="minorHAnsi" w:hAnsiTheme="minorHAnsi" w:cstheme="minorHAnsi"/>
                <w:bCs/>
                <w:sz w:val="22"/>
                <w:szCs w:val="22"/>
              </w:rPr>
              <w:t xml:space="preserve">Testy możliwe do wykonania w formie szybkiej i zaawansowanej lub dedykowanej formie dla danego komponentu, Pełna obsługa systemu diagnostycznego za </w:t>
            </w:r>
            <w:proofErr w:type="spellStart"/>
            <w:r w:rsidRPr="000F3EF9">
              <w:rPr>
                <w:rFonts w:asciiTheme="minorHAnsi" w:hAnsiTheme="minorHAnsi" w:cstheme="minorHAnsi"/>
                <w:bCs/>
                <w:sz w:val="22"/>
                <w:szCs w:val="22"/>
              </w:rPr>
              <w:t>pomoca</w:t>
            </w:r>
            <w:proofErr w:type="spellEnd"/>
            <w:r w:rsidRPr="000F3EF9">
              <w:rPr>
                <w:rFonts w:asciiTheme="minorHAnsi" w:hAnsiTheme="minorHAnsi" w:cstheme="minorHAnsi"/>
                <w:bCs/>
                <w:sz w:val="22"/>
                <w:szCs w:val="22"/>
              </w:rPr>
              <w:t xml:space="preserve"> samej klawiatury, urządzenia wskazującego, myszy i jednocześnie za pomocą klawiatury i myszy. System zachowujący pełną funkcjonalność nawet w przypadku braku dysku twardego oraz jego uszkodzenia, nie wymagający stosowania zewnętrznych nośników pamięci masowej oraz dostępu do internetu i sieci lokalnej. Procedura POST traktowana jest jako oddzielna funkcjonalność.</w:t>
            </w:r>
          </w:p>
        </w:tc>
      </w:tr>
      <w:tr w:rsidR="00FB47F0" w:rsidRPr="000F3EF9" w14:paraId="10A95FF7" w14:textId="77777777" w:rsidTr="000F3EF9">
        <w:tc>
          <w:tcPr>
            <w:tcW w:w="2268" w:type="dxa"/>
            <w:shd w:val="clear" w:color="auto" w:fill="FFFFFF" w:themeFill="background1"/>
          </w:tcPr>
          <w:p w14:paraId="39C8EC70" w14:textId="77777777" w:rsidR="00FB47F0" w:rsidRPr="000F3EF9" w:rsidRDefault="00FB47F0" w:rsidP="00DE62E9">
            <w:pPr>
              <w:rPr>
                <w:rFonts w:asciiTheme="minorHAnsi" w:hAnsiTheme="minorHAnsi" w:cstheme="minorHAnsi"/>
                <w:b/>
                <w:sz w:val="22"/>
                <w:szCs w:val="22"/>
              </w:rPr>
            </w:pPr>
            <w:r w:rsidRPr="000F3EF9">
              <w:rPr>
                <w:rFonts w:asciiTheme="minorHAnsi" w:hAnsiTheme="minorHAnsi" w:cstheme="minorHAnsi"/>
                <w:b/>
                <w:sz w:val="22"/>
                <w:szCs w:val="22"/>
              </w:rPr>
              <w:t>Bezpieczeństwo</w:t>
            </w:r>
          </w:p>
        </w:tc>
        <w:tc>
          <w:tcPr>
            <w:tcW w:w="7655" w:type="dxa"/>
            <w:shd w:val="clear" w:color="auto" w:fill="auto"/>
          </w:tcPr>
          <w:p w14:paraId="6C235FF3" w14:textId="77777777" w:rsidR="00FB47F0" w:rsidRPr="000F3EF9" w:rsidRDefault="00FB47F0" w:rsidP="00DE62E9">
            <w:pPr>
              <w:jc w:val="both"/>
              <w:rPr>
                <w:rFonts w:asciiTheme="minorHAnsi" w:hAnsiTheme="minorHAnsi" w:cstheme="minorHAnsi"/>
                <w:bCs/>
                <w:sz w:val="22"/>
                <w:szCs w:val="22"/>
              </w:rPr>
            </w:pPr>
            <w:r w:rsidRPr="000F3EF9">
              <w:rPr>
                <w:rFonts w:asciiTheme="minorHAnsi" w:hAnsiTheme="minorHAnsi" w:cstheme="minorHAnsi"/>
                <w:bCs/>
                <w:sz w:val="22"/>
                <w:szCs w:val="22"/>
              </w:rPr>
              <w:t>Zintegrowany z płytą główną dedykowany układ sprzętowy służący do tworzenia i zarządzania wygenerowanymi przez komputer kluczami szyfrowania. Próba usunięcia układu powoduje uszkodzenie płyty głównej. Zabezpieczenie to musi posiadać możliwość szyfrowania poufnych dokumentów przechowywanych na dysku twardym przy użyciu klucza sprzętowego. Weryfikacja wygenerowanych przez komputer kluczy szyfrowania musi odbywać się w dedykowanym chipsecie na płycie głównej.</w:t>
            </w:r>
          </w:p>
          <w:p w14:paraId="2424D042" w14:textId="705B08EE" w:rsidR="00FB47F0" w:rsidRPr="000F3EF9" w:rsidRDefault="00FB47F0" w:rsidP="00DE62E9">
            <w:pPr>
              <w:jc w:val="both"/>
              <w:rPr>
                <w:rFonts w:asciiTheme="minorHAnsi" w:hAnsiTheme="minorHAnsi" w:cstheme="minorHAnsi"/>
                <w:bCs/>
                <w:sz w:val="22"/>
                <w:szCs w:val="22"/>
              </w:rPr>
            </w:pPr>
            <w:r w:rsidRPr="000F3EF9">
              <w:rPr>
                <w:rFonts w:asciiTheme="minorHAnsi" w:hAnsiTheme="minorHAnsi" w:cstheme="minorHAnsi"/>
                <w:bCs/>
                <w:sz w:val="22"/>
                <w:szCs w:val="22"/>
              </w:rPr>
              <w:t xml:space="preserve">Wbudowany </w:t>
            </w:r>
            <w:r w:rsidR="000F3EF9" w:rsidRPr="000F3EF9">
              <w:rPr>
                <w:rFonts w:asciiTheme="minorHAnsi" w:hAnsiTheme="minorHAnsi" w:cstheme="minorHAnsi"/>
                <w:bCs/>
                <w:sz w:val="22"/>
                <w:szCs w:val="22"/>
              </w:rPr>
              <w:t>czujnik</w:t>
            </w:r>
            <w:r w:rsidRPr="000F3EF9">
              <w:rPr>
                <w:rFonts w:asciiTheme="minorHAnsi" w:hAnsiTheme="minorHAnsi" w:cstheme="minorHAnsi"/>
                <w:bCs/>
                <w:sz w:val="22"/>
                <w:szCs w:val="22"/>
              </w:rPr>
              <w:t xml:space="preserve"> otwarcia obudowy (dolnej pokrywy)</w:t>
            </w:r>
          </w:p>
          <w:p w14:paraId="33564BDE" w14:textId="4DD7895F" w:rsidR="00FB47F0" w:rsidRPr="000F3EF9" w:rsidRDefault="000F3EF9" w:rsidP="00DE62E9">
            <w:pPr>
              <w:widowControl w:val="0"/>
              <w:autoSpaceDE w:val="0"/>
              <w:autoSpaceDN w:val="0"/>
              <w:adjustRightInd w:val="0"/>
              <w:ind w:right="50"/>
              <w:jc w:val="both"/>
              <w:rPr>
                <w:rFonts w:asciiTheme="minorHAnsi" w:hAnsiTheme="minorHAnsi" w:cstheme="minorHAnsi"/>
                <w:bCs/>
                <w:sz w:val="22"/>
                <w:szCs w:val="22"/>
              </w:rPr>
            </w:pPr>
            <w:r w:rsidRPr="000F3EF9">
              <w:rPr>
                <w:rFonts w:asciiTheme="minorHAnsi" w:hAnsiTheme="minorHAnsi" w:cstheme="minorHAnsi"/>
                <w:bCs/>
                <w:sz w:val="22"/>
                <w:szCs w:val="22"/>
              </w:rPr>
              <w:t>Wbudowany</w:t>
            </w:r>
            <w:r w:rsidR="00FB47F0" w:rsidRPr="000F3EF9">
              <w:rPr>
                <w:rFonts w:asciiTheme="minorHAnsi" w:hAnsiTheme="minorHAnsi" w:cstheme="minorHAnsi"/>
                <w:bCs/>
                <w:sz w:val="22"/>
                <w:szCs w:val="22"/>
              </w:rPr>
              <w:t xml:space="preserve"> czytnik linii papilarnych oraz czytnik </w:t>
            </w:r>
            <w:proofErr w:type="spellStart"/>
            <w:r w:rsidR="00FB47F0" w:rsidRPr="000F3EF9">
              <w:rPr>
                <w:rFonts w:asciiTheme="minorHAnsi" w:hAnsiTheme="minorHAnsi" w:cstheme="minorHAnsi"/>
                <w:bCs/>
                <w:sz w:val="22"/>
                <w:szCs w:val="22"/>
              </w:rPr>
              <w:t>SmartCard</w:t>
            </w:r>
            <w:proofErr w:type="spellEnd"/>
          </w:p>
        </w:tc>
      </w:tr>
      <w:tr w:rsidR="00FB47F0" w:rsidRPr="000F3EF9" w14:paraId="55C70ECC" w14:textId="77777777" w:rsidTr="000F3EF9">
        <w:tc>
          <w:tcPr>
            <w:tcW w:w="2268" w:type="dxa"/>
            <w:shd w:val="clear" w:color="auto" w:fill="FFFFFF" w:themeFill="background1"/>
          </w:tcPr>
          <w:p w14:paraId="4CD331D0" w14:textId="77777777" w:rsidR="00FB47F0" w:rsidRPr="000F3EF9" w:rsidRDefault="00FB47F0" w:rsidP="00DE62E9">
            <w:pPr>
              <w:rPr>
                <w:rFonts w:asciiTheme="minorHAnsi" w:hAnsiTheme="minorHAnsi" w:cstheme="minorHAnsi"/>
                <w:b/>
                <w:sz w:val="22"/>
                <w:szCs w:val="22"/>
              </w:rPr>
            </w:pPr>
            <w:r w:rsidRPr="000F3EF9">
              <w:rPr>
                <w:rFonts w:asciiTheme="minorHAnsi" w:hAnsiTheme="minorHAnsi" w:cstheme="minorHAnsi"/>
                <w:b/>
                <w:sz w:val="22"/>
                <w:szCs w:val="22"/>
              </w:rPr>
              <w:t>Zdalne zarządzanie</w:t>
            </w:r>
          </w:p>
          <w:p w14:paraId="5D2AE369" w14:textId="77777777" w:rsidR="00FB47F0" w:rsidRPr="000F3EF9" w:rsidRDefault="00FB47F0" w:rsidP="00DE62E9">
            <w:pPr>
              <w:jc w:val="center"/>
              <w:rPr>
                <w:rFonts w:asciiTheme="minorHAnsi" w:hAnsiTheme="minorHAnsi" w:cstheme="minorHAnsi"/>
                <w:bCs/>
                <w:color w:val="00B050"/>
                <w:sz w:val="22"/>
                <w:szCs w:val="22"/>
              </w:rPr>
            </w:pPr>
          </w:p>
          <w:p w14:paraId="51630DBB" w14:textId="77777777" w:rsidR="00FB47F0" w:rsidRPr="000F3EF9" w:rsidRDefault="00FB47F0" w:rsidP="00DE62E9">
            <w:pPr>
              <w:jc w:val="center"/>
              <w:rPr>
                <w:rFonts w:asciiTheme="minorHAnsi" w:hAnsiTheme="minorHAnsi" w:cstheme="minorHAnsi"/>
                <w:bCs/>
                <w:color w:val="FF0000"/>
                <w:sz w:val="22"/>
                <w:szCs w:val="22"/>
              </w:rPr>
            </w:pPr>
          </w:p>
        </w:tc>
        <w:tc>
          <w:tcPr>
            <w:tcW w:w="7655" w:type="dxa"/>
            <w:shd w:val="clear" w:color="auto" w:fill="auto"/>
          </w:tcPr>
          <w:p w14:paraId="6012AFEC" w14:textId="77777777" w:rsidR="00FB47F0" w:rsidRPr="000F3EF9" w:rsidRDefault="00FB47F0" w:rsidP="00DE62E9">
            <w:pPr>
              <w:jc w:val="both"/>
              <w:rPr>
                <w:rFonts w:asciiTheme="minorHAnsi" w:hAnsiTheme="minorHAnsi" w:cstheme="minorHAnsi"/>
                <w:bCs/>
                <w:sz w:val="22"/>
                <w:szCs w:val="22"/>
              </w:rPr>
            </w:pPr>
            <w:r w:rsidRPr="000F3EF9">
              <w:rPr>
                <w:rFonts w:asciiTheme="minorHAnsi" w:hAnsiTheme="minorHAnsi" w:cstheme="minorHAnsi"/>
                <w:bCs/>
                <w:sz w:val="22"/>
                <w:szCs w:val="22"/>
              </w:rPr>
              <w:t>Wbudowana w płytę główną technologia zarządzania i monitorowania komputerem na poziomie sprzętowym działająca niezależnie od stanu czy obecności systemu operacyjnego oraz stanu włączenia komputera podczas pracy na zasilaczu sieciowym AC, obsługująca zdalną komunikację sieciową w oparciu o protokół IPv4 oraz IPv6, a także zapewniająca:</w:t>
            </w:r>
          </w:p>
          <w:p w14:paraId="47F3EDA4" w14:textId="77777777" w:rsidR="00FB47F0" w:rsidRPr="000F3EF9" w:rsidRDefault="00FB47F0" w:rsidP="00DE62E9">
            <w:pPr>
              <w:jc w:val="both"/>
              <w:rPr>
                <w:rFonts w:asciiTheme="minorHAnsi" w:hAnsiTheme="minorHAnsi" w:cstheme="minorHAnsi"/>
                <w:bCs/>
                <w:sz w:val="22"/>
                <w:szCs w:val="22"/>
              </w:rPr>
            </w:pPr>
            <w:r w:rsidRPr="000F3EF9">
              <w:rPr>
                <w:rFonts w:asciiTheme="minorHAnsi" w:hAnsiTheme="minorHAnsi" w:cstheme="minorHAnsi"/>
                <w:bCs/>
                <w:sz w:val="22"/>
                <w:szCs w:val="22"/>
              </w:rPr>
              <w:t xml:space="preserve">monitorowanie konfiguracji komponentów komputera - CPU, Pamięć, HDD wersja BIOS płyty głównej; </w:t>
            </w:r>
          </w:p>
          <w:p w14:paraId="73F07E8C" w14:textId="77777777" w:rsidR="00FB47F0" w:rsidRPr="000F3EF9" w:rsidRDefault="00FB47F0" w:rsidP="00DE62E9">
            <w:pPr>
              <w:jc w:val="both"/>
              <w:rPr>
                <w:rFonts w:asciiTheme="minorHAnsi" w:hAnsiTheme="minorHAnsi" w:cstheme="minorHAnsi"/>
                <w:bCs/>
                <w:sz w:val="22"/>
                <w:szCs w:val="22"/>
              </w:rPr>
            </w:pPr>
            <w:r w:rsidRPr="000F3EF9">
              <w:rPr>
                <w:rFonts w:asciiTheme="minorHAnsi" w:hAnsiTheme="minorHAnsi" w:cstheme="minorHAnsi"/>
                <w:bCs/>
                <w:sz w:val="22"/>
                <w:szCs w:val="22"/>
              </w:rPr>
              <w:t>zdalną konfigurację ustawień BIOS,</w:t>
            </w:r>
          </w:p>
          <w:p w14:paraId="6C33B61F" w14:textId="77777777" w:rsidR="00FB47F0" w:rsidRPr="000F3EF9" w:rsidRDefault="00FB47F0" w:rsidP="00DE62E9">
            <w:pPr>
              <w:jc w:val="both"/>
              <w:rPr>
                <w:rFonts w:asciiTheme="minorHAnsi" w:hAnsiTheme="minorHAnsi" w:cstheme="minorHAnsi"/>
                <w:bCs/>
                <w:sz w:val="22"/>
                <w:szCs w:val="22"/>
              </w:rPr>
            </w:pPr>
            <w:r w:rsidRPr="000F3EF9">
              <w:rPr>
                <w:rFonts w:asciiTheme="minorHAnsi" w:hAnsiTheme="minorHAnsi" w:cstheme="minorHAnsi"/>
                <w:bCs/>
                <w:sz w:val="22"/>
                <w:szCs w:val="22"/>
              </w:rPr>
              <w:t>zdalne przejęcie konsoli tekstowej systemu, przekierowanie procesu ładowania systemu operacyjnego z wirtualnego CD ROM lub FDD z  serwera zarządzającego;</w:t>
            </w:r>
          </w:p>
          <w:p w14:paraId="16DEA772" w14:textId="77777777" w:rsidR="00FB47F0" w:rsidRPr="000F3EF9" w:rsidRDefault="00FB47F0" w:rsidP="00DE62E9">
            <w:pPr>
              <w:jc w:val="both"/>
              <w:rPr>
                <w:rFonts w:asciiTheme="minorHAnsi" w:hAnsiTheme="minorHAnsi" w:cstheme="minorHAnsi"/>
                <w:bCs/>
                <w:sz w:val="22"/>
                <w:szCs w:val="22"/>
              </w:rPr>
            </w:pPr>
            <w:r w:rsidRPr="000F3EF9">
              <w:rPr>
                <w:rFonts w:asciiTheme="minorHAnsi" w:hAnsiTheme="minorHAnsi" w:cstheme="minorHAnsi"/>
                <w:bCs/>
                <w:sz w:val="22"/>
                <w:szCs w:val="22"/>
              </w:rPr>
              <w:lastRenderedPageBreak/>
              <w:t xml:space="preserve">zdalne przejecie pełnej konsoli graficznej systemu tzw. KVM </w:t>
            </w:r>
            <w:proofErr w:type="spellStart"/>
            <w:r w:rsidRPr="000F3EF9">
              <w:rPr>
                <w:rFonts w:asciiTheme="minorHAnsi" w:hAnsiTheme="minorHAnsi" w:cstheme="minorHAnsi"/>
                <w:bCs/>
                <w:sz w:val="22"/>
                <w:szCs w:val="22"/>
              </w:rPr>
              <w:t>Redirection</w:t>
            </w:r>
            <w:proofErr w:type="spellEnd"/>
            <w:r w:rsidRPr="000F3EF9">
              <w:rPr>
                <w:rFonts w:asciiTheme="minorHAnsi" w:hAnsiTheme="minorHAnsi" w:cstheme="minorHAnsi"/>
                <w:bCs/>
                <w:sz w:val="22"/>
                <w:szCs w:val="22"/>
              </w:rPr>
              <w:t xml:space="preserve"> (Keyboard, Video, Mouse) bez udziału systemu operacyjnego ani dodatkowych programów, również w przypadku braku lub uszkodzenia systemu operacyjnego do rozdzielczości 1920x1080 włącznie;</w:t>
            </w:r>
          </w:p>
          <w:p w14:paraId="76CA6E58" w14:textId="77777777" w:rsidR="00FB47F0" w:rsidRPr="000F3EF9" w:rsidRDefault="00FB47F0" w:rsidP="00DE62E9">
            <w:pPr>
              <w:jc w:val="both"/>
              <w:rPr>
                <w:rFonts w:asciiTheme="minorHAnsi" w:hAnsiTheme="minorHAnsi" w:cstheme="minorHAnsi"/>
                <w:bCs/>
                <w:sz w:val="22"/>
                <w:szCs w:val="22"/>
              </w:rPr>
            </w:pPr>
            <w:r w:rsidRPr="000F3EF9">
              <w:rPr>
                <w:rFonts w:asciiTheme="minorHAnsi" w:hAnsiTheme="minorHAnsi" w:cstheme="minorHAnsi"/>
                <w:bCs/>
                <w:sz w:val="22"/>
                <w:szCs w:val="22"/>
              </w:rPr>
              <w:t>zapis i przechowywanie dodatkowych informacji o wersji zainstalowanego oprogramowania i zdalny odczyt tych informacji (wersja, zainstalowane uaktualnienia, sygnatury wirusów, itp.) z wbudowanej pamięci nieulotnej.</w:t>
            </w:r>
          </w:p>
          <w:p w14:paraId="4EF80D12" w14:textId="77777777" w:rsidR="00FB47F0" w:rsidRPr="000F3EF9" w:rsidRDefault="00FB47F0" w:rsidP="00DE62E9">
            <w:pPr>
              <w:jc w:val="both"/>
              <w:rPr>
                <w:rFonts w:asciiTheme="minorHAnsi" w:hAnsiTheme="minorHAnsi" w:cstheme="minorHAnsi"/>
                <w:bCs/>
                <w:sz w:val="22"/>
                <w:szCs w:val="22"/>
              </w:rPr>
            </w:pPr>
            <w:r w:rsidRPr="000F3EF9">
              <w:rPr>
                <w:rFonts w:asciiTheme="minorHAnsi" w:hAnsiTheme="minorHAnsi" w:cstheme="minorHAnsi"/>
                <w:bCs/>
                <w:sz w:val="22"/>
                <w:szCs w:val="22"/>
              </w:rPr>
              <w:t xml:space="preserve">technologia zarządzania i monitorowania komputerem na poziomie sprzętowym powinna być zgodna z otwartymi standardami DMTF WS-MAN  (http://www.dmtf.org/standards/wsman)  </w:t>
            </w:r>
          </w:p>
          <w:p w14:paraId="1D1A42FC" w14:textId="77777777" w:rsidR="00FB47F0" w:rsidRPr="000F3EF9" w:rsidRDefault="00FB47F0" w:rsidP="00DE62E9">
            <w:pPr>
              <w:jc w:val="both"/>
              <w:rPr>
                <w:rFonts w:asciiTheme="minorHAnsi" w:hAnsiTheme="minorHAnsi" w:cstheme="minorHAnsi"/>
                <w:bCs/>
                <w:sz w:val="22"/>
                <w:szCs w:val="22"/>
              </w:rPr>
            </w:pPr>
            <w:r w:rsidRPr="000F3EF9">
              <w:rPr>
                <w:rFonts w:asciiTheme="minorHAnsi" w:hAnsiTheme="minorHAnsi" w:cstheme="minorHAnsi"/>
                <w:bCs/>
                <w:sz w:val="22"/>
                <w:szCs w:val="22"/>
              </w:rPr>
              <w:t>oraz  DASH (http://www.dmtf.org/standards/mgmt/dash/)</w:t>
            </w:r>
          </w:p>
          <w:p w14:paraId="1388700D" w14:textId="77777777" w:rsidR="00FB47F0" w:rsidRPr="000F3EF9" w:rsidRDefault="00FB47F0" w:rsidP="00DE62E9">
            <w:pPr>
              <w:jc w:val="both"/>
              <w:rPr>
                <w:rFonts w:asciiTheme="minorHAnsi" w:hAnsiTheme="minorHAnsi" w:cstheme="minorHAnsi"/>
                <w:bCs/>
                <w:sz w:val="22"/>
                <w:szCs w:val="22"/>
              </w:rPr>
            </w:pPr>
            <w:r w:rsidRPr="000F3EF9">
              <w:rPr>
                <w:rFonts w:asciiTheme="minorHAnsi" w:hAnsiTheme="minorHAnsi" w:cstheme="minorHAnsi"/>
                <w:bCs/>
                <w:sz w:val="22"/>
                <w:szCs w:val="22"/>
              </w:rPr>
              <w:t>nawiązywanie przez sprzętowy mechanizm zarządzania, zdalnego szyfrowanego protokołem SSL/TLS połączenia z predefiniowanym serwerem zarządzającym, w definiowanych odstępach czasu, w przypadku wystąpienia predefiniowanego zdarzenia lub błędu systemowego (tzw. platform event) oraz na żądanie użytkownika z poziomu BIOS.</w:t>
            </w:r>
          </w:p>
          <w:p w14:paraId="743F6688" w14:textId="77777777" w:rsidR="00FB47F0" w:rsidRPr="000F3EF9" w:rsidRDefault="00FB47F0" w:rsidP="00DE62E9">
            <w:pPr>
              <w:jc w:val="both"/>
              <w:rPr>
                <w:rFonts w:asciiTheme="minorHAnsi" w:hAnsiTheme="minorHAnsi" w:cstheme="minorHAnsi"/>
                <w:bCs/>
                <w:sz w:val="22"/>
                <w:szCs w:val="22"/>
              </w:rPr>
            </w:pPr>
            <w:r w:rsidRPr="000F3EF9">
              <w:rPr>
                <w:rFonts w:asciiTheme="minorHAnsi" w:hAnsiTheme="minorHAnsi" w:cstheme="minorHAnsi"/>
                <w:bCs/>
                <w:sz w:val="22"/>
                <w:szCs w:val="22"/>
              </w:rPr>
              <w:t xml:space="preserve">wbudowany sprzętowo log operacji  zdalnego zarządzania, możliwy do kasowania tylko przez upoważnionego użytkownika systemu sprzętowego zarządzania zdalnego </w:t>
            </w:r>
          </w:p>
          <w:p w14:paraId="3F4D5802" w14:textId="77777777" w:rsidR="00FB47F0" w:rsidRPr="000F3EF9" w:rsidRDefault="00FB47F0" w:rsidP="00DE62E9">
            <w:pPr>
              <w:jc w:val="both"/>
              <w:rPr>
                <w:rFonts w:asciiTheme="minorHAnsi" w:hAnsiTheme="minorHAnsi" w:cstheme="minorHAnsi"/>
                <w:bCs/>
                <w:sz w:val="22"/>
                <w:szCs w:val="22"/>
              </w:rPr>
            </w:pPr>
            <w:r w:rsidRPr="000F3EF9">
              <w:rPr>
                <w:rFonts w:asciiTheme="minorHAnsi" w:hAnsiTheme="minorHAnsi" w:cstheme="minorHAnsi"/>
                <w:bCs/>
                <w:sz w:val="22"/>
                <w:szCs w:val="22"/>
              </w:rPr>
              <w:t>sprzętowy firewall zarządzany i konfigurowany wyłącznie z serwera zarządzania oraz niedostępny dla lokalnego systemu OS i lokalnych aplikacji</w:t>
            </w:r>
          </w:p>
          <w:p w14:paraId="15360E16" w14:textId="77777777" w:rsidR="00FB47F0" w:rsidRPr="000F3EF9" w:rsidRDefault="00FB47F0" w:rsidP="00DE62E9">
            <w:pPr>
              <w:numPr>
                <w:ilvl w:val="0"/>
                <w:numId w:val="4"/>
              </w:numPr>
              <w:ind w:left="0" w:firstLine="0"/>
              <w:jc w:val="both"/>
              <w:rPr>
                <w:rFonts w:asciiTheme="minorHAnsi" w:hAnsiTheme="minorHAnsi" w:cstheme="minorHAnsi"/>
                <w:bCs/>
                <w:sz w:val="22"/>
                <w:szCs w:val="22"/>
              </w:rPr>
            </w:pPr>
            <w:r w:rsidRPr="000F3EF9">
              <w:rPr>
                <w:rFonts w:asciiTheme="minorHAnsi" w:hAnsiTheme="minorHAnsi" w:cstheme="minorHAnsi"/>
                <w:bCs/>
                <w:sz w:val="22"/>
                <w:szCs w:val="22"/>
              </w:rPr>
              <w:t xml:space="preserve">w pełni aktywna konsola zarządzania wyświetlająca informacje i zachowująca pełną funkcjonalność nawet podczas restartów komputera zarządzanego.  </w:t>
            </w:r>
          </w:p>
        </w:tc>
      </w:tr>
      <w:tr w:rsidR="00FB47F0" w:rsidRPr="000F3EF9" w14:paraId="383684E6" w14:textId="77777777" w:rsidTr="000F3EF9">
        <w:tc>
          <w:tcPr>
            <w:tcW w:w="2268" w:type="dxa"/>
            <w:shd w:val="clear" w:color="auto" w:fill="FFFFFF" w:themeFill="background1"/>
          </w:tcPr>
          <w:p w14:paraId="508F99C6" w14:textId="77777777" w:rsidR="00FB47F0" w:rsidRPr="000F3EF9" w:rsidRDefault="00FB47F0" w:rsidP="00DE62E9">
            <w:pPr>
              <w:rPr>
                <w:rFonts w:asciiTheme="minorHAnsi" w:hAnsiTheme="minorHAnsi" w:cstheme="minorHAnsi"/>
                <w:b/>
                <w:sz w:val="22"/>
                <w:szCs w:val="22"/>
              </w:rPr>
            </w:pPr>
            <w:r w:rsidRPr="000F3EF9">
              <w:rPr>
                <w:rFonts w:asciiTheme="minorHAnsi" w:hAnsiTheme="minorHAnsi" w:cstheme="minorHAnsi"/>
                <w:b/>
                <w:sz w:val="22"/>
                <w:szCs w:val="22"/>
              </w:rPr>
              <w:lastRenderedPageBreak/>
              <w:t>System operacyjny</w:t>
            </w:r>
          </w:p>
        </w:tc>
        <w:tc>
          <w:tcPr>
            <w:tcW w:w="7655" w:type="dxa"/>
            <w:shd w:val="clear" w:color="auto" w:fill="auto"/>
          </w:tcPr>
          <w:p w14:paraId="300B2FD3" w14:textId="77777777" w:rsidR="00FB47F0" w:rsidRPr="000F3EF9" w:rsidRDefault="00FB47F0" w:rsidP="00DE62E9">
            <w:pPr>
              <w:jc w:val="both"/>
              <w:rPr>
                <w:rFonts w:asciiTheme="minorHAnsi" w:hAnsiTheme="minorHAnsi" w:cstheme="minorHAnsi"/>
                <w:bCs/>
                <w:sz w:val="22"/>
                <w:szCs w:val="22"/>
              </w:rPr>
            </w:pPr>
            <w:r w:rsidRPr="000F3EF9">
              <w:rPr>
                <w:rFonts w:asciiTheme="minorHAnsi" w:hAnsiTheme="minorHAnsi" w:cstheme="minorHAnsi"/>
                <w:sz w:val="22"/>
                <w:szCs w:val="22"/>
              </w:rPr>
              <w:t>Zainstalowany system operacyjny Windows 11 Professional, klucz licencyjny zapisany trwale w BIOS, umożliwiać instalację systemu operacyjnego bez potrzeby ręcznego wpisywania klucza licencyjnego.</w:t>
            </w:r>
          </w:p>
        </w:tc>
      </w:tr>
      <w:tr w:rsidR="00FB47F0" w:rsidRPr="000F3EF9" w14:paraId="789D4BF3" w14:textId="77777777" w:rsidTr="000F3EF9">
        <w:tc>
          <w:tcPr>
            <w:tcW w:w="2268" w:type="dxa"/>
            <w:shd w:val="clear" w:color="auto" w:fill="FFFFFF" w:themeFill="background1"/>
          </w:tcPr>
          <w:p w14:paraId="1E953DD4" w14:textId="77777777" w:rsidR="00FB47F0" w:rsidRPr="000F3EF9" w:rsidRDefault="00FB47F0" w:rsidP="00DE62E9">
            <w:pPr>
              <w:rPr>
                <w:rFonts w:asciiTheme="minorHAnsi" w:hAnsiTheme="minorHAnsi" w:cstheme="minorHAnsi"/>
                <w:b/>
                <w:sz w:val="22"/>
                <w:szCs w:val="22"/>
              </w:rPr>
            </w:pPr>
            <w:r w:rsidRPr="000F3EF9">
              <w:rPr>
                <w:rFonts w:asciiTheme="minorHAnsi" w:hAnsiTheme="minorHAnsi" w:cstheme="minorHAnsi"/>
                <w:b/>
                <w:sz w:val="22"/>
                <w:szCs w:val="22"/>
              </w:rPr>
              <w:t>Oprogramowanie dodatkowe</w:t>
            </w:r>
          </w:p>
        </w:tc>
        <w:tc>
          <w:tcPr>
            <w:tcW w:w="7655" w:type="dxa"/>
            <w:shd w:val="clear" w:color="auto" w:fill="auto"/>
          </w:tcPr>
          <w:p w14:paraId="5E71B26C" w14:textId="77777777" w:rsidR="00FB47F0" w:rsidRPr="000F3EF9" w:rsidRDefault="00FB47F0" w:rsidP="00DE62E9">
            <w:pPr>
              <w:jc w:val="both"/>
              <w:rPr>
                <w:rFonts w:asciiTheme="minorHAnsi" w:hAnsiTheme="minorHAnsi" w:cstheme="minorHAnsi"/>
                <w:bCs/>
                <w:sz w:val="22"/>
                <w:szCs w:val="22"/>
              </w:rPr>
            </w:pPr>
            <w:r w:rsidRPr="000F3EF9">
              <w:rPr>
                <w:rFonts w:asciiTheme="minorHAnsi" w:hAnsiTheme="minorHAnsi" w:cstheme="minorHAnsi"/>
                <w:bCs/>
                <w:sz w:val="22"/>
                <w:szCs w:val="22"/>
              </w:rPr>
              <w:t>Dołączone do oferowanego komputera oprogramowanie z nieograniczoną licencją czasowo na użytkowanie umożliwiające:</w:t>
            </w:r>
          </w:p>
          <w:p w14:paraId="4AD6D338" w14:textId="77777777" w:rsidR="00FB47F0" w:rsidRPr="000F3EF9" w:rsidRDefault="00FB47F0" w:rsidP="00DE62E9">
            <w:pPr>
              <w:jc w:val="both"/>
              <w:rPr>
                <w:rFonts w:asciiTheme="minorHAnsi" w:hAnsiTheme="minorHAnsi" w:cstheme="minorHAnsi"/>
                <w:bCs/>
                <w:sz w:val="22"/>
                <w:szCs w:val="22"/>
              </w:rPr>
            </w:pPr>
            <w:r w:rsidRPr="000F3EF9">
              <w:rPr>
                <w:rFonts w:asciiTheme="minorHAnsi" w:hAnsiTheme="minorHAnsi" w:cstheme="minorHAnsi"/>
                <w:bCs/>
                <w:sz w:val="22"/>
                <w:szCs w:val="22"/>
              </w:rPr>
              <w:t xml:space="preserve">- </w:t>
            </w:r>
            <w:proofErr w:type="spellStart"/>
            <w:r w:rsidRPr="000F3EF9">
              <w:rPr>
                <w:rFonts w:asciiTheme="minorHAnsi" w:hAnsiTheme="minorHAnsi" w:cstheme="minorHAnsi"/>
                <w:bCs/>
                <w:sz w:val="22"/>
                <w:szCs w:val="22"/>
              </w:rPr>
              <w:t>upgrade</w:t>
            </w:r>
            <w:proofErr w:type="spellEnd"/>
            <w:r w:rsidRPr="000F3EF9">
              <w:rPr>
                <w:rFonts w:asciiTheme="minorHAnsi" w:hAnsiTheme="minorHAnsi" w:cstheme="minorHAnsi"/>
                <w:bCs/>
                <w:sz w:val="22"/>
                <w:szCs w:val="22"/>
              </w:rPr>
              <w:t xml:space="preserve"> i instalacje wszystkich sterowników, aplikacji dostarczonych w obrazie systemu operacyjnego producenta, </w:t>
            </w:r>
            <w:proofErr w:type="spellStart"/>
            <w:r w:rsidRPr="000F3EF9">
              <w:rPr>
                <w:rFonts w:asciiTheme="minorHAnsi" w:hAnsiTheme="minorHAnsi" w:cstheme="minorHAnsi"/>
                <w:bCs/>
                <w:sz w:val="22"/>
                <w:szCs w:val="22"/>
              </w:rPr>
              <w:t>BIOS’u</w:t>
            </w:r>
            <w:proofErr w:type="spellEnd"/>
            <w:r w:rsidRPr="000F3EF9">
              <w:rPr>
                <w:rFonts w:asciiTheme="minorHAnsi" w:hAnsiTheme="minorHAnsi" w:cstheme="minorHAnsi"/>
                <w:bCs/>
                <w:sz w:val="22"/>
                <w:szCs w:val="22"/>
              </w:rPr>
              <w:t xml:space="preserve"> z certyfikatem zgodności producenta do najnowszej dostępnej wersji, </w:t>
            </w:r>
          </w:p>
          <w:p w14:paraId="2E71DA18" w14:textId="77777777" w:rsidR="00FB47F0" w:rsidRPr="000F3EF9" w:rsidRDefault="00FB47F0" w:rsidP="00DE62E9">
            <w:pPr>
              <w:jc w:val="both"/>
              <w:rPr>
                <w:rFonts w:asciiTheme="minorHAnsi" w:hAnsiTheme="minorHAnsi" w:cstheme="minorHAnsi"/>
                <w:bCs/>
                <w:sz w:val="22"/>
                <w:szCs w:val="22"/>
              </w:rPr>
            </w:pPr>
            <w:r w:rsidRPr="000F3EF9">
              <w:rPr>
                <w:rFonts w:asciiTheme="minorHAnsi" w:hAnsiTheme="minorHAnsi" w:cstheme="minorHAnsi"/>
                <w:bCs/>
                <w:sz w:val="22"/>
                <w:szCs w:val="22"/>
              </w:rPr>
              <w:t xml:space="preserve">- możliwość przed instalacją sprawdzenia każdego sterownika, każdej aplikacji, </w:t>
            </w:r>
            <w:proofErr w:type="spellStart"/>
            <w:r w:rsidRPr="000F3EF9">
              <w:rPr>
                <w:rFonts w:asciiTheme="minorHAnsi" w:hAnsiTheme="minorHAnsi" w:cstheme="minorHAnsi"/>
                <w:bCs/>
                <w:sz w:val="22"/>
                <w:szCs w:val="22"/>
              </w:rPr>
              <w:t>BIOS’u</w:t>
            </w:r>
            <w:proofErr w:type="spellEnd"/>
            <w:r w:rsidRPr="000F3EF9">
              <w:rPr>
                <w:rFonts w:asciiTheme="minorHAnsi" w:hAnsiTheme="minorHAnsi" w:cstheme="minorHAnsi"/>
                <w:bCs/>
                <w:sz w:val="22"/>
                <w:szCs w:val="22"/>
              </w:rPr>
              <w:t xml:space="preserve"> bezpośrednio na stronie producenta przy użyciu połączenia internetowego z automatycznym przekierowaniem a w szczególności informacji:</w:t>
            </w:r>
          </w:p>
          <w:p w14:paraId="60C8A0E2" w14:textId="77777777" w:rsidR="00FB47F0" w:rsidRPr="000F3EF9" w:rsidRDefault="00FB47F0" w:rsidP="00DE62E9">
            <w:pPr>
              <w:jc w:val="both"/>
              <w:rPr>
                <w:rFonts w:asciiTheme="minorHAnsi" w:hAnsiTheme="minorHAnsi" w:cstheme="minorHAnsi"/>
                <w:bCs/>
                <w:sz w:val="22"/>
                <w:szCs w:val="22"/>
              </w:rPr>
            </w:pPr>
            <w:r w:rsidRPr="000F3EF9">
              <w:rPr>
                <w:rFonts w:asciiTheme="minorHAnsi" w:hAnsiTheme="minorHAnsi" w:cstheme="minorHAnsi"/>
                <w:bCs/>
                <w:sz w:val="22"/>
                <w:szCs w:val="22"/>
              </w:rPr>
              <w:t xml:space="preserve">                a. o poprawkach i usprawnieniach dotyczących aktualizacji</w:t>
            </w:r>
          </w:p>
          <w:p w14:paraId="0BD0F9F6" w14:textId="77777777" w:rsidR="00FB47F0" w:rsidRPr="000F3EF9" w:rsidRDefault="00FB47F0" w:rsidP="00DE62E9">
            <w:pPr>
              <w:jc w:val="both"/>
              <w:rPr>
                <w:rFonts w:asciiTheme="minorHAnsi" w:hAnsiTheme="minorHAnsi" w:cstheme="minorHAnsi"/>
                <w:bCs/>
                <w:sz w:val="22"/>
                <w:szCs w:val="22"/>
              </w:rPr>
            </w:pPr>
            <w:r w:rsidRPr="000F3EF9">
              <w:rPr>
                <w:rFonts w:asciiTheme="minorHAnsi" w:hAnsiTheme="minorHAnsi" w:cstheme="minorHAnsi"/>
                <w:bCs/>
                <w:sz w:val="22"/>
                <w:szCs w:val="22"/>
              </w:rPr>
              <w:t xml:space="preserve">                b. dacie wydania ostatniej aktualizacji</w:t>
            </w:r>
          </w:p>
          <w:p w14:paraId="6B120F82" w14:textId="77777777" w:rsidR="00FB47F0" w:rsidRPr="000F3EF9" w:rsidRDefault="00FB47F0" w:rsidP="00DE62E9">
            <w:pPr>
              <w:jc w:val="both"/>
              <w:rPr>
                <w:rFonts w:asciiTheme="minorHAnsi" w:hAnsiTheme="minorHAnsi" w:cstheme="minorHAnsi"/>
                <w:bCs/>
                <w:sz w:val="22"/>
                <w:szCs w:val="22"/>
              </w:rPr>
            </w:pPr>
            <w:r w:rsidRPr="000F3EF9">
              <w:rPr>
                <w:rFonts w:asciiTheme="minorHAnsi" w:hAnsiTheme="minorHAnsi" w:cstheme="minorHAnsi"/>
                <w:bCs/>
                <w:sz w:val="22"/>
                <w:szCs w:val="22"/>
              </w:rPr>
              <w:t xml:space="preserve">                c. priorytecie aktualizacji</w:t>
            </w:r>
          </w:p>
          <w:p w14:paraId="2EE9D075" w14:textId="77777777" w:rsidR="00FB47F0" w:rsidRPr="000F3EF9" w:rsidRDefault="00FB47F0" w:rsidP="00DE62E9">
            <w:pPr>
              <w:jc w:val="both"/>
              <w:rPr>
                <w:rFonts w:asciiTheme="minorHAnsi" w:hAnsiTheme="minorHAnsi" w:cstheme="minorHAnsi"/>
                <w:bCs/>
                <w:sz w:val="22"/>
                <w:szCs w:val="22"/>
              </w:rPr>
            </w:pPr>
            <w:r w:rsidRPr="000F3EF9">
              <w:rPr>
                <w:rFonts w:asciiTheme="minorHAnsi" w:hAnsiTheme="minorHAnsi" w:cstheme="minorHAnsi"/>
                <w:bCs/>
                <w:sz w:val="22"/>
                <w:szCs w:val="22"/>
              </w:rPr>
              <w:t xml:space="preserve">                d. zgodność z systemami operacyjnymi</w:t>
            </w:r>
          </w:p>
          <w:p w14:paraId="5AEEF770" w14:textId="77777777" w:rsidR="00FB47F0" w:rsidRPr="000F3EF9" w:rsidRDefault="00FB47F0" w:rsidP="00DE62E9">
            <w:pPr>
              <w:jc w:val="both"/>
              <w:rPr>
                <w:rFonts w:asciiTheme="minorHAnsi" w:hAnsiTheme="minorHAnsi" w:cstheme="minorHAnsi"/>
                <w:bCs/>
                <w:sz w:val="22"/>
                <w:szCs w:val="22"/>
              </w:rPr>
            </w:pPr>
            <w:r w:rsidRPr="000F3EF9">
              <w:rPr>
                <w:rFonts w:asciiTheme="minorHAnsi" w:hAnsiTheme="minorHAnsi" w:cstheme="minorHAnsi"/>
                <w:bCs/>
                <w:sz w:val="22"/>
                <w:szCs w:val="22"/>
              </w:rPr>
              <w:t xml:space="preserve">                e. jakiego komponentu sprzętu dotyczy aktualizacja</w:t>
            </w:r>
          </w:p>
          <w:p w14:paraId="1C9762D9" w14:textId="77777777" w:rsidR="00FB47F0" w:rsidRPr="000F3EF9" w:rsidRDefault="00FB47F0" w:rsidP="00DE62E9">
            <w:pPr>
              <w:jc w:val="both"/>
              <w:rPr>
                <w:rFonts w:asciiTheme="minorHAnsi" w:hAnsiTheme="minorHAnsi" w:cstheme="minorHAnsi"/>
                <w:bCs/>
                <w:sz w:val="22"/>
                <w:szCs w:val="22"/>
              </w:rPr>
            </w:pPr>
            <w:r w:rsidRPr="000F3EF9">
              <w:rPr>
                <w:rFonts w:asciiTheme="minorHAnsi" w:hAnsiTheme="minorHAnsi" w:cstheme="minorHAnsi"/>
                <w:bCs/>
                <w:sz w:val="22"/>
                <w:szCs w:val="22"/>
              </w:rPr>
              <w:t xml:space="preserve">                f.  wszystkie poprzednie aktualizacje z informacjami jak powyżej od punktu a do punktu e.</w:t>
            </w:r>
          </w:p>
          <w:p w14:paraId="76B7EC88" w14:textId="77777777" w:rsidR="00FB47F0" w:rsidRPr="000F3EF9" w:rsidRDefault="00FB47F0" w:rsidP="00DE62E9">
            <w:pPr>
              <w:jc w:val="both"/>
              <w:rPr>
                <w:rFonts w:asciiTheme="minorHAnsi" w:hAnsiTheme="minorHAnsi" w:cstheme="minorHAnsi"/>
                <w:bCs/>
                <w:sz w:val="22"/>
                <w:szCs w:val="22"/>
              </w:rPr>
            </w:pPr>
            <w:r w:rsidRPr="000F3EF9">
              <w:rPr>
                <w:rFonts w:asciiTheme="minorHAnsi" w:hAnsiTheme="minorHAnsi" w:cstheme="minorHAnsi"/>
                <w:bCs/>
                <w:sz w:val="22"/>
                <w:szCs w:val="22"/>
              </w:rPr>
              <w:t>- wykaz najnowszych aktualizacji z podziałem na krytyczne (wymagające natychmiastowej instalacji), rekomendowane i opcjonalne</w:t>
            </w:r>
          </w:p>
          <w:p w14:paraId="08FA051C" w14:textId="77777777" w:rsidR="00FB47F0" w:rsidRPr="000F3EF9" w:rsidRDefault="00FB47F0" w:rsidP="00DE62E9">
            <w:pPr>
              <w:jc w:val="both"/>
              <w:rPr>
                <w:rFonts w:asciiTheme="minorHAnsi" w:hAnsiTheme="minorHAnsi" w:cstheme="minorHAnsi"/>
                <w:bCs/>
                <w:sz w:val="22"/>
                <w:szCs w:val="22"/>
              </w:rPr>
            </w:pPr>
            <w:r w:rsidRPr="000F3EF9">
              <w:rPr>
                <w:rFonts w:asciiTheme="minorHAnsi" w:hAnsiTheme="minorHAnsi" w:cstheme="minorHAnsi"/>
                <w:bCs/>
                <w:sz w:val="22"/>
                <w:szCs w:val="22"/>
              </w:rPr>
              <w:t>- możliwość włączenia/wyłączenia funkcji automatycznego restartu w przypadku kiedy jest wymagany przy instalacji sterownika, aplikacji która tego wymaga.</w:t>
            </w:r>
          </w:p>
          <w:p w14:paraId="7AA2C5A1" w14:textId="77777777" w:rsidR="00FB47F0" w:rsidRPr="000F3EF9" w:rsidRDefault="00FB47F0" w:rsidP="00DE62E9">
            <w:pPr>
              <w:jc w:val="both"/>
              <w:rPr>
                <w:rFonts w:asciiTheme="minorHAnsi" w:hAnsiTheme="minorHAnsi" w:cstheme="minorHAnsi"/>
                <w:bCs/>
                <w:sz w:val="22"/>
                <w:szCs w:val="22"/>
              </w:rPr>
            </w:pPr>
            <w:r w:rsidRPr="000F3EF9">
              <w:rPr>
                <w:rFonts w:asciiTheme="minorHAnsi" w:hAnsiTheme="minorHAnsi" w:cstheme="minorHAnsi"/>
                <w:bCs/>
                <w:sz w:val="22"/>
                <w:szCs w:val="22"/>
              </w:rPr>
              <w:t xml:space="preserve">- rozpoznanie modelu oferowanego komputera, numer seryjny komputera, informację kiedy dokonany został ostatnio </w:t>
            </w:r>
            <w:proofErr w:type="spellStart"/>
            <w:r w:rsidRPr="000F3EF9">
              <w:rPr>
                <w:rFonts w:asciiTheme="minorHAnsi" w:hAnsiTheme="minorHAnsi" w:cstheme="minorHAnsi"/>
                <w:bCs/>
                <w:sz w:val="22"/>
                <w:szCs w:val="22"/>
              </w:rPr>
              <w:t>upgrade</w:t>
            </w:r>
            <w:proofErr w:type="spellEnd"/>
            <w:r w:rsidRPr="000F3EF9">
              <w:rPr>
                <w:rFonts w:asciiTheme="minorHAnsi" w:hAnsiTheme="minorHAnsi" w:cstheme="minorHAnsi"/>
                <w:bCs/>
                <w:sz w:val="22"/>
                <w:szCs w:val="22"/>
              </w:rPr>
              <w:t xml:space="preserve"> w szczególności z uwzględnieniem daty (</w:t>
            </w:r>
            <w:proofErr w:type="spellStart"/>
            <w:r w:rsidRPr="000F3EF9">
              <w:rPr>
                <w:rFonts w:asciiTheme="minorHAnsi" w:hAnsiTheme="minorHAnsi" w:cstheme="minorHAnsi"/>
                <w:bCs/>
                <w:sz w:val="22"/>
                <w:szCs w:val="22"/>
              </w:rPr>
              <w:t>dd</w:t>
            </w:r>
            <w:proofErr w:type="spellEnd"/>
            <w:r w:rsidRPr="000F3EF9">
              <w:rPr>
                <w:rFonts w:asciiTheme="minorHAnsi" w:hAnsiTheme="minorHAnsi" w:cstheme="minorHAnsi"/>
                <w:bCs/>
                <w:sz w:val="22"/>
                <w:szCs w:val="22"/>
              </w:rPr>
              <w:t>-mm-</w:t>
            </w:r>
            <w:proofErr w:type="spellStart"/>
            <w:r w:rsidRPr="000F3EF9">
              <w:rPr>
                <w:rFonts w:asciiTheme="minorHAnsi" w:hAnsiTheme="minorHAnsi" w:cstheme="minorHAnsi"/>
                <w:bCs/>
                <w:sz w:val="22"/>
                <w:szCs w:val="22"/>
              </w:rPr>
              <w:t>rrrr</w:t>
            </w:r>
            <w:proofErr w:type="spellEnd"/>
            <w:r w:rsidRPr="000F3EF9">
              <w:rPr>
                <w:rFonts w:asciiTheme="minorHAnsi" w:hAnsiTheme="minorHAnsi" w:cstheme="minorHAnsi"/>
                <w:bCs/>
                <w:sz w:val="22"/>
                <w:szCs w:val="22"/>
              </w:rPr>
              <w:t>)</w:t>
            </w:r>
          </w:p>
          <w:p w14:paraId="5184B61C" w14:textId="77777777" w:rsidR="00FB47F0" w:rsidRPr="000F3EF9" w:rsidRDefault="00FB47F0" w:rsidP="00DE62E9">
            <w:pPr>
              <w:jc w:val="both"/>
              <w:rPr>
                <w:rFonts w:asciiTheme="minorHAnsi" w:hAnsiTheme="minorHAnsi" w:cstheme="minorHAnsi"/>
                <w:bCs/>
                <w:sz w:val="22"/>
                <w:szCs w:val="22"/>
              </w:rPr>
            </w:pPr>
            <w:r w:rsidRPr="000F3EF9">
              <w:rPr>
                <w:rFonts w:asciiTheme="minorHAnsi" w:hAnsiTheme="minorHAnsi" w:cstheme="minorHAnsi"/>
                <w:bCs/>
                <w:sz w:val="22"/>
                <w:szCs w:val="22"/>
              </w:rPr>
              <w:t xml:space="preserve">- sprawdzenia historii </w:t>
            </w:r>
            <w:proofErr w:type="spellStart"/>
            <w:r w:rsidRPr="000F3EF9">
              <w:rPr>
                <w:rFonts w:asciiTheme="minorHAnsi" w:hAnsiTheme="minorHAnsi" w:cstheme="minorHAnsi"/>
                <w:bCs/>
                <w:sz w:val="22"/>
                <w:szCs w:val="22"/>
              </w:rPr>
              <w:t>upgrade’u</w:t>
            </w:r>
            <w:proofErr w:type="spellEnd"/>
            <w:r w:rsidRPr="000F3EF9">
              <w:rPr>
                <w:rFonts w:asciiTheme="minorHAnsi" w:hAnsiTheme="minorHAnsi" w:cstheme="minorHAnsi"/>
                <w:bCs/>
                <w:sz w:val="22"/>
                <w:szCs w:val="22"/>
              </w:rPr>
              <w:t xml:space="preserve"> z informacją jakie sterowniki były instalowane z dokładną datą (</w:t>
            </w:r>
            <w:proofErr w:type="spellStart"/>
            <w:r w:rsidRPr="000F3EF9">
              <w:rPr>
                <w:rFonts w:asciiTheme="minorHAnsi" w:hAnsiTheme="minorHAnsi" w:cstheme="minorHAnsi"/>
                <w:bCs/>
                <w:sz w:val="22"/>
                <w:szCs w:val="22"/>
              </w:rPr>
              <w:t>dd</w:t>
            </w:r>
            <w:proofErr w:type="spellEnd"/>
            <w:r w:rsidRPr="000F3EF9">
              <w:rPr>
                <w:rFonts w:asciiTheme="minorHAnsi" w:hAnsiTheme="minorHAnsi" w:cstheme="minorHAnsi"/>
                <w:bCs/>
                <w:sz w:val="22"/>
                <w:szCs w:val="22"/>
              </w:rPr>
              <w:t>-mm-</w:t>
            </w:r>
            <w:proofErr w:type="spellStart"/>
            <w:r w:rsidRPr="000F3EF9">
              <w:rPr>
                <w:rFonts w:asciiTheme="minorHAnsi" w:hAnsiTheme="minorHAnsi" w:cstheme="minorHAnsi"/>
                <w:bCs/>
                <w:sz w:val="22"/>
                <w:szCs w:val="22"/>
              </w:rPr>
              <w:t>rrrr</w:t>
            </w:r>
            <w:proofErr w:type="spellEnd"/>
            <w:r w:rsidRPr="000F3EF9">
              <w:rPr>
                <w:rFonts w:asciiTheme="minorHAnsi" w:hAnsiTheme="minorHAnsi" w:cstheme="minorHAnsi"/>
                <w:bCs/>
                <w:sz w:val="22"/>
                <w:szCs w:val="22"/>
              </w:rPr>
              <w:t>) i wersją (rewizja wydania)</w:t>
            </w:r>
          </w:p>
          <w:p w14:paraId="6B4B3D7D" w14:textId="77777777" w:rsidR="00FB47F0" w:rsidRPr="000F3EF9" w:rsidRDefault="00FB47F0" w:rsidP="00DE62E9">
            <w:pPr>
              <w:jc w:val="both"/>
              <w:rPr>
                <w:rFonts w:asciiTheme="minorHAnsi" w:hAnsiTheme="minorHAnsi" w:cstheme="minorHAnsi"/>
                <w:bCs/>
                <w:sz w:val="22"/>
                <w:szCs w:val="22"/>
              </w:rPr>
            </w:pPr>
            <w:r w:rsidRPr="000F3EF9">
              <w:rPr>
                <w:rFonts w:asciiTheme="minorHAnsi" w:hAnsiTheme="minorHAnsi" w:cstheme="minorHAnsi"/>
                <w:bCs/>
                <w:sz w:val="22"/>
                <w:szCs w:val="22"/>
              </w:rPr>
              <w:lastRenderedPageBreak/>
              <w:t xml:space="preserve">- dokładny wykaz wymaganych sterowników, aplikacji, </w:t>
            </w:r>
            <w:proofErr w:type="spellStart"/>
            <w:r w:rsidRPr="000F3EF9">
              <w:rPr>
                <w:rFonts w:asciiTheme="minorHAnsi" w:hAnsiTheme="minorHAnsi" w:cstheme="minorHAnsi"/>
                <w:bCs/>
                <w:sz w:val="22"/>
                <w:szCs w:val="22"/>
              </w:rPr>
              <w:t>BIOS’u</w:t>
            </w:r>
            <w:proofErr w:type="spellEnd"/>
            <w:r w:rsidRPr="000F3EF9">
              <w:rPr>
                <w:rFonts w:asciiTheme="minorHAnsi" w:hAnsiTheme="minorHAnsi" w:cstheme="minorHAnsi"/>
                <w:bCs/>
                <w:sz w:val="22"/>
                <w:szCs w:val="22"/>
              </w:rPr>
              <w:t xml:space="preserve"> z informacją o zainstalowanej obecnie wersji dla oferowanego komputera z możliwością exportu do pliku o rozszerzeniu *.</w:t>
            </w:r>
            <w:proofErr w:type="spellStart"/>
            <w:r w:rsidRPr="000F3EF9">
              <w:rPr>
                <w:rFonts w:asciiTheme="minorHAnsi" w:hAnsiTheme="minorHAnsi" w:cstheme="minorHAnsi"/>
                <w:bCs/>
                <w:sz w:val="22"/>
                <w:szCs w:val="22"/>
              </w:rPr>
              <w:t>xml</w:t>
            </w:r>
            <w:proofErr w:type="spellEnd"/>
          </w:p>
          <w:p w14:paraId="4082E523" w14:textId="77777777" w:rsidR="00FB47F0" w:rsidRPr="000F3EF9" w:rsidRDefault="00FB47F0" w:rsidP="00DE62E9">
            <w:pPr>
              <w:jc w:val="both"/>
              <w:rPr>
                <w:rFonts w:asciiTheme="minorHAnsi" w:hAnsiTheme="minorHAnsi" w:cstheme="minorHAnsi"/>
                <w:bCs/>
                <w:sz w:val="22"/>
                <w:szCs w:val="22"/>
              </w:rPr>
            </w:pPr>
            <w:r w:rsidRPr="000F3EF9">
              <w:rPr>
                <w:rFonts w:asciiTheme="minorHAnsi" w:hAnsiTheme="minorHAnsi" w:cstheme="minorHAnsi"/>
                <w:bCs/>
                <w:sz w:val="22"/>
                <w:szCs w:val="22"/>
              </w:rPr>
              <w:t>- raport uwzględniający informacje o: sprawdzaniu aktualizacji, znalezionych aktualizacjach, ściągniętych aktualizacjach, zainstalowanych aktualizacjach z dokładnym rozbiciem jakich komponentów to dotyczyło, błędach podczas sprawdzania, instalowania oraz możliwość exportu takiego raportu do pliku *.</w:t>
            </w:r>
            <w:proofErr w:type="spellStart"/>
            <w:r w:rsidRPr="000F3EF9">
              <w:rPr>
                <w:rFonts w:asciiTheme="minorHAnsi" w:hAnsiTheme="minorHAnsi" w:cstheme="minorHAnsi"/>
                <w:bCs/>
                <w:sz w:val="22"/>
                <w:szCs w:val="22"/>
              </w:rPr>
              <w:t>xml</w:t>
            </w:r>
            <w:proofErr w:type="spellEnd"/>
            <w:r w:rsidRPr="000F3EF9">
              <w:rPr>
                <w:rFonts w:asciiTheme="minorHAnsi" w:hAnsiTheme="minorHAnsi" w:cstheme="minorHAnsi"/>
                <w:bCs/>
                <w:sz w:val="22"/>
                <w:szCs w:val="22"/>
              </w:rPr>
              <w:t>. Raport musi zawierać z dokładną datą (</w:t>
            </w:r>
            <w:proofErr w:type="spellStart"/>
            <w:r w:rsidRPr="000F3EF9">
              <w:rPr>
                <w:rFonts w:asciiTheme="minorHAnsi" w:hAnsiTheme="minorHAnsi" w:cstheme="minorHAnsi"/>
                <w:bCs/>
                <w:sz w:val="22"/>
                <w:szCs w:val="22"/>
              </w:rPr>
              <w:t>dd</w:t>
            </w:r>
            <w:proofErr w:type="spellEnd"/>
            <w:r w:rsidRPr="000F3EF9">
              <w:rPr>
                <w:rFonts w:asciiTheme="minorHAnsi" w:hAnsiTheme="minorHAnsi" w:cstheme="minorHAnsi"/>
                <w:bCs/>
                <w:sz w:val="22"/>
                <w:szCs w:val="22"/>
              </w:rPr>
              <w:t>-mm-</w:t>
            </w:r>
            <w:proofErr w:type="spellStart"/>
            <w:r w:rsidRPr="000F3EF9">
              <w:rPr>
                <w:rFonts w:asciiTheme="minorHAnsi" w:hAnsiTheme="minorHAnsi" w:cstheme="minorHAnsi"/>
                <w:bCs/>
                <w:sz w:val="22"/>
                <w:szCs w:val="22"/>
              </w:rPr>
              <w:t>rrrr</w:t>
            </w:r>
            <w:proofErr w:type="spellEnd"/>
            <w:r w:rsidRPr="000F3EF9">
              <w:rPr>
                <w:rFonts w:asciiTheme="minorHAnsi" w:hAnsiTheme="minorHAnsi" w:cstheme="minorHAnsi"/>
                <w:bCs/>
                <w:sz w:val="22"/>
                <w:szCs w:val="22"/>
              </w:rPr>
              <w:t>) i godziną z podjętych i wykonanych akcji/zadań w przedziale czasowym do min. 1 roku.</w:t>
            </w:r>
          </w:p>
        </w:tc>
      </w:tr>
      <w:tr w:rsidR="00FB47F0" w:rsidRPr="000F3EF9" w14:paraId="0D924ACC" w14:textId="77777777" w:rsidTr="000F3EF9">
        <w:tc>
          <w:tcPr>
            <w:tcW w:w="2268" w:type="dxa"/>
            <w:shd w:val="clear" w:color="auto" w:fill="FFFFFF" w:themeFill="background1"/>
          </w:tcPr>
          <w:p w14:paraId="45779A1F" w14:textId="77777777" w:rsidR="00FB47F0" w:rsidRPr="000F3EF9" w:rsidRDefault="00FB47F0" w:rsidP="00DE62E9">
            <w:pPr>
              <w:rPr>
                <w:rFonts w:asciiTheme="minorHAnsi" w:hAnsiTheme="minorHAnsi" w:cstheme="minorHAnsi"/>
                <w:b/>
                <w:sz w:val="22"/>
                <w:szCs w:val="22"/>
              </w:rPr>
            </w:pPr>
            <w:r w:rsidRPr="000F3EF9">
              <w:rPr>
                <w:rFonts w:asciiTheme="minorHAnsi" w:hAnsiTheme="minorHAnsi" w:cstheme="minorHAnsi"/>
                <w:b/>
                <w:sz w:val="22"/>
                <w:szCs w:val="22"/>
              </w:rPr>
              <w:lastRenderedPageBreak/>
              <w:t>Porty i złącza</w:t>
            </w:r>
          </w:p>
        </w:tc>
        <w:tc>
          <w:tcPr>
            <w:tcW w:w="7655" w:type="dxa"/>
            <w:shd w:val="clear" w:color="auto" w:fill="auto"/>
          </w:tcPr>
          <w:p w14:paraId="18606005" w14:textId="77777777" w:rsidR="00FB47F0" w:rsidRPr="000F3EF9" w:rsidRDefault="00FB47F0" w:rsidP="00DE62E9">
            <w:pPr>
              <w:jc w:val="both"/>
              <w:rPr>
                <w:rFonts w:asciiTheme="minorHAnsi" w:hAnsiTheme="minorHAnsi" w:cstheme="minorHAnsi"/>
                <w:bCs/>
                <w:sz w:val="22"/>
                <w:szCs w:val="22"/>
                <w:bdr w:val="none" w:sz="0" w:space="0" w:color="auto" w:frame="1"/>
              </w:rPr>
            </w:pPr>
            <w:r w:rsidRPr="000F3EF9">
              <w:rPr>
                <w:rFonts w:asciiTheme="minorHAnsi" w:hAnsiTheme="minorHAnsi" w:cstheme="minorHAnsi"/>
                <w:bCs/>
                <w:sz w:val="22"/>
                <w:szCs w:val="22"/>
                <w:bdr w:val="none" w:sz="0" w:space="0" w:color="auto" w:frame="1"/>
              </w:rPr>
              <w:t xml:space="preserve">Wbudowane porty i złącza:  1x HDMI 2.0, 2x USB 3.2 typ A, 2x </w:t>
            </w:r>
            <w:proofErr w:type="spellStart"/>
            <w:r w:rsidRPr="000F3EF9">
              <w:rPr>
                <w:rFonts w:asciiTheme="minorHAnsi" w:hAnsiTheme="minorHAnsi" w:cstheme="minorHAnsi"/>
                <w:bCs/>
                <w:sz w:val="22"/>
                <w:szCs w:val="22"/>
                <w:bdr w:val="none" w:sz="0" w:space="0" w:color="auto" w:frame="1"/>
              </w:rPr>
              <w:t>Thunderbolt</w:t>
            </w:r>
            <w:proofErr w:type="spellEnd"/>
            <w:r w:rsidRPr="000F3EF9">
              <w:rPr>
                <w:rFonts w:asciiTheme="minorHAnsi" w:hAnsiTheme="minorHAnsi" w:cstheme="minorHAnsi"/>
                <w:bCs/>
                <w:sz w:val="22"/>
                <w:szCs w:val="22"/>
                <w:bdr w:val="none" w:sz="0" w:space="0" w:color="auto" w:frame="1"/>
              </w:rPr>
              <w:t xml:space="preserve"> 4, 1x RJ -  45, port audio </w:t>
            </w:r>
            <w:proofErr w:type="spellStart"/>
            <w:r w:rsidRPr="000F3EF9">
              <w:rPr>
                <w:rFonts w:asciiTheme="minorHAnsi" w:hAnsiTheme="minorHAnsi" w:cstheme="minorHAnsi"/>
                <w:bCs/>
                <w:sz w:val="22"/>
                <w:szCs w:val="22"/>
                <w:bdr w:val="none" w:sz="0" w:space="0" w:color="auto" w:frame="1"/>
              </w:rPr>
              <w:t>combo</w:t>
            </w:r>
            <w:proofErr w:type="spellEnd"/>
            <w:r w:rsidRPr="000F3EF9">
              <w:rPr>
                <w:rFonts w:asciiTheme="minorHAnsi" w:hAnsiTheme="minorHAnsi" w:cstheme="minorHAnsi"/>
                <w:bCs/>
                <w:sz w:val="22"/>
                <w:szCs w:val="22"/>
                <w:bdr w:val="none" w:sz="0" w:space="0" w:color="auto" w:frame="1"/>
              </w:rPr>
              <w:t>, gniazdo linki zabezpieczającej</w:t>
            </w:r>
          </w:p>
          <w:p w14:paraId="4450619A" w14:textId="77777777" w:rsidR="00FB47F0" w:rsidRPr="000F3EF9" w:rsidRDefault="00FB47F0" w:rsidP="00DE62E9">
            <w:pPr>
              <w:jc w:val="both"/>
              <w:rPr>
                <w:rFonts w:asciiTheme="minorHAnsi" w:hAnsiTheme="minorHAnsi" w:cstheme="minorHAnsi"/>
                <w:bCs/>
                <w:sz w:val="22"/>
                <w:szCs w:val="22"/>
                <w:bdr w:val="none" w:sz="0" w:space="0" w:color="auto" w:frame="1"/>
              </w:rPr>
            </w:pPr>
            <w:r w:rsidRPr="000F3EF9">
              <w:rPr>
                <w:rFonts w:asciiTheme="minorHAnsi" w:hAnsiTheme="minorHAnsi" w:cstheme="minorHAnsi"/>
                <w:bCs/>
                <w:sz w:val="22"/>
                <w:szCs w:val="22"/>
                <w:bdr w:val="none" w:sz="0" w:space="0" w:color="auto" w:frame="1"/>
              </w:rPr>
              <w:t xml:space="preserve">Klawiatura w układzie US – QWERTY z wydzieloną klawiaturą numeryczną, z wbudowanym podświetleniem, możliwość włączenia/ wyłączenia oraz regulacji poziomu podświetlenia za pomocą skrótów klawiaturowych  oraz za </w:t>
            </w:r>
            <w:proofErr w:type="spellStart"/>
            <w:r w:rsidRPr="000F3EF9">
              <w:rPr>
                <w:rFonts w:asciiTheme="minorHAnsi" w:hAnsiTheme="minorHAnsi" w:cstheme="minorHAnsi"/>
                <w:bCs/>
                <w:sz w:val="22"/>
                <w:szCs w:val="22"/>
                <w:bdr w:val="none" w:sz="0" w:space="0" w:color="auto" w:frame="1"/>
              </w:rPr>
              <w:t>pomoca</w:t>
            </w:r>
            <w:proofErr w:type="spellEnd"/>
            <w:r w:rsidRPr="000F3EF9">
              <w:rPr>
                <w:rFonts w:asciiTheme="minorHAnsi" w:hAnsiTheme="minorHAnsi" w:cstheme="minorHAnsi"/>
                <w:bCs/>
                <w:sz w:val="22"/>
                <w:szCs w:val="22"/>
                <w:bdr w:val="none" w:sz="0" w:space="0" w:color="auto" w:frame="1"/>
              </w:rPr>
              <w:t xml:space="preserve"> funkcji BIOS (możliwość regulacji podświetlenia z poziomu BIOS po sieci LAN)</w:t>
            </w:r>
          </w:p>
          <w:p w14:paraId="5ABD3D37" w14:textId="77777777" w:rsidR="00FB47F0" w:rsidRPr="000F3EF9" w:rsidRDefault="00FB47F0" w:rsidP="00DE62E9">
            <w:pPr>
              <w:jc w:val="both"/>
              <w:rPr>
                <w:rFonts w:asciiTheme="minorHAnsi" w:hAnsiTheme="minorHAnsi" w:cstheme="minorHAnsi"/>
                <w:bCs/>
                <w:sz w:val="22"/>
                <w:szCs w:val="22"/>
                <w:bdr w:val="none" w:sz="0" w:space="0" w:color="auto" w:frame="1"/>
              </w:rPr>
            </w:pPr>
            <w:r w:rsidRPr="000F3EF9">
              <w:rPr>
                <w:rFonts w:asciiTheme="minorHAnsi" w:hAnsiTheme="minorHAnsi" w:cstheme="minorHAnsi"/>
                <w:bCs/>
                <w:sz w:val="22"/>
                <w:szCs w:val="22"/>
                <w:bdr w:val="none" w:sz="0" w:space="0" w:color="auto" w:frame="1"/>
              </w:rPr>
              <w:t xml:space="preserve">Wszystkie klawisze funkcyjne typu: </w:t>
            </w:r>
            <w:proofErr w:type="spellStart"/>
            <w:r w:rsidRPr="000F3EF9">
              <w:rPr>
                <w:rFonts w:asciiTheme="minorHAnsi" w:hAnsiTheme="minorHAnsi" w:cstheme="minorHAnsi"/>
                <w:bCs/>
                <w:sz w:val="22"/>
                <w:szCs w:val="22"/>
                <w:bdr w:val="none" w:sz="0" w:space="0" w:color="auto" w:frame="1"/>
              </w:rPr>
              <w:t>mute</w:t>
            </w:r>
            <w:proofErr w:type="spellEnd"/>
            <w:r w:rsidRPr="000F3EF9">
              <w:rPr>
                <w:rFonts w:asciiTheme="minorHAnsi" w:hAnsiTheme="minorHAnsi" w:cstheme="minorHAnsi"/>
                <w:bCs/>
                <w:sz w:val="22"/>
                <w:szCs w:val="22"/>
                <w:bdr w:val="none" w:sz="0" w:space="0" w:color="auto" w:frame="1"/>
              </w:rPr>
              <w:t xml:space="preserve">, regulacja głośności, </w:t>
            </w:r>
            <w:proofErr w:type="spellStart"/>
            <w:r w:rsidRPr="000F3EF9">
              <w:rPr>
                <w:rFonts w:asciiTheme="minorHAnsi" w:hAnsiTheme="minorHAnsi" w:cstheme="minorHAnsi"/>
                <w:bCs/>
                <w:sz w:val="22"/>
                <w:szCs w:val="22"/>
                <w:bdr w:val="none" w:sz="0" w:space="0" w:color="auto" w:frame="1"/>
              </w:rPr>
              <w:t>print</w:t>
            </w:r>
            <w:proofErr w:type="spellEnd"/>
            <w:r w:rsidRPr="000F3EF9">
              <w:rPr>
                <w:rFonts w:asciiTheme="minorHAnsi" w:hAnsiTheme="minorHAnsi" w:cstheme="minorHAnsi"/>
                <w:bCs/>
                <w:sz w:val="22"/>
                <w:szCs w:val="22"/>
                <w:bdr w:val="none" w:sz="0" w:space="0" w:color="auto" w:frame="1"/>
              </w:rPr>
              <w:t xml:space="preserve"> </w:t>
            </w:r>
            <w:proofErr w:type="spellStart"/>
            <w:r w:rsidRPr="000F3EF9">
              <w:rPr>
                <w:rFonts w:asciiTheme="minorHAnsi" w:hAnsiTheme="minorHAnsi" w:cstheme="minorHAnsi"/>
                <w:bCs/>
                <w:sz w:val="22"/>
                <w:szCs w:val="22"/>
                <w:bdr w:val="none" w:sz="0" w:space="0" w:color="auto" w:frame="1"/>
              </w:rPr>
              <w:t>screen</w:t>
            </w:r>
            <w:proofErr w:type="spellEnd"/>
            <w:r w:rsidRPr="000F3EF9">
              <w:rPr>
                <w:rFonts w:asciiTheme="minorHAnsi" w:hAnsiTheme="minorHAnsi" w:cstheme="minorHAnsi"/>
                <w:bCs/>
                <w:sz w:val="22"/>
                <w:szCs w:val="22"/>
                <w:bdr w:val="none" w:sz="0" w:space="0" w:color="auto" w:frame="1"/>
              </w:rPr>
              <w:t xml:space="preserve"> dostępne w ciągu klawiszy F1-F12. </w:t>
            </w:r>
          </w:p>
          <w:p w14:paraId="28E252E1" w14:textId="77777777" w:rsidR="00FB47F0" w:rsidRPr="000F3EF9" w:rsidRDefault="00FB47F0" w:rsidP="00DE62E9">
            <w:pPr>
              <w:jc w:val="both"/>
              <w:rPr>
                <w:rFonts w:asciiTheme="minorHAnsi" w:hAnsiTheme="minorHAnsi" w:cstheme="minorHAnsi"/>
                <w:bCs/>
                <w:sz w:val="22"/>
                <w:szCs w:val="22"/>
              </w:rPr>
            </w:pPr>
            <w:r w:rsidRPr="000F3EF9">
              <w:rPr>
                <w:rFonts w:asciiTheme="minorHAnsi" w:hAnsiTheme="minorHAnsi" w:cstheme="minorHAnsi"/>
                <w:bCs/>
                <w:sz w:val="22"/>
                <w:szCs w:val="22"/>
                <w:bdr w:val="none" w:sz="0" w:space="0" w:color="auto" w:frame="1"/>
              </w:rPr>
              <w:t>Dedykowane klawisze do : wyciszenia głośników, wyciszenia mikrofonów, regulacja głośności, regulacja podświetlenia klawiatury, regulacja jasności ekranu</w:t>
            </w:r>
          </w:p>
        </w:tc>
      </w:tr>
      <w:tr w:rsidR="00FB47F0" w:rsidRPr="00B34FB4" w14:paraId="676D2BDE" w14:textId="77777777" w:rsidTr="000F3EF9">
        <w:tc>
          <w:tcPr>
            <w:tcW w:w="2268" w:type="dxa"/>
            <w:shd w:val="clear" w:color="auto" w:fill="FFFFFF" w:themeFill="background1"/>
          </w:tcPr>
          <w:p w14:paraId="404C2B68" w14:textId="77777777" w:rsidR="00FB47F0" w:rsidRPr="000F3EF9" w:rsidRDefault="00FB47F0" w:rsidP="00DE62E9">
            <w:pPr>
              <w:rPr>
                <w:rFonts w:asciiTheme="minorHAnsi" w:hAnsiTheme="minorHAnsi" w:cstheme="minorHAnsi"/>
                <w:b/>
                <w:sz w:val="22"/>
                <w:szCs w:val="22"/>
              </w:rPr>
            </w:pPr>
            <w:r w:rsidRPr="000F3EF9">
              <w:rPr>
                <w:rFonts w:asciiTheme="minorHAnsi" w:hAnsiTheme="minorHAnsi" w:cstheme="minorHAnsi"/>
                <w:b/>
                <w:sz w:val="22"/>
                <w:szCs w:val="22"/>
              </w:rPr>
              <w:t>Microsoft Office</w:t>
            </w:r>
          </w:p>
          <w:p w14:paraId="452A1092" w14:textId="77777777" w:rsidR="00FB47F0" w:rsidRPr="000F3EF9" w:rsidRDefault="00FB47F0" w:rsidP="00DE62E9">
            <w:pPr>
              <w:rPr>
                <w:rFonts w:asciiTheme="minorHAnsi" w:hAnsiTheme="minorHAnsi" w:cstheme="minorHAnsi"/>
                <w:b/>
                <w:sz w:val="22"/>
                <w:szCs w:val="22"/>
              </w:rPr>
            </w:pPr>
          </w:p>
        </w:tc>
        <w:tc>
          <w:tcPr>
            <w:tcW w:w="7655" w:type="dxa"/>
            <w:shd w:val="clear" w:color="auto" w:fill="auto"/>
          </w:tcPr>
          <w:p w14:paraId="79CA7811" w14:textId="77777777" w:rsidR="00FB47F0" w:rsidRPr="00CA760C" w:rsidRDefault="00FB47F0" w:rsidP="00DE62E9">
            <w:pPr>
              <w:jc w:val="both"/>
              <w:rPr>
                <w:rFonts w:asciiTheme="minorHAnsi" w:hAnsiTheme="minorHAnsi" w:cstheme="minorHAnsi"/>
                <w:bCs/>
                <w:sz w:val="22"/>
                <w:szCs w:val="22"/>
                <w:lang w:val="en-US"/>
              </w:rPr>
            </w:pPr>
            <w:r w:rsidRPr="00CA760C">
              <w:rPr>
                <w:rFonts w:asciiTheme="minorHAnsi" w:hAnsiTheme="minorHAnsi" w:cstheme="minorHAnsi"/>
                <w:bCs/>
                <w:sz w:val="22"/>
                <w:szCs w:val="22"/>
                <w:lang w:val="en-US"/>
              </w:rPr>
              <w:t>Program MICROSOFT Office Home &amp; Business 2021 PL</w:t>
            </w:r>
          </w:p>
        </w:tc>
      </w:tr>
      <w:tr w:rsidR="00FB47F0" w:rsidRPr="000F3EF9" w14:paraId="4478ADE1" w14:textId="77777777" w:rsidTr="000F3EF9">
        <w:tc>
          <w:tcPr>
            <w:tcW w:w="2268" w:type="dxa"/>
            <w:shd w:val="clear" w:color="auto" w:fill="FFFFFF" w:themeFill="background1"/>
          </w:tcPr>
          <w:p w14:paraId="6238E20D" w14:textId="77777777" w:rsidR="00FB47F0" w:rsidRPr="000F3EF9" w:rsidRDefault="00FB47F0" w:rsidP="00DE62E9">
            <w:pPr>
              <w:rPr>
                <w:rFonts w:asciiTheme="minorHAnsi" w:hAnsiTheme="minorHAnsi" w:cstheme="minorHAnsi"/>
                <w:b/>
                <w:sz w:val="22"/>
                <w:szCs w:val="22"/>
              </w:rPr>
            </w:pPr>
            <w:r w:rsidRPr="000F3EF9">
              <w:rPr>
                <w:rFonts w:asciiTheme="minorHAnsi" w:hAnsiTheme="minorHAnsi" w:cstheme="minorHAnsi"/>
                <w:b/>
                <w:sz w:val="22"/>
                <w:szCs w:val="22"/>
              </w:rPr>
              <w:t>Warunki gwarancji</w:t>
            </w:r>
          </w:p>
        </w:tc>
        <w:tc>
          <w:tcPr>
            <w:tcW w:w="7655" w:type="dxa"/>
            <w:shd w:val="clear" w:color="auto" w:fill="auto"/>
          </w:tcPr>
          <w:p w14:paraId="3B44F6F9" w14:textId="77777777" w:rsidR="00FB47F0" w:rsidRPr="000F3EF9" w:rsidRDefault="00FB47F0" w:rsidP="00DE62E9">
            <w:pPr>
              <w:jc w:val="both"/>
              <w:rPr>
                <w:rFonts w:asciiTheme="minorHAnsi" w:hAnsiTheme="minorHAnsi" w:cstheme="minorHAnsi"/>
                <w:sz w:val="22"/>
                <w:szCs w:val="22"/>
              </w:rPr>
            </w:pPr>
            <w:r w:rsidRPr="000F3EF9">
              <w:rPr>
                <w:rFonts w:asciiTheme="minorHAnsi" w:hAnsiTheme="minorHAnsi" w:cstheme="minorHAnsi"/>
                <w:sz w:val="22"/>
                <w:szCs w:val="22"/>
              </w:rPr>
              <w:t xml:space="preserve">Dedykowany portal techniczny producenta, umożliwiający Zamawiającemu zgłaszanie awarii oraz samodzielne zamawianie zamiennych komponentów. </w:t>
            </w:r>
          </w:p>
          <w:p w14:paraId="5FC377A9" w14:textId="77777777" w:rsidR="00FB47F0" w:rsidRPr="000F3EF9" w:rsidRDefault="00FB47F0" w:rsidP="00DE62E9">
            <w:pPr>
              <w:jc w:val="both"/>
              <w:rPr>
                <w:rFonts w:asciiTheme="minorHAnsi" w:hAnsiTheme="minorHAnsi" w:cstheme="minorHAnsi"/>
                <w:sz w:val="22"/>
                <w:szCs w:val="22"/>
              </w:rPr>
            </w:pPr>
            <w:r w:rsidRPr="000F3EF9">
              <w:rPr>
                <w:rFonts w:asciiTheme="minorHAnsi" w:hAnsiTheme="minorHAnsi" w:cstheme="minorHAnsi"/>
                <w:sz w:val="22"/>
                <w:szCs w:val="22"/>
              </w:rPr>
              <w:t xml:space="preserve">Możliwość sprawdzenia kompletnych danych o urządzeniu na jednej witrynie internetowej prowadzonej przez producenta (automatyczna identyfikacja komputera, konfiguracja fabryczna, konfiguracja bieżąca, Rodzaj gwarancji, data wygaśnięcia gwarancji, data produkcji komputera, aktualizacje, diagnostyka, dedykowane oprogramowanie, tworzenie dysku </w:t>
            </w:r>
            <w:proofErr w:type="spellStart"/>
            <w:r w:rsidRPr="000F3EF9">
              <w:rPr>
                <w:rFonts w:asciiTheme="minorHAnsi" w:hAnsiTheme="minorHAnsi" w:cstheme="minorHAnsi"/>
                <w:sz w:val="22"/>
                <w:szCs w:val="22"/>
              </w:rPr>
              <w:t>recovery</w:t>
            </w:r>
            <w:proofErr w:type="spellEnd"/>
            <w:r w:rsidRPr="000F3EF9">
              <w:rPr>
                <w:rFonts w:asciiTheme="minorHAnsi" w:hAnsiTheme="minorHAnsi" w:cstheme="minorHAnsi"/>
                <w:sz w:val="22"/>
                <w:szCs w:val="22"/>
              </w:rPr>
              <w:t xml:space="preserve"> systemu operacyjnego)</w:t>
            </w:r>
          </w:p>
          <w:p w14:paraId="68D279FD" w14:textId="77777777" w:rsidR="00FB47F0" w:rsidRPr="000F3EF9" w:rsidRDefault="00FB47F0" w:rsidP="00DE62E9">
            <w:pPr>
              <w:jc w:val="both"/>
              <w:rPr>
                <w:rFonts w:asciiTheme="minorHAnsi" w:hAnsiTheme="minorHAnsi" w:cstheme="minorHAnsi"/>
                <w:sz w:val="22"/>
                <w:szCs w:val="22"/>
              </w:rPr>
            </w:pPr>
            <w:r w:rsidRPr="00032768">
              <w:rPr>
                <w:rFonts w:asciiTheme="minorHAnsi" w:hAnsiTheme="minorHAnsi" w:cstheme="minorHAnsi"/>
                <w:b/>
                <w:bCs/>
                <w:sz w:val="22"/>
                <w:szCs w:val="22"/>
              </w:rPr>
              <w:t>3-letnia gwarancja</w:t>
            </w:r>
            <w:r w:rsidRPr="000F3EF9">
              <w:rPr>
                <w:rFonts w:asciiTheme="minorHAnsi" w:hAnsiTheme="minorHAnsi" w:cstheme="minorHAnsi"/>
                <w:sz w:val="22"/>
                <w:szCs w:val="22"/>
              </w:rPr>
              <w:t xml:space="preserve"> producenta świadczona na miejscu u klienta, Czas reakcji serwisu - do końca następnego dnia roboczego.</w:t>
            </w:r>
          </w:p>
          <w:p w14:paraId="78FDFE30" w14:textId="77777777" w:rsidR="005C5F53" w:rsidRPr="00220C17" w:rsidRDefault="00FB47F0" w:rsidP="005C5F53">
            <w:pPr>
              <w:jc w:val="both"/>
              <w:rPr>
                <w:rFonts w:asciiTheme="minorHAnsi" w:hAnsiTheme="minorHAnsi" w:cstheme="minorHAnsi"/>
                <w:b/>
                <w:bCs/>
                <w:color w:val="FF0000"/>
                <w:sz w:val="22"/>
                <w:szCs w:val="22"/>
              </w:rPr>
            </w:pPr>
            <w:r w:rsidRPr="000F3EF9">
              <w:rPr>
                <w:rFonts w:asciiTheme="minorHAnsi" w:hAnsiTheme="minorHAnsi" w:cstheme="minorHAnsi"/>
                <w:sz w:val="22"/>
                <w:szCs w:val="22"/>
              </w:rPr>
              <w:t xml:space="preserve">W przypadku awarii dysków twardych dysk pozostaje u Zamawiającego – </w:t>
            </w:r>
            <w:r w:rsidR="005C5F53" w:rsidRPr="00CC7CA9">
              <w:rPr>
                <w:rFonts w:asciiTheme="minorHAnsi" w:hAnsiTheme="minorHAnsi" w:cstheme="minorHAnsi"/>
                <w:b/>
                <w:bCs/>
                <w:sz w:val="22"/>
                <w:szCs w:val="22"/>
              </w:rPr>
              <w:t>należy przedstawić przed zawarciem Umowy oświadczenie podmiotu realizującego serwis lub producenta sprzętu o spełnieniu tego warunku.</w:t>
            </w:r>
          </w:p>
          <w:p w14:paraId="01F0B813" w14:textId="430D7146" w:rsidR="00FB47F0" w:rsidRPr="000F3EF9" w:rsidRDefault="000F3EF9" w:rsidP="00DE62E9">
            <w:pPr>
              <w:jc w:val="both"/>
              <w:rPr>
                <w:rFonts w:asciiTheme="minorHAnsi" w:hAnsiTheme="minorHAnsi" w:cstheme="minorHAnsi"/>
                <w:sz w:val="22"/>
                <w:szCs w:val="22"/>
              </w:rPr>
            </w:pPr>
            <w:r w:rsidRPr="000F3EF9">
              <w:rPr>
                <w:rFonts w:asciiTheme="minorHAnsi" w:hAnsiTheme="minorHAnsi" w:cstheme="minorHAnsi"/>
                <w:sz w:val="22"/>
                <w:szCs w:val="22"/>
              </w:rPr>
              <w:t>Firma serwisująca musi posiadać ISO 9001:2015 oraz ISO 27001 na świadczenie usług serwisowych oraz posiadać autoryzacje producenta komputera -</w:t>
            </w:r>
            <w:r w:rsidRPr="00CC7CA9">
              <w:rPr>
                <w:rFonts w:asciiTheme="minorHAnsi" w:hAnsiTheme="minorHAnsi" w:cstheme="minorHAnsi"/>
                <w:b/>
                <w:bCs/>
                <w:sz w:val="22"/>
                <w:szCs w:val="22"/>
              </w:rPr>
              <w:t xml:space="preserve"> dokumenty potwierdzające należy przedstawić przed zawarciem Umowy.</w:t>
            </w:r>
          </w:p>
          <w:p w14:paraId="0AD264FB" w14:textId="325938C1" w:rsidR="00FB47F0" w:rsidRPr="000F3EF9" w:rsidRDefault="00FB47F0" w:rsidP="00DE62E9">
            <w:pPr>
              <w:jc w:val="both"/>
              <w:rPr>
                <w:rFonts w:asciiTheme="minorHAnsi" w:hAnsiTheme="minorHAnsi" w:cstheme="minorHAnsi"/>
                <w:sz w:val="22"/>
                <w:szCs w:val="22"/>
              </w:rPr>
            </w:pPr>
            <w:r w:rsidRPr="000F3EF9">
              <w:rPr>
                <w:rFonts w:asciiTheme="minorHAnsi" w:hAnsiTheme="minorHAnsi" w:cstheme="minorHAnsi"/>
                <w:sz w:val="22"/>
                <w:szCs w:val="22"/>
              </w:rPr>
              <w:t xml:space="preserve">Serwis urządzeń musi być realizowany przez Producenta lub Autoryzowanego Partnera Serwisowego Producenta – </w:t>
            </w:r>
            <w:r w:rsidRPr="00CC7CA9">
              <w:rPr>
                <w:rFonts w:asciiTheme="minorHAnsi" w:hAnsiTheme="minorHAnsi" w:cstheme="minorHAnsi"/>
                <w:b/>
                <w:bCs/>
                <w:sz w:val="22"/>
                <w:szCs w:val="22"/>
              </w:rPr>
              <w:t xml:space="preserve">wymagane </w:t>
            </w:r>
            <w:r w:rsidR="00CC7CA9" w:rsidRPr="00CC7CA9">
              <w:rPr>
                <w:rFonts w:asciiTheme="minorHAnsi" w:hAnsiTheme="minorHAnsi" w:cstheme="minorHAnsi"/>
                <w:b/>
                <w:bCs/>
                <w:sz w:val="22"/>
                <w:szCs w:val="22"/>
              </w:rPr>
              <w:t xml:space="preserve">przedstawienie przed zawarciem Umowy oświadczenie </w:t>
            </w:r>
            <w:r w:rsidRPr="00CC7CA9">
              <w:rPr>
                <w:rFonts w:asciiTheme="minorHAnsi" w:hAnsiTheme="minorHAnsi" w:cstheme="minorHAnsi"/>
                <w:b/>
                <w:bCs/>
                <w:sz w:val="22"/>
                <w:szCs w:val="22"/>
              </w:rPr>
              <w:t>oświadczenia Producenta potwierdzonego, że serwis będzie realizowany przez Autoryzowanego Partnera Serwisowego Producenta lub bezpośrednio przez Producenta</w:t>
            </w:r>
            <w:r w:rsidR="00CC7CA9">
              <w:rPr>
                <w:rFonts w:asciiTheme="minorHAnsi" w:hAnsiTheme="minorHAnsi" w:cstheme="minorHAnsi"/>
                <w:b/>
                <w:bCs/>
                <w:sz w:val="22"/>
                <w:szCs w:val="22"/>
              </w:rPr>
              <w:t>.</w:t>
            </w:r>
          </w:p>
        </w:tc>
      </w:tr>
    </w:tbl>
    <w:p w14:paraId="7D9AF742" w14:textId="77777777" w:rsidR="00FB47F0" w:rsidRPr="000F3EF9" w:rsidRDefault="00FB47F0" w:rsidP="00DE62E9">
      <w:pPr>
        <w:pStyle w:val="Akapitzlist2"/>
        <w:ind w:left="0"/>
        <w:rPr>
          <w:rFonts w:asciiTheme="minorHAnsi" w:hAnsiTheme="minorHAnsi" w:cstheme="minorHAnsi"/>
          <w:sz w:val="22"/>
          <w:szCs w:val="22"/>
        </w:rPr>
      </w:pPr>
    </w:p>
    <w:p w14:paraId="46AC6620" w14:textId="0EA35BFF" w:rsidR="00A2321D" w:rsidRPr="000F3EF9" w:rsidRDefault="00A2321D" w:rsidP="00DE62E9">
      <w:pPr>
        <w:pStyle w:val="Akapitzlist2"/>
        <w:ind w:left="0"/>
        <w:rPr>
          <w:rFonts w:asciiTheme="minorHAnsi" w:hAnsiTheme="minorHAnsi" w:cstheme="minorHAnsi"/>
          <w:sz w:val="22"/>
          <w:szCs w:val="22"/>
        </w:rPr>
      </w:pPr>
    </w:p>
    <w:p w14:paraId="51D26CA1" w14:textId="77777777" w:rsidR="000F3EF9" w:rsidRPr="000F3EF9" w:rsidRDefault="000F3EF9" w:rsidP="00DE62E9">
      <w:pPr>
        <w:pStyle w:val="Akapitzlist2"/>
        <w:ind w:left="0"/>
        <w:rPr>
          <w:rFonts w:asciiTheme="minorHAnsi" w:hAnsiTheme="minorHAnsi" w:cstheme="minorHAnsi"/>
          <w:sz w:val="22"/>
          <w:szCs w:val="22"/>
        </w:rPr>
      </w:pPr>
    </w:p>
    <w:p w14:paraId="2431BCAD" w14:textId="77777777" w:rsidR="000F3EF9" w:rsidRPr="000F3EF9" w:rsidRDefault="000F3EF9" w:rsidP="00DE62E9">
      <w:pPr>
        <w:pStyle w:val="Akapitzlist2"/>
        <w:ind w:left="0"/>
        <w:rPr>
          <w:rFonts w:asciiTheme="minorHAnsi" w:hAnsiTheme="minorHAnsi" w:cstheme="minorHAnsi"/>
          <w:sz w:val="22"/>
          <w:szCs w:val="22"/>
        </w:rPr>
      </w:pPr>
    </w:p>
    <w:p w14:paraId="1DA27C55" w14:textId="77777777" w:rsidR="000F3EF9" w:rsidRPr="000F3EF9" w:rsidRDefault="000F3EF9" w:rsidP="00DE62E9">
      <w:pPr>
        <w:pStyle w:val="Akapitzlist2"/>
        <w:ind w:left="0"/>
        <w:rPr>
          <w:rFonts w:asciiTheme="minorHAnsi" w:hAnsiTheme="minorHAnsi" w:cstheme="minorHAnsi"/>
          <w:sz w:val="22"/>
          <w:szCs w:val="22"/>
        </w:rPr>
      </w:pPr>
    </w:p>
    <w:p w14:paraId="790BD5BC" w14:textId="77777777" w:rsidR="000F3EF9" w:rsidRPr="000F3EF9" w:rsidRDefault="000F3EF9" w:rsidP="00DE62E9">
      <w:pPr>
        <w:pStyle w:val="Akapitzlist2"/>
        <w:ind w:left="0"/>
        <w:rPr>
          <w:rFonts w:asciiTheme="minorHAnsi" w:hAnsiTheme="minorHAnsi" w:cstheme="minorHAnsi"/>
          <w:sz w:val="22"/>
          <w:szCs w:val="22"/>
        </w:rPr>
      </w:pPr>
    </w:p>
    <w:p w14:paraId="4659428F" w14:textId="77777777" w:rsidR="000F3EF9" w:rsidRPr="000F3EF9" w:rsidRDefault="000F3EF9" w:rsidP="00DE62E9">
      <w:pPr>
        <w:pStyle w:val="Akapitzlist2"/>
        <w:ind w:left="0"/>
        <w:rPr>
          <w:rFonts w:asciiTheme="minorHAnsi" w:hAnsiTheme="minorHAnsi" w:cstheme="minorHAnsi"/>
          <w:sz w:val="22"/>
          <w:szCs w:val="22"/>
        </w:rPr>
      </w:pPr>
    </w:p>
    <w:p w14:paraId="6C6ADA64" w14:textId="77777777" w:rsidR="000F3EF9" w:rsidRPr="000F3EF9" w:rsidRDefault="000F3EF9" w:rsidP="00DE62E9">
      <w:pPr>
        <w:pStyle w:val="Akapitzlist2"/>
        <w:ind w:left="0"/>
        <w:rPr>
          <w:rFonts w:asciiTheme="minorHAnsi" w:hAnsiTheme="minorHAnsi" w:cstheme="minorHAnsi"/>
          <w:sz w:val="22"/>
          <w:szCs w:val="22"/>
        </w:rPr>
      </w:pPr>
    </w:p>
    <w:p w14:paraId="1D7A26A5" w14:textId="77777777" w:rsidR="000F3EF9" w:rsidRPr="000F3EF9" w:rsidRDefault="000F3EF9" w:rsidP="00DE62E9">
      <w:pPr>
        <w:pStyle w:val="Akapitzlist2"/>
        <w:ind w:left="0"/>
        <w:rPr>
          <w:rFonts w:asciiTheme="minorHAnsi" w:hAnsiTheme="minorHAnsi" w:cstheme="minorHAnsi"/>
          <w:sz w:val="22"/>
          <w:szCs w:val="22"/>
        </w:rPr>
      </w:pPr>
    </w:p>
    <w:p w14:paraId="403DFA9C" w14:textId="77777777" w:rsidR="000F3EF9" w:rsidRPr="000F3EF9" w:rsidRDefault="000F3EF9" w:rsidP="00DE62E9">
      <w:pPr>
        <w:pStyle w:val="Akapitzlist2"/>
        <w:ind w:left="0"/>
        <w:rPr>
          <w:rFonts w:asciiTheme="minorHAnsi" w:hAnsiTheme="minorHAnsi" w:cstheme="minorHAnsi"/>
          <w:sz w:val="22"/>
          <w:szCs w:val="22"/>
        </w:rPr>
      </w:pPr>
    </w:p>
    <w:p w14:paraId="057AAAF4" w14:textId="77777777" w:rsidR="00F77339" w:rsidRPr="000F3EF9" w:rsidRDefault="00F77339" w:rsidP="00DE62E9">
      <w:pPr>
        <w:pStyle w:val="Akapitzlist2"/>
        <w:ind w:left="0"/>
        <w:rPr>
          <w:rFonts w:asciiTheme="minorHAnsi" w:hAnsiTheme="minorHAnsi" w:cstheme="minorHAnsi"/>
          <w:sz w:val="22"/>
          <w:szCs w:val="22"/>
        </w:rPr>
      </w:pPr>
    </w:p>
    <w:p w14:paraId="334581BF" w14:textId="12D2A616" w:rsidR="005A1E9A" w:rsidRPr="000F3EF9" w:rsidRDefault="005A1E9A" w:rsidP="000F3EF9">
      <w:pPr>
        <w:pStyle w:val="Nagwek4"/>
        <w:numPr>
          <w:ilvl w:val="0"/>
          <w:numId w:val="20"/>
        </w:numPr>
        <w:tabs>
          <w:tab w:val="left" w:pos="1410"/>
        </w:tabs>
        <w:ind w:left="426" w:hanging="426"/>
        <w:rPr>
          <w:rFonts w:asciiTheme="minorHAnsi" w:hAnsiTheme="minorHAnsi" w:cstheme="minorHAnsi"/>
          <w:b/>
          <w:bCs/>
          <w:i w:val="0"/>
          <w:iCs w:val="0"/>
          <w:color w:val="005E5C"/>
          <w:sz w:val="21"/>
          <w:szCs w:val="21"/>
        </w:rPr>
      </w:pPr>
      <w:r w:rsidRPr="000F3EF9">
        <w:rPr>
          <w:rFonts w:asciiTheme="minorHAnsi" w:hAnsiTheme="minorHAnsi" w:cstheme="minorHAnsi"/>
          <w:b/>
          <w:bCs/>
          <w:i w:val="0"/>
          <w:iCs w:val="0"/>
          <w:color w:val="005E5C"/>
          <w:sz w:val="21"/>
          <w:szCs w:val="21"/>
        </w:rPr>
        <w:t>NOTEBOOK</w:t>
      </w:r>
      <w:r w:rsidR="000F3EF9">
        <w:rPr>
          <w:rFonts w:asciiTheme="minorHAnsi" w:hAnsiTheme="minorHAnsi" w:cstheme="minorHAnsi"/>
          <w:b/>
          <w:bCs/>
          <w:i w:val="0"/>
          <w:iCs w:val="0"/>
          <w:color w:val="005E5C"/>
          <w:sz w:val="21"/>
          <w:szCs w:val="21"/>
        </w:rPr>
        <w:t xml:space="preserve"> nr </w:t>
      </w:r>
      <w:r w:rsidRPr="000F3EF9">
        <w:rPr>
          <w:rFonts w:asciiTheme="minorHAnsi" w:hAnsiTheme="minorHAnsi" w:cstheme="minorHAnsi"/>
          <w:b/>
          <w:bCs/>
          <w:i w:val="0"/>
          <w:iCs w:val="0"/>
          <w:color w:val="005E5C"/>
          <w:sz w:val="21"/>
          <w:szCs w:val="21"/>
        </w:rPr>
        <w:t xml:space="preserve">3 </w:t>
      </w:r>
      <w:r w:rsidR="00C776B8">
        <w:rPr>
          <w:rFonts w:asciiTheme="minorHAnsi" w:hAnsiTheme="minorHAnsi" w:cstheme="minorHAnsi"/>
          <w:b/>
          <w:bCs/>
          <w:i w:val="0"/>
          <w:iCs w:val="0"/>
          <w:color w:val="005E5C"/>
          <w:sz w:val="21"/>
          <w:szCs w:val="21"/>
        </w:rPr>
        <w:t xml:space="preserve">– 1 </w:t>
      </w:r>
      <w:r w:rsidRPr="000F3EF9">
        <w:rPr>
          <w:rFonts w:asciiTheme="minorHAnsi" w:hAnsiTheme="minorHAnsi" w:cstheme="minorHAnsi"/>
          <w:b/>
          <w:bCs/>
          <w:i w:val="0"/>
          <w:iCs w:val="0"/>
          <w:color w:val="005E5C"/>
          <w:sz w:val="21"/>
          <w:szCs w:val="21"/>
        </w:rPr>
        <w:t>szt.</w:t>
      </w:r>
    </w:p>
    <w:p w14:paraId="0C8F4598" w14:textId="77777777" w:rsidR="005A1E9A" w:rsidRPr="000F3EF9" w:rsidRDefault="005A1E9A" w:rsidP="00DE62E9">
      <w:pPr>
        <w:rPr>
          <w:rFonts w:asciiTheme="minorHAnsi" w:hAnsiTheme="minorHAnsi" w:cstheme="minorHAnsi"/>
          <w:sz w:val="22"/>
          <w:szCs w:val="22"/>
        </w:rPr>
      </w:pPr>
    </w:p>
    <w:p w14:paraId="6F6D9D73" w14:textId="7B09F422" w:rsidR="005A1E9A" w:rsidRPr="000F3EF9" w:rsidRDefault="005A1E9A" w:rsidP="00C776B8">
      <w:pPr>
        <w:jc w:val="both"/>
        <w:rPr>
          <w:rFonts w:asciiTheme="minorHAnsi" w:hAnsiTheme="minorHAnsi" w:cstheme="minorHAnsi"/>
          <w:sz w:val="22"/>
          <w:szCs w:val="22"/>
        </w:rPr>
      </w:pPr>
      <w:r w:rsidRPr="000F3EF9">
        <w:rPr>
          <w:rFonts w:asciiTheme="minorHAnsi" w:hAnsiTheme="minorHAnsi" w:cstheme="minorHAnsi"/>
          <w:b/>
          <w:bCs/>
          <w:sz w:val="22"/>
          <w:szCs w:val="22"/>
        </w:rPr>
        <w:t xml:space="preserve">Lenovo </w:t>
      </w:r>
      <w:proofErr w:type="spellStart"/>
      <w:r w:rsidRPr="000F3EF9">
        <w:rPr>
          <w:rFonts w:asciiTheme="minorHAnsi" w:hAnsiTheme="minorHAnsi" w:cstheme="minorHAnsi"/>
          <w:b/>
          <w:bCs/>
          <w:sz w:val="22"/>
          <w:szCs w:val="22"/>
        </w:rPr>
        <w:t>ThinkPad</w:t>
      </w:r>
      <w:proofErr w:type="spellEnd"/>
      <w:r w:rsidRPr="000F3EF9">
        <w:rPr>
          <w:rFonts w:asciiTheme="minorHAnsi" w:hAnsiTheme="minorHAnsi" w:cstheme="minorHAnsi"/>
          <w:b/>
          <w:bCs/>
          <w:sz w:val="22"/>
          <w:szCs w:val="22"/>
        </w:rPr>
        <w:t xml:space="preserve"> X1 Carbon Gen 11 14" </w:t>
      </w:r>
      <w:r w:rsidRPr="000F3EF9">
        <w:rPr>
          <w:rFonts w:asciiTheme="minorHAnsi" w:hAnsiTheme="minorHAnsi" w:cstheme="minorHAnsi"/>
          <w:sz w:val="22"/>
          <w:szCs w:val="22"/>
        </w:rPr>
        <w:t>lub równoważny. Za równoważność rozumie się produkt o parametrach nie gorszych, pod względem ilościowym i jakościowym, a w szczególności:</w:t>
      </w:r>
    </w:p>
    <w:p w14:paraId="5B3E3EAF" w14:textId="77777777" w:rsidR="005A1E9A" w:rsidRPr="000F3EF9" w:rsidRDefault="005A1E9A" w:rsidP="00DE62E9">
      <w:pPr>
        <w:pStyle w:val="Akapitzlist2"/>
        <w:ind w:left="0"/>
        <w:rPr>
          <w:rFonts w:asciiTheme="minorHAnsi" w:hAnsiTheme="minorHAnsi" w:cstheme="minorHAnsi"/>
          <w:sz w:val="22"/>
          <w:szCs w:val="22"/>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7655"/>
      </w:tblGrid>
      <w:tr w:rsidR="005A1E9A" w:rsidRPr="000F3EF9" w14:paraId="3C65C583" w14:textId="77777777" w:rsidTr="000F3EF9">
        <w:trPr>
          <w:trHeight w:val="283"/>
        </w:trPr>
        <w:tc>
          <w:tcPr>
            <w:tcW w:w="2268" w:type="dxa"/>
            <w:shd w:val="clear" w:color="auto" w:fill="FFFFFF" w:themeFill="background1"/>
          </w:tcPr>
          <w:p w14:paraId="7DF7ADCA" w14:textId="77777777" w:rsidR="005A1E9A" w:rsidRPr="000F3EF9" w:rsidRDefault="005A1E9A" w:rsidP="00DE62E9">
            <w:pPr>
              <w:jc w:val="center"/>
              <w:rPr>
                <w:rFonts w:asciiTheme="minorHAnsi" w:hAnsiTheme="minorHAnsi" w:cstheme="minorHAnsi"/>
                <w:b/>
                <w:sz w:val="22"/>
                <w:szCs w:val="22"/>
              </w:rPr>
            </w:pPr>
            <w:r w:rsidRPr="000F3EF9">
              <w:rPr>
                <w:rFonts w:asciiTheme="minorHAnsi" w:eastAsia="Times New Roman" w:hAnsiTheme="minorHAnsi" w:cstheme="minorHAnsi"/>
                <w:b/>
                <w:sz w:val="22"/>
                <w:szCs w:val="22"/>
                <w:lang w:eastAsia="en-US"/>
              </w:rPr>
              <w:t>NAZWA PARAMETRU</w:t>
            </w:r>
          </w:p>
        </w:tc>
        <w:tc>
          <w:tcPr>
            <w:tcW w:w="7655" w:type="dxa"/>
            <w:shd w:val="clear" w:color="auto" w:fill="auto"/>
          </w:tcPr>
          <w:p w14:paraId="21D32601" w14:textId="77777777" w:rsidR="005A1E9A" w:rsidRPr="000F3EF9" w:rsidRDefault="005A1E9A" w:rsidP="00DE62E9">
            <w:pPr>
              <w:jc w:val="center"/>
              <w:rPr>
                <w:rFonts w:asciiTheme="minorHAnsi" w:hAnsiTheme="minorHAnsi" w:cstheme="minorHAnsi"/>
                <w:b/>
                <w:sz w:val="22"/>
                <w:szCs w:val="22"/>
              </w:rPr>
            </w:pPr>
            <w:r w:rsidRPr="000F3EF9">
              <w:rPr>
                <w:rFonts w:asciiTheme="minorHAnsi" w:eastAsia="Times New Roman" w:hAnsiTheme="minorHAnsi" w:cstheme="minorHAnsi"/>
                <w:b/>
                <w:sz w:val="22"/>
                <w:szCs w:val="22"/>
                <w:lang w:eastAsia="en-US"/>
              </w:rPr>
              <w:t>WYMAGANIA MINIMALNE</w:t>
            </w:r>
          </w:p>
        </w:tc>
      </w:tr>
      <w:tr w:rsidR="005A1E9A" w:rsidRPr="000F3EF9" w14:paraId="738A8B18" w14:textId="77777777" w:rsidTr="000F3EF9">
        <w:tc>
          <w:tcPr>
            <w:tcW w:w="2268" w:type="dxa"/>
            <w:shd w:val="clear" w:color="auto" w:fill="FFFFFF" w:themeFill="background1"/>
          </w:tcPr>
          <w:p w14:paraId="27570191" w14:textId="77777777" w:rsidR="005A1E9A" w:rsidRPr="000F3EF9" w:rsidRDefault="005A1E9A" w:rsidP="00DE62E9">
            <w:pPr>
              <w:rPr>
                <w:rFonts w:asciiTheme="minorHAnsi" w:hAnsiTheme="minorHAnsi" w:cstheme="minorHAnsi"/>
                <w:b/>
                <w:sz w:val="22"/>
                <w:szCs w:val="22"/>
              </w:rPr>
            </w:pPr>
            <w:r w:rsidRPr="000F3EF9">
              <w:rPr>
                <w:rFonts w:asciiTheme="minorHAnsi" w:hAnsiTheme="minorHAnsi" w:cstheme="minorHAnsi"/>
                <w:b/>
                <w:sz w:val="22"/>
                <w:szCs w:val="22"/>
              </w:rPr>
              <w:t>Typ</w:t>
            </w:r>
          </w:p>
        </w:tc>
        <w:tc>
          <w:tcPr>
            <w:tcW w:w="7655" w:type="dxa"/>
            <w:shd w:val="clear" w:color="auto" w:fill="auto"/>
          </w:tcPr>
          <w:p w14:paraId="4FE3DC62" w14:textId="77777777" w:rsidR="005A1E9A" w:rsidRPr="000F3EF9" w:rsidRDefault="005A1E9A" w:rsidP="00DE62E9">
            <w:pPr>
              <w:jc w:val="both"/>
              <w:rPr>
                <w:rFonts w:asciiTheme="minorHAnsi" w:hAnsiTheme="minorHAnsi" w:cstheme="minorHAnsi"/>
                <w:bCs/>
                <w:sz w:val="22"/>
                <w:szCs w:val="22"/>
              </w:rPr>
            </w:pPr>
            <w:r w:rsidRPr="000F3EF9">
              <w:rPr>
                <w:rFonts w:asciiTheme="minorHAnsi" w:hAnsiTheme="minorHAnsi" w:cstheme="minorHAnsi"/>
                <w:bCs/>
                <w:sz w:val="22"/>
                <w:szCs w:val="22"/>
              </w:rPr>
              <w:t>Komputer typu notebook. W ofercie wymagane jest podanie modelu, symbolu oraz producenta.</w:t>
            </w:r>
          </w:p>
        </w:tc>
      </w:tr>
      <w:tr w:rsidR="005A1E9A" w:rsidRPr="000F3EF9" w14:paraId="14EE3948" w14:textId="77777777" w:rsidTr="000F3EF9">
        <w:tc>
          <w:tcPr>
            <w:tcW w:w="2268" w:type="dxa"/>
            <w:shd w:val="clear" w:color="auto" w:fill="FFFFFF" w:themeFill="background1"/>
          </w:tcPr>
          <w:p w14:paraId="2506FC59" w14:textId="77777777" w:rsidR="005A1E9A" w:rsidRPr="000F3EF9" w:rsidRDefault="005A1E9A" w:rsidP="00DE62E9">
            <w:pPr>
              <w:rPr>
                <w:rFonts w:asciiTheme="minorHAnsi" w:hAnsiTheme="minorHAnsi" w:cstheme="minorHAnsi"/>
                <w:b/>
                <w:sz w:val="22"/>
                <w:szCs w:val="22"/>
              </w:rPr>
            </w:pPr>
            <w:r w:rsidRPr="000F3EF9">
              <w:rPr>
                <w:rFonts w:asciiTheme="minorHAnsi" w:hAnsiTheme="minorHAnsi" w:cstheme="minorHAnsi"/>
                <w:b/>
                <w:sz w:val="22"/>
                <w:szCs w:val="22"/>
              </w:rPr>
              <w:t>Zastosowanie</w:t>
            </w:r>
          </w:p>
        </w:tc>
        <w:tc>
          <w:tcPr>
            <w:tcW w:w="7655" w:type="dxa"/>
            <w:shd w:val="clear" w:color="auto" w:fill="auto"/>
          </w:tcPr>
          <w:p w14:paraId="180BBA13" w14:textId="77777777" w:rsidR="005A1E9A" w:rsidRPr="000F3EF9" w:rsidRDefault="005A1E9A" w:rsidP="00DE62E9">
            <w:pPr>
              <w:jc w:val="both"/>
              <w:rPr>
                <w:rFonts w:asciiTheme="minorHAnsi" w:hAnsiTheme="minorHAnsi" w:cstheme="minorHAnsi"/>
                <w:bCs/>
                <w:sz w:val="22"/>
                <w:szCs w:val="22"/>
              </w:rPr>
            </w:pPr>
            <w:r w:rsidRPr="000F3EF9">
              <w:rPr>
                <w:rFonts w:asciiTheme="minorHAnsi" w:hAnsiTheme="minorHAnsi" w:cstheme="minorHAnsi"/>
                <w:bCs/>
                <w:sz w:val="22"/>
                <w:szCs w:val="22"/>
              </w:rPr>
              <w:t>Komputer mobilny będzie wykorzystywany dla potrzeb aplikacji biurowych, edukacyjnych, obliczeniowych, dostępu do Internetu oraz poczty elektronicznej.</w:t>
            </w:r>
          </w:p>
        </w:tc>
      </w:tr>
      <w:tr w:rsidR="005A1E9A" w:rsidRPr="000F3EF9" w14:paraId="6522285B" w14:textId="77777777" w:rsidTr="000F3EF9">
        <w:tc>
          <w:tcPr>
            <w:tcW w:w="2268" w:type="dxa"/>
            <w:shd w:val="clear" w:color="auto" w:fill="FFFFFF" w:themeFill="background1"/>
          </w:tcPr>
          <w:p w14:paraId="1218327C" w14:textId="77777777" w:rsidR="005A1E9A" w:rsidRPr="000F3EF9" w:rsidRDefault="005A1E9A" w:rsidP="00DE62E9">
            <w:pPr>
              <w:rPr>
                <w:rFonts w:asciiTheme="minorHAnsi" w:hAnsiTheme="minorHAnsi" w:cstheme="minorHAnsi"/>
                <w:b/>
                <w:sz w:val="22"/>
                <w:szCs w:val="22"/>
              </w:rPr>
            </w:pPr>
            <w:r w:rsidRPr="000F3EF9">
              <w:rPr>
                <w:rFonts w:asciiTheme="minorHAnsi" w:hAnsiTheme="minorHAnsi" w:cstheme="minorHAnsi"/>
                <w:b/>
                <w:sz w:val="22"/>
                <w:szCs w:val="22"/>
              </w:rPr>
              <w:t>Matryca</w:t>
            </w:r>
          </w:p>
          <w:p w14:paraId="455582C8" w14:textId="77777777" w:rsidR="005A1E9A" w:rsidRPr="000F3EF9" w:rsidRDefault="005A1E9A" w:rsidP="00DE62E9">
            <w:pPr>
              <w:rPr>
                <w:rFonts w:asciiTheme="minorHAnsi" w:hAnsiTheme="minorHAnsi" w:cstheme="minorHAnsi"/>
                <w:b/>
                <w:sz w:val="22"/>
                <w:szCs w:val="22"/>
              </w:rPr>
            </w:pPr>
          </w:p>
        </w:tc>
        <w:tc>
          <w:tcPr>
            <w:tcW w:w="7655" w:type="dxa"/>
            <w:shd w:val="clear" w:color="auto" w:fill="auto"/>
          </w:tcPr>
          <w:p w14:paraId="7C871449" w14:textId="3EC29F59" w:rsidR="005A1E9A" w:rsidRPr="000F3EF9" w:rsidRDefault="005A1E9A" w:rsidP="00DE62E9">
            <w:pPr>
              <w:jc w:val="both"/>
              <w:rPr>
                <w:rFonts w:asciiTheme="minorHAnsi" w:hAnsiTheme="minorHAnsi" w:cstheme="minorHAnsi"/>
                <w:bCs/>
                <w:color w:val="000000"/>
                <w:sz w:val="22"/>
                <w:szCs w:val="22"/>
              </w:rPr>
            </w:pPr>
            <w:r w:rsidRPr="000F3EF9">
              <w:rPr>
                <w:rFonts w:asciiTheme="minorHAnsi" w:hAnsiTheme="minorHAnsi" w:cstheme="minorHAnsi"/>
                <w:sz w:val="22"/>
                <w:szCs w:val="22"/>
              </w:rPr>
              <w:t xml:space="preserve">14” FHD (1920 x </w:t>
            </w:r>
            <w:r w:rsidR="0082420B" w:rsidRPr="000F3EF9">
              <w:rPr>
                <w:rFonts w:asciiTheme="minorHAnsi" w:hAnsiTheme="minorHAnsi" w:cstheme="minorHAnsi"/>
                <w:sz w:val="22"/>
                <w:szCs w:val="22"/>
              </w:rPr>
              <w:t>1200</w:t>
            </w:r>
            <w:r w:rsidRPr="000F3EF9">
              <w:rPr>
                <w:rFonts w:asciiTheme="minorHAnsi" w:hAnsiTheme="minorHAnsi" w:cstheme="minorHAnsi"/>
                <w:sz w:val="22"/>
                <w:szCs w:val="22"/>
              </w:rPr>
              <w:t xml:space="preserve">), matryca IPS, </w:t>
            </w:r>
            <w:r w:rsidR="0082420B" w:rsidRPr="000F3EF9">
              <w:rPr>
                <w:rFonts w:asciiTheme="minorHAnsi" w:hAnsiTheme="minorHAnsi" w:cstheme="minorHAnsi"/>
                <w:sz w:val="22"/>
                <w:szCs w:val="22"/>
              </w:rPr>
              <w:t>matowa</w:t>
            </w:r>
            <w:r w:rsidRPr="000F3EF9">
              <w:rPr>
                <w:rFonts w:asciiTheme="minorHAnsi" w:hAnsiTheme="minorHAnsi" w:cstheme="minorHAnsi"/>
                <w:sz w:val="22"/>
                <w:szCs w:val="22"/>
              </w:rPr>
              <w:t xml:space="preserve">, bez dotyku, jasność </w:t>
            </w:r>
            <w:r w:rsidR="0082420B" w:rsidRPr="000F3EF9">
              <w:rPr>
                <w:rFonts w:asciiTheme="minorHAnsi" w:hAnsiTheme="minorHAnsi" w:cstheme="minorHAnsi"/>
                <w:sz w:val="22"/>
                <w:szCs w:val="22"/>
              </w:rPr>
              <w:t>500 nitów</w:t>
            </w:r>
            <w:r w:rsidRPr="000F3EF9">
              <w:rPr>
                <w:rFonts w:asciiTheme="minorHAnsi" w:hAnsiTheme="minorHAnsi" w:cstheme="minorHAnsi"/>
                <w:sz w:val="22"/>
                <w:szCs w:val="22"/>
              </w:rPr>
              <w:t xml:space="preserve">, </w:t>
            </w:r>
            <w:r w:rsidR="0082420B" w:rsidRPr="000F3EF9">
              <w:rPr>
                <w:rFonts w:asciiTheme="minorHAnsi" w:hAnsiTheme="minorHAnsi" w:cstheme="minorHAnsi"/>
                <w:sz w:val="22"/>
                <w:szCs w:val="22"/>
              </w:rPr>
              <w:t xml:space="preserve">Częstotliwość odświeżania 60 </w:t>
            </w:r>
            <w:proofErr w:type="spellStart"/>
            <w:r w:rsidR="0082420B" w:rsidRPr="000F3EF9">
              <w:rPr>
                <w:rFonts w:asciiTheme="minorHAnsi" w:hAnsiTheme="minorHAnsi" w:cstheme="minorHAnsi"/>
                <w:sz w:val="22"/>
                <w:szCs w:val="22"/>
              </w:rPr>
              <w:t>Hz</w:t>
            </w:r>
            <w:proofErr w:type="spellEnd"/>
          </w:p>
        </w:tc>
      </w:tr>
      <w:tr w:rsidR="005A1E9A" w:rsidRPr="000F3EF9" w14:paraId="65E0ED89" w14:textId="77777777" w:rsidTr="000F3EF9">
        <w:tc>
          <w:tcPr>
            <w:tcW w:w="2268" w:type="dxa"/>
            <w:shd w:val="clear" w:color="auto" w:fill="FFFFFF" w:themeFill="background1"/>
          </w:tcPr>
          <w:p w14:paraId="6A73245D" w14:textId="77777777" w:rsidR="005A1E9A" w:rsidRPr="000F3EF9" w:rsidRDefault="005A1E9A" w:rsidP="00DE62E9">
            <w:pPr>
              <w:rPr>
                <w:rFonts w:asciiTheme="minorHAnsi" w:hAnsiTheme="minorHAnsi" w:cstheme="minorHAnsi"/>
                <w:b/>
                <w:sz w:val="22"/>
                <w:szCs w:val="22"/>
              </w:rPr>
            </w:pPr>
            <w:r w:rsidRPr="000F3EF9">
              <w:rPr>
                <w:rFonts w:asciiTheme="minorHAnsi" w:hAnsiTheme="minorHAnsi" w:cstheme="minorHAnsi"/>
                <w:b/>
                <w:sz w:val="22"/>
                <w:szCs w:val="22"/>
              </w:rPr>
              <w:t>Procesor</w:t>
            </w:r>
          </w:p>
        </w:tc>
        <w:tc>
          <w:tcPr>
            <w:tcW w:w="7655" w:type="dxa"/>
            <w:shd w:val="clear" w:color="auto" w:fill="auto"/>
          </w:tcPr>
          <w:p w14:paraId="5E4706E8" w14:textId="379CDFF3" w:rsidR="005A1E9A" w:rsidRPr="000F3EF9" w:rsidRDefault="005A1E9A" w:rsidP="00DE62E9">
            <w:pPr>
              <w:jc w:val="both"/>
              <w:rPr>
                <w:rFonts w:asciiTheme="minorHAnsi" w:hAnsiTheme="minorHAnsi" w:cstheme="minorHAnsi"/>
                <w:bCs/>
                <w:color w:val="FF0000"/>
                <w:sz w:val="22"/>
                <w:szCs w:val="22"/>
              </w:rPr>
            </w:pPr>
            <w:r w:rsidRPr="000F3EF9">
              <w:rPr>
                <w:rFonts w:asciiTheme="minorHAnsi" w:hAnsiTheme="minorHAnsi" w:cstheme="minorHAnsi"/>
                <w:sz w:val="22"/>
                <w:szCs w:val="22"/>
              </w:rPr>
              <w:t xml:space="preserve">Procesor klasy x86, </w:t>
            </w:r>
            <w:r w:rsidRPr="000F3EF9">
              <w:rPr>
                <w:rFonts w:asciiTheme="minorHAnsi" w:hAnsiTheme="minorHAnsi" w:cstheme="minorHAnsi"/>
                <w:sz w:val="22"/>
                <w:szCs w:val="22"/>
                <w:u w:color="0070C0"/>
              </w:rPr>
              <w:t xml:space="preserve">minimum Intel® </w:t>
            </w:r>
            <w:proofErr w:type="spellStart"/>
            <w:r w:rsidRPr="000F3EF9">
              <w:rPr>
                <w:rFonts w:asciiTheme="minorHAnsi" w:hAnsiTheme="minorHAnsi" w:cstheme="minorHAnsi"/>
                <w:sz w:val="22"/>
                <w:szCs w:val="22"/>
                <w:u w:color="0070C0"/>
              </w:rPr>
              <w:t>Core</w:t>
            </w:r>
            <w:proofErr w:type="spellEnd"/>
            <w:r w:rsidRPr="000F3EF9">
              <w:rPr>
                <w:rFonts w:asciiTheme="minorHAnsi" w:hAnsiTheme="minorHAnsi" w:cstheme="minorHAnsi"/>
                <w:sz w:val="22"/>
                <w:szCs w:val="22"/>
                <w:u w:color="0070C0"/>
              </w:rPr>
              <w:t>™ i</w:t>
            </w:r>
            <w:r w:rsidR="000872FD" w:rsidRPr="000F3EF9">
              <w:rPr>
                <w:rFonts w:asciiTheme="minorHAnsi" w:hAnsiTheme="minorHAnsi" w:cstheme="minorHAnsi"/>
                <w:sz w:val="22"/>
                <w:szCs w:val="22"/>
                <w:u w:color="0070C0"/>
              </w:rPr>
              <w:t>7</w:t>
            </w:r>
            <w:r w:rsidRPr="000F3EF9">
              <w:rPr>
                <w:rFonts w:asciiTheme="minorHAnsi" w:hAnsiTheme="minorHAnsi" w:cstheme="minorHAnsi"/>
                <w:sz w:val="22"/>
                <w:szCs w:val="22"/>
                <w:u w:color="0070C0"/>
              </w:rPr>
              <w:t>-13</w:t>
            </w:r>
            <w:r w:rsidR="001509EB" w:rsidRPr="000F3EF9">
              <w:rPr>
                <w:rFonts w:asciiTheme="minorHAnsi" w:hAnsiTheme="minorHAnsi" w:cstheme="minorHAnsi"/>
                <w:sz w:val="22"/>
                <w:szCs w:val="22"/>
                <w:u w:color="0070C0"/>
              </w:rPr>
              <w:t>5</w:t>
            </w:r>
            <w:r w:rsidRPr="000F3EF9">
              <w:rPr>
                <w:rFonts w:asciiTheme="minorHAnsi" w:hAnsiTheme="minorHAnsi" w:cstheme="minorHAnsi"/>
                <w:sz w:val="22"/>
                <w:szCs w:val="22"/>
                <w:u w:color="0070C0"/>
              </w:rPr>
              <w:t>5U lub równoważny</w:t>
            </w:r>
            <w:r w:rsidRPr="000F3EF9">
              <w:rPr>
                <w:rFonts w:asciiTheme="minorHAnsi" w:hAnsiTheme="minorHAnsi" w:cstheme="minorHAnsi"/>
                <w:sz w:val="22"/>
                <w:szCs w:val="22"/>
              </w:rPr>
              <w:t>, zaprojektowany do pracy w komputerach przenośnych,</w:t>
            </w:r>
            <w:r w:rsidR="00BC3FF5" w:rsidRPr="000F3EF9">
              <w:rPr>
                <w:rFonts w:asciiTheme="minorHAnsi" w:hAnsiTheme="minorHAnsi" w:cstheme="minorHAnsi"/>
                <w:sz w:val="22"/>
                <w:szCs w:val="22"/>
              </w:rPr>
              <w:t xml:space="preserve"> częstotliwość taktowania: do 5 GHz (w trybie Turbo), liczba rdzeni: 10, pamięć podręczna CACHE: 12 MB</w:t>
            </w:r>
          </w:p>
        </w:tc>
      </w:tr>
      <w:tr w:rsidR="005A1E9A" w:rsidRPr="000F3EF9" w14:paraId="638A2AA4" w14:textId="77777777" w:rsidTr="000F3EF9">
        <w:tc>
          <w:tcPr>
            <w:tcW w:w="2268" w:type="dxa"/>
            <w:shd w:val="clear" w:color="auto" w:fill="FFFFFF" w:themeFill="background1"/>
          </w:tcPr>
          <w:p w14:paraId="01059942" w14:textId="77777777" w:rsidR="005A1E9A" w:rsidRPr="000F3EF9" w:rsidRDefault="005A1E9A" w:rsidP="00DE62E9">
            <w:pPr>
              <w:rPr>
                <w:rFonts w:asciiTheme="minorHAnsi" w:hAnsiTheme="minorHAnsi" w:cstheme="minorHAnsi"/>
                <w:b/>
                <w:sz w:val="22"/>
                <w:szCs w:val="22"/>
              </w:rPr>
            </w:pPr>
            <w:r w:rsidRPr="000F3EF9">
              <w:rPr>
                <w:rFonts w:asciiTheme="minorHAnsi" w:hAnsiTheme="minorHAnsi" w:cstheme="minorHAnsi"/>
                <w:b/>
                <w:sz w:val="22"/>
                <w:szCs w:val="22"/>
              </w:rPr>
              <w:t>Pamięć RAM</w:t>
            </w:r>
          </w:p>
        </w:tc>
        <w:tc>
          <w:tcPr>
            <w:tcW w:w="7655" w:type="dxa"/>
            <w:shd w:val="clear" w:color="auto" w:fill="auto"/>
          </w:tcPr>
          <w:p w14:paraId="4ED52F73" w14:textId="53CC1598" w:rsidR="005A1E9A" w:rsidRPr="000F3EF9" w:rsidRDefault="005A1E9A" w:rsidP="00DE62E9">
            <w:pPr>
              <w:jc w:val="both"/>
              <w:rPr>
                <w:rFonts w:asciiTheme="minorHAnsi" w:hAnsiTheme="minorHAnsi" w:cstheme="minorHAnsi"/>
                <w:bCs/>
                <w:sz w:val="22"/>
                <w:szCs w:val="22"/>
              </w:rPr>
            </w:pPr>
            <w:r w:rsidRPr="000F3EF9">
              <w:rPr>
                <w:rFonts w:asciiTheme="minorHAnsi" w:hAnsiTheme="minorHAnsi" w:cstheme="minorHAnsi"/>
                <w:sz w:val="22"/>
                <w:szCs w:val="22"/>
              </w:rPr>
              <w:t xml:space="preserve">Min </w:t>
            </w:r>
            <w:r w:rsidR="001509EB" w:rsidRPr="000F3EF9">
              <w:rPr>
                <w:rFonts w:asciiTheme="minorHAnsi" w:hAnsiTheme="minorHAnsi" w:cstheme="minorHAnsi"/>
                <w:sz w:val="22"/>
                <w:szCs w:val="22"/>
              </w:rPr>
              <w:t>32</w:t>
            </w:r>
            <w:r w:rsidRPr="000F3EF9">
              <w:rPr>
                <w:rFonts w:asciiTheme="minorHAnsi" w:hAnsiTheme="minorHAnsi" w:cstheme="minorHAnsi"/>
                <w:sz w:val="22"/>
                <w:szCs w:val="22"/>
              </w:rPr>
              <w:t xml:space="preserve"> GB w jednej kości, rodzaj pamięci: </w:t>
            </w:r>
            <w:r w:rsidR="001509EB" w:rsidRPr="000F3EF9">
              <w:rPr>
                <w:rFonts w:asciiTheme="minorHAnsi" w:hAnsiTheme="minorHAnsi" w:cstheme="minorHAnsi"/>
                <w:sz w:val="22"/>
                <w:szCs w:val="22"/>
              </w:rPr>
              <w:t xml:space="preserve">LPDDR5 6000 </w:t>
            </w:r>
            <w:proofErr w:type="spellStart"/>
            <w:r w:rsidR="001509EB" w:rsidRPr="000F3EF9">
              <w:rPr>
                <w:rFonts w:asciiTheme="minorHAnsi" w:hAnsiTheme="minorHAnsi" w:cstheme="minorHAnsi"/>
                <w:sz w:val="22"/>
                <w:szCs w:val="22"/>
              </w:rPr>
              <w:t>Mhz</w:t>
            </w:r>
            <w:proofErr w:type="spellEnd"/>
            <w:r w:rsidRPr="000F3EF9">
              <w:rPr>
                <w:rFonts w:asciiTheme="minorHAnsi" w:hAnsiTheme="minorHAnsi" w:cstheme="minorHAnsi"/>
                <w:sz w:val="22"/>
                <w:szCs w:val="22"/>
              </w:rPr>
              <w:t xml:space="preserve">. </w:t>
            </w:r>
          </w:p>
        </w:tc>
      </w:tr>
      <w:tr w:rsidR="005A1E9A" w:rsidRPr="000F3EF9" w14:paraId="58C9AFAD" w14:textId="77777777" w:rsidTr="000F3EF9">
        <w:tc>
          <w:tcPr>
            <w:tcW w:w="2268" w:type="dxa"/>
            <w:shd w:val="clear" w:color="auto" w:fill="FFFFFF" w:themeFill="background1"/>
          </w:tcPr>
          <w:p w14:paraId="4692AF0B" w14:textId="77777777" w:rsidR="005A1E9A" w:rsidRPr="000F3EF9" w:rsidRDefault="005A1E9A" w:rsidP="00DE62E9">
            <w:pPr>
              <w:rPr>
                <w:rFonts w:asciiTheme="minorHAnsi" w:hAnsiTheme="minorHAnsi" w:cstheme="minorHAnsi"/>
                <w:b/>
                <w:sz w:val="22"/>
                <w:szCs w:val="22"/>
              </w:rPr>
            </w:pPr>
            <w:r w:rsidRPr="000F3EF9">
              <w:rPr>
                <w:rFonts w:asciiTheme="minorHAnsi" w:hAnsiTheme="minorHAnsi" w:cstheme="minorHAnsi"/>
                <w:b/>
                <w:sz w:val="22"/>
                <w:szCs w:val="22"/>
              </w:rPr>
              <w:t>Pamięć masowa</w:t>
            </w:r>
          </w:p>
        </w:tc>
        <w:tc>
          <w:tcPr>
            <w:tcW w:w="7655" w:type="dxa"/>
            <w:shd w:val="clear" w:color="auto" w:fill="auto"/>
          </w:tcPr>
          <w:p w14:paraId="04520E32" w14:textId="450C1E57" w:rsidR="005A1E9A" w:rsidRPr="000F3EF9" w:rsidRDefault="005A1E9A" w:rsidP="00DE62E9">
            <w:pPr>
              <w:jc w:val="both"/>
              <w:rPr>
                <w:rFonts w:asciiTheme="minorHAnsi" w:hAnsiTheme="minorHAnsi" w:cstheme="minorHAnsi"/>
                <w:sz w:val="22"/>
                <w:szCs w:val="22"/>
              </w:rPr>
            </w:pPr>
            <w:r w:rsidRPr="000F3EF9">
              <w:rPr>
                <w:rFonts w:asciiTheme="minorHAnsi" w:hAnsiTheme="minorHAnsi" w:cstheme="minorHAnsi"/>
                <w:sz w:val="22"/>
                <w:szCs w:val="22"/>
              </w:rPr>
              <w:t xml:space="preserve">Min. </w:t>
            </w:r>
            <w:r w:rsidR="000872FD" w:rsidRPr="000F3EF9">
              <w:rPr>
                <w:rFonts w:asciiTheme="minorHAnsi" w:hAnsiTheme="minorHAnsi" w:cstheme="minorHAnsi"/>
                <w:sz w:val="22"/>
                <w:szCs w:val="22"/>
              </w:rPr>
              <w:t>1</w:t>
            </w:r>
            <w:r w:rsidRPr="000F3EF9">
              <w:rPr>
                <w:rFonts w:asciiTheme="minorHAnsi" w:hAnsiTheme="minorHAnsi" w:cstheme="minorHAnsi"/>
                <w:sz w:val="22"/>
                <w:szCs w:val="22"/>
              </w:rPr>
              <w:t xml:space="preserve"> </w:t>
            </w:r>
            <w:r w:rsidR="000872FD" w:rsidRPr="000F3EF9">
              <w:rPr>
                <w:rFonts w:asciiTheme="minorHAnsi" w:hAnsiTheme="minorHAnsi" w:cstheme="minorHAnsi"/>
                <w:sz w:val="22"/>
                <w:szCs w:val="22"/>
              </w:rPr>
              <w:t xml:space="preserve"> T</w:t>
            </w:r>
            <w:r w:rsidRPr="000F3EF9">
              <w:rPr>
                <w:rFonts w:asciiTheme="minorHAnsi" w:hAnsiTheme="minorHAnsi" w:cstheme="minorHAnsi"/>
                <w:sz w:val="22"/>
                <w:szCs w:val="22"/>
              </w:rPr>
              <w:t xml:space="preserve">B SSD M.2 </w:t>
            </w:r>
            <w:proofErr w:type="spellStart"/>
            <w:r w:rsidRPr="000F3EF9">
              <w:rPr>
                <w:rFonts w:asciiTheme="minorHAnsi" w:hAnsiTheme="minorHAnsi" w:cstheme="minorHAnsi"/>
                <w:sz w:val="22"/>
                <w:szCs w:val="22"/>
              </w:rPr>
              <w:t>PCIe</w:t>
            </w:r>
            <w:proofErr w:type="spellEnd"/>
            <w:r w:rsidRPr="000F3EF9">
              <w:rPr>
                <w:rFonts w:asciiTheme="minorHAnsi" w:hAnsiTheme="minorHAnsi" w:cstheme="minorHAnsi"/>
                <w:sz w:val="22"/>
                <w:szCs w:val="22"/>
              </w:rPr>
              <w:t>/</w:t>
            </w:r>
            <w:proofErr w:type="spellStart"/>
            <w:r w:rsidRPr="000F3EF9">
              <w:rPr>
                <w:rFonts w:asciiTheme="minorHAnsi" w:hAnsiTheme="minorHAnsi" w:cstheme="minorHAnsi"/>
                <w:sz w:val="22"/>
                <w:szCs w:val="22"/>
              </w:rPr>
              <w:t>NVMe</w:t>
            </w:r>
            <w:proofErr w:type="spellEnd"/>
          </w:p>
          <w:p w14:paraId="5AF7356E" w14:textId="4B46D0AA" w:rsidR="005A1E9A" w:rsidRPr="000F3EF9" w:rsidRDefault="005A1E9A" w:rsidP="00DE62E9">
            <w:pPr>
              <w:jc w:val="both"/>
              <w:rPr>
                <w:rFonts w:asciiTheme="minorHAnsi" w:hAnsiTheme="minorHAnsi" w:cstheme="minorHAnsi"/>
                <w:bCs/>
                <w:sz w:val="22"/>
                <w:szCs w:val="22"/>
              </w:rPr>
            </w:pPr>
          </w:p>
        </w:tc>
      </w:tr>
      <w:tr w:rsidR="005A1E9A" w:rsidRPr="000F3EF9" w14:paraId="3DDC58EC" w14:textId="77777777" w:rsidTr="000F3EF9">
        <w:tc>
          <w:tcPr>
            <w:tcW w:w="2268" w:type="dxa"/>
            <w:shd w:val="clear" w:color="auto" w:fill="FFFFFF" w:themeFill="background1"/>
          </w:tcPr>
          <w:p w14:paraId="4C655D35" w14:textId="77777777" w:rsidR="005A1E9A" w:rsidRPr="000F3EF9" w:rsidRDefault="005A1E9A" w:rsidP="00DE62E9">
            <w:pPr>
              <w:rPr>
                <w:rFonts w:asciiTheme="minorHAnsi" w:hAnsiTheme="minorHAnsi" w:cstheme="minorHAnsi"/>
                <w:b/>
                <w:sz w:val="22"/>
                <w:szCs w:val="22"/>
              </w:rPr>
            </w:pPr>
            <w:r w:rsidRPr="000F3EF9">
              <w:rPr>
                <w:rFonts w:asciiTheme="minorHAnsi" w:hAnsiTheme="minorHAnsi" w:cstheme="minorHAnsi"/>
                <w:b/>
                <w:sz w:val="22"/>
                <w:szCs w:val="22"/>
              </w:rPr>
              <w:t>Karta graficzna</w:t>
            </w:r>
          </w:p>
        </w:tc>
        <w:tc>
          <w:tcPr>
            <w:tcW w:w="7655" w:type="dxa"/>
            <w:shd w:val="clear" w:color="auto" w:fill="auto"/>
          </w:tcPr>
          <w:p w14:paraId="67B5A087" w14:textId="57A99B73" w:rsidR="005A1E9A" w:rsidRPr="000F3EF9" w:rsidRDefault="00762ABA" w:rsidP="00DE62E9">
            <w:pPr>
              <w:jc w:val="both"/>
              <w:rPr>
                <w:rFonts w:asciiTheme="minorHAnsi" w:hAnsiTheme="minorHAnsi" w:cstheme="minorHAnsi"/>
                <w:bCs/>
                <w:sz w:val="22"/>
                <w:szCs w:val="22"/>
              </w:rPr>
            </w:pPr>
            <w:r w:rsidRPr="000F3EF9">
              <w:rPr>
                <w:rFonts w:asciiTheme="minorHAnsi" w:hAnsiTheme="minorHAnsi" w:cstheme="minorHAnsi"/>
                <w:bCs/>
                <w:sz w:val="22"/>
                <w:szCs w:val="22"/>
              </w:rPr>
              <w:t xml:space="preserve">Intel® </w:t>
            </w:r>
            <w:proofErr w:type="spellStart"/>
            <w:r w:rsidRPr="000F3EF9">
              <w:rPr>
                <w:rFonts w:asciiTheme="minorHAnsi" w:hAnsiTheme="minorHAnsi" w:cstheme="minorHAnsi"/>
                <w:bCs/>
                <w:sz w:val="22"/>
                <w:szCs w:val="22"/>
              </w:rPr>
              <w:t>Iris</w:t>
            </w:r>
            <w:proofErr w:type="spellEnd"/>
            <w:r w:rsidRPr="000F3EF9">
              <w:rPr>
                <w:rFonts w:asciiTheme="minorHAnsi" w:hAnsiTheme="minorHAnsi" w:cstheme="minorHAnsi"/>
                <w:bCs/>
                <w:sz w:val="22"/>
                <w:szCs w:val="22"/>
              </w:rPr>
              <w:t xml:space="preserve"> Xe Graphics, pamięć: współdzielona z pamięcią systemową</w:t>
            </w:r>
          </w:p>
        </w:tc>
      </w:tr>
      <w:tr w:rsidR="005A1E9A" w:rsidRPr="000F3EF9" w14:paraId="74B2DCAF" w14:textId="77777777" w:rsidTr="000F3EF9">
        <w:tc>
          <w:tcPr>
            <w:tcW w:w="2268" w:type="dxa"/>
            <w:shd w:val="clear" w:color="auto" w:fill="FFFFFF" w:themeFill="background1"/>
          </w:tcPr>
          <w:p w14:paraId="494C3591" w14:textId="6F3DE1A0" w:rsidR="005A1E9A" w:rsidRPr="000F3EF9" w:rsidRDefault="00762ABA" w:rsidP="00DE62E9">
            <w:pPr>
              <w:rPr>
                <w:rFonts w:asciiTheme="minorHAnsi" w:hAnsiTheme="minorHAnsi" w:cstheme="minorHAnsi"/>
                <w:b/>
                <w:sz w:val="22"/>
                <w:szCs w:val="22"/>
              </w:rPr>
            </w:pPr>
            <w:r w:rsidRPr="000F3EF9">
              <w:rPr>
                <w:rFonts w:asciiTheme="minorHAnsi" w:hAnsiTheme="minorHAnsi" w:cstheme="minorHAnsi"/>
                <w:b/>
                <w:sz w:val="22"/>
                <w:szCs w:val="22"/>
              </w:rPr>
              <w:t>Dźwięk</w:t>
            </w:r>
          </w:p>
        </w:tc>
        <w:tc>
          <w:tcPr>
            <w:tcW w:w="7655" w:type="dxa"/>
            <w:shd w:val="clear" w:color="auto" w:fill="auto"/>
          </w:tcPr>
          <w:p w14:paraId="34CE983B" w14:textId="391C91E8" w:rsidR="005A1E9A" w:rsidRPr="000F3EF9" w:rsidRDefault="00762ABA" w:rsidP="00DE62E9">
            <w:pPr>
              <w:jc w:val="both"/>
              <w:rPr>
                <w:rFonts w:asciiTheme="minorHAnsi" w:hAnsiTheme="minorHAnsi" w:cstheme="minorHAnsi"/>
                <w:b/>
                <w:color w:val="00B050"/>
                <w:sz w:val="22"/>
                <w:szCs w:val="22"/>
              </w:rPr>
            </w:pPr>
            <w:r w:rsidRPr="000F3EF9">
              <w:rPr>
                <w:rFonts w:asciiTheme="minorHAnsi" w:hAnsiTheme="minorHAnsi" w:cstheme="minorHAnsi"/>
                <w:sz w:val="22"/>
                <w:szCs w:val="22"/>
              </w:rPr>
              <w:t>Karta dźwiękowa zintegrowana zgodna z Intel High Definition Audio, wbudowane 4 głośniki. Moc głośników: 2 x 2W + 2x 0.8W</w:t>
            </w:r>
          </w:p>
        </w:tc>
      </w:tr>
      <w:tr w:rsidR="005A1E9A" w:rsidRPr="000F3EF9" w14:paraId="468D97A5" w14:textId="77777777" w:rsidTr="000F3EF9">
        <w:trPr>
          <w:trHeight w:val="436"/>
        </w:trPr>
        <w:tc>
          <w:tcPr>
            <w:tcW w:w="2268" w:type="dxa"/>
            <w:shd w:val="clear" w:color="auto" w:fill="FFFFFF" w:themeFill="background1"/>
          </w:tcPr>
          <w:p w14:paraId="0CC909D5" w14:textId="77777777" w:rsidR="005A1E9A" w:rsidRPr="000F3EF9" w:rsidRDefault="005A1E9A" w:rsidP="00DE62E9">
            <w:pPr>
              <w:rPr>
                <w:rFonts w:asciiTheme="minorHAnsi" w:hAnsiTheme="minorHAnsi" w:cstheme="minorHAnsi"/>
                <w:b/>
                <w:sz w:val="22"/>
                <w:szCs w:val="22"/>
              </w:rPr>
            </w:pPr>
            <w:r w:rsidRPr="000F3EF9">
              <w:rPr>
                <w:rFonts w:asciiTheme="minorHAnsi" w:hAnsiTheme="minorHAnsi" w:cstheme="minorHAnsi"/>
                <w:b/>
                <w:sz w:val="22"/>
                <w:szCs w:val="22"/>
              </w:rPr>
              <w:t>Łączność bezprzewodowa</w:t>
            </w:r>
          </w:p>
        </w:tc>
        <w:tc>
          <w:tcPr>
            <w:tcW w:w="7655" w:type="dxa"/>
            <w:shd w:val="clear" w:color="auto" w:fill="auto"/>
          </w:tcPr>
          <w:p w14:paraId="178AE55B" w14:textId="181630C0" w:rsidR="005A1E9A" w:rsidRPr="000F3EF9" w:rsidRDefault="005A1E9A" w:rsidP="00DE62E9">
            <w:pPr>
              <w:jc w:val="both"/>
              <w:rPr>
                <w:rFonts w:asciiTheme="minorHAnsi" w:hAnsiTheme="minorHAnsi" w:cstheme="minorHAnsi"/>
                <w:sz w:val="22"/>
                <w:szCs w:val="22"/>
              </w:rPr>
            </w:pPr>
            <w:r w:rsidRPr="000F3EF9">
              <w:rPr>
                <w:rFonts w:asciiTheme="minorHAnsi" w:hAnsiTheme="minorHAnsi" w:cstheme="minorHAnsi"/>
                <w:sz w:val="22"/>
                <w:szCs w:val="22"/>
              </w:rPr>
              <w:t>Karta Wi-Fi 6E AX + Bluetooth 5.3</w:t>
            </w:r>
          </w:p>
        </w:tc>
      </w:tr>
      <w:tr w:rsidR="005A1E9A" w:rsidRPr="000F3EF9" w14:paraId="4A1CF4E1" w14:textId="77777777" w:rsidTr="000F3EF9">
        <w:trPr>
          <w:trHeight w:val="436"/>
        </w:trPr>
        <w:tc>
          <w:tcPr>
            <w:tcW w:w="2268" w:type="dxa"/>
            <w:shd w:val="clear" w:color="auto" w:fill="FFFFFF" w:themeFill="background1"/>
          </w:tcPr>
          <w:p w14:paraId="40FF68A3" w14:textId="77777777" w:rsidR="005A1E9A" w:rsidRPr="000F3EF9" w:rsidRDefault="005A1E9A" w:rsidP="00DE62E9">
            <w:pPr>
              <w:rPr>
                <w:rFonts w:asciiTheme="minorHAnsi" w:hAnsiTheme="minorHAnsi" w:cstheme="minorHAnsi"/>
                <w:b/>
                <w:sz w:val="22"/>
                <w:szCs w:val="22"/>
              </w:rPr>
            </w:pPr>
            <w:r w:rsidRPr="000F3EF9">
              <w:rPr>
                <w:rFonts w:asciiTheme="minorHAnsi" w:hAnsiTheme="minorHAnsi" w:cstheme="minorHAnsi"/>
                <w:b/>
                <w:sz w:val="22"/>
                <w:szCs w:val="22"/>
              </w:rPr>
              <w:t>Bateria i zasilanie</w:t>
            </w:r>
          </w:p>
        </w:tc>
        <w:tc>
          <w:tcPr>
            <w:tcW w:w="7655" w:type="dxa"/>
            <w:shd w:val="clear" w:color="auto" w:fill="auto"/>
          </w:tcPr>
          <w:p w14:paraId="215E0AEF" w14:textId="5F4B0F0C" w:rsidR="00F86A9F" w:rsidRPr="000F3EF9" w:rsidRDefault="005A1E9A" w:rsidP="00DE62E9">
            <w:pPr>
              <w:pStyle w:val="TreA"/>
              <w:rPr>
                <w:rFonts w:asciiTheme="minorHAnsi" w:hAnsiTheme="minorHAnsi" w:cstheme="minorHAnsi"/>
                <w:bCs/>
                <w:sz w:val="22"/>
                <w:szCs w:val="22"/>
              </w:rPr>
            </w:pPr>
            <w:r w:rsidRPr="00CA760C">
              <w:rPr>
                <w:rFonts w:asciiTheme="minorHAnsi" w:hAnsiTheme="minorHAnsi" w:cstheme="minorHAnsi"/>
                <w:color w:val="auto"/>
                <w:sz w:val="22"/>
                <w:szCs w:val="22"/>
                <w:lang w:val="en-US"/>
              </w:rPr>
              <w:t>Bateria lithium-ion min.  5</w:t>
            </w:r>
            <w:r w:rsidR="00F86A9F" w:rsidRPr="00CA760C">
              <w:rPr>
                <w:rFonts w:asciiTheme="minorHAnsi" w:hAnsiTheme="minorHAnsi" w:cstheme="minorHAnsi"/>
                <w:color w:val="auto"/>
                <w:sz w:val="22"/>
                <w:szCs w:val="22"/>
                <w:lang w:val="en-US"/>
              </w:rPr>
              <w:t>7</w:t>
            </w:r>
            <w:r w:rsidRPr="00CA760C">
              <w:rPr>
                <w:rFonts w:asciiTheme="minorHAnsi" w:hAnsiTheme="minorHAnsi" w:cstheme="minorHAnsi"/>
                <w:color w:val="auto"/>
                <w:sz w:val="22"/>
                <w:szCs w:val="22"/>
                <w:lang w:val="en-US"/>
              </w:rPr>
              <w:t xml:space="preserve">Wh. </w:t>
            </w:r>
            <w:r w:rsidRPr="000F3EF9">
              <w:rPr>
                <w:rFonts w:asciiTheme="minorHAnsi" w:hAnsiTheme="minorHAnsi" w:cstheme="minorHAnsi"/>
                <w:color w:val="auto"/>
                <w:sz w:val="22"/>
                <w:szCs w:val="22"/>
              </w:rPr>
              <w:t xml:space="preserve">Umożliwiająca jej szybkie naładowanie do 80% w czasie 1 godziny. </w:t>
            </w:r>
          </w:p>
          <w:p w14:paraId="2FD644DF" w14:textId="6E6CE946" w:rsidR="005A1E9A" w:rsidRPr="000F3EF9" w:rsidRDefault="005A1E9A" w:rsidP="00DE62E9">
            <w:pPr>
              <w:jc w:val="both"/>
              <w:rPr>
                <w:rFonts w:asciiTheme="minorHAnsi" w:hAnsiTheme="minorHAnsi" w:cstheme="minorHAnsi"/>
                <w:bCs/>
                <w:sz w:val="22"/>
                <w:szCs w:val="22"/>
              </w:rPr>
            </w:pPr>
          </w:p>
        </w:tc>
      </w:tr>
      <w:tr w:rsidR="005A1E9A" w:rsidRPr="000F3EF9" w14:paraId="1009CD1D" w14:textId="77777777" w:rsidTr="000F3EF9">
        <w:trPr>
          <w:trHeight w:val="366"/>
        </w:trPr>
        <w:tc>
          <w:tcPr>
            <w:tcW w:w="2268" w:type="dxa"/>
            <w:shd w:val="clear" w:color="auto" w:fill="FFFFFF" w:themeFill="background1"/>
          </w:tcPr>
          <w:p w14:paraId="53EB3BB8" w14:textId="77777777" w:rsidR="005A1E9A" w:rsidRPr="000F3EF9" w:rsidRDefault="005A1E9A" w:rsidP="00DE62E9">
            <w:pPr>
              <w:rPr>
                <w:rFonts w:asciiTheme="minorHAnsi" w:hAnsiTheme="minorHAnsi" w:cstheme="minorHAnsi"/>
                <w:b/>
                <w:sz w:val="22"/>
                <w:szCs w:val="22"/>
              </w:rPr>
            </w:pPr>
            <w:r w:rsidRPr="000F3EF9">
              <w:rPr>
                <w:rFonts w:asciiTheme="minorHAnsi" w:hAnsiTheme="minorHAnsi" w:cstheme="minorHAnsi"/>
                <w:b/>
                <w:sz w:val="22"/>
                <w:szCs w:val="22"/>
              </w:rPr>
              <w:t>Waga</w:t>
            </w:r>
          </w:p>
        </w:tc>
        <w:tc>
          <w:tcPr>
            <w:tcW w:w="7655" w:type="dxa"/>
            <w:shd w:val="clear" w:color="auto" w:fill="auto"/>
          </w:tcPr>
          <w:p w14:paraId="025EF5D6" w14:textId="4C50FDFB" w:rsidR="005A1E9A" w:rsidRPr="000F3EF9" w:rsidRDefault="005A1E9A" w:rsidP="00DE62E9">
            <w:pPr>
              <w:rPr>
                <w:rFonts w:asciiTheme="minorHAnsi" w:hAnsiTheme="minorHAnsi" w:cstheme="minorHAnsi"/>
                <w:bCs/>
                <w:sz w:val="22"/>
                <w:szCs w:val="22"/>
              </w:rPr>
            </w:pPr>
            <w:r w:rsidRPr="000F3EF9">
              <w:rPr>
                <w:rFonts w:asciiTheme="minorHAnsi" w:eastAsia="Arial Unicode MS" w:hAnsiTheme="minorHAnsi" w:cstheme="minorHAnsi"/>
                <w:sz w:val="22"/>
                <w:szCs w:val="22"/>
                <w:u w:color="000000"/>
                <w:bdr w:val="nil"/>
              </w:rPr>
              <w:t>Waga max 1,</w:t>
            </w:r>
            <w:r w:rsidR="00F86A9F" w:rsidRPr="000F3EF9">
              <w:rPr>
                <w:rFonts w:asciiTheme="minorHAnsi" w:eastAsia="Arial Unicode MS" w:hAnsiTheme="minorHAnsi" w:cstheme="minorHAnsi"/>
                <w:sz w:val="22"/>
                <w:szCs w:val="22"/>
                <w:u w:color="000000"/>
                <w:bdr w:val="nil"/>
              </w:rPr>
              <w:t>12</w:t>
            </w:r>
            <w:r w:rsidRPr="000F3EF9">
              <w:rPr>
                <w:rFonts w:asciiTheme="minorHAnsi" w:eastAsia="Arial Unicode MS" w:hAnsiTheme="minorHAnsi" w:cstheme="minorHAnsi"/>
                <w:sz w:val="22"/>
                <w:szCs w:val="22"/>
                <w:u w:color="000000"/>
                <w:bdr w:val="nil"/>
              </w:rPr>
              <w:t>kg z baterią</w:t>
            </w:r>
          </w:p>
        </w:tc>
      </w:tr>
      <w:tr w:rsidR="005A1E9A" w:rsidRPr="000F3EF9" w14:paraId="6A4E0CCC" w14:textId="77777777" w:rsidTr="000F3EF9">
        <w:trPr>
          <w:trHeight w:val="658"/>
        </w:trPr>
        <w:tc>
          <w:tcPr>
            <w:tcW w:w="2268" w:type="dxa"/>
            <w:shd w:val="clear" w:color="auto" w:fill="FFFFFF" w:themeFill="background1"/>
          </w:tcPr>
          <w:p w14:paraId="630E981E" w14:textId="77777777" w:rsidR="005A1E9A" w:rsidRPr="000F3EF9" w:rsidRDefault="005A1E9A" w:rsidP="00DE62E9">
            <w:pPr>
              <w:rPr>
                <w:rFonts w:asciiTheme="minorHAnsi" w:hAnsiTheme="minorHAnsi" w:cstheme="minorHAnsi"/>
                <w:b/>
                <w:sz w:val="22"/>
                <w:szCs w:val="22"/>
              </w:rPr>
            </w:pPr>
            <w:r w:rsidRPr="000F3EF9">
              <w:rPr>
                <w:rFonts w:asciiTheme="minorHAnsi" w:hAnsiTheme="minorHAnsi" w:cstheme="minorHAnsi"/>
                <w:b/>
                <w:sz w:val="22"/>
                <w:szCs w:val="22"/>
              </w:rPr>
              <w:t>Obudowa</w:t>
            </w:r>
          </w:p>
        </w:tc>
        <w:tc>
          <w:tcPr>
            <w:tcW w:w="7655" w:type="dxa"/>
            <w:shd w:val="clear" w:color="auto" w:fill="auto"/>
          </w:tcPr>
          <w:p w14:paraId="7C4125A4" w14:textId="54ADD092" w:rsidR="005A1E9A" w:rsidRPr="000F3EF9" w:rsidRDefault="00F86A9F" w:rsidP="00DE62E9">
            <w:pPr>
              <w:jc w:val="both"/>
              <w:rPr>
                <w:rFonts w:asciiTheme="minorHAnsi" w:hAnsiTheme="minorHAnsi" w:cstheme="minorHAnsi"/>
                <w:bCs/>
                <w:sz w:val="22"/>
                <w:szCs w:val="22"/>
              </w:rPr>
            </w:pPr>
            <w:r w:rsidRPr="000F3EF9">
              <w:rPr>
                <w:rFonts w:asciiTheme="minorHAnsi" w:hAnsiTheme="minorHAnsi" w:cstheme="minorHAnsi"/>
                <w:sz w:val="22"/>
                <w:szCs w:val="22"/>
              </w:rPr>
              <w:t>wzmocniona konstrukcja z plastiku</w:t>
            </w:r>
          </w:p>
        </w:tc>
      </w:tr>
      <w:tr w:rsidR="005A1E9A" w:rsidRPr="000F3EF9" w14:paraId="771B92B6" w14:textId="77777777" w:rsidTr="000F3EF9">
        <w:tc>
          <w:tcPr>
            <w:tcW w:w="2268" w:type="dxa"/>
            <w:shd w:val="clear" w:color="auto" w:fill="FFFFFF" w:themeFill="background1"/>
          </w:tcPr>
          <w:p w14:paraId="3165D29C" w14:textId="77777777" w:rsidR="005A1E9A" w:rsidRPr="000F3EF9" w:rsidRDefault="005A1E9A" w:rsidP="00DE62E9">
            <w:pPr>
              <w:rPr>
                <w:rFonts w:asciiTheme="minorHAnsi" w:hAnsiTheme="minorHAnsi" w:cstheme="minorHAnsi"/>
                <w:b/>
                <w:sz w:val="22"/>
                <w:szCs w:val="22"/>
              </w:rPr>
            </w:pPr>
            <w:r w:rsidRPr="000F3EF9">
              <w:rPr>
                <w:rFonts w:asciiTheme="minorHAnsi" w:hAnsiTheme="minorHAnsi" w:cstheme="minorHAnsi"/>
                <w:b/>
                <w:sz w:val="22"/>
                <w:szCs w:val="22"/>
              </w:rPr>
              <w:t>System operacyjny</w:t>
            </w:r>
          </w:p>
        </w:tc>
        <w:tc>
          <w:tcPr>
            <w:tcW w:w="7655" w:type="dxa"/>
            <w:shd w:val="clear" w:color="auto" w:fill="auto"/>
          </w:tcPr>
          <w:p w14:paraId="2A4D6B56" w14:textId="77777777" w:rsidR="005A1E9A" w:rsidRPr="000F3EF9" w:rsidRDefault="005A1E9A" w:rsidP="00DE62E9">
            <w:pPr>
              <w:jc w:val="both"/>
              <w:rPr>
                <w:rFonts w:asciiTheme="minorHAnsi" w:hAnsiTheme="minorHAnsi" w:cstheme="minorHAnsi"/>
                <w:bCs/>
                <w:sz w:val="22"/>
                <w:szCs w:val="22"/>
              </w:rPr>
            </w:pPr>
            <w:r w:rsidRPr="000F3EF9">
              <w:rPr>
                <w:rFonts w:asciiTheme="minorHAnsi" w:hAnsiTheme="minorHAnsi" w:cstheme="minorHAnsi"/>
                <w:sz w:val="22"/>
                <w:szCs w:val="22"/>
              </w:rPr>
              <w:t>Zainstalowany system operacyjny Windows 11 Professional, klucz licencyjny zapisany trwale w BIOS, umożliwiać instalację systemu operacyjnego bez potrzeby ręcznego wpisywania klucza licencyjnego.</w:t>
            </w:r>
          </w:p>
        </w:tc>
      </w:tr>
      <w:tr w:rsidR="005A1E9A" w:rsidRPr="000F3EF9" w14:paraId="4B9B2183" w14:textId="77777777" w:rsidTr="000F3EF9">
        <w:tc>
          <w:tcPr>
            <w:tcW w:w="2268" w:type="dxa"/>
            <w:shd w:val="clear" w:color="auto" w:fill="FFFFFF" w:themeFill="background1"/>
          </w:tcPr>
          <w:p w14:paraId="322F1F5B" w14:textId="77777777" w:rsidR="005A1E9A" w:rsidRPr="000F3EF9" w:rsidRDefault="005A1E9A" w:rsidP="00DE62E9">
            <w:pPr>
              <w:rPr>
                <w:rFonts w:asciiTheme="minorHAnsi" w:hAnsiTheme="minorHAnsi" w:cstheme="minorHAnsi"/>
                <w:b/>
                <w:sz w:val="22"/>
                <w:szCs w:val="22"/>
              </w:rPr>
            </w:pPr>
            <w:r w:rsidRPr="000F3EF9">
              <w:rPr>
                <w:rFonts w:asciiTheme="minorHAnsi" w:hAnsiTheme="minorHAnsi" w:cstheme="minorHAnsi"/>
                <w:b/>
                <w:sz w:val="22"/>
                <w:szCs w:val="22"/>
              </w:rPr>
              <w:t>Porty i złącza</w:t>
            </w:r>
          </w:p>
        </w:tc>
        <w:tc>
          <w:tcPr>
            <w:tcW w:w="7655" w:type="dxa"/>
            <w:shd w:val="clear" w:color="auto" w:fill="auto"/>
          </w:tcPr>
          <w:p w14:paraId="28B1E496" w14:textId="42D179C8" w:rsidR="005A1E9A" w:rsidRPr="000F3EF9" w:rsidRDefault="00F86A9F" w:rsidP="00DE62E9">
            <w:pPr>
              <w:jc w:val="both"/>
              <w:rPr>
                <w:rFonts w:asciiTheme="minorHAnsi" w:hAnsiTheme="minorHAnsi" w:cstheme="minorHAnsi"/>
                <w:bCs/>
                <w:sz w:val="22"/>
                <w:szCs w:val="22"/>
              </w:rPr>
            </w:pPr>
            <w:proofErr w:type="spellStart"/>
            <w:r w:rsidRPr="000F3EF9">
              <w:rPr>
                <w:rFonts w:asciiTheme="minorHAnsi" w:hAnsiTheme="minorHAnsi" w:cstheme="minorHAnsi"/>
                <w:bCs/>
                <w:sz w:val="22"/>
                <w:szCs w:val="22"/>
                <w:bdr w:val="none" w:sz="0" w:space="0" w:color="auto" w:frame="1"/>
              </w:rPr>
              <w:t>combo</w:t>
            </w:r>
            <w:proofErr w:type="spellEnd"/>
            <w:r w:rsidRPr="000F3EF9">
              <w:rPr>
                <w:rFonts w:asciiTheme="minorHAnsi" w:hAnsiTheme="minorHAnsi" w:cstheme="minorHAnsi"/>
                <w:bCs/>
                <w:sz w:val="22"/>
                <w:szCs w:val="22"/>
                <w:bdr w:val="none" w:sz="0" w:space="0" w:color="auto" w:frame="1"/>
              </w:rPr>
              <w:t xml:space="preserve"> </w:t>
            </w:r>
            <w:proofErr w:type="spellStart"/>
            <w:r w:rsidRPr="000F3EF9">
              <w:rPr>
                <w:rFonts w:asciiTheme="minorHAnsi" w:hAnsiTheme="minorHAnsi" w:cstheme="minorHAnsi"/>
                <w:bCs/>
                <w:sz w:val="22"/>
                <w:szCs w:val="22"/>
                <w:bdr w:val="none" w:sz="0" w:space="0" w:color="auto" w:frame="1"/>
              </w:rPr>
              <w:t>jack</w:t>
            </w:r>
            <w:proofErr w:type="spellEnd"/>
            <w:r w:rsidRPr="000F3EF9">
              <w:rPr>
                <w:rFonts w:asciiTheme="minorHAnsi" w:hAnsiTheme="minorHAnsi" w:cstheme="minorHAnsi"/>
                <w:bCs/>
                <w:sz w:val="22"/>
                <w:szCs w:val="22"/>
                <w:bdr w:val="none" w:sz="0" w:space="0" w:color="auto" w:frame="1"/>
              </w:rPr>
              <w:t xml:space="preserve"> (wejście/wyjście audio), HDMI 2.1 x 1, </w:t>
            </w:r>
            <w:proofErr w:type="spellStart"/>
            <w:r w:rsidRPr="000F3EF9">
              <w:rPr>
                <w:rFonts w:asciiTheme="minorHAnsi" w:hAnsiTheme="minorHAnsi" w:cstheme="minorHAnsi"/>
                <w:bCs/>
                <w:sz w:val="22"/>
                <w:szCs w:val="22"/>
                <w:bdr w:val="none" w:sz="0" w:space="0" w:color="auto" w:frame="1"/>
              </w:rPr>
              <w:t>Thunderbolt</w:t>
            </w:r>
            <w:proofErr w:type="spellEnd"/>
            <w:r w:rsidRPr="000F3EF9">
              <w:rPr>
                <w:rFonts w:asciiTheme="minorHAnsi" w:hAnsiTheme="minorHAnsi" w:cstheme="minorHAnsi"/>
                <w:bCs/>
                <w:sz w:val="22"/>
                <w:szCs w:val="22"/>
                <w:bdr w:val="none" w:sz="0" w:space="0" w:color="auto" w:frame="1"/>
              </w:rPr>
              <w:t xml:space="preserve"> 4 x 2, USB 3.2 x 2, czytnik linii papilarnych, Dolby </w:t>
            </w:r>
            <w:proofErr w:type="spellStart"/>
            <w:r w:rsidRPr="000F3EF9">
              <w:rPr>
                <w:rFonts w:asciiTheme="minorHAnsi" w:hAnsiTheme="minorHAnsi" w:cstheme="minorHAnsi"/>
                <w:bCs/>
                <w:sz w:val="22"/>
                <w:szCs w:val="22"/>
                <w:bdr w:val="none" w:sz="0" w:space="0" w:color="auto" w:frame="1"/>
              </w:rPr>
              <w:t>Atmos</w:t>
            </w:r>
            <w:proofErr w:type="spellEnd"/>
            <w:r w:rsidRPr="000F3EF9">
              <w:rPr>
                <w:rFonts w:asciiTheme="minorHAnsi" w:hAnsiTheme="minorHAnsi" w:cstheme="minorHAnsi"/>
                <w:bCs/>
                <w:sz w:val="22"/>
                <w:szCs w:val="22"/>
                <w:bdr w:val="none" w:sz="0" w:space="0" w:color="auto" w:frame="1"/>
              </w:rPr>
              <w:t xml:space="preserve">, podświetlana klawiatura, </w:t>
            </w:r>
            <w:proofErr w:type="spellStart"/>
            <w:r w:rsidRPr="000F3EF9">
              <w:rPr>
                <w:rFonts w:asciiTheme="minorHAnsi" w:hAnsiTheme="minorHAnsi" w:cstheme="minorHAnsi"/>
                <w:bCs/>
                <w:sz w:val="22"/>
                <w:szCs w:val="22"/>
                <w:bdr w:val="none" w:sz="0" w:space="0" w:color="auto" w:frame="1"/>
              </w:rPr>
              <w:t>TouchPad</w:t>
            </w:r>
            <w:proofErr w:type="spellEnd"/>
            <w:r w:rsidRPr="000F3EF9">
              <w:rPr>
                <w:rFonts w:asciiTheme="minorHAnsi" w:hAnsiTheme="minorHAnsi" w:cstheme="minorHAnsi"/>
                <w:bCs/>
                <w:sz w:val="22"/>
                <w:szCs w:val="22"/>
                <w:bdr w:val="none" w:sz="0" w:space="0" w:color="auto" w:frame="1"/>
              </w:rPr>
              <w:t xml:space="preserve">, </w:t>
            </w:r>
            <w:proofErr w:type="spellStart"/>
            <w:r w:rsidRPr="000F3EF9">
              <w:rPr>
                <w:rFonts w:asciiTheme="minorHAnsi" w:hAnsiTheme="minorHAnsi" w:cstheme="minorHAnsi"/>
                <w:bCs/>
                <w:sz w:val="22"/>
                <w:szCs w:val="22"/>
                <w:bdr w:val="none" w:sz="0" w:space="0" w:color="auto" w:frame="1"/>
              </w:rPr>
              <w:t>TrackPoint</w:t>
            </w:r>
            <w:proofErr w:type="spellEnd"/>
          </w:p>
        </w:tc>
      </w:tr>
      <w:tr w:rsidR="005A1E9A" w:rsidRPr="00B34FB4" w14:paraId="192DE084" w14:textId="77777777" w:rsidTr="000F3EF9">
        <w:tc>
          <w:tcPr>
            <w:tcW w:w="2268" w:type="dxa"/>
            <w:shd w:val="clear" w:color="auto" w:fill="FFFFFF" w:themeFill="background1"/>
          </w:tcPr>
          <w:p w14:paraId="19618252" w14:textId="77777777" w:rsidR="005A1E9A" w:rsidRPr="000F3EF9" w:rsidRDefault="005A1E9A" w:rsidP="00DE62E9">
            <w:pPr>
              <w:rPr>
                <w:rFonts w:asciiTheme="minorHAnsi" w:hAnsiTheme="minorHAnsi" w:cstheme="minorHAnsi"/>
                <w:b/>
                <w:sz w:val="22"/>
                <w:szCs w:val="22"/>
              </w:rPr>
            </w:pPr>
            <w:r w:rsidRPr="000F3EF9">
              <w:rPr>
                <w:rFonts w:asciiTheme="minorHAnsi" w:hAnsiTheme="minorHAnsi" w:cstheme="minorHAnsi"/>
                <w:b/>
                <w:sz w:val="22"/>
                <w:szCs w:val="22"/>
              </w:rPr>
              <w:t>Microsoft Office</w:t>
            </w:r>
          </w:p>
          <w:p w14:paraId="4CD15490" w14:textId="77777777" w:rsidR="005A1E9A" w:rsidRPr="000F3EF9" w:rsidRDefault="005A1E9A" w:rsidP="00DE62E9">
            <w:pPr>
              <w:rPr>
                <w:rFonts w:asciiTheme="minorHAnsi" w:hAnsiTheme="minorHAnsi" w:cstheme="minorHAnsi"/>
                <w:b/>
                <w:sz w:val="22"/>
                <w:szCs w:val="22"/>
              </w:rPr>
            </w:pPr>
          </w:p>
        </w:tc>
        <w:tc>
          <w:tcPr>
            <w:tcW w:w="7655" w:type="dxa"/>
            <w:shd w:val="clear" w:color="auto" w:fill="auto"/>
          </w:tcPr>
          <w:p w14:paraId="15A5EAD0" w14:textId="77777777" w:rsidR="005A1E9A" w:rsidRPr="00CA760C" w:rsidRDefault="005A1E9A" w:rsidP="00DE62E9">
            <w:pPr>
              <w:jc w:val="both"/>
              <w:rPr>
                <w:rFonts w:asciiTheme="minorHAnsi" w:hAnsiTheme="minorHAnsi" w:cstheme="minorHAnsi"/>
                <w:bCs/>
                <w:sz w:val="22"/>
                <w:szCs w:val="22"/>
                <w:lang w:val="en-US"/>
              </w:rPr>
            </w:pPr>
            <w:r w:rsidRPr="00CA760C">
              <w:rPr>
                <w:rFonts w:asciiTheme="minorHAnsi" w:hAnsiTheme="minorHAnsi" w:cstheme="minorHAnsi"/>
                <w:bCs/>
                <w:sz w:val="22"/>
                <w:szCs w:val="22"/>
                <w:lang w:val="en-US"/>
              </w:rPr>
              <w:t>Program MICROSOFT Office Home &amp; Business 2021 PL</w:t>
            </w:r>
          </w:p>
        </w:tc>
      </w:tr>
      <w:tr w:rsidR="005A1E9A" w:rsidRPr="000F3EF9" w14:paraId="41B57334" w14:textId="77777777" w:rsidTr="000F3EF9">
        <w:tc>
          <w:tcPr>
            <w:tcW w:w="2268" w:type="dxa"/>
            <w:shd w:val="clear" w:color="auto" w:fill="FFFFFF" w:themeFill="background1"/>
          </w:tcPr>
          <w:p w14:paraId="100AEF37" w14:textId="77777777" w:rsidR="005A1E9A" w:rsidRPr="000F3EF9" w:rsidRDefault="005A1E9A" w:rsidP="00DE62E9">
            <w:pPr>
              <w:rPr>
                <w:rFonts w:asciiTheme="minorHAnsi" w:hAnsiTheme="minorHAnsi" w:cstheme="minorHAnsi"/>
                <w:b/>
                <w:sz w:val="22"/>
                <w:szCs w:val="22"/>
              </w:rPr>
            </w:pPr>
            <w:r w:rsidRPr="000F3EF9">
              <w:rPr>
                <w:rFonts w:asciiTheme="minorHAnsi" w:hAnsiTheme="minorHAnsi" w:cstheme="minorHAnsi"/>
                <w:b/>
                <w:sz w:val="22"/>
                <w:szCs w:val="22"/>
              </w:rPr>
              <w:t>Warunki gwarancji</w:t>
            </w:r>
          </w:p>
        </w:tc>
        <w:tc>
          <w:tcPr>
            <w:tcW w:w="7655" w:type="dxa"/>
            <w:shd w:val="clear" w:color="auto" w:fill="auto"/>
          </w:tcPr>
          <w:p w14:paraId="0E87BA7E" w14:textId="77777777" w:rsidR="005A1E9A" w:rsidRPr="000F3EF9" w:rsidRDefault="005A1E9A" w:rsidP="00DE62E9">
            <w:pPr>
              <w:jc w:val="both"/>
              <w:rPr>
                <w:rFonts w:asciiTheme="minorHAnsi" w:hAnsiTheme="minorHAnsi" w:cstheme="minorHAnsi"/>
                <w:sz w:val="22"/>
                <w:szCs w:val="22"/>
              </w:rPr>
            </w:pPr>
            <w:r w:rsidRPr="000F3EF9">
              <w:rPr>
                <w:rFonts w:asciiTheme="minorHAnsi" w:hAnsiTheme="minorHAnsi" w:cstheme="minorHAnsi"/>
                <w:sz w:val="22"/>
                <w:szCs w:val="22"/>
              </w:rPr>
              <w:t xml:space="preserve">Dedykowany portal techniczny producenta, umożliwiający Zamawiającemu zgłaszanie awarii oraz samodzielne zamawianie zamiennych komponentów. </w:t>
            </w:r>
          </w:p>
          <w:p w14:paraId="080A3F61" w14:textId="77777777" w:rsidR="005A1E9A" w:rsidRPr="000F3EF9" w:rsidRDefault="005A1E9A" w:rsidP="00DE62E9">
            <w:pPr>
              <w:jc w:val="both"/>
              <w:rPr>
                <w:rFonts w:asciiTheme="minorHAnsi" w:hAnsiTheme="minorHAnsi" w:cstheme="minorHAnsi"/>
                <w:sz w:val="22"/>
                <w:szCs w:val="22"/>
              </w:rPr>
            </w:pPr>
            <w:r w:rsidRPr="000F3EF9">
              <w:rPr>
                <w:rFonts w:asciiTheme="minorHAnsi" w:hAnsiTheme="minorHAnsi" w:cstheme="minorHAnsi"/>
                <w:sz w:val="22"/>
                <w:szCs w:val="22"/>
              </w:rPr>
              <w:t xml:space="preserve">Możliwość sprawdzenia kompletnych danych o urządzeniu na jednej witrynie internetowej prowadzonej przez producenta (automatyczna identyfikacja komputera, konfiguracja fabryczna, konfiguracja bieżąca, Rodzaj gwarancji, data wygaśnięcia gwarancji, data produkcji komputera, aktualizacje, diagnostyka, dedykowane oprogramowanie, tworzenie dysku </w:t>
            </w:r>
            <w:proofErr w:type="spellStart"/>
            <w:r w:rsidRPr="000F3EF9">
              <w:rPr>
                <w:rFonts w:asciiTheme="minorHAnsi" w:hAnsiTheme="minorHAnsi" w:cstheme="minorHAnsi"/>
                <w:sz w:val="22"/>
                <w:szCs w:val="22"/>
              </w:rPr>
              <w:t>recovery</w:t>
            </w:r>
            <w:proofErr w:type="spellEnd"/>
            <w:r w:rsidRPr="000F3EF9">
              <w:rPr>
                <w:rFonts w:asciiTheme="minorHAnsi" w:hAnsiTheme="minorHAnsi" w:cstheme="minorHAnsi"/>
                <w:sz w:val="22"/>
                <w:szCs w:val="22"/>
              </w:rPr>
              <w:t xml:space="preserve"> systemu operacyjnego)</w:t>
            </w:r>
          </w:p>
          <w:p w14:paraId="0C2E2A48" w14:textId="77777777" w:rsidR="005A1E9A" w:rsidRPr="000F3EF9" w:rsidRDefault="005A1E9A" w:rsidP="00DE62E9">
            <w:pPr>
              <w:jc w:val="both"/>
              <w:rPr>
                <w:rFonts w:asciiTheme="minorHAnsi" w:hAnsiTheme="minorHAnsi" w:cstheme="minorHAnsi"/>
                <w:sz w:val="22"/>
                <w:szCs w:val="22"/>
              </w:rPr>
            </w:pPr>
            <w:r w:rsidRPr="00032768">
              <w:rPr>
                <w:rFonts w:asciiTheme="minorHAnsi" w:hAnsiTheme="minorHAnsi" w:cstheme="minorHAnsi"/>
                <w:b/>
                <w:bCs/>
                <w:sz w:val="22"/>
                <w:szCs w:val="22"/>
              </w:rPr>
              <w:t xml:space="preserve">3-letnia gwarancja </w:t>
            </w:r>
            <w:r w:rsidRPr="000F3EF9">
              <w:rPr>
                <w:rFonts w:asciiTheme="minorHAnsi" w:hAnsiTheme="minorHAnsi" w:cstheme="minorHAnsi"/>
                <w:sz w:val="22"/>
                <w:szCs w:val="22"/>
              </w:rPr>
              <w:t>producenta świadczona na miejscu u klienta, Czas reakcji serwisu - do końca następnego dnia roboczego.</w:t>
            </w:r>
          </w:p>
          <w:p w14:paraId="270A60CA" w14:textId="77777777" w:rsidR="005C5F53" w:rsidRPr="00220C17" w:rsidRDefault="005A1E9A" w:rsidP="005C5F53">
            <w:pPr>
              <w:jc w:val="both"/>
              <w:rPr>
                <w:rFonts w:asciiTheme="minorHAnsi" w:hAnsiTheme="minorHAnsi" w:cstheme="minorHAnsi"/>
                <w:b/>
                <w:bCs/>
                <w:color w:val="FF0000"/>
                <w:sz w:val="22"/>
                <w:szCs w:val="22"/>
              </w:rPr>
            </w:pPr>
            <w:r w:rsidRPr="000F3EF9">
              <w:rPr>
                <w:rFonts w:asciiTheme="minorHAnsi" w:hAnsiTheme="minorHAnsi" w:cstheme="minorHAnsi"/>
                <w:sz w:val="22"/>
                <w:szCs w:val="22"/>
              </w:rPr>
              <w:t>W przypadku awarii dysków twardych dysk pozostaje u Zamawiającego</w:t>
            </w:r>
            <w:r w:rsidRPr="00CC7CA9">
              <w:rPr>
                <w:rFonts w:asciiTheme="minorHAnsi" w:hAnsiTheme="minorHAnsi" w:cstheme="minorHAnsi"/>
                <w:sz w:val="22"/>
                <w:szCs w:val="22"/>
              </w:rPr>
              <w:t xml:space="preserve"> – </w:t>
            </w:r>
            <w:r w:rsidR="005C5F53" w:rsidRPr="00CC7CA9">
              <w:rPr>
                <w:rFonts w:asciiTheme="minorHAnsi" w:hAnsiTheme="minorHAnsi" w:cstheme="minorHAnsi"/>
                <w:b/>
                <w:bCs/>
                <w:sz w:val="22"/>
                <w:szCs w:val="22"/>
              </w:rPr>
              <w:t>należy przedstawić przed zawarciem Umowy oświadczenie podmiotu realizującego serwis lub producenta sprzętu o spełnieniu tego warunku.</w:t>
            </w:r>
          </w:p>
          <w:p w14:paraId="6CC6E123" w14:textId="542FE4EC" w:rsidR="005A1E9A" w:rsidRPr="000F3EF9" w:rsidRDefault="000F3EF9" w:rsidP="00DE62E9">
            <w:pPr>
              <w:jc w:val="both"/>
              <w:rPr>
                <w:rFonts w:asciiTheme="minorHAnsi" w:hAnsiTheme="minorHAnsi" w:cstheme="minorHAnsi"/>
                <w:sz w:val="22"/>
                <w:szCs w:val="22"/>
              </w:rPr>
            </w:pPr>
            <w:r w:rsidRPr="000F3EF9">
              <w:rPr>
                <w:rFonts w:asciiTheme="minorHAnsi" w:hAnsiTheme="minorHAnsi" w:cstheme="minorHAnsi"/>
                <w:sz w:val="22"/>
                <w:szCs w:val="22"/>
              </w:rPr>
              <w:lastRenderedPageBreak/>
              <w:t>Firma serwisująca musi posiadać ISO 9001:2015 oraz ISO 27001 na świadczenie usług serwisowych oraz posiadać autoryzacje producenta komputera - dokumenty potwierdzające należy przedstawić przed zawarciem Umowy.</w:t>
            </w:r>
          </w:p>
          <w:p w14:paraId="24B7FEC4" w14:textId="44B16459" w:rsidR="005A1E9A" w:rsidRPr="000F3EF9" w:rsidRDefault="005A1E9A" w:rsidP="00DE62E9">
            <w:pPr>
              <w:jc w:val="both"/>
              <w:rPr>
                <w:rFonts w:asciiTheme="minorHAnsi" w:hAnsiTheme="minorHAnsi" w:cstheme="minorHAnsi"/>
                <w:sz w:val="22"/>
                <w:szCs w:val="22"/>
              </w:rPr>
            </w:pPr>
            <w:r w:rsidRPr="000F3EF9">
              <w:rPr>
                <w:rFonts w:asciiTheme="minorHAnsi" w:hAnsiTheme="minorHAnsi" w:cstheme="minorHAnsi"/>
                <w:sz w:val="22"/>
                <w:szCs w:val="22"/>
              </w:rPr>
              <w:t xml:space="preserve">Serwis urządzeń musi być realizowany przez Producenta lub Autoryzowanego Partnera Serwisowego Producenta – </w:t>
            </w:r>
            <w:r w:rsidR="00CC7CA9" w:rsidRPr="00CC7CA9">
              <w:rPr>
                <w:rFonts w:asciiTheme="minorHAnsi" w:hAnsiTheme="minorHAnsi" w:cstheme="minorHAnsi"/>
                <w:b/>
                <w:bCs/>
                <w:sz w:val="22"/>
                <w:szCs w:val="22"/>
              </w:rPr>
              <w:t>należy przedstawić przed zawarciem Umowy oświadczenie</w:t>
            </w:r>
            <w:r w:rsidRPr="00CC7CA9">
              <w:rPr>
                <w:rFonts w:asciiTheme="minorHAnsi" w:hAnsiTheme="minorHAnsi" w:cstheme="minorHAnsi"/>
                <w:b/>
                <w:bCs/>
                <w:sz w:val="22"/>
                <w:szCs w:val="22"/>
              </w:rPr>
              <w:t xml:space="preserve"> Producenta potwierdzonego, że serwis będzie realizowany przez Autoryzowanego Partnera Serwisowego Producenta lub bezpośrednio przez Producenta</w:t>
            </w:r>
            <w:r w:rsidR="00CC7CA9" w:rsidRPr="00CC7CA9">
              <w:rPr>
                <w:rFonts w:asciiTheme="minorHAnsi" w:hAnsiTheme="minorHAnsi" w:cstheme="minorHAnsi"/>
                <w:b/>
                <w:bCs/>
                <w:sz w:val="22"/>
                <w:szCs w:val="22"/>
              </w:rPr>
              <w:t>.</w:t>
            </w:r>
          </w:p>
        </w:tc>
      </w:tr>
    </w:tbl>
    <w:p w14:paraId="7FBDD49C" w14:textId="77777777" w:rsidR="00F77339" w:rsidRDefault="00F77339" w:rsidP="00DE62E9">
      <w:pPr>
        <w:pStyle w:val="Akapitzlist2"/>
        <w:ind w:left="0"/>
        <w:rPr>
          <w:rFonts w:asciiTheme="minorHAnsi" w:hAnsiTheme="minorHAnsi" w:cstheme="minorHAnsi"/>
          <w:sz w:val="22"/>
          <w:szCs w:val="22"/>
        </w:rPr>
      </w:pPr>
    </w:p>
    <w:p w14:paraId="4A2C1119" w14:textId="77777777" w:rsidR="00387D8A" w:rsidRDefault="00387D8A" w:rsidP="00DE62E9">
      <w:pPr>
        <w:pStyle w:val="Akapitzlist2"/>
        <w:ind w:left="0"/>
        <w:rPr>
          <w:rFonts w:asciiTheme="minorHAnsi" w:hAnsiTheme="minorHAnsi" w:cstheme="minorHAnsi"/>
          <w:sz w:val="22"/>
          <w:szCs w:val="22"/>
        </w:rPr>
      </w:pPr>
    </w:p>
    <w:p w14:paraId="668660F3" w14:textId="77777777" w:rsidR="00387D8A" w:rsidRDefault="00387D8A">
      <w:pPr>
        <w:spacing w:after="160" w:line="259" w:lineRule="auto"/>
        <w:rPr>
          <w:rFonts w:asciiTheme="minorHAnsi" w:hAnsiTheme="minorHAnsi" w:cstheme="minorHAnsi"/>
          <w:b/>
          <w:bCs/>
          <w:color w:val="005E5C"/>
          <w:sz w:val="28"/>
          <w:szCs w:val="28"/>
        </w:rPr>
      </w:pPr>
      <w:r>
        <w:rPr>
          <w:rFonts w:asciiTheme="minorHAnsi" w:hAnsiTheme="minorHAnsi" w:cstheme="minorHAnsi"/>
          <w:b/>
          <w:bCs/>
          <w:color w:val="005E5C"/>
          <w:sz w:val="28"/>
          <w:szCs w:val="28"/>
        </w:rPr>
        <w:br w:type="page"/>
      </w:r>
    </w:p>
    <w:p w14:paraId="36B870EE" w14:textId="331FD049" w:rsidR="00387D8A" w:rsidRPr="000F3EF9" w:rsidRDefault="00387D8A" w:rsidP="00387D8A">
      <w:pPr>
        <w:contextualSpacing/>
        <w:rPr>
          <w:rFonts w:asciiTheme="minorHAnsi" w:hAnsiTheme="minorHAnsi" w:cstheme="minorHAnsi"/>
          <w:b/>
          <w:bCs/>
          <w:color w:val="005E5C"/>
          <w:sz w:val="28"/>
          <w:szCs w:val="28"/>
        </w:rPr>
      </w:pPr>
      <w:r w:rsidRPr="000F3EF9">
        <w:rPr>
          <w:rFonts w:asciiTheme="minorHAnsi" w:hAnsiTheme="minorHAnsi" w:cstheme="minorHAnsi"/>
          <w:b/>
          <w:bCs/>
          <w:color w:val="005E5C"/>
          <w:sz w:val="28"/>
          <w:szCs w:val="28"/>
        </w:rPr>
        <w:lastRenderedPageBreak/>
        <w:t xml:space="preserve">CZĘŚĆ </w:t>
      </w:r>
      <w:r>
        <w:rPr>
          <w:rFonts w:asciiTheme="minorHAnsi" w:hAnsiTheme="minorHAnsi" w:cstheme="minorHAnsi"/>
          <w:b/>
          <w:bCs/>
          <w:color w:val="005E5C"/>
          <w:sz w:val="28"/>
          <w:szCs w:val="28"/>
        </w:rPr>
        <w:t>2</w:t>
      </w:r>
      <w:r w:rsidRPr="000F3EF9">
        <w:rPr>
          <w:rFonts w:asciiTheme="minorHAnsi" w:hAnsiTheme="minorHAnsi" w:cstheme="minorHAnsi"/>
          <w:b/>
          <w:bCs/>
          <w:color w:val="005E5C"/>
          <w:sz w:val="28"/>
          <w:szCs w:val="28"/>
        </w:rPr>
        <w:t xml:space="preserve"> – PAKIET NR </w:t>
      </w:r>
      <w:r>
        <w:rPr>
          <w:rFonts w:asciiTheme="minorHAnsi" w:hAnsiTheme="minorHAnsi" w:cstheme="minorHAnsi"/>
          <w:b/>
          <w:bCs/>
          <w:color w:val="005E5C"/>
          <w:sz w:val="28"/>
          <w:szCs w:val="28"/>
        </w:rPr>
        <w:t>2</w:t>
      </w:r>
    </w:p>
    <w:p w14:paraId="5A2774CB" w14:textId="77777777" w:rsidR="00387D8A" w:rsidRPr="000F3EF9" w:rsidRDefault="00387D8A" w:rsidP="00DE62E9">
      <w:pPr>
        <w:pStyle w:val="Akapitzlist2"/>
        <w:ind w:left="0"/>
        <w:rPr>
          <w:rFonts w:asciiTheme="minorHAnsi" w:hAnsiTheme="minorHAnsi" w:cstheme="minorHAnsi"/>
          <w:sz w:val="22"/>
          <w:szCs w:val="22"/>
        </w:rPr>
      </w:pPr>
    </w:p>
    <w:p w14:paraId="53C6CCDE" w14:textId="61767BF0" w:rsidR="003C3EA2" w:rsidRPr="000F3EF9" w:rsidRDefault="003C3EA2" w:rsidP="00387D8A">
      <w:pPr>
        <w:pStyle w:val="Nagwek4"/>
        <w:numPr>
          <w:ilvl w:val="0"/>
          <w:numId w:val="21"/>
        </w:numPr>
        <w:tabs>
          <w:tab w:val="left" w:pos="426"/>
        </w:tabs>
        <w:ind w:firstLine="360"/>
        <w:rPr>
          <w:rFonts w:asciiTheme="minorHAnsi" w:hAnsiTheme="minorHAnsi" w:cstheme="minorHAnsi"/>
          <w:b/>
          <w:bCs/>
          <w:i w:val="0"/>
          <w:iCs w:val="0"/>
          <w:color w:val="005E5C"/>
          <w:sz w:val="21"/>
          <w:szCs w:val="21"/>
        </w:rPr>
      </w:pPr>
      <w:r w:rsidRPr="000F3EF9">
        <w:rPr>
          <w:rFonts w:asciiTheme="minorHAnsi" w:hAnsiTheme="minorHAnsi" w:cstheme="minorHAnsi"/>
          <w:b/>
          <w:bCs/>
          <w:i w:val="0"/>
          <w:iCs w:val="0"/>
          <w:color w:val="005E5C"/>
          <w:sz w:val="21"/>
          <w:szCs w:val="21"/>
        </w:rPr>
        <w:t xml:space="preserve">MONITOR </w:t>
      </w:r>
      <w:r w:rsidR="000F3EF9" w:rsidRPr="000F3EF9">
        <w:rPr>
          <w:rFonts w:asciiTheme="minorHAnsi" w:hAnsiTheme="minorHAnsi" w:cstheme="minorHAnsi"/>
          <w:b/>
          <w:bCs/>
          <w:i w:val="0"/>
          <w:iCs w:val="0"/>
          <w:color w:val="005E5C"/>
          <w:sz w:val="21"/>
          <w:szCs w:val="21"/>
        </w:rPr>
        <w:t>nr 1</w:t>
      </w:r>
      <w:r w:rsidR="00387D8A">
        <w:rPr>
          <w:rFonts w:asciiTheme="minorHAnsi" w:hAnsiTheme="minorHAnsi" w:cstheme="minorHAnsi"/>
          <w:b/>
          <w:bCs/>
          <w:i w:val="0"/>
          <w:iCs w:val="0"/>
          <w:color w:val="005E5C"/>
          <w:sz w:val="21"/>
          <w:szCs w:val="21"/>
        </w:rPr>
        <w:t xml:space="preserve"> - 50</w:t>
      </w:r>
      <w:r w:rsidRPr="000F3EF9">
        <w:rPr>
          <w:rFonts w:asciiTheme="minorHAnsi" w:hAnsiTheme="minorHAnsi" w:cstheme="minorHAnsi"/>
          <w:b/>
          <w:bCs/>
          <w:i w:val="0"/>
          <w:iCs w:val="0"/>
          <w:color w:val="005E5C"/>
          <w:sz w:val="21"/>
          <w:szCs w:val="21"/>
        </w:rPr>
        <w:t xml:space="preserve"> szt.</w:t>
      </w:r>
    </w:p>
    <w:p w14:paraId="24B6FD74" w14:textId="77777777" w:rsidR="009A4F87" w:rsidRPr="000F3EF9" w:rsidRDefault="009A4F87" w:rsidP="00DE62E9">
      <w:pPr>
        <w:rPr>
          <w:rFonts w:asciiTheme="minorHAnsi" w:hAnsiTheme="minorHAnsi" w:cstheme="minorHAnsi"/>
          <w:sz w:val="22"/>
          <w:szCs w:val="22"/>
        </w:rPr>
      </w:pPr>
    </w:p>
    <w:p w14:paraId="29973F4B" w14:textId="103CE284" w:rsidR="00C50CF2" w:rsidRPr="000F3EF9" w:rsidRDefault="001073BB" w:rsidP="00DE62E9">
      <w:pPr>
        <w:jc w:val="both"/>
        <w:rPr>
          <w:rFonts w:asciiTheme="minorHAnsi" w:hAnsiTheme="minorHAnsi" w:cstheme="minorHAnsi"/>
          <w:sz w:val="22"/>
          <w:szCs w:val="22"/>
        </w:rPr>
      </w:pPr>
      <w:r w:rsidRPr="000F3EF9">
        <w:rPr>
          <w:rFonts w:asciiTheme="minorHAnsi" w:hAnsiTheme="minorHAnsi" w:cstheme="minorHAnsi"/>
          <w:b/>
          <w:bCs/>
          <w:sz w:val="22"/>
          <w:szCs w:val="22"/>
        </w:rPr>
        <w:t>Monitor Dell P24</w:t>
      </w:r>
      <w:r w:rsidR="00F77339" w:rsidRPr="000F3EF9">
        <w:rPr>
          <w:rFonts w:asciiTheme="minorHAnsi" w:hAnsiTheme="minorHAnsi" w:cstheme="minorHAnsi"/>
          <w:b/>
          <w:bCs/>
          <w:sz w:val="22"/>
          <w:szCs w:val="22"/>
        </w:rPr>
        <w:t>25</w:t>
      </w:r>
      <w:r w:rsidRPr="000F3EF9">
        <w:rPr>
          <w:rFonts w:asciiTheme="minorHAnsi" w:hAnsiTheme="minorHAnsi" w:cstheme="minorHAnsi"/>
          <w:b/>
          <w:bCs/>
          <w:sz w:val="22"/>
          <w:szCs w:val="22"/>
        </w:rPr>
        <w:t xml:space="preserve">HE </w:t>
      </w:r>
      <w:r w:rsidR="00C50CF2" w:rsidRPr="000F3EF9">
        <w:rPr>
          <w:rFonts w:asciiTheme="minorHAnsi" w:hAnsiTheme="minorHAnsi" w:cstheme="minorHAnsi"/>
          <w:sz w:val="22"/>
          <w:szCs w:val="22"/>
        </w:rPr>
        <w:t>lub równoważny. Za równoważność rozumie się produkt o parametrach nie gorszych, pod względem ilościowym i jakościowym, a w szczególności:</w:t>
      </w:r>
    </w:p>
    <w:p w14:paraId="2A63D825" w14:textId="1DA719C0" w:rsidR="00C50CF2" w:rsidRPr="000F3EF9" w:rsidRDefault="00C50CF2" w:rsidP="00DE62E9">
      <w:pPr>
        <w:rPr>
          <w:rFonts w:asciiTheme="minorHAnsi" w:hAnsiTheme="minorHAnsi" w:cstheme="minorHAnsi"/>
          <w:sz w:val="22"/>
          <w:szCs w:val="22"/>
        </w:rPr>
      </w:pPr>
    </w:p>
    <w:tbl>
      <w:tblPr>
        <w:tblW w:w="5077"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2439"/>
        <w:gridCol w:w="7195"/>
      </w:tblGrid>
      <w:tr w:rsidR="002E12C6" w:rsidRPr="000F3EF9" w14:paraId="7E7D8B5A" w14:textId="77777777" w:rsidTr="000F3EF9">
        <w:trPr>
          <w:trHeight w:val="284"/>
        </w:trPr>
        <w:tc>
          <w:tcPr>
            <w:tcW w:w="1266" w:type="pct"/>
            <w:shd w:val="clear" w:color="auto" w:fill="FFFFFF" w:themeFill="background1"/>
          </w:tcPr>
          <w:p w14:paraId="37AF8653" w14:textId="6C7D57F9" w:rsidR="002E12C6" w:rsidRPr="000F3EF9" w:rsidRDefault="002E12C6" w:rsidP="00DE62E9">
            <w:pPr>
              <w:jc w:val="center"/>
              <w:rPr>
                <w:rFonts w:asciiTheme="minorHAnsi" w:eastAsia="Times New Roman" w:hAnsiTheme="minorHAnsi" w:cstheme="minorHAnsi"/>
                <w:b/>
                <w:sz w:val="22"/>
                <w:szCs w:val="22"/>
              </w:rPr>
            </w:pPr>
            <w:r w:rsidRPr="000F3EF9">
              <w:rPr>
                <w:rFonts w:asciiTheme="minorHAnsi" w:eastAsia="Times New Roman" w:hAnsiTheme="minorHAnsi" w:cstheme="minorHAnsi"/>
                <w:b/>
                <w:sz w:val="22"/>
                <w:szCs w:val="22"/>
              </w:rPr>
              <w:t>NAZWA PARAMETRU</w:t>
            </w:r>
          </w:p>
        </w:tc>
        <w:tc>
          <w:tcPr>
            <w:tcW w:w="3734" w:type="pct"/>
            <w:shd w:val="clear" w:color="auto" w:fill="auto"/>
          </w:tcPr>
          <w:p w14:paraId="63C1022E" w14:textId="1308DA21" w:rsidR="002E12C6" w:rsidRPr="000F3EF9" w:rsidRDefault="002E12C6" w:rsidP="00DE62E9">
            <w:pPr>
              <w:jc w:val="center"/>
              <w:rPr>
                <w:rFonts w:asciiTheme="minorHAnsi" w:eastAsia="Times New Roman" w:hAnsiTheme="minorHAnsi" w:cstheme="minorHAnsi"/>
                <w:b/>
                <w:sz w:val="22"/>
                <w:szCs w:val="22"/>
              </w:rPr>
            </w:pPr>
            <w:r w:rsidRPr="000F3EF9">
              <w:rPr>
                <w:rFonts w:asciiTheme="minorHAnsi" w:eastAsia="Times New Roman" w:hAnsiTheme="minorHAnsi" w:cstheme="minorHAnsi"/>
                <w:b/>
                <w:sz w:val="22"/>
                <w:szCs w:val="22"/>
              </w:rPr>
              <w:t>WYMAGANIA MINIMALNE</w:t>
            </w:r>
          </w:p>
        </w:tc>
      </w:tr>
      <w:tr w:rsidR="002E12C6" w:rsidRPr="000F3EF9" w14:paraId="08DB411F" w14:textId="77777777" w:rsidTr="000F3EF9">
        <w:trPr>
          <w:trHeight w:val="284"/>
        </w:trPr>
        <w:tc>
          <w:tcPr>
            <w:tcW w:w="1266" w:type="pct"/>
          </w:tcPr>
          <w:p w14:paraId="31580A6F" w14:textId="77777777" w:rsidR="002E12C6" w:rsidRPr="000F3EF9" w:rsidRDefault="002E12C6" w:rsidP="00DE62E9">
            <w:pPr>
              <w:rPr>
                <w:rFonts w:asciiTheme="minorHAnsi" w:eastAsia="Times New Roman" w:hAnsiTheme="minorHAnsi" w:cstheme="minorHAnsi"/>
                <w:b/>
                <w:sz w:val="22"/>
                <w:szCs w:val="22"/>
              </w:rPr>
            </w:pPr>
            <w:r w:rsidRPr="000F3EF9">
              <w:rPr>
                <w:rFonts w:asciiTheme="minorHAnsi" w:eastAsia="Times New Roman" w:hAnsiTheme="minorHAnsi" w:cstheme="minorHAnsi"/>
                <w:b/>
                <w:sz w:val="22"/>
                <w:szCs w:val="22"/>
              </w:rPr>
              <w:t>Typ ekranu</w:t>
            </w:r>
          </w:p>
        </w:tc>
        <w:tc>
          <w:tcPr>
            <w:tcW w:w="3734" w:type="pct"/>
            <w:vAlign w:val="center"/>
          </w:tcPr>
          <w:p w14:paraId="19951F37" w14:textId="77777777" w:rsidR="002E12C6" w:rsidRPr="000F3EF9" w:rsidRDefault="002E12C6" w:rsidP="00DE62E9">
            <w:pPr>
              <w:rPr>
                <w:rFonts w:asciiTheme="minorHAnsi" w:eastAsia="Times New Roman" w:hAnsiTheme="minorHAnsi" w:cstheme="minorHAnsi"/>
                <w:bCs/>
                <w:sz w:val="22"/>
                <w:szCs w:val="22"/>
              </w:rPr>
            </w:pPr>
            <w:r w:rsidRPr="000F3EF9">
              <w:rPr>
                <w:rFonts w:asciiTheme="minorHAnsi" w:eastAsia="Times New Roman" w:hAnsiTheme="minorHAnsi" w:cstheme="minorHAnsi"/>
                <w:bCs/>
                <w:sz w:val="22"/>
                <w:szCs w:val="22"/>
              </w:rPr>
              <w:t xml:space="preserve">Ekran ciekłokrystaliczny z aktywną matrycą IPS 23,8” </w:t>
            </w:r>
          </w:p>
        </w:tc>
      </w:tr>
      <w:tr w:rsidR="002E12C6" w:rsidRPr="000F3EF9" w14:paraId="29409C28" w14:textId="77777777" w:rsidTr="000F3EF9">
        <w:trPr>
          <w:trHeight w:val="284"/>
        </w:trPr>
        <w:tc>
          <w:tcPr>
            <w:tcW w:w="1266" w:type="pct"/>
          </w:tcPr>
          <w:p w14:paraId="5E5E0851" w14:textId="77777777" w:rsidR="002E12C6" w:rsidRPr="000F3EF9" w:rsidRDefault="002E12C6" w:rsidP="00DE62E9">
            <w:pPr>
              <w:rPr>
                <w:rFonts w:asciiTheme="minorHAnsi" w:eastAsia="Times New Roman" w:hAnsiTheme="minorHAnsi" w:cstheme="minorHAnsi"/>
                <w:b/>
                <w:sz w:val="22"/>
                <w:szCs w:val="22"/>
              </w:rPr>
            </w:pPr>
            <w:r w:rsidRPr="000F3EF9">
              <w:rPr>
                <w:rFonts w:asciiTheme="minorHAnsi" w:eastAsia="Times New Roman" w:hAnsiTheme="minorHAnsi" w:cstheme="minorHAnsi"/>
                <w:b/>
                <w:sz w:val="22"/>
                <w:szCs w:val="22"/>
              </w:rPr>
              <w:t>Rozmiar plamki (maksymalnie)</w:t>
            </w:r>
          </w:p>
        </w:tc>
        <w:tc>
          <w:tcPr>
            <w:tcW w:w="3734" w:type="pct"/>
            <w:vAlign w:val="center"/>
          </w:tcPr>
          <w:p w14:paraId="58720542" w14:textId="77777777" w:rsidR="002E12C6" w:rsidRPr="000F3EF9" w:rsidRDefault="002E12C6" w:rsidP="00DE62E9">
            <w:pPr>
              <w:rPr>
                <w:rFonts w:asciiTheme="minorHAnsi" w:eastAsia="Times New Roman" w:hAnsiTheme="minorHAnsi" w:cstheme="minorHAnsi"/>
                <w:bCs/>
                <w:sz w:val="22"/>
                <w:szCs w:val="22"/>
              </w:rPr>
            </w:pPr>
            <w:r w:rsidRPr="000F3EF9">
              <w:rPr>
                <w:rFonts w:asciiTheme="minorHAnsi" w:eastAsia="Times New Roman" w:hAnsiTheme="minorHAnsi" w:cstheme="minorHAnsi"/>
                <w:bCs/>
                <w:sz w:val="22"/>
                <w:szCs w:val="22"/>
              </w:rPr>
              <w:t>0,275 mm x 0,275 mm</w:t>
            </w:r>
          </w:p>
        </w:tc>
      </w:tr>
      <w:tr w:rsidR="002E12C6" w:rsidRPr="000F3EF9" w14:paraId="615611C6" w14:textId="77777777" w:rsidTr="000F3EF9">
        <w:trPr>
          <w:trHeight w:val="284"/>
        </w:trPr>
        <w:tc>
          <w:tcPr>
            <w:tcW w:w="1266" w:type="pct"/>
          </w:tcPr>
          <w:p w14:paraId="2EB36294" w14:textId="77777777" w:rsidR="002E12C6" w:rsidRPr="000F3EF9" w:rsidRDefault="002E12C6" w:rsidP="00DE62E9">
            <w:pPr>
              <w:rPr>
                <w:rFonts w:asciiTheme="minorHAnsi" w:eastAsia="Times New Roman" w:hAnsiTheme="minorHAnsi" w:cstheme="minorHAnsi"/>
                <w:b/>
                <w:sz w:val="22"/>
                <w:szCs w:val="22"/>
              </w:rPr>
            </w:pPr>
            <w:r w:rsidRPr="000F3EF9">
              <w:rPr>
                <w:rFonts w:asciiTheme="minorHAnsi" w:eastAsia="Times New Roman" w:hAnsiTheme="minorHAnsi" w:cstheme="minorHAnsi"/>
                <w:b/>
                <w:sz w:val="22"/>
                <w:szCs w:val="22"/>
              </w:rPr>
              <w:t>Jasność</w:t>
            </w:r>
          </w:p>
        </w:tc>
        <w:tc>
          <w:tcPr>
            <w:tcW w:w="3734" w:type="pct"/>
            <w:vAlign w:val="center"/>
          </w:tcPr>
          <w:p w14:paraId="32D99C83" w14:textId="77777777" w:rsidR="002E12C6" w:rsidRPr="000F3EF9" w:rsidRDefault="002E12C6" w:rsidP="00DE62E9">
            <w:pPr>
              <w:rPr>
                <w:rFonts w:asciiTheme="minorHAnsi" w:eastAsia="Times New Roman" w:hAnsiTheme="minorHAnsi" w:cstheme="minorHAnsi"/>
                <w:bCs/>
                <w:sz w:val="22"/>
                <w:szCs w:val="22"/>
                <w:lang w:eastAsia="en-US"/>
              </w:rPr>
            </w:pPr>
            <w:r w:rsidRPr="000F3EF9">
              <w:rPr>
                <w:rFonts w:asciiTheme="minorHAnsi" w:eastAsia="Times New Roman" w:hAnsiTheme="minorHAnsi" w:cstheme="minorHAnsi"/>
                <w:bCs/>
                <w:sz w:val="22"/>
                <w:szCs w:val="22"/>
                <w:lang w:eastAsia="en-US"/>
              </w:rPr>
              <w:t>250 cd/m2</w:t>
            </w:r>
          </w:p>
        </w:tc>
      </w:tr>
      <w:tr w:rsidR="002E12C6" w:rsidRPr="000F3EF9" w14:paraId="7A2D6625" w14:textId="77777777" w:rsidTr="000F3EF9">
        <w:trPr>
          <w:trHeight w:val="284"/>
        </w:trPr>
        <w:tc>
          <w:tcPr>
            <w:tcW w:w="1266" w:type="pct"/>
          </w:tcPr>
          <w:p w14:paraId="3DF4BE02" w14:textId="77777777" w:rsidR="002E12C6" w:rsidRPr="000F3EF9" w:rsidRDefault="002E12C6" w:rsidP="00DE62E9">
            <w:pPr>
              <w:rPr>
                <w:rFonts w:asciiTheme="minorHAnsi" w:eastAsia="Times New Roman" w:hAnsiTheme="minorHAnsi" w:cstheme="minorHAnsi"/>
                <w:b/>
                <w:sz w:val="22"/>
                <w:szCs w:val="22"/>
              </w:rPr>
            </w:pPr>
            <w:r w:rsidRPr="000F3EF9">
              <w:rPr>
                <w:rFonts w:asciiTheme="minorHAnsi" w:eastAsia="Times New Roman" w:hAnsiTheme="minorHAnsi" w:cstheme="minorHAnsi"/>
                <w:b/>
                <w:sz w:val="22"/>
                <w:szCs w:val="22"/>
              </w:rPr>
              <w:t>Kontrast</w:t>
            </w:r>
          </w:p>
        </w:tc>
        <w:tc>
          <w:tcPr>
            <w:tcW w:w="3734" w:type="pct"/>
            <w:vAlign w:val="center"/>
          </w:tcPr>
          <w:p w14:paraId="712A2DD6" w14:textId="77777777" w:rsidR="002E12C6" w:rsidRPr="000F3EF9" w:rsidRDefault="002E12C6" w:rsidP="00DE62E9">
            <w:pPr>
              <w:rPr>
                <w:rFonts w:asciiTheme="minorHAnsi" w:eastAsia="Times New Roman" w:hAnsiTheme="minorHAnsi" w:cstheme="minorHAnsi"/>
                <w:bCs/>
                <w:sz w:val="22"/>
                <w:szCs w:val="22"/>
                <w:lang w:eastAsia="en-US"/>
              </w:rPr>
            </w:pPr>
            <w:r w:rsidRPr="000F3EF9">
              <w:rPr>
                <w:rFonts w:asciiTheme="minorHAnsi" w:eastAsia="Times New Roman" w:hAnsiTheme="minorHAnsi" w:cstheme="minorHAnsi"/>
                <w:bCs/>
                <w:sz w:val="22"/>
                <w:szCs w:val="22"/>
                <w:lang w:eastAsia="en-US"/>
              </w:rPr>
              <w:t>1000:1</w:t>
            </w:r>
          </w:p>
        </w:tc>
      </w:tr>
      <w:tr w:rsidR="002E12C6" w:rsidRPr="000F3EF9" w14:paraId="4D489F1C" w14:textId="77777777" w:rsidTr="000F3EF9">
        <w:trPr>
          <w:trHeight w:val="284"/>
        </w:trPr>
        <w:tc>
          <w:tcPr>
            <w:tcW w:w="1266" w:type="pct"/>
          </w:tcPr>
          <w:p w14:paraId="3AB49FF0" w14:textId="77777777" w:rsidR="002E12C6" w:rsidRPr="000F3EF9" w:rsidRDefault="002E12C6" w:rsidP="00DE62E9">
            <w:pPr>
              <w:rPr>
                <w:rFonts w:asciiTheme="minorHAnsi" w:eastAsia="Times New Roman" w:hAnsiTheme="minorHAnsi" w:cstheme="minorHAnsi"/>
                <w:b/>
                <w:sz w:val="22"/>
                <w:szCs w:val="22"/>
              </w:rPr>
            </w:pPr>
            <w:r w:rsidRPr="000F3EF9">
              <w:rPr>
                <w:rFonts w:asciiTheme="minorHAnsi" w:eastAsia="Times New Roman" w:hAnsiTheme="minorHAnsi" w:cstheme="minorHAnsi"/>
                <w:b/>
                <w:sz w:val="22"/>
                <w:szCs w:val="22"/>
              </w:rPr>
              <w:t>Kąty widzenia (pion/poziom)</w:t>
            </w:r>
          </w:p>
        </w:tc>
        <w:tc>
          <w:tcPr>
            <w:tcW w:w="3734" w:type="pct"/>
            <w:vAlign w:val="center"/>
          </w:tcPr>
          <w:p w14:paraId="3E6895D3" w14:textId="77777777" w:rsidR="002E12C6" w:rsidRPr="000F3EF9" w:rsidRDefault="002E12C6" w:rsidP="00DE62E9">
            <w:pPr>
              <w:rPr>
                <w:rFonts w:asciiTheme="minorHAnsi" w:eastAsia="Times New Roman" w:hAnsiTheme="minorHAnsi" w:cstheme="minorHAnsi"/>
                <w:bCs/>
                <w:sz w:val="22"/>
                <w:szCs w:val="22"/>
                <w:lang w:eastAsia="en-US"/>
              </w:rPr>
            </w:pPr>
            <w:r w:rsidRPr="000F3EF9">
              <w:rPr>
                <w:rFonts w:asciiTheme="minorHAnsi" w:eastAsia="Times New Roman" w:hAnsiTheme="minorHAnsi" w:cstheme="minorHAnsi"/>
                <w:bCs/>
                <w:sz w:val="22"/>
                <w:szCs w:val="22"/>
                <w:lang w:eastAsia="en-US"/>
              </w:rPr>
              <w:t>178/178 stopni</w:t>
            </w:r>
          </w:p>
        </w:tc>
      </w:tr>
      <w:tr w:rsidR="002E12C6" w:rsidRPr="000F3EF9" w14:paraId="1E3A693E" w14:textId="77777777" w:rsidTr="000F3EF9">
        <w:trPr>
          <w:trHeight w:val="284"/>
        </w:trPr>
        <w:tc>
          <w:tcPr>
            <w:tcW w:w="1266" w:type="pct"/>
          </w:tcPr>
          <w:p w14:paraId="760CDEBE" w14:textId="77777777" w:rsidR="002E12C6" w:rsidRPr="000F3EF9" w:rsidRDefault="002E12C6" w:rsidP="00DE62E9">
            <w:pPr>
              <w:rPr>
                <w:rFonts w:asciiTheme="minorHAnsi" w:eastAsia="Times New Roman" w:hAnsiTheme="minorHAnsi" w:cstheme="minorHAnsi"/>
                <w:b/>
                <w:sz w:val="22"/>
                <w:szCs w:val="22"/>
              </w:rPr>
            </w:pPr>
            <w:r w:rsidRPr="000F3EF9">
              <w:rPr>
                <w:rFonts w:asciiTheme="minorHAnsi" w:eastAsia="Times New Roman" w:hAnsiTheme="minorHAnsi" w:cstheme="minorHAnsi"/>
                <w:b/>
                <w:sz w:val="22"/>
                <w:szCs w:val="22"/>
              </w:rPr>
              <w:t>Czas reakcji matrycy</w:t>
            </w:r>
          </w:p>
          <w:p w14:paraId="66CA1C9A" w14:textId="77777777" w:rsidR="002E12C6" w:rsidRPr="000F3EF9" w:rsidRDefault="002E12C6" w:rsidP="00DE62E9">
            <w:pPr>
              <w:rPr>
                <w:rFonts w:asciiTheme="minorHAnsi" w:eastAsia="Times New Roman" w:hAnsiTheme="minorHAnsi" w:cstheme="minorHAnsi"/>
                <w:b/>
                <w:sz w:val="22"/>
                <w:szCs w:val="22"/>
              </w:rPr>
            </w:pPr>
            <w:r w:rsidRPr="000F3EF9">
              <w:rPr>
                <w:rFonts w:asciiTheme="minorHAnsi" w:eastAsia="Times New Roman" w:hAnsiTheme="minorHAnsi" w:cstheme="minorHAnsi"/>
                <w:b/>
                <w:sz w:val="22"/>
                <w:szCs w:val="22"/>
              </w:rPr>
              <w:t>(maksymalnie)</w:t>
            </w:r>
          </w:p>
        </w:tc>
        <w:tc>
          <w:tcPr>
            <w:tcW w:w="3734" w:type="pct"/>
            <w:vAlign w:val="center"/>
          </w:tcPr>
          <w:p w14:paraId="72B82A44" w14:textId="77777777" w:rsidR="002E12C6" w:rsidRPr="000F3EF9" w:rsidRDefault="002E12C6" w:rsidP="00DE62E9">
            <w:pPr>
              <w:rPr>
                <w:rFonts w:asciiTheme="minorHAnsi" w:eastAsia="Times New Roman" w:hAnsiTheme="minorHAnsi" w:cstheme="minorHAnsi"/>
                <w:bCs/>
                <w:sz w:val="22"/>
                <w:szCs w:val="22"/>
                <w:lang w:eastAsia="en-US"/>
              </w:rPr>
            </w:pPr>
            <w:r w:rsidRPr="000F3EF9">
              <w:rPr>
                <w:rFonts w:asciiTheme="minorHAnsi" w:eastAsia="Times New Roman" w:hAnsiTheme="minorHAnsi" w:cstheme="minorHAnsi"/>
                <w:bCs/>
                <w:sz w:val="22"/>
                <w:szCs w:val="22"/>
                <w:lang w:eastAsia="en-US"/>
              </w:rPr>
              <w:t xml:space="preserve">8ms </w:t>
            </w:r>
          </w:p>
        </w:tc>
      </w:tr>
      <w:tr w:rsidR="002E12C6" w:rsidRPr="000F3EF9" w14:paraId="5F6723C1" w14:textId="77777777" w:rsidTr="000F3EF9">
        <w:trPr>
          <w:trHeight w:val="284"/>
        </w:trPr>
        <w:tc>
          <w:tcPr>
            <w:tcW w:w="1266" w:type="pct"/>
          </w:tcPr>
          <w:p w14:paraId="41E430C9" w14:textId="77777777" w:rsidR="002E12C6" w:rsidRPr="000F3EF9" w:rsidRDefault="002E12C6" w:rsidP="00DE62E9">
            <w:pPr>
              <w:rPr>
                <w:rFonts w:asciiTheme="minorHAnsi" w:eastAsia="Times New Roman" w:hAnsiTheme="minorHAnsi" w:cstheme="minorHAnsi"/>
                <w:b/>
                <w:sz w:val="22"/>
                <w:szCs w:val="22"/>
              </w:rPr>
            </w:pPr>
            <w:r w:rsidRPr="000F3EF9">
              <w:rPr>
                <w:rFonts w:asciiTheme="minorHAnsi" w:eastAsia="Times New Roman" w:hAnsiTheme="minorHAnsi" w:cstheme="minorHAnsi"/>
                <w:b/>
                <w:sz w:val="22"/>
                <w:szCs w:val="22"/>
              </w:rPr>
              <w:t>Rozdzielczość maksymalna</w:t>
            </w:r>
          </w:p>
        </w:tc>
        <w:tc>
          <w:tcPr>
            <w:tcW w:w="3734" w:type="pct"/>
            <w:vAlign w:val="center"/>
          </w:tcPr>
          <w:p w14:paraId="6A3070E0" w14:textId="77777777" w:rsidR="002E12C6" w:rsidRPr="000F3EF9" w:rsidRDefault="002E12C6" w:rsidP="00DE62E9">
            <w:pPr>
              <w:rPr>
                <w:rFonts w:asciiTheme="minorHAnsi" w:eastAsia="Times New Roman" w:hAnsiTheme="minorHAnsi" w:cstheme="minorHAnsi"/>
                <w:bCs/>
                <w:sz w:val="22"/>
                <w:szCs w:val="22"/>
              </w:rPr>
            </w:pPr>
            <w:r w:rsidRPr="000F3EF9">
              <w:rPr>
                <w:rFonts w:asciiTheme="minorHAnsi" w:eastAsia="Times New Roman" w:hAnsiTheme="minorHAnsi" w:cstheme="minorHAnsi"/>
                <w:bCs/>
                <w:sz w:val="22"/>
                <w:szCs w:val="22"/>
              </w:rPr>
              <w:t>1920 x 1080 przy 60Hz</w:t>
            </w:r>
          </w:p>
        </w:tc>
      </w:tr>
      <w:tr w:rsidR="002E12C6" w:rsidRPr="000F3EF9" w14:paraId="3AC472CA" w14:textId="77777777" w:rsidTr="000F3EF9">
        <w:trPr>
          <w:trHeight w:val="284"/>
        </w:trPr>
        <w:tc>
          <w:tcPr>
            <w:tcW w:w="1266" w:type="pct"/>
          </w:tcPr>
          <w:p w14:paraId="12D38FEA" w14:textId="77777777" w:rsidR="002E12C6" w:rsidRPr="000F3EF9" w:rsidRDefault="002E12C6" w:rsidP="00DE62E9">
            <w:pPr>
              <w:rPr>
                <w:rFonts w:asciiTheme="minorHAnsi" w:eastAsia="Times New Roman" w:hAnsiTheme="minorHAnsi" w:cstheme="minorHAnsi"/>
                <w:b/>
                <w:sz w:val="22"/>
                <w:szCs w:val="22"/>
              </w:rPr>
            </w:pPr>
            <w:r w:rsidRPr="000F3EF9">
              <w:rPr>
                <w:rFonts w:asciiTheme="minorHAnsi" w:eastAsia="Times New Roman" w:hAnsiTheme="minorHAnsi" w:cstheme="minorHAnsi"/>
                <w:b/>
                <w:sz w:val="22"/>
                <w:szCs w:val="22"/>
              </w:rPr>
              <w:t>Gama koloru</w:t>
            </w:r>
          </w:p>
        </w:tc>
        <w:tc>
          <w:tcPr>
            <w:tcW w:w="3734" w:type="pct"/>
            <w:vAlign w:val="center"/>
          </w:tcPr>
          <w:p w14:paraId="5944AD98" w14:textId="77777777" w:rsidR="002E12C6" w:rsidRPr="000F3EF9" w:rsidRDefault="002E12C6" w:rsidP="00DE62E9">
            <w:pPr>
              <w:rPr>
                <w:rFonts w:asciiTheme="minorHAnsi" w:eastAsia="Times New Roman" w:hAnsiTheme="minorHAnsi" w:cstheme="minorHAnsi"/>
                <w:bCs/>
                <w:sz w:val="22"/>
                <w:szCs w:val="22"/>
              </w:rPr>
            </w:pPr>
            <w:proofErr w:type="spellStart"/>
            <w:r w:rsidRPr="000F3EF9">
              <w:rPr>
                <w:rFonts w:asciiTheme="minorHAnsi" w:eastAsia="Times New Roman" w:hAnsiTheme="minorHAnsi" w:cstheme="minorHAnsi"/>
                <w:bCs/>
                <w:sz w:val="22"/>
                <w:szCs w:val="22"/>
              </w:rPr>
              <w:t>sRGB</w:t>
            </w:r>
            <w:proofErr w:type="spellEnd"/>
            <w:r w:rsidRPr="000F3EF9">
              <w:rPr>
                <w:rFonts w:asciiTheme="minorHAnsi" w:eastAsia="Times New Roman" w:hAnsiTheme="minorHAnsi" w:cstheme="minorHAnsi"/>
                <w:bCs/>
                <w:sz w:val="22"/>
                <w:szCs w:val="22"/>
              </w:rPr>
              <w:t xml:space="preserve"> 99%</w:t>
            </w:r>
          </w:p>
        </w:tc>
      </w:tr>
      <w:tr w:rsidR="002E12C6" w:rsidRPr="000F3EF9" w14:paraId="09D1F23A" w14:textId="77777777" w:rsidTr="000F3EF9">
        <w:trPr>
          <w:trHeight w:val="284"/>
        </w:trPr>
        <w:tc>
          <w:tcPr>
            <w:tcW w:w="1266" w:type="pct"/>
          </w:tcPr>
          <w:p w14:paraId="1D748FAB" w14:textId="77777777" w:rsidR="002E12C6" w:rsidRPr="000F3EF9" w:rsidRDefault="002E12C6" w:rsidP="00DE62E9">
            <w:pPr>
              <w:rPr>
                <w:rFonts w:asciiTheme="minorHAnsi" w:eastAsia="Times New Roman" w:hAnsiTheme="minorHAnsi" w:cstheme="minorHAnsi"/>
                <w:b/>
                <w:sz w:val="22"/>
                <w:szCs w:val="22"/>
              </w:rPr>
            </w:pPr>
            <w:r w:rsidRPr="000F3EF9">
              <w:rPr>
                <w:rFonts w:asciiTheme="minorHAnsi" w:eastAsia="Times New Roman" w:hAnsiTheme="minorHAnsi" w:cstheme="minorHAnsi"/>
                <w:b/>
                <w:sz w:val="22"/>
                <w:szCs w:val="22"/>
              </w:rPr>
              <w:t>Pochylenie monitora</w:t>
            </w:r>
          </w:p>
        </w:tc>
        <w:tc>
          <w:tcPr>
            <w:tcW w:w="3734" w:type="pct"/>
            <w:vAlign w:val="center"/>
          </w:tcPr>
          <w:p w14:paraId="1BB85642" w14:textId="77777777" w:rsidR="002E12C6" w:rsidRPr="000F3EF9" w:rsidRDefault="002E12C6" w:rsidP="00DE62E9">
            <w:pPr>
              <w:rPr>
                <w:rFonts w:asciiTheme="minorHAnsi" w:eastAsia="Times New Roman" w:hAnsiTheme="minorHAnsi" w:cstheme="minorHAnsi"/>
                <w:bCs/>
                <w:sz w:val="22"/>
                <w:szCs w:val="22"/>
              </w:rPr>
            </w:pPr>
            <w:r w:rsidRPr="000F3EF9">
              <w:rPr>
                <w:rFonts w:asciiTheme="minorHAnsi" w:eastAsia="Times New Roman" w:hAnsiTheme="minorHAnsi" w:cstheme="minorHAnsi"/>
                <w:bCs/>
                <w:sz w:val="22"/>
                <w:szCs w:val="22"/>
              </w:rPr>
              <w:t>W zakresie 26 stopni</w:t>
            </w:r>
          </w:p>
        </w:tc>
      </w:tr>
      <w:tr w:rsidR="002E12C6" w:rsidRPr="000F3EF9" w14:paraId="471D54BA" w14:textId="77777777" w:rsidTr="000F3EF9">
        <w:trPr>
          <w:trHeight w:val="284"/>
        </w:trPr>
        <w:tc>
          <w:tcPr>
            <w:tcW w:w="1266" w:type="pct"/>
          </w:tcPr>
          <w:p w14:paraId="56466326" w14:textId="77777777" w:rsidR="002E12C6" w:rsidRPr="000F3EF9" w:rsidRDefault="002E12C6" w:rsidP="00DE62E9">
            <w:pPr>
              <w:rPr>
                <w:rFonts w:asciiTheme="minorHAnsi" w:eastAsia="Times New Roman" w:hAnsiTheme="minorHAnsi" w:cstheme="minorHAnsi"/>
                <w:b/>
                <w:sz w:val="22"/>
                <w:szCs w:val="22"/>
              </w:rPr>
            </w:pPr>
            <w:r w:rsidRPr="000F3EF9">
              <w:rPr>
                <w:rFonts w:asciiTheme="minorHAnsi" w:eastAsia="Times New Roman" w:hAnsiTheme="minorHAnsi" w:cstheme="minorHAnsi"/>
                <w:b/>
                <w:sz w:val="22"/>
                <w:szCs w:val="22"/>
              </w:rPr>
              <w:t>Wydłużenie w pionie</w:t>
            </w:r>
          </w:p>
        </w:tc>
        <w:tc>
          <w:tcPr>
            <w:tcW w:w="3734" w:type="pct"/>
            <w:vAlign w:val="center"/>
          </w:tcPr>
          <w:p w14:paraId="65569EF7" w14:textId="77777777" w:rsidR="002E12C6" w:rsidRPr="000F3EF9" w:rsidRDefault="002E12C6" w:rsidP="00DE62E9">
            <w:pPr>
              <w:rPr>
                <w:rFonts w:asciiTheme="minorHAnsi" w:eastAsia="Times New Roman" w:hAnsiTheme="minorHAnsi" w:cstheme="minorHAnsi"/>
                <w:bCs/>
                <w:sz w:val="22"/>
                <w:szCs w:val="22"/>
              </w:rPr>
            </w:pPr>
            <w:r w:rsidRPr="000F3EF9">
              <w:rPr>
                <w:rFonts w:asciiTheme="minorHAnsi" w:eastAsia="Times New Roman" w:hAnsiTheme="minorHAnsi" w:cstheme="minorHAnsi"/>
                <w:bCs/>
                <w:sz w:val="22"/>
                <w:szCs w:val="22"/>
              </w:rPr>
              <w:t>Tak, min 150 mm</w:t>
            </w:r>
          </w:p>
        </w:tc>
      </w:tr>
      <w:tr w:rsidR="002E12C6" w:rsidRPr="000F3EF9" w14:paraId="13235BE3" w14:textId="77777777" w:rsidTr="000F3EF9">
        <w:trPr>
          <w:trHeight w:val="284"/>
        </w:trPr>
        <w:tc>
          <w:tcPr>
            <w:tcW w:w="1266" w:type="pct"/>
          </w:tcPr>
          <w:p w14:paraId="4B484C18" w14:textId="77777777" w:rsidR="002E12C6" w:rsidRPr="000F3EF9" w:rsidRDefault="002E12C6" w:rsidP="00DE62E9">
            <w:pPr>
              <w:rPr>
                <w:rFonts w:asciiTheme="minorHAnsi" w:eastAsia="Times New Roman" w:hAnsiTheme="minorHAnsi" w:cstheme="minorHAnsi"/>
                <w:b/>
                <w:sz w:val="22"/>
                <w:szCs w:val="22"/>
              </w:rPr>
            </w:pPr>
            <w:r w:rsidRPr="000F3EF9">
              <w:rPr>
                <w:rFonts w:asciiTheme="minorHAnsi" w:eastAsia="Times New Roman" w:hAnsiTheme="minorHAnsi" w:cstheme="minorHAnsi"/>
                <w:b/>
                <w:sz w:val="22"/>
                <w:szCs w:val="22"/>
              </w:rPr>
              <w:t>PIVOT</w:t>
            </w:r>
          </w:p>
        </w:tc>
        <w:tc>
          <w:tcPr>
            <w:tcW w:w="3734" w:type="pct"/>
            <w:vAlign w:val="center"/>
          </w:tcPr>
          <w:p w14:paraId="2F9C1D78" w14:textId="77777777" w:rsidR="002E12C6" w:rsidRPr="000F3EF9" w:rsidRDefault="002E12C6" w:rsidP="00DE62E9">
            <w:pPr>
              <w:rPr>
                <w:rFonts w:asciiTheme="minorHAnsi" w:eastAsia="Times New Roman" w:hAnsiTheme="minorHAnsi" w:cstheme="minorHAnsi"/>
                <w:bCs/>
                <w:sz w:val="22"/>
                <w:szCs w:val="22"/>
              </w:rPr>
            </w:pPr>
            <w:r w:rsidRPr="000F3EF9">
              <w:rPr>
                <w:rFonts w:asciiTheme="minorHAnsi" w:eastAsia="Times New Roman" w:hAnsiTheme="minorHAnsi" w:cstheme="minorHAnsi"/>
                <w:bCs/>
                <w:sz w:val="22"/>
                <w:szCs w:val="22"/>
              </w:rPr>
              <w:t>Tak</w:t>
            </w:r>
          </w:p>
        </w:tc>
      </w:tr>
      <w:tr w:rsidR="002E12C6" w:rsidRPr="000F3EF9" w14:paraId="70FF24DF" w14:textId="77777777" w:rsidTr="000F3EF9">
        <w:trPr>
          <w:trHeight w:val="284"/>
        </w:trPr>
        <w:tc>
          <w:tcPr>
            <w:tcW w:w="1266" w:type="pct"/>
          </w:tcPr>
          <w:p w14:paraId="4E88DE64" w14:textId="77777777" w:rsidR="002E12C6" w:rsidRPr="000F3EF9" w:rsidRDefault="002E12C6" w:rsidP="00DE62E9">
            <w:pPr>
              <w:rPr>
                <w:rFonts w:asciiTheme="minorHAnsi" w:eastAsia="Times New Roman" w:hAnsiTheme="minorHAnsi" w:cstheme="minorHAnsi"/>
                <w:b/>
                <w:sz w:val="22"/>
                <w:szCs w:val="22"/>
              </w:rPr>
            </w:pPr>
            <w:r w:rsidRPr="000F3EF9">
              <w:rPr>
                <w:rFonts w:asciiTheme="minorHAnsi" w:eastAsia="Times New Roman" w:hAnsiTheme="minorHAnsi" w:cstheme="minorHAnsi"/>
                <w:b/>
                <w:sz w:val="22"/>
                <w:szCs w:val="22"/>
              </w:rPr>
              <w:t>Obrót lewo/prawo</w:t>
            </w:r>
          </w:p>
        </w:tc>
        <w:tc>
          <w:tcPr>
            <w:tcW w:w="3734" w:type="pct"/>
            <w:vAlign w:val="center"/>
          </w:tcPr>
          <w:p w14:paraId="73C894BE" w14:textId="77777777" w:rsidR="002E12C6" w:rsidRPr="000F3EF9" w:rsidRDefault="002E12C6" w:rsidP="00DE62E9">
            <w:pPr>
              <w:rPr>
                <w:rFonts w:asciiTheme="minorHAnsi" w:eastAsia="Times New Roman" w:hAnsiTheme="minorHAnsi" w:cstheme="minorHAnsi"/>
                <w:bCs/>
                <w:sz w:val="22"/>
                <w:szCs w:val="22"/>
              </w:rPr>
            </w:pPr>
            <w:r w:rsidRPr="000F3EF9">
              <w:rPr>
                <w:rFonts w:asciiTheme="minorHAnsi" w:eastAsia="Times New Roman" w:hAnsiTheme="minorHAnsi" w:cstheme="minorHAnsi"/>
                <w:bCs/>
                <w:sz w:val="22"/>
                <w:szCs w:val="22"/>
              </w:rPr>
              <w:t>nin. -45/+45 stopni</w:t>
            </w:r>
          </w:p>
        </w:tc>
      </w:tr>
      <w:tr w:rsidR="002E12C6" w:rsidRPr="000F3EF9" w14:paraId="4E7A9F7C" w14:textId="77777777" w:rsidTr="000F3EF9">
        <w:trPr>
          <w:trHeight w:val="284"/>
        </w:trPr>
        <w:tc>
          <w:tcPr>
            <w:tcW w:w="1266" w:type="pct"/>
          </w:tcPr>
          <w:p w14:paraId="073675ED" w14:textId="77777777" w:rsidR="002E12C6" w:rsidRPr="000F3EF9" w:rsidRDefault="002E12C6" w:rsidP="00DE62E9">
            <w:pPr>
              <w:rPr>
                <w:rFonts w:asciiTheme="minorHAnsi" w:eastAsia="Times New Roman" w:hAnsiTheme="minorHAnsi" w:cstheme="minorHAnsi"/>
                <w:b/>
                <w:sz w:val="22"/>
                <w:szCs w:val="22"/>
              </w:rPr>
            </w:pPr>
            <w:r w:rsidRPr="000F3EF9">
              <w:rPr>
                <w:rFonts w:asciiTheme="minorHAnsi" w:eastAsia="Times New Roman" w:hAnsiTheme="minorHAnsi" w:cstheme="minorHAnsi"/>
                <w:b/>
                <w:sz w:val="22"/>
                <w:szCs w:val="22"/>
              </w:rPr>
              <w:t>Powłoka powierzchni ekranu</w:t>
            </w:r>
          </w:p>
        </w:tc>
        <w:tc>
          <w:tcPr>
            <w:tcW w:w="3734" w:type="pct"/>
            <w:vAlign w:val="center"/>
          </w:tcPr>
          <w:p w14:paraId="4F56C2C3" w14:textId="77777777" w:rsidR="002E12C6" w:rsidRPr="000F3EF9" w:rsidRDefault="002E12C6" w:rsidP="00DE62E9">
            <w:pPr>
              <w:rPr>
                <w:rFonts w:asciiTheme="minorHAnsi" w:eastAsia="Times New Roman" w:hAnsiTheme="minorHAnsi" w:cstheme="minorHAnsi"/>
                <w:bCs/>
                <w:sz w:val="22"/>
                <w:szCs w:val="22"/>
              </w:rPr>
            </w:pPr>
            <w:r w:rsidRPr="000F3EF9">
              <w:rPr>
                <w:rFonts w:asciiTheme="minorHAnsi" w:eastAsia="Times New Roman" w:hAnsiTheme="minorHAnsi" w:cstheme="minorHAnsi"/>
                <w:bCs/>
                <w:sz w:val="22"/>
                <w:szCs w:val="22"/>
              </w:rPr>
              <w:t>Antyodblaskowa</w:t>
            </w:r>
          </w:p>
        </w:tc>
      </w:tr>
      <w:tr w:rsidR="002E12C6" w:rsidRPr="000F3EF9" w14:paraId="73B68DE4" w14:textId="77777777" w:rsidTr="000F3EF9">
        <w:trPr>
          <w:trHeight w:val="284"/>
        </w:trPr>
        <w:tc>
          <w:tcPr>
            <w:tcW w:w="1266" w:type="pct"/>
          </w:tcPr>
          <w:p w14:paraId="5145406C" w14:textId="77777777" w:rsidR="002E12C6" w:rsidRPr="000F3EF9" w:rsidRDefault="002E12C6" w:rsidP="00DE62E9">
            <w:pPr>
              <w:rPr>
                <w:rFonts w:asciiTheme="minorHAnsi" w:eastAsia="Times New Roman" w:hAnsiTheme="minorHAnsi" w:cstheme="minorHAnsi"/>
                <w:b/>
                <w:sz w:val="22"/>
                <w:szCs w:val="22"/>
              </w:rPr>
            </w:pPr>
            <w:r w:rsidRPr="000F3EF9">
              <w:rPr>
                <w:rFonts w:asciiTheme="minorHAnsi" w:eastAsia="Times New Roman" w:hAnsiTheme="minorHAnsi" w:cstheme="minorHAnsi"/>
                <w:b/>
                <w:sz w:val="22"/>
                <w:szCs w:val="22"/>
              </w:rPr>
              <w:t>Podświetlenie</w:t>
            </w:r>
          </w:p>
        </w:tc>
        <w:tc>
          <w:tcPr>
            <w:tcW w:w="3734" w:type="pct"/>
            <w:vAlign w:val="center"/>
          </w:tcPr>
          <w:p w14:paraId="68C54A0C" w14:textId="77777777" w:rsidR="002E12C6" w:rsidRPr="000F3EF9" w:rsidRDefault="002E12C6" w:rsidP="00DE62E9">
            <w:pPr>
              <w:rPr>
                <w:rFonts w:asciiTheme="minorHAnsi" w:eastAsia="Times New Roman" w:hAnsiTheme="minorHAnsi" w:cstheme="minorHAnsi"/>
                <w:bCs/>
                <w:sz w:val="22"/>
                <w:szCs w:val="22"/>
              </w:rPr>
            </w:pPr>
            <w:r w:rsidRPr="000F3EF9">
              <w:rPr>
                <w:rFonts w:asciiTheme="minorHAnsi" w:eastAsia="Times New Roman" w:hAnsiTheme="minorHAnsi" w:cstheme="minorHAnsi"/>
                <w:bCs/>
                <w:sz w:val="22"/>
                <w:szCs w:val="22"/>
              </w:rPr>
              <w:t>System podświetlenia LED</w:t>
            </w:r>
          </w:p>
        </w:tc>
      </w:tr>
      <w:tr w:rsidR="002E12C6" w:rsidRPr="000F3EF9" w14:paraId="4552C929" w14:textId="77777777" w:rsidTr="000F3EF9">
        <w:trPr>
          <w:trHeight w:val="284"/>
        </w:trPr>
        <w:tc>
          <w:tcPr>
            <w:tcW w:w="1266" w:type="pct"/>
          </w:tcPr>
          <w:p w14:paraId="3D6E545F" w14:textId="77777777" w:rsidR="002E12C6" w:rsidRPr="000F3EF9" w:rsidRDefault="002E12C6" w:rsidP="00DE62E9">
            <w:pPr>
              <w:rPr>
                <w:rFonts w:asciiTheme="minorHAnsi" w:eastAsia="Times New Roman" w:hAnsiTheme="minorHAnsi" w:cstheme="minorHAnsi"/>
                <w:b/>
                <w:sz w:val="22"/>
                <w:szCs w:val="22"/>
              </w:rPr>
            </w:pPr>
            <w:r w:rsidRPr="000F3EF9">
              <w:rPr>
                <w:rFonts w:asciiTheme="minorHAnsi" w:eastAsia="Times New Roman" w:hAnsiTheme="minorHAnsi" w:cstheme="minorHAnsi"/>
                <w:b/>
                <w:sz w:val="22"/>
                <w:szCs w:val="22"/>
              </w:rPr>
              <w:t>Zużycie energii</w:t>
            </w:r>
          </w:p>
        </w:tc>
        <w:tc>
          <w:tcPr>
            <w:tcW w:w="3734" w:type="pct"/>
            <w:vAlign w:val="center"/>
          </w:tcPr>
          <w:p w14:paraId="4CA793C2" w14:textId="77777777" w:rsidR="002E12C6" w:rsidRPr="000F3EF9" w:rsidRDefault="002E12C6" w:rsidP="00DE62E9">
            <w:pPr>
              <w:rPr>
                <w:rFonts w:asciiTheme="minorHAnsi" w:eastAsia="Times New Roman" w:hAnsiTheme="minorHAnsi" w:cstheme="minorHAnsi"/>
                <w:bCs/>
                <w:sz w:val="22"/>
                <w:szCs w:val="22"/>
              </w:rPr>
            </w:pPr>
            <w:r w:rsidRPr="000F3EF9">
              <w:rPr>
                <w:rFonts w:asciiTheme="minorHAnsi" w:eastAsia="Times New Roman" w:hAnsiTheme="minorHAnsi" w:cstheme="minorHAnsi"/>
                <w:bCs/>
                <w:sz w:val="22"/>
                <w:szCs w:val="22"/>
              </w:rPr>
              <w:t xml:space="preserve">w trybie włączonym: max. 15W, </w:t>
            </w:r>
          </w:p>
          <w:p w14:paraId="53DC4BBF" w14:textId="77777777" w:rsidR="002E12C6" w:rsidRPr="000F3EF9" w:rsidRDefault="002E12C6" w:rsidP="00DE62E9">
            <w:pPr>
              <w:rPr>
                <w:rFonts w:asciiTheme="minorHAnsi" w:eastAsia="Times New Roman" w:hAnsiTheme="minorHAnsi" w:cstheme="minorHAnsi"/>
                <w:bCs/>
                <w:sz w:val="22"/>
                <w:szCs w:val="22"/>
              </w:rPr>
            </w:pPr>
            <w:r w:rsidRPr="000F3EF9">
              <w:rPr>
                <w:rFonts w:asciiTheme="minorHAnsi" w:eastAsia="Times New Roman" w:hAnsiTheme="minorHAnsi" w:cstheme="minorHAnsi"/>
                <w:bCs/>
                <w:sz w:val="22"/>
                <w:szCs w:val="22"/>
              </w:rPr>
              <w:t>w trybie uśpienia : max 0,5W</w:t>
            </w:r>
          </w:p>
        </w:tc>
      </w:tr>
      <w:tr w:rsidR="002E12C6" w:rsidRPr="000F3EF9" w14:paraId="49E4F28F" w14:textId="77777777" w:rsidTr="000F3EF9">
        <w:trPr>
          <w:trHeight w:val="284"/>
        </w:trPr>
        <w:tc>
          <w:tcPr>
            <w:tcW w:w="1266" w:type="pct"/>
          </w:tcPr>
          <w:p w14:paraId="13FBFD84" w14:textId="77777777" w:rsidR="002E12C6" w:rsidRPr="000F3EF9" w:rsidRDefault="002E12C6" w:rsidP="00DE62E9">
            <w:pPr>
              <w:rPr>
                <w:rFonts w:asciiTheme="minorHAnsi" w:eastAsia="Times New Roman" w:hAnsiTheme="minorHAnsi" w:cstheme="minorHAnsi"/>
                <w:b/>
                <w:sz w:val="22"/>
                <w:szCs w:val="22"/>
              </w:rPr>
            </w:pPr>
            <w:r w:rsidRPr="000F3EF9">
              <w:rPr>
                <w:rFonts w:asciiTheme="minorHAnsi" w:eastAsia="Times New Roman" w:hAnsiTheme="minorHAnsi" w:cstheme="minorHAnsi"/>
                <w:b/>
                <w:sz w:val="22"/>
                <w:szCs w:val="22"/>
              </w:rPr>
              <w:t>Bezpieczeństwo</w:t>
            </w:r>
          </w:p>
        </w:tc>
        <w:tc>
          <w:tcPr>
            <w:tcW w:w="3734" w:type="pct"/>
            <w:vAlign w:val="center"/>
          </w:tcPr>
          <w:p w14:paraId="45397FB4" w14:textId="77777777" w:rsidR="002E12C6" w:rsidRPr="000F3EF9" w:rsidRDefault="002E12C6" w:rsidP="00DE62E9">
            <w:pPr>
              <w:rPr>
                <w:rFonts w:asciiTheme="minorHAnsi" w:eastAsia="Times New Roman" w:hAnsiTheme="minorHAnsi" w:cstheme="minorHAnsi"/>
                <w:bCs/>
                <w:sz w:val="22"/>
                <w:szCs w:val="22"/>
              </w:rPr>
            </w:pPr>
            <w:r w:rsidRPr="000F3EF9">
              <w:rPr>
                <w:rFonts w:asciiTheme="minorHAnsi" w:eastAsia="Times New Roman" w:hAnsiTheme="minorHAnsi" w:cstheme="minorHAnsi"/>
                <w:bCs/>
                <w:sz w:val="22"/>
                <w:szCs w:val="22"/>
              </w:rPr>
              <w:t>Monitor musi być wyposażony dedykowany slot na linkę zabezpieczającą</w:t>
            </w:r>
          </w:p>
        </w:tc>
      </w:tr>
      <w:tr w:rsidR="002E12C6" w:rsidRPr="000F3EF9" w14:paraId="3D09C8D1" w14:textId="77777777" w:rsidTr="000F3EF9">
        <w:trPr>
          <w:trHeight w:val="284"/>
        </w:trPr>
        <w:tc>
          <w:tcPr>
            <w:tcW w:w="1266" w:type="pct"/>
          </w:tcPr>
          <w:p w14:paraId="6F3A2D71" w14:textId="77777777" w:rsidR="002E12C6" w:rsidRPr="000F3EF9" w:rsidRDefault="002E12C6" w:rsidP="00DE62E9">
            <w:pPr>
              <w:rPr>
                <w:rFonts w:asciiTheme="minorHAnsi" w:eastAsia="Times New Roman" w:hAnsiTheme="minorHAnsi" w:cstheme="minorHAnsi"/>
                <w:b/>
                <w:sz w:val="22"/>
                <w:szCs w:val="22"/>
              </w:rPr>
            </w:pPr>
            <w:r w:rsidRPr="000F3EF9">
              <w:rPr>
                <w:rFonts w:asciiTheme="minorHAnsi" w:eastAsia="Times New Roman" w:hAnsiTheme="minorHAnsi" w:cstheme="minorHAnsi"/>
                <w:b/>
                <w:sz w:val="22"/>
                <w:szCs w:val="22"/>
              </w:rPr>
              <w:t>Waga bez podstawy</w:t>
            </w:r>
          </w:p>
        </w:tc>
        <w:tc>
          <w:tcPr>
            <w:tcW w:w="3734" w:type="pct"/>
            <w:vAlign w:val="center"/>
          </w:tcPr>
          <w:p w14:paraId="25EE2B8F" w14:textId="77777777" w:rsidR="002E12C6" w:rsidRPr="000F3EF9" w:rsidRDefault="002E12C6" w:rsidP="00DE62E9">
            <w:pPr>
              <w:rPr>
                <w:rFonts w:asciiTheme="minorHAnsi" w:eastAsia="Times New Roman" w:hAnsiTheme="minorHAnsi" w:cstheme="minorHAnsi"/>
                <w:bCs/>
                <w:sz w:val="22"/>
                <w:szCs w:val="22"/>
              </w:rPr>
            </w:pPr>
            <w:r w:rsidRPr="000F3EF9">
              <w:rPr>
                <w:rFonts w:asciiTheme="minorHAnsi" w:eastAsia="Times New Roman" w:hAnsiTheme="minorHAnsi" w:cstheme="minorHAnsi"/>
                <w:bCs/>
                <w:sz w:val="22"/>
                <w:szCs w:val="22"/>
              </w:rPr>
              <w:t>Maksymalnie 4kg</w:t>
            </w:r>
          </w:p>
        </w:tc>
      </w:tr>
      <w:tr w:rsidR="002E12C6" w:rsidRPr="00B34FB4" w14:paraId="4D124A55" w14:textId="77777777" w:rsidTr="000F3EF9">
        <w:trPr>
          <w:trHeight w:val="284"/>
        </w:trPr>
        <w:tc>
          <w:tcPr>
            <w:tcW w:w="1266" w:type="pct"/>
          </w:tcPr>
          <w:p w14:paraId="3B69D8C9" w14:textId="77777777" w:rsidR="002E12C6" w:rsidRPr="000F3EF9" w:rsidRDefault="002E12C6" w:rsidP="00DE62E9">
            <w:pPr>
              <w:rPr>
                <w:rFonts w:asciiTheme="minorHAnsi" w:eastAsia="Times New Roman" w:hAnsiTheme="minorHAnsi" w:cstheme="minorHAnsi"/>
                <w:b/>
                <w:sz w:val="22"/>
                <w:szCs w:val="22"/>
              </w:rPr>
            </w:pPr>
            <w:r w:rsidRPr="000F3EF9">
              <w:rPr>
                <w:rFonts w:asciiTheme="minorHAnsi" w:eastAsia="Times New Roman" w:hAnsiTheme="minorHAnsi" w:cstheme="minorHAnsi"/>
                <w:b/>
                <w:sz w:val="22"/>
                <w:szCs w:val="22"/>
              </w:rPr>
              <w:t xml:space="preserve">Złącze </w:t>
            </w:r>
          </w:p>
        </w:tc>
        <w:tc>
          <w:tcPr>
            <w:tcW w:w="3734" w:type="pct"/>
            <w:vAlign w:val="center"/>
          </w:tcPr>
          <w:p w14:paraId="66AE6F35" w14:textId="77777777" w:rsidR="002E12C6" w:rsidRPr="00CA760C" w:rsidRDefault="002E12C6" w:rsidP="00DE62E9">
            <w:pPr>
              <w:rPr>
                <w:rFonts w:asciiTheme="minorHAnsi" w:eastAsia="Times New Roman" w:hAnsiTheme="minorHAnsi" w:cstheme="minorHAnsi"/>
                <w:bCs/>
                <w:sz w:val="22"/>
                <w:szCs w:val="22"/>
                <w:lang w:val="en-US"/>
              </w:rPr>
            </w:pPr>
            <w:r w:rsidRPr="00CA760C">
              <w:rPr>
                <w:rFonts w:asciiTheme="minorHAnsi" w:eastAsia="Times New Roman" w:hAnsiTheme="minorHAnsi" w:cstheme="minorHAnsi"/>
                <w:bCs/>
                <w:sz w:val="22"/>
                <w:szCs w:val="22"/>
                <w:lang w:val="en-US"/>
              </w:rPr>
              <w:t>1x HDMI 1.4 (HDCP 1.4)</w:t>
            </w:r>
          </w:p>
          <w:p w14:paraId="4CED3C70" w14:textId="77777777" w:rsidR="002E12C6" w:rsidRPr="00CA760C" w:rsidRDefault="002E12C6" w:rsidP="00DE62E9">
            <w:pPr>
              <w:rPr>
                <w:rFonts w:asciiTheme="minorHAnsi" w:eastAsia="Times New Roman" w:hAnsiTheme="minorHAnsi" w:cstheme="minorHAnsi"/>
                <w:bCs/>
                <w:sz w:val="22"/>
                <w:szCs w:val="22"/>
                <w:lang w:val="en-US"/>
              </w:rPr>
            </w:pPr>
            <w:r w:rsidRPr="00CA760C">
              <w:rPr>
                <w:rFonts w:asciiTheme="minorHAnsi" w:eastAsia="Times New Roman" w:hAnsiTheme="minorHAnsi" w:cstheme="minorHAnsi"/>
                <w:bCs/>
                <w:sz w:val="22"/>
                <w:szCs w:val="22"/>
                <w:lang w:val="en-US"/>
              </w:rPr>
              <w:t>1x DisplayPort 1.2 (HDCP 1.4)</w:t>
            </w:r>
          </w:p>
          <w:p w14:paraId="44347C04" w14:textId="77777777" w:rsidR="002E12C6" w:rsidRPr="00CA760C" w:rsidRDefault="002E12C6" w:rsidP="00DE62E9">
            <w:pPr>
              <w:rPr>
                <w:rFonts w:asciiTheme="minorHAnsi" w:eastAsia="Times New Roman" w:hAnsiTheme="minorHAnsi" w:cstheme="minorHAnsi"/>
                <w:bCs/>
                <w:sz w:val="22"/>
                <w:szCs w:val="22"/>
                <w:lang w:val="en-US"/>
              </w:rPr>
            </w:pPr>
            <w:r w:rsidRPr="00CA760C">
              <w:rPr>
                <w:rFonts w:asciiTheme="minorHAnsi" w:eastAsia="Times New Roman" w:hAnsiTheme="minorHAnsi" w:cstheme="minorHAnsi"/>
                <w:bCs/>
                <w:sz w:val="22"/>
                <w:szCs w:val="22"/>
                <w:lang w:val="en-US"/>
              </w:rPr>
              <w:t>1x DisplayPort (Out) z MST (HDCP 1.4)</w:t>
            </w:r>
          </w:p>
          <w:p w14:paraId="2C866B70" w14:textId="77777777" w:rsidR="002E12C6" w:rsidRPr="00CA760C" w:rsidRDefault="002E12C6" w:rsidP="00DE62E9">
            <w:pPr>
              <w:rPr>
                <w:rFonts w:asciiTheme="minorHAnsi" w:eastAsia="Times New Roman" w:hAnsiTheme="minorHAnsi" w:cstheme="minorHAnsi"/>
                <w:bCs/>
                <w:sz w:val="22"/>
                <w:szCs w:val="22"/>
                <w:lang w:val="en-US"/>
              </w:rPr>
            </w:pPr>
            <w:r w:rsidRPr="00CA760C">
              <w:rPr>
                <w:rFonts w:asciiTheme="minorHAnsi" w:eastAsia="Times New Roman" w:hAnsiTheme="minorHAnsi" w:cstheme="minorHAnsi"/>
                <w:bCs/>
                <w:sz w:val="22"/>
                <w:szCs w:val="22"/>
                <w:lang w:val="en-US"/>
              </w:rPr>
              <w:t>1x USB Type-C upstream (tryb alternatywny z DisplayPort 1.2, Power Delivery do 65 W)</w:t>
            </w:r>
          </w:p>
          <w:p w14:paraId="3BD47431" w14:textId="77777777" w:rsidR="002E12C6" w:rsidRPr="00CA760C" w:rsidRDefault="002E12C6" w:rsidP="00DE62E9">
            <w:pPr>
              <w:rPr>
                <w:rFonts w:asciiTheme="minorHAnsi" w:eastAsia="Times New Roman" w:hAnsiTheme="minorHAnsi" w:cstheme="minorHAnsi"/>
                <w:bCs/>
                <w:sz w:val="22"/>
                <w:szCs w:val="22"/>
                <w:lang w:val="en-US"/>
              </w:rPr>
            </w:pPr>
            <w:r w:rsidRPr="00CA760C">
              <w:rPr>
                <w:rFonts w:asciiTheme="minorHAnsi" w:eastAsia="Times New Roman" w:hAnsiTheme="minorHAnsi" w:cstheme="minorHAnsi"/>
                <w:bCs/>
                <w:sz w:val="22"/>
                <w:szCs w:val="22"/>
                <w:lang w:val="en-US"/>
              </w:rPr>
              <w:t>1 x RJ45 port</w:t>
            </w:r>
          </w:p>
          <w:p w14:paraId="607A40BC" w14:textId="77777777" w:rsidR="002E12C6" w:rsidRPr="00CA760C" w:rsidRDefault="002E12C6" w:rsidP="00DE62E9">
            <w:pPr>
              <w:rPr>
                <w:rFonts w:asciiTheme="minorHAnsi" w:eastAsia="Times New Roman" w:hAnsiTheme="minorHAnsi" w:cstheme="minorHAnsi"/>
                <w:bCs/>
                <w:sz w:val="22"/>
                <w:szCs w:val="22"/>
                <w:lang w:val="en-US"/>
              </w:rPr>
            </w:pPr>
            <w:r w:rsidRPr="00CA760C">
              <w:rPr>
                <w:rFonts w:asciiTheme="minorHAnsi" w:eastAsia="Times New Roman" w:hAnsiTheme="minorHAnsi" w:cstheme="minorHAnsi"/>
                <w:bCs/>
                <w:sz w:val="22"/>
                <w:szCs w:val="22"/>
                <w:lang w:val="en-US"/>
              </w:rPr>
              <w:t>4 x USB 5Gbps (USB 3.2 Gen 1)</w:t>
            </w:r>
          </w:p>
        </w:tc>
      </w:tr>
      <w:tr w:rsidR="002E12C6" w:rsidRPr="000F3EF9" w14:paraId="4C515A76" w14:textId="77777777" w:rsidTr="00281BC7">
        <w:trPr>
          <w:trHeight w:val="1841"/>
        </w:trPr>
        <w:tc>
          <w:tcPr>
            <w:tcW w:w="1266" w:type="pct"/>
          </w:tcPr>
          <w:p w14:paraId="51BA7725" w14:textId="77777777" w:rsidR="002E12C6" w:rsidRPr="000F3EF9" w:rsidRDefault="002E12C6" w:rsidP="00DE62E9">
            <w:pPr>
              <w:rPr>
                <w:rFonts w:asciiTheme="minorHAnsi" w:eastAsia="Times New Roman" w:hAnsiTheme="minorHAnsi" w:cstheme="minorHAnsi"/>
                <w:b/>
                <w:sz w:val="22"/>
                <w:szCs w:val="22"/>
              </w:rPr>
            </w:pPr>
            <w:r w:rsidRPr="000F3EF9">
              <w:rPr>
                <w:rFonts w:asciiTheme="minorHAnsi" w:eastAsia="Times New Roman" w:hAnsiTheme="minorHAnsi" w:cstheme="minorHAnsi"/>
                <w:b/>
                <w:sz w:val="22"/>
                <w:szCs w:val="22"/>
              </w:rPr>
              <w:t>Gwarancja</w:t>
            </w:r>
          </w:p>
        </w:tc>
        <w:tc>
          <w:tcPr>
            <w:tcW w:w="3734" w:type="pct"/>
          </w:tcPr>
          <w:p w14:paraId="79799F3A" w14:textId="211A5F39" w:rsidR="002E12C6" w:rsidRPr="000F3EF9" w:rsidRDefault="002E12C6" w:rsidP="00DE62E9">
            <w:pPr>
              <w:rPr>
                <w:rFonts w:asciiTheme="minorHAnsi" w:eastAsia="Times New Roman" w:hAnsiTheme="minorHAnsi" w:cstheme="minorHAnsi"/>
                <w:bCs/>
                <w:sz w:val="22"/>
                <w:szCs w:val="22"/>
              </w:rPr>
            </w:pPr>
            <w:r w:rsidRPr="00032768">
              <w:rPr>
                <w:rFonts w:asciiTheme="minorHAnsi" w:eastAsia="Times New Roman" w:hAnsiTheme="minorHAnsi" w:cstheme="minorHAnsi"/>
                <w:b/>
                <w:sz w:val="22"/>
                <w:szCs w:val="22"/>
              </w:rPr>
              <w:t>3-letnia gwarancja</w:t>
            </w:r>
            <w:r w:rsidRPr="000F3EF9">
              <w:rPr>
                <w:rFonts w:asciiTheme="minorHAnsi" w:eastAsia="Times New Roman" w:hAnsiTheme="minorHAnsi" w:cstheme="minorHAnsi"/>
                <w:bCs/>
                <w:sz w:val="22"/>
                <w:szCs w:val="22"/>
              </w:rPr>
              <w:t xml:space="preserve"> producenta ś</w:t>
            </w:r>
            <w:r w:rsidR="000241DA" w:rsidRPr="000F3EF9">
              <w:rPr>
                <w:rFonts w:asciiTheme="minorHAnsi" w:eastAsia="Times New Roman" w:hAnsiTheme="minorHAnsi" w:cstheme="minorHAnsi"/>
                <w:bCs/>
                <w:sz w:val="22"/>
                <w:szCs w:val="22"/>
              </w:rPr>
              <w:t>wi</w:t>
            </w:r>
            <w:r w:rsidRPr="000F3EF9">
              <w:rPr>
                <w:rFonts w:asciiTheme="minorHAnsi" w:eastAsia="Times New Roman" w:hAnsiTheme="minorHAnsi" w:cstheme="minorHAnsi"/>
                <w:bCs/>
                <w:sz w:val="22"/>
                <w:szCs w:val="22"/>
              </w:rPr>
              <w:t>adczona miejscu u klienta</w:t>
            </w:r>
          </w:p>
          <w:p w14:paraId="49DE7DA3" w14:textId="77777777" w:rsidR="002E12C6" w:rsidRPr="000F3EF9" w:rsidRDefault="002E12C6" w:rsidP="00DE62E9">
            <w:pPr>
              <w:rPr>
                <w:rFonts w:asciiTheme="minorHAnsi" w:eastAsia="Times New Roman" w:hAnsiTheme="minorHAnsi" w:cstheme="minorHAnsi"/>
                <w:bCs/>
                <w:sz w:val="22"/>
                <w:szCs w:val="22"/>
              </w:rPr>
            </w:pPr>
            <w:r w:rsidRPr="000F3EF9">
              <w:rPr>
                <w:rFonts w:asciiTheme="minorHAnsi" w:eastAsia="Times New Roman" w:hAnsiTheme="minorHAnsi" w:cstheme="minorHAnsi"/>
                <w:bCs/>
                <w:sz w:val="22"/>
                <w:szCs w:val="22"/>
              </w:rPr>
              <w:t>Czas reakcji serwisu - do końca następnego dnia roboczego</w:t>
            </w:r>
          </w:p>
          <w:p w14:paraId="7786C2EF" w14:textId="5531A7F4" w:rsidR="002E12C6" w:rsidRPr="000F3EF9" w:rsidRDefault="002E12C6" w:rsidP="00DE62E9">
            <w:pPr>
              <w:rPr>
                <w:rFonts w:asciiTheme="minorHAnsi" w:eastAsia="Times New Roman" w:hAnsiTheme="minorHAnsi" w:cstheme="minorHAnsi"/>
                <w:bCs/>
                <w:sz w:val="22"/>
                <w:szCs w:val="22"/>
              </w:rPr>
            </w:pPr>
            <w:r w:rsidRPr="000F3EF9">
              <w:rPr>
                <w:rFonts w:asciiTheme="minorHAnsi" w:eastAsia="Times New Roman" w:hAnsiTheme="minorHAnsi" w:cstheme="minorHAnsi"/>
                <w:bCs/>
                <w:sz w:val="22"/>
                <w:szCs w:val="22"/>
              </w:rPr>
              <w:t xml:space="preserve">Firma serwisująca musi posiadać ISO 9001 oraz ISO 27001 na świadczenie usług serwisowych oraz posiadać autoryzacje producenta – dokumenty potwierdzające </w:t>
            </w:r>
            <w:r w:rsidR="005C5F53" w:rsidRPr="00CC7CA9">
              <w:rPr>
                <w:rFonts w:asciiTheme="minorHAnsi" w:hAnsiTheme="minorHAnsi" w:cstheme="minorHAnsi"/>
                <w:b/>
                <w:bCs/>
                <w:sz w:val="22"/>
                <w:szCs w:val="22"/>
              </w:rPr>
              <w:t>należy przedstawić przed zawarciem Umowy</w:t>
            </w:r>
            <w:r w:rsidRPr="00CC7CA9">
              <w:rPr>
                <w:rFonts w:asciiTheme="minorHAnsi" w:eastAsia="Times New Roman" w:hAnsiTheme="minorHAnsi" w:cstheme="minorHAnsi"/>
                <w:bCs/>
                <w:sz w:val="22"/>
                <w:szCs w:val="22"/>
              </w:rPr>
              <w:t>.</w:t>
            </w:r>
          </w:p>
          <w:p w14:paraId="07F13A2C" w14:textId="1D1E420C" w:rsidR="002E12C6" w:rsidRPr="000F3EF9" w:rsidRDefault="002E12C6" w:rsidP="00DE62E9">
            <w:pPr>
              <w:rPr>
                <w:rFonts w:asciiTheme="minorHAnsi" w:eastAsia="Times New Roman" w:hAnsiTheme="minorHAnsi" w:cstheme="minorHAnsi"/>
                <w:bCs/>
                <w:sz w:val="22"/>
                <w:szCs w:val="22"/>
              </w:rPr>
            </w:pPr>
            <w:r w:rsidRPr="000F3EF9">
              <w:rPr>
                <w:rFonts w:asciiTheme="minorHAnsi" w:eastAsia="Times New Roman" w:hAnsiTheme="minorHAnsi" w:cstheme="minorHAnsi"/>
                <w:bCs/>
                <w:sz w:val="22"/>
                <w:szCs w:val="22"/>
              </w:rPr>
              <w:t xml:space="preserve">Oświadczenie producenta, że w przypadku nie wywiązywania się z obowiązków gwarancyjnych </w:t>
            </w:r>
            <w:r w:rsidR="003F2084">
              <w:rPr>
                <w:rFonts w:asciiTheme="minorHAnsi" w:eastAsia="Times New Roman" w:hAnsiTheme="minorHAnsi" w:cstheme="minorHAnsi"/>
                <w:bCs/>
                <w:sz w:val="22"/>
                <w:szCs w:val="22"/>
              </w:rPr>
              <w:t>Wykonawca</w:t>
            </w:r>
            <w:r w:rsidRPr="000F3EF9">
              <w:rPr>
                <w:rFonts w:asciiTheme="minorHAnsi" w:eastAsia="Times New Roman" w:hAnsiTheme="minorHAnsi" w:cstheme="minorHAnsi"/>
                <w:bCs/>
                <w:sz w:val="22"/>
                <w:szCs w:val="22"/>
              </w:rPr>
              <w:t xml:space="preserve"> lub firmy serwisującej, przejmie na siebie zobowiązania związane z serwisem.</w:t>
            </w:r>
          </w:p>
        </w:tc>
      </w:tr>
      <w:tr w:rsidR="002E12C6" w:rsidRPr="000F3EF9" w14:paraId="0119719C" w14:textId="77777777" w:rsidTr="000F3EF9">
        <w:trPr>
          <w:trHeight w:val="284"/>
        </w:trPr>
        <w:tc>
          <w:tcPr>
            <w:tcW w:w="1266" w:type="pct"/>
          </w:tcPr>
          <w:p w14:paraId="0D47A735" w14:textId="77777777" w:rsidR="002E12C6" w:rsidRPr="000F3EF9" w:rsidRDefault="002E12C6" w:rsidP="00DE62E9">
            <w:pPr>
              <w:rPr>
                <w:rFonts w:asciiTheme="minorHAnsi" w:eastAsia="Times New Roman" w:hAnsiTheme="minorHAnsi" w:cstheme="minorHAnsi"/>
                <w:b/>
                <w:sz w:val="22"/>
                <w:szCs w:val="22"/>
              </w:rPr>
            </w:pPr>
            <w:r w:rsidRPr="000F3EF9">
              <w:rPr>
                <w:rFonts w:asciiTheme="minorHAnsi" w:eastAsia="Times New Roman" w:hAnsiTheme="minorHAnsi" w:cstheme="minorHAnsi"/>
                <w:b/>
                <w:sz w:val="22"/>
                <w:szCs w:val="22"/>
              </w:rPr>
              <w:t>Inne</w:t>
            </w:r>
          </w:p>
        </w:tc>
        <w:tc>
          <w:tcPr>
            <w:tcW w:w="3734" w:type="pct"/>
          </w:tcPr>
          <w:p w14:paraId="10E643AB" w14:textId="77777777" w:rsidR="002E12C6" w:rsidRPr="000F3EF9" w:rsidRDefault="002E12C6" w:rsidP="00DE62E9">
            <w:pPr>
              <w:rPr>
                <w:rFonts w:asciiTheme="minorHAnsi" w:eastAsia="Times New Roman" w:hAnsiTheme="minorHAnsi" w:cstheme="minorHAnsi"/>
                <w:bCs/>
                <w:sz w:val="22"/>
                <w:szCs w:val="22"/>
              </w:rPr>
            </w:pPr>
            <w:r w:rsidRPr="000F3EF9">
              <w:rPr>
                <w:rFonts w:asciiTheme="minorHAnsi" w:eastAsia="Times New Roman" w:hAnsiTheme="minorHAnsi" w:cstheme="minorHAnsi"/>
                <w:bCs/>
                <w:sz w:val="22"/>
                <w:szCs w:val="22"/>
              </w:rPr>
              <w:t xml:space="preserve">Monitor musi posiadać trwałe oznaczenie logo producenta jednostki centralnej. </w:t>
            </w:r>
          </w:p>
          <w:p w14:paraId="6CBEBF6D" w14:textId="28F6B562" w:rsidR="002E12C6" w:rsidRPr="000F3EF9" w:rsidRDefault="002E12C6" w:rsidP="00DE62E9">
            <w:pPr>
              <w:rPr>
                <w:rFonts w:asciiTheme="minorHAnsi" w:eastAsia="Times New Roman" w:hAnsiTheme="minorHAnsi" w:cstheme="minorHAnsi"/>
                <w:bCs/>
                <w:sz w:val="22"/>
                <w:szCs w:val="22"/>
              </w:rPr>
            </w:pPr>
            <w:r w:rsidRPr="000F3EF9">
              <w:rPr>
                <w:rFonts w:asciiTheme="minorHAnsi" w:eastAsia="Times New Roman" w:hAnsiTheme="minorHAnsi" w:cstheme="minorHAnsi"/>
                <w:bCs/>
                <w:sz w:val="22"/>
                <w:szCs w:val="22"/>
              </w:rPr>
              <w:t>Pod</w:t>
            </w:r>
            <w:r w:rsidR="00677ABB" w:rsidRPr="000F3EF9">
              <w:rPr>
                <w:rFonts w:asciiTheme="minorHAnsi" w:eastAsia="Times New Roman" w:hAnsiTheme="minorHAnsi" w:cstheme="minorHAnsi"/>
                <w:bCs/>
                <w:sz w:val="22"/>
                <w:szCs w:val="22"/>
              </w:rPr>
              <w:t>s</w:t>
            </w:r>
            <w:r w:rsidRPr="000F3EF9">
              <w:rPr>
                <w:rFonts w:asciiTheme="minorHAnsi" w:eastAsia="Times New Roman" w:hAnsiTheme="minorHAnsi" w:cstheme="minorHAnsi"/>
                <w:bCs/>
                <w:sz w:val="22"/>
                <w:szCs w:val="22"/>
              </w:rPr>
              <w:t>t</w:t>
            </w:r>
            <w:r w:rsidR="00677ABB" w:rsidRPr="000F3EF9">
              <w:rPr>
                <w:rFonts w:asciiTheme="minorHAnsi" w:eastAsia="Times New Roman" w:hAnsiTheme="minorHAnsi" w:cstheme="minorHAnsi"/>
                <w:bCs/>
                <w:sz w:val="22"/>
                <w:szCs w:val="22"/>
              </w:rPr>
              <w:t>a</w:t>
            </w:r>
            <w:r w:rsidRPr="000F3EF9">
              <w:rPr>
                <w:rFonts w:asciiTheme="minorHAnsi" w:eastAsia="Times New Roman" w:hAnsiTheme="minorHAnsi" w:cstheme="minorHAnsi"/>
                <w:bCs/>
                <w:sz w:val="22"/>
                <w:szCs w:val="22"/>
              </w:rPr>
              <w:t>wa odłączana bez użycia narzędzi</w:t>
            </w:r>
          </w:p>
          <w:p w14:paraId="6CC29D4D" w14:textId="77777777" w:rsidR="002E12C6" w:rsidRPr="000F3EF9" w:rsidRDefault="002E12C6" w:rsidP="00DE62E9">
            <w:pPr>
              <w:rPr>
                <w:rFonts w:asciiTheme="minorHAnsi" w:eastAsia="Times New Roman" w:hAnsiTheme="minorHAnsi" w:cstheme="minorHAnsi"/>
                <w:bCs/>
                <w:color w:val="FF0000"/>
                <w:sz w:val="22"/>
                <w:szCs w:val="22"/>
              </w:rPr>
            </w:pPr>
            <w:r w:rsidRPr="000F3EF9">
              <w:rPr>
                <w:rFonts w:asciiTheme="minorHAnsi" w:eastAsia="Times New Roman" w:hAnsiTheme="minorHAnsi" w:cstheme="minorHAnsi"/>
                <w:bCs/>
                <w:sz w:val="22"/>
                <w:szCs w:val="22"/>
              </w:rPr>
              <w:t xml:space="preserve">VESA 100mm. </w:t>
            </w:r>
          </w:p>
        </w:tc>
      </w:tr>
    </w:tbl>
    <w:p w14:paraId="63FFD68C" w14:textId="0BBA9C3F" w:rsidR="00D31EDC" w:rsidRPr="000F3EF9" w:rsidRDefault="00D31EDC" w:rsidP="00281BC7">
      <w:pPr>
        <w:pStyle w:val="Nagwek4"/>
        <w:numPr>
          <w:ilvl w:val="0"/>
          <w:numId w:val="21"/>
        </w:numPr>
        <w:tabs>
          <w:tab w:val="left" w:pos="426"/>
        </w:tabs>
        <w:ind w:firstLine="360"/>
        <w:rPr>
          <w:rFonts w:asciiTheme="minorHAnsi" w:hAnsiTheme="minorHAnsi" w:cstheme="minorHAnsi"/>
          <w:b/>
          <w:bCs/>
          <w:i w:val="0"/>
          <w:iCs w:val="0"/>
          <w:color w:val="005E5C"/>
          <w:sz w:val="21"/>
          <w:szCs w:val="21"/>
        </w:rPr>
      </w:pPr>
      <w:r w:rsidRPr="000F3EF9">
        <w:rPr>
          <w:rFonts w:asciiTheme="minorHAnsi" w:hAnsiTheme="minorHAnsi" w:cstheme="minorHAnsi"/>
          <w:b/>
          <w:bCs/>
          <w:i w:val="0"/>
          <w:iCs w:val="0"/>
          <w:color w:val="005E5C"/>
          <w:sz w:val="21"/>
          <w:szCs w:val="21"/>
        </w:rPr>
        <w:lastRenderedPageBreak/>
        <w:t xml:space="preserve"> MONITOR </w:t>
      </w:r>
      <w:r w:rsidR="000F3EF9" w:rsidRPr="000F3EF9">
        <w:rPr>
          <w:rFonts w:asciiTheme="minorHAnsi" w:hAnsiTheme="minorHAnsi" w:cstheme="minorHAnsi"/>
          <w:b/>
          <w:bCs/>
          <w:i w:val="0"/>
          <w:iCs w:val="0"/>
          <w:color w:val="005E5C"/>
          <w:sz w:val="21"/>
          <w:szCs w:val="21"/>
        </w:rPr>
        <w:t>nr 2</w:t>
      </w:r>
      <w:r w:rsidRPr="000F3EF9">
        <w:rPr>
          <w:rFonts w:asciiTheme="minorHAnsi" w:hAnsiTheme="minorHAnsi" w:cstheme="minorHAnsi"/>
          <w:b/>
          <w:bCs/>
          <w:i w:val="0"/>
          <w:iCs w:val="0"/>
          <w:color w:val="005E5C"/>
          <w:sz w:val="21"/>
          <w:szCs w:val="21"/>
        </w:rPr>
        <w:t xml:space="preserve"> </w:t>
      </w:r>
      <w:r w:rsidR="00281BC7">
        <w:rPr>
          <w:rFonts w:asciiTheme="minorHAnsi" w:hAnsiTheme="minorHAnsi" w:cstheme="minorHAnsi"/>
          <w:b/>
          <w:bCs/>
          <w:i w:val="0"/>
          <w:iCs w:val="0"/>
          <w:color w:val="005E5C"/>
          <w:sz w:val="21"/>
          <w:szCs w:val="21"/>
        </w:rPr>
        <w:t xml:space="preserve">– 1 </w:t>
      </w:r>
      <w:r w:rsidRPr="000F3EF9">
        <w:rPr>
          <w:rFonts w:asciiTheme="minorHAnsi" w:hAnsiTheme="minorHAnsi" w:cstheme="minorHAnsi"/>
          <w:b/>
          <w:bCs/>
          <w:i w:val="0"/>
          <w:iCs w:val="0"/>
          <w:color w:val="005E5C"/>
          <w:sz w:val="21"/>
          <w:szCs w:val="21"/>
        </w:rPr>
        <w:t>szt.</w:t>
      </w:r>
    </w:p>
    <w:p w14:paraId="22A32F61" w14:textId="77777777" w:rsidR="00D31EDC" w:rsidRPr="000F3EF9" w:rsidRDefault="00D31EDC" w:rsidP="00DE62E9">
      <w:pPr>
        <w:rPr>
          <w:rFonts w:asciiTheme="minorHAnsi" w:hAnsiTheme="minorHAnsi" w:cstheme="minorHAnsi"/>
          <w:b/>
          <w:bCs/>
          <w:sz w:val="22"/>
          <w:szCs w:val="22"/>
        </w:rPr>
      </w:pPr>
    </w:p>
    <w:p w14:paraId="3DE51C09" w14:textId="12A59FA3" w:rsidR="00D31EDC" w:rsidRPr="000F3EF9" w:rsidRDefault="00D31EDC" w:rsidP="00DE62E9">
      <w:pPr>
        <w:rPr>
          <w:rFonts w:asciiTheme="minorHAnsi" w:hAnsiTheme="minorHAnsi" w:cstheme="minorHAnsi"/>
          <w:sz w:val="22"/>
          <w:szCs w:val="22"/>
        </w:rPr>
      </w:pPr>
      <w:r w:rsidRPr="000F3EF9">
        <w:rPr>
          <w:rFonts w:asciiTheme="minorHAnsi" w:hAnsiTheme="minorHAnsi" w:cstheme="minorHAnsi"/>
          <w:b/>
          <w:bCs/>
          <w:sz w:val="22"/>
          <w:szCs w:val="22"/>
        </w:rPr>
        <w:t>Monitor Dell P2723DE</w:t>
      </w:r>
      <w:r w:rsidRPr="000F3EF9">
        <w:rPr>
          <w:rFonts w:asciiTheme="minorHAnsi" w:hAnsiTheme="minorHAnsi" w:cstheme="minorHAnsi"/>
          <w:sz w:val="22"/>
          <w:szCs w:val="22"/>
        </w:rPr>
        <w:t xml:space="preserve"> lub równoważny. Za równoważność rozumie się produkt o parametrach nie gorszych, pod względem ilościowym i jakościowym, a w szczególności:</w:t>
      </w:r>
    </w:p>
    <w:p w14:paraId="197169D3" w14:textId="77777777" w:rsidR="00D31EDC" w:rsidRPr="000F3EF9" w:rsidRDefault="00D31EDC" w:rsidP="00DE62E9">
      <w:pPr>
        <w:rPr>
          <w:rFonts w:asciiTheme="minorHAnsi" w:hAnsiTheme="minorHAnsi" w:cstheme="minorHAnsi"/>
          <w:sz w:val="22"/>
          <w:szCs w:val="22"/>
        </w:rPr>
      </w:pPr>
    </w:p>
    <w:tbl>
      <w:tblPr>
        <w:tblW w:w="5077"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2437"/>
        <w:gridCol w:w="7197"/>
      </w:tblGrid>
      <w:tr w:rsidR="00D31EDC" w:rsidRPr="000F3EF9" w14:paraId="7366C424" w14:textId="77777777" w:rsidTr="000F3EF9">
        <w:trPr>
          <w:trHeight w:val="284"/>
        </w:trPr>
        <w:tc>
          <w:tcPr>
            <w:tcW w:w="1265" w:type="pct"/>
            <w:shd w:val="clear" w:color="auto" w:fill="FFFFFF" w:themeFill="background1"/>
          </w:tcPr>
          <w:p w14:paraId="2EF5945A" w14:textId="77777777" w:rsidR="00D31EDC" w:rsidRPr="000F3EF9" w:rsidRDefault="00D31EDC" w:rsidP="00DE62E9">
            <w:pPr>
              <w:jc w:val="center"/>
              <w:rPr>
                <w:rFonts w:asciiTheme="minorHAnsi" w:hAnsiTheme="minorHAnsi" w:cstheme="minorHAnsi"/>
                <w:b/>
                <w:sz w:val="22"/>
                <w:szCs w:val="22"/>
              </w:rPr>
            </w:pPr>
            <w:r w:rsidRPr="000F3EF9">
              <w:rPr>
                <w:rFonts w:asciiTheme="minorHAnsi" w:eastAsia="Times New Roman" w:hAnsiTheme="minorHAnsi" w:cstheme="minorHAnsi"/>
                <w:b/>
                <w:sz w:val="22"/>
                <w:szCs w:val="22"/>
              </w:rPr>
              <w:t>NAZWA PARAMETRU</w:t>
            </w:r>
          </w:p>
        </w:tc>
        <w:tc>
          <w:tcPr>
            <w:tcW w:w="3735" w:type="pct"/>
            <w:shd w:val="clear" w:color="auto" w:fill="auto"/>
          </w:tcPr>
          <w:p w14:paraId="1E490C3A" w14:textId="77777777" w:rsidR="00D31EDC" w:rsidRPr="000F3EF9" w:rsidRDefault="00D31EDC" w:rsidP="00DE62E9">
            <w:pPr>
              <w:jc w:val="center"/>
              <w:rPr>
                <w:rFonts w:asciiTheme="minorHAnsi" w:hAnsiTheme="minorHAnsi" w:cstheme="minorHAnsi"/>
                <w:b/>
                <w:sz w:val="22"/>
                <w:szCs w:val="22"/>
              </w:rPr>
            </w:pPr>
            <w:r w:rsidRPr="000F3EF9">
              <w:rPr>
                <w:rFonts w:asciiTheme="minorHAnsi" w:eastAsia="Times New Roman" w:hAnsiTheme="minorHAnsi" w:cstheme="minorHAnsi"/>
                <w:b/>
                <w:sz w:val="22"/>
                <w:szCs w:val="22"/>
              </w:rPr>
              <w:t>WYMAGANIA MINIMALNE</w:t>
            </w:r>
          </w:p>
        </w:tc>
      </w:tr>
      <w:tr w:rsidR="00D31EDC" w:rsidRPr="000F3EF9" w14:paraId="3F5527CF" w14:textId="77777777" w:rsidTr="000F3EF9">
        <w:trPr>
          <w:trHeight w:val="284"/>
        </w:trPr>
        <w:tc>
          <w:tcPr>
            <w:tcW w:w="1265" w:type="pct"/>
          </w:tcPr>
          <w:p w14:paraId="487F8653" w14:textId="77777777" w:rsidR="00D31EDC" w:rsidRPr="000F3EF9" w:rsidRDefault="00D31EDC" w:rsidP="00DE62E9">
            <w:pPr>
              <w:rPr>
                <w:rFonts w:asciiTheme="minorHAnsi" w:hAnsiTheme="minorHAnsi" w:cstheme="minorHAnsi"/>
                <w:b/>
                <w:sz w:val="22"/>
                <w:szCs w:val="22"/>
              </w:rPr>
            </w:pPr>
            <w:r w:rsidRPr="000F3EF9">
              <w:rPr>
                <w:rFonts w:asciiTheme="minorHAnsi" w:hAnsiTheme="minorHAnsi" w:cstheme="minorHAnsi"/>
                <w:b/>
                <w:sz w:val="22"/>
                <w:szCs w:val="22"/>
              </w:rPr>
              <w:t>Typ ekranu</w:t>
            </w:r>
          </w:p>
        </w:tc>
        <w:tc>
          <w:tcPr>
            <w:tcW w:w="3735" w:type="pct"/>
            <w:vAlign w:val="center"/>
          </w:tcPr>
          <w:p w14:paraId="5F50F1B2" w14:textId="77777777" w:rsidR="00D31EDC" w:rsidRPr="000F3EF9" w:rsidRDefault="00D31EDC" w:rsidP="00DE62E9">
            <w:pPr>
              <w:rPr>
                <w:rFonts w:asciiTheme="minorHAnsi" w:hAnsiTheme="minorHAnsi" w:cstheme="minorHAnsi"/>
                <w:bCs/>
                <w:sz w:val="22"/>
                <w:szCs w:val="22"/>
              </w:rPr>
            </w:pPr>
            <w:r w:rsidRPr="000F3EF9">
              <w:rPr>
                <w:rFonts w:asciiTheme="minorHAnsi" w:hAnsiTheme="minorHAnsi" w:cstheme="minorHAnsi"/>
                <w:bCs/>
                <w:sz w:val="22"/>
                <w:szCs w:val="22"/>
              </w:rPr>
              <w:t xml:space="preserve">Ekran ciekłokrystaliczny z aktywną matrycą IPS 27” </w:t>
            </w:r>
          </w:p>
        </w:tc>
      </w:tr>
      <w:tr w:rsidR="00D31EDC" w:rsidRPr="000F3EF9" w14:paraId="272F4C12" w14:textId="77777777" w:rsidTr="000F3EF9">
        <w:trPr>
          <w:trHeight w:val="284"/>
        </w:trPr>
        <w:tc>
          <w:tcPr>
            <w:tcW w:w="1265" w:type="pct"/>
          </w:tcPr>
          <w:p w14:paraId="40E50A7D" w14:textId="77777777" w:rsidR="00D31EDC" w:rsidRPr="000F3EF9" w:rsidRDefault="00D31EDC" w:rsidP="00DE62E9">
            <w:pPr>
              <w:rPr>
                <w:rFonts w:asciiTheme="minorHAnsi" w:hAnsiTheme="minorHAnsi" w:cstheme="minorHAnsi"/>
                <w:b/>
                <w:sz w:val="22"/>
                <w:szCs w:val="22"/>
              </w:rPr>
            </w:pPr>
            <w:r w:rsidRPr="000F3EF9">
              <w:rPr>
                <w:rFonts w:asciiTheme="minorHAnsi" w:hAnsiTheme="minorHAnsi" w:cstheme="minorHAnsi"/>
                <w:b/>
                <w:sz w:val="22"/>
                <w:szCs w:val="22"/>
              </w:rPr>
              <w:t>Rozmiar plamki (maksymalnie)</w:t>
            </w:r>
          </w:p>
        </w:tc>
        <w:tc>
          <w:tcPr>
            <w:tcW w:w="3735" w:type="pct"/>
            <w:vAlign w:val="center"/>
          </w:tcPr>
          <w:p w14:paraId="2DD03288" w14:textId="1219DAE9" w:rsidR="00D31EDC" w:rsidRPr="000F3EF9" w:rsidRDefault="00D31EDC" w:rsidP="00DE62E9">
            <w:pPr>
              <w:rPr>
                <w:rFonts w:asciiTheme="minorHAnsi" w:hAnsiTheme="minorHAnsi" w:cstheme="minorHAnsi"/>
                <w:bCs/>
                <w:sz w:val="22"/>
                <w:szCs w:val="22"/>
              </w:rPr>
            </w:pPr>
            <w:r w:rsidRPr="000F3EF9">
              <w:rPr>
                <w:rFonts w:asciiTheme="minorHAnsi" w:hAnsiTheme="minorHAnsi" w:cstheme="minorHAnsi"/>
                <w:bCs/>
                <w:sz w:val="22"/>
                <w:szCs w:val="22"/>
              </w:rPr>
              <w:t>0,233 mm x 0,233 mm</w:t>
            </w:r>
          </w:p>
        </w:tc>
      </w:tr>
      <w:tr w:rsidR="00D31EDC" w:rsidRPr="000F3EF9" w14:paraId="33F729B4" w14:textId="77777777" w:rsidTr="000F3EF9">
        <w:trPr>
          <w:trHeight w:val="284"/>
        </w:trPr>
        <w:tc>
          <w:tcPr>
            <w:tcW w:w="1265" w:type="pct"/>
          </w:tcPr>
          <w:p w14:paraId="5C861F03" w14:textId="77777777" w:rsidR="00D31EDC" w:rsidRPr="000F3EF9" w:rsidRDefault="00D31EDC" w:rsidP="00DE62E9">
            <w:pPr>
              <w:rPr>
                <w:rFonts w:asciiTheme="minorHAnsi" w:hAnsiTheme="minorHAnsi" w:cstheme="minorHAnsi"/>
                <w:b/>
                <w:sz w:val="22"/>
                <w:szCs w:val="22"/>
              </w:rPr>
            </w:pPr>
            <w:r w:rsidRPr="000F3EF9">
              <w:rPr>
                <w:rFonts w:asciiTheme="minorHAnsi" w:hAnsiTheme="minorHAnsi" w:cstheme="minorHAnsi"/>
                <w:b/>
                <w:sz w:val="22"/>
                <w:szCs w:val="22"/>
              </w:rPr>
              <w:t>Jasność</w:t>
            </w:r>
          </w:p>
        </w:tc>
        <w:tc>
          <w:tcPr>
            <w:tcW w:w="3735" w:type="pct"/>
            <w:vAlign w:val="center"/>
          </w:tcPr>
          <w:p w14:paraId="20609314" w14:textId="37AA6DF6" w:rsidR="00D31EDC" w:rsidRPr="000F3EF9" w:rsidRDefault="00D31EDC" w:rsidP="00DE62E9">
            <w:pPr>
              <w:rPr>
                <w:rFonts w:asciiTheme="minorHAnsi" w:hAnsiTheme="minorHAnsi" w:cstheme="minorHAnsi"/>
                <w:bCs/>
                <w:sz w:val="22"/>
                <w:szCs w:val="22"/>
                <w:lang w:eastAsia="en-US"/>
              </w:rPr>
            </w:pPr>
            <w:r w:rsidRPr="000F3EF9">
              <w:rPr>
                <w:rFonts w:asciiTheme="minorHAnsi" w:hAnsiTheme="minorHAnsi" w:cstheme="minorHAnsi"/>
                <w:bCs/>
                <w:sz w:val="22"/>
                <w:szCs w:val="22"/>
                <w:lang w:eastAsia="en-US"/>
              </w:rPr>
              <w:t>350 cd/m2</w:t>
            </w:r>
          </w:p>
        </w:tc>
      </w:tr>
      <w:tr w:rsidR="00D31EDC" w:rsidRPr="000F3EF9" w14:paraId="4435E780" w14:textId="77777777" w:rsidTr="000F3EF9">
        <w:trPr>
          <w:trHeight w:val="284"/>
        </w:trPr>
        <w:tc>
          <w:tcPr>
            <w:tcW w:w="1265" w:type="pct"/>
          </w:tcPr>
          <w:p w14:paraId="2C07A427" w14:textId="77777777" w:rsidR="00D31EDC" w:rsidRPr="000F3EF9" w:rsidRDefault="00D31EDC" w:rsidP="00DE62E9">
            <w:pPr>
              <w:rPr>
                <w:rFonts w:asciiTheme="minorHAnsi" w:hAnsiTheme="minorHAnsi" w:cstheme="minorHAnsi"/>
                <w:b/>
                <w:sz w:val="22"/>
                <w:szCs w:val="22"/>
              </w:rPr>
            </w:pPr>
            <w:r w:rsidRPr="000F3EF9">
              <w:rPr>
                <w:rFonts w:asciiTheme="minorHAnsi" w:hAnsiTheme="minorHAnsi" w:cstheme="minorHAnsi"/>
                <w:b/>
                <w:sz w:val="22"/>
                <w:szCs w:val="22"/>
              </w:rPr>
              <w:t>Kontrast</w:t>
            </w:r>
          </w:p>
        </w:tc>
        <w:tc>
          <w:tcPr>
            <w:tcW w:w="3735" w:type="pct"/>
            <w:vAlign w:val="center"/>
          </w:tcPr>
          <w:p w14:paraId="3C3123C4" w14:textId="77777777" w:rsidR="00D31EDC" w:rsidRPr="000F3EF9" w:rsidRDefault="00D31EDC" w:rsidP="00DE62E9">
            <w:pPr>
              <w:rPr>
                <w:rFonts w:asciiTheme="minorHAnsi" w:hAnsiTheme="minorHAnsi" w:cstheme="minorHAnsi"/>
                <w:bCs/>
                <w:sz w:val="22"/>
                <w:szCs w:val="22"/>
                <w:lang w:eastAsia="en-US"/>
              </w:rPr>
            </w:pPr>
            <w:r w:rsidRPr="000F3EF9">
              <w:rPr>
                <w:rFonts w:asciiTheme="minorHAnsi" w:hAnsiTheme="minorHAnsi" w:cstheme="minorHAnsi"/>
                <w:bCs/>
                <w:sz w:val="22"/>
                <w:szCs w:val="22"/>
                <w:lang w:eastAsia="en-US"/>
              </w:rPr>
              <w:t>1000:1</w:t>
            </w:r>
          </w:p>
        </w:tc>
      </w:tr>
      <w:tr w:rsidR="00D31EDC" w:rsidRPr="000F3EF9" w14:paraId="33D8CCB3" w14:textId="77777777" w:rsidTr="000F3EF9">
        <w:trPr>
          <w:trHeight w:val="284"/>
        </w:trPr>
        <w:tc>
          <w:tcPr>
            <w:tcW w:w="1265" w:type="pct"/>
          </w:tcPr>
          <w:p w14:paraId="62FEF669" w14:textId="77777777" w:rsidR="00D31EDC" w:rsidRPr="000F3EF9" w:rsidRDefault="00D31EDC" w:rsidP="00DE62E9">
            <w:pPr>
              <w:rPr>
                <w:rFonts w:asciiTheme="minorHAnsi" w:hAnsiTheme="minorHAnsi" w:cstheme="minorHAnsi"/>
                <w:b/>
                <w:sz w:val="22"/>
                <w:szCs w:val="22"/>
              </w:rPr>
            </w:pPr>
            <w:r w:rsidRPr="000F3EF9">
              <w:rPr>
                <w:rFonts w:asciiTheme="minorHAnsi" w:hAnsiTheme="minorHAnsi" w:cstheme="minorHAnsi"/>
                <w:b/>
                <w:sz w:val="22"/>
                <w:szCs w:val="22"/>
              </w:rPr>
              <w:t>Kąty widzenia (pion/poziom)</w:t>
            </w:r>
          </w:p>
        </w:tc>
        <w:tc>
          <w:tcPr>
            <w:tcW w:w="3735" w:type="pct"/>
            <w:vAlign w:val="center"/>
          </w:tcPr>
          <w:p w14:paraId="6A3FFCF9" w14:textId="77777777" w:rsidR="00D31EDC" w:rsidRPr="000F3EF9" w:rsidRDefault="00D31EDC" w:rsidP="00DE62E9">
            <w:pPr>
              <w:rPr>
                <w:rFonts w:asciiTheme="minorHAnsi" w:hAnsiTheme="minorHAnsi" w:cstheme="minorHAnsi"/>
                <w:bCs/>
                <w:sz w:val="22"/>
                <w:szCs w:val="22"/>
                <w:lang w:eastAsia="en-US"/>
              </w:rPr>
            </w:pPr>
            <w:r w:rsidRPr="000F3EF9">
              <w:rPr>
                <w:rFonts w:asciiTheme="minorHAnsi" w:hAnsiTheme="minorHAnsi" w:cstheme="minorHAnsi"/>
                <w:bCs/>
                <w:sz w:val="22"/>
                <w:szCs w:val="22"/>
                <w:lang w:eastAsia="en-US"/>
              </w:rPr>
              <w:t>178/178 stopni</w:t>
            </w:r>
          </w:p>
        </w:tc>
      </w:tr>
      <w:tr w:rsidR="00D31EDC" w:rsidRPr="000F3EF9" w14:paraId="72F54212" w14:textId="77777777" w:rsidTr="000F3EF9">
        <w:trPr>
          <w:trHeight w:val="284"/>
        </w:trPr>
        <w:tc>
          <w:tcPr>
            <w:tcW w:w="1265" w:type="pct"/>
          </w:tcPr>
          <w:p w14:paraId="1F31CC9D" w14:textId="77777777" w:rsidR="00D31EDC" w:rsidRPr="000F3EF9" w:rsidRDefault="00D31EDC" w:rsidP="00DE62E9">
            <w:pPr>
              <w:rPr>
                <w:rFonts w:asciiTheme="minorHAnsi" w:hAnsiTheme="minorHAnsi" w:cstheme="minorHAnsi"/>
                <w:b/>
                <w:sz w:val="22"/>
                <w:szCs w:val="22"/>
              </w:rPr>
            </w:pPr>
            <w:r w:rsidRPr="000F3EF9">
              <w:rPr>
                <w:rFonts w:asciiTheme="minorHAnsi" w:hAnsiTheme="minorHAnsi" w:cstheme="minorHAnsi"/>
                <w:b/>
                <w:sz w:val="22"/>
                <w:szCs w:val="22"/>
              </w:rPr>
              <w:t>Czas reakcji matrycy</w:t>
            </w:r>
          </w:p>
          <w:p w14:paraId="548377DA" w14:textId="77777777" w:rsidR="00D31EDC" w:rsidRPr="000F3EF9" w:rsidRDefault="00D31EDC" w:rsidP="00DE62E9">
            <w:pPr>
              <w:rPr>
                <w:rFonts w:asciiTheme="minorHAnsi" w:hAnsiTheme="minorHAnsi" w:cstheme="minorHAnsi"/>
                <w:b/>
                <w:sz w:val="22"/>
                <w:szCs w:val="22"/>
              </w:rPr>
            </w:pPr>
            <w:r w:rsidRPr="000F3EF9">
              <w:rPr>
                <w:rFonts w:asciiTheme="minorHAnsi" w:hAnsiTheme="minorHAnsi" w:cstheme="minorHAnsi"/>
                <w:b/>
                <w:sz w:val="22"/>
                <w:szCs w:val="22"/>
              </w:rPr>
              <w:t>(maksymalnie)</w:t>
            </w:r>
          </w:p>
        </w:tc>
        <w:tc>
          <w:tcPr>
            <w:tcW w:w="3735" w:type="pct"/>
            <w:vAlign w:val="center"/>
          </w:tcPr>
          <w:p w14:paraId="5299D7B6" w14:textId="7E0A72B3" w:rsidR="00D31EDC" w:rsidRPr="000F3EF9" w:rsidRDefault="00D31EDC" w:rsidP="00DE62E9">
            <w:pPr>
              <w:rPr>
                <w:rFonts w:asciiTheme="minorHAnsi" w:hAnsiTheme="minorHAnsi" w:cstheme="minorHAnsi"/>
                <w:bCs/>
                <w:sz w:val="22"/>
                <w:szCs w:val="22"/>
                <w:lang w:eastAsia="en-US"/>
              </w:rPr>
            </w:pPr>
            <w:r w:rsidRPr="000F3EF9">
              <w:rPr>
                <w:rFonts w:asciiTheme="minorHAnsi" w:hAnsiTheme="minorHAnsi" w:cstheme="minorHAnsi"/>
                <w:bCs/>
                <w:sz w:val="22"/>
                <w:szCs w:val="22"/>
                <w:lang w:eastAsia="en-US"/>
              </w:rPr>
              <w:t>5ms</w:t>
            </w:r>
          </w:p>
        </w:tc>
      </w:tr>
      <w:tr w:rsidR="00D31EDC" w:rsidRPr="000F3EF9" w14:paraId="784A6D84" w14:textId="77777777" w:rsidTr="000F3EF9">
        <w:trPr>
          <w:trHeight w:val="284"/>
        </w:trPr>
        <w:tc>
          <w:tcPr>
            <w:tcW w:w="1265" w:type="pct"/>
          </w:tcPr>
          <w:p w14:paraId="45F4AE64" w14:textId="77777777" w:rsidR="00D31EDC" w:rsidRPr="000F3EF9" w:rsidRDefault="00D31EDC" w:rsidP="00DE62E9">
            <w:pPr>
              <w:rPr>
                <w:rFonts w:asciiTheme="minorHAnsi" w:hAnsiTheme="minorHAnsi" w:cstheme="minorHAnsi"/>
                <w:b/>
                <w:sz w:val="22"/>
                <w:szCs w:val="22"/>
              </w:rPr>
            </w:pPr>
            <w:r w:rsidRPr="000F3EF9">
              <w:rPr>
                <w:rFonts w:asciiTheme="minorHAnsi" w:hAnsiTheme="minorHAnsi" w:cstheme="minorHAnsi"/>
                <w:b/>
                <w:sz w:val="22"/>
                <w:szCs w:val="22"/>
              </w:rPr>
              <w:t>Rozdzielczość maksymalna</w:t>
            </w:r>
          </w:p>
        </w:tc>
        <w:tc>
          <w:tcPr>
            <w:tcW w:w="3735" w:type="pct"/>
            <w:vAlign w:val="center"/>
          </w:tcPr>
          <w:p w14:paraId="56D303ED" w14:textId="7FD3FD4E" w:rsidR="00D31EDC" w:rsidRPr="000F3EF9" w:rsidRDefault="00D31EDC" w:rsidP="00DE62E9">
            <w:pPr>
              <w:rPr>
                <w:rFonts w:asciiTheme="minorHAnsi" w:hAnsiTheme="minorHAnsi" w:cstheme="minorHAnsi"/>
                <w:bCs/>
                <w:sz w:val="22"/>
                <w:szCs w:val="22"/>
              </w:rPr>
            </w:pPr>
            <w:r w:rsidRPr="000F3EF9">
              <w:rPr>
                <w:rFonts w:asciiTheme="minorHAnsi" w:hAnsiTheme="minorHAnsi" w:cstheme="minorHAnsi"/>
                <w:bCs/>
                <w:sz w:val="22"/>
                <w:szCs w:val="22"/>
              </w:rPr>
              <w:t>2560 x 1440 przy 60Hz</w:t>
            </w:r>
          </w:p>
        </w:tc>
      </w:tr>
      <w:tr w:rsidR="00D31EDC" w:rsidRPr="000F3EF9" w14:paraId="364CE016" w14:textId="77777777" w:rsidTr="000F3EF9">
        <w:trPr>
          <w:trHeight w:val="284"/>
        </w:trPr>
        <w:tc>
          <w:tcPr>
            <w:tcW w:w="1265" w:type="pct"/>
          </w:tcPr>
          <w:p w14:paraId="5A5859A9" w14:textId="77777777" w:rsidR="00D31EDC" w:rsidRPr="000F3EF9" w:rsidRDefault="00D31EDC" w:rsidP="00DE62E9">
            <w:pPr>
              <w:rPr>
                <w:rFonts w:asciiTheme="minorHAnsi" w:hAnsiTheme="minorHAnsi" w:cstheme="minorHAnsi"/>
                <w:b/>
                <w:sz w:val="22"/>
                <w:szCs w:val="22"/>
              </w:rPr>
            </w:pPr>
            <w:r w:rsidRPr="000F3EF9">
              <w:rPr>
                <w:rFonts w:asciiTheme="minorHAnsi" w:hAnsiTheme="minorHAnsi" w:cstheme="minorHAnsi"/>
                <w:b/>
                <w:sz w:val="22"/>
                <w:szCs w:val="22"/>
              </w:rPr>
              <w:t>Gama koloru</w:t>
            </w:r>
          </w:p>
        </w:tc>
        <w:tc>
          <w:tcPr>
            <w:tcW w:w="3735" w:type="pct"/>
            <w:vAlign w:val="center"/>
          </w:tcPr>
          <w:p w14:paraId="0A749A37" w14:textId="77777777" w:rsidR="00D31EDC" w:rsidRPr="000F3EF9" w:rsidRDefault="00D31EDC" w:rsidP="00DE62E9">
            <w:pPr>
              <w:rPr>
                <w:rFonts w:asciiTheme="minorHAnsi" w:hAnsiTheme="minorHAnsi" w:cstheme="minorHAnsi"/>
                <w:bCs/>
                <w:sz w:val="22"/>
                <w:szCs w:val="22"/>
              </w:rPr>
            </w:pPr>
            <w:proofErr w:type="spellStart"/>
            <w:r w:rsidRPr="000F3EF9">
              <w:rPr>
                <w:rFonts w:asciiTheme="minorHAnsi" w:hAnsiTheme="minorHAnsi" w:cstheme="minorHAnsi"/>
                <w:bCs/>
                <w:sz w:val="22"/>
                <w:szCs w:val="22"/>
              </w:rPr>
              <w:t>sRGB</w:t>
            </w:r>
            <w:proofErr w:type="spellEnd"/>
            <w:r w:rsidRPr="000F3EF9">
              <w:rPr>
                <w:rFonts w:asciiTheme="minorHAnsi" w:hAnsiTheme="minorHAnsi" w:cstheme="minorHAnsi"/>
                <w:bCs/>
                <w:sz w:val="22"/>
                <w:szCs w:val="22"/>
              </w:rPr>
              <w:t xml:space="preserve"> 99%</w:t>
            </w:r>
          </w:p>
        </w:tc>
      </w:tr>
      <w:tr w:rsidR="00D31EDC" w:rsidRPr="000F3EF9" w14:paraId="5865FBC2" w14:textId="77777777" w:rsidTr="000F3EF9">
        <w:trPr>
          <w:trHeight w:val="284"/>
        </w:trPr>
        <w:tc>
          <w:tcPr>
            <w:tcW w:w="1265" w:type="pct"/>
          </w:tcPr>
          <w:p w14:paraId="3E3D76FF" w14:textId="77777777" w:rsidR="00D31EDC" w:rsidRPr="000F3EF9" w:rsidRDefault="00D31EDC" w:rsidP="00DE62E9">
            <w:pPr>
              <w:rPr>
                <w:rFonts w:asciiTheme="minorHAnsi" w:hAnsiTheme="minorHAnsi" w:cstheme="minorHAnsi"/>
                <w:b/>
                <w:sz w:val="22"/>
                <w:szCs w:val="22"/>
              </w:rPr>
            </w:pPr>
            <w:r w:rsidRPr="000F3EF9">
              <w:rPr>
                <w:rFonts w:asciiTheme="minorHAnsi" w:hAnsiTheme="minorHAnsi" w:cstheme="minorHAnsi"/>
                <w:b/>
                <w:sz w:val="22"/>
                <w:szCs w:val="22"/>
              </w:rPr>
              <w:t>Pochylenie monitora</w:t>
            </w:r>
          </w:p>
        </w:tc>
        <w:tc>
          <w:tcPr>
            <w:tcW w:w="3735" w:type="pct"/>
            <w:vAlign w:val="center"/>
          </w:tcPr>
          <w:p w14:paraId="570AE7A8" w14:textId="77777777" w:rsidR="00D31EDC" w:rsidRPr="000F3EF9" w:rsidRDefault="00D31EDC" w:rsidP="00DE62E9">
            <w:pPr>
              <w:rPr>
                <w:rFonts w:asciiTheme="minorHAnsi" w:hAnsiTheme="minorHAnsi" w:cstheme="minorHAnsi"/>
                <w:bCs/>
                <w:sz w:val="22"/>
                <w:szCs w:val="22"/>
              </w:rPr>
            </w:pPr>
            <w:r w:rsidRPr="000F3EF9">
              <w:rPr>
                <w:rFonts w:asciiTheme="minorHAnsi" w:hAnsiTheme="minorHAnsi" w:cstheme="minorHAnsi"/>
                <w:bCs/>
                <w:sz w:val="22"/>
                <w:szCs w:val="22"/>
              </w:rPr>
              <w:t>W zakresie 26 stopni</w:t>
            </w:r>
          </w:p>
        </w:tc>
      </w:tr>
      <w:tr w:rsidR="00D31EDC" w:rsidRPr="000F3EF9" w14:paraId="374787B9" w14:textId="77777777" w:rsidTr="000F3EF9">
        <w:trPr>
          <w:trHeight w:val="284"/>
        </w:trPr>
        <w:tc>
          <w:tcPr>
            <w:tcW w:w="1265" w:type="pct"/>
          </w:tcPr>
          <w:p w14:paraId="5B78389C" w14:textId="77777777" w:rsidR="00D31EDC" w:rsidRPr="000F3EF9" w:rsidRDefault="00D31EDC" w:rsidP="00DE62E9">
            <w:pPr>
              <w:rPr>
                <w:rFonts w:asciiTheme="minorHAnsi" w:hAnsiTheme="minorHAnsi" w:cstheme="minorHAnsi"/>
                <w:b/>
                <w:sz w:val="22"/>
                <w:szCs w:val="22"/>
              </w:rPr>
            </w:pPr>
            <w:r w:rsidRPr="000F3EF9">
              <w:rPr>
                <w:rFonts w:asciiTheme="minorHAnsi" w:hAnsiTheme="minorHAnsi" w:cstheme="minorHAnsi"/>
                <w:b/>
                <w:sz w:val="22"/>
                <w:szCs w:val="22"/>
              </w:rPr>
              <w:t>Wydłużenie w pionie</w:t>
            </w:r>
          </w:p>
        </w:tc>
        <w:tc>
          <w:tcPr>
            <w:tcW w:w="3735" w:type="pct"/>
            <w:vAlign w:val="center"/>
          </w:tcPr>
          <w:p w14:paraId="2E20B188" w14:textId="77777777" w:rsidR="00D31EDC" w:rsidRPr="000F3EF9" w:rsidRDefault="00D31EDC" w:rsidP="00DE62E9">
            <w:pPr>
              <w:rPr>
                <w:rFonts w:asciiTheme="minorHAnsi" w:hAnsiTheme="minorHAnsi" w:cstheme="minorHAnsi"/>
                <w:bCs/>
                <w:sz w:val="22"/>
                <w:szCs w:val="22"/>
              </w:rPr>
            </w:pPr>
            <w:r w:rsidRPr="000F3EF9">
              <w:rPr>
                <w:rFonts w:asciiTheme="minorHAnsi" w:hAnsiTheme="minorHAnsi" w:cstheme="minorHAnsi"/>
                <w:bCs/>
                <w:sz w:val="22"/>
                <w:szCs w:val="22"/>
              </w:rPr>
              <w:t>Tak, min 150 mm</w:t>
            </w:r>
          </w:p>
        </w:tc>
      </w:tr>
      <w:tr w:rsidR="00D31EDC" w:rsidRPr="000F3EF9" w14:paraId="75DAEB69" w14:textId="77777777" w:rsidTr="000F3EF9">
        <w:trPr>
          <w:trHeight w:val="284"/>
        </w:trPr>
        <w:tc>
          <w:tcPr>
            <w:tcW w:w="1265" w:type="pct"/>
          </w:tcPr>
          <w:p w14:paraId="4E2E8B77" w14:textId="77777777" w:rsidR="00D31EDC" w:rsidRPr="000F3EF9" w:rsidRDefault="00D31EDC" w:rsidP="00DE62E9">
            <w:pPr>
              <w:rPr>
                <w:rFonts w:asciiTheme="minorHAnsi" w:hAnsiTheme="minorHAnsi" w:cstheme="minorHAnsi"/>
                <w:b/>
                <w:sz w:val="22"/>
                <w:szCs w:val="22"/>
              </w:rPr>
            </w:pPr>
            <w:r w:rsidRPr="000F3EF9">
              <w:rPr>
                <w:rFonts w:asciiTheme="minorHAnsi" w:hAnsiTheme="minorHAnsi" w:cstheme="minorHAnsi"/>
                <w:b/>
                <w:sz w:val="22"/>
                <w:szCs w:val="22"/>
              </w:rPr>
              <w:t>PIVOT</w:t>
            </w:r>
          </w:p>
        </w:tc>
        <w:tc>
          <w:tcPr>
            <w:tcW w:w="3735" w:type="pct"/>
            <w:vAlign w:val="center"/>
          </w:tcPr>
          <w:p w14:paraId="6AA9241A" w14:textId="77777777" w:rsidR="00D31EDC" w:rsidRPr="000F3EF9" w:rsidRDefault="00D31EDC" w:rsidP="00DE62E9">
            <w:pPr>
              <w:rPr>
                <w:rFonts w:asciiTheme="minorHAnsi" w:hAnsiTheme="minorHAnsi" w:cstheme="minorHAnsi"/>
                <w:bCs/>
                <w:sz w:val="22"/>
                <w:szCs w:val="22"/>
              </w:rPr>
            </w:pPr>
            <w:r w:rsidRPr="000F3EF9">
              <w:rPr>
                <w:rFonts w:asciiTheme="minorHAnsi" w:hAnsiTheme="minorHAnsi" w:cstheme="minorHAnsi"/>
                <w:bCs/>
                <w:sz w:val="22"/>
                <w:szCs w:val="22"/>
              </w:rPr>
              <w:t>Tak</w:t>
            </w:r>
          </w:p>
        </w:tc>
      </w:tr>
      <w:tr w:rsidR="00D31EDC" w:rsidRPr="000F3EF9" w14:paraId="4FAC4551" w14:textId="77777777" w:rsidTr="000F3EF9">
        <w:trPr>
          <w:trHeight w:val="284"/>
        </w:trPr>
        <w:tc>
          <w:tcPr>
            <w:tcW w:w="1265" w:type="pct"/>
          </w:tcPr>
          <w:p w14:paraId="6A85FF8C" w14:textId="77777777" w:rsidR="00D31EDC" w:rsidRPr="000F3EF9" w:rsidRDefault="00D31EDC" w:rsidP="00DE62E9">
            <w:pPr>
              <w:rPr>
                <w:rFonts w:asciiTheme="minorHAnsi" w:hAnsiTheme="minorHAnsi" w:cstheme="minorHAnsi"/>
                <w:b/>
                <w:sz w:val="22"/>
                <w:szCs w:val="22"/>
              </w:rPr>
            </w:pPr>
            <w:r w:rsidRPr="000F3EF9">
              <w:rPr>
                <w:rFonts w:asciiTheme="minorHAnsi" w:hAnsiTheme="minorHAnsi" w:cstheme="minorHAnsi"/>
                <w:b/>
                <w:sz w:val="22"/>
                <w:szCs w:val="22"/>
              </w:rPr>
              <w:t>Obrót lewo/prawo</w:t>
            </w:r>
          </w:p>
        </w:tc>
        <w:tc>
          <w:tcPr>
            <w:tcW w:w="3735" w:type="pct"/>
            <w:vAlign w:val="center"/>
          </w:tcPr>
          <w:p w14:paraId="31A986FC" w14:textId="77777777" w:rsidR="00D31EDC" w:rsidRPr="000F3EF9" w:rsidRDefault="00D31EDC" w:rsidP="00DE62E9">
            <w:pPr>
              <w:rPr>
                <w:rFonts w:asciiTheme="minorHAnsi" w:hAnsiTheme="minorHAnsi" w:cstheme="minorHAnsi"/>
                <w:bCs/>
                <w:sz w:val="22"/>
                <w:szCs w:val="22"/>
              </w:rPr>
            </w:pPr>
            <w:r w:rsidRPr="000F3EF9">
              <w:rPr>
                <w:rFonts w:asciiTheme="minorHAnsi" w:hAnsiTheme="minorHAnsi" w:cstheme="minorHAnsi"/>
                <w:bCs/>
                <w:sz w:val="22"/>
                <w:szCs w:val="22"/>
              </w:rPr>
              <w:t>nin. -45/+45 stopni</w:t>
            </w:r>
          </w:p>
        </w:tc>
      </w:tr>
      <w:tr w:rsidR="00D31EDC" w:rsidRPr="000F3EF9" w14:paraId="3AE3AC1C" w14:textId="77777777" w:rsidTr="000F3EF9">
        <w:trPr>
          <w:trHeight w:val="284"/>
        </w:trPr>
        <w:tc>
          <w:tcPr>
            <w:tcW w:w="1265" w:type="pct"/>
          </w:tcPr>
          <w:p w14:paraId="1EEC111D" w14:textId="77777777" w:rsidR="00D31EDC" w:rsidRPr="000F3EF9" w:rsidRDefault="00D31EDC" w:rsidP="00DE62E9">
            <w:pPr>
              <w:rPr>
                <w:rFonts w:asciiTheme="minorHAnsi" w:hAnsiTheme="minorHAnsi" w:cstheme="minorHAnsi"/>
                <w:b/>
                <w:sz w:val="22"/>
                <w:szCs w:val="22"/>
              </w:rPr>
            </w:pPr>
            <w:r w:rsidRPr="000F3EF9">
              <w:rPr>
                <w:rFonts w:asciiTheme="minorHAnsi" w:hAnsiTheme="minorHAnsi" w:cstheme="minorHAnsi"/>
                <w:b/>
                <w:sz w:val="22"/>
                <w:szCs w:val="22"/>
              </w:rPr>
              <w:t>Powłoka powierzchni ekranu</w:t>
            </w:r>
          </w:p>
        </w:tc>
        <w:tc>
          <w:tcPr>
            <w:tcW w:w="3735" w:type="pct"/>
            <w:vAlign w:val="center"/>
          </w:tcPr>
          <w:p w14:paraId="61595375" w14:textId="77777777" w:rsidR="00D31EDC" w:rsidRPr="000F3EF9" w:rsidRDefault="00D31EDC" w:rsidP="00DE62E9">
            <w:pPr>
              <w:rPr>
                <w:rFonts w:asciiTheme="minorHAnsi" w:hAnsiTheme="minorHAnsi" w:cstheme="minorHAnsi"/>
                <w:bCs/>
                <w:sz w:val="22"/>
                <w:szCs w:val="22"/>
              </w:rPr>
            </w:pPr>
            <w:r w:rsidRPr="000F3EF9">
              <w:rPr>
                <w:rFonts w:asciiTheme="minorHAnsi" w:hAnsiTheme="minorHAnsi" w:cstheme="minorHAnsi"/>
                <w:bCs/>
                <w:sz w:val="22"/>
                <w:szCs w:val="22"/>
              </w:rPr>
              <w:t>Antyodblaskowa</w:t>
            </w:r>
          </w:p>
        </w:tc>
      </w:tr>
      <w:tr w:rsidR="00D31EDC" w:rsidRPr="000F3EF9" w14:paraId="0DC50868" w14:textId="77777777" w:rsidTr="000F3EF9">
        <w:trPr>
          <w:trHeight w:val="284"/>
        </w:trPr>
        <w:tc>
          <w:tcPr>
            <w:tcW w:w="1265" w:type="pct"/>
          </w:tcPr>
          <w:p w14:paraId="4B4E8AA2" w14:textId="77777777" w:rsidR="00D31EDC" w:rsidRPr="000F3EF9" w:rsidRDefault="00D31EDC" w:rsidP="00DE62E9">
            <w:pPr>
              <w:rPr>
                <w:rFonts w:asciiTheme="minorHAnsi" w:hAnsiTheme="minorHAnsi" w:cstheme="minorHAnsi"/>
                <w:b/>
                <w:sz w:val="22"/>
                <w:szCs w:val="22"/>
              </w:rPr>
            </w:pPr>
            <w:r w:rsidRPr="000F3EF9">
              <w:rPr>
                <w:rFonts w:asciiTheme="minorHAnsi" w:hAnsiTheme="minorHAnsi" w:cstheme="minorHAnsi"/>
                <w:b/>
                <w:sz w:val="22"/>
                <w:szCs w:val="22"/>
              </w:rPr>
              <w:t>Podświetlenie</w:t>
            </w:r>
          </w:p>
        </w:tc>
        <w:tc>
          <w:tcPr>
            <w:tcW w:w="3735" w:type="pct"/>
            <w:vAlign w:val="center"/>
          </w:tcPr>
          <w:p w14:paraId="1F29483D" w14:textId="77777777" w:rsidR="00D31EDC" w:rsidRPr="000F3EF9" w:rsidRDefault="00D31EDC" w:rsidP="00DE62E9">
            <w:pPr>
              <w:rPr>
                <w:rFonts w:asciiTheme="minorHAnsi" w:hAnsiTheme="minorHAnsi" w:cstheme="minorHAnsi"/>
                <w:bCs/>
                <w:sz w:val="22"/>
                <w:szCs w:val="22"/>
              </w:rPr>
            </w:pPr>
            <w:r w:rsidRPr="000F3EF9">
              <w:rPr>
                <w:rFonts w:asciiTheme="minorHAnsi" w:hAnsiTheme="minorHAnsi" w:cstheme="minorHAnsi"/>
                <w:bCs/>
                <w:sz w:val="22"/>
                <w:szCs w:val="22"/>
              </w:rPr>
              <w:t>System podświetlenia LED</w:t>
            </w:r>
          </w:p>
        </w:tc>
      </w:tr>
      <w:tr w:rsidR="00D31EDC" w:rsidRPr="000F3EF9" w14:paraId="5BF73982" w14:textId="77777777" w:rsidTr="000F3EF9">
        <w:trPr>
          <w:trHeight w:val="284"/>
        </w:trPr>
        <w:tc>
          <w:tcPr>
            <w:tcW w:w="1265" w:type="pct"/>
          </w:tcPr>
          <w:p w14:paraId="5AE032C1" w14:textId="77777777" w:rsidR="00D31EDC" w:rsidRPr="000F3EF9" w:rsidRDefault="00D31EDC" w:rsidP="00DE62E9">
            <w:pPr>
              <w:rPr>
                <w:rFonts w:asciiTheme="minorHAnsi" w:hAnsiTheme="minorHAnsi" w:cstheme="minorHAnsi"/>
                <w:b/>
                <w:sz w:val="22"/>
                <w:szCs w:val="22"/>
              </w:rPr>
            </w:pPr>
            <w:r w:rsidRPr="000F3EF9">
              <w:rPr>
                <w:rFonts w:asciiTheme="minorHAnsi" w:hAnsiTheme="minorHAnsi" w:cstheme="minorHAnsi"/>
                <w:b/>
                <w:sz w:val="22"/>
                <w:szCs w:val="22"/>
              </w:rPr>
              <w:t>Bezpieczeństwo</w:t>
            </w:r>
          </w:p>
        </w:tc>
        <w:tc>
          <w:tcPr>
            <w:tcW w:w="3735" w:type="pct"/>
            <w:vAlign w:val="center"/>
          </w:tcPr>
          <w:p w14:paraId="6608000F" w14:textId="77777777" w:rsidR="00D31EDC" w:rsidRPr="000F3EF9" w:rsidRDefault="00D31EDC" w:rsidP="00DE62E9">
            <w:pPr>
              <w:rPr>
                <w:rFonts w:asciiTheme="minorHAnsi" w:hAnsiTheme="minorHAnsi" w:cstheme="minorHAnsi"/>
                <w:bCs/>
                <w:sz w:val="22"/>
                <w:szCs w:val="22"/>
              </w:rPr>
            </w:pPr>
            <w:r w:rsidRPr="000F3EF9">
              <w:rPr>
                <w:rFonts w:asciiTheme="minorHAnsi" w:hAnsiTheme="minorHAnsi" w:cstheme="minorHAnsi"/>
                <w:bCs/>
                <w:sz w:val="22"/>
                <w:szCs w:val="22"/>
              </w:rPr>
              <w:t>Monitor musi być wyposażony dedykowany slot na linkę zabezpieczającą</w:t>
            </w:r>
          </w:p>
        </w:tc>
      </w:tr>
      <w:tr w:rsidR="00D31EDC" w:rsidRPr="000F3EF9" w14:paraId="07EF413D" w14:textId="77777777" w:rsidTr="000F3EF9">
        <w:trPr>
          <w:trHeight w:val="284"/>
        </w:trPr>
        <w:tc>
          <w:tcPr>
            <w:tcW w:w="1265" w:type="pct"/>
          </w:tcPr>
          <w:p w14:paraId="366605F2" w14:textId="77777777" w:rsidR="00D31EDC" w:rsidRPr="000F3EF9" w:rsidRDefault="00D31EDC" w:rsidP="00DE62E9">
            <w:pPr>
              <w:rPr>
                <w:rFonts w:asciiTheme="minorHAnsi" w:hAnsiTheme="minorHAnsi" w:cstheme="minorHAnsi"/>
                <w:b/>
                <w:sz w:val="22"/>
                <w:szCs w:val="22"/>
              </w:rPr>
            </w:pPr>
            <w:r w:rsidRPr="000F3EF9">
              <w:rPr>
                <w:rFonts w:asciiTheme="minorHAnsi" w:hAnsiTheme="minorHAnsi" w:cstheme="minorHAnsi"/>
                <w:b/>
                <w:sz w:val="22"/>
                <w:szCs w:val="22"/>
              </w:rPr>
              <w:t>Waga bez podstawy</w:t>
            </w:r>
          </w:p>
        </w:tc>
        <w:tc>
          <w:tcPr>
            <w:tcW w:w="3735" w:type="pct"/>
            <w:vAlign w:val="center"/>
          </w:tcPr>
          <w:p w14:paraId="02FEE6F7" w14:textId="2B5157E4" w:rsidR="00D31EDC" w:rsidRPr="000F3EF9" w:rsidRDefault="00D31EDC" w:rsidP="00DE62E9">
            <w:pPr>
              <w:rPr>
                <w:rFonts w:asciiTheme="minorHAnsi" w:hAnsiTheme="minorHAnsi" w:cstheme="minorHAnsi"/>
                <w:bCs/>
                <w:sz w:val="22"/>
                <w:szCs w:val="22"/>
              </w:rPr>
            </w:pPr>
            <w:r w:rsidRPr="000F3EF9">
              <w:rPr>
                <w:rFonts w:asciiTheme="minorHAnsi" w:hAnsiTheme="minorHAnsi" w:cstheme="minorHAnsi"/>
                <w:bCs/>
                <w:sz w:val="22"/>
                <w:szCs w:val="22"/>
              </w:rPr>
              <w:t>Maksymalnie 7,34 kg</w:t>
            </w:r>
          </w:p>
        </w:tc>
      </w:tr>
      <w:tr w:rsidR="00D31EDC" w:rsidRPr="000F3EF9" w14:paraId="7F653B09" w14:textId="77777777" w:rsidTr="000F3EF9">
        <w:trPr>
          <w:trHeight w:val="284"/>
        </w:trPr>
        <w:tc>
          <w:tcPr>
            <w:tcW w:w="1265" w:type="pct"/>
          </w:tcPr>
          <w:p w14:paraId="00A67AC9" w14:textId="77777777" w:rsidR="00D31EDC" w:rsidRPr="000F3EF9" w:rsidRDefault="00D31EDC" w:rsidP="00DE62E9">
            <w:pPr>
              <w:rPr>
                <w:rFonts w:asciiTheme="minorHAnsi" w:hAnsiTheme="minorHAnsi" w:cstheme="minorHAnsi"/>
                <w:b/>
                <w:sz w:val="22"/>
                <w:szCs w:val="22"/>
              </w:rPr>
            </w:pPr>
            <w:r w:rsidRPr="000F3EF9">
              <w:rPr>
                <w:rFonts w:asciiTheme="minorHAnsi" w:hAnsiTheme="minorHAnsi" w:cstheme="minorHAnsi"/>
                <w:b/>
                <w:sz w:val="22"/>
                <w:szCs w:val="22"/>
              </w:rPr>
              <w:t xml:space="preserve">Złącze </w:t>
            </w:r>
          </w:p>
        </w:tc>
        <w:tc>
          <w:tcPr>
            <w:tcW w:w="3735" w:type="pct"/>
            <w:vAlign w:val="center"/>
          </w:tcPr>
          <w:p w14:paraId="0DC12F47" w14:textId="77777777" w:rsidR="00D31EDC" w:rsidRPr="00CA760C" w:rsidRDefault="00D31EDC" w:rsidP="00DE62E9">
            <w:pPr>
              <w:rPr>
                <w:rFonts w:asciiTheme="minorHAnsi" w:hAnsiTheme="minorHAnsi" w:cstheme="minorHAnsi"/>
                <w:bCs/>
                <w:sz w:val="22"/>
                <w:szCs w:val="22"/>
                <w:lang w:val="en-US"/>
              </w:rPr>
            </w:pPr>
            <w:r w:rsidRPr="00CA760C">
              <w:rPr>
                <w:rFonts w:asciiTheme="minorHAnsi" w:hAnsiTheme="minorHAnsi" w:cstheme="minorHAnsi"/>
                <w:bCs/>
                <w:sz w:val="22"/>
                <w:szCs w:val="22"/>
                <w:lang w:val="en-US"/>
              </w:rPr>
              <w:t xml:space="preserve">1x HDMI (v1.4), </w:t>
            </w:r>
          </w:p>
          <w:p w14:paraId="473F7F34" w14:textId="77777777" w:rsidR="00D31EDC" w:rsidRPr="00CA760C" w:rsidRDefault="00D31EDC" w:rsidP="00DE62E9">
            <w:pPr>
              <w:rPr>
                <w:rFonts w:asciiTheme="minorHAnsi" w:hAnsiTheme="minorHAnsi" w:cstheme="minorHAnsi"/>
                <w:bCs/>
                <w:sz w:val="22"/>
                <w:szCs w:val="22"/>
                <w:lang w:val="en-US"/>
              </w:rPr>
            </w:pPr>
            <w:r w:rsidRPr="00CA760C">
              <w:rPr>
                <w:rFonts w:asciiTheme="minorHAnsi" w:hAnsiTheme="minorHAnsi" w:cstheme="minorHAnsi"/>
                <w:bCs/>
                <w:sz w:val="22"/>
                <w:szCs w:val="22"/>
                <w:lang w:val="en-US"/>
              </w:rPr>
              <w:t>1x DisplayPort (v1.2)</w:t>
            </w:r>
          </w:p>
          <w:p w14:paraId="69FFC619" w14:textId="77777777" w:rsidR="00D31EDC" w:rsidRPr="00CA760C" w:rsidRDefault="00D31EDC" w:rsidP="00DE62E9">
            <w:pPr>
              <w:rPr>
                <w:rFonts w:asciiTheme="minorHAnsi" w:hAnsiTheme="minorHAnsi" w:cstheme="minorHAnsi"/>
                <w:bCs/>
                <w:sz w:val="22"/>
                <w:szCs w:val="22"/>
                <w:lang w:val="en-US"/>
              </w:rPr>
            </w:pPr>
            <w:r w:rsidRPr="00CA760C">
              <w:rPr>
                <w:rFonts w:asciiTheme="minorHAnsi" w:hAnsiTheme="minorHAnsi" w:cstheme="minorHAnsi"/>
                <w:bCs/>
                <w:sz w:val="22"/>
                <w:szCs w:val="22"/>
                <w:lang w:val="en-US"/>
              </w:rPr>
              <w:t>1x Display Port out</w:t>
            </w:r>
          </w:p>
          <w:p w14:paraId="145F9D67" w14:textId="77777777" w:rsidR="00D31EDC" w:rsidRPr="00CA760C" w:rsidRDefault="00D31EDC" w:rsidP="00DE62E9">
            <w:pPr>
              <w:rPr>
                <w:rFonts w:asciiTheme="minorHAnsi" w:hAnsiTheme="minorHAnsi" w:cstheme="minorHAnsi"/>
                <w:bCs/>
                <w:sz w:val="22"/>
                <w:szCs w:val="22"/>
                <w:lang w:val="en-US"/>
              </w:rPr>
            </w:pPr>
            <w:r w:rsidRPr="00CA760C">
              <w:rPr>
                <w:rFonts w:asciiTheme="minorHAnsi" w:hAnsiTheme="minorHAnsi" w:cstheme="minorHAnsi"/>
                <w:bCs/>
                <w:sz w:val="22"/>
                <w:szCs w:val="22"/>
                <w:lang w:val="en-US"/>
              </w:rPr>
              <w:t>4 x USB 5 Gbps (USB 3.2 Gen 1)</w:t>
            </w:r>
          </w:p>
          <w:p w14:paraId="3326369C" w14:textId="77777777" w:rsidR="00D31EDC" w:rsidRPr="000F3EF9" w:rsidRDefault="00D31EDC" w:rsidP="00DE62E9">
            <w:pPr>
              <w:rPr>
                <w:rFonts w:asciiTheme="minorHAnsi" w:hAnsiTheme="minorHAnsi" w:cstheme="minorHAnsi"/>
                <w:bCs/>
                <w:sz w:val="22"/>
                <w:szCs w:val="22"/>
              </w:rPr>
            </w:pPr>
            <w:r w:rsidRPr="000F3EF9">
              <w:rPr>
                <w:rFonts w:asciiTheme="minorHAnsi" w:hAnsiTheme="minorHAnsi" w:cstheme="minorHAnsi"/>
                <w:bCs/>
                <w:sz w:val="22"/>
                <w:szCs w:val="22"/>
              </w:rPr>
              <w:t xml:space="preserve">1 x USB typu C </w:t>
            </w:r>
            <w:proofErr w:type="spellStart"/>
            <w:r w:rsidRPr="000F3EF9">
              <w:rPr>
                <w:rFonts w:asciiTheme="minorHAnsi" w:hAnsiTheme="minorHAnsi" w:cstheme="minorHAnsi"/>
                <w:bCs/>
                <w:sz w:val="22"/>
                <w:szCs w:val="22"/>
              </w:rPr>
              <w:t>upstream</w:t>
            </w:r>
            <w:proofErr w:type="spellEnd"/>
            <w:r w:rsidRPr="000F3EF9">
              <w:rPr>
                <w:rFonts w:asciiTheme="minorHAnsi" w:hAnsiTheme="minorHAnsi" w:cstheme="minorHAnsi"/>
                <w:bCs/>
                <w:sz w:val="22"/>
                <w:szCs w:val="22"/>
              </w:rPr>
              <w:t xml:space="preserve"> z funkcją Power </w:t>
            </w:r>
            <w:proofErr w:type="spellStart"/>
            <w:r w:rsidRPr="000F3EF9">
              <w:rPr>
                <w:rFonts w:asciiTheme="minorHAnsi" w:hAnsiTheme="minorHAnsi" w:cstheme="minorHAnsi"/>
                <w:bCs/>
                <w:sz w:val="22"/>
                <w:szCs w:val="22"/>
              </w:rPr>
              <w:t>delivery</w:t>
            </w:r>
            <w:proofErr w:type="spellEnd"/>
          </w:p>
          <w:p w14:paraId="5C09CF5E" w14:textId="77777777" w:rsidR="00D31EDC" w:rsidRPr="000F3EF9" w:rsidRDefault="00D31EDC" w:rsidP="00DE62E9">
            <w:pPr>
              <w:rPr>
                <w:rFonts w:asciiTheme="minorHAnsi" w:hAnsiTheme="minorHAnsi" w:cstheme="minorHAnsi"/>
                <w:bCs/>
                <w:sz w:val="22"/>
                <w:szCs w:val="22"/>
              </w:rPr>
            </w:pPr>
            <w:r w:rsidRPr="000F3EF9">
              <w:rPr>
                <w:rFonts w:asciiTheme="minorHAnsi" w:hAnsiTheme="minorHAnsi" w:cstheme="minorHAnsi"/>
                <w:bCs/>
                <w:sz w:val="22"/>
                <w:szCs w:val="22"/>
              </w:rPr>
              <w:t>1x RJ-45</w:t>
            </w:r>
          </w:p>
        </w:tc>
      </w:tr>
      <w:tr w:rsidR="00D31EDC" w:rsidRPr="000F3EF9" w14:paraId="6E37CBE6" w14:textId="77777777" w:rsidTr="000F3EF9">
        <w:trPr>
          <w:trHeight w:val="2474"/>
        </w:trPr>
        <w:tc>
          <w:tcPr>
            <w:tcW w:w="1265" w:type="pct"/>
          </w:tcPr>
          <w:p w14:paraId="6996CC11" w14:textId="77777777" w:rsidR="00D31EDC" w:rsidRPr="000F3EF9" w:rsidRDefault="00D31EDC" w:rsidP="00DE62E9">
            <w:pPr>
              <w:rPr>
                <w:rFonts w:asciiTheme="minorHAnsi" w:hAnsiTheme="minorHAnsi" w:cstheme="minorHAnsi"/>
                <w:b/>
                <w:sz w:val="22"/>
                <w:szCs w:val="22"/>
              </w:rPr>
            </w:pPr>
            <w:r w:rsidRPr="000F3EF9">
              <w:rPr>
                <w:rFonts w:asciiTheme="minorHAnsi" w:hAnsiTheme="minorHAnsi" w:cstheme="minorHAnsi"/>
                <w:b/>
                <w:sz w:val="22"/>
                <w:szCs w:val="22"/>
              </w:rPr>
              <w:t>Gwarancja</w:t>
            </w:r>
          </w:p>
        </w:tc>
        <w:tc>
          <w:tcPr>
            <w:tcW w:w="3735" w:type="pct"/>
          </w:tcPr>
          <w:p w14:paraId="591F957F" w14:textId="77777777" w:rsidR="00D31EDC" w:rsidRPr="000F3EF9" w:rsidRDefault="00D31EDC" w:rsidP="00DE62E9">
            <w:pPr>
              <w:rPr>
                <w:rFonts w:asciiTheme="minorHAnsi" w:hAnsiTheme="minorHAnsi" w:cstheme="minorHAnsi"/>
                <w:bCs/>
                <w:sz w:val="22"/>
                <w:szCs w:val="22"/>
              </w:rPr>
            </w:pPr>
            <w:r w:rsidRPr="00303832">
              <w:rPr>
                <w:rFonts w:asciiTheme="minorHAnsi" w:hAnsiTheme="minorHAnsi" w:cstheme="minorHAnsi"/>
                <w:b/>
                <w:sz w:val="22"/>
                <w:szCs w:val="22"/>
              </w:rPr>
              <w:t>3 letnia gwarancja</w:t>
            </w:r>
            <w:r w:rsidRPr="000F3EF9">
              <w:rPr>
                <w:rFonts w:asciiTheme="minorHAnsi" w:hAnsiTheme="minorHAnsi" w:cstheme="minorHAnsi"/>
                <w:bCs/>
                <w:sz w:val="22"/>
                <w:szCs w:val="22"/>
              </w:rPr>
              <w:t xml:space="preserve"> producenta świadczona na </w:t>
            </w:r>
            <w:proofErr w:type="spellStart"/>
            <w:r w:rsidRPr="000F3EF9">
              <w:rPr>
                <w:rFonts w:asciiTheme="minorHAnsi" w:hAnsiTheme="minorHAnsi" w:cstheme="minorHAnsi"/>
                <w:bCs/>
                <w:sz w:val="22"/>
                <w:szCs w:val="22"/>
              </w:rPr>
              <w:t>miesjcu</w:t>
            </w:r>
            <w:proofErr w:type="spellEnd"/>
            <w:r w:rsidRPr="000F3EF9">
              <w:rPr>
                <w:rFonts w:asciiTheme="minorHAnsi" w:hAnsiTheme="minorHAnsi" w:cstheme="minorHAnsi"/>
                <w:bCs/>
                <w:sz w:val="22"/>
                <w:szCs w:val="22"/>
              </w:rPr>
              <w:t xml:space="preserve"> u klienta, możliwość zgłaszania awarii przez ogólnopolską linię telefoniczną oraz stronę internetową producenta</w:t>
            </w:r>
          </w:p>
          <w:p w14:paraId="2BB70380" w14:textId="77777777" w:rsidR="00D31EDC" w:rsidRPr="000F3EF9" w:rsidRDefault="00D31EDC" w:rsidP="00DE62E9">
            <w:pPr>
              <w:rPr>
                <w:rFonts w:asciiTheme="minorHAnsi" w:hAnsiTheme="minorHAnsi" w:cstheme="minorHAnsi"/>
                <w:bCs/>
                <w:sz w:val="22"/>
                <w:szCs w:val="22"/>
              </w:rPr>
            </w:pPr>
            <w:r w:rsidRPr="000F3EF9">
              <w:rPr>
                <w:rFonts w:asciiTheme="minorHAnsi" w:hAnsiTheme="minorHAnsi" w:cstheme="minorHAnsi"/>
                <w:bCs/>
                <w:sz w:val="22"/>
                <w:szCs w:val="22"/>
              </w:rPr>
              <w:t>Czas reakcji serwisu - do końca następnego dnia roboczego</w:t>
            </w:r>
          </w:p>
          <w:p w14:paraId="270E2197" w14:textId="73564FC1" w:rsidR="00D31EDC" w:rsidRPr="000F3EF9" w:rsidRDefault="00D31EDC" w:rsidP="00DE62E9">
            <w:pPr>
              <w:rPr>
                <w:rFonts w:asciiTheme="minorHAnsi" w:hAnsiTheme="minorHAnsi" w:cstheme="minorHAnsi"/>
                <w:bCs/>
                <w:sz w:val="22"/>
                <w:szCs w:val="22"/>
              </w:rPr>
            </w:pPr>
            <w:r w:rsidRPr="000F3EF9">
              <w:rPr>
                <w:rFonts w:asciiTheme="minorHAnsi" w:hAnsiTheme="minorHAnsi" w:cstheme="minorHAnsi"/>
                <w:bCs/>
                <w:sz w:val="22"/>
                <w:szCs w:val="22"/>
              </w:rPr>
              <w:t xml:space="preserve">Firma serwisująca musi posiadać ISO 9001:20015 na świadczenie usług serwisowych oraz posiadać autoryzacje producenta – </w:t>
            </w:r>
            <w:r w:rsidR="005C5F53" w:rsidRPr="00032768">
              <w:rPr>
                <w:rFonts w:asciiTheme="minorHAnsi" w:hAnsiTheme="minorHAnsi" w:cstheme="minorHAnsi"/>
                <w:b/>
                <w:bCs/>
                <w:sz w:val="22"/>
                <w:szCs w:val="22"/>
              </w:rPr>
              <w:t>należy przedstawić przed zawarciem Umowy</w:t>
            </w:r>
            <w:r w:rsidR="00032768" w:rsidRPr="00032768">
              <w:rPr>
                <w:rFonts w:asciiTheme="minorHAnsi" w:hAnsiTheme="minorHAnsi" w:cstheme="minorHAnsi"/>
                <w:b/>
                <w:bCs/>
                <w:sz w:val="22"/>
                <w:szCs w:val="22"/>
              </w:rPr>
              <w:t>.</w:t>
            </w:r>
          </w:p>
          <w:p w14:paraId="642B5A65" w14:textId="32E89742" w:rsidR="00D31EDC" w:rsidRPr="000F3EF9" w:rsidRDefault="00D31EDC" w:rsidP="00DE62E9">
            <w:pPr>
              <w:rPr>
                <w:rFonts w:asciiTheme="minorHAnsi" w:hAnsiTheme="minorHAnsi" w:cstheme="minorHAnsi"/>
                <w:bCs/>
                <w:sz w:val="22"/>
                <w:szCs w:val="22"/>
              </w:rPr>
            </w:pPr>
            <w:r w:rsidRPr="000F3EF9">
              <w:rPr>
                <w:rFonts w:asciiTheme="minorHAnsi" w:hAnsiTheme="minorHAnsi" w:cstheme="minorHAnsi"/>
                <w:bCs/>
                <w:sz w:val="22"/>
                <w:szCs w:val="22"/>
              </w:rPr>
              <w:t xml:space="preserve">Oświadczenie producenta, że w przypadku nie wywiązywania się z obowiązków gwarancyjnych </w:t>
            </w:r>
            <w:r w:rsidR="003F2084">
              <w:rPr>
                <w:rFonts w:asciiTheme="minorHAnsi" w:hAnsiTheme="minorHAnsi" w:cstheme="minorHAnsi"/>
                <w:bCs/>
                <w:sz w:val="22"/>
                <w:szCs w:val="22"/>
              </w:rPr>
              <w:t>Wykonawcy</w:t>
            </w:r>
            <w:r w:rsidRPr="000F3EF9">
              <w:rPr>
                <w:rFonts w:asciiTheme="minorHAnsi" w:hAnsiTheme="minorHAnsi" w:cstheme="minorHAnsi"/>
                <w:bCs/>
                <w:sz w:val="22"/>
                <w:szCs w:val="22"/>
              </w:rPr>
              <w:t xml:space="preserve"> lub firmy serwisującej, przejmie na siebie zobowiązania związane z serwisem</w:t>
            </w:r>
          </w:p>
        </w:tc>
      </w:tr>
      <w:tr w:rsidR="00D31EDC" w:rsidRPr="000F3EF9" w14:paraId="44F9E688" w14:textId="77777777" w:rsidTr="000F3EF9">
        <w:trPr>
          <w:trHeight w:val="284"/>
        </w:trPr>
        <w:tc>
          <w:tcPr>
            <w:tcW w:w="1265" w:type="pct"/>
          </w:tcPr>
          <w:p w14:paraId="6D963661" w14:textId="77777777" w:rsidR="00D31EDC" w:rsidRPr="000F3EF9" w:rsidRDefault="00D31EDC" w:rsidP="00DE62E9">
            <w:pPr>
              <w:rPr>
                <w:rFonts w:asciiTheme="minorHAnsi" w:hAnsiTheme="minorHAnsi" w:cstheme="minorHAnsi"/>
                <w:b/>
                <w:sz w:val="22"/>
                <w:szCs w:val="22"/>
              </w:rPr>
            </w:pPr>
            <w:r w:rsidRPr="000F3EF9">
              <w:rPr>
                <w:rFonts w:asciiTheme="minorHAnsi" w:hAnsiTheme="minorHAnsi" w:cstheme="minorHAnsi"/>
                <w:b/>
                <w:sz w:val="22"/>
                <w:szCs w:val="22"/>
              </w:rPr>
              <w:t>Inne</w:t>
            </w:r>
          </w:p>
        </w:tc>
        <w:tc>
          <w:tcPr>
            <w:tcW w:w="3735" w:type="pct"/>
          </w:tcPr>
          <w:p w14:paraId="36B122F2" w14:textId="77777777" w:rsidR="00D31EDC" w:rsidRPr="000F3EF9" w:rsidRDefault="00D31EDC" w:rsidP="00DE62E9">
            <w:pPr>
              <w:rPr>
                <w:rFonts w:asciiTheme="minorHAnsi" w:hAnsiTheme="minorHAnsi" w:cstheme="minorHAnsi"/>
                <w:bCs/>
                <w:sz w:val="22"/>
                <w:szCs w:val="22"/>
              </w:rPr>
            </w:pPr>
            <w:r w:rsidRPr="000F3EF9">
              <w:rPr>
                <w:rFonts w:asciiTheme="minorHAnsi" w:hAnsiTheme="minorHAnsi" w:cstheme="minorHAnsi"/>
                <w:bCs/>
                <w:sz w:val="22"/>
                <w:szCs w:val="22"/>
              </w:rPr>
              <w:t>Podstawa odłączana bez użycia narzędzi</w:t>
            </w:r>
          </w:p>
          <w:p w14:paraId="4496738F" w14:textId="77777777" w:rsidR="00D31EDC" w:rsidRPr="000F3EF9" w:rsidRDefault="00D31EDC" w:rsidP="00DE62E9">
            <w:pPr>
              <w:rPr>
                <w:rFonts w:asciiTheme="minorHAnsi" w:hAnsiTheme="minorHAnsi" w:cstheme="minorHAnsi"/>
                <w:bCs/>
                <w:sz w:val="22"/>
                <w:szCs w:val="22"/>
              </w:rPr>
            </w:pPr>
            <w:r w:rsidRPr="000F3EF9">
              <w:rPr>
                <w:rFonts w:asciiTheme="minorHAnsi" w:hAnsiTheme="minorHAnsi" w:cstheme="minorHAnsi"/>
                <w:bCs/>
                <w:sz w:val="22"/>
                <w:szCs w:val="22"/>
              </w:rPr>
              <w:t xml:space="preserve">VESA 100mm. </w:t>
            </w:r>
          </w:p>
          <w:p w14:paraId="5ADC0007" w14:textId="77777777" w:rsidR="00D31EDC" w:rsidRPr="000F3EF9" w:rsidRDefault="00D31EDC" w:rsidP="00DE62E9">
            <w:pPr>
              <w:rPr>
                <w:rFonts w:asciiTheme="minorHAnsi" w:hAnsiTheme="minorHAnsi" w:cstheme="minorHAnsi"/>
                <w:bCs/>
                <w:sz w:val="22"/>
                <w:szCs w:val="22"/>
              </w:rPr>
            </w:pPr>
            <w:r w:rsidRPr="000F3EF9">
              <w:rPr>
                <w:rFonts w:asciiTheme="minorHAnsi" w:hAnsiTheme="minorHAnsi" w:cstheme="minorHAnsi"/>
                <w:bCs/>
                <w:sz w:val="22"/>
                <w:szCs w:val="22"/>
              </w:rPr>
              <w:t>Możliwość podłączenia dedykowanej przez producenta listwy głośnikowej lub głośniki wbudowane</w:t>
            </w:r>
          </w:p>
        </w:tc>
      </w:tr>
    </w:tbl>
    <w:p w14:paraId="20A81BDC" w14:textId="77777777" w:rsidR="00D31EDC" w:rsidRPr="000F3EF9" w:rsidRDefault="00D31EDC" w:rsidP="003F2084">
      <w:pPr>
        <w:pStyle w:val="Akapitzlist"/>
        <w:numPr>
          <w:ilvl w:val="0"/>
          <w:numId w:val="0"/>
        </w:numPr>
      </w:pPr>
    </w:p>
    <w:p w14:paraId="382F3F51" w14:textId="77777777" w:rsidR="00D31EDC" w:rsidRPr="000F3EF9" w:rsidRDefault="00D31EDC" w:rsidP="003F2084">
      <w:pPr>
        <w:pStyle w:val="Akapitzlist"/>
        <w:numPr>
          <w:ilvl w:val="0"/>
          <w:numId w:val="0"/>
        </w:numPr>
      </w:pPr>
    </w:p>
    <w:p w14:paraId="29629638" w14:textId="77777777" w:rsidR="00D31EDC" w:rsidRPr="000F3EF9" w:rsidRDefault="00D31EDC" w:rsidP="003F2084">
      <w:pPr>
        <w:pStyle w:val="Akapitzlist"/>
        <w:numPr>
          <w:ilvl w:val="0"/>
          <w:numId w:val="0"/>
        </w:numPr>
      </w:pPr>
    </w:p>
    <w:p w14:paraId="3034B51E" w14:textId="773CE9A7" w:rsidR="00C50CF2" w:rsidRPr="00281BC7" w:rsidRDefault="001073BB" w:rsidP="00281BC7">
      <w:pPr>
        <w:pStyle w:val="Nagwek4"/>
        <w:numPr>
          <w:ilvl w:val="0"/>
          <w:numId w:val="21"/>
        </w:numPr>
        <w:tabs>
          <w:tab w:val="left" w:pos="426"/>
        </w:tabs>
        <w:ind w:firstLine="360"/>
        <w:rPr>
          <w:rFonts w:asciiTheme="minorHAnsi" w:hAnsiTheme="minorHAnsi" w:cstheme="minorHAnsi"/>
          <w:b/>
          <w:bCs/>
          <w:i w:val="0"/>
          <w:iCs w:val="0"/>
          <w:color w:val="005E5C"/>
          <w:sz w:val="21"/>
          <w:szCs w:val="21"/>
        </w:rPr>
      </w:pPr>
      <w:r w:rsidRPr="00281BC7">
        <w:rPr>
          <w:rFonts w:asciiTheme="minorHAnsi" w:hAnsiTheme="minorHAnsi" w:cstheme="minorHAnsi"/>
          <w:b/>
          <w:bCs/>
          <w:i w:val="0"/>
          <w:iCs w:val="0"/>
          <w:color w:val="005E5C"/>
          <w:sz w:val="21"/>
          <w:szCs w:val="21"/>
        </w:rPr>
        <w:lastRenderedPageBreak/>
        <w:t xml:space="preserve">MONITOR </w:t>
      </w:r>
      <w:r w:rsidR="00281BC7">
        <w:rPr>
          <w:rFonts w:asciiTheme="minorHAnsi" w:hAnsiTheme="minorHAnsi" w:cstheme="minorHAnsi"/>
          <w:b/>
          <w:bCs/>
          <w:i w:val="0"/>
          <w:iCs w:val="0"/>
          <w:color w:val="005E5C"/>
          <w:sz w:val="21"/>
          <w:szCs w:val="21"/>
        </w:rPr>
        <w:t>nr 3</w:t>
      </w:r>
      <w:r w:rsidR="00451448" w:rsidRPr="00281BC7">
        <w:rPr>
          <w:rFonts w:asciiTheme="minorHAnsi" w:hAnsiTheme="minorHAnsi" w:cstheme="minorHAnsi"/>
          <w:b/>
          <w:bCs/>
          <w:i w:val="0"/>
          <w:iCs w:val="0"/>
          <w:color w:val="005E5C"/>
          <w:sz w:val="21"/>
          <w:szCs w:val="21"/>
        </w:rPr>
        <w:t xml:space="preserve"> </w:t>
      </w:r>
      <w:r w:rsidR="00281BC7">
        <w:rPr>
          <w:rFonts w:asciiTheme="minorHAnsi" w:hAnsiTheme="minorHAnsi" w:cstheme="minorHAnsi"/>
          <w:b/>
          <w:bCs/>
          <w:i w:val="0"/>
          <w:iCs w:val="0"/>
          <w:color w:val="005E5C"/>
          <w:sz w:val="21"/>
          <w:szCs w:val="21"/>
        </w:rPr>
        <w:t>– 10 szt.</w:t>
      </w:r>
    </w:p>
    <w:p w14:paraId="52F26634" w14:textId="77777777" w:rsidR="001073BB" w:rsidRPr="000F3EF9" w:rsidRDefault="001073BB" w:rsidP="00DE62E9">
      <w:pPr>
        <w:rPr>
          <w:rFonts w:asciiTheme="minorHAnsi" w:hAnsiTheme="minorHAnsi" w:cstheme="minorHAnsi"/>
          <w:sz w:val="22"/>
          <w:szCs w:val="22"/>
        </w:rPr>
      </w:pPr>
    </w:p>
    <w:p w14:paraId="7115159D" w14:textId="7AFE5AB3" w:rsidR="00C50CF2" w:rsidRPr="000F3EF9" w:rsidRDefault="00D871AA" w:rsidP="00DE62E9">
      <w:pPr>
        <w:jc w:val="both"/>
        <w:rPr>
          <w:rFonts w:asciiTheme="minorHAnsi" w:hAnsiTheme="minorHAnsi" w:cstheme="minorHAnsi"/>
          <w:sz w:val="22"/>
          <w:szCs w:val="22"/>
        </w:rPr>
      </w:pPr>
      <w:r w:rsidRPr="000F3EF9">
        <w:rPr>
          <w:rFonts w:asciiTheme="minorHAnsi" w:hAnsiTheme="minorHAnsi" w:cstheme="minorHAnsi"/>
          <w:b/>
          <w:bCs/>
          <w:sz w:val="22"/>
          <w:szCs w:val="22"/>
        </w:rPr>
        <w:t>Monitor Dell P2722HE</w:t>
      </w:r>
      <w:r w:rsidRPr="000F3EF9">
        <w:rPr>
          <w:rFonts w:asciiTheme="minorHAnsi" w:hAnsiTheme="minorHAnsi" w:cstheme="minorHAnsi"/>
          <w:sz w:val="22"/>
          <w:szCs w:val="22"/>
        </w:rPr>
        <w:t xml:space="preserve"> </w:t>
      </w:r>
      <w:r w:rsidR="00C50CF2" w:rsidRPr="000F3EF9">
        <w:rPr>
          <w:rFonts w:asciiTheme="minorHAnsi" w:hAnsiTheme="minorHAnsi" w:cstheme="minorHAnsi"/>
          <w:sz w:val="22"/>
          <w:szCs w:val="22"/>
        </w:rPr>
        <w:t>lub równoważny. Za równoważność rozumie się produkt o parametrach nie gorszych, pod względem ilościowym i jakościowym, a w szczególności:</w:t>
      </w:r>
    </w:p>
    <w:p w14:paraId="50EB2072" w14:textId="77777777" w:rsidR="00C50CF2" w:rsidRPr="000F3EF9" w:rsidRDefault="00C50CF2" w:rsidP="00DE62E9">
      <w:pPr>
        <w:rPr>
          <w:rFonts w:asciiTheme="minorHAnsi" w:hAnsiTheme="minorHAnsi" w:cstheme="minorHAnsi"/>
          <w:sz w:val="22"/>
          <w:szCs w:val="22"/>
        </w:rPr>
      </w:pPr>
    </w:p>
    <w:tbl>
      <w:tblPr>
        <w:tblW w:w="5078"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2440"/>
        <w:gridCol w:w="7196"/>
      </w:tblGrid>
      <w:tr w:rsidR="002E12C6" w:rsidRPr="000F3EF9" w14:paraId="16446A49" w14:textId="77777777" w:rsidTr="00281BC7">
        <w:trPr>
          <w:trHeight w:val="284"/>
        </w:trPr>
        <w:tc>
          <w:tcPr>
            <w:tcW w:w="1266" w:type="pct"/>
            <w:shd w:val="clear" w:color="auto" w:fill="FFFFFF" w:themeFill="background1"/>
          </w:tcPr>
          <w:p w14:paraId="276EBAA8" w14:textId="757E2FFF" w:rsidR="002E12C6" w:rsidRPr="000F3EF9" w:rsidRDefault="002E12C6" w:rsidP="00DE62E9">
            <w:pPr>
              <w:jc w:val="center"/>
              <w:rPr>
                <w:rFonts w:asciiTheme="minorHAnsi" w:hAnsiTheme="minorHAnsi" w:cstheme="minorHAnsi"/>
                <w:b/>
                <w:sz w:val="22"/>
                <w:szCs w:val="22"/>
              </w:rPr>
            </w:pPr>
            <w:r w:rsidRPr="000F3EF9">
              <w:rPr>
                <w:rFonts w:asciiTheme="minorHAnsi" w:eastAsia="Times New Roman" w:hAnsiTheme="minorHAnsi" w:cstheme="minorHAnsi"/>
                <w:b/>
                <w:sz w:val="22"/>
                <w:szCs w:val="22"/>
              </w:rPr>
              <w:t>NAZWA PARAMETRU</w:t>
            </w:r>
          </w:p>
        </w:tc>
        <w:tc>
          <w:tcPr>
            <w:tcW w:w="3734" w:type="pct"/>
            <w:shd w:val="clear" w:color="auto" w:fill="auto"/>
          </w:tcPr>
          <w:p w14:paraId="5DFB8C5B" w14:textId="0C4A6034" w:rsidR="002E12C6" w:rsidRPr="000F3EF9" w:rsidRDefault="002E12C6" w:rsidP="00DE62E9">
            <w:pPr>
              <w:jc w:val="center"/>
              <w:rPr>
                <w:rFonts w:asciiTheme="minorHAnsi" w:hAnsiTheme="minorHAnsi" w:cstheme="minorHAnsi"/>
                <w:b/>
                <w:sz w:val="22"/>
                <w:szCs w:val="22"/>
              </w:rPr>
            </w:pPr>
            <w:r w:rsidRPr="000F3EF9">
              <w:rPr>
                <w:rFonts w:asciiTheme="minorHAnsi" w:eastAsia="Times New Roman" w:hAnsiTheme="minorHAnsi" w:cstheme="minorHAnsi"/>
                <w:b/>
                <w:sz w:val="22"/>
                <w:szCs w:val="22"/>
              </w:rPr>
              <w:t>WYMAGANIA MINIMALNE</w:t>
            </w:r>
          </w:p>
        </w:tc>
      </w:tr>
      <w:tr w:rsidR="002E12C6" w:rsidRPr="000F3EF9" w14:paraId="35B15723" w14:textId="77777777" w:rsidTr="00281BC7">
        <w:trPr>
          <w:trHeight w:val="284"/>
        </w:trPr>
        <w:tc>
          <w:tcPr>
            <w:tcW w:w="1266" w:type="pct"/>
          </w:tcPr>
          <w:p w14:paraId="59AE2339" w14:textId="77777777" w:rsidR="002E12C6" w:rsidRPr="000F3EF9" w:rsidRDefault="002E12C6" w:rsidP="00DE62E9">
            <w:pPr>
              <w:rPr>
                <w:rFonts w:asciiTheme="minorHAnsi" w:hAnsiTheme="minorHAnsi" w:cstheme="minorHAnsi"/>
                <w:b/>
                <w:sz w:val="22"/>
                <w:szCs w:val="22"/>
              </w:rPr>
            </w:pPr>
            <w:r w:rsidRPr="000F3EF9">
              <w:rPr>
                <w:rFonts w:asciiTheme="minorHAnsi" w:hAnsiTheme="minorHAnsi" w:cstheme="minorHAnsi"/>
                <w:b/>
                <w:sz w:val="22"/>
                <w:szCs w:val="22"/>
              </w:rPr>
              <w:t>Typ ekranu</w:t>
            </w:r>
          </w:p>
        </w:tc>
        <w:tc>
          <w:tcPr>
            <w:tcW w:w="3734" w:type="pct"/>
            <w:vAlign w:val="center"/>
          </w:tcPr>
          <w:p w14:paraId="088A1E19" w14:textId="77777777" w:rsidR="002E12C6" w:rsidRPr="000F3EF9" w:rsidRDefault="002E12C6" w:rsidP="00DE62E9">
            <w:pPr>
              <w:rPr>
                <w:rFonts w:asciiTheme="minorHAnsi" w:hAnsiTheme="minorHAnsi" w:cstheme="minorHAnsi"/>
                <w:bCs/>
                <w:sz w:val="22"/>
                <w:szCs w:val="22"/>
              </w:rPr>
            </w:pPr>
            <w:r w:rsidRPr="000F3EF9">
              <w:rPr>
                <w:rFonts w:asciiTheme="minorHAnsi" w:hAnsiTheme="minorHAnsi" w:cstheme="minorHAnsi"/>
                <w:bCs/>
                <w:sz w:val="22"/>
                <w:szCs w:val="22"/>
              </w:rPr>
              <w:t xml:space="preserve">Ekran ciekłokrystaliczny z aktywną matrycą IPS 27” </w:t>
            </w:r>
          </w:p>
        </w:tc>
      </w:tr>
      <w:tr w:rsidR="002E12C6" w:rsidRPr="000F3EF9" w14:paraId="6306BAB0" w14:textId="77777777" w:rsidTr="00281BC7">
        <w:trPr>
          <w:trHeight w:val="284"/>
        </w:trPr>
        <w:tc>
          <w:tcPr>
            <w:tcW w:w="1266" w:type="pct"/>
          </w:tcPr>
          <w:p w14:paraId="6F689A13" w14:textId="77777777" w:rsidR="002E12C6" w:rsidRPr="000F3EF9" w:rsidRDefault="002E12C6" w:rsidP="00DE62E9">
            <w:pPr>
              <w:rPr>
                <w:rFonts w:asciiTheme="minorHAnsi" w:hAnsiTheme="minorHAnsi" w:cstheme="minorHAnsi"/>
                <w:b/>
                <w:sz w:val="22"/>
                <w:szCs w:val="22"/>
              </w:rPr>
            </w:pPr>
            <w:r w:rsidRPr="000F3EF9">
              <w:rPr>
                <w:rFonts w:asciiTheme="minorHAnsi" w:hAnsiTheme="minorHAnsi" w:cstheme="minorHAnsi"/>
                <w:b/>
                <w:sz w:val="22"/>
                <w:szCs w:val="22"/>
              </w:rPr>
              <w:t>Rozmiar plamki (maksymalnie)</w:t>
            </w:r>
          </w:p>
        </w:tc>
        <w:tc>
          <w:tcPr>
            <w:tcW w:w="3734" w:type="pct"/>
            <w:vAlign w:val="center"/>
          </w:tcPr>
          <w:p w14:paraId="1AEBCC3B" w14:textId="77777777" w:rsidR="002E12C6" w:rsidRPr="000F3EF9" w:rsidRDefault="002E12C6" w:rsidP="00DE62E9">
            <w:pPr>
              <w:rPr>
                <w:rFonts w:asciiTheme="minorHAnsi" w:hAnsiTheme="minorHAnsi" w:cstheme="minorHAnsi"/>
                <w:bCs/>
                <w:sz w:val="22"/>
                <w:szCs w:val="22"/>
              </w:rPr>
            </w:pPr>
            <w:r w:rsidRPr="000F3EF9">
              <w:rPr>
                <w:rFonts w:asciiTheme="minorHAnsi" w:hAnsiTheme="minorHAnsi" w:cstheme="minorHAnsi"/>
                <w:bCs/>
                <w:sz w:val="22"/>
                <w:szCs w:val="22"/>
              </w:rPr>
              <w:t>0,312 mm x 0,312 mm</w:t>
            </w:r>
          </w:p>
        </w:tc>
      </w:tr>
      <w:tr w:rsidR="002E12C6" w:rsidRPr="000F3EF9" w14:paraId="5C723BAE" w14:textId="77777777" w:rsidTr="00281BC7">
        <w:trPr>
          <w:trHeight w:val="284"/>
        </w:trPr>
        <w:tc>
          <w:tcPr>
            <w:tcW w:w="1266" w:type="pct"/>
          </w:tcPr>
          <w:p w14:paraId="1434E82D" w14:textId="77777777" w:rsidR="002E12C6" w:rsidRPr="000F3EF9" w:rsidRDefault="002E12C6" w:rsidP="00DE62E9">
            <w:pPr>
              <w:rPr>
                <w:rFonts w:asciiTheme="minorHAnsi" w:hAnsiTheme="minorHAnsi" w:cstheme="minorHAnsi"/>
                <w:b/>
                <w:sz w:val="22"/>
                <w:szCs w:val="22"/>
              </w:rPr>
            </w:pPr>
            <w:r w:rsidRPr="000F3EF9">
              <w:rPr>
                <w:rFonts w:asciiTheme="minorHAnsi" w:hAnsiTheme="minorHAnsi" w:cstheme="minorHAnsi"/>
                <w:b/>
                <w:sz w:val="22"/>
                <w:szCs w:val="22"/>
              </w:rPr>
              <w:t>Jasność</w:t>
            </w:r>
          </w:p>
        </w:tc>
        <w:tc>
          <w:tcPr>
            <w:tcW w:w="3734" w:type="pct"/>
            <w:vAlign w:val="center"/>
          </w:tcPr>
          <w:p w14:paraId="4CBBD1F3" w14:textId="77777777" w:rsidR="002E12C6" w:rsidRPr="000F3EF9" w:rsidRDefault="002E12C6" w:rsidP="00DE62E9">
            <w:pPr>
              <w:rPr>
                <w:rFonts w:asciiTheme="minorHAnsi" w:hAnsiTheme="minorHAnsi" w:cstheme="minorHAnsi"/>
                <w:bCs/>
                <w:sz w:val="22"/>
                <w:szCs w:val="22"/>
                <w:lang w:eastAsia="en-US"/>
              </w:rPr>
            </w:pPr>
            <w:r w:rsidRPr="000F3EF9">
              <w:rPr>
                <w:rFonts w:asciiTheme="minorHAnsi" w:hAnsiTheme="minorHAnsi" w:cstheme="minorHAnsi"/>
                <w:bCs/>
                <w:sz w:val="22"/>
                <w:szCs w:val="22"/>
                <w:lang w:eastAsia="en-US"/>
              </w:rPr>
              <w:t>300 cd/m2</w:t>
            </w:r>
          </w:p>
        </w:tc>
      </w:tr>
      <w:tr w:rsidR="002E12C6" w:rsidRPr="000F3EF9" w14:paraId="0F89CDC8" w14:textId="77777777" w:rsidTr="00281BC7">
        <w:trPr>
          <w:trHeight w:val="284"/>
        </w:trPr>
        <w:tc>
          <w:tcPr>
            <w:tcW w:w="1266" w:type="pct"/>
          </w:tcPr>
          <w:p w14:paraId="25686B56" w14:textId="77777777" w:rsidR="002E12C6" w:rsidRPr="000F3EF9" w:rsidRDefault="002E12C6" w:rsidP="00DE62E9">
            <w:pPr>
              <w:rPr>
                <w:rFonts w:asciiTheme="minorHAnsi" w:hAnsiTheme="minorHAnsi" w:cstheme="minorHAnsi"/>
                <w:b/>
                <w:sz w:val="22"/>
                <w:szCs w:val="22"/>
              </w:rPr>
            </w:pPr>
            <w:r w:rsidRPr="000F3EF9">
              <w:rPr>
                <w:rFonts w:asciiTheme="minorHAnsi" w:hAnsiTheme="minorHAnsi" w:cstheme="minorHAnsi"/>
                <w:b/>
                <w:sz w:val="22"/>
                <w:szCs w:val="22"/>
              </w:rPr>
              <w:t>Kontrast</w:t>
            </w:r>
          </w:p>
        </w:tc>
        <w:tc>
          <w:tcPr>
            <w:tcW w:w="3734" w:type="pct"/>
            <w:vAlign w:val="center"/>
          </w:tcPr>
          <w:p w14:paraId="31EA9603" w14:textId="77777777" w:rsidR="002E12C6" w:rsidRPr="000F3EF9" w:rsidRDefault="002E12C6" w:rsidP="00DE62E9">
            <w:pPr>
              <w:rPr>
                <w:rFonts w:asciiTheme="minorHAnsi" w:hAnsiTheme="minorHAnsi" w:cstheme="minorHAnsi"/>
                <w:bCs/>
                <w:sz w:val="22"/>
                <w:szCs w:val="22"/>
                <w:lang w:eastAsia="en-US"/>
              </w:rPr>
            </w:pPr>
            <w:r w:rsidRPr="000F3EF9">
              <w:rPr>
                <w:rFonts w:asciiTheme="minorHAnsi" w:hAnsiTheme="minorHAnsi" w:cstheme="minorHAnsi"/>
                <w:bCs/>
                <w:sz w:val="22"/>
                <w:szCs w:val="22"/>
                <w:lang w:eastAsia="en-US"/>
              </w:rPr>
              <w:t>1000:1</w:t>
            </w:r>
          </w:p>
        </w:tc>
      </w:tr>
      <w:tr w:rsidR="002E12C6" w:rsidRPr="000F3EF9" w14:paraId="31E609F4" w14:textId="77777777" w:rsidTr="00281BC7">
        <w:trPr>
          <w:trHeight w:val="284"/>
        </w:trPr>
        <w:tc>
          <w:tcPr>
            <w:tcW w:w="1266" w:type="pct"/>
          </w:tcPr>
          <w:p w14:paraId="34A81938" w14:textId="77777777" w:rsidR="002E12C6" w:rsidRPr="000F3EF9" w:rsidRDefault="002E12C6" w:rsidP="00DE62E9">
            <w:pPr>
              <w:rPr>
                <w:rFonts w:asciiTheme="minorHAnsi" w:hAnsiTheme="minorHAnsi" w:cstheme="minorHAnsi"/>
                <w:b/>
                <w:sz w:val="22"/>
                <w:szCs w:val="22"/>
              </w:rPr>
            </w:pPr>
            <w:r w:rsidRPr="000F3EF9">
              <w:rPr>
                <w:rFonts w:asciiTheme="minorHAnsi" w:hAnsiTheme="minorHAnsi" w:cstheme="minorHAnsi"/>
                <w:b/>
                <w:sz w:val="22"/>
                <w:szCs w:val="22"/>
              </w:rPr>
              <w:t>Kąty widzenia (pion/poziom)</w:t>
            </w:r>
          </w:p>
        </w:tc>
        <w:tc>
          <w:tcPr>
            <w:tcW w:w="3734" w:type="pct"/>
            <w:vAlign w:val="center"/>
          </w:tcPr>
          <w:p w14:paraId="2FDC4F96" w14:textId="77777777" w:rsidR="002E12C6" w:rsidRPr="000F3EF9" w:rsidRDefault="002E12C6" w:rsidP="00DE62E9">
            <w:pPr>
              <w:rPr>
                <w:rFonts w:asciiTheme="minorHAnsi" w:hAnsiTheme="minorHAnsi" w:cstheme="minorHAnsi"/>
                <w:bCs/>
                <w:sz w:val="22"/>
                <w:szCs w:val="22"/>
                <w:lang w:eastAsia="en-US"/>
              </w:rPr>
            </w:pPr>
            <w:r w:rsidRPr="000F3EF9">
              <w:rPr>
                <w:rFonts w:asciiTheme="minorHAnsi" w:hAnsiTheme="minorHAnsi" w:cstheme="minorHAnsi"/>
                <w:bCs/>
                <w:sz w:val="22"/>
                <w:szCs w:val="22"/>
                <w:lang w:eastAsia="en-US"/>
              </w:rPr>
              <w:t>178/178 stopni</w:t>
            </w:r>
          </w:p>
        </w:tc>
      </w:tr>
      <w:tr w:rsidR="002E12C6" w:rsidRPr="000F3EF9" w14:paraId="5F30F001" w14:textId="77777777" w:rsidTr="00281BC7">
        <w:trPr>
          <w:trHeight w:val="284"/>
        </w:trPr>
        <w:tc>
          <w:tcPr>
            <w:tcW w:w="1266" w:type="pct"/>
          </w:tcPr>
          <w:p w14:paraId="6118B506" w14:textId="77777777" w:rsidR="002E12C6" w:rsidRPr="000F3EF9" w:rsidRDefault="002E12C6" w:rsidP="00DE62E9">
            <w:pPr>
              <w:rPr>
                <w:rFonts w:asciiTheme="minorHAnsi" w:hAnsiTheme="minorHAnsi" w:cstheme="minorHAnsi"/>
                <w:b/>
                <w:sz w:val="22"/>
                <w:szCs w:val="22"/>
              </w:rPr>
            </w:pPr>
            <w:r w:rsidRPr="000F3EF9">
              <w:rPr>
                <w:rFonts w:asciiTheme="minorHAnsi" w:hAnsiTheme="minorHAnsi" w:cstheme="minorHAnsi"/>
                <w:b/>
                <w:sz w:val="22"/>
                <w:szCs w:val="22"/>
              </w:rPr>
              <w:t>Czas reakcji matrycy</w:t>
            </w:r>
          </w:p>
          <w:p w14:paraId="0BE589CA" w14:textId="77777777" w:rsidR="002E12C6" w:rsidRPr="000F3EF9" w:rsidRDefault="002E12C6" w:rsidP="00DE62E9">
            <w:pPr>
              <w:rPr>
                <w:rFonts w:asciiTheme="minorHAnsi" w:hAnsiTheme="minorHAnsi" w:cstheme="minorHAnsi"/>
                <w:b/>
                <w:sz w:val="22"/>
                <w:szCs w:val="22"/>
              </w:rPr>
            </w:pPr>
            <w:r w:rsidRPr="000F3EF9">
              <w:rPr>
                <w:rFonts w:asciiTheme="minorHAnsi" w:hAnsiTheme="minorHAnsi" w:cstheme="minorHAnsi"/>
                <w:b/>
                <w:sz w:val="22"/>
                <w:szCs w:val="22"/>
              </w:rPr>
              <w:t>(maksymalnie)</w:t>
            </w:r>
          </w:p>
        </w:tc>
        <w:tc>
          <w:tcPr>
            <w:tcW w:w="3734" w:type="pct"/>
            <w:vAlign w:val="center"/>
          </w:tcPr>
          <w:p w14:paraId="7FE3BF5B" w14:textId="77777777" w:rsidR="002E12C6" w:rsidRPr="000F3EF9" w:rsidRDefault="002E12C6" w:rsidP="00DE62E9">
            <w:pPr>
              <w:rPr>
                <w:rFonts w:asciiTheme="minorHAnsi" w:hAnsiTheme="minorHAnsi" w:cstheme="minorHAnsi"/>
                <w:bCs/>
                <w:sz w:val="22"/>
                <w:szCs w:val="22"/>
                <w:lang w:eastAsia="en-US"/>
              </w:rPr>
            </w:pPr>
            <w:r w:rsidRPr="000F3EF9">
              <w:rPr>
                <w:rFonts w:asciiTheme="minorHAnsi" w:hAnsiTheme="minorHAnsi" w:cstheme="minorHAnsi"/>
                <w:bCs/>
                <w:sz w:val="22"/>
                <w:szCs w:val="22"/>
                <w:lang w:eastAsia="en-US"/>
              </w:rPr>
              <w:t>8ms</w:t>
            </w:r>
          </w:p>
        </w:tc>
      </w:tr>
      <w:tr w:rsidR="002E12C6" w:rsidRPr="000F3EF9" w14:paraId="55437A9E" w14:textId="77777777" w:rsidTr="00281BC7">
        <w:trPr>
          <w:trHeight w:val="284"/>
        </w:trPr>
        <w:tc>
          <w:tcPr>
            <w:tcW w:w="1266" w:type="pct"/>
          </w:tcPr>
          <w:p w14:paraId="73745092" w14:textId="77777777" w:rsidR="002E12C6" w:rsidRPr="000F3EF9" w:rsidRDefault="002E12C6" w:rsidP="00DE62E9">
            <w:pPr>
              <w:rPr>
                <w:rFonts w:asciiTheme="minorHAnsi" w:hAnsiTheme="minorHAnsi" w:cstheme="minorHAnsi"/>
                <w:b/>
                <w:sz w:val="22"/>
                <w:szCs w:val="22"/>
              </w:rPr>
            </w:pPr>
            <w:r w:rsidRPr="000F3EF9">
              <w:rPr>
                <w:rFonts w:asciiTheme="minorHAnsi" w:hAnsiTheme="minorHAnsi" w:cstheme="minorHAnsi"/>
                <w:b/>
                <w:sz w:val="22"/>
                <w:szCs w:val="22"/>
              </w:rPr>
              <w:t>Rozdzielczość maksymalna</w:t>
            </w:r>
          </w:p>
        </w:tc>
        <w:tc>
          <w:tcPr>
            <w:tcW w:w="3734" w:type="pct"/>
            <w:vAlign w:val="center"/>
          </w:tcPr>
          <w:p w14:paraId="5043D4B1" w14:textId="77777777" w:rsidR="002E12C6" w:rsidRPr="000F3EF9" w:rsidRDefault="002E12C6" w:rsidP="00DE62E9">
            <w:pPr>
              <w:rPr>
                <w:rFonts w:asciiTheme="minorHAnsi" w:hAnsiTheme="minorHAnsi" w:cstheme="minorHAnsi"/>
                <w:bCs/>
                <w:sz w:val="22"/>
                <w:szCs w:val="22"/>
              </w:rPr>
            </w:pPr>
            <w:r w:rsidRPr="000F3EF9">
              <w:rPr>
                <w:rFonts w:asciiTheme="minorHAnsi" w:hAnsiTheme="minorHAnsi" w:cstheme="minorHAnsi"/>
                <w:bCs/>
                <w:sz w:val="22"/>
                <w:szCs w:val="22"/>
              </w:rPr>
              <w:t>1920 x 1080 przy 60Hz</w:t>
            </w:r>
          </w:p>
        </w:tc>
      </w:tr>
      <w:tr w:rsidR="002E12C6" w:rsidRPr="000F3EF9" w14:paraId="3DD44D22" w14:textId="77777777" w:rsidTr="00281BC7">
        <w:trPr>
          <w:trHeight w:val="284"/>
        </w:trPr>
        <w:tc>
          <w:tcPr>
            <w:tcW w:w="1266" w:type="pct"/>
          </w:tcPr>
          <w:p w14:paraId="18C3E3F4" w14:textId="77777777" w:rsidR="002E12C6" w:rsidRPr="000F3EF9" w:rsidRDefault="002E12C6" w:rsidP="00DE62E9">
            <w:pPr>
              <w:rPr>
                <w:rFonts w:asciiTheme="minorHAnsi" w:hAnsiTheme="minorHAnsi" w:cstheme="minorHAnsi"/>
                <w:b/>
                <w:sz w:val="22"/>
                <w:szCs w:val="22"/>
              </w:rPr>
            </w:pPr>
            <w:r w:rsidRPr="000F3EF9">
              <w:rPr>
                <w:rFonts w:asciiTheme="minorHAnsi" w:hAnsiTheme="minorHAnsi" w:cstheme="minorHAnsi"/>
                <w:b/>
                <w:sz w:val="22"/>
                <w:szCs w:val="22"/>
              </w:rPr>
              <w:t>Gama koloru</w:t>
            </w:r>
          </w:p>
        </w:tc>
        <w:tc>
          <w:tcPr>
            <w:tcW w:w="3734" w:type="pct"/>
            <w:vAlign w:val="center"/>
          </w:tcPr>
          <w:p w14:paraId="2E0CD857" w14:textId="77777777" w:rsidR="002E12C6" w:rsidRPr="000F3EF9" w:rsidRDefault="002E12C6" w:rsidP="00DE62E9">
            <w:pPr>
              <w:rPr>
                <w:rFonts w:asciiTheme="minorHAnsi" w:hAnsiTheme="minorHAnsi" w:cstheme="minorHAnsi"/>
                <w:bCs/>
                <w:sz w:val="22"/>
                <w:szCs w:val="22"/>
              </w:rPr>
            </w:pPr>
            <w:proofErr w:type="spellStart"/>
            <w:r w:rsidRPr="000F3EF9">
              <w:rPr>
                <w:rFonts w:asciiTheme="minorHAnsi" w:hAnsiTheme="minorHAnsi" w:cstheme="minorHAnsi"/>
                <w:bCs/>
                <w:sz w:val="22"/>
                <w:szCs w:val="22"/>
              </w:rPr>
              <w:t>sRGB</w:t>
            </w:r>
            <w:proofErr w:type="spellEnd"/>
            <w:r w:rsidRPr="000F3EF9">
              <w:rPr>
                <w:rFonts w:asciiTheme="minorHAnsi" w:hAnsiTheme="minorHAnsi" w:cstheme="minorHAnsi"/>
                <w:bCs/>
                <w:sz w:val="22"/>
                <w:szCs w:val="22"/>
              </w:rPr>
              <w:t xml:space="preserve"> 99%</w:t>
            </w:r>
          </w:p>
        </w:tc>
      </w:tr>
      <w:tr w:rsidR="002E12C6" w:rsidRPr="000F3EF9" w14:paraId="33CA3E19" w14:textId="77777777" w:rsidTr="00281BC7">
        <w:trPr>
          <w:trHeight w:val="284"/>
        </w:trPr>
        <w:tc>
          <w:tcPr>
            <w:tcW w:w="1266" w:type="pct"/>
          </w:tcPr>
          <w:p w14:paraId="149FEECA" w14:textId="77777777" w:rsidR="002E12C6" w:rsidRPr="000F3EF9" w:rsidRDefault="002E12C6" w:rsidP="00DE62E9">
            <w:pPr>
              <w:rPr>
                <w:rFonts w:asciiTheme="minorHAnsi" w:hAnsiTheme="minorHAnsi" w:cstheme="minorHAnsi"/>
                <w:b/>
                <w:sz w:val="22"/>
                <w:szCs w:val="22"/>
              </w:rPr>
            </w:pPr>
            <w:r w:rsidRPr="000F3EF9">
              <w:rPr>
                <w:rFonts w:asciiTheme="minorHAnsi" w:hAnsiTheme="minorHAnsi" w:cstheme="minorHAnsi"/>
                <w:b/>
                <w:sz w:val="22"/>
                <w:szCs w:val="22"/>
              </w:rPr>
              <w:t>Pochylenie monitora</w:t>
            </w:r>
          </w:p>
        </w:tc>
        <w:tc>
          <w:tcPr>
            <w:tcW w:w="3734" w:type="pct"/>
            <w:vAlign w:val="center"/>
          </w:tcPr>
          <w:p w14:paraId="56988244" w14:textId="77777777" w:rsidR="002E12C6" w:rsidRPr="000F3EF9" w:rsidRDefault="002E12C6" w:rsidP="00DE62E9">
            <w:pPr>
              <w:rPr>
                <w:rFonts w:asciiTheme="minorHAnsi" w:hAnsiTheme="minorHAnsi" w:cstheme="minorHAnsi"/>
                <w:bCs/>
                <w:sz w:val="22"/>
                <w:szCs w:val="22"/>
              </w:rPr>
            </w:pPr>
            <w:r w:rsidRPr="000F3EF9">
              <w:rPr>
                <w:rFonts w:asciiTheme="minorHAnsi" w:hAnsiTheme="minorHAnsi" w:cstheme="minorHAnsi"/>
                <w:bCs/>
                <w:sz w:val="22"/>
                <w:szCs w:val="22"/>
              </w:rPr>
              <w:t>W zakresie 26 stopni</w:t>
            </w:r>
          </w:p>
        </w:tc>
      </w:tr>
      <w:tr w:rsidR="002E12C6" w:rsidRPr="000F3EF9" w14:paraId="459B38F4" w14:textId="77777777" w:rsidTr="00281BC7">
        <w:trPr>
          <w:trHeight w:val="284"/>
        </w:trPr>
        <w:tc>
          <w:tcPr>
            <w:tcW w:w="1266" w:type="pct"/>
          </w:tcPr>
          <w:p w14:paraId="70BD254A" w14:textId="77777777" w:rsidR="002E12C6" w:rsidRPr="000F3EF9" w:rsidRDefault="002E12C6" w:rsidP="00DE62E9">
            <w:pPr>
              <w:rPr>
                <w:rFonts w:asciiTheme="minorHAnsi" w:hAnsiTheme="minorHAnsi" w:cstheme="minorHAnsi"/>
                <w:b/>
                <w:sz w:val="22"/>
                <w:szCs w:val="22"/>
              </w:rPr>
            </w:pPr>
            <w:r w:rsidRPr="000F3EF9">
              <w:rPr>
                <w:rFonts w:asciiTheme="minorHAnsi" w:hAnsiTheme="minorHAnsi" w:cstheme="minorHAnsi"/>
                <w:b/>
                <w:sz w:val="22"/>
                <w:szCs w:val="22"/>
              </w:rPr>
              <w:t>Wydłużenie w pionie</w:t>
            </w:r>
          </w:p>
        </w:tc>
        <w:tc>
          <w:tcPr>
            <w:tcW w:w="3734" w:type="pct"/>
            <w:vAlign w:val="center"/>
          </w:tcPr>
          <w:p w14:paraId="234C6A6A" w14:textId="77777777" w:rsidR="002E12C6" w:rsidRPr="000F3EF9" w:rsidRDefault="002E12C6" w:rsidP="00DE62E9">
            <w:pPr>
              <w:rPr>
                <w:rFonts w:asciiTheme="minorHAnsi" w:hAnsiTheme="minorHAnsi" w:cstheme="minorHAnsi"/>
                <w:bCs/>
                <w:sz w:val="22"/>
                <w:szCs w:val="22"/>
              </w:rPr>
            </w:pPr>
            <w:r w:rsidRPr="000F3EF9">
              <w:rPr>
                <w:rFonts w:asciiTheme="minorHAnsi" w:hAnsiTheme="minorHAnsi" w:cstheme="minorHAnsi"/>
                <w:bCs/>
                <w:sz w:val="22"/>
                <w:szCs w:val="22"/>
              </w:rPr>
              <w:t>Tak, min 150 mm</w:t>
            </w:r>
          </w:p>
        </w:tc>
      </w:tr>
      <w:tr w:rsidR="002E12C6" w:rsidRPr="000F3EF9" w14:paraId="1CCF6CD1" w14:textId="77777777" w:rsidTr="00281BC7">
        <w:trPr>
          <w:trHeight w:val="284"/>
        </w:trPr>
        <w:tc>
          <w:tcPr>
            <w:tcW w:w="1266" w:type="pct"/>
          </w:tcPr>
          <w:p w14:paraId="6EE4B750" w14:textId="77777777" w:rsidR="002E12C6" w:rsidRPr="000F3EF9" w:rsidRDefault="002E12C6" w:rsidP="00DE62E9">
            <w:pPr>
              <w:rPr>
                <w:rFonts w:asciiTheme="minorHAnsi" w:hAnsiTheme="minorHAnsi" w:cstheme="minorHAnsi"/>
                <w:b/>
                <w:sz w:val="22"/>
                <w:szCs w:val="22"/>
              </w:rPr>
            </w:pPr>
            <w:r w:rsidRPr="000F3EF9">
              <w:rPr>
                <w:rFonts w:asciiTheme="minorHAnsi" w:hAnsiTheme="minorHAnsi" w:cstheme="minorHAnsi"/>
                <w:b/>
                <w:sz w:val="22"/>
                <w:szCs w:val="22"/>
              </w:rPr>
              <w:t>PIVOT</w:t>
            </w:r>
          </w:p>
        </w:tc>
        <w:tc>
          <w:tcPr>
            <w:tcW w:w="3734" w:type="pct"/>
            <w:vAlign w:val="center"/>
          </w:tcPr>
          <w:p w14:paraId="57596DA0" w14:textId="77777777" w:rsidR="002E12C6" w:rsidRPr="000F3EF9" w:rsidRDefault="002E12C6" w:rsidP="00DE62E9">
            <w:pPr>
              <w:rPr>
                <w:rFonts w:asciiTheme="minorHAnsi" w:hAnsiTheme="minorHAnsi" w:cstheme="minorHAnsi"/>
                <w:bCs/>
                <w:sz w:val="22"/>
                <w:szCs w:val="22"/>
              </w:rPr>
            </w:pPr>
            <w:r w:rsidRPr="000F3EF9">
              <w:rPr>
                <w:rFonts w:asciiTheme="minorHAnsi" w:hAnsiTheme="minorHAnsi" w:cstheme="minorHAnsi"/>
                <w:bCs/>
                <w:sz w:val="22"/>
                <w:szCs w:val="22"/>
              </w:rPr>
              <w:t>Tak</w:t>
            </w:r>
          </w:p>
        </w:tc>
      </w:tr>
      <w:tr w:rsidR="002E12C6" w:rsidRPr="000F3EF9" w14:paraId="5057B405" w14:textId="77777777" w:rsidTr="00281BC7">
        <w:trPr>
          <w:trHeight w:val="284"/>
        </w:trPr>
        <w:tc>
          <w:tcPr>
            <w:tcW w:w="1266" w:type="pct"/>
          </w:tcPr>
          <w:p w14:paraId="5C8E51A9" w14:textId="77777777" w:rsidR="002E12C6" w:rsidRPr="000F3EF9" w:rsidRDefault="002E12C6" w:rsidP="00DE62E9">
            <w:pPr>
              <w:rPr>
                <w:rFonts w:asciiTheme="minorHAnsi" w:hAnsiTheme="minorHAnsi" w:cstheme="minorHAnsi"/>
                <w:b/>
                <w:sz w:val="22"/>
                <w:szCs w:val="22"/>
              </w:rPr>
            </w:pPr>
            <w:r w:rsidRPr="000F3EF9">
              <w:rPr>
                <w:rFonts w:asciiTheme="minorHAnsi" w:hAnsiTheme="minorHAnsi" w:cstheme="minorHAnsi"/>
                <w:b/>
                <w:sz w:val="22"/>
                <w:szCs w:val="22"/>
              </w:rPr>
              <w:t>Obrót lewo/prawo</w:t>
            </w:r>
          </w:p>
        </w:tc>
        <w:tc>
          <w:tcPr>
            <w:tcW w:w="3734" w:type="pct"/>
            <w:vAlign w:val="center"/>
          </w:tcPr>
          <w:p w14:paraId="5ADFA206" w14:textId="77777777" w:rsidR="002E12C6" w:rsidRPr="000F3EF9" w:rsidRDefault="002E12C6" w:rsidP="00DE62E9">
            <w:pPr>
              <w:rPr>
                <w:rFonts w:asciiTheme="minorHAnsi" w:hAnsiTheme="minorHAnsi" w:cstheme="minorHAnsi"/>
                <w:bCs/>
                <w:sz w:val="22"/>
                <w:szCs w:val="22"/>
              </w:rPr>
            </w:pPr>
            <w:r w:rsidRPr="000F3EF9">
              <w:rPr>
                <w:rFonts w:asciiTheme="minorHAnsi" w:hAnsiTheme="minorHAnsi" w:cstheme="minorHAnsi"/>
                <w:bCs/>
                <w:sz w:val="22"/>
                <w:szCs w:val="22"/>
              </w:rPr>
              <w:t>nin. -45/+45 stopni</w:t>
            </w:r>
          </w:p>
        </w:tc>
      </w:tr>
      <w:tr w:rsidR="002E12C6" w:rsidRPr="000F3EF9" w14:paraId="7EC6DC0E" w14:textId="77777777" w:rsidTr="00281BC7">
        <w:trPr>
          <w:trHeight w:val="284"/>
        </w:trPr>
        <w:tc>
          <w:tcPr>
            <w:tcW w:w="1266" w:type="pct"/>
          </w:tcPr>
          <w:p w14:paraId="4FA1F69D" w14:textId="77777777" w:rsidR="002E12C6" w:rsidRPr="000F3EF9" w:rsidRDefault="002E12C6" w:rsidP="00DE62E9">
            <w:pPr>
              <w:rPr>
                <w:rFonts w:asciiTheme="minorHAnsi" w:hAnsiTheme="minorHAnsi" w:cstheme="minorHAnsi"/>
                <w:b/>
                <w:sz w:val="22"/>
                <w:szCs w:val="22"/>
              </w:rPr>
            </w:pPr>
            <w:r w:rsidRPr="000F3EF9">
              <w:rPr>
                <w:rFonts w:asciiTheme="minorHAnsi" w:hAnsiTheme="minorHAnsi" w:cstheme="minorHAnsi"/>
                <w:b/>
                <w:sz w:val="22"/>
                <w:szCs w:val="22"/>
              </w:rPr>
              <w:t>Powłoka powierzchni ekranu</w:t>
            </w:r>
          </w:p>
        </w:tc>
        <w:tc>
          <w:tcPr>
            <w:tcW w:w="3734" w:type="pct"/>
            <w:vAlign w:val="center"/>
          </w:tcPr>
          <w:p w14:paraId="137EB3DD" w14:textId="77777777" w:rsidR="002E12C6" w:rsidRPr="000F3EF9" w:rsidRDefault="002E12C6" w:rsidP="00DE62E9">
            <w:pPr>
              <w:rPr>
                <w:rFonts w:asciiTheme="minorHAnsi" w:hAnsiTheme="minorHAnsi" w:cstheme="minorHAnsi"/>
                <w:bCs/>
                <w:sz w:val="22"/>
                <w:szCs w:val="22"/>
              </w:rPr>
            </w:pPr>
            <w:r w:rsidRPr="000F3EF9">
              <w:rPr>
                <w:rFonts w:asciiTheme="minorHAnsi" w:hAnsiTheme="minorHAnsi" w:cstheme="minorHAnsi"/>
                <w:bCs/>
                <w:sz w:val="22"/>
                <w:szCs w:val="22"/>
              </w:rPr>
              <w:t>Antyodblaskowa</w:t>
            </w:r>
          </w:p>
        </w:tc>
      </w:tr>
      <w:tr w:rsidR="002E12C6" w:rsidRPr="000F3EF9" w14:paraId="07445813" w14:textId="77777777" w:rsidTr="00281BC7">
        <w:trPr>
          <w:trHeight w:val="284"/>
        </w:trPr>
        <w:tc>
          <w:tcPr>
            <w:tcW w:w="1266" w:type="pct"/>
          </w:tcPr>
          <w:p w14:paraId="2DF4FCD3" w14:textId="77777777" w:rsidR="002E12C6" w:rsidRPr="000F3EF9" w:rsidRDefault="002E12C6" w:rsidP="00DE62E9">
            <w:pPr>
              <w:rPr>
                <w:rFonts w:asciiTheme="minorHAnsi" w:hAnsiTheme="minorHAnsi" w:cstheme="minorHAnsi"/>
                <w:b/>
                <w:sz w:val="22"/>
                <w:szCs w:val="22"/>
              </w:rPr>
            </w:pPr>
            <w:r w:rsidRPr="000F3EF9">
              <w:rPr>
                <w:rFonts w:asciiTheme="minorHAnsi" w:hAnsiTheme="minorHAnsi" w:cstheme="minorHAnsi"/>
                <w:b/>
                <w:sz w:val="22"/>
                <w:szCs w:val="22"/>
              </w:rPr>
              <w:t>Podświetlenie</w:t>
            </w:r>
          </w:p>
        </w:tc>
        <w:tc>
          <w:tcPr>
            <w:tcW w:w="3734" w:type="pct"/>
            <w:vAlign w:val="center"/>
          </w:tcPr>
          <w:p w14:paraId="2A93E852" w14:textId="77777777" w:rsidR="002E12C6" w:rsidRPr="000F3EF9" w:rsidRDefault="002E12C6" w:rsidP="00DE62E9">
            <w:pPr>
              <w:rPr>
                <w:rFonts w:asciiTheme="minorHAnsi" w:hAnsiTheme="minorHAnsi" w:cstheme="minorHAnsi"/>
                <w:bCs/>
                <w:sz w:val="22"/>
                <w:szCs w:val="22"/>
              </w:rPr>
            </w:pPr>
            <w:r w:rsidRPr="000F3EF9">
              <w:rPr>
                <w:rFonts w:asciiTheme="minorHAnsi" w:hAnsiTheme="minorHAnsi" w:cstheme="minorHAnsi"/>
                <w:bCs/>
                <w:sz w:val="22"/>
                <w:szCs w:val="22"/>
              </w:rPr>
              <w:t>System podświetlenia LED</w:t>
            </w:r>
          </w:p>
        </w:tc>
      </w:tr>
      <w:tr w:rsidR="002E12C6" w:rsidRPr="000F3EF9" w14:paraId="537E58D2" w14:textId="77777777" w:rsidTr="00281BC7">
        <w:trPr>
          <w:trHeight w:val="284"/>
        </w:trPr>
        <w:tc>
          <w:tcPr>
            <w:tcW w:w="1266" w:type="pct"/>
          </w:tcPr>
          <w:p w14:paraId="63F392EA" w14:textId="77777777" w:rsidR="002E12C6" w:rsidRPr="000F3EF9" w:rsidRDefault="002E12C6" w:rsidP="00DE62E9">
            <w:pPr>
              <w:rPr>
                <w:rFonts w:asciiTheme="minorHAnsi" w:hAnsiTheme="minorHAnsi" w:cstheme="minorHAnsi"/>
                <w:b/>
                <w:sz w:val="22"/>
                <w:szCs w:val="22"/>
              </w:rPr>
            </w:pPr>
            <w:r w:rsidRPr="000F3EF9">
              <w:rPr>
                <w:rFonts w:asciiTheme="minorHAnsi" w:hAnsiTheme="minorHAnsi" w:cstheme="minorHAnsi"/>
                <w:b/>
                <w:sz w:val="22"/>
                <w:szCs w:val="22"/>
              </w:rPr>
              <w:t>Bezpieczeństwo</w:t>
            </w:r>
          </w:p>
        </w:tc>
        <w:tc>
          <w:tcPr>
            <w:tcW w:w="3734" w:type="pct"/>
            <w:vAlign w:val="center"/>
          </w:tcPr>
          <w:p w14:paraId="1257F5D3" w14:textId="77777777" w:rsidR="002E12C6" w:rsidRPr="000F3EF9" w:rsidRDefault="002E12C6" w:rsidP="00DE62E9">
            <w:pPr>
              <w:rPr>
                <w:rFonts w:asciiTheme="minorHAnsi" w:hAnsiTheme="minorHAnsi" w:cstheme="minorHAnsi"/>
                <w:bCs/>
                <w:sz w:val="22"/>
                <w:szCs w:val="22"/>
              </w:rPr>
            </w:pPr>
            <w:r w:rsidRPr="000F3EF9">
              <w:rPr>
                <w:rFonts w:asciiTheme="minorHAnsi" w:hAnsiTheme="minorHAnsi" w:cstheme="minorHAnsi"/>
                <w:bCs/>
                <w:sz w:val="22"/>
                <w:szCs w:val="22"/>
              </w:rPr>
              <w:t>Monitor musi być wyposażony dedykowany slot na linkę zabezpieczającą</w:t>
            </w:r>
          </w:p>
        </w:tc>
      </w:tr>
      <w:tr w:rsidR="002E12C6" w:rsidRPr="000F3EF9" w14:paraId="337172A8" w14:textId="77777777" w:rsidTr="00281BC7">
        <w:trPr>
          <w:trHeight w:val="284"/>
        </w:trPr>
        <w:tc>
          <w:tcPr>
            <w:tcW w:w="1266" w:type="pct"/>
          </w:tcPr>
          <w:p w14:paraId="312260D5" w14:textId="77777777" w:rsidR="002E12C6" w:rsidRPr="000F3EF9" w:rsidRDefault="002E12C6" w:rsidP="00DE62E9">
            <w:pPr>
              <w:rPr>
                <w:rFonts w:asciiTheme="minorHAnsi" w:hAnsiTheme="minorHAnsi" w:cstheme="minorHAnsi"/>
                <w:b/>
                <w:sz w:val="22"/>
                <w:szCs w:val="22"/>
              </w:rPr>
            </w:pPr>
            <w:r w:rsidRPr="000F3EF9">
              <w:rPr>
                <w:rFonts w:asciiTheme="minorHAnsi" w:hAnsiTheme="minorHAnsi" w:cstheme="minorHAnsi"/>
                <w:b/>
                <w:sz w:val="22"/>
                <w:szCs w:val="22"/>
              </w:rPr>
              <w:t>Waga bez podstawy</w:t>
            </w:r>
          </w:p>
        </w:tc>
        <w:tc>
          <w:tcPr>
            <w:tcW w:w="3734" w:type="pct"/>
            <w:vAlign w:val="center"/>
          </w:tcPr>
          <w:p w14:paraId="0EE99E7A" w14:textId="6DDB8739" w:rsidR="002E12C6" w:rsidRPr="000F3EF9" w:rsidRDefault="002E12C6" w:rsidP="00DE62E9">
            <w:pPr>
              <w:rPr>
                <w:rFonts w:asciiTheme="minorHAnsi" w:hAnsiTheme="minorHAnsi" w:cstheme="minorHAnsi"/>
                <w:bCs/>
                <w:sz w:val="22"/>
                <w:szCs w:val="22"/>
              </w:rPr>
            </w:pPr>
            <w:r w:rsidRPr="000F3EF9">
              <w:rPr>
                <w:rFonts w:asciiTheme="minorHAnsi" w:hAnsiTheme="minorHAnsi" w:cstheme="minorHAnsi"/>
                <w:bCs/>
                <w:sz w:val="22"/>
                <w:szCs w:val="22"/>
              </w:rPr>
              <w:t xml:space="preserve">Maksymalnie </w:t>
            </w:r>
            <w:r w:rsidR="00691B7D" w:rsidRPr="000F3EF9">
              <w:rPr>
                <w:rFonts w:asciiTheme="minorHAnsi" w:hAnsiTheme="minorHAnsi" w:cstheme="minorHAnsi"/>
                <w:bCs/>
                <w:sz w:val="22"/>
                <w:szCs w:val="22"/>
              </w:rPr>
              <w:t xml:space="preserve">4,92 </w:t>
            </w:r>
            <w:r w:rsidRPr="000F3EF9">
              <w:rPr>
                <w:rFonts w:asciiTheme="minorHAnsi" w:hAnsiTheme="minorHAnsi" w:cstheme="minorHAnsi"/>
                <w:bCs/>
                <w:sz w:val="22"/>
                <w:szCs w:val="22"/>
              </w:rPr>
              <w:t>kg</w:t>
            </w:r>
          </w:p>
        </w:tc>
      </w:tr>
      <w:tr w:rsidR="002E12C6" w:rsidRPr="000F3EF9" w14:paraId="106F5E3C" w14:textId="77777777" w:rsidTr="00281BC7">
        <w:trPr>
          <w:trHeight w:val="284"/>
        </w:trPr>
        <w:tc>
          <w:tcPr>
            <w:tcW w:w="1266" w:type="pct"/>
          </w:tcPr>
          <w:p w14:paraId="224863AF" w14:textId="77777777" w:rsidR="002E12C6" w:rsidRPr="000F3EF9" w:rsidRDefault="002E12C6" w:rsidP="00DE62E9">
            <w:pPr>
              <w:rPr>
                <w:rFonts w:asciiTheme="minorHAnsi" w:hAnsiTheme="minorHAnsi" w:cstheme="minorHAnsi"/>
                <w:b/>
                <w:sz w:val="22"/>
                <w:szCs w:val="22"/>
              </w:rPr>
            </w:pPr>
            <w:r w:rsidRPr="000F3EF9">
              <w:rPr>
                <w:rFonts w:asciiTheme="minorHAnsi" w:hAnsiTheme="minorHAnsi" w:cstheme="minorHAnsi"/>
                <w:b/>
                <w:sz w:val="22"/>
                <w:szCs w:val="22"/>
              </w:rPr>
              <w:t xml:space="preserve">Złącze </w:t>
            </w:r>
          </w:p>
        </w:tc>
        <w:tc>
          <w:tcPr>
            <w:tcW w:w="3734" w:type="pct"/>
            <w:vAlign w:val="center"/>
          </w:tcPr>
          <w:p w14:paraId="4E250372" w14:textId="77777777" w:rsidR="002E12C6" w:rsidRPr="00CA760C" w:rsidRDefault="002E12C6" w:rsidP="00DE62E9">
            <w:pPr>
              <w:rPr>
                <w:rFonts w:asciiTheme="minorHAnsi" w:hAnsiTheme="minorHAnsi" w:cstheme="minorHAnsi"/>
                <w:bCs/>
                <w:sz w:val="22"/>
                <w:szCs w:val="22"/>
                <w:lang w:val="en-US"/>
              </w:rPr>
            </w:pPr>
            <w:r w:rsidRPr="00CA760C">
              <w:rPr>
                <w:rFonts w:asciiTheme="minorHAnsi" w:hAnsiTheme="minorHAnsi" w:cstheme="minorHAnsi"/>
                <w:bCs/>
                <w:sz w:val="22"/>
                <w:szCs w:val="22"/>
                <w:lang w:val="en-US"/>
              </w:rPr>
              <w:t xml:space="preserve">1x HDMI (v1.4), </w:t>
            </w:r>
          </w:p>
          <w:p w14:paraId="7D020234" w14:textId="77777777" w:rsidR="002E12C6" w:rsidRPr="00CA760C" w:rsidRDefault="002E12C6" w:rsidP="00DE62E9">
            <w:pPr>
              <w:rPr>
                <w:rFonts w:asciiTheme="minorHAnsi" w:hAnsiTheme="minorHAnsi" w:cstheme="minorHAnsi"/>
                <w:bCs/>
                <w:sz w:val="22"/>
                <w:szCs w:val="22"/>
                <w:lang w:val="en-US"/>
              </w:rPr>
            </w:pPr>
            <w:r w:rsidRPr="00CA760C">
              <w:rPr>
                <w:rFonts w:asciiTheme="minorHAnsi" w:hAnsiTheme="minorHAnsi" w:cstheme="minorHAnsi"/>
                <w:bCs/>
                <w:sz w:val="22"/>
                <w:szCs w:val="22"/>
                <w:lang w:val="en-US"/>
              </w:rPr>
              <w:t>1x DisplayPort (v1.2)</w:t>
            </w:r>
          </w:p>
          <w:p w14:paraId="511B8445" w14:textId="77777777" w:rsidR="002E12C6" w:rsidRPr="00CA760C" w:rsidRDefault="002E12C6" w:rsidP="00DE62E9">
            <w:pPr>
              <w:rPr>
                <w:rFonts w:asciiTheme="minorHAnsi" w:hAnsiTheme="minorHAnsi" w:cstheme="minorHAnsi"/>
                <w:bCs/>
                <w:sz w:val="22"/>
                <w:szCs w:val="22"/>
                <w:lang w:val="en-US"/>
              </w:rPr>
            </w:pPr>
            <w:r w:rsidRPr="00CA760C">
              <w:rPr>
                <w:rFonts w:asciiTheme="minorHAnsi" w:hAnsiTheme="minorHAnsi" w:cstheme="minorHAnsi"/>
                <w:bCs/>
                <w:sz w:val="22"/>
                <w:szCs w:val="22"/>
                <w:lang w:val="en-US"/>
              </w:rPr>
              <w:t>1x Display Port out</w:t>
            </w:r>
          </w:p>
          <w:p w14:paraId="27AE1CD1" w14:textId="77777777" w:rsidR="002E12C6" w:rsidRPr="00CA760C" w:rsidRDefault="002E12C6" w:rsidP="00DE62E9">
            <w:pPr>
              <w:rPr>
                <w:rFonts w:asciiTheme="minorHAnsi" w:hAnsiTheme="minorHAnsi" w:cstheme="minorHAnsi"/>
                <w:bCs/>
                <w:sz w:val="22"/>
                <w:szCs w:val="22"/>
                <w:lang w:val="en-US"/>
              </w:rPr>
            </w:pPr>
            <w:r w:rsidRPr="00CA760C">
              <w:rPr>
                <w:rFonts w:asciiTheme="minorHAnsi" w:hAnsiTheme="minorHAnsi" w:cstheme="minorHAnsi"/>
                <w:bCs/>
                <w:sz w:val="22"/>
                <w:szCs w:val="22"/>
                <w:lang w:val="en-US"/>
              </w:rPr>
              <w:t>4 x USB 5 Gbps (USB 3.2 Gen 1)</w:t>
            </w:r>
          </w:p>
          <w:p w14:paraId="5D9437EB" w14:textId="77777777" w:rsidR="002E12C6" w:rsidRPr="000F3EF9" w:rsidRDefault="002E12C6" w:rsidP="00DE62E9">
            <w:pPr>
              <w:rPr>
                <w:rFonts w:asciiTheme="minorHAnsi" w:hAnsiTheme="minorHAnsi" w:cstheme="minorHAnsi"/>
                <w:bCs/>
                <w:sz w:val="22"/>
                <w:szCs w:val="22"/>
              </w:rPr>
            </w:pPr>
            <w:r w:rsidRPr="000F3EF9">
              <w:rPr>
                <w:rFonts w:asciiTheme="minorHAnsi" w:hAnsiTheme="minorHAnsi" w:cstheme="minorHAnsi"/>
                <w:bCs/>
                <w:sz w:val="22"/>
                <w:szCs w:val="22"/>
              </w:rPr>
              <w:t xml:space="preserve">1 x USB typu C </w:t>
            </w:r>
            <w:proofErr w:type="spellStart"/>
            <w:r w:rsidRPr="000F3EF9">
              <w:rPr>
                <w:rFonts w:asciiTheme="minorHAnsi" w:hAnsiTheme="minorHAnsi" w:cstheme="minorHAnsi"/>
                <w:bCs/>
                <w:sz w:val="22"/>
                <w:szCs w:val="22"/>
              </w:rPr>
              <w:t>upstream</w:t>
            </w:r>
            <w:proofErr w:type="spellEnd"/>
            <w:r w:rsidRPr="000F3EF9">
              <w:rPr>
                <w:rFonts w:asciiTheme="minorHAnsi" w:hAnsiTheme="minorHAnsi" w:cstheme="minorHAnsi"/>
                <w:bCs/>
                <w:sz w:val="22"/>
                <w:szCs w:val="22"/>
              </w:rPr>
              <w:t xml:space="preserve"> z funkcją Power </w:t>
            </w:r>
            <w:proofErr w:type="spellStart"/>
            <w:r w:rsidRPr="000F3EF9">
              <w:rPr>
                <w:rFonts w:asciiTheme="minorHAnsi" w:hAnsiTheme="minorHAnsi" w:cstheme="minorHAnsi"/>
                <w:bCs/>
                <w:sz w:val="22"/>
                <w:szCs w:val="22"/>
              </w:rPr>
              <w:t>delivery</w:t>
            </w:r>
            <w:proofErr w:type="spellEnd"/>
          </w:p>
          <w:p w14:paraId="1A3222D7" w14:textId="77777777" w:rsidR="002E12C6" w:rsidRPr="000F3EF9" w:rsidRDefault="002E12C6" w:rsidP="00DE62E9">
            <w:pPr>
              <w:rPr>
                <w:rFonts w:asciiTheme="minorHAnsi" w:hAnsiTheme="minorHAnsi" w:cstheme="minorHAnsi"/>
                <w:bCs/>
                <w:sz w:val="22"/>
                <w:szCs w:val="22"/>
              </w:rPr>
            </w:pPr>
            <w:r w:rsidRPr="000F3EF9">
              <w:rPr>
                <w:rFonts w:asciiTheme="minorHAnsi" w:hAnsiTheme="minorHAnsi" w:cstheme="minorHAnsi"/>
                <w:bCs/>
                <w:sz w:val="22"/>
                <w:szCs w:val="22"/>
              </w:rPr>
              <w:t>1x RJ-45</w:t>
            </w:r>
          </w:p>
        </w:tc>
      </w:tr>
      <w:tr w:rsidR="002E12C6" w:rsidRPr="000F3EF9" w14:paraId="2D944081" w14:textId="77777777" w:rsidTr="00281BC7">
        <w:trPr>
          <w:trHeight w:val="2474"/>
        </w:trPr>
        <w:tc>
          <w:tcPr>
            <w:tcW w:w="1266" w:type="pct"/>
          </w:tcPr>
          <w:p w14:paraId="1B7EEC41" w14:textId="77777777" w:rsidR="002E12C6" w:rsidRPr="000F3EF9" w:rsidRDefault="002E12C6" w:rsidP="00DE62E9">
            <w:pPr>
              <w:rPr>
                <w:rFonts w:asciiTheme="minorHAnsi" w:hAnsiTheme="minorHAnsi" w:cstheme="minorHAnsi"/>
                <w:b/>
                <w:sz w:val="22"/>
                <w:szCs w:val="22"/>
              </w:rPr>
            </w:pPr>
            <w:r w:rsidRPr="000F3EF9">
              <w:rPr>
                <w:rFonts w:asciiTheme="minorHAnsi" w:hAnsiTheme="minorHAnsi" w:cstheme="minorHAnsi"/>
                <w:b/>
                <w:sz w:val="22"/>
                <w:szCs w:val="22"/>
              </w:rPr>
              <w:t>Gwarancja</w:t>
            </w:r>
          </w:p>
        </w:tc>
        <w:tc>
          <w:tcPr>
            <w:tcW w:w="3734" w:type="pct"/>
          </w:tcPr>
          <w:p w14:paraId="6F3A45E3" w14:textId="77777777" w:rsidR="002E12C6" w:rsidRPr="000F3EF9" w:rsidRDefault="002E12C6" w:rsidP="00DE62E9">
            <w:pPr>
              <w:rPr>
                <w:rFonts w:asciiTheme="minorHAnsi" w:hAnsiTheme="minorHAnsi" w:cstheme="minorHAnsi"/>
                <w:bCs/>
                <w:sz w:val="22"/>
                <w:szCs w:val="22"/>
              </w:rPr>
            </w:pPr>
            <w:r w:rsidRPr="00303832">
              <w:rPr>
                <w:rFonts w:asciiTheme="minorHAnsi" w:hAnsiTheme="minorHAnsi" w:cstheme="minorHAnsi"/>
                <w:b/>
                <w:sz w:val="22"/>
                <w:szCs w:val="22"/>
              </w:rPr>
              <w:t>3 letnia gwarancja</w:t>
            </w:r>
            <w:r w:rsidRPr="000F3EF9">
              <w:rPr>
                <w:rFonts w:asciiTheme="minorHAnsi" w:hAnsiTheme="minorHAnsi" w:cstheme="minorHAnsi"/>
                <w:bCs/>
                <w:sz w:val="22"/>
                <w:szCs w:val="22"/>
              </w:rPr>
              <w:t xml:space="preserve"> producenta świadczona na </w:t>
            </w:r>
            <w:proofErr w:type="spellStart"/>
            <w:r w:rsidRPr="000F3EF9">
              <w:rPr>
                <w:rFonts w:asciiTheme="minorHAnsi" w:hAnsiTheme="minorHAnsi" w:cstheme="minorHAnsi"/>
                <w:bCs/>
                <w:sz w:val="22"/>
                <w:szCs w:val="22"/>
              </w:rPr>
              <w:t>miesjcu</w:t>
            </w:r>
            <w:proofErr w:type="spellEnd"/>
            <w:r w:rsidRPr="000F3EF9">
              <w:rPr>
                <w:rFonts w:asciiTheme="minorHAnsi" w:hAnsiTheme="minorHAnsi" w:cstheme="minorHAnsi"/>
                <w:bCs/>
                <w:sz w:val="22"/>
                <w:szCs w:val="22"/>
              </w:rPr>
              <w:t xml:space="preserve"> u klienta, możliwość zgłaszania awarii przez ogólnopolską linię telefoniczną oraz stronę internetową producenta</w:t>
            </w:r>
          </w:p>
          <w:p w14:paraId="29981239" w14:textId="77777777" w:rsidR="002E12C6" w:rsidRPr="000F3EF9" w:rsidRDefault="002E12C6" w:rsidP="00DE62E9">
            <w:pPr>
              <w:rPr>
                <w:rFonts w:asciiTheme="minorHAnsi" w:hAnsiTheme="minorHAnsi" w:cstheme="minorHAnsi"/>
                <w:bCs/>
                <w:sz w:val="22"/>
                <w:szCs w:val="22"/>
              </w:rPr>
            </w:pPr>
            <w:r w:rsidRPr="000F3EF9">
              <w:rPr>
                <w:rFonts w:asciiTheme="minorHAnsi" w:hAnsiTheme="minorHAnsi" w:cstheme="minorHAnsi"/>
                <w:bCs/>
                <w:sz w:val="22"/>
                <w:szCs w:val="22"/>
              </w:rPr>
              <w:t>Czas reakcji serwisu - do końca następnego dnia roboczego</w:t>
            </w:r>
          </w:p>
          <w:p w14:paraId="49FFD8D1" w14:textId="444237AF" w:rsidR="002E12C6" w:rsidRPr="000F3EF9" w:rsidRDefault="002E12C6" w:rsidP="00DE62E9">
            <w:pPr>
              <w:rPr>
                <w:rFonts w:asciiTheme="minorHAnsi" w:hAnsiTheme="minorHAnsi" w:cstheme="minorHAnsi"/>
                <w:bCs/>
                <w:sz w:val="22"/>
                <w:szCs w:val="22"/>
              </w:rPr>
            </w:pPr>
            <w:r w:rsidRPr="000F3EF9">
              <w:rPr>
                <w:rFonts w:asciiTheme="minorHAnsi" w:hAnsiTheme="minorHAnsi" w:cstheme="minorHAnsi"/>
                <w:bCs/>
                <w:sz w:val="22"/>
                <w:szCs w:val="22"/>
              </w:rPr>
              <w:t xml:space="preserve">Firma serwisująca musi posiadać ISO 9001:20015 na świadczenie usług serwisowych oraz posiadać autoryzacje producenta – dokumenty potwierdzające </w:t>
            </w:r>
            <w:r w:rsidR="005C5F53" w:rsidRPr="00032768">
              <w:rPr>
                <w:rFonts w:asciiTheme="minorHAnsi" w:hAnsiTheme="minorHAnsi" w:cstheme="minorHAnsi"/>
                <w:b/>
                <w:bCs/>
                <w:sz w:val="22"/>
                <w:szCs w:val="22"/>
              </w:rPr>
              <w:t>należy przedstawić przed zawarciem Umowy</w:t>
            </w:r>
            <w:r w:rsidRPr="00032768">
              <w:rPr>
                <w:rFonts w:asciiTheme="minorHAnsi" w:hAnsiTheme="minorHAnsi" w:cstheme="minorHAnsi"/>
                <w:bCs/>
                <w:sz w:val="22"/>
                <w:szCs w:val="22"/>
              </w:rPr>
              <w:t>.</w:t>
            </w:r>
          </w:p>
          <w:p w14:paraId="772DA808" w14:textId="4AA44C9D" w:rsidR="002E12C6" w:rsidRPr="000F3EF9" w:rsidRDefault="002E12C6" w:rsidP="00DE62E9">
            <w:pPr>
              <w:rPr>
                <w:rFonts w:asciiTheme="minorHAnsi" w:hAnsiTheme="minorHAnsi" w:cstheme="minorHAnsi"/>
                <w:bCs/>
                <w:sz w:val="22"/>
                <w:szCs w:val="22"/>
              </w:rPr>
            </w:pPr>
            <w:r w:rsidRPr="000F3EF9">
              <w:rPr>
                <w:rFonts w:asciiTheme="minorHAnsi" w:hAnsiTheme="minorHAnsi" w:cstheme="minorHAnsi"/>
                <w:bCs/>
                <w:sz w:val="22"/>
                <w:szCs w:val="22"/>
              </w:rPr>
              <w:t xml:space="preserve">Oświadczenie producenta, że w przypadku nie wywiązywania się z obowiązków gwarancyjnych </w:t>
            </w:r>
            <w:r w:rsidR="003F2084">
              <w:rPr>
                <w:rFonts w:asciiTheme="minorHAnsi" w:hAnsiTheme="minorHAnsi" w:cstheme="minorHAnsi"/>
                <w:bCs/>
                <w:sz w:val="22"/>
                <w:szCs w:val="22"/>
              </w:rPr>
              <w:t>Wykonawcy</w:t>
            </w:r>
            <w:r w:rsidRPr="000F3EF9">
              <w:rPr>
                <w:rFonts w:asciiTheme="minorHAnsi" w:hAnsiTheme="minorHAnsi" w:cstheme="minorHAnsi"/>
                <w:bCs/>
                <w:sz w:val="22"/>
                <w:szCs w:val="22"/>
              </w:rPr>
              <w:t xml:space="preserve"> lub firmy serwisującej, przejmie na siebie zobowiązania związane z serwisem</w:t>
            </w:r>
            <w:r w:rsidR="003F2084">
              <w:rPr>
                <w:rFonts w:asciiTheme="minorHAnsi" w:hAnsiTheme="minorHAnsi" w:cstheme="minorHAnsi"/>
                <w:bCs/>
                <w:sz w:val="22"/>
                <w:szCs w:val="22"/>
              </w:rPr>
              <w:t>.</w:t>
            </w:r>
          </w:p>
        </w:tc>
      </w:tr>
      <w:tr w:rsidR="002E12C6" w:rsidRPr="000F3EF9" w14:paraId="6CA87D42" w14:textId="77777777" w:rsidTr="00281BC7">
        <w:trPr>
          <w:trHeight w:val="284"/>
        </w:trPr>
        <w:tc>
          <w:tcPr>
            <w:tcW w:w="1266" w:type="pct"/>
          </w:tcPr>
          <w:p w14:paraId="7B1BDC14" w14:textId="77777777" w:rsidR="002E12C6" w:rsidRPr="000F3EF9" w:rsidRDefault="002E12C6" w:rsidP="00DE62E9">
            <w:pPr>
              <w:rPr>
                <w:rFonts w:asciiTheme="minorHAnsi" w:hAnsiTheme="minorHAnsi" w:cstheme="minorHAnsi"/>
                <w:b/>
                <w:sz w:val="22"/>
                <w:szCs w:val="22"/>
              </w:rPr>
            </w:pPr>
            <w:r w:rsidRPr="000F3EF9">
              <w:rPr>
                <w:rFonts w:asciiTheme="minorHAnsi" w:hAnsiTheme="minorHAnsi" w:cstheme="minorHAnsi"/>
                <w:b/>
                <w:sz w:val="22"/>
                <w:szCs w:val="22"/>
              </w:rPr>
              <w:t>Inne</w:t>
            </w:r>
          </w:p>
        </w:tc>
        <w:tc>
          <w:tcPr>
            <w:tcW w:w="3734" w:type="pct"/>
          </w:tcPr>
          <w:p w14:paraId="76D6ED30" w14:textId="77777777" w:rsidR="002E12C6" w:rsidRPr="000F3EF9" w:rsidRDefault="002E12C6" w:rsidP="00DE62E9">
            <w:pPr>
              <w:rPr>
                <w:rFonts w:asciiTheme="minorHAnsi" w:hAnsiTheme="minorHAnsi" w:cstheme="minorHAnsi"/>
                <w:bCs/>
                <w:sz w:val="22"/>
                <w:szCs w:val="22"/>
              </w:rPr>
            </w:pPr>
            <w:r w:rsidRPr="000F3EF9">
              <w:rPr>
                <w:rFonts w:asciiTheme="minorHAnsi" w:hAnsiTheme="minorHAnsi" w:cstheme="minorHAnsi"/>
                <w:bCs/>
                <w:sz w:val="22"/>
                <w:szCs w:val="22"/>
              </w:rPr>
              <w:t>Podstawa odłączana bez użycia narzędzi</w:t>
            </w:r>
          </w:p>
          <w:p w14:paraId="2E564971" w14:textId="77777777" w:rsidR="002E12C6" w:rsidRPr="000F3EF9" w:rsidRDefault="002E12C6" w:rsidP="00DE62E9">
            <w:pPr>
              <w:rPr>
                <w:rFonts w:asciiTheme="minorHAnsi" w:hAnsiTheme="minorHAnsi" w:cstheme="minorHAnsi"/>
                <w:bCs/>
                <w:sz w:val="22"/>
                <w:szCs w:val="22"/>
              </w:rPr>
            </w:pPr>
            <w:r w:rsidRPr="000F3EF9">
              <w:rPr>
                <w:rFonts w:asciiTheme="minorHAnsi" w:hAnsiTheme="minorHAnsi" w:cstheme="minorHAnsi"/>
                <w:bCs/>
                <w:sz w:val="22"/>
                <w:szCs w:val="22"/>
              </w:rPr>
              <w:t xml:space="preserve">VESA 100mm. </w:t>
            </w:r>
          </w:p>
          <w:p w14:paraId="3F4C4965" w14:textId="668AB892" w:rsidR="002E12C6" w:rsidRPr="000F3EF9" w:rsidRDefault="002E12C6" w:rsidP="00DE62E9">
            <w:pPr>
              <w:rPr>
                <w:rFonts w:asciiTheme="minorHAnsi" w:hAnsiTheme="minorHAnsi" w:cstheme="minorHAnsi"/>
                <w:bCs/>
                <w:sz w:val="22"/>
                <w:szCs w:val="22"/>
              </w:rPr>
            </w:pPr>
            <w:r w:rsidRPr="000F3EF9">
              <w:rPr>
                <w:rFonts w:asciiTheme="minorHAnsi" w:hAnsiTheme="minorHAnsi" w:cstheme="minorHAnsi"/>
                <w:bCs/>
                <w:sz w:val="22"/>
                <w:szCs w:val="22"/>
              </w:rPr>
              <w:t>Mo</w:t>
            </w:r>
            <w:r w:rsidR="00247086" w:rsidRPr="000F3EF9">
              <w:rPr>
                <w:rFonts w:asciiTheme="minorHAnsi" w:hAnsiTheme="minorHAnsi" w:cstheme="minorHAnsi"/>
                <w:bCs/>
                <w:sz w:val="22"/>
                <w:szCs w:val="22"/>
              </w:rPr>
              <w:t>ż</w:t>
            </w:r>
            <w:r w:rsidRPr="000F3EF9">
              <w:rPr>
                <w:rFonts w:asciiTheme="minorHAnsi" w:hAnsiTheme="minorHAnsi" w:cstheme="minorHAnsi"/>
                <w:bCs/>
                <w:sz w:val="22"/>
                <w:szCs w:val="22"/>
              </w:rPr>
              <w:t>liwoś</w:t>
            </w:r>
            <w:r w:rsidR="00247086" w:rsidRPr="000F3EF9">
              <w:rPr>
                <w:rFonts w:asciiTheme="minorHAnsi" w:hAnsiTheme="minorHAnsi" w:cstheme="minorHAnsi"/>
                <w:bCs/>
                <w:sz w:val="22"/>
                <w:szCs w:val="22"/>
              </w:rPr>
              <w:t>ć</w:t>
            </w:r>
            <w:r w:rsidRPr="000F3EF9">
              <w:rPr>
                <w:rFonts w:asciiTheme="minorHAnsi" w:hAnsiTheme="minorHAnsi" w:cstheme="minorHAnsi"/>
                <w:bCs/>
                <w:sz w:val="22"/>
                <w:szCs w:val="22"/>
              </w:rPr>
              <w:t xml:space="preserve"> podłączenia dedykowanej przez producenta listwy gło</w:t>
            </w:r>
            <w:r w:rsidR="00247086" w:rsidRPr="000F3EF9">
              <w:rPr>
                <w:rFonts w:asciiTheme="minorHAnsi" w:hAnsiTheme="minorHAnsi" w:cstheme="minorHAnsi"/>
                <w:bCs/>
                <w:sz w:val="22"/>
                <w:szCs w:val="22"/>
              </w:rPr>
              <w:t>ś</w:t>
            </w:r>
            <w:r w:rsidRPr="000F3EF9">
              <w:rPr>
                <w:rFonts w:asciiTheme="minorHAnsi" w:hAnsiTheme="minorHAnsi" w:cstheme="minorHAnsi"/>
                <w:bCs/>
                <w:sz w:val="22"/>
                <w:szCs w:val="22"/>
              </w:rPr>
              <w:t>nikowej lub gło</w:t>
            </w:r>
            <w:r w:rsidR="00247086" w:rsidRPr="000F3EF9">
              <w:rPr>
                <w:rFonts w:asciiTheme="minorHAnsi" w:hAnsiTheme="minorHAnsi" w:cstheme="minorHAnsi"/>
                <w:bCs/>
                <w:sz w:val="22"/>
                <w:szCs w:val="22"/>
              </w:rPr>
              <w:t>ś</w:t>
            </w:r>
            <w:r w:rsidRPr="000F3EF9">
              <w:rPr>
                <w:rFonts w:asciiTheme="minorHAnsi" w:hAnsiTheme="minorHAnsi" w:cstheme="minorHAnsi"/>
                <w:bCs/>
                <w:sz w:val="22"/>
                <w:szCs w:val="22"/>
              </w:rPr>
              <w:t>niki wbudowane</w:t>
            </w:r>
          </w:p>
        </w:tc>
      </w:tr>
    </w:tbl>
    <w:p w14:paraId="73F17281" w14:textId="77777777" w:rsidR="00A26CCC" w:rsidRDefault="00A26CCC" w:rsidP="003F2084">
      <w:pPr>
        <w:pStyle w:val="Akapitzlist"/>
        <w:numPr>
          <w:ilvl w:val="0"/>
          <w:numId w:val="0"/>
        </w:numPr>
      </w:pPr>
    </w:p>
    <w:p w14:paraId="06A9CA94" w14:textId="77777777" w:rsidR="00281BC7" w:rsidRDefault="00281BC7" w:rsidP="003F2084">
      <w:pPr>
        <w:pStyle w:val="Akapitzlist"/>
        <w:numPr>
          <w:ilvl w:val="0"/>
          <w:numId w:val="0"/>
        </w:numPr>
      </w:pPr>
    </w:p>
    <w:p w14:paraId="18A79241" w14:textId="77777777" w:rsidR="00A26CCC" w:rsidRPr="000F3EF9" w:rsidRDefault="00A26CCC" w:rsidP="00DE62E9">
      <w:pPr>
        <w:rPr>
          <w:rFonts w:asciiTheme="minorHAnsi" w:hAnsiTheme="minorHAnsi" w:cstheme="minorHAnsi"/>
          <w:sz w:val="22"/>
          <w:szCs w:val="22"/>
        </w:rPr>
      </w:pPr>
    </w:p>
    <w:p w14:paraId="18ABA2F8" w14:textId="6D23AFB2" w:rsidR="00C56CAB" w:rsidRPr="00281BC7" w:rsidRDefault="00C56CAB" w:rsidP="00281BC7">
      <w:pPr>
        <w:pStyle w:val="Nagwek4"/>
        <w:numPr>
          <w:ilvl w:val="0"/>
          <w:numId w:val="21"/>
        </w:numPr>
        <w:tabs>
          <w:tab w:val="left" w:pos="426"/>
        </w:tabs>
        <w:ind w:firstLine="360"/>
        <w:rPr>
          <w:rFonts w:asciiTheme="minorHAnsi" w:hAnsiTheme="minorHAnsi" w:cstheme="minorHAnsi"/>
          <w:b/>
          <w:bCs/>
          <w:i w:val="0"/>
          <w:iCs w:val="0"/>
          <w:color w:val="005E5C"/>
          <w:sz w:val="21"/>
          <w:szCs w:val="21"/>
        </w:rPr>
      </w:pPr>
      <w:r w:rsidRPr="00281BC7">
        <w:rPr>
          <w:rFonts w:asciiTheme="minorHAnsi" w:hAnsiTheme="minorHAnsi" w:cstheme="minorHAnsi"/>
          <w:b/>
          <w:bCs/>
          <w:i w:val="0"/>
          <w:iCs w:val="0"/>
          <w:color w:val="005E5C"/>
          <w:sz w:val="21"/>
          <w:szCs w:val="21"/>
        </w:rPr>
        <w:lastRenderedPageBreak/>
        <w:t xml:space="preserve">MONITOR </w:t>
      </w:r>
      <w:r w:rsidR="00281BC7">
        <w:rPr>
          <w:rFonts w:asciiTheme="minorHAnsi" w:hAnsiTheme="minorHAnsi" w:cstheme="minorHAnsi"/>
          <w:b/>
          <w:bCs/>
          <w:i w:val="0"/>
          <w:iCs w:val="0"/>
          <w:color w:val="005E5C"/>
          <w:sz w:val="21"/>
          <w:szCs w:val="21"/>
        </w:rPr>
        <w:t xml:space="preserve">nr 4 – </w:t>
      </w:r>
      <w:r w:rsidR="00014B41" w:rsidRPr="00281BC7">
        <w:rPr>
          <w:rFonts w:asciiTheme="minorHAnsi" w:hAnsiTheme="minorHAnsi" w:cstheme="minorHAnsi"/>
          <w:b/>
          <w:bCs/>
          <w:i w:val="0"/>
          <w:iCs w:val="0"/>
          <w:color w:val="005E5C"/>
          <w:sz w:val="21"/>
          <w:szCs w:val="21"/>
        </w:rPr>
        <w:t>1</w:t>
      </w:r>
      <w:r w:rsidR="00281BC7">
        <w:rPr>
          <w:rFonts w:asciiTheme="minorHAnsi" w:hAnsiTheme="minorHAnsi" w:cstheme="minorHAnsi"/>
          <w:b/>
          <w:bCs/>
          <w:i w:val="0"/>
          <w:iCs w:val="0"/>
          <w:color w:val="005E5C"/>
          <w:sz w:val="21"/>
          <w:szCs w:val="21"/>
        </w:rPr>
        <w:t xml:space="preserve"> szt.</w:t>
      </w:r>
    </w:p>
    <w:p w14:paraId="39A85759" w14:textId="77777777" w:rsidR="004E572D" w:rsidRPr="000F3EF9" w:rsidRDefault="004E572D" w:rsidP="00DE62E9">
      <w:pPr>
        <w:jc w:val="both"/>
        <w:rPr>
          <w:rFonts w:asciiTheme="minorHAnsi" w:hAnsiTheme="minorHAnsi" w:cstheme="minorHAnsi"/>
          <w:b/>
          <w:bCs/>
          <w:sz w:val="22"/>
          <w:szCs w:val="22"/>
        </w:rPr>
      </w:pPr>
    </w:p>
    <w:p w14:paraId="60253B31" w14:textId="2B24B108" w:rsidR="00A03CA2" w:rsidRPr="000F3EF9" w:rsidRDefault="00A03CA2" w:rsidP="00DE62E9">
      <w:pPr>
        <w:jc w:val="both"/>
        <w:rPr>
          <w:rFonts w:asciiTheme="minorHAnsi" w:hAnsiTheme="minorHAnsi" w:cstheme="minorHAnsi"/>
          <w:sz w:val="22"/>
          <w:szCs w:val="22"/>
        </w:rPr>
      </w:pPr>
      <w:r w:rsidRPr="000F3EF9">
        <w:rPr>
          <w:rFonts w:asciiTheme="minorHAnsi" w:hAnsiTheme="minorHAnsi" w:cstheme="minorHAnsi"/>
          <w:b/>
          <w:bCs/>
          <w:sz w:val="22"/>
          <w:szCs w:val="22"/>
        </w:rPr>
        <w:t xml:space="preserve">Monitor Eizo </w:t>
      </w:r>
      <w:proofErr w:type="spellStart"/>
      <w:r w:rsidRPr="000F3EF9">
        <w:rPr>
          <w:rFonts w:asciiTheme="minorHAnsi" w:hAnsiTheme="minorHAnsi" w:cstheme="minorHAnsi"/>
          <w:b/>
          <w:bCs/>
          <w:sz w:val="22"/>
          <w:szCs w:val="22"/>
        </w:rPr>
        <w:t>FlexScan</w:t>
      </w:r>
      <w:proofErr w:type="spellEnd"/>
      <w:r w:rsidRPr="000F3EF9">
        <w:rPr>
          <w:rFonts w:asciiTheme="minorHAnsi" w:hAnsiTheme="minorHAnsi" w:cstheme="minorHAnsi"/>
          <w:b/>
          <w:bCs/>
          <w:sz w:val="22"/>
          <w:szCs w:val="22"/>
        </w:rPr>
        <w:t xml:space="preserve"> EV2456 </w:t>
      </w:r>
      <w:r w:rsidRPr="000F3EF9">
        <w:rPr>
          <w:rFonts w:asciiTheme="minorHAnsi" w:hAnsiTheme="minorHAnsi" w:cstheme="minorHAnsi"/>
          <w:sz w:val="22"/>
          <w:szCs w:val="22"/>
        </w:rPr>
        <w:t>lub równoważny. Za równoważność rozumie się produkt o parametrach nie gorszych, pod względem ilościowym i jakościowym, a w szczególności:</w:t>
      </w:r>
    </w:p>
    <w:p w14:paraId="0F5CA643" w14:textId="77777777" w:rsidR="00A03CA2" w:rsidRPr="000F3EF9" w:rsidRDefault="00A03CA2" w:rsidP="00DE62E9">
      <w:pPr>
        <w:rPr>
          <w:rFonts w:asciiTheme="minorHAnsi" w:hAnsiTheme="minorHAnsi" w:cstheme="minorHAnsi"/>
          <w:sz w:val="22"/>
          <w:szCs w:val="22"/>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7655"/>
      </w:tblGrid>
      <w:tr w:rsidR="00A03CA2" w:rsidRPr="000F3EF9" w14:paraId="0F03FE04" w14:textId="77777777" w:rsidTr="00E90882">
        <w:trPr>
          <w:trHeight w:val="283"/>
        </w:trPr>
        <w:tc>
          <w:tcPr>
            <w:tcW w:w="2268" w:type="dxa"/>
            <w:shd w:val="clear" w:color="auto" w:fill="FFFFFF" w:themeFill="background1"/>
          </w:tcPr>
          <w:p w14:paraId="70631B8C" w14:textId="77777777" w:rsidR="00A03CA2" w:rsidRPr="000F3EF9" w:rsidRDefault="00A03CA2" w:rsidP="00DE62E9">
            <w:pPr>
              <w:jc w:val="center"/>
              <w:rPr>
                <w:rFonts w:asciiTheme="minorHAnsi" w:hAnsiTheme="minorHAnsi" w:cstheme="minorHAnsi"/>
                <w:b/>
                <w:sz w:val="22"/>
                <w:szCs w:val="22"/>
              </w:rPr>
            </w:pPr>
            <w:r w:rsidRPr="000F3EF9">
              <w:rPr>
                <w:rFonts w:asciiTheme="minorHAnsi" w:eastAsia="Times New Roman" w:hAnsiTheme="minorHAnsi" w:cstheme="minorHAnsi"/>
                <w:b/>
                <w:sz w:val="22"/>
                <w:szCs w:val="22"/>
              </w:rPr>
              <w:t>NAZWA PARAMETRU</w:t>
            </w:r>
          </w:p>
        </w:tc>
        <w:tc>
          <w:tcPr>
            <w:tcW w:w="7655" w:type="dxa"/>
            <w:shd w:val="clear" w:color="auto" w:fill="auto"/>
          </w:tcPr>
          <w:p w14:paraId="2524C771" w14:textId="77777777" w:rsidR="00A03CA2" w:rsidRPr="000F3EF9" w:rsidRDefault="00A03CA2" w:rsidP="00DE62E9">
            <w:pPr>
              <w:jc w:val="center"/>
              <w:rPr>
                <w:rFonts w:asciiTheme="minorHAnsi" w:hAnsiTheme="minorHAnsi" w:cstheme="minorHAnsi"/>
                <w:b/>
                <w:sz w:val="22"/>
                <w:szCs w:val="22"/>
              </w:rPr>
            </w:pPr>
            <w:r w:rsidRPr="000F3EF9">
              <w:rPr>
                <w:rFonts w:asciiTheme="minorHAnsi" w:eastAsia="Times New Roman" w:hAnsiTheme="minorHAnsi" w:cstheme="minorHAnsi"/>
                <w:b/>
                <w:sz w:val="22"/>
                <w:szCs w:val="22"/>
              </w:rPr>
              <w:t>WYMAGANIA MINIMALNE</w:t>
            </w:r>
          </w:p>
        </w:tc>
      </w:tr>
      <w:tr w:rsidR="00A03CA2" w:rsidRPr="000F3EF9" w14:paraId="22AC43D9" w14:textId="77777777" w:rsidTr="00E90882">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27348944" w14:textId="77777777" w:rsidR="00A03CA2" w:rsidRPr="000F3EF9" w:rsidRDefault="00A03CA2" w:rsidP="00DE62E9">
            <w:pPr>
              <w:rPr>
                <w:rFonts w:asciiTheme="minorHAnsi" w:hAnsiTheme="minorHAnsi" w:cstheme="minorHAnsi"/>
                <w:b/>
                <w:bCs/>
                <w:sz w:val="22"/>
                <w:szCs w:val="22"/>
              </w:rPr>
            </w:pPr>
            <w:r w:rsidRPr="000F3EF9">
              <w:rPr>
                <w:rFonts w:asciiTheme="minorHAnsi" w:hAnsiTheme="minorHAnsi" w:cstheme="minorHAnsi"/>
                <w:b/>
                <w:bCs/>
                <w:sz w:val="22"/>
                <w:szCs w:val="22"/>
              </w:rPr>
              <w:t>Wielkość panelu min:</w:t>
            </w:r>
          </w:p>
        </w:tc>
        <w:tc>
          <w:tcPr>
            <w:tcW w:w="7655" w:type="dxa"/>
            <w:tcBorders>
              <w:top w:val="single" w:sz="4" w:space="0" w:color="auto"/>
              <w:left w:val="single" w:sz="4" w:space="0" w:color="auto"/>
              <w:bottom w:val="single" w:sz="4" w:space="0" w:color="auto"/>
              <w:right w:val="single" w:sz="4" w:space="0" w:color="auto"/>
            </w:tcBorders>
          </w:tcPr>
          <w:p w14:paraId="2582B6D1" w14:textId="77777777" w:rsidR="00A03CA2" w:rsidRPr="000F3EF9" w:rsidRDefault="00A03CA2" w:rsidP="00DE62E9">
            <w:pPr>
              <w:jc w:val="both"/>
              <w:rPr>
                <w:rFonts w:asciiTheme="minorHAnsi" w:hAnsiTheme="minorHAnsi" w:cstheme="minorHAnsi"/>
                <w:bCs/>
                <w:sz w:val="22"/>
                <w:szCs w:val="22"/>
              </w:rPr>
            </w:pPr>
            <w:r w:rsidRPr="000F3EF9">
              <w:rPr>
                <w:rFonts w:asciiTheme="minorHAnsi" w:hAnsiTheme="minorHAnsi" w:cstheme="minorHAnsi"/>
                <w:sz w:val="22"/>
                <w:szCs w:val="22"/>
              </w:rPr>
              <w:t>24,1 cali</w:t>
            </w:r>
          </w:p>
        </w:tc>
      </w:tr>
      <w:tr w:rsidR="00A03CA2" w:rsidRPr="000F3EF9" w14:paraId="152B0C6A" w14:textId="77777777" w:rsidTr="00E90882">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45B3A017" w14:textId="77777777" w:rsidR="00A03CA2" w:rsidRPr="000F3EF9" w:rsidRDefault="00A03CA2" w:rsidP="00DE62E9">
            <w:pPr>
              <w:rPr>
                <w:rFonts w:asciiTheme="minorHAnsi" w:hAnsiTheme="minorHAnsi" w:cstheme="minorHAnsi"/>
                <w:b/>
                <w:bCs/>
                <w:sz w:val="22"/>
                <w:szCs w:val="22"/>
              </w:rPr>
            </w:pPr>
            <w:r w:rsidRPr="000F3EF9">
              <w:rPr>
                <w:rFonts w:asciiTheme="minorHAnsi" w:hAnsiTheme="minorHAnsi" w:cstheme="minorHAnsi"/>
                <w:b/>
                <w:bCs/>
                <w:sz w:val="22"/>
                <w:szCs w:val="22"/>
              </w:rPr>
              <w:t>Rozdzielczość natywna min</w:t>
            </w:r>
          </w:p>
        </w:tc>
        <w:tc>
          <w:tcPr>
            <w:tcW w:w="7655" w:type="dxa"/>
            <w:tcBorders>
              <w:top w:val="single" w:sz="4" w:space="0" w:color="auto"/>
              <w:left w:val="single" w:sz="4" w:space="0" w:color="auto"/>
              <w:bottom w:val="single" w:sz="4" w:space="0" w:color="auto"/>
              <w:right w:val="single" w:sz="4" w:space="0" w:color="auto"/>
            </w:tcBorders>
          </w:tcPr>
          <w:p w14:paraId="17117E68" w14:textId="77777777" w:rsidR="00A03CA2" w:rsidRPr="000F3EF9" w:rsidRDefault="00A03CA2" w:rsidP="00DE62E9">
            <w:pPr>
              <w:jc w:val="both"/>
              <w:rPr>
                <w:rFonts w:asciiTheme="minorHAnsi" w:hAnsiTheme="minorHAnsi" w:cstheme="minorHAnsi"/>
                <w:bCs/>
                <w:sz w:val="22"/>
                <w:szCs w:val="22"/>
              </w:rPr>
            </w:pPr>
            <w:r w:rsidRPr="000F3EF9">
              <w:rPr>
                <w:rFonts w:asciiTheme="minorHAnsi" w:hAnsiTheme="minorHAnsi" w:cstheme="minorHAnsi"/>
                <w:sz w:val="22"/>
                <w:szCs w:val="22"/>
              </w:rPr>
              <w:t>1920 x 1080 przy 60Hz</w:t>
            </w:r>
          </w:p>
        </w:tc>
      </w:tr>
      <w:tr w:rsidR="00A03CA2" w:rsidRPr="000F3EF9" w14:paraId="12023030" w14:textId="77777777" w:rsidTr="00E90882">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2F87ED90" w14:textId="77777777" w:rsidR="00A03CA2" w:rsidRPr="000F3EF9" w:rsidRDefault="00A03CA2" w:rsidP="00DE62E9">
            <w:pPr>
              <w:rPr>
                <w:rFonts w:asciiTheme="minorHAnsi" w:hAnsiTheme="minorHAnsi" w:cstheme="minorHAnsi"/>
                <w:b/>
                <w:bCs/>
                <w:sz w:val="22"/>
                <w:szCs w:val="22"/>
              </w:rPr>
            </w:pPr>
            <w:r w:rsidRPr="000F3EF9">
              <w:rPr>
                <w:rFonts w:asciiTheme="minorHAnsi" w:hAnsiTheme="minorHAnsi" w:cstheme="minorHAnsi"/>
                <w:b/>
                <w:bCs/>
                <w:sz w:val="22"/>
                <w:szCs w:val="22"/>
              </w:rPr>
              <w:t>Regulacja pozycji ekranu</w:t>
            </w:r>
          </w:p>
        </w:tc>
        <w:tc>
          <w:tcPr>
            <w:tcW w:w="7655" w:type="dxa"/>
            <w:tcBorders>
              <w:top w:val="single" w:sz="4" w:space="0" w:color="auto"/>
              <w:left w:val="single" w:sz="4" w:space="0" w:color="auto"/>
              <w:bottom w:val="single" w:sz="4" w:space="0" w:color="auto"/>
              <w:right w:val="single" w:sz="4" w:space="0" w:color="auto"/>
            </w:tcBorders>
          </w:tcPr>
          <w:p w14:paraId="0CB189DA" w14:textId="77777777" w:rsidR="00A03CA2" w:rsidRPr="000F3EF9" w:rsidRDefault="00A03CA2" w:rsidP="00DE62E9">
            <w:pPr>
              <w:jc w:val="both"/>
              <w:rPr>
                <w:rFonts w:asciiTheme="minorHAnsi" w:hAnsiTheme="minorHAnsi" w:cstheme="minorHAnsi"/>
                <w:bCs/>
                <w:sz w:val="22"/>
                <w:szCs w:val="22"/>
              </w:rPr>
            </w:pPr>
            <w:r w:rsidRPr="000F3EF9">
              <w:rPr>
                <w:rFonts w:asciiTheme="minorHAnsi" w:hAnsiTheme="minorHAnsi" w:cstheme="minorHAnsi"/>
                <w:sz w:val="22"/>
                <w:szCs w:val="22"/>
              </w:rPr>
              <w:t xml:space="preserve">Wysokość, </w:t>
            </w:r>
            <w:proofErr w:type="spellStart"/>
            <w:r w:rsidRPr="000F3EF9">
              <w:rPr>
                <w:rFonts w:asciiTheme="minorHAnsi" w:hAnsiTheme="minorHAnsi" w:cstheme="minorHAnsi"/>
                <w:sz w:val="22"/>
                <w:szCs w:val="22"/>
              </w:rPr>
              <w:t>pivot</w:t>
            </w:r>
            <w:proofErr w:type="spellEnd"/>
            <w:r w:rsidRPr="000F3EF9">
              <w:rPr>
                <w:rFonts w:asciiTheme="minorHAnsi" w:hAnsiTheme="minorHAnsi" w:cstheme="minorHAnsi"/>
                <w:sz w:val="22"/>
                <w:szCs w:val="22"/>
              </w:rPr>
              <w:t xml:space="preserve"> (obrót), pokrętło, odchylenie</w:t>
            </w:r>
          </w:p>
        </w:tc>
      </w:tr>
      <w:tr w:rsidR="00A03CA2" w:rsidRPr="000F3EF9" w14:paraId="79A29FD1" w14:textId="77777777" w:rsidTr="00E90882">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78FF598E" w14:textId="77777777" w:rsidR="00A03CA2" w:rsidRPr="000F3EF9" w:rsidRDefault="00A03CA2" w:rsidP="00DE62E9">
            <w:pPr>
              <w:rPr>
                <w:rFonts w:asciiTheme="minorHAnsi" w:hAnsiTheme="minorHAnsi" w:cstheme="minorHAnsi"/>
                <w:b/>
                <w:bCs/>
                <w:sz w:val="22"/>
                <w:szCs w:val="22"/>
              </w:rPr>
            </w:pPr>
            <w:r w:rsidRPr="000F3EF9">
              <w:rPr>
                <w:rFonts w:asciiTheme="minorHAnsi" w:hAnsiTheme="minorHAnsi" w:cstheme="minorHAnsi"/>
                <w:b/>
                <w:bCs/>
                <w:sz w:val="22"/>
                <w:szCs w:val="22"/>
              </w:rPr>
              <w:t xml:space="preserve">Typ </w:t>
            </w:r>
          </w:p>
        </w:tc>
        <w:tc>
          <w:tcPr>
            <w:tcW w:w="7655" w:type="dxa"/>
            <w:tcBorders>
              <w:top w:val="single" w:sz="4" w:space="0" w:color="auto"/>
              <w:left w:val="single" w:sz="4" w:space="0" w:color="auto"/>
              <w:bottom w:val="single" w:sz="4" w:space="0" w:color="auto"/>
              <w:right w:val="single" w:sz="4" w:space="0" w:color="auto"/>
            </w:tcBorders>
          </w:tcPr>
          <w:p w14:paraId="771B9EA9" w14:textId="77777777" w:rsidR="00A03CA2" w:rsidRPr="000F3EF9" w:rsidRDefault="00A03CA2" w:rsidP="00DE62E9">
            <w:pPr>
              <w:jc w:val="both"/>
              <w:rPr>
                <w:rFonts w:asciiTheme="minorHAnsi" w:hAnsiTheme="minorHAnsi" w:cstheme="minorHAnsi"/>
                <w:bCs/>
                <w:sz w:val="22"/>
                <w:szCs w:val="22"/>
              </w:rPr>
            </w:pPr>
            <w:r w:rsidRPr="000F3EF9">
              <w:rPr>
                <w:rFonts w:asciiTheme="minorHAnsi" w:hAnsiTheme="minorHAnsi" w:cstheme="minorHAnsi"/>
                <w:sz w:val="22"/>
                <w:szCs w:val="22"/>
              </w:rPr>
              <w:t>IPS</w:t>
            </w:r>
          </w:p>
        </w:tc>
      </w:tr>
      <w:tr w:rsidR="00A03CA2" w:rsidRPr="000F3EF9" w14:paraId="7C32E7AB" w14:textId="77777777" w:rsidTr="00E90882">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6EDA20D0" w14:textId="77777777" w:rsidR="00A03CA2" w:rsidRPr="000F3EF9" w:rsidRDefault="00A03CA2" w:rsidP="00DE62E9">
            <w:pPr>
              <w:rPr>
                <w:rFonts w:asciiTheme="minorHAnsi" w:hAnsiTheme="minorHAnsi" w:cstheme="minorHAnsi"/>
                <w:b/>
                <w:bCs/>
                <w:sz w:val="22"/>
                <w:szCs w:val="22"/>
              </w:rPr>
            </w:pPr>
            <w:r w:rsidRPr="000F3EF9">
              <w:rPr>
                <w:rFonts w:asciiTheme="minorHAnsi" w:hAnsiTheme="minorHAnsi" w:cstheme="minorHAnsi"/>
                <w:b/>
                <w:bCs/>
                <w:sz w:val="22"/>
                <w:szCs w:val="22"/>
              </w:rPr>
              <w:t>Podświetlenie</w:t>
            </w:r>
          </w:p>
        </w:tc>
        <w:tc>
          <w:tcPr>
            <w:tcW w:w="7655" w:type="dxa"/>
            <w:tcBorders>
              <w:top w:val="single" w:sz="4" w:space="0" w:color="auto"/>
              <w:left w:val="single" w:sz="4" w:space="0" w:color="auto"/>
              <w:bottom w:val="single" w:sz="4" w:space="0" w:color="auto"/>
              <w:right w:val="single" w:sz="4" w:space="0" w:color="auto"/>
            </w:tcBorders>
          </w:tcPr>
          <w:p w14:paraId="4129D08F" w14:textId="77777777" w:rsidR="00A03CA2" w:rsidRPr="000F3EF9" w:rsidRDefault="00A03CA2" w:rsidP="00DE62E9">
            <w:pPr>
              <w:jc w:val="both"/>
              <w:rPr>
                <w:rFonts w:asciiTheme="minorHAnsi" w:hAnsiTheme="minorHAnsi" w:cstheme="minorHAnsi"/>
                <w:bCs/>
                <w:sz w:val="22"/>
                <w:szCs w:val="22"/>
              </w:rPr>
            </w:pPr>
            <w:r w:rsidRPr="000F3EF9">
              <w:rPr>
                <w:rFonts w:asciiTheme="minorHAnsi" w:hAnsiTheme="minorHAnsi" w:cstheme="minorHAnsi"/>
                <w:sz w:val="22"/>
                <w:szCs w:val="22"/>
              </w:rPr>
              <w:t>LED</w:t>
            </w:r>
          </w:p>
        </w:tc>
      </w:tr>
      <w:tr w:rsidR="00A03CA2" w:rsidRPr="000F3EF9" w14:paraId="0A776D47" w14:textId="77777777" w:rsidTr="00E90882">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47EE96A3" w14:textId="77777777" w:rsidR="00A03CA2" w:rsidRPr="000F3EF9" w:rsidRDefault="00A03CA2" w:rsidP="00DE62E9">
            <w:pPr>
              <w:rPr>
                <w:rFonts w:asciiTheme="minorHAnsi" w:hAnsiTheme="minorHAnsi" w:cstheme="minorHAnsi"/>
                <w:b/>
                <w:bCs/>
                <w:sz w:val="22"/>
                <w:szCs w:val="22"/>
              </w:rPr>
            </w:pPr>
            <w:r w:rsidRPr="000F3EF9">
              <w:rPr>
                <w:rFonts w:asciiTheme="minorHAnsi" w:hAnsiTheme="minorHAnsi" w:cstheme="minorHAnsi"/>
                <w:b/>
                <w:bCs/>
                <w:sz w:val="22"/>
                <w:szCs w:val="22"/>
              </w:rPr>
              <w:t>Jasność (typowa)min</w:t>
            </w:r>
          </w:p>
        </w:tc>
        <w:tc>
          <w:tcPr>
            <w:tcW w:w="7655" w:type="dxa"/>
            <w:tcBorders>
              <w:top w:val="single" w:sz="4" w:space="0" w:color="auto"/>
              <w:left w:val="single" w:sz="4" w:space="0" w:color="auto"/>
              <w:bottom w:val="single" w:sz="4" w:space="0" w:color="auto"/>
              <w:right w:val="single" w:sz="4" w:space="0" w:color="auto"/>
            </w:tcBorders>
          </w:tcPr>
          <w:p w14:paraId="2715CD73" w14:textId="29F513E8" w:rsidR="00A03CA2" w:rsidRPr="000F3EF9" w:rsidRDefault="00746619" w:rsidP="00DE62E9">
            <w:pPr>
              <w:jc w:val="both"/>
              <w:rPr>
                <w:rFonts w:asciiTheme="minorHAnsi" w:hAnsiTheme="minorHAnsi" w:cstheme="minorHAnsi"/>
                <w:bCs/>
                <w:sz w:val="22"/>
                <w:szCs w:val="22"/>
              </w:rPr>
            </w:pPr>
            <w:r w:rsidRPr="000F3EF9">
              <w:rPr>
                <w:rFonts w:asciiTheme="minorHAnsi" w:hAnsiTheme="minorHAnsi" w:cstheme="minorHAnsi"/>
                <w:sz w:val="22"/>
                <w:szCs w:val="22"/>
              </w:rPr>
              <w:t>3</w:t>
            </w:r>
            <w:r w:rsidR="00A03CA2" w:rsidRPr="000F3EF9">
              <w:rPr>
                <w:rFonts w:asciiTheme="minorHAnsi" w:hAnsiTheme="minorHAnsi" w:cstheme="minorHAnsi"/>
                <w:sz w:val="22"/>
                <w:szCs w:val="22"/>
              </w:rPr>
              <w:t>50 cd/m²</w:t>
            </w:r>
          </w:p>
        </w:tc>
      </w:tr>
      <w:tr w:rsidR="00A03CA2" w:rsidRPr="000F3EF9" w14:paraId="2A810A75" w14:textId="77777777" w:rsidTr="00E90882">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22A7EE9F" w14:textId="77777777" w:rsidR="00A03CA2" w:rsidRPr="000F3EF9" w:rsidRDefault="00A03CA2" w:rsidP="00DE62E9">
            <w:pPr>
              <w:rPr>
                <w:rFonts w:asciiTheme="minorHAnsi" w:hAnsiTheme="minorHAnsi" w:cstheme="minorHAnsi"/>
                <w:b/>
                <w:bCs/>
                <w:sz w:val="22"/>
                <w:szCs w:val="22"/>
              </w:rPr>
            </w:pPr>
            <w:r w:rsidRPr="000F3EF9">
              <w:rPr>
                <w:rFonts w:asciiTheme="minorHAnsi" w:hAnsiTheme="minorHAnsi" w:cstheme="minorHAnsi"/>
                <w:b/>
                <w:bCs/>
                <w:sz w:val="22"/>
                <w:szCs w:val="22"/>
              </w:rPr>
              <w:t>Współczynnik proporcji</w:t>
            </w:r>
          </w:p>
        </w:tc>
        <w:tc>
          <w:tcPr>
            <w:tcW w:w="7655" w:type="dxa"/>
            <w:tcBorders>
              <w:top w:val="single" w:sz="4" w:space="0" w:color="auto"/>
              <w:left w:val="single" w:sz="4" w:space="0" w:color="auto"/>
              <w:bottom w:val="single" w:sz="4" w:space="0" w:color="auto"/>
              <w:right w:val="single" w:sz="4" w:space="0" w:color="auto"/>
            </w:tcBorders>
          </w:tcPr>
          <w:p w14:paraId="1F7A1B96" w14:textId="2A5B668E" w:rsidR="00A03CA2" w:rsidRPr="000F3EF9" w:rsidRDefault="00A03CA2" w:rsidP="00DE62E9">
            <w:pPr>
              <w:jc w:val="both"/>
              <w:rPr>
                <w:rFonts w:asciiTheme="minorHAnsi" w:hAnsiTheme="minorHAnsi" w:cstheme="minorHAnsi"/>
                <w:bCs/>
                <w:sz w:val="22"/>
                <w:szCs w:val="22"/>
              </w:rPr>
            </w:pPr>
            <w:r w:rsidRPr="000F3EF9">
              <w:rPr>
                <w:rFonts w:asciiTheme="minorHAnsi" w:hAnsiTheme="minorHAnsi" w:cstheme="minorHAnsi"/>
                <w:sz w:val="22"/>
                <w:szCs w:val="22"/>
              </w:rPr>
              <w:t>16:</w:t>
            </w:r>
            <w:r w:rsidR="00746619" w:rsidRPr="000F3EF9">
              <w:rPr>
                <w:rFonts w:asciiTheme="minorHAnsi" w:hAnsiTheme="minorHAnsi" w:cstheme="minorHAnsi"/>
                <w:sz w:val="22"/>
                <w:szCs w:val="22"/>
              </w:rPr>
              <w:t>10</w:t>
            </w:r>
          </w:p>
        </w:tc>
      </w:tr>
      <w:tr w:rsidR="00A03CA2" w:rsidRPr="000F3EF9" w14:paraId="626450F1" w14:textId="77777777" w:rsidTr="00E90882">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337AF07D" w14:textId="77777777" w:rsidR="00A03CA2" w:rsidRPr="000F3EF9" w:rsidRDefault="00A03CA2" w:rsidP="00DE62E9">
            <w:pPr>
              <w:rPr>
                <w:rFonts w:asciiTheme="minorHAnsi" w:hAnsiTheme="minorHAnsi" w:cstheme="minorHAnsi"/>
                <w:b/>
                <w:bCs/>
                <w:sz w:val="22"/>
                <w:szCs w:val="22"/>
              </w:rPr>
            </w:pPr>
            <w:r w:rsidRPr="000F3EF9">
              <w:rPr>
                <w:rFonts w:asciiTheme="minorHAnsi" w:hAnsiTheme="minorHAnsi" w:cstheme="minorHAnsi"/>
                <w:b/>
                <w:bCs/>
                <w:sz w:val="22"/>
                <w:szCs w:val="22"/>
              </w:rPr>
              <w:t>Czas reakcji max</w:t>
            </w:r>
          </w:p>
        </w:tc>
        <w:tc>
          <w:tcPr>
            <w:tcW w:w="7655" w:type="dxa"/>
            <w:tcBorders>
              <w:top w:val="single" w:sz="4" w:space="0" w:color="auto"/>
              <w:left w:val="single" w:sz="4" w:space="0" w:color="auto"/>
              <w:bottom w:val="single" w:sz="4" w:space="0" w:color="auto"/>
              <w:right w:val="single" w:sz="4" w:space="0" w:color="auto"/>
            </w:tcBorders>
          </w:tcPr>
          <w:p w14:paraId="0E68B7EA" w14:textId="164863AC" w:rsidR="00A03CA2" w:rsidRPr="000F3EF9" w:rsidRDefault="00746619" w:rsidP="00DE62E9">
            <w:pPr>
              <w:jc w:val="both"/>
              <w:rPr>
                <w:rFonts w:asciiTheme="minorHAnsi" w:hAnsiTheme="minorHAnsi" w:cstheme="minorHAnsi"/>
                <w:bCs/>
                <w:sz w:val="22"/>
                <w:szCs w:val="22"/>
              </w:rPr>
            </w:pPr>
            <w:r w:rsidRPr="000F3EF9">
              <w:rPr>
                <w:rFonts w:asciiTheme="minorHAnsi" w:hAnsiTheme="minorHAnsi" w:cstheme="minorHAnsi"/>
                <w:sz w:val="22"/>
                <w:szCs w:val="22"/>
              </w:rPr>
              <w:t>5</w:t>
            </w:r>
            <w:r w:rsidR="00A03CA2" w:rsidRPr="000F3EF9">
              <w:rPr>
                <w:rFonts w:asciiTheme="minorHAnsi" w:hAnsiTheme="minorHAnsi" w:cstheme="minorHAnsi"/>
                <w:sz w:val="22"/>
                <w:szCs w:val="22"/>
              </w:rPr>
              <w:t xml:space="preserve"> ms (tryb normalny); 5 ms (tryb szybki)</w:t>
            </w:r>
          </w:p>
        </w:tc>
      </w:tr>
      <w:tr w:rsidR="00A03CA2" w:rsidRPr="000F3EF9" w14:paraId="37645844" w14:textId="77777777" w:rsidTr="00E90882">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3D820B96" w14:textId="77777777" w:rsidR="00A03CA2" w:rsidRPr="000F3EF9" w:rsidRDefault="00A03CA2" w:rsidP="00DE62E9">
            <w:pPr>
              <w:rPr>
                <w:rFonts w:asciiTheme="minorHAnsi" w:hAnsiTheme="minorHAnsi" w:cstheme="minorHAnsi"/>
                <w:b/>
                <w:bCs/>
                <w:sz w:val="22"/>
                <w:szCs w:val="22"/>
              </w:rPr>
            </w:pPr>
            <w:r w:rsidRPr="000F3EF9">
              <w:rPr>
                <w:rFonts w:asciiTheme="minorHAnsi" w:hAnsiTheme="minorHAnsi" w:cstheme="minorHAnsi"/>
                <w:b/>
                <w:bCs/>
                <w:sz w:val="22"/>
                <w:szCs w:val="22"/>
              </w:rPr>
              <w:t>Współczynnik kontrastu</w:t>
            </w:r>
          </w:p>
        </w:tc>
        <w:tc>
          <w:tcPr>
            <w:tcW w:w="7655" w:type="dxa"/>
            <w:tcBorders>
              <w:top w:val="single" w:sz="4" w:space="0" w:color="auto"/>
              <w:left w:val="single" w:sz="4" w:space="0" w:color="auto"/>
              <w:bottom w:val="single" w:sz="4" w:space="0" w:color="auto"/>
              <w:right w:val="single" w:sz="4" w:space="0" w:color="auto"/>
            </w:tcBorders>
          </w:tcPr>
          <w:p w14:paraId="410351C2" w14:textId="77777777" w:rsidR="00A03CA2" w:rsidRPr="000F3EF9" w:rsidRDefault="00A03CA2" w:rsidP="00DE62E9">
            <w:pPr>
              <w:jc w:val="both"/>
              <w:rPr>
                <w:rFonts w:asciiTheme="minorHAnsi" w:hAnsiTheme="minorHAnsi" w:cstheme="minorHAnsi"/>
                <w:b/>
                <w:sz w:val="22"/>
                <w:szCs w:val="22"/>
              </w:rPr>
            </w:pPr>
            <w:r w:rsidRPr="000F3EF9">
              <w:rPr>
                <w:rFonts w:asciiTheme="minorHAnsi" w:hAnsiTheme="minorHAnsi" w:cstheme="minorHAnsi"/>
                <w:sz w:val="22"/>
                <w:szCs w:val="22"/>
              </w:rPr>
              <w:t>1000:1</w:t>
            </w:r>
          </w:p>
        </w:tc>
      </w:tr>
      <w:tr w:rsidR="00A03CA2" w:rsidRPr="000F3EF9" w14:paraId="0C80DF59" w14:textId="77777777" w:rsidTr="00E90882">
        <w:trPr>
          <w:trHeight w:val="436"/>
        </w:trPr>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1F9B0BE9" w14:textId="77777777" w:rsidR="00A03CA2" w:rsidRPr="000F3EF9" w:rsidRDefault="00A03CA2" w:rsidP="00DE62E9">
            <w:pPr>
              <w:rPr>
                <w:rFonts w:asciiTheme="minorHAnsi" w:hAnsiTheme="minorHAnsi" w:cstheme="minorHAnsi"/>
                <w:b/>
                <w:bCs/>
                <w:sz w:val="22"/>
                <w:szCs w:val="22"/>
              </w:rPr>
            </w:pPr>
            <w:r w:rsidRPr="000F3EF9">
              <w:rPr>
                <w:rFonts w:asciiTheme="minorHAnsi" w:hAnsiTheme="minorHAnsi" w:cstheme="minorHAnsi"/>
                <w:b/>
                <w:bCs/>
                <w:sz w:val="22"/>
                <w:szCs w:val="22"/>
              </w:rPr>
              <w:t>Kąt widzenia (poziomy x pionowy)min</w:t>
            </w:r>
          </w:p>
        </w:tc>
        <w:tc>
          <w:tcPr>
            <w:tcW w:w="7655" w:type="dxa"/>
            <w:tcBorders>
              <w:top w:val="single" w:sz="4" w:space="0" w:color="auto"/>
              <w:left w:val="single" w:sz="4" w:space="0" w:color="auto"/>
              <w:bottom w:val="single" w:sz="4" w:space="0" w:color="auto"/>
              <w:right w:val="single" w:sz="4" w:space="0" w:color="auto"/>
            </w:tcBorders>
          </w:tcPr>
          <w:p w14:paraId="1A24B001" w14:textId="77777777" w:rsidR="00A03CA2" w:rsidRPr="000F3EF9" w:rsidRDefault="00A03CA2" w:rsidP="00DE62E9">
            <w:pPr>
              <w:jc w:val="both"/>
              <w:rPr>
                <w:rFonts w:asciiTheme="minorHAnsi" w:hAnsiTheme="minorHAnsi" w:cstheme="minorHAnsi"/>
                <w:bCs/>
                <w:sz w:val="22"/>
                <w:szCs w:val="22"/>
              </w:rPr>
            </w:pPr>
            <w:r w:rsidRPr="000F3EF9">
              <w:rPr>
                <w:rFonts w:asciiTheme="minorHAnsi" w:hAnsiTheme="minorHAnsi" w:cstheme="minorHAnsi"/>
                <w:sz w:val="22"/>
                <w:szCs w:val="22"/>
              </w:rPr>
              <w:t>178°/178°</w:t>
            </w:r>
          </w:p>
        </w:tc>
      </w:tr>
      <w:tr w:rsidR="00A03CA2" w:rsidRPr="000F3EF9" w14:paraId="55240EFE" w14:textId="77777777" w:rsidTr="00E90882">
        <w:trPr>
          <w:trHeight w:val="373"/>
        </w:trPr>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470509A9" w14:textId="77777777" w:rsidR="00A03CA2" w:rsidRPr="000F3EF9" w:rsidRDefault="00A03CA2" w:rsidP="00DE62E9">
            <w:pPr>
              <w:rPr>
                <w:rFonts w:asciiTheme="minorHAnsi" w:hAnsiTheme="minorHAnsi" w:cstheme="minorHAnsi"/>
                <w:b/>
                <w:bCs/>
                <w:sz w:val="22"/>
                <w:szCs w:val="22"/>
              </w:rPr>
            </w:pPr>
            <w:r w:rsidRPr="000F3EF9">
              <w:rPr>
                <w:rFonts w:asciiTheme="minorHAnsi" w:hAnsiTheme="minorHAnsi" w:cstheme="minorHAnsi"/>
                <w:b/>
                <w:bCs/>
                <w:sz w:val="22"/>
                <w:szCs w:val="22"/>
              </w:rPr>
              <w:t>Obsługa kolorów:</w:t>
            </w:r>
          </w:p>
        </w:tc>
        <w:tc>
          <w:tcPr>
            <w:tcW w:w="7655" w:type="dxa"/>
            <w:tcBorders>
              <w:top w:val="single" w:sz="4" w:space="0" w:color="auto"/>
              <w:left w:val="single" w:sz="4" w:space="0" w:color="auto"/>
              <w:bottom w:val="single" w:sz="4" w:space="0" w:color="auto"/>
              <w:right w:val="single" w:sz="4" w:space="0" w:color="auto"/>
            </w:tcBorders>
          </w:tcPr>
          <w:p w14:paraId="2750784E" w14:textId="77777777" w:rsidR="00A03CA2" w:rsidRPr="000F3EF9" w:rsidRDefault="00A03CA2" w:rsidP="00DE62E9">
            <w:pPr>
              <w:rPr>
                <w:rFonts w:asciiTheme="minorHAnsi" w:hAnsiTheme="minorHAnsi" w:cstheme="minorHAnsi"/>
                <w:bCs/>
                <w:sz w:val="22"/>
                <w:szCs w:val="22"/>
              </w:rPr>
            </w:pPr>
            <w:r w:rsidRPr="000F3EF9">
              <w:rPr>
                <w:rFonts w:asciiTheme="minorHAnsi" w:hAnsiTheme="minorHAnsi" w:cstheme="minorHAnsi"/>
                <w:sz w:val="22"/>
                <w:szCs w:val="22"/>
              </w:rPr>
              <w:t>16,7 mln</w:t>
            </w:r>
          </w:p>
        </w:tc>
      </w:tr>
      <w:tr w:rsidR="00A03CA2" w:rsidRPr="000F3EF9" w14:paraId="355BDA92" w14:textId="77777777" w:rsidTr="00E90882">
        <w:trPr>
          <w:trHeight w:val="407"/>
        </w:trPr>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63600B20" w14:textId="77777777" w:rsidR="00A03CA2" w:rsidRPr="000F3EF9" w:rsidRDefault="00A03CA2" w:rsidP="00DE62E9">
            <w:pPr>
              <w:rPr>
                <w:rFonts w:asciiTheme="minorHAnsi" w:hAnsiTheme="minorHAnsi" w:cstheme="minorHAnsi"/>
                <w:b/>
                <w:bCs/>
                <w:sz w:val="22"/>
                <w:szCs w:val="22"/>
              </w:rPr>
            </w:pPr>
            <w:r w:rsidRPr="000F3EF9">
              <w:rPr>
                <w:rFonts w:asciiTheme="minorHAnsi" w:hAnsiTheme="minorHAnsi" w:cstheme="minorHAnsi"/>
                <w:b/>
                <w:bCs/>
                <w:sz w:val="22"/>
                <w:szCs w:val="22"/>
              </w:rPr>
              <w:t>Powłoka</w:t>
            </w:r>
          </w:p>
        </w:tc>
        <w:tc>
          <w:tcPr>
            <w:tcW w:w="7655" w:type="dxa"/>
            <w:tcBorders>
              <w:top w:val="single" w:sz="4" w:space="0" w:color="auto"/>
              <w:left w:val="single" w:sz="4" w:space="0" w:color="auto"/>
              <w:bottom w:val="single" w:sz="4" w:space="0" w:color="auto"/>
              <w:right w:val="single" w:sz="4" w:space="0" w:color="auto"/>
            </w:tcBorders>
          </w:tcPr>
          <w:p w14:paraId="7697B731" w14:textId="77777777" w:rsidR="00A03CA2" w:rsidRPr="000F3EF9" w:rsidRDefault="00A03CA2" w:rsidP="00DE62E9">
            <w:pPr>
              <w:jc w:val="both"/>
              <w:rPr>
                <w:rFonts w:asciiTheme="minorHAnsi" w:hAnsiTheme="minorHAnsi" w:cstheme="minorHAnsi"/>
                <w:bCs/>
                <w:sz w:val="22"/>
                <w:szCs w:val="22"/>
              </w:rPr>
            </w:pPr>
            <w:r w:rsidRPr="000F3EF9">
              <w:rPr>
                <w:rFonts w:asciiTheme="minorHAnsi" w:hAnsiTheme="minorHAnsi" w:cstheme="minorHAnsi"/>
                <w:sz w:val="22"/>
                <w:szCs w:val="22"/>
              </w:rPr>
              <w:t>Matowa</w:t>
            </w:r>
          </w:p>
        </w:tc>
      </w:tr>
      <w:tr w:rsidR="00A03CA2" w:rsidRPr="000F3EF9" w14:paraId="5DD1F739" w14:textId="77777777" w:rsidTr="00E90882">
        <w:trPr>
          <w:trHeight w:val="269"/>
        </w:trPr>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1FDCF1FA" w14:textId="77777777" w:rsidR="00A03CA2" w:rsidRPr="000F3EF9" w:rsidRDefault="00A03CA2" w:rsidP="00DE62E9">
            <w:pPr>
              <w:rPr>
                <w:rFonts w:asciiTheme="minorHAnsi" w:hAnsiTheme="minorHAnsi" w:cstheme="minorHAnsi"/>
                <w:b/>
                <w:bCs/>
                <w:sz w:val="22"/>
                <w:szCs w:val="22"/>
              </w:rPr>
            </w:pPr>
            <w:r w:rsidRPr="000F3EF9">
              <w:rPr>
                <w:rFonts w:asciiTheme="minorHAnsi" w:hAnsiTheme="minorHAnsi" w:cstheme="minorHAnsi"/>
                <w:b/>
                <w:bCs/>
                <w:sz w:val="22"/>
                <w:szCs w:val="22"/>
              </w:rPr>
              <w:t>Złącza min:</w:t>
            </w:r>
          </w:p>
          <w:p w14:paraId="7A3BBC9D" w14:textId="77777777" w:rsidR="00A03CA2" w:rsidRPr="000F3EF9" w:rsidRDefault="00A03CA2" w:rsidP="00DE62E9">
            <w:pPr>
              <w:rPr>
                <w:rFonts w:asciiTheme="minorHAnsi" w:hAnsiTheme="minorHAnsi" w:cstheme="minorHAnsi"/>
                <w:b/>
                <w:bCs/>
                <w:sz w:val="22"/>
                <w:szCs w:val="22"/>
              </w:rPr>
            </w:pPr>
          </w:p>
        </w:tc>
        <w:tc>
          <w:tcPr>
            <w:tcW w:w="7655" w:type="dxa"/>
            <w:tcBorders>
              <w:top w:val="single" w:sz="4" w:space="0" w:color="auto"/>
              <w:left w:val="single" w:sz="4" w:space="0" w:color="auto"/>
              <w:bottom w:val="single" w:sz="4" w:space="0" w:color="auto"/>
              <w:right w:val="single" w:sz="4" w:space="0" w:color="auto"/>
            </w:tcBorders>
          </w:tcPr>
          <w:p w14:paraId="2B121C96" w14:textId="77777777" w:rsidR="00A9540F" w:rsidRPr="00CA760C" w:rsidRDefault="00746619" w:rsidP="00DE62E9">
            <w:pPr>
              <w:rPr>
                <w:rFonts w:asciiTheme="minorHAnsi" w:eastAsia="Times New Roman" w:hAnsiTheme="minorHAnsi" w:cstheme="minorHAnsi"/>
                <w:sz w:val="22"/>
                <w:szCs w:val="22"/>
                <w:lang w:val="en-US"/>
              </w:rPr>
            </w:pPr>
            <w:r w:rsidRPr="00CA760C">
              <w:rPr>
                <w:rFonts w:asciiTheme="minorHAnsi" w:eastAsia="Times New Roman" w:hAnsiTheme="minorHAnsi" w:cstheme="minorHAnsi"/>
                <w:sz w:val="22"/>
                <w:szCs w:val="22"/>
                <w:lang w:val="en-US"/>
              </w:rPr>
              <w:t xml:space="preserve">DisplayPort - 1 szt. DVI (Dual-link) - 1 szt. </w:t>
            </w:r>
          </w:p>
          <w:p w14:paraId="47C14045" w14:textId="77777777" w:rsidR="00A9540F" w:rsidRPr="000F3EF9" w:rsidRDefault="00746619" w:rsidP="00DE62E9">
            <w:pPr>
              <w:rPr>
                <w:rFonts w:asciiTheme="minorHAnsi" w:eastAsia="Times New Roman" w:hAnsiTheme="minorHAnsi" w:cstheme="minorHAnsi"/>
                <w:sz w:val="22"/>
                <w:szCs w:val="22"/>
              </w:rPr>
            </w:pPr>
            <w:r w:rsidRPr="000F3EF9">
              <w:rPr>
                <w:rFonts w:asciiTheme="minorHAnsi" w:eastAsia="Times New Roman" w:hAnsiTheme="minorHAnsi" w:cstheme="minorHAnsi"/>
                <w:sz w:val="22"/>
                <w:szCs w:val="22"/>
              </w:rPr>
              <w:t xml:space="preserve">HDMI - 1 szt. </w:t>
            </w:r>
          </w:p>
          <w:p w14:paraId="2508195B" w14:textId="77777777" w:rsidR="00A9540F" w:rsidRPr="000F3EF9" w:rsidRDefault="00746619" w:rsidP="00DE62E9">
            <w:pPr>
              <w:rPr>
                <w:rFonts w:asciiTheme="minorHAnsi" w:eastAsia="Times New Roman" w:hAnsiTheme="minorHAnsi" w:cstheme="minorHAnsi"/>
                <w:sz w:val="22"/>
                <w:szCs w:val="22"/>
              </w:rPr>
            </w:pPr>
            <w:r w:rsidRPr="000F3EF9">
              <w:rPr>
                <w:rFonts w:asciiTheme="minorHAnsi" w:eastAsia="Times New Roman" w:hAnsiTheme="minorHAnsi" w:cstheme="minorHAnsi"/>
                <w:sz w:val="22"/>
                <w:szCs w:val="22"/>
              </w:rPr>
              <w:t xml:space="preserve">USB 3.2 Gen. 1 - 2 szt. </w:t>
            </w:r>
          </w:p>
          <w:p w14:paraId="11DCB1B8" w14:textId="77777777" w:rsidR="00A9540F" w:rsidRPr="000F3EF9" w:rsidRDefault="00746619" w:rsidP="00DE62E9">
            <w:pPr>
              <w:rPr>
                <w:rFonts w:asciiTheme="minorHAnsi" w:eastAsia="Times New Roman" w:hAnsiTheme="minorHAnsi" w:cstheme="minorHAnsi"/>
                <w:sz w:val="22"/>
                <w:szCs w:val="22"/>
              </w:rPr>
            </w:pPr>
            <w:r w:rsidRPr="000F3EF9">
              <w:rPr>
                <w:rFonts w:asciiTheme="minorHAnsi" w:eastAsia="Times New Roman" w:hAnsiTheme="minorHAnsi" w:cstheme="minorHAnsi"/>
                <w:sz w:val="22"/>
                <w:szCs w:val="22"/>
              </w:rPr>
              <w:t xml:space="preserve">USB Typu-B - 1 szt. </w:t>
            </w:r>
          </w:p>
          <w:p w14:paraId="7962A7D1" w14:textId="77777777" w:rsidR="00A9540F" w:rsidRPr="000F3EF9" w:rsidRDefault="00746619" w:rsidP="00DE62E9">
            <w:pPr>
              <w:rPr>
                <w:rFonts w:asciiTheme="minorHAnsi" w:eastAsia="Times New Roman" w:hAnsiTheme="minorHAnsi" w:cstheme="minorHAnsi"/>
                <w:sz w:val="22"/>
                <w:szCs w:val="22"/>
              </w:rPr>
            </w:pPr>
            <w:r w:rsidRPr="000F3EF9">
              <w:rPr>
                <w:rFonts w:asciiTheme="minorHAnsi" w:eastAsia="Times New Roman" w:hAnsiTheme="minorHAnsi" w:cstheme="minorHAnsi"/>
                <w:sz w:val="22"/>
                <w:szCs w:val="22"/>
              </w:rPr>
              <w:t xml:space="preserve">VGA - 1 szt. </w:t>
            </w:r>
          </w:p>
          <w:p w14:paraId="4A48B60C" w14:textId="77777777" w:rsidR="00A9540F" w:rsidRPr="000F3EF9" w:rsidRDefault="00746619" w:rsidP="00DE62E9">
            <w:pPr>
              <w:rPr>
                <w:rFonts w:asciiTheme="minorHAnsi" w:eastAsia="Times New Roman" w:hAnsiTheme="minorHAnsi" w:cstheme="minorHAnsi"/>
                <w:sz w:val="22"/>
                <w:szCs w:val="22"/>
              </w:rPr>
            </w:pPr>
            <w:r w:rsidRPr="000F3EF9">
              <w:rPr>
                <w:rFonts w:asciiTheme="minorHAnsi" w:eastAsia="Times New Roman" w:hAnsiTheme="minorHAnsi" w:cstheme="minorHAnsi"/>
                <w:sz w:val="22"/>
                <w:szCs w:val="22"/>
              </w:rPr>
              <w:t xml:space="preserve">Wejście audio - 1 szt. </w:t>
            </w:r>
          </w:p>
          <w:p w14:paraId="286C4CFB" w14:textId="58CCF7BB" w:rsidR="00A03CA2" w:rsidRPr="000F3EF9" w:rsidRDefault="00746619" w:rsidP="00DE62E9">
            <w:pPr>
              <w:rPr>
                <w:rFonts w:asciiTheme="minorHAnsi" w:hAnsiTheme="minorHAnsi" w:cstheme="minorHAnsi"/>
                <w:bCs/>
                <w:sz w:val="22"/>
                <w:szCs w:val="22"/>
              </w:rPr>
            </w:pPr>
            <w:r w:rsidRPr="000F3EF9">
              <w:rPr>
                <w:rFonts w:asciiTheme="minorHAnsi" w:eastAsia="Times New Roman" w:hAnsiTheme="minorHAnsi" w:cstheme="minorHAnsi"/>
                <w:sz w:val="22"/>
                <w:szCs w:val="22"/>
              </w:rPr>
              <w:t xml:space="preserve">Wyjście audio - 1 </w:t>
            </w:r>
            <w:proofErr w:type="spellStart"/>
            <w:r w:rsidRPr="000F3EF9">
              <w:rPr>
                <w:rFonts w:asciiTheme="minorHAnsi" w:eastAsia="Times New Roman" w:hAnsiTheme="minorHAnsi" w:cstheme="minorHAnsi"/>
                <w:sz w:val="22"/>
                <w:szCs w:val="22"/>
              </w:rPr>
              <w:t>szt</w:t>
            </w:r>
            <w:proofErr w:type="spellEnd"/>
          </w:p>
        </w:tc>
      </w:tr>
      <w:tr w:rsidR="00A03CA2" w:rsidRPr="000F3EF9" w14:paraId="2D35DA3B" w14:textId="77777777" w:rsidTr="00E90882">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1152FC6E" w14:textId="77777777" w:rsidR="00A03CA2" w:rsidRPr="000F3EF9" w:rsidRDefault="00A03CA2" w:rsidP="00DE62E9">
            <w:pPr>
              <w:rPr>
                <w:rFonts w:asciiTheme="minorHAnsi" w:hAnsiTheme="minorHAnsi" w:cstheme="minorHAnsi"/>
                <w:b/>
                <w:bCs/>
                <w:sz w:val="22"/>
                <w:szCs w:val="22"/>
              </w:rPr>
            </w:pPr>
            <w:r w:rsidRPr="000F3EF9">
              <w:rPr>
                <w:rFonts w:asciiTheme="minorHAnsi" w:hAnsiTheme="minorHAnsi" w:cstheme="minorHAnsi"/>
                <w:b/>
                <w:bCs/>
                <w:sz w:val="22"/>
                <w:szCs w:val="22"/>
              </w:rPr>
              <w:t>Podnoszenie (maksymalny zasięg) do</w:t>
            </w:r>
          </w:p>
        </w:tc>
        <w:tc>
          <w:tcPr>
            <w:tcW w:w="7655" w:type="dxa"/>
            <w:tcBorders>
              <w:top w:val="single" w:sz="4" w:space="0" w:color="auto"/>
              <w:left w:val="single" w:sz="4" w:space="0" w:color="auto"/>
              <w:bottom w:val="single" w:sz="4" w:space="0" w:color="auto"/>
              <w:right w:val="single" w:sz="4" w:space="0" w:color="auto"/>
            </w:tcBorders>
          </w:tcPr>
          <w:p w14:paraId="621BEBDF" w14:textId="77777777" w:rsidR="00746619" w:rsidRPr="000F3EF9" w:rsidRDefault="00A03CA2" w:rsidP="00DE62E9">
            <w:pPr>
              <w:widowControl w:val="0"/>
              <w:autoSpaceDE w:val="0"/>
              <w:autoSpaceDN w:val="0"/>
              <w:adjustRightInd w:val="0"/>
              <w:ind w:right="50"/>
              <w:jc w:val="both"/>
              <w:rPr>
                <w:rFonts w:asciiTheme="minorHAnsi" w:hAnsiTheme="minorHAnsi" w:cstheme="minorHAnsi"/>
                <w:sz w:val="22"/>
                <w:szCs w:val="22"/>
              </w:rPr>
            </w:pPr>
            <w:r w:rsidRPr="000F3EF9">
              <w:rPr>
                <w:rFonts w:asciiTheme="minorHAnsi" w:hAnsiTheme="minorHAnsi" w:cstheme="minorHAnsi"/>
                <w:sz w:val="22"/>
                <w:szCs w:val="22"/>
              </w:rPr>
              <w:t>15</w:t>
            </w:r>
            <w:r w:rsidR="00746619" w:rsidRPr="000F3EF9">
              <w:rPr>
                <w:rFonts w:asciiTheme="minorHAnsi" w:hAnsiTheme="minorHAnsi" w:cstheme="minorHAnsi"/>
                <w:sz w:val="22"/>
                <w:szCs w:val="22"/>
              </w:rPr>
              <w:t>9</w:t>
            </w:r>
          </w:p>
          <w:p w14:paraId="37AAC434" w14:textId="1944090D" w:rsidR="00A03CA2" w:rsidRPr="000F3EF9" w:rsidRDefault="00A03CA2" w:rsidP="00DE62E9">
            <w:pPr>
              <w:widowControl w:val="0"/>
              <w:autoSpaceDE w:val="0"/>
              <w:autoSpaceDN w:val="0"/>
              <w:adjustRightInd w:val="0"/>
              <w:ind w:right="50"/>
              <w:jc w:val="both"/>
              <w:rPr>
                <w:rFonts w:asciiTheme="minorHAnsi" w:hAnsiTheme="minorHAnsi" w:cstheme="minorHAnsi"/>
                <w:bCs/>
                <w:sz w:val="22"/>
                <w:szCs w:val="22"/>
              </w:rPr>
            </w:pPr>
            <w:r w:rsidRPr="000F3EF9">
              <w:rPr>
                <w:rFonts w:asciiTheme="minorHAnsi" w:hAnsiTheme="minorHAnsi" w:cstheme="minorHAnsi"/>
                <w:sz w:val="22"/>
                <w:szCs w:val="22"/>
              </w:rPr>
              <w:t xml:space="preserve"> mm</w:t>
            </w:r>
          </w:p>
        </w:tc>
      </w:tr>
      <w:tr w:rsidR="00A03CA2" w:rsidRPr="000F3EF9" w14:paraId="10F60578" w14:textId="77777777" w:rsidTr="00E90882">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34EE4FBF" w14:textId="77777777" w:rsidR="00A03CA2" w:rsidRPr="000F3EF9" w:rsidRDefault="00A03CA2" w:rsidP="00DE62E9">
            <w:pPr>
              <w:rPr>
                <w:rFonts w:asciiTheme="minorHAnsi" w:hAnsiTheme="minorHAnsi" w:cstheme="minorHAnsi"/>
                <w:b/>
                <w:bCs/>
                <w:sz w:val="22"/>
                <w:szCs w:val="22"/>
              </w:rPr>
            </w:pPr>
            <w:r w:rsidRPr="000F3EF9">
              <w:rPr>
                <w:rFonts w:asciiTheme="minorHAnsi" w:hAnsiTheme="minorHAnsi" w:cstheme="minorHAnsi"/>
                <w:b/>
                <w:bCs/>
                <w:sz w:val="22"/>
                <w:szCs w:val="22"/>
              </w:rPr>
              <w:t>Zgodność z uchwytami VESA</w:t>
            </w:r>
          </w:p>
        </w:tc>
        <w:tc>
          <w:tcPr>
            <w:tcW w:w="7655" w:type="dxa"/>
            <w:tcBorders>
              <w:top w:val="single" w:sz="4" w:space="0" w:color="auto"/>
              <w:left w:val="single" w:sz="4" w:space="0" w:color="auto"/>
              <w:bottom w:val="single" w:sz="4" w:space="0" w:color="auto"/>
              <w:right w:val="single" w:sz="4" w:space="0" w:color="auto"/>
            </w:tcBorders>
          </w:tcPr>
          <w:p w14:paraId="35762855" w14:textId="77777777" w:rsidR="00A03CA2" w:rsidRPr="000F3EF9" w:rsidRDefault="00A03CA2" w:rsidP="00DE62E9">
            <w:pPr>
              <w:jc w:val="both"/>
              <w:rPr>
                <w:rFonts w:asciiTheme="minorHAnsi" w:hAnsiTheme="minorHAnsi" w:cstheme="minorHAnsi"/>
                <w:bCs/>
                <w:sz w:val="22"/>
                <w:szCs w:val="22"/>
              </w:rPr>
            </w:pPr>
            <w:r w:rsidRPr="000F3EF9">
              <w:rPr>
                <w:rFonts w:asciiTheme="minorHAnsi" w:hAnsiTheme="minorHAnsi" w:cstheme="minorHAnsi"/>
                <w:sz w:val="22"/>
                <w:szCs w:val="22"/>
              </w:rPr>
              <w:t>Tak, 100 x 100 mm</w:t>
            </w:r>
          </w:p>
        </w:tc>
      </w:tr>
      <w:tr w:rsidR="00A03CA2" w:rsidRPr="000F3EF9" w14:paraId="0D2E00DD" w14:textId="77777777" w:rsidTr="00E90882">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493C9619" w14:textId="77777777" w:rsidR="00A03CA2" w:rsidRPr="000F3EF9" w:rsidRDefault="00A03CA2" w:rsidP="00DE62E9">
            <w:pPr>
              <w:rPr>
                <w:rFonts w:asciiTheme="minorHAnsi" w:hAnsiTheme="minorHAnsi" w:cstheme="minorHAnsi"/>
                <w:b/>
                <w:bCs/>
                <w:sz w:val="22"/>
                <w:szCs w:val="22"/>
              </w:rPr>
            </w:pPr>
            <w:r w:rsidRPr="000F3EF9">
              <w:rPr>
                <w:rFonts w:asciiTheme="minorHAnsi" w:hAnsiTheme="minorHAnsi" w:cstheme="minorHAnsi"/>
                <w:b/>
                <w:bCs/>
                <w:sz w:val="22"/>
                <w:szCs w:val="22"/>
              </w:rPr>
              <w:t>Wymiary max +/- 2mm (szer./głęb./wys.) z podstawą</w:t>
            </w:r>
          </w:p>
        </w:tc>
        <w:tc>
          <w:tcPr>
            <w:tcW w:w="7655" w:type="dxa"/>
            <w:tcBorders>
              <w:top w:val="single" w:sz="4" w:space="0" w:color="auto"/>
              <w:left w:val="single" w:sz="4" w:space="0" w:color="auto"/>
              <w:bottom w:val="single" w:sz="4" w:space="0" w:color="auto"/>
              <w:right w:val="single" w:sz="4" w:space="0" w:color="auto"/>
            </w:tcBorders>
          </w:tcPr>
          <w:p w14:paraId="34571E31" w14:textId="205B8D0D" w:rsidR="00A03CA2" w:rsidRPr="000F3EF9" w:rsidRDefault="00746619" w:rsidP="00DE62E9">
            <w:pPr>
              <w:jc w:val="both"/>
              <w:rPr>
                <w:rFonts w:asciiTheme="minorHAnsi" w:hAnsiTheme="minorHAnsi" w:cstheme="minorHAnsi"/>
                <w:bCs/>
                <w:sz w:val="22"/>
                <w:szCs w:val="22"/>
              </w:rPr>
            </w:pPr>
            <w:r w:rsidRPr="000F3EF9">
              <w:rPr>
                <w:rFonts w:asciiTheme="minorHAnsi" w:hAnsiTheme="minorHAnsi" w:cstheme="minorHAnsi"/>
                <w:sz w:val="22"/>
                <w:szCs w:val="22"/>
              </w:rPr>
              <w:t>531</w:t>
            </w:r>
            <w:r w:rsidR="00A03CA2" w:rsidRPr="000F3EF9">
              <w:rPr>
                <w:rFonts w:asciiTheme="minorHAnsi" w:hAnsiTheme="minorHAnsi" w:cstheme="minorHAnsi"/>
                <w:sz w:val="22"/>
                <w:szCs w:val="22"/>
              </w:rPr>
              <w:t xml:space="preserve"> mm x </w:t>
            </w:r>
            <w:r w:rsidRPr="000F3EF9">
              <w:rPr>
                <w:rFonts w:asciiTheme="minorHAnsi" w:hAnsiTheme="minorHAnsi" w:cstheme="minorHAnsi"/>
                <w:sz w:val="22"/>
                <w:szCs w:val="22"/>
              </w:rPr>
              <w:t>45</w:t>
            </w:r>
            <w:r w:rsidR="00A03CA2" w:rsidRPr="000F3EF9">
              <w:rPr>
                <w:rFonts w:asciiTheme="minorHAnsi" w:hAnsiTheme="minorHAnsi" w:cstheme="minorHAnsi"/>
                <w:sz w:val="22"/>
                <w:szCs w:val="22"/>
              </w:rPr>
              <w:t xml:space="preserve"> mm x </w:t>
            </w:r>
            <w:r w:rsidRPr="000F3EF9">
              <w:rPr>
                <w:rFonts w:asciiTheme="minorHAnsi" w:hAnsiTheme="minorHAnsi" w:cstheme="minorHAnsi"/>
                <w:sz w:val="22"/>
                <w:szCs w:val="22"/>
              </w:rPr>
              <w:t>342</w:t>
            </w:r>
            <w:r w:rsidR="00A03CA2" w:rsidRPr="000F3EF9">
              <w:rPr>
                <w:rFonts w:asciiTheme="minorHAnsi" w:hAnsiTheme="minorHAnsi" w:cstheme="minorHAnsi"/>
                <w:sz w:val="22"/>
                <w:szCs w:val="22"/>
              </w:rPr>
              <w:t xml:space="preserve"> mm - z podstawką +/- 3mm</w:t>
            </w:r>
          </w:p>
        </w:tc>
      </w:tr>
      <w:tr w:rsidR="00A03CA2" w:rsidRPr="000F3EF9" w14:paraId="5C189429" w14:textId="77777777" w:rsidTr="00E90882">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38E3E791" w14:textId="77777777" w:rsidR="00A03CA2" w:rsidRPr="000F3EF9" w:rsidRDefault="00A03CA2" w:rsidP="00DE62E9">
            <w:pPr>
              <w:rPr>
                <w:rFonts w:asciiTheme="minorHAnsi" w:hAnsiTheme="minorHAnsi" w:cstheme="minorHAnsi"/>
                <w:b/>
                <w:bCs/>
                <w:sz w:val="22"/>
                <w:szCs w:val="22"/>
              </w:rPr>
            </w:pPr>
            <w:r w:rsidRPr="000F3EF9">
              <w:rPr>
                <w:rFonts w:asciiTheme="minorHAnsi" w:hAnsiTheme="minorHAnsi" w:cstheme="minorHAnsi"/>
                <w:b/>
                <w:bCs/>
                <w:sz w:val="22"/>
                <w:szCs w:val="22"/>
              </w:rPr>
              <w:t>Kolor dominujący</w:t>
            </w:r>
          </w:p>
        </w:tc>
        <w:tc>
          <w:tcPr>
            <w:tcW w:w="7655" w:type="dxa"/>
            <w:tcBorders>
              <w:top w:val="single" w:sz="4" w:space="0" w:color="auto"/>
              <w:left w:val="single" w:sz="4" w:space="0" w:color="auto"/>
              <w:bottom w:val="single" w:sz="4" w:space="0" w:color="auto"/>
              <w:right w:val="single" w:sz="4" w:space="0" w:color="auto"/>
            </w:tcBorders>
          </w:tcPr>
          <w:p w14:paraId="1A3771E1" w14:textId="77777777" w:rsidR="00A03CA2" w:rsidRPr="000F3EF9" w:rsidRDefault="00A03CA2" w:rsidP="00DE62E9">
            <w:pPr>
              <w:jc w:val="both"/>
              <w:rPr>
                <w:rFonts w:asciiTheme="minorHAnsi" w:hAnsiTheme="minorHAnsi" w:cstheme="minorHAnsi"/>
                <w:bCs/>
                <w:sz w:val="22"/>
                <w:szCs w:val="22"/>
              </w:rPr>
            </w:pPr>
            <w:r w:rsidRPr="000F3EF9">
              <w:rPr>
                <w:rFonts w:asciiTheme="minorHAnsi" w:hAnsiTheme="minorHAnsi" w:cstheme="minorHAnsi"/>
                <w:sz w:val="22"/>
                <w:szCs w:val="22"/>
              </w:rPr>
              <w:t>Srebrny/Czarny</w:t>
            </w:r>
          </w:p>
        </w:tc>
      </w:tr>
      <w:tr w:rsidR="00A03CA2" w:rsidRPr="000F3EF9" w14:paraId="3818684F" w14:textId="77777777" w:rsidTr="00E90882">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35F8D76A" w14:textId="77777777" w:rsidR="00A03CA2" w:rsidRPr="000F3EF9" w:rsidRDefault="00A03CA2" w:rsidP="00DE62E9">
            <w:pPr>
              <w:rPr>
                <w:rFonts w:asciiTheme="minorHAnsi" w:hAnsiTheme="minorHAnsi" w:cstheme="minorHAnsi"/>
                <w:b/>
                <w:bCs/>
                <w:sz w:val="22"/>
                <w:szCs w:val="22"/>
              </w:rPr>
            </w:pPr>
            <w:r w:rsidRPr="000F3EF9">
              <w:rPr>
                <w:rFonts w:asciiTheme="minorHAnsi" w:hAnsiTheme="minorHAnsi" w:cstheme="minorHAnsi"/>
                <w:b/>
                <w:bCs/>
                <w:sz w:val="22"/>
                <w:szCs w:val="22"/>
              </w:rPr>
              <w:t>Dołączone przewody</w:t>
            </w:r>
          </w:p>
        </w:tc>
        <w:tc>
          <w:tcPr>
            <w:tcW w:w="7655" w:type="dxa"/>
            <w:tcBorders>
              <w:top w:val="single" w:sz="4" w:space="0" w:color="auto"/>
              <w:left w:val="single" w:sz="4" w:space="0" w:color="auto"/>
              <w:bottom w:val="single" w:sz="4" w:space="0" w:color="auto"/>
              <w:right w:val="single" w:sz="4" w:space="0" w:color="auto"/>
            </w:tcBorders>
          </w:tcPr>
          <w:p w14:paraId="266CD447" w14:textId="66FEDEF9" w:rsidR="00A03CA2" w:rsidRPr="000F3EF9" w:rsidRDefault="00A03CA2" w:rsidP="00DE62E9">
            <w:pPr>
              <w:jc w:val="both"/>
              <w:rPr>
                <w:rFonts w:asciiTheme="minorHAnsi" w:hAnsiTheme="minorHAnsi" w:cstheme="minorHAnsi"/>
                <w:bCs/>
                <w:sz w:val="22"/>
                <w:szCs w:val="22"/>
              </w:rPr>
            </w:pPr>
            <w:r w:rsidRPr="000F3EF9">
              <w:rPr>
                <w:rFonts w:asciiTheme="minorHAnsi" w:hAnsiTheme="minorHAnsi" w:cstheme="minorHAnsi"/>
                <w:sz w:val="22"/>
                <w:szCs w:val="22"/>
              </w:rPr>
              <w:t xml:space="preserve">Kabel zasilający, Kabel </w:t>
            </w:r>
            <w:proofErr w:type="spellStart"/>
            <w:r w:rsidRPr="000F3EF9">
              <w:rPr>
                <w:rFonts w:asciiTheme="minorHAnsi" w:hAnsiTheme="minorHAnsi" w:cstheme="minorHAnsi"/>
                <w:sz w:val="22"/>
                <w:szCs w:val="22"/>
              </w:rPr>
              <w:t>DisplayPort</w:t>
            </w:r>
            <w:proofErr w:type="spellEnd"/>
          </w:p>
        </w:tc>
      </w:tr>
      <w:tr w:rsidR="00A03CA2" w:rsidRPr="000F3EF9" w14:paraId="29B26F3B" w14:textId="77777777" w:rsidTr="00E90882">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1B66613D" w14:textId="77777777" w:rsidR="00A03CA2" w:rsidRPr="000F3EF9" w:rsidRDefault="00A03CA2" w:rsidP="00DE62E9">
            <w:pPr>
              <w:rPr>
                <w:rFonts w:asciiTheme="minorHAnsi" w:hAnsiTheme="minorHAnsi" w:cstheme="minorHAnsi"/>
                <w:b/>
                <w:bCs/>
                <w:sz w:val="22"/>
                <w:szCs w:val="22"/>
              </w:rPr>
            </w:pPr>
            <w:r w:rsidRPr="000F3EF9">
              <w:rPr>
                <w:rFonts w:asciiTheme="minorHAnsi" w:hAnsiTheme="minorHAnsi" w:cstheme="minorHAnsi"/>
                <w:b/>
                <w:bCs/>
                <w:sz w:val="22"/>
                <w:szCs w:val="22"/>
              </w:rPr>
              <w:t>Wymagane napięcie</w:t>
            </w:r>
          </w:p>
        </w:tc>
        <w:tc>
          <w:tcPr>
            <w:tcW w:w="7655" w:type="dxa"/>
            <w:tcBorders>
              <w:top w:val="single" w:sz="4" w:space="0" w:color="auto"/>
              <w:left w:val="single" w:sz="4" w:space="0" w:color="auto"/>
              <w:bottom w:val="single" w:sz="4" w:space="0" w:color="auto"/>
              <w:right w:val="single" w:sz="4" w:space="0" w:color="auto"/>
            </w:tcBorders>
          </w:tcPr>
          <w:p w14:paraId="41AD2006" w14:textId="77777777" w:rsidR="00A03CA2" w:rsidRPr="000F3EF9" w:rsidRDefault="00A03CA2" w:rsidP="00DE62E9">
            <w:pPr>
              <w:jc w:val="both"/>
              <w:rPr>
                <w:rFonts w:asciiTheme="minorHAnsi" w:hAnsiTheme="minorHAnsi" w:cstheme="minorHAnsi"/>
                <w:bCs/>
                <w:sz w:val="22"/>
                <w:szCs w:val="22"/>
              </w:rPr>
            </w:pPr>
            <w:r w:rsidRPr="000F3EF9">
              <w:rPr>
                <w:rFonts w:asciiTheme="minorHAnsi" w:hAnsiTheme="minorHAnsi" w:cstheme="minorHAnsi"/>
                <w:sz w:val="22"/>
                <w:szCs w:val="22"/>
              </w:rPr>
              <w:t xml:space="preserve">AC 120/230 V (50/60 </w:t>
            </w:r>
            <w:proofErr w:type="spellStart"/>
            <w:r w:rsidRPr="000F3EF9">
              <w:rPr>
                <w:rFonts w:asciiTheme="minorHAnsi" w:hAnsiTheme="minorHAnsi" w:cstheme="minorHAnsi"/>
                <w:sz w:val="22"/>
                <w:szCs w:val="22"/>
              </w:rPr>
              <w:t>Hz</w:t>
            </w:r>
            <w:proofErr w:type="spellEnd"/>
            <w:r w:rsidRPr="000F3EF9">
              <w:rPr>
                <w:rFonts w:asciiTheme="minorHAnsi" w:hAnsiTheme="minorHAnsi" w:cstheme="minorHAnsi"/>
                <w:sz w:val="22"/>
                <w:szCs w:val="22"/>
              </w:rPr>
              <w:t>)</w:t>
            </w:r>
          </w:p>
        </w:tc>
      </w:tr>
      <w:tr w:rsidR="00A03CA2" w:rsidRPr="000F3EF9" w14:paraId="7F4F9CDB" w14:textId="77777777" w:rsidTr="00E90882">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3D61F73C" w14:textId="77777777" w:rsidR="00A03CA2" w:rsidRPr="000F3EF9" w:rsidRDefault="00A03CA2" w:rsidP="00DE62E9">
            <w:pPr>
              <w:rPr>
                <w:rFonts w:asciiTheme="minorHAnsi" w:hAnsiTheme="minorHAnsi" w:cstheme="minorHAnsi"/>
                <w:b/>
                <w:bCs/>
                <w:sz w:val="22"/>
                <w:szCs w:val="22"/>
              </w:rPr>
            </w:pPr>
            <w:r w:rsidRPr="000F3EF9">
              <w:rPr>
                <w:rFonts w:asciiTheme="minorHAnsi" w:hAnsiTheme="minorHAnsi" w:cstheme="minorHAnsi"/>
                <w:b/>
                <w:bCs/>
                <w:sz w:val="22"/>
                <w:szCs w:val="22"/>
              </w:rPr>
              <w:t xml:space="preserve">Gwarancja producenta:  </w:t>
            </w:r>
          </w:p>
        </w:tc>
        <w:tc>
          <w:tcPr>
            <w:tcW w:w="7655" w:type="dxa"/>
            <w:tcBorders>
              <w:top w:val="single" w:sz="4" w:space="0" w:color="auto"/>
              <w:left w:val="single" w:sz="4" w:space="0" w:color="auto"/>
              <w:bottom w:val="single" w:sz="4" w:space="0" w:color="auto"/>
              <w:right w:val="single" w:sz="4" w:space="0" w:color="auto"/>
            </w:tcBorders>
          </w:tcPr>
          <w:p w14:paraId="7256999A" w14:textId="77777777" w:rsidR="00A03CA2" w:rsidRPr="00303832" w:rsidRDefault="00A03CA2" w:rsidP="00DE62E9">
            <w:pPr>
              <w:jc w:val="both"/>
              <w:rPr>
                <w:rFonts w:asciiTheme="minorHAnsi" w:hAnsiTheme="minorHAnsi" w:cstheme="minorHAnsi"/>
                <w:b/>
                <w:bCs/>
                <w:sz w:val="22"/>
                <w:szCs w:val="22"/>
              </w:rPr>
            </w:pPr>
            <w:r w:rsidRPr="00303832">
              <w:rPr>
                <w:rFonts w:asciiTheme="minorHAnsi" w:hAnsiTheme="minorHAnsi" w:cstheme="minorHAnsi"/>
                <w:b/>
                <w:bCs/>
                <w:sz w:val="22"/>
                <w:szCs w:val="22"/>
              </w:rPr>
              <w:t>36 miesięcy</w:t>
            </w:r>
          </w:p>
        </w:tc>
      </w:tr>
    </w:tbl>
    <w:p w14:paraId="05788403" w14:textId="77777777" w:rsidR="00A246E3" w:rsidRPr="000F3EF9" w:rsidRDefault="00A03CA2" w:rsidP="00DE62E9">
      <w:pPr>
        <w:rPr>
          <w:rFonts w:asciiTheme="minorHAnsi" w:hAnsiTheme="minorHAnsi" w:cstheme="minorHAnsi"/>
          <w:sz w:val="22"/>
          <w:szCs w:val="22"/>
        </w:rPr>
      </w:pPr>
      <w:r w:rsidRPr="000F3EF9">
        <w:rPr>
          <w:rFonts w:asciiTheme="minorHAnsi" w:hAnsiTheme="minorHAnsi" w:cstheme="minorHAnsi"/>
          <w:sz w:val="22"/>
          <w:szCs w:val="22"/>
        </w:rPr>
        <w:t xml:space="preserve"> </w:t>
      </w:r>
    </w:p>
    <w:p w14:paraId="23178C7B" w14:textId="77777777" w:rsidR="00523F1A" w:rsidRPr="000F3EF9" w:rsidRDefault="00523F1A" w:rsidP="00DE62E9">
      <w:pPr>
        <w:rPr>
          <w:rFonts w:asciiTheme="minorHAnsi" w:hAnsiTheme="minorHAnsi" w:cstheme="minorHAnsi"/>
          <w:sz w:val="22"/>
          <w:szCs w:val="22"/>
        </w:rPr>
      </w:pPr>
    </w:p>
    <w:p w14:paraId="7966AFA1" w14:textId="77777777" w:rsidR="00523F1A" w:rsidRPr="000F3EF9" w:rsidRDefault="00523F1A" w:rsidP="00DE62E9">
      <w:pPr>
        <w:rPr>
          <w:rFonts w:asciiTheme="minorHAnsi" w:hAnsiTheme="minorHAnsi" w:cstheme="minorHAnsi"/>
          <w:sz w:val="22"/>
          <w:szCs w:val="22"/>
        </w:rPr>
      </w:pPr>
    </w:p>
    <w:p w14:paraId="2DA08EC1" w14:textId="77777777" w:rsidR="00523F1A" w:rsidRPr="000F3EF9" w:rsidRDefault="00523F1A" w:rsidP="00DE62E9">
      <w:pPr>
        <w:rPr>
          <w:rFonts w:asciiTheme="minorHAnsi" w:hAnsiTheme="minorHAnsi" w:cstheme="minorHAnsi"/>
          <w:sz w:val="22"/>
          <w:szCs w:val="22"/>
        </w:rPr>
      </w:pPr>
    </w:p>
    <w:p w14:paraId="786AC95D" w14:textId="77777777" w:rsidR="00523F1A" w:rsidRPr="000F3EF9" w:rsidRDefault="00523F1A" w:rsidP="00DE62E9">
      <w:pPr>
        <w:rPr>
          <w:rFonts w:asciiTheme="minorHAnsi" w:hAnsiTheme="minorHAnsi" w:cstheme="minorHAnsi"/>
          <w:sz w:val="22"/>
          <w:szCs w:val="22"/>
        </w:rPr>
      </w:pPr>
    </w:p>
    <w:p w14:paraId="7029E329" w14:textId="52FDF793" w:rsidR="00A246E3" w:rsidRPr="00E90882" w:rsidRDefault="00A246E3" w:rsidP="00E90882">
      <w:pPr>
        <w:pStyle w:val="Nagwek4"/>
        <w:numPr>
          <w:ilvl w:val="0"/>
          <w:numId w:val="21"/>
        </w:numPr>
        <w:tabs>
          <w:tab w:val="left" w:pos="426"/>
        </w:tabs>
        <w:ind w:firstLine="360"/>
        <w:rPr>
          <w:rFonts w:asciiTheme="minorHAnsi" w:hAnsiTheme="minorHAnsi" w:cstheme="minorHAnsi"/>
          <w:b/>
          <w:bCs/>
          <w:i w:val="0"/>
          <w:iCs w:val="0"/>
          <w:color w:val="005E5C"/>
          <w:sz w:val="21"/>
          <w:szCs w:val="21"/>
        </w:rPr>
      </w:pPr>
      <w:r w:rsidRPr="00E90882">
        <w:rPr>
          <w:rFonts w:asciiTheme="minorHAnsi" w:hAnsiTheme="minorHAnsi" w:cstheme="minorHAnsi"/>
          <w:b/>
          <w:bCs/>
          <w:i w:val="0"/>
          <w:iCs w:val="0"/>
          <w:color w:val="005E5C"/>
          <w:sz w:val="21"/>
          <w:szCs w:val="21"/>
        </w:rPr>
        <w:lastRenderedPageBreak/>
        <w:t xml:space="preserve"> MONITOR </w:t>
      </w:r>
      <w:r w:rsidR="00E90882">
        <w:rPr>
          <w:rFonts w:asciiTheme="minorHAnsi" w:hAnsiTheme="minorHAnsi" w:cstheme="minorHAnsi"/>
          <w:b/>
          <w:bCs/>
          <w:i w:val="0"/>
          <w:iCs w:val="0"/>
          <w:color w:val="005E5C"/>
          <w:sz w:val="21"/>
          <w:szCs w:val="21"/>
        </w:rPr>
        <w:t>nr 5 - 1</w:t>
      </w:r>
      <w:r w:rsidRPr="00E90882">
        <w:rPr>
          <w:rFonts w:asciiTheme="minorHAnsi" w:hAnsiTheme="minorHAnsi" w:cstheme="minorHAnsi"/>
          <w:b/>
          <w:bCs/>
          <w:i w:val="0"/>
          <w:iCs w:val="0"/>
          <w:color w:val="005E5C"/>
          <w:sz w:val="21"/>
          <w:szCs w:val="21"/>
        </w:rPr>
        <w:t xml:space="preserve"> szt.</w:t>
      </w:r>
    </w:p>
    <w:p w14:paraId="4CF8CA56" w14:textId="77777777" w:rsidR="004E572D" w:rsidRPr="000F3EF9" w:rsidRDefault="004E572D" w:rsidP="005561C5">
      <w:pPr>
        <w:pStyle w:val="Akapitzlist"/>
        <w:numPr>
          <w:ilvl w:val="0"/>
          <w:numId w:val="0"/>
        </w:numPr>
      </w:pPr>
    </w:p>
    <w:p w14:paraId="5345384D" w14:textId="0A2BCA33" w:rsidR="00A246E3" w:rsidRPr="000F3EF9" w:rsidRDefault="00A246E3" w:rsidP="005561C5">
      <w:pPr>
        <w:pStyle w:val="Akapitzlist"/>
        <w:numPr>
          <w:ilvl w:val="0"/>
          <w:numId w:val="0"/>
        </w:numPr>
        <w:rPr>
          <w:i/>
          <w:iCs/>
        </w:rPr>
      </w:pPr>
      <w:r w:rsidRPr="000F3EF9">
        <w:t xml:space="preserve">Monitor SAMSUNG C49RG90SSR 48.8" 5120x1440px 120Hz 4 ms [GTG] </w:t>
      </w:r>
      <w:proofErr w:type="spellStart"/>
      <w:r w:rsidRPr="000F3EF9">
        <w:t>Curved</w:t>
      </w:r>
      <w:proofErr w:type="spellEnd"/>
      <w:r w:rsidRPr="000F3EF9">
        <w:t xml:space="preserve"> lub równoważny. Za równoważność rozumie się produkt o parametrach nie gorszych, pod względem ilościowym i jakościowym, a w szczególności:</w:t>
      </w:r>
    </w:p>
    <w:p w14:paraId="218DC242" w14:textId="77777777" w:rsidR="00A246E3" w:rsidRPr="000F3EF9" w:rsidRDefault="00A246E3" w:rsidP="005561C5">
      <w:pPr>
        <w:pStyle w:val="Akapitzlist"/>
        <w:numPr>
          <w:ilvl w:val="0"/>
          <w:numId w:val="0"/>
        </w:num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7513"/>
      </w:tblGrid>
      <w:tr w:rsidR="00A246E3" w:rsidRPr="000F3EF9" w14:paraId="60BF5819" w14:textId="77777777" w:rsidTr="003F2E75">
        <w:trPr>
          <w:trHeight w:val="283"/>
        </w:trPr>
        <w:tc>
          <w:tcPr>
            <w:tcW w:w="2268" w:type="dxa"/>
            <w:shd w:val="clear" w:color="auto" w:fill="FFFFFF" w:themeFill="background1"/>
          </w:tcPr>
          <w:p w14:paraId="5662211C" w14:textId="77777777" w:rsidR="00A246E3" w:rsidRPr="000F3EF9" w:rsidRDefault="00A246E3" w:rsidP="00DE62E9">
            <w:pPr>
              <w:jc w:val="center"/>
              <w:rPr>
                <w:rFonts w:asciiTheme="minorHAnsi" w:hAnsiTheme="minorHAnsi" w:cstheme="minorHAnsi"/>
                <w:b/>
                <w:sz w:val="22"/>
                <w:szCs w:val="22"/>
              </w:rPr>
            </w:pPr>
            <w:r w:rsidRPr="000F3EF9">
              <w:rPr>
                <w:rFonts w:asciiTheme="minorHAnsi" w:eastAsia="Times New Roman" w:hAnsiTheme="minorHAnsi" w:cstheme="minorHAnsi"/>
                <w:b/>
                <w:sz w:val="22"/>
                <w:szCs w:val="22"/>
              </w:rPr>
              <w:t>NAZWA PARAMETRU</w:t>
            </w:r>
          </w:p>
        </w:tc>
        <w:tc>
          <w:tcPr>
            <w:tcW w:w="7513" w:type="dxa"/>
            <w:shd w:val="clear" w:color="auto" w:fill="auto"/>
          </w:tcPr>
          <w:p w14:paraId="0D9D25C9" w14:textId="77777777" w:rsidR="00A246E3" w:rsidRPr="000F3EF9" w:rsidRDefault="00A246E3" w:rsidP="00DE62E9">
            <w:pPr>
              <w:jc w:val="center"/>
              <w:rPr>
                <w:rFonts w:asciiTheme="minorHAnsi" w:hAnsiTheme="minorHAnsi" w:cstheme="minorHAnsi"/>
                <w:b/>
                <w:sz w:val="22"/>
                <w:szCs w:val="22"/>
              </w:rPr>
            </w:pPr>
            <w:r w:rsidRPr="000F3EF9">
              <w:rPr>
                <w:rFonts w:asciiTheme="minorHAnsi" w:eastAsia="Times New Roman" w:hAnsiTheme="minorHAnsi" w:cstheme="minorHAnsi"/>
                <w:b/>
                <w:sz w:val="22"/>
                <w:szCs w:val="22"/>
              </w:rPr>
              <w:t>WYMAGANIA MINIMALNE</w:t>
            </w:r>
          </w:p>
        </w:tc>
      </w:tr>
      <w:tr w:rsidR="00A246E3" w:rsidRPr="000F3EF9" w14:paraId="474BECD7" w14:textId="77777777" w:rsidTr="003F2E75">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27A3AD3F" w14:textId="77777777" w:rsidR="00A246E3" w:rsidRPr="000F3EF9" w:rsidRDefault="00A246E3" w:rsidP="00DE62E9">
            <w:pPr>
              <w:rPr>
                <w:rFonts w:asciiTheme="minorHAnsi" w:hAnsiTheme="minorHAnsi" w:cstheme="minorHAnsi"/>
                <w:b/>
                <w:bCs/>
                <w:sz w:val="22"/>
                <w:szCs w:val="22"/>
              </w:rPr>
            </w:pPr>
            <w:r w:rsidRPr="000F3EF9">
              <w:rPr>
                <w:rFonts w:asciiTheme="minorHAnsi" w:hAnsiTheme="minorHAnsi" w:cstheme="minorHAnsi"/>
                <w:b/>
                <w:bCs/>
                <w:sz w:val="22"/>
                <w:szCs w:val="22"/>
              </w:rPr>
              <w:t>Wielkość panelu min:</w:t>
            </w:r>
          </w:p>
        </w:tc>
        <w:tc>
          <w:tcPr>
            <w:tcW w:w="7513" w:type="dxa"/>
            <w:tcBorders>
              <w:top w:val="single" w:sz="4" w:space="0" w:color="auto"/>
              <w:left w:val="single" w:sz="4" w:space="0" w:color="auto"/>
              <w:bottom w:val="single" w:sz="4" w:space="0" w:color="auto"/>
              <w:right w:val="single" w:sz="4" w:space="0" w:color="auto"/>
            </w:tcBorders>
          </w:tcPr>
          <w:p w14:paraId="4D3A0E85" w14:textId="1319E592" w:rsidR="00A246E3" w:rsidRPr="000F3EF9" w:rsidRDefault="00A246E3" w:rsidP="00DE62E9">
            <w:pPr>
              <w:jc w:val="both"/>
              <w:rPr>
                <w:rFonts w:asciiTheme="minorHAnsi" w:hAnsiTheme="minorHAnsi" w:cstheme="minorHAnsi"/>
                <w:bCs/>
                <w:sz w:val="22"/>
                <w:szCs w:val="22"/>
              </w:rPr>
            </w:pPr>
            <w:r w:rsidRPr="000F3EF9">
              <w:rPr>
                <w:rFonts w:asciiTheme="minorHAnsi" w:hAnsiTheme="minorHAnsi" w:cstheme="minorHAnsi"/>
                <w:sz w:val="22"/>
                <w:szCs w:val="22"/>
              </w:rPr>
              <w:t>48,8 cali</w:t>
            </w:r>
          </w:p>
        </w:tc>
      </w:tr>
      <w:tr w:rsidR="00A246E3" w:rsidRPr="000F3EF9" w14:paraId="019D3A21" w14:textId="77777777" w:rsidTr="003F2E75">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46C9DCDB" w14:textId="77777777" w:rsidR="00A246E3" w:rsidRPr="000F3EF9" w:rsidRDefault="00A246E3" w:rsidP="00DE62E9">
            <w:pPr>
              <w:rPr>
                <w:rFonts w:asciiTheme="minorHAnsi" w:hAnsiTheme="minorHAnsi" w:cstheme="minorHAnsi"/>
                <w:b/>
                <w:bCs/>
                <w:sz w:val="22"/>
                <w:szCs w:val="22"/>
              </w:rPr>
            </w:pPr>
            <w:r w:rsidRPr="000F3EF9">
              <w:rPr>
                <w:rFonts w:asciiTheme="minorHAnsi" w:hAnsiTheme="minorHAnsi" w:cstheme="minorHAnsi"/>
                <w:b/>
                <w:bCs/>
                <w:sz w:val="22"/>
                <w:szCs w:val="22"/>
              </w:rPr>
              <w:t>Rozdzielczość natywna min</w:t>
            </w:r>
          </w:p>
        </w:tc>
        <w:tc>
          <w:tcPr>
            <w:tcW w:w="7513" w:type="dxa"/>
            <w:tcBorders>
              <w:top w:val="single" w:sz="4" w:space="0" w:color="auto"/>
              <w:left w:val="single" w:sz="4" w:space="0" w:color="auto"/>
              <w:bottom w:val="single" w:sz="4" w:space="0" w:color="auto"/>
              <w:right w:val="single" w:sz="4" w:space="0" w:color="auto"/>
            </w:tcBorders>
          </w:tcPr>
          <w:p w14:paraId="492A94DA" w14:textId="3D17282B" w:rsidR="00A246E3" w:rsidRPr="000F3EF9" w:rsidRDefault="00A246E3" w:rsidP="00DE62E9">
            <w:pPr>
              <w:jc w:val="both"/>
              <w:rPr>
                <w:rFonts w:asciiTheme="minorHAnsi" w:hAnsiTheme="minorHAnsi" w:cstheme="minorHAnsi"/>
                <w:bCs/>
                <w:sz w:val="22"/>
                <w:szCs w:val="22"/>
              </w:rPr>
            </w:pPr>
            <w:r w:rsidRPr="000F3EF9">
              <w:rPr>
                <w:rFonts w:asciiTheme="minorHAnsi" w:hAnsiTheme="minorHAnsi" w:cstheme="minorHAnsi"/>
                <w:sz w:val="22"/>
                <w:szCs w:val="22"/>
              </w:rPr>
              <w:t>5120 x 1440 przy 120Hz</w:t>
            </w:r>
          </w:p>
        </w:tc>
      </w:tr>
      <w:tr w:rsidR="00A246E3" w:rsidRPr="000F3EF9" w14:paraId="4D6763ED" w14:textId="77777777" w:rsidTr="003F2E75">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07CBA9AE" w14:textId="77777777" w:rsidR="00A246E3" w:rsidRPr="000F3EF9" w:rsidRDefault="00A246E3" w:rsidP="00DE62E9">
            <w:pPr>
              <w:rPr>
                <w:rFonts w:asciiTheme="minorHAnsi" w:hAnsiTheme="minorHAnsi" w:cstheme="minorHAnsi"/>
                <w:b/>
                <w:bCs/>
                <w:sz w:val="22"/>
                <w:szCs w:val="22"/>
              </w:rPr>
            </w:pPr>
            <w:r w:rsidRPr="000F3EF9">
              <w:rPr>
                <w:rFonts w:asciiTheme="minorHAnsi" w:hAnsiTheme="minorHAnsi" w:cstheme="minorHAnsi"/>
                <w:b/>
                <w:bCs/>
                <w:sz w:val="22"/>
                <w:szCs w:val="22"/>
              </w:rPr>
              <w:t>Regulacja pozycji ekranu</w:t>
            </w:r>
          </w:p>
        </w:tc>
        <w:tc>
          <w:tcPr>
            <w:tcW w:w="7513" w:type="dxa"/>
            <w:tcBorders>
              <w:top w:val="single" w:sz="4" w:space="0" w:color="auto"/>
              <w:left w:val="single" w:sz="4" w:space="0" w:color="auto"/>
              <w:bottom w:val="single" w:sz="4" w:space="0" w:color="auto"/>
              <w:right w:val="single" w:sz="4" w:space="0" w:color="auto"/>
            </w:tcBorders>
          </w:tcPr>
          <w:p w14:paraId="2B3939B3" w14:textId="1AE95CA4" w:rsidR="00A246E3" w:rsidRPr="000F3EF9" w:rsidRDefault="00A246E3" w:rsidP="00DE62E9">
            <w:pPr>
              <w:jc w:val="both"/>
              <w:rPr>
                <w:rFonts w:asciiTheme="minorHAnsi" w:hAnsiTheme="minorHAnsi" w:cstheme="minorHAnsi"/>
                <w:bCs/>
                <w:sz w:val="22"/>
                <w:szCs w:val="22"/>
              </w:rPr>
            </w:pPr>
            <w:r w:rsidRPr="000F3EF9">
              <w:rPr>
                <w:rFonts w:asciiTheme="minorHAnsi" w:hAnsiTheme="minorHAnsi" w:cstheme="minorHAnsi"/>
                <w:sz w:val="22"/>
                <w:szCs w:val="22"/>
              </w:rPr>
              <w:t>Wysokość, pokrętło, odchylenie</w:t>
            </w:r>
          </w:p>
        </w:tc>
      </w:tr>
      <w:tr w:rsidR="00A246E3" w:rsidRPr="000F3EF9" w14:paraId="4A52C294" w14:textId="77777777" w:rsidTr="003F2E75">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12715FC4" w14:textId="77777777" w:rsidR="00A246E3" w:rsidRPr="000F3EF9" w:rsidRDefault="00A246E3" w:rsidP="00DE62E9">
            <w:pPr>
              <w:rPr>
                <w:rFonts w:asciiTheme="minorHAnsi" w:hAnsiTheme="minorHAnsi" w:cstheme="minorHAnsi"/>
                <w:b/>
                <w:bCs/>
                <w:sz w:val="22"/>
                <w:szCs w:val="22"/>
              </w:rPr>
            </w:pPr>
            <w:r w:rsidRPr="000F3EF9">
              <w:rPr>
                <w:rFonts w:asciiTheme="minorHAnsi" w:hAnsiTheme="minorHAnsi" w:cstheme="minorHAnsi"/>
                <w:b/>
                <w:bCs/>
                <w:sz w:val="22"/>
                <w:szCs w:val="22"/>
              </w:rPr>
              <w:t xml:space="preserve">Typ </w:t>
            </w:r>
          </w:p>
        </w:tc>
        <w:tc>
          <w:tcPr>
            <w:tcW w:w="7513" w:type="dxa"/>
            <w:tcBorders>
              <w:top w:val="single" w:sz="4" w:space="0" w:color="auto"/>
              <w:left w:val="single" w:sz="4" w:space="0" w:color="auto"/>
              <w:bottom w:val="single" w:sz="4" w:space="0" w:color="auto"/>
              <w:right w:val="single" w:sz="4" w:space="0" w:color="auto"/>
            </w:tcBorders>
          </w:tcPr>
          <w:p w14:paraId="2273AA23" w14:textId="167A581C" w:rsidR="00A246E3" w:rsidRPr="000F3EF9" w:rsidRDefault="00523F1A" w:rsidP="00DE62E9">
            <w:pPr>
              <w:jc w:val="both"/>
              <w:rPr>
                <w:rFonts w:asciiTheme="minorHAnsi" w:hAnsiTheme="minorHAnsi" w:cstheme="minorHAnsi"/>
                <w:bCs/>
                <w:sz w:val="22"/>
                <w:szCs w:val="22"/>
              </w:rPr>
            </w:pPr>
            <w:r w:rsidRPr="000F3EF9">
              <w:rPr>
                <w:rFonts w:asciiTheme="minorHAnsi" w:hAnsiTheme="minorHAnsi" w:cstheme="minorHAnsi"/>
                <w:sz w:val="22"/>
                <w:szCs w:val="22"/>
              </w:rPr>
              <w:t>Zakrzywiony</w:t>
            </w:r>
          </w:p>
        </w:tc>
      </w:tr>
      <w:tr w:rsidR="00A246E3" w:rsidRPr="000F3EF9" w14:paraId="30302F7D" w14:textId="77777777" w:rsidTr="003F2E75">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63FF74A4" w14:textId="77777777" w:rsidR="00A246E3" w:rsidRPr="000F3EF9" w:rsidRDefault="00A246E3" w:rsidP="00DE62E9">
            <w:pPr>
              <w:rPr>
                <w:rFonts w:asciiTheme="minorHAnsi" w:hAnsiTheme="minorHAnsi" w:cstheme="minorHAnsi"/>
                <w:b/>
                <w:bCs/>
                <w:sz w:val="22"/>
                <w:szCs w:val="22"/>
              </w:rPr>
            </w:pPr>
            <w:r w:rsidRPr="000F3EF9">
              <w:rPr>
                <w:rFonts w:asciiTheme="minorHAnsi" w:hAnsiTheme="minorHAnsi" w:cstheme="minorHAnsi"/>
                <w:b/>
                <w:bCs/>
                <w:sz w:val="22"/>
                <w:szCs w:val="22"/>
              </w:rPr>
              <w:t>Podświetlenie</w:t>
            </w:r>
          </w:p>
        </w:tc>
        <w:tc>
          <w:tcPr>
            <w:tcW w:w="7513" w:type="dxa"/>
            <w:tcBorders>
              <w:top w:val="single" w:sz="4" w:space="0" w:color="auto"/>
              <w:left w:val="single" w:sz="4" w:space="0" w:color="auto"/>
              <w:bottom w:val="single" w:sz="4" w:space="0" w:color="auto"/>
              <w:right w:val="single" w:sz="4" w:space="0" w:color="auto"/>
            </w:tcBorders>
          </w:tcPr>
          <w:p w14:paraId="5A2A9F5A" w14:textId="1EE20F64" w:rsidR="00A246E3" w:rsidRPr="000F3EF9" w:rsidRDefault="00523F1A" w:rsidP="00DE62E9">
            <w:pPr>
              <w:jc w:val="both"/>
              <w:rPr>
                <w:rFonts w:asciiTheme="minorHAnsi" w:hAnsiTheme="minorHAnsi" w:cstheme="minorHAnsi"/>
                <w:bCs/>
                <w:sz w:val="22"/>
                <w:szCs w:val="22"/>
              </w:rPr>
            </w:pPr>
            <w:r w:rsidRPr="000F3EF9">
              <w:rPr>
                <w:rFonts w:asciiTheme="minorHAnsi" w:hAnsiTheme="minorHAnsi" w:cstheme="minorHAnsi"/>
                <w:sz w:val="22"/>
                <w:szCs w:val="22"/>
              </w:rPr>
              <w:t>Q</w:t>
            </w:r>
            <w:r w:rsidR="00A246E3" w:rsidRPr="000F3EF9">
              <w:rPr>
                <w:rFonts w:asciiTheme="minorHAnsi" w:hAnsiTheme="minorHAnsi" w:cstheme="minorHAnsi"/>
                <w:sz w:val="22"/>
                <w:szCs w:val="22"/>
              </w:rPr>
              <w:t>LED</w:t>
            </w:r>
          </w:p>
        </w:tc>
      </w:tr>
      <w:tr w:rsidR="00A246E3" w:rsidRPr="000F3EF9" w14:paraId="19538EB0" w14:textId="77777777" w:rsidTr="003F2E75">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439AA88D" w14:textId="77777777" w:rsidR="00A246E3" w:rsidRPr="000F3EF9" w:rsidRDefault="00A246E3" w:rsidP="00DE62E9">
            <w:pPr>
              <w:rPr>
                <w:rFonts w:asciiTheme="minorHAnsi" w:hAnsiTheme="minorHAnsi" w:cstheme="minorHAnsi"/>
                <w:b/>
                <w:bCs/>
                <w:sz w:val="22"/>
                <w:szCs w:val="22"/>
              </w:rPr>
            </w:pPr>
            <w:r w:rsidRPr="000F3EF9">
              <w:rPr>
                <w:rFonts w:asciiTheme="minorHAnsi" w:hAnsiTheme="minorHAnsi" w:cstheme="minorHAnsi"/>
                <w:b/>
                <w:bCs/>
                <w:sz w:val="22"/>
                <w:szCs w:val="22"/>
              </w:rPr>
              <w:t>Jasność (typowa)min</w:t>
            </w:r>
          </w:p>
        </w:tc>
        <w:tc>
          <w:tcPr>
            <w:tcW w:w="7513" w:type="dxa"/>
            <w:tcBorders>
              <w:top w:val="single" w:sz="4" w:space="0" w:color="auto"/>
              <w:left w:val="single" w:sz="4" w:space="0" w:color="auto"/>
              <w:bottom w:val="single" w:sz="4" w:space="0" w:color="auto"/>
              <w:right w:val="single" w:sz="4" w:space="0" w:color="auto"/>
            </w:tcBorders>
          </w:tcPr>
          <w:p w14:paraId="1F40F068" w14:textId="1E1E8CC7" w:rsidR="00A246E3" w:rsidRPr="000F3EF9" w:rsidRDefault="00523F1A" w:rsidP="00DE62E9">
            <w:pPr>
              <w:jc w:val="both"/>
              <w:rPr>
                <w:rFonts w:asciiTheme="minorHAnsi" w:hAnsiTheme="minorHAnsi" w:cstheme="minorHAnsi"/>
                <w:bCs/>
                <w:sz w:val="22"/>
                <w:szCs w:val="22"/>
              </w:rPr>
            </w:pPr>
            <w:r w:rsidRPr="000F3EF9">
              <w:rPr>
                <w:rFonts w:asciiTheme="minorHAnsi" w:hAnsiTheme="minorHAnsi" w:cstheme="minorHAnsi"/>
                <w:sz w:val="22"/>
                <w:szCs w:val="22"/>
              </w:rPr>
              <w:t>600</w:t>
            </w:r>
            <w:r w:rsidR="00A246E3" w:rsidRPr="000F3EF9">
              <w:rPr>
                <w:rFonts w:asciiTheme="minorHAnsi" w:hAnsiTheme="minorHAnsi" w:cstheme="minorHAnsi"/>
                <w:sz w:val="22"/>
                <w:szCs w:val="22"/>
              </w:rPr>
              <w:t xml:space="preserve"> cd/m²</w:t>
            </w:r>
          </w:p>
        </w:tc>
      </w:tr>
      <w:tr w:rsidR="00A246E3" w:rsidRPr="000F3EF9" w14:paraId="4431C3E1" w14:textId="77777777" w:rsidTr="003F2E75">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3595C5AA" w14:textId="77777777" w:rsidR="00A246E3" w:rsidRPr="000F3EF9" w:rsidRDefault="00A246E3" w:rsidP="00DE62E9">
            <w:pPr>
              <w:rPr>
                <w:rFonts w:asciiTheme="minorHAnsi" w:hAnsiTheme="minorHAnsi" w:cstheme="minorHAnsi"/>
                <w:b/>
                <w:bCs/>
                <w:sz w:val="22"/>
                <w:szCs w:val="22"/>
              </w:rPr>
            </w:pPr>
            <w:r w:rsidRPr="000F3EF9">
              <w:rPr>
                <w:rFonts w:asciiTheme="minorHAnsi" w:hAnsiTheme="minorHAnsi" w:cstheme="minorHAnsi"/>
                <w:b/>
                <w:bCs/>
                <w:sz w:val="22"/>
                <w:szCs w:val="22"/>
              </w:rPr>
              <w:t>Współczynnik proporcji</w:t>
            </w:r>
          </w:p>
        </w:tc>
        <w:tc>
          <w:tcPr>
            <w:tcW w:w="7513" w:type="dxa"/>
            <w:tcBorders>
              <w:top w:val="single" w:sz="4" w:space="0" w:color="auto"/>
              <w:left w:val="single" w:sz="4" w:space="0" w:color="auto"/>
              <w:bottom w:val="single" w:sz="4" w:space="0" w:color="auto"/>
              <w:right w:val="single" w:sz="4" w:space="0" w:color="auto"/>
            </w:tcBorders>
          </w:tcPr>
          <w:p w14:paraId="4DCCC86C" w14:textId="117D4F77" w:rsidR="00A246E3" w:rsidRPr="000F3EF9" w:rsidRDefault="00523F1A" w:rsidP="00DE62E9">
            <w:pPr>
              <w:jc w:val="both"/>
              <w:rPr>
                <w:rFonts w:asciiTheme="minorHAnsi" w:hAnsiTheme="minorHAnsi" w:cstheme="minorHAnsi"/>
                <w:bCs/>
                <w:sz w:val="22"/>
                <w:szCs w:val="22"/>
              </w:rPr>
            </w:pPr>
            <w:r w:rsidRPr="000F3EF9">
              <w:rPr>
                <w:rFonts w:asciiTheme="minorHAnsi" w:hAnsiTheme="minorHAnsi" w:cstheme="minorHAnsi"/>
                <w:sz w:val="22"/>
                <w:szCs w:val="22"/>
              </w:rPr>
              <w:t>32</w:t>
            </w:r>
            <w:r w:rsidR="00A246E3" w:rsidRPr="000F3EF9">
              <w:rPr>
                <w:rFonts w:asciiTheme="minorHAnsi" w:hAnsiTheme="minorHAnsi" w:cstheme="minorHAnsi"/>
                <w:sz w:val="22"/>
                <w:szCs w:val="22"/>
              </w:rPr>
              <w:t>:9</w:t>
            </w:r>
          </w:p>
        </w:tc>
      </w:tr>
      <w:tr w:rsidR="00A246E3" w:rsidRPr="000F3EF9" w14:paraId="0FF82BDE" w14:textId="77777777" w:rsidTr="003F2E75">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4434771D" w14:textId="77777777" w:rsidR="00A246E3" w:rsidRPr="000F3EF9" w:rsidRDefault="00A246E3" w:rsidP="00DE62E9">
            <w:pPr>
              <w:rPr>
                <w:rFonts w:asciiTheme="minorHAnsi" w:hAnsiTheme="minorHAnsi" w:cstheme="minorHAnsi"/>
                <w:b/>
                <w:bCs/>
                <w:sz w:val="22"/>
                <w:szCs w:val="22"/>
              </w:rPr>
            </w:pPr>
            <w:r w:rsidRPr="000F3EF9">
              <w:rPr>
                <w:rFonts w:asciiTheme="minorHAnsi" w:hAnsiTheme="minorHAnsi" w:cstheme="minorHAnsi"/>
                <w:b/>
                <w:bCs/>
                <w:sz w:val="22"/>
                <w:szCs w:val="22"/>
              </w:rPr>
              <w:t>Czas reakcji max</w:t>
            </w:r>
          </w:p>
        </w:tc>
        <w:tc>
          <w:tcPr>
            <w:tcW w:w="7513" w:type="dxa"/>
            <w:tcBorders>
              <w:top w:val="single" w:sz="4" w:space="0" w:color="auto"/>
              <w:left w:val="single" w:sz="4" w:space="0" w:color="auto"/>
              <w:bottom w:val="single" w:sz="4" w:space="0" w:color="auto"/>
              <w:right w:val="single" w:sz="4" w:space="0" w:color="auto"/>
            </w:tcBorders>
          </w:tcPr>
          <w:p w14:paraId="2BCA6E5A" w14:textId="478A4767" w:rsidR="00A246E3" w:rsidRPr="000F3EF9" w:rsidRDefault="00523F1A" w:rsidP="00DE62E9">
            <w:pPr>
              <w:jc w:val="both"/>
              <w:rPr>
                <w:rFonts w:asciiTheme="minorHAnsi" w:hAnsiTheme="minorHAnsi" w:cstheme="minorHAnsi"/>
                <w:bCs/>
                <w:sz w:val="22"/>
                <w:szCs w:val="22"/>
              </w:rPr>
            </w:pPr>
            <w:r w:rsidRPr="000F3EF9">
              <w:rPr>
                <w:rFonts w:asciiTheme="minorHAnsi" w:hAnsiTheme="minorHAnsi" w:cstheme="minorHAnsi"/>
                <w:sz w:val="22"/>
                <w:szCs w:val="22"/>
              </w:rPr>
              <w:t>4 ms</w:t>
            </w:r>
          </w:p>
        </w:tc>
      </w:tr>
      <w:tr w:rsidR="00A246E3" w:rsidRPr="000F3EF9" w14:paraId="04C429E0" w14:textId="77777777" w:rsidTr="003F2E75">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3EB7ADD4" w14:textId="77777777" w:rsidR="00A246E3" w:rsidRPr="000F3EF9" w:rsidRDefault="00A246E3" w:rsidP="00DE62E9">
            <w:pPr>
              <w:rPr>
                <w:rFonts w:asciiTheme="minorHAnsi" w:hAnsiTheme="minorHAnsi" w:cstheme="minorHAnsi"/>
                <w:b/>
                <w:bCs/>
                <w:sz w:val="22"/>
                <w:szCs w:val="22"/>
              </w:rPr>
            </w:pPr>
            <w:r w:rsidRPr="000F3EF9">
              <w:rPr>
                <w:rFonts w:asciiTheme="minorHAnsi" w:hAnsiTheme="minorHAnsi" w:cstheme="minorHAnsi"/>
                <w:b/>
                <w:bCs/>
                <w:sz w:val="22"/>
                <w:szCs w:val="22"/>
              </w:rPr>
              <w:t>Współczynnik kontrastu</w:t>
            </w:r>
          </w:p>
        </w:tc>
        <w:tc>
          <w:tcPr>
            <w:tcW w:w="7513" w:type="dxa"/>
            <w:tcBorders>
              <w:top w:val="single" w:sz="4" w:space="0" w:color="auto"/>
              <w:left w:val="single" w:sz="4" w:space="0" w:color="auto"/>
              <w:bottom w:val="single" w:sz="4" w:space="0" w:color="auto"/>
              <w:right w:val="single" w:sz="4" w:space="0" w:color="auto"/>
            </w:tcBorders>
          </w:tcPr>
          <w:p w14:paraId="2794711D" w14:textId="6FFDBC67" w:rsidR="00A246E3" w:rsidRPr="000F3EF9" w:rsidRDefault="00523F1A" w:rsidP="00DE62E9">
            <w:pPr>
              <w:jc w:val="both"/>
              <w:rPr>
                <w:rFonts w:asciiTheme="minorHAnsi" w:hAnsiTheme="minorHAnsi" w:cstheme="minorHAnsi"/>
                <w:b/>
                <w:sz w:val="22"/>
                <w:szCs w:val="22"/>
              </w:rPr>
            </w:pPr>
            <w:r w:rsidRPr="000F3EF9">
              <w:rPr>
                <w:rFonts w:asciiTheme="minorHAnsi" w:hAnsiTheme="minorHAnsi" w:cstheme="minorHAnsi"/>
                <w:sz w:val="22"/>
                <w:szCs w:val="22"/>
              </w:rPr>
              <w:t>3000</w:t>
            </w:r>
            <w:r w:rsidR="00A246E3" w:rsidRPr="000F3EF9">
              <w:rPr>
                <w:rFonts w:asciiTheme="minorHAnsi" w:hAnsiTheme="minorHAnsi" w:cstheme="minorHAnsi"/>
                <w:sz w:val="22"/>
                <w:szCs w:val="22"/>
              </w:rPr>
              <w:t>:1</w:t>
            </w:r>
          </w:p>
        </w:tc>
      </w:tr>
      <w:tr w:rsidR="00A246E3" w:rsidRPr="000F3EF9" w14:paraId="49178E6E" w14:textId="77777777" w:rsidTr="003F2E75">
        <w:trPr>
          <w:trHeight w:val="436"/>
        </w:trPr>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74871CA9" w14:textId="77777777" w:rsidR="00A246E3" w:rsidRPr="000F3EF9" w:rsidRDefault="00A246E3" w:rsidP="00DE62E9">
            <w:pPr>
              <w:rPr>
                <w:rFonts w:asciiTheme="minorHAnsi" w:hAnsiTheme="minorHAnsi" w:cstheme="minorHAnsi"/>
                <w:b/>
                <w:bCs/>
                <w:sz w:val="22"/>
                <w:szCs w:val="22"/>
              </w:rPr>
            </w:pPr>
            <w:r w:rsidRPr="000F3EF9">
              <w:rPr>
                <w:rFonts w:asciiTheme="minorHAnsi" w:hAnsiTheme="minorHAnsi" w:cstheme="minorHAnsi"/>
                <w:b/>
                <w:bCs/>
                <w:sz w:val="22"/>
                <w:szCs w:val="22"/>
              </w:rPr>
              <w:t>Kąt widzenia (poziomy x pionowy)min</w:t>
            </w:r>
          </w:p>
        </w:tc>
        <w:tc>
          <w:tcPr>
            <w:tcW w:w="7513" w:type="dxa"/>
            <w:tcBorders>
              <w:top w:val="single" w:sz="4" w:space="0" w:color="auto"/>
              <w:left w:val="single" w:sz="4" w:space="0" w:color="auto"/>
              <w:bottom w:val="single" w:sz="4" w:space="0" w:color="auto"/>
              <w:right w:val="single" w:sz="4" w:space="0" w:color="auto"/>
            </w:tcBorders>
          </w:tcPr>
          <w:p w14:paraId="7E6378A0" w14:textId="77777777" w:rsidR="00A246E3" w:rsidRPr="000F3EF9" w:rsidRDefault="00A246E3" w:rsidP="00DE62E9">
            <w:pPr>
              <w:jc w:val="both"/>
              <w:rPr>
                <w:rFonts w:asciiTheme="minorHAnsi" w:hAnsiTheme="minorHAnsi" w:cstheme="minorHAnsi"/>
                <w:bCs/>
                <w:sz w:val="22"/>
                <w:szCs w:val="22"/>
              </w:rPr>
            </w:pPr>
            <w:r w:rsidRPr="000F3EF9">
              <w:rPr>
                <w:rFonts w:asciiTheme="minorHAnsi" w:hAnsiTheme="minorHAnsi" w:cstheme="minorHAnsi"/>
                <w:sz w:val="22"/>
                <w:szCs w:val="22"/>
              </w:rPr>
              <w:t>178°/178°</w:t>
            </w:r>
          </w:p>
        </w:tc>
      </w:tr>
      <w:tr w:rsidR="00A246E3" w:rsidRPr="000F3EF9" w14:paraId="7BF6D696" w14:textId="77777777" w:rsidTr="003F2E75">
        <w:trPr>
          <w:trHeight w:val="373"/>
        </w:trPr>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27BFF8FD" w14:textId="77777777" w:rsidR="00A246E3" w:rsidRPr="000F3EF9" w:rsidRDefault="00A246E3" w:rsidP="00DE62E9">
            <w:pPr>
              <w:rPr>
                <w:rFonts w:asciiTheme="minorHAnsi" w:hAnsiTheme="minorHAnsi" w:cstheme="minorHAnsi"/>
                <w:b/>
                <w:bCs/>
                <w:sz w:val="22"/>
                <w:szCs w:val="22"/>
              </w:rPr>
            </w:pPr>
            <w:r w:rsidRPr="000F3EF9">
              <w:rPr>
                <w:rFonts w:asciiTheme="minorHAnsi" w:hAnsiTheme="minorHAnsi" w:cstheme="minorHAnsi"/>
                <w:b/>
                <w:bCs/>
                <w:sz w:val="22"/>
                <w:szCs w:val="22"/>
              </w:rPr>
              <w:t>Obsługa kolorów:</w:t>
            </w:r>
          </w:p>
        </w:tc>
        <w:tc>
          <w:tcPr>
            <w:tcW w:w="7513" w:type="dxa"/>
            <w:tcBorders>
              <w:top w:val="single" w:sz="4" w:space="0" w:color="auto"/>
              <w:left w:val="single" w:sz="4" w:space="0" w:color="auto"/>
              <w:bottom w:val="single" w:sz="4" w:space="0" w:color="auto"/>
              <w:right w:val="single" w:sz="4" w:space="0" w:color="auto"/>
            </w:tcBorders>
          </w:tcPr>
          <w:p w14:paraId="0ABFD263" w14:textId="18F21A58" w:rsidR="00A246E3" w:rsidRPr="000F3EF9" w:rsidRDefault="00523F1A" w:rsidP="00DE62E9">
            <w:pPr>
              <w:rPr>
                <w:rFonts w:asciiTheme="minorHAnsi" w:hAnsiTheme="minorHAnsi" w:cstheme="minorHAnsi"/>
                <w:bCs/>
                <w:sz w:val="22"/>
                <w:szCs w:val="22"/>
              </w:rPr>
            </w:pPr>
            <w:r w:rsidRPr="000F3EF9">
              <w:rPr>
                <w:rFonts w:asciiTheme="minorHAnsi" w:hAnsiTheme="minorHAnsi" w:cstheme="minorHAnsi"/>
                <w:sz w:val="22"/>
                <w:szCs w:val="22"/>
              </w:rPr>
              <w:t>1.07 mld</w:t>
            </w:r>
          </w:p>
        </w:tc>
      </w:tr>
      <w:tr w:rsidR="00A246E3" w:rsidRPr="000F3EF9" w14:paraId="33D7CD53" w14:textId="77777777" w:rsidTr="003F2E75">
        <w:trPr>
          <w:trHeight w:val="407"/>
        </w:trPr>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4793224A" w14:textId="77777777" w:rsidR="00A246E3" w:rsidRPr="000F3EF9" w:rsidRDefault="00A246E3" w:rsidP="00DE62E9">
            <w:pPr>
              <w:rPr>
                <w:rFonts w:asciiTheme="minorHAnsi" w:hAnsiTheme="minorHAnsi" w:cstheme="minorHAnsi"/>
                <w:b/>
                <w:bCs/>
                <w:sz w:val="22"/>
                <w:szCs w:val="22"/>
              </w:rPr>
            </w:pPr>
            <w:r w:rsidRPr="000F3EF9">
              <w:rPr>
                <w:rFonts w:asciiTheme="minorHAnsi" w:hAnsiTheme="minorHAnsi" w:cstheme="minorHAnsi"/>
                <w:b/>
                <w:bCs/>
                <w:sz w:val="22"/>
                <w:szCs w:val="22"/>
              </w:rPr>
              <w:t>Powłoka</w:t>
            </w:r>
          </w:p>
        </w:tc>
        <w:tc>
          <w:tcPr>
            <w:tcW w:w="7513" w:type="dxa"/>
            <w:tcBorders>
              <w:top w:val="single" w:sz="4" w:space="0" w:color="auto"/>
              <w:left w:val="single" w:sz="4" w:space="0" w:color="auto"/>
              <w:bottom w:val="single" w:sz="4" w:space="0" w:color="auto"/>
              <w:right w:val="single" w:sz="4" w:space="0" w:color="auto"/>
            </w:tcBorders>
          </w:tcPr>
          <w:p w14:paraId="72975D00" w14:textId="77777777" w:rsidR="00A246E3" w:rsidRPr="000F3EF9" w:rsidRDefault="00A246E3" w:rsidP="00DE62E9">
            <w:pPr>
              <w:jc w:val="both"/>
              <w:rPr>
                <w:rFonts w:asciiTheme="minorHAnsi" w:hAnsiTheme="minorHAnsi" w:cstheme="minorHAnsi"/>
                <w:bCs/>
                <w:sz w:val="22"/>
                <w:szCs w:val="22"/>
              </w:rPr>
            </w:pPr>
            <w:r w:rsidRPr="000F3EF9">
              <w:rPr>
                <w:rFonts w:asciiTheme="minorHAnsi" w:hAnsiTheme="minorHAnsi" w:cstheme="minorHAnsi"/>
                <w:sz w:val="22"/>
                <w:szCs w:val="22"/>
              </w:rPr>
              <w:t>Matowa</w:t>
            </w:r>
          </w:p>
        </w:tc>
      </w:tr>
      <w:tr w:rsidR="00A246E3" w:rsidRPr="000F3EF9" w14:paraId="60E03F4C" w14:textId="77777777" w:rsidTr="003F2E75">
        <w:trPr>
          <w:trHeight w:val="269"/>
        </w:trPr>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78ECBA99" w14:textId="77777777" w:rsidR="00A246E3" w:rsidRPr="000F3EF9" w:rsidRDefault="00A246E3" w:rsidP="00DE62E9">
            <w:pPr>
              <w:rPr>
                <w:rFonts w:asciiTheme="minorHAnsi" w:hAnsiTheme="minorHAnsi" w:cstheme="minorHAnsi"/>
                <w:b/>
                <w:bCs/>
                <w:sz w:val="22"/>
                <w:szCs w:val="22"/>
              </w:rPr>
            </w:pPr>
            <w:r w:rsidRPr="000F3EF9">
              <w:rPr>
                <w:rFonts w:asciiTheme="minorHAnsi" w:hAnsiTheme="minorHAnsi" w:cstheme="minorHAnsi"/>
                <w:b/>
                <w:bCs/>
                <w:sz w:val="22"/>
                <w:szCs w:val="22"/>
              </w:rPr>
              <w:t>Złącza min:</w:t>
            </w:r>
          </w:p>
          <w:p w14:paraId="2CBF6A6E" w14:textId="77777777" w:rsidR="00A246E3" w:rsidRPr="000F3EF9" w:rsidRDefault="00A246E3" w:rsidP="00DE62E9">
            <w:pPr>
              <w:rPr>
                <w:rFonts w:asciiTheme="minorHAnsi" w:hAnsiTheme="minorHAnsi" w:cstheme="minorHAnsi"/>
                <w:b/>
                <w:bCs/>
                <w:sz w:val="22"/>
                <w:szCs w:val="22"/>
              </w:rPr>
            </w:pPr>
          </w:p>
        </w:tc>
        <w:tc>
          <w:tcPr>
            <w:tcW w:w="7513" w:type="dxa"/>
            <w:tcBorders>
              <w:top w:val="single" w:sz="4" w:space="0" w:color="auto"/>
              <w:left w:val="single" w:sz="4" w:space="0" w:color="auto"/>
              <w:bottom w:val="single" w:sz="4" w:space="0" w:color="auto"/>
              <w:right w:val="single" w:sz="4" w:space="0" w:color="auto"/>
            </w:tcBorders>
          </w:tcPr>
          <w:p w14:paraId="525BB218" w14:textId="77777777" w:rsidR="00523F1A" w:rsidRPr="000F3EF9" w:rsidRDefault="00523F1A" w:rsidP="00DE62E9">
            <w:pPr>
              <w:rPr>
                <w:rFonts w:asciiTheme="minorHAnsi" w:eastAsia="Times New Roman" w:hAnsiTheme="minorHAnsi" w:cstheme="minorHAnsi"/>
                <w:sz w:val="22"/>
                <w:szCs w:val="22"/>
              </w:rPr>
            </w:pPr>
            <w:r w:rsidRPr="000F3EF9">
              <w:rPr>
                <w:rFonts w:asciiTheme="minorHAnsi" w:eastAsia="Times New Roman" w:hAnsiTheme="minorHAnsi" w:cstheme="minorHAnsi"/>
                <w:sz w:val="22"/>
                <w:szCs w:val="22"/>
              </w:rPr>
              <w:t xml:space="preserve">AC-in (wejście zasilania) - 1 szt. </w:t>
            </w:r>
          </w:p>
          <w:p w14:paraId="0CDD7B33" w14:textId="77777777" w:rsidR="00523F1A" w:rsidRPr="000F3EF9" w:rsidRDefault="00523F1A" w:rsidP="00DE62E9">
            <w:pPr>
              <w:rPr>
                <w:rFonts w:asciiTheme="minorHAnsi" w:eastAsia="Times New Roman" w:hAnsiTheme="minorHAnsi" w:cstheme="minorHAnsi"/>
                <w:sz w:val="22"/>
                <w:szCs w:val="22"/>
              </w:rPr>
            </w:pPr>
            <w:proofErr w:type="spellStart"/>
            <w:r w:rsidRPr="000F3EF9">
              <w:rPr>
                <w:rFonts w:asciiTheme="minorHAnsi" w:eastAsia="Times New Roman" w:hAnsiTheme="minorHAnsi" w:cstheme="minorHAnsi"/>
                <w:sz w:val="22"/>
                <w:szCs w:val="22"/>
              </w:rPr>
              <w:t>DisplayPort</w:t>
            </w:r>
            <w:proofErr w:type="spellEnd"/>
            <w:r w:rsidRPr="000F3EF9">
              <w:rPr>
                <w:rFonts w:asciiTheme="minorHAnsi" w:eastAsia="Times New Roman" w:hAnsiTheme="minorHAnsi" w:cstheme="minorHAnsi"/>
                <w:sz w:val="22"/>
                <w:szCs w:val="22"/>
              </w:rPr>
              <w:t xml:space="preserve"> 1.4 - 2 szt. </w:t>
            </w:r>
          </w:p>
          <w:p w14:paraId="5B324C25" w14:textId="77777777" w:rsidR="00523F1A" w:rsidRPr="000F3EF9" w:rsidRDefault="00523F1A" w:rsidP="00DE62E9">
            <w:pPr>
              <w:rPr>
                <w:rFonts w:asciiTheme="minorHAnsi" w:eastAsia="Times New Roman" w:hAnsiTheme="minorHAnsi" w:cstheme="minorHAnsi"/>
                <w:sz w:val="22"/>
                <w:szCs w:val="22"/>
              </w:rPr>
            </w:pPr>
            <w:r w:rsidRPr="000F3EF9">
              <w:rPr>
                <w:rFonts w:asciiTheme="minorHAnsi" w:eastAsia="Times New Roman" w:hAnsiTheme="minorHAnsi" w:cstheme="minorHAnsi"/>
                <w:sz w:val="22"/>
                <w:szCs w:val="22"/>
              </w:rPr>
              <w:t xml:space="preserve">HDMI 2.0 - 1 szt. USB 2.0 - 2 szt. </w:t>
            </w:r>
          </w:p>
          <w:p w14:paraId="1C389A83" w14:textId="77777777" w:rsidR="00523F1A" w:rsidRPr="000F3EF9" w:rsidRDefault="00523F1A" w:rsidP="00DE62E9">
            <w:pPr>
              <w:rPr>
                <w:rFonts w:asciiTheme="minorHAnsi" w:eastAsia="Times New Roman" w:hAnsiTheme="minorHAnsi" w:cstheme="minorHAnsi"/>
                <w:sz w:val="22"/>
                <w:szCs w:val="22"/>
              </w:rPr>
            </w:pPr>
            <w:r w:rsidRPr="000F3EF9">
              <w:rPr>
                <w:rFonts w:asciiTheme="minorHAnsi" w:eastAsia="Times New Roman" w:hAnsiTheme="minorHAnsi" w:cstheme="minorHAnsi"/>
                <w:sz w:val="22"/>
                <w:szCs w:val="22"/>
              </w:rPr>
              <w:t xml:space="preserve">USB 3.2 Gen. 1 - 2 szt. </w:t>
            </w:r>
          </w:p>
          <w:p w14:paraId="1CC56F5F" w14:textId="77777777" w:rsidR="00523F1A" w:rsidRPr="000F3EF9" w:rsidRDefault="00523F1A" w:rsidP="00DE62E9">
            <w:pPr>
              <w:rPr>
                <w:rFonts w:asciiTheme="minorHAnsi" w:eastAsia="Times New Roman" w:hAnsiTheme="minorHAnsi" w:cstheme="minorHAnsi"/>
                <w:sz w:val="22"/>
                <w:szCs w:val="22"/>
              </w:rPr>
            </w:pPr>
            <w:r w:rsidRPr="000F3EF9">
              <w:rPr>
                <w:rFonts w:asciiTheme="minorHAnsi" w:eastAsia="Times New Roman" w:hAnsiTheme="minorHAnsi" w:cstheme="minorHAnsi"/>
                <w:sz w:val="22"/>
                <w:szCs w:val="22"/>
              </w:rPr>
              <w:t xml:space="preserve">USB 3.2 Gen. 1 Typu-B - 1 szt. </w:t>
            </w:r>
          </w:p>
          <w:p w14:paraId="194AAD1F" w14:textId="428C55D4" w:rsidR="00A246E3" w:rsidRPr="000F3EF9" w:rsidRDefault="00523F1A" w:rsidP="00DE62E9">
            <w:pPr>
              <w:rPr>
                <w:rFonts w:asciiTheme="minorHAnsi" w:hAnsiTheme="minorHAnsi" w:cstheme="minorHAnsi"/>
                <w:bCs/>
                <w:sz w:val="22"/>
                <w:szCs w:val="22"/>
              </w:rPr>
            </w:pPr>
            <w:r w:rsidRPr="000F3EF9">
              <w:rPr>
                <w:rFonts w:asciiTheme="minorHAnsi" w:eastAsia="Times New Roman" w:hAnsiTheme="minorHAnsi" w:cstheme="minorHAnsi"/>
                <w:sz w:val="22"/>
                <w:szCs w:val="22"/>
              </w:rPr>
              <w:t>Wyjście słuchawkowe - 1 szt.</w:t>
            </w:r>
          </w:p>
        </w:tc>
      </w:tr>
      <w:tr w:rsidR="00A246E3" w:rsidRPr="000F3EF9" w14:paraId="6644C6AC" w14:textId="77777777" w:rsidTr="003F2E75">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2F5FD736" w14:textId="77777777" w:rsidR="00A246E3" w:rsidRPr="000F3EF9" w:rsidRDefault="00A246E3" w:rsidP="00DE62E9">
            <w:pPr>
              <w:rPr>
                <w:rFonts w:asciiTheme="minorHAnsi" w:hAnsiTheme="minorHAnsi" w:cstheme="minorHAnsi"/>
                <w:b/>
                <w:bCs/>
                <w:sz w:val="22"/>
                <w:szCs w:val="22"/>
              </w:rPr>
            </w:pPr>
            <w:r w:rsidRPr="000F3EF9">
              <w:rPr>
                <w:rFonts w:asciiTheme="minorHAnsi" w:hAnsiTheme="minorHAnsi" w:cstheme="minorHAnsi"/>
                <w:b/>
                <w:bCs/>
                <w:sz w:val="22"/>
                <w:szCs w:val="22"/>
              </w:rPr>
              <w:t>Zgodność z uchwytami VESA</w:t>
            </w:r>
          </w:p>
        </w:tc>
        <w:tc>
          <w:tcPr>
            <w:tcW w:w="7513" w:type="dxa"/>
            <w:tcBorders>
              <w:top w:val="single" w:sz="4" w:space="0" w:color="auto"/>
              <w:left w:val="single" w:sz="4" w:space="0" w:color="auto"/>
              <w:bottom w:val="single" w:sz="4" w:space="0" w:color="auto"/>
              <w:right w:val="single" w:sz="4" w:space="0" w:color="auto"/>
            </w:tcBorders>
          </w:tcPr>
          <w:p w14:paraId="0ACFF05D" w14:textId="77777777" w:rsidR="00A246E3" w:rsidRPr="000F3EF9" w:rsidRDefault="00A246E3" w:rsidP="00DE62E9">
            <w:pPr>
              <w:jc w:val="both"/>
              <w:rPr>
                <w:rFonts w:asciiTheme="minorHAnsi" w:hAnsiTheme="minorHAnsi" w:cstheme="minorHAnsi"/>
                <w:bCs/>
                <w:sz w:val="22"/>
                <w:szCs w:val="22"/>
              </w:rPr>
            </w:pPr>
            <w:r w:rsidRPr="000F3EF9">
              <w:rPr>
                <w:rFonts w:asciiTheme="minorHAnsi" w:hAnsiTheme="minorHAnsi" w:cstheme="minorHAnsi"/>
                <w:sz w:val="22"/>
                <w:szCs w:val="22"/>
              </w:rPr>
              <w:t>Tak, 100 x 100 mm</w:t>
            </w:r>
          </w:p>
        </w:tc>
      </w:tr>
      <w:tr w:rsidR="00A246E3" w:rsidRPr="000F3EF9" w14:paraId="34B611EB" w14:textId="77777777" w:rsidTr="003F2E75">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778698BC" w14:textId="77777777" w:rsidR="00A246E3" w:rsidRPr="000F3EF9" w:rsidRDefault="00A246E3" w:rsidP="00DE62E9">
            <w:pPr>
              <w:rPr>
                <w:rFonts w:asciiTheme="minorHAnsi" w:hAnsiTheme="minorHAnsi" w:cstheme="minorHAnsi"/>
                <w:b/>
                <w:bCs/>
                <w:sz w:val="22"/>
                <w:szCs w:val="22"/>
              </w:rPr>
            </w:pPr>
            <w:r w:rsidRPr="000F3EF9">
              <w:rPr>
                <w:rFonts w:asciiTheme="minorHAnsi" w:hAnsiTheme="minorHAnsi" w:cstheme="minorHAnsi"/>
                <w:b/>
                <w:bCs/>
                <w:sz w:val="22"/>
                <w:szCs w:val="22"/>
              </w:rPr>
              <w:t>Wymiary max +/- 2mm (szer./głęb./wys.) z podstawą</w:t>
            </w:r>
          </w:p>
        </w:tc>
        <w:tc>
          <w:tcPr>
            <w:tcW w:w="7513" w:type="dxa"/>
            <w:tcBorders>
              <w:top w:val="single" w:sz="4" w:space="0" w:color="auto"/>
              <w:left w:val="single" w:sz="4" w:space="0" w:color="auto"/>
              <w:bottom w:val="single" w:sz="4" w:space="0" w:color="auto"/>
              <w:right w:val="single" w:sz="4" w:space="0" w:color="auto"/>
            </w:tcBorders>
          </w:tcPr>
          <w:p w14:paraId="019E65DA" w14:textId="5BC3D269" w:rsidR="00A246E3" w:rsidRPr="000F3EF9" w:rsidRDefault="00525E37" w:rsidP="00DE62E9">
            <w:pPr>
              <w:jc w:val="both"/>
              <w:rPr>
                <w:rFonts w:asciiTheme="minorHAnsi" w:hAnsiTheme="minorHAnsi" w:cstheme="minorHAnsi"/>
                <w:bCs/>
                <w:sz w:val="22"/>
                <w:szCs w:val="22"/>
              </w:rPr>
            </w:pPr>
            <w:r w:rsidRPr="000F3EF9">
              <w:rPr>
                <w:rFonts w:asciiTheme="minorHAnsi" w:hAnsiTheme="minorHAnsi" w:cstheme="minorHAnsi"/>
                <w:sz w:val="22"/>
                <w:szCs w:val="22"/>
              </w:rPr>
              <w:t>1200</w:t>
            </w:r>
            <w:r w:rsidR="00A246E3" w:rsidRPr="000F3EF9">
              <w:rPr>
                <w:rFonts w:asciiTheme="minorHAnsi" w:hAnsiTheme="minorHAnsi" w:cstheme="minorHAnsi"/>
                <w:sz w:val="22"/>
                <w:szCs w:val="22"/>
              </w:rPr>
              <w:t xml:space="preserve"> mm x </w:t>
            </w:r>
            <w:r w:rsidRPr="000F3EF9">
              <w:rPr>
                <w:rFonts w:asciiTheme="minorHAnsi" w:hAnsiTheme="minorHAnsi" w:cstheme="minorHAnsi"/>
                <w:sz w:val="22"/>
                <w:szCs w:val="22"/>
              </w:rPr>
              <w:t>200</w:t>
            </w:r>
            <w:r w:rsidR="00A246E3" w:rsidRPr="000F3EF9">
              <w:rPr>
                <w:rFonts w:asciiTheme="minorHAnsi" w:hAnsiTheme="minorHAnsi" w:cstheme="minorHAnsi"/>
                <w:sz w:val="22"/>
                <w:szCs w:val="22"/>
              </w:rPr>
              <w:t xml:space="preserve"> mm x </w:t>
            </w:r>
            <w:r w:rsidRPr="000F3EF9">
              <w:rPr>
                <w:rFonts w:asciiTheme="minorHAnsi" w:hAnsiTheme="minorHAnsi" w:cstheme="minorHAnsi"/>
                <w:sz w:val="22"/>
                <w:szCs w:val="22"/>
              </w:rPr>
              <w:t>524</w:t>
            </w:r>
            <w:r w:rsidR="00A246E3" w:rsidRPr="000F3EF9">
              <w:rPr>
                <w:rFonts w:asciiTheme="minorHAnsi" w:hAnsiTheme="minorHAnsi" w:cstheme="minorHAnsi"/>
                <w:sz w:val="22"/>
                <w:szCs w:val="22"/>
              </w:rPr>
              <w:t xml:space="preserve"> mm - z podstawką +/- 3mm</w:t>
            </w:r>
          </w:p>
        </w:tc>
      </w:tr>
      <w:tr w:rsidR="00A246E3" w:rsidRPr="000F3EF9" w14:paraId="79688C3A" w14:textId="77777777" w:rsidTr="003F2E75">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47DA4747" w14:textId="77777777" w:rsidR="00A246E3" w:rsidRPr="000F3EF9" w:rsidRDefault="00A246E3" w:rsidP="00DE62E9">
            <w:pPr>
              <w:rPr>
                <w:rFonts w:asciiTheme="minorHAnsi" w:hAnsiTheme="minorHAnsi" w:cstheme="minorHAnsi"/>
                <w:b/>
                <w:bCs/>
                <w:sz w:val="22"/>
                <w:szCs w:val="22"/>
              </w:rPr>
            </w:pPr>
            <w:r w:rsidRPr="000F3EF9">
              <w:rPr>
                <w:rFonts w:asciiTheme="minorHAnsi" w:hAnsiTheme="minorHAnsi" w:cstheme="minorHAnsi"/>
                <w:b/>
                <w:bCs/>
                <w:sz w:val="22"/>
                <w:szCs w:val="22"/>
              </w:rPr>
              <w:t>Kolor dominujący</w:t>
            </w:r>
          </w:p>
        </w:tc>
        <w:tc>
          <w:tcPr>
            <w:tcW w:w="7513" w:type="dxa"/>
            <w:tcBorders>
              <w:top w:val="single" w:sz="4" w:space="0" w:color="auto"/>
              <w:left w:val="single" w:sz="4" w:space="0" w:color="auto"/>
              <w:bottom w:val="single" w:sz="4" w:space="0" w:color="auto"/>
              <w:right w:val="single" w:sz="4" w:space="0" w:color="auto"/>
            </w:tcBorders>
          </w:tcPr>
          <w:p w14:paraId="1BED4B25" w14:textId="77777777" w:rsidR="00A246E3" w:rsidRPr="000F3EF9" w:rsidRDefault="00A246E3" w:rsidP="00DE62E9">
            <w:pPr>
              <w:jc w:val="both"/>
              <w:rPr>
                <w:rFonts w:asciiTheme="minorHAnsi" w:hAnsiTheme="minorHAnsi" w:cstheme="minorHAnsi"/>
                <w:bCs/>
                <w:sz w:val="22"/>
                <w:szCs w:val="22"/>
              </w:rPr>
            </w:pPr>
            <w:r w:rsidRPr="000F3EF9">
              <w:rPr>
                <w:rFonts w:asciiTheme="minorHAnsi" w:hAnsiTheme="minorHAnsi" w:cstheme="minorHAnsi"/>
                <w:sz w:val="22"/>
                <w:szCs w:val="22"/>
              </w:rPr>
              <w:t>Srebrny/Czarny</w:t>
            </w:r>
          </w:p>
        </w:tc>
      </w:tr>
      <w:tr w:rsidR="00A246E3" w:rsidRPr="000F3EF9" w14:paraId="1A3AFFCB" w14:textId="77777777" w:rsidTr="003F2E75">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3AD87958" w14:textId="77777777" w:rsidR="00A246E3" w:rsidRPr="000F3EF9" w:rsidRDefault="00A246E3" w:rsidP="00DE62E9">
            <w:pPr>
              <w:rPr>
                <w:rFonts w:asciiTheme="minorHAnsi" w:hAnsiTheme="minorHAnsi" w:cstheme="minorHAnsi"/>
                <w:b/>
                <w:bCs/>
                <w:sz w:val="22"/>
                <w:szCs w:val="22"/>
              </w:rPr>
            </w:pPr>
            <w:r w:rsidRPr="000F3EF9">
              <w:rPr>
                <w:rFonts w:asciiTheme="minorHAnsi" w:hAnsiTheme="minorHAnsi" w:cstheme="minorHAnsi"/>
                <w:b/>
                <w:bCs/>
                <w:sz w:val="22"/>
                <w:szCs w:val="22"/>
              </w:rPr>
              <w:t>Dołączone przewody</w:t>
            </w:r>
          </w:p>
        </w:tc>
        <w:tc>
          <w:tcPr>
            <w:tcW w:w="7513" w:type="dxa"/>
            <w:tcBorders>
              <w:top w:val="single" w:sz="4" w:space="0" w:color="auto"/>
              <w:left w:val="single" w:sz="4" w:space="0" w:color="auto"/>
              <w:bottom w:val="single" w:sz="4" w:space="0" w:color="auto"/>
              <w:right w:val="single" w:sz="4" w:space="0" w:color="auto"/>
            </w:tcBorders>
          </w:tcPr>
          <w:p w14:paraId="1DB3EA94" w14:textId="6957926F" w:rsidR="00A246E3" w:rsidRPr="000F3EF9" w:rsidRDefault="00A246E3" w:rsidP="00DE62E9">
            <w:pPr>
              <w:jc w:val="both"/>
              <w:rPr>
                <w:rFonts w:asciiTheme="minorHAnsi" w:hAnsiTheme="minorHAnsi" w:cstheme="minorHAnsi"/>
                <w:bCs/>
                <w:sz w:val="22"/>
                <w:szCs w:val="22"/>
              </w:rPr>
            </w:pPr>
            <w:r w:rsidRPr="000F3EF9">
              <w:rPr>
                <w:rFonts w:asciiTheme="minorHAnsi" w:hAnsiTheme="minorHAnsi" w:cstheme="minorHAnsi"/>
                <w:sz w:val="22"/>
                <w:szCs w:val="22"/>
              </w:rPr>
              <w:t xml:space="preserve">Kabel zasilający, Kabel </w:t>
            </w:r>
            <w:proofErr w:type="spellStart"/>
            <w:r w:rsidRPr="000F3EF9">
              <w:rPr>
                <w:rFonts w:asciiTheme="minorHAnsi" w:hAnsiTheme="minorHAnsi" w:cstheme="minorHAnsi"/>
                <w:sz w:val="22"/>
                <w:szCs w:val="22"/>
              </w:rPr>
              <w:t>DisplayPort</w:t>
            </w:r>
            <w:proofErr w:type="spellEnd"/>
          </w:p>
        </w:tc>
      </w:tr>
      <w:tr w:rsidR="00A246E3" w:rsidRPr="000F3EF9" w14:paraId="77897910" w14:textId="77777777" w:rsidTr="003F2E75">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6473C1EC" w14:textId="77777777" w:rsidR="00A246E3" w:rsidRPr="000F3EF9" w:rsidRDefault="00A246E3" w:rsidP="00DE62E9">
            <w:pPr>
              <w:rPr>
                <w:rFonts w:asciiTheme="minorHAnsi" w:hAnsiTheme="minorHAnsi" w:cstheme="minorHAnsi"/>
                <w:b/>
                <w:bCs/>
                <w:sz w:val="22"/>
                <w:szCs w:val="22"/>
              </w:rPr>
            </w:pPr>
            <w:r w:rsidRPr="000F3EF9">
              <w:rPr>
                <w:rFonts w:asciiTheme="minorHAnsi" w:hAnsiTheme="minorHAnsi" w:cstheme="minorHAnsi"/>
                <w:b/>
                <w:bCs/>
                <w:sz w:val="22"/>
                <w:szCs w:val="22"/>
              </w:rPr>
              <w:t>Wymagane napięcie</w:t>
            </w:r>
          </w:p>
        </w:tc>
        <w:tc>
          <w:tcPr>
            <w:tcW w:w="7513" w:type="dxa"/>
            <w:tcBorders>
              <w:top w:val="single" w:sz="4" w:space="0" w:color="auto"/>
              <w:left w:val="single" w:sz="4" w:space="0" w:color="auto"/>
              <w:bottom w:val="single" w:sz="4" w:space="0" w:color="auto"/>
              <w:right w:val="single" w:sz="4" w:space="0" w:color="auto"/>
            </w:tcBorders>
          </w:tcPr>
          <w:p w14:paraId="47E356E5" w14:textId="77777777" w:rsidR="00A246E3" w:rsidRPr="000F3EF9" w:rsidRDefault="00A246E3" w:rsidP="00DE62E9">
            <w:pPr>
              <w:jc w:val="both"/>
              <w:rPr>
                <w:rFonts w:asciiTheme="minorHAnsi" w:hAnsiTheme="minorHAnsi" w:cstheme="minorHAnsi"/>
                <w:bCs/>
                <w:sz w:val="22"/>
                <w:szCs w:val="22"/>
              </w:rPr>
            </w:pPr>
            <w:r w:rsidRPr="000F3EF9">
              <w:rPr>
                <w:rFonts w:asciiTheme="minorHAnsi" w:hAnsiTheme="minorHAnsi" w:cstheme="minorHAnsi"/>
                <w:sz w:val="22"/>
                <w:szCs w:val="22"/>
              </w:rPr>
              <w:t xml:space="preserve">AC 120/230 V (50/60 </w:t>
            </w:r>
            <w:proofErr w:type="spellStart"/>
            <w:r w:rsidRPr="000F3EF9">
              <w:rPr>
                <w:rFonts w:asciiTheme="minorHAnsi" w:hAnsiTheme="minorHAnsi" w:cstheme="minorHAnsi"/>
                <w:sz w:val="22"/>
                <w:szCs w:val="22"/>
              </w:rPr>
              <w:t>Hz</w:t>
            </w:r>
            <w:proofErr w:type="spellEnd"/>
            <w:r w:rsidRPr="000F3EF9">
              <w:rPr>
                <w:rFonts w:asciiTheme="minorHAnsi" w:hAnsiTheme="minorHAnsi" w:cstheme="minorHAnsi"/>
                <w:sz w:val="22"/>
                <w:szCs w:val="22"/>
              </w:rPr>
              <w:t>)</w:t>
            </w:r>
          </w:p>
        </w:tc>
      </w:tr>
      <w:tr w:rsidR="00A246E3" w:rsidRPr="000F3EF9" w14:paraId="394D9439" w14:textId="77777777" w:rsidTr="003F2E75">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6FF64DE6" w14:textId="77777777" w:rsidR="00A246E3" w:rsidRPr="000F3EF9" w:rsidRDefault="00A246E3" w:rsidP="00DE62E9">
            <w:pPr>
              <w:rPr>
                <w:rFonts w:asciiTheme="minorHAnsi" w:hAnsiTheme="minorHAnsi" w:cstheme="minorHAnsi"/>
                <w:b/>
                <w:bCs/>
                <w:sz w:val="22"/>
                <w:szCs w:val="22"/>
              </w:rPr>
            </w:pPr>
            <w:r w:rsidRPr="000F3EF9">
              <w:rPr>
                <w:rFonts w:asciiTheme="minorHAnsi" w:hAnsiTheme="minorHAnsi" w:cstheme="minorHAnsi"/>
                <w:b/>
                <w:bCs/>
                <w:sz w:val="22"/>
                <w:szCs w:val="22"/>
              </w:rPr>
              <w:t xml:space="preserve">Gwarancja producenta:  </w:t>
            </w:r>
          </w:p>
        </w:tc>
        <w:tc>
          <w:tcPr>
            <w:tcW w:w="7513" w:type="dxa"/>
            <w:tcBorders>
              <w:top w:val="single" w:sz="4" w:space="0" w:color="auto"/>
              <w:left w:val="single" w:sz="4" w:space="0" w:color="auto"/>
              <w:bottom w:val="single" w:sz="4" w:space="0" w:color="auto"/>
              <w:right w:val="single" w:sz="4" w:space="0" w:color="auto"/>
            </w:tcBorders>
          </w:tcPr>
          <w:p w14:paraId="571770C2" w14:textId="77777777" w:rsidR="00A246E3" w:rsidRPr="00303832" w:rsidRDefault="00A246E3" w:rsidP="00DE62E9">
            <w:pPr>
              <w:jc w:val="both"/>
              <w:rPr>
                <w:rFonts w:asciiTheme="minorHAnsi" w:hAnsiTheme="minorHAnsi" w:cstheme="minorHAnsi"/>
                <w:b/>
                <w:bCs/>
                <w:sz w:val="22"/>
                <w:szCs w:val="22"/>
              </w:rPr>
            </w:pPr>
            <w:r w:rsidRPr="00303832">
              <w:rPr>
                <w:rFonts w:asciiTheme="minorHAnsi" w:hAnsiTheme="minorHAnsi" w:cstheme="minorHAnsi"/>
                <w:b/>
                <w:bCs/>
                <w:sz w:val="22"/>
                <w:szCs w:val="22"/>
              </w:rPr>
              <w:t>36 miesięcy</w:t>
            </w:r>
          </w:p>
        </w:tc>
      </w:tr>
    </w:tbl>
    <w:p w14:paraId="25F28052" w14:textId="77777777" w:rsidR="00A246E3" w:rsidRDefault="00A246E3" w:rsidP="005561C5">
      <w:pPr>
        <w:pStyle w:val="Akapitzlist"/>
        <w:numPr>
          <w:ilvl w:val="0"/>
          <w:numId w:val="0"/>
        </w:numPr>
      </w:pPr>
    </w:p>
    <w:p w14:paraId="4C844EC9" w14:textId="77777777" w:rsidR="003F26F5" w:rsidRDefault="003F26F5" w:rsidP="005561C5">
      <w:pPr>
        <w:pStyle w:val="Akapitzlist"/>
        <w:numPr>
          <w:ilvl w:val="0"/>
          <w:numId w:val="0"/>
        </w:numPr>
      </w:pPr>
    </w:p>
    <w:p w14:paraId="4E675BB7" w14:textId="77777777" w:rsidR="003F26F5" w:rsidRDefault="003F26F5" w:rsidP="005561C5">
      <w:pPr>
        <w:pStyle w:val="Akapitzlist"/>
        <w:numPr>
          <w:ilvl w:val="0"/>
          <w:numId w:val="0"/>
        </w:numPr>
      </w:pPr>
    </w:p>
    <w:p w14:paraId="6631491C" w14:textId="77777777" w:rsidR="00032768" w:rsidRDefault="00032768" w:rsidP="005561C5">
      <w:pPr>
        <w:pStyle w:val="Akapitzlist"/>
        <w:numPr>
          <w:ilvl w:val="0"/>
          <w:numId w:val="0"/>
        </w:numPr>
      </w:pPr>
    </w:p>
    <w:p w14:paraId="341B0BFB" w14:textId="77777777" w:rsidR="003F26F5" w:rsidRDefault="003F26F5" w:rsidP="005561C5">
      <w:pPr>
        <w:pStyle w:val="Akapitzlist"/>
        <w:numPr>
          <w:ilvl w:val="0"/>
          <w:numId w:val="0"/>
        </w:numPr>
      </w:pPr>
    </w:p>
    <w:p w14:paraId="0EBB1D9D" w14:textId="77777777" w:rsidR="003F26F5" w:rsidRPr="000F3EF9" w:rsidRDefault="003F26F5" w:rsidP="005561C5">
      <w:pPr>
        <w:pStyle w:val="Akapitzlist"/>
        <w:numPr>
          <w:ilvl w:val="0"/>
          <w:numId w:val="0"/>
        </w:numPr>
      </w:pPr>
    </w:p>
    <w:p w14:paraId="60686FB1" w14:textId="77777777" w:rsidR="008730B7" w:rsidRPr="000F3EF9" w:rsidRDefault="008730B7" w:rsidP="00DE62E9">
      <w:pPr>
        <w:rPr>
          <w:rFonts w:asciiTheme="minorHAnsi" w:hAnsiTheme="minorHAnsi" w:cstheme="minorHAnsi"/>
          <w:sz w:val="22"/>
          <w:szCs w:val="22"/>
        </w:rPr>
      </w:pPr>
    </w:p>
    <w:p w14:paraId="7AC4F3C6" w14:textId="6E873DAE" w:rsidR="000A5693" w:rsidRPr="003F26F5" w:rsidRDefault="004E572D" w:rsidP="003F26F5">
      <w:pPr>
        <w:pStyle w:val="Nagwek4"/>
        <w:numPr>
          <w:ilvl w:val="0"/>
          <w:numId w:val="21"/>
        </w:numPr>
        <w:tabs>
          <w:tab w:val="left" w:pos="426"/>
        </w:tabs>
        <w:ind w:firstLine="360"/>
        <w:rPr>
          <w:rFonts w:asciiTheme="minorHAnsi" w:hAnsiTheme="minorHAnsi" w:cstheme="minorHAnsi"/>
          <w:b/>
          <w:bCs/>
          <w:i w:val="0"/>
          <w:iCs w:val="0"/>
          <w:color w:val="005E5C"/>
          <w:sz w:val="21"/>
          <w:szCs w:val="21"/>
        </w:rPr>
      </w:pPr>
      <w:r w:rsidRPr="003F26F5">
        <w:rPr>
          <w:rFonts w:asciiTheme="minorHAnsi" w:hAnsiTheme="minorHAnsi" w:cstheme="minorHAnsi"/>
          <w:b/>
          <w:bCs/>
          <w:i w:val="0"/>
          <w:iCs w:val="0"/>
          <w:color w:val="005E5C"/>
          <w:sz w:val="21"/>
          <w:szCs w:val="21"/>
        </w:rPr>
        <w:lastRenderedPageBreak/>
        <w:t xml:space="preserve"> </w:t>
      </w:r>
      <w:r w:rsidR="00395217" w:rsidRPr="003F26F5">
        <w:rPr>
          <w:rFonts w:asciiTheme="minorHAnsi" w:hAnsiTheme="minorHAnsi" w:cstheme="minorHAnsi"/>
          <w:b/>
          <w:bCs/>
          <w:i w:val="0"/>
          <w:iCs w:val="0"/>
          <w:color w:val="005E5C"/>
          <w:sz w:val="21"/>
          <w:szCs w:val="21"/>
        </w:rPr>
        <w:t>TELEWIZOR</w:t>
      </w:r>
      <w:r w:rsidRPr="003F26F5">
        <w:rPr>
          <w:rFonts w:asciiTheme="minorHAnsi" w:hAnsiTheme="minorHAnsi" w:cstheme="minorHAnsi"/>
          <w:b/>
          <w:bCs/>
          <w:i w:val="0"/>
          <w:iCs w:val="0"/>
          <w:color w:val="005E5C"/>
          <w:sz w:val="21"/>
          <w:szCs w:val="21"/>
        </w:rPr>
        <w:t xml:space="preserve"> </w:t>
      </w:r>
      <w:r w:rsidR="00E46894">
        <w:rPr>
          <w:rFonts w:asciiTheme="minorHAnsi" w:hAnsiTheme="minorHAnsi" w:cstheme="minorHAnsi"/>
          <w:b/>
          <w:bCs/>
          <w:i w:val="0"/>
          <w:iCs w:val="0"/>
          <w:color w:val="005E5C"/>
          <w:sz w:val="21"/>
          <w:szCs w:val="21"/>
        </w:rPr>
        <w:t xml:space="preserve">– 5 </w:t>
      </w:r>
      <w:r w:rsidRPr="003F26F5">
        <w:rPr>
          <w:rFonts w:asciiTheme="minorHAnsi" w:hAnsiTheme="minorHAnsi" w:cstheme="minorHAnsi"/>
          <w:b/>
          <w:bCs/>
          <w:i w:val="0"/>
          <w:iCs w:val="0"/>
          <w:color w:val="005E5C"/>
          <w:sz w:val="21"/>
          <w:szCs w:val="21"/>
        </w:rPr>
        <w:t>szt.</w:t>
      </w:r>
    </w:p>
    <w:p w14:paraId="0DF5202C" w14:textId="77777777" w:rsidR="004E572D" w:rsidRPr="000F3EF9" w:rsidRDefault="004E572D" w:rsidP="005561C5">
      <w:pPr>
        <w:pStyle w:val="Akapitzlist"/>
        <w:numPr>
          <w:ilvl w:val="0"/>
          <w:numId w:val="0"/>
        </w:numPr>
      </w:pPr>
    </w:p>
    <w:p w14:paraId="70868FC0" w14:textId="564E1E81" w:rsidR="004E572D" w:rsidRPr="000F3EF9" w:rsidRDefault="004E572D" w:rsidP="005561C5">
      <w:pPr>
        <w:pStyle w:val="Akapitzlist"/>
        <w:numPr>
          <w:ilvl w:val="0"/>
          <w:numId w:val="0"/>
        </w:numPr>
        <w:rPr>
          <w:i/>
          <w:iCs/>
        </w:rPr>
      </w:pPr>
      <w:r w:rsidRPr="000F3EF9">
        <w:t>Telewizor TCL 55V6B 55" LED 4K Google TV HDMI 2.1 DVB-T2 lub równoważny. Za równoważność rozumie się produkt o parametrach nie gorszych, pod względem ilościowym i jakościowym, a w szczególności:</w:t>
      </w:r>
    </w:p>
    <w:p w14:paraId="1D5E73C6" w14:textId="77777777" w:rsidR="004E572D" w:rsidRPr="000F3EF9" w:rsidRDefault="004E572D" w:rsidP="005561C5">
      <w:pPr>
        <w:pStyle w:val="Akapitzlist"/>
        <w:numPr>
          <w:ilvl w:val="0"/>
          <w:numId w:val="0"/>
        </w:num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6662"/>
      </w:tblGrid>
      <w:tr w:rsidR="004E572D" w:rsidRPr="000F3EF9" w14:paraId="39099CEA" w14:textId="77777777" w:rsidTr="00124AC2">
        <w:trPr>
          <w:trHeight w:val="283"/>
        </w:trPr>
        <w:tc>
          <w:tcPr>
            <w:tcW w:w="3119" w:type="dxa"/>
            <w:shd w:val="clear" w:color="auto" w:fill="FFFFFF" w:themeFill="background1"/>
          </w:tcPr>
          <w:p w14:paraId="7545B1D5" w14:textId="77777777" w:rsidR="004E572D" w:rsidRPr="000F3EF9" w:rsidRDefault="004E572D" w:rsidP="00DE62E9">
            <w:pPr>
              <w:jc w:val="center"/>
              <w:rPr>
                <w:rFonts w:asciiTheme="minorHAnsi" w:hAnsiTheme="minorHAnsi" w:cstheme="minorHAnsi"/>
                <w:b/>
                <w:sz w:val="22"/>
                <w:szCs w:val="22"/>
              </w:rPr>
            </w:pPr>
            <w:r w:rsidRPr="000F3EF9">
              <w:rPr>
                <w:rFonts w:asciiTheme="minorHAnsi" w:eastAsia="Times New Roman" w:hAnsiTheme="minorHAnsi" w:cstheme="minorHAnsi"/>
                <w:b/>
                <w:sz w:val="22"/>
                <w:szCs w:val="22"/>
              </w:rPr>
              <w:t>NAZWA PARAMETRU</w:t>
            </w:r>
          </w:p>
        </w:tc>
        <w:tc>
          <w:tcPr>
            <w:tcW w:w="6662" w:type="dxa"/>
            <w:shd w:val="clear" w:color="auto" w:fill="auto"/>
          </w:tcPr>
          <w:p w14:paraId="0DC4269A" w14:textId="77777777" w:rsidR="004E572D" w:rsidRPr="000F3EF9" w:rsidRDefault="004E572D" w:rsidP="00DE62E9">
            <w:pPr>
              <w:jc w:val="center"/>
              <w:rPr>
                <w:rFonts w:asciiTheme="minorHAnsi" w:hAnsiTheme="minorHAnsi" w:cstheme="minorHAnsi"/>
                <w:b/>
                <w:sz w:val="22"/>
                <w:szCs w:val="22"/>
              </w:rPr>
            </w:pPr>
            <w:r w:rsidRPr="000F3EF9">
              <w:rPr>
                <w:rFonts w:asciiTheme="minorHAnsi" w:eastAsia="Times New Roman" w:hAnsiTheme="minorHAnsi" w:cstheme="minorHAnsi"/>
                <w:b/>
                <w:sz w:val="22"/>
                <w:szCs w:val="22"/>
              </w:rPr>
              <w:t>WYMAGANIA MINIMALNE</w:t>
            </w:r>
          </w:p>
        </w:tc>
      </w:tr>
      <w:tr w:rsidR="004E572D" w:rsidRPr="000F3EF9" w14:paraId="71ECDAFC" w14:textId="77777777" w:rsidTr="00124AC2">
        <w:tc>
          <w:tcPr>
            <w:tcW w:w="3119" w:type="dxa"/>
            <w:tcBorders>
              <w:top w:val="single" w:sz="4" w:space="0" w:color="auto"/>
              <w:left w:val="single" w:sz="4" w:space="0" w:color="auto"/>
              <w:bottom w:val="single" w:sz="4" w:space="0" w:color="auto"/>
              <w:right w:val="single" w:sz="4" w:space="0" w:color="auto"/>
            </w:tcBorders>
            <w:shd w:val="clear" w:color="auto" w:fill="FFFFFF" w:themeFill="background1"/>
          </w:tcPr>
          <w:p w14:paraId="40D594F9" w14:textId="77777777" w:rsidR="004E572D" w:rsidRPr="000F3EF9" w:rsidRDefault="004E572D" w:rsidP="00DE62E9">
            <w:pPr>
              <w:rPr>
                <w:rFonts w:asciiTheme="minorHAnsi" w:hAnsiTheme="minorHAnsi" w:cstheme="minorHAnsi"/>
                <w:b/>
                <w:bCs/>
                <w:sz w:val="22"/>
                <w:szCs w:val="22"/>
              </w:rPr>
            </w:pPr>
            <w:r w:rsidRPr="000F3EF9">
              <w:rPr>
                <w:rFonts w:asciiTheme="minorHAnsi" w:hAnsiTheme="minorHAnsi" w:cstheme="minorHAnsi"/>
                <w:b/>
                <w:bCs/>
                <w:sz w:val="22"/>
                <w:szCs w:val="22"/>
              </w:rPr>
              <w:t>Wielkość panelu min:</w:t>
            </w:r>
          </w:p>
        </w:tc>
        <w:tc>
          <w:tcPr>
            <w:tcW w:w="6662" w:type="dxa"/>
            <w:tcBorders>
              <w:top w:val="single" w:sz="4" w:space="0" w:color="auto"/>
              <w:left w:val="single" w:sz="4" w:space="0" w:color="auto"/>
              <w:bottom w:val="single" w:sz="4" w:space="0" w:color="auto"/>
              <w:right w:val="single" w:sz="4" w:space="0" w:color="auto"/>
            </w:tcBorders>
          </w:tcPr>
          <w:p w14:paraId="5CC0F7BC" w14:textId="5E0935B8" w:rsidR="004E572D" w:rsidRPr="000F3EF9" w:rsidRDefault="004E572D" w:rsidP="00DE62E9">
            <w:pPr>
              <w:jc w:val="both"/>
              <w:rPr>
                <w:rFonts w:asciiTheme="minorHAnsi" w:hAnsiTheme="minorHAnsi" w:cstheme="minorHAnsi"/>
                <w:bCs/>
                <w:sz w:val="22"/>
                <w:szCs w:val="22"/>
              </w:rPr>
            </w:pPr>
            <w:r w:rsidRPr="000F3EF9">
              <w:rPr>
                <w:rFonts w:asciiTheme="minorHAnsi" w:hAnsiTheme="minorHAnsi" w:cstheme="minorHAnsi"/>
                <w:sz w:val="22"/>
                <w:szCs w:val="22"/>
              </w:rPr>
              <w:t>55 cali</w:t>
            </w:r>
            <w:r w:rsidR="00E46894">
              <w:rPr>
                <w:rFonts w:asciiTheme="minorHAnsi" w:hAnsiTheme="minorHAnsi" w:cstheme="minorHAnsi"/>
                <w:sz w:val="22"/>
                <w:szCs w:val="22"/>
              </w:rPr>
              <w:t xml:space="preserve"> z </w:t>
            </w:r>
            <w:proofErr w:type="spellStart"/>
            <w:r w:rsidR="00E46894">
              <w:rPr>
                <w:rFonts w:asciiTheme="minorHAnsi" w:hAnsiTheme="minorHAnsi" w:cstheme="minorHAnsi"/>
                <w:sz w:val="22"/>
                <w:szCs w:val="22"/>
              </w:rPr>
              <w:t>Vesą</w:t>
            </w:r>
            <w:proofErr w:type="spellEnd"/>
          </w:p>
        </w:tc>
      </w:tr>
      <w:tr w:rsidR="004E572D" w:rsidRPr="000F3EF9" w14:paraId="4C644F1C" w14:textId="77777777" w:rsidTr="00124AC2">
        <w:tc>
          <w:tcPr>
            <w:tcW w:w="3119" w:type="dxa"/>
            <w:tcBorders>
              <w:top w:val="single" w:sz="4" w:space="0" w:color="auto"/>
              <w:left w:val="single" w:sz="4" w:space="0" w:color="auto"/>
              <w:bottom w:val="single" w:sz="4" w:space="0" w:color="auto"/>
              <w:right w:val="single" w:sz="4" w:space="0" w:color="auto"/>
            </w:tcBorders>
            <w:shd w:val="clear" w:color="auto" w:fill="FFFFFF" w:themeFill="background1"/>
          </w:tcPr>
          <w:p w14:paraId="2699E0C5" w14:textId="77777777" w:rsidR="004E572D" w:rsidRPr="000F3EF9" w:rsidRDefault="004E572D" w:rsidP="00DE62E9">
            <w:pPr>
              <w:rPr>
                <w:rFonts w:asciiTheme="minorHAnsi" w:hAnsiTheme="minorHAnsi" w:cstheme="minorHAnsi"/>
                <w:b/>
                <w:bCs/>
                <w:sz w:val="22"/>
                <w:szCs w:val="22"/>
              </w:rPr>
            </w:pPr>
            <w:r w:rsidRPr="000F3EF9">
              <w:rPr>
                <w:rFonts w:asciiTheme="minorHAnsi" w:hAnsiTheme="minorHAnsi" w:cstheme="minorHAnsi"/>
                <w:b/>
                <w:bCs/>
                <w:sz w:val="22"/>
                <w:szCs w:val="22"/>
              </w:rPr>
              <w:t>Rozdzielczość natywna min</w:t>
            </w:r>
          </w:p>
        </w:tc>
        <w:tc>
          <w:tcPr>
            <w:tcW w:w="6662" w:type="dxa"/>
            <w:tcBorders>
              <w:top w:val="single" w:sz="4" w:space="0" w:color="auto"/>
              <w:left w:val="single" w:sz="4" w:space="0" w:color="auto"/>
              <w:bottom w:val="single" w:sz="4" w:space="0" w:color="auto"/>
              <w:right w:val="single" w:sz="4" w:space="0" w:color="auto"/>
            </w:tcBorders>
          </w:tcPr>
          <w:p w14:paraId="7850BCB4" w14:textId="77777777" w:rsidR="004E572D" w:rsidRPr="000F3EF9" w:rsidRDefault="004E572D" w:rsidP="00DE62E9">
            <w:pPr>
              <w:jc w:val="both"/>
              <w:rPr>
                <w:rFonts w:asciiTheme="minorHAnsi" w:hAnsiTheme="minorHAnsi" w:cstheme="minorHAnsi"/>
                <w:bCs/>
                <w:sz w:val="22"/>
                <w:szCs w:val="22"/>
              </w:rPr>
            </w:pPr>
            <w:r w:rsidRPr="000F3EF9">
              <w:rPr>
                <w:rFonts w:asciiTheme="minorHAnsi" w:hAnsiTheme="minorHAnsi" w:cstheme="minorHAnsi"/>
                <w:sz w:val="22"/>
                <w:szCs w:val="22"/>
              </w:rPr>
              <w:t>3840 x 2160</w:t>
            </w:r>
          </w:p>
        </w:tc>
      </w:tr>
      <w:tr w:rsidR="004E572D" w:rsidRPr="000F3EF9" w14:paraId="2631F51A" w14:textId="77777777" w:rsidTr="00124AC2">
        <w:tc>
          <w:tcPr>
            <w:tcW w:w="3119" w:type="dxa"/>
            <w:tcBorders>
              <w:top w:val="single" w:sz="4" w:space="0" w:color="auto"/>
              <w:left w:val="single" w:sz="4" w:space="0" w:color="auto"/>
              <w:bottom w:val="single" w:sz="4" w:space="0" w:color="auto"/>
              <w:right w:val="single" w:sz="4" w:space="0" w:color="auto"/>
            </w:tcBorders>
            <w:shd w:val="clear" w:color="auto" w:fill="FFFFFF" w:themeFill="background1"/>
          </w:tcPr>
          <w:p w14:paraId="3F3BB99E" w14:textId="77777777" w:rsidR="004E572D" w:rsidRPr="000F3EF9" w:rsidRDefault="004E572D" w:rsidP="00DE62E9">
            <w:pPr>
              <w:rPr>
                <w:rFonts w:asciiTheme="minorHAnsi" w:hAnsiTheme="minorHAnsi" w:cstheme="minorHAnsi"/>
                <w:b/>
                <w:bCs/>
                <w:sz w:val="22"/>
                <w:szCs w:val="22"/>
              </w:rPr>
            </w:pPr>
            <w:r w:rsidRPr="000F3EF9">
              <w:rPr>
                <w:rFonts w:asciiTheme="minorHAnsi" w:hAnsiTheme="minorHAnsi" w:cstheme="minorHAnsi"/>
                <w:b/>
                <w:bCs/>
                <w:sz w:val="22"/>
                <w:szCs w:val="22"/>
              </w:rPr>
              <w:t>Standard VESA</w:t>
            </w:r>
          </w:p>
        </w:tc>
        <w:tc>
          <w:tcPr>
            <w:tcW w:w="6662" w:type="dxa"/>
            <w:tcBorders>
              <w:top w:val="single" w:sz="4" w:space="0" w:color="auto"/>
              <w:left w:val="single" w:sz="4" w:space="0" w:color="auto"/>
              <w:bottom w:val="single" w:sz="4" w:space="0" w:color="auto"/>
              <w:right w:val="single" w:sz="4" w:space="0" w:color="auto"/>
            </w:tcBorders>
          </w:tcPr>
          <w:p w14:paraId="714CB112" w14:textId="4CF8ABE8" w:rsidR="004E572D" w:rsidRPr="000F3EF9" w:rsidRDefault="000930C1" w:rsidP="00DE62E9">
            <w:pPr>
              <w:jc w:val="both"/>
              <w:rPr>
                <w:rFonts w:asciiTheme="minorHAnsi" w:hAnsiTheme="minorHAnsi" w:cstheme="minorHAnsi"/>
                <w:bCs/>
                <w:sz w:val="22"/>
                <w:szCs w:val="22"/>
              </w:rPr>
            </w:pPr>
            <w:r w:rsidRPr="000F3EF9">
              <w:rPr>
                <w:rFonts w:asciiTheme="minorHAnsi" w:hAnsiTheme="minorHAnsi" w:cstheme="minorHAnsi"/>
                <w:sz w:val="22"/>
                <w:szCs w:val="22"/>
              </w:rPr>
              <w:t>2</w:t>
            </w:r>
            <w:r w:rsidR="004E572D" w:rsidRPr="000F3EF9">
              <w:rPr>
                <w:rFonts w:asciiTheme="minorHAnsi" w:hAnsiTheme="minorHAnsi" w:cstheme="minorHAnsi"/>
                <w:sz w:val="22"/>
                <w:szCs w:val="22"/>
              </w:rPr>
              <w:t>00 x 200</w:t>
            </w:r>
          </w:p>
        </w:tc>
      </w:tr>
      <w:tr w:rsidR="004E572D" w:rsidRPr="000F3EF9" w14:paraId="707F9768" w14:textId="77777777" w:rsidTr="00124AC2">
        <w:tc>
          <w:tcPr>
            <w:tcW w:w="3119" w:type="dxa"/>
            <w:tcBorders>
              <w:top w:val="single" w:sz="4" w:space="0" w:color="auto"/>
              <w:left w:val="single" w:sz="4" w:space="0" w:color="auto"/>
              <w:bottom w:val="single" w:sz="4" w:space="0" w:color="auto"/>
              <w:right w:val="single" w:sz="4" w:space="0" w:color="auto"/>
            </w:tcBorders>
            <w:shd w:val="clear" w:color="auto" w:fill="FFFFFF" w:themeFill="background1"/>
          </w:tcPr>
          <w:p w14:paraId="6594C022" w14:textId="77777777" w:rsidR="004E572D" w:rsidRPr="000F3EF9" w:rsidRDefault="004E572D" w:rsidP="00DE62E9">
            <w:pPr>
              <w:rPr>
                <w:rFonts w:asciiTheme="minorHAnsi" w:hAnsiTheme="minorHAnsi" w:cstheme="minorHAnsi"/>
                <w:b/>
                <w:bCs/>
                <w:sz w:val="22"/>
                <w:szCs w:val="22"/>
              </w:rPr>
            </w:pPr>
            <w:r w:rsidRPr="000F3EF9">
              <w:rPr>
                <w:rFonts w:asciiTheme="minorHAnsi" w:hAnsiTheme="minorHAnsi" w:cstheme="minorHAnsi"/>
                <w:b/>
                <w:bCs/>
                <w:sz w:val="22"/>
                <w:szCs w:val="22"/>
              </w:rPr>
              <w:t xml:space="preserve">Typ </w:t>
            </w:r>
            <w:proofErr w:type="spellStart"/>
            <w:r w:rsidRPr="000F3EF9">
              <w:rPr>
                <w:rFonts w:asciiTheme="minorHAnsi" w:hAnsiTheme="minorHAnsi" w:cstheme="minorHAnsi"/>
                <w:b/>
                <w:bCs/>
                <w:sz w:val="22"/>
                <w:szCs w:val="22"/>
              </w:rPr>
              <w:t>panela</w:t>
            </w:r>
            <w:proofErr w:type="spellEnd"/>
          </w:p>
        </w:tc>
        <w:tc>
          <w:tcPr>
            <w:tcW w:w="6662" w:type="dxa"/>
            <w:tcBorders>
              <w:top w:val="single" w:sz="4" w:space="0" w:color="auto"/>
              <w:left w:val="single" w:sz="4" w:space="0" w:color="auto"/>
              <w:bottom w:val="single" w:sz="4" w:space="0" w:color="auto"/>
              <w:right w:val="single" w:sz="4" w:space="0" w:color="auto"/>
            </w:tcBorders>
          </w:tcPr>
          <w:p w14:paraId="169BC274" w14:textId="77777777" w:rsidR="004E572D" w:rsidRPr="000F3EF9" w:rsidRDefault="004E572D" w:rsidP="00DE62E9">
            <w:pPr>
              <w:jc w:val="both"/>
              <w:rPr>
                <w:rFonts w:asciiTheme="minorHAnsi" w:hAnsiTheme="minorHAnsi" w:cstheme="minorHAnsi"/>
                <w:bCs/>
                <w:sz w:val="22"/>
                <w:szCs w:val="22"/>
              </w:rPr>
            </w:pPr>
            <w:r w:rsidRPr="000F3EF9">
              <w:rPr>
                <w:rFonts w:asciiTheme="minorHAnsi" w:hAnsiTheme="minorHAnsi" w:cstheme="minorHAnsi"/>
                <w:sz w:val="22"/>
                <w:szCs w:val="22"/>
              </w:rPr>
              <w:t>LED</w:t>
            </w:r>
          </w:p>
        </w:tc>
      </w:tr>
      <w:tr w:rsidR="004E572D" w:rsidRPr="000F3EF9" w14:paraId="4F1ECE84" w14:textId="77777777" w:rsidTr="00124AC2">
        <w:tc>
          <w:tcPr>
            <w:tcW w:w="3119" w:type="dxa"/>
            <w:tcBorders>
              <w:top w:val="single" w:sz="4" w:space="0" w:color="auto"/>
              <w:left w:val="single" w:sz="4" w:space="0" w:color="auto"/>
              <w:bottom w:val="single" w:sz="4" w:space="0" w:color="auto"/>
              <w:right w:val="single" w:sz="4" w:space="0" w:color="auto"/>
            </w:tcBorders>
            <w:shd w:val="clear" w:color="auto" w:fill="FFFFFF" w:themeFill="background1"/>
          </w:tcPr>
          <w:p w14:paraId="69E0649E" w14:textId="77777777" w:rsidR="004E572D" w:rsidRPr="000F3EF9" w:rsidRDefault="004E572D" w:rsidP="00DE62E9">
            <w:pPr>
              <w:rPr>
                <w:rFonts w:asciiTheme="minorHAnsi" w:hAnsiTheme="minorHAnsi" w:cstheme="minorHAnsi"/>
                <w:b/>
                <w:bCs/>
                <w:sz w:val="22"/>
                <w:szCs w:val="22"/>
              </w:rPr>
            </w:pPr>
            <w:r w:rsidRPr="000F3EF9">
              <w:rPr>
                <w:rFonts w:asciiTheme="minorHAnsi" w:hAnsiTheme="minorHAnsi" w:cstheme="minorHAnsi"/>
                <w:b/>
                <w:bCs/>
                <w:sz w:val="22"/>
                <w:szCs w:val="22"/>
              </w:rPr>
              <w:t>Podświetlenie</w:t>
            </w:r>
          </w:p>
        </w:tc>
        <w:tc>
          <w:tcPr>
            <w:tcW w:w="6662" w:type="dxa"/>
            <w:tcBorders>
              <w:top w:val="single" w:sz="4" w:space="0" w:color="auto"/>
              <w:left w:val="single" w:sz="4" w:space="0" w:color="auto"/>
              <w:bottom w:val="single" w:sz="4" w:space="0" w:color="auto"/>
              <w:right w:val="single" w:sz="4" w:space="0" w:color="auto"/>
            </w:tcBorders>
          </w:tcPr>
          <w:p w14:paraId="6080FAB5" w14:textId="77777777" w:rsidR="004E572D" w:rsidRPr="000F3EF9" w:rsidRDefault="004E572D" w:rsidP="00DE62E9">
            <w:pPr>
              <w:jc w:val="both"/>
              <w:rPr>
                <w:rFonts w:asciiTheme="minorHAnsi" w:hAnsiTheme="minorHAnsi" w:cstheme="minorHAnsi"/>
                <w:bCs/>
                <w:sz w:val="22"/>
                <w:szCs w:val="22"/>
              </w:rPr>
            </w:pPr>
            <w:r w:rsidRPr="000F3EF9">
              <w:rPr>
                <w:rFonts w:asciiTheme="minorHAnsi" w:hAnsiTheme="minorHAnsi" w:cstheme="minorHAnsi"/>
                <w:sz w:val="22"/>
                <w:szCs w:val="22"/>
              </w:rPr>
              <w:t>LED</w:t>
            </w:r>
          </w:p>
        </w:tc>
      </w:tr>
      <w:tr w:rsidR="004E572D" w:rsidRPr="000F3EF9" w14:paraId="5FBE2D7A" w14:textId="77777777" w:rsidTr="00124AC2">
        <w:tc>
          <w:tcPr>
            <w:tcW w:w="3119" w:type="dxa"/>
            <w:tcBorders>
              <w:top w:val="single" w:sz="4" w:space="0" w:color="auto"/>
              <w:left w:val="single" w:sz="4" w:space="0" w:color="auto"/>
              <w:bottom w:val="single" w:sz="4" w:space="0" w:color="auto"/>
              <w:right w:val="single" w:sz="4" w:space="0" w:color="auto"/>
            </w:tcBorders>
            <w:shd w:val="clear" w:color="auto" w:fill="FFFFFF" w:themeFill="background1"/>
          </w:tcPr>
          <w:p w14:paraId="6BE572D8" w14:textId="77777777" w:rsidR="004E572D" w:rsidRPr="000F3EF9" w:rsidRDefault="004E572D" w:rsidP="00DE62E9">
            <w:pPr>
              <w:rPr>
                <w:rFonts w:asciiTheme="minorHAnsi" w:hAnsiTheme="minorHAnsi" w:cstheme="minorHAnsi"/>
                <w:b/>
                <w:bCs/>
                <w:sz w:val="22"/>
                <w:szCs w:val="22"/>
              </w:rPr>
            </w:pPr>
            <w:r w:rsidRPr="000F3EF9">
              <w:rPr>
                <w:rFonts w:asciiTheme="minorHAnsi" w:hAnsiTheme="minorHAnsi" w:cstheme="minorHAnsi"/>
                <w:b/>
                <w:bCs/>
                <w:sz w:val="22"/>
                <w:szCs w:val="22"/>
              </w:rPr>
              <w:t>Częstotliwość odświeżania ekranu</w:t>
            </w:r>
          </w:p>
        </w:tc>
        <w:tc>
          <w:tcPr>
            <w:tcW w:w="6662" w:type="dxa"/>
            <w:tcBorders>
              <w:top w:val="single" w:sz="4" w:space="0" w:color="auto"/>
              <w:left w:val="single" w:sz="4" w:space="0" w:color="auto"/>
              <w:bottom w:val="single" w:sz="4" w:space="0" w:color="auto"/>
              <w:right w:val="single" w:sz="4" w:space="0" w:color="auto"/>
            </w:tcBorders>
          </w:tcPr>
          <w:p w14:paraId="5C73C0F4" w14:textId="77777777" w:rsidR="004E572D" w:rsidRPr="000F3EF9" w:rsidRDefault="004E572D" w:rsidP="00DE62E9">
            <w:pPr>
              <w:jc w:val="both"/>
              <w:rPr>
                <w:rFonts w:asciiTheme="minorHAnsi" w:hAnsiTheme="minorHAnsi" w:cstheme="minorHAnsi"/>
                <w:bCs/>
                <w:sz w:val="22"/>
                <w:szCs w:val="22"/>
              </w:rPr>
            </w:pPr>
            <w:r w:rsidRPr="000F3EF9">
              <w:rPr>
                <w:rFonts w:asciiTheme="minorHAnsi" w:hAnsiTheme="minorHAnsi" w:cstheme="minorHAnsi"/>
                <w:sz w:val="22"/>
                <w:szCs w:val="22"/>
              </w:rPr>
              <w:t xml:space="preserve">50 </w:t>
            </w:r>
            <w:proofErr w:type="spellStart"/>
            <w:r w:rsidRPr="000F3EF9">
              <w:rPr>
                <w:rFonts w:asciiTheme="minorHAnsi" w:hAnsiTheme="minorHAnsi" w:cstheme="minorHAnsi"/>
                <w:sz w:val="22"/>
                <w:szCs w:val="22"/>
              </w:rPr>
              <w:t>Hz</w:t>
            </w:r>
            <w:proofErr w:type="spellEnd"/>
          </w:p>
        </w:tc>
      </w:tr>
      <w:tr w:rsidR="004E572D" w:rsidRPr="000F3EF9" w14:paraId="1161B01E" w14:textId="77777777" w:rsidTr="00124AC2">
        <w:tc>
          <w:tcPr>
            <w:tcW w:w="3119" w:type="dxa"/>
            <w:tcBorders>
              <w:top w:val="single" w:sz="4" w:space="0" w:color="auto"/>
              <w:left w:val="single" w:sz="4" w:space="0" w:color="auto"/>
              <w:bottom w:val="single" w:sz="4" w:space="0" w:color="auto"/>
              <w:right w:val="single" w:sz="4" w:space="0" w:color="auto"/>
            </w:tcBorders>
            <w:shd w:val="clear" w:color="auto" w:fill="FFFFFF" w:themeFill="background1"/>
          </w:tcPr>
          <w:p w14:paraId="1DE37D2F" w14:textId="77777777" w:rsidR="004E572D" w:rsidRPr="000F3EF9" w:rsidRDefault="004E572D" w:rsidP="00DE62E9">
            <w:pPr>
              <w:rPr>
                <w:rFonts w:asciiTheme="minorHAnsi" w:hAnsiTheme="minorHAnsi" w:cstheme="minorHAnsi"/>
                <w:b/>
                <w:bCs/>
                <w:sz w:val="22"/>
                <w:szCs w:val="22"/>
              </w:rPr>
            </w:pPr>
            <w:r w:rsidRPr="000F3EF9">
              <w:rPr>
                <w:rFonts w:asciiTheme="minorHAnsi" w:hAnsiTheme="minorHAnsi" w:cstheme="minorHAnsi"/>
                <w:b/>
                <w:bCs/>
                <w:sz w:val="22"/>
                <w:szCs w:val="22"/>
              </w:rPr>
              <w:t>Współczynnik proporcji</w:t>
            </w:r>
          </w:p>
        </w:tc>
        <w:tc>
          <w:tcPr>
            <w:tcW w:w="6662" w:type="dxa"/>
            <w:tcBorders>
              <w:top w:val="single" w:sz="4" w:space="0" w:color="auto"/>
              <w:left w:val="single" w:sz="4" w:space="0" w:color="auto"/>
              <w:bottom w:val="single" w:sz="4" w:space="0" w:color="auto"/>
              <w:right w:val="single" w:sz="4" w:space="0" w:color="auto"/>
            </w:tcBorders>
          </w:tcPr>
          <w:p w14:paraId="3B464213" w14:textId="77777777" w:rsidR="004E572D" w:rsidRPr="000F3EF9" w:rsidRDefault="004E572D" w:rsidP="00DE62E9">
            <w:pPr>
              <w:jc w:val="both"/>
              <w:rPr>
                <w:rFonts w:asciiTheme="minorHAnsi" w:hAnsiTheme="minorHAnsi" w:cstheme="minorHAnsi"/>
                <w:bCs/>
                <w:sz w:val="22"/>
                <w:szCs w:val="22"/>
              </w:rPr>
            </w:pPr>
            <w:r w:rsidRPr="000F3EF9">
              <w:rPr>
                <w:rFonts w:asciiTheme="minorHAnsi" w:hAnsiTheme="minorHAnsi" w:cstheme="minorHAnsi"/>
                <w:sz w:val="22"/>
                <w:szCs w:val="22"/>
              </w:rPr>
              <w:t>16:9</w:t>
            </w:r>
          </w:p>
        </w:tc>
      </w:tr>
      <w:tr w:rsidR="004E572D" w:rsidRPr="00B34FB4" w14:paraId="590E2496" w14:textId="77777777" w:rsidTr="00124AC2">
        <w:tc>
          <w:tcPr>
            <w:tcW w:w="3119" w:type="dxa"/>
            <w:tcBorders>
              <w:top w:val="single" w:sz="4" w:space="0" w:color="auto"/>
              <w:left w:val="single" w:sz="4" w:space="0" w:color="auto"/>
              <w:bottom w:val="single" w:sz="4" w:space="0" w:color="auto"/>
              <w:right w:val="single" w:sz="4" w:space="0" w:color="auto"/>
            </w:tcBorders>
            <w:shd w:val="clear" w:color="auto" w:fill="FFFFFF" w:themeFill="background1"/>
          </w:tcPr>
          <w:p w14:paraId="6BAE20E0" w14:textId="77777777" w:rsidR="004E572D" w:rsidRPr="000F3EF9" w:rsidRDefault="004E572D" w:rsidP="00DE62E9">
            <w:pPr>
              <w:rPr>
                <w:rFonts w:asciiTheme="minorHAnsi" w:hAnsiTheme="minorHAnsi" w:cstheme="minorHAnsi"/>
                <w:b/>
                <w:bCs/>
                <w:sz w:val="22"/>
                <w:szCs w:val="22"/>
              </w:rPr>
            </w:pPr>
            <w:r w:rsidRPr="000F3EF9">
              <w:rPr>
                <w:rFonts w:asciiTheme="minorHAnsi" w:hAnsiTheme="minorHAnsi" w:cstheme="minorHAnsi"/>
                <w:b/>
                <w:bCs/>
                <w:sz w:val="22"/>
                <w:szCs w:val="22"/>
              </w:rPr>
              <w:t>Funkcje</w:t>
            </w:r>
          </w:p>
        </w:tc>
        <w:tc>
          <w:tcPr>
            <w:tcW w:w="6662" w:type="dxa"/>
            <w:tcBorders>
              <w:top w:val="single" w:sz="4" w:space="0" w:color="auto"/>
              <w:left w:val="single" w:sz="4" w:space="0" w:color="auto"/>
              <w:bottom w:val="single" w:sz="4" w:space="0" w:color="auto"/>
              <w:right w:val="single" w:sz="4" w:space="0" w:color="auto"/>
            </w:tcBorders>
          </w:tcPr>
          <w:p w14:paraId="12301123" w14:textId="3CD31D22" w:rsidR="004E572D" w:rsidRPr="00CA760C" w:rsidRDefault="004E572D" w:rsidP="00DE62E9">
            <w:pPr>
              <w:jc w:val="both"/>
              <w:rPr>
                <w:rFonts w:asciiTheme="minorHAnsi" w:hAnsiTheme="minorHAnsi" w:cstheme="minorHAnsi"/>
                <w:bCs/>
                <w:sz w:val="22"/>
                <w:szCs w:val="22"/>
                <w:lang w:val="en-US"/>
              </w:rPr>
            </w:pPr>
            <w:r w:rsidRPr="00CA760C">
              <w:rPr>
                <w:rFonts w:asciiTheme="minorHAnsi" w:hAnsiTheme="minorHAnsi" w:cstheme="minorHAnsi"/>
                <w:sz w:val="22"/>
                <w:szCs w:val="22"/>
                <w:lang w:val="en-US"/>
              </w:rPr>
              <w:t xml:space="preserve">Wi-Fi, DLNA, Bluetooth, </w:t>
            </w:r>
            <w:r w:rsidR="000930C1" w:rsidRPr="00CA760C">
              <w:rPr>
                <w:rFonts w:asciiTheme="minorHAnsi" w:hAnsiTheme="minorHAnsi" w:cstheme="minorHAnsi"/>
                <w:sz w:val="22"/>
                <w:szCs w:val="22"/>
                <w:lang w:val="en-US"/>
              </w:rPr>
              <w:t>Smart TV, Auto Low Latency, Micro Dimming, Tryb Gry, UHD Upscaling</w:t>
            </w:r>
          </w:p>
        </w:tc>
      </w:tr>
      <w:tr w:rsidR="004E572D" w:rsidRPr="00B34FB4" w14:paraId="0AABAE29" w14:textId="77777777" w:rsidTr="00124AC2">
        <w:tc>
          <w:tcPr>
            <w:tcW w:w="3119" w:type="dxa"/>
            <w:tcBorders>
              <w:top w:val="single" w:sz="4" w:space="0" w:color="auto"/>
              <w:left w:val="single" w:sz="4" w:space="0" w:color="auto"/>
              <w:bottom w:val="single" w:sz="4" w:space="0" w:color="auto"/>
              <w:right w:val="single" w:sz="4" w:space="0" w:color="auto"/>
            </w:tcBorders>
            <w:shd w:val="clear" w:color="auto" w:fill="FFFFFF" w:themeFill="background1"/>
          </w:tcPr>
          <w:p w14:paraId="0E9E632A" w14:textId="77777777" w:rsidR="004E572D" w:rsidRPr="00CA760C" w:rsidRDefault="004E572D" w:rsidP="00DE62E9">
            <w:pPr>
              <w:rPr>
                <w:rFonts w:asciiTheme="minorHAnsi" w:hAnsiTheme="minorHAnsi" w:cstheme="minorHAnsi"/>
                <w:b/>
                <w:bCs/>
                <w:sz w:val="22"/>
                <w:szCs w:val="22"/>
                <w:lang w:val="en-US"/>
              </w:rPr>
            </w:pPr>
            <w:proofErr w:type="spellStart"/>
            <w:r w:rsidRPr="00CA760C">
              <w:rPr>
                <w:rFonts w:asciiTheme="minorHAnsi" w:hAnsiTheme="minorHAnsi" w:cstheme="minorHAnsi"/>
                <w:b/>
                <w:bCs/>
                <w:sz w:val="22"/>
                <w:szCs w:val="22"/>
                <w:lang w:val="en-US"/>
              </w:rPr>
              <w:t>Technologia</w:t>
            </w:r>
            <w:proofErr w:type="spellEnd"/>
            <w:r w:rsidRPr="00CA760C">
              <w:rPr>
                <w:rFonts w:asciiTheme="minorHAnsi" w:hAnsiTheme="minorHAnsi" w:cstheme="minorHAnsi"/>
                <w:b/>
                <w:bCs/>
                <w:sz w:val="22"/>
                <w:szCs w:val="22"/>
                <w:lang w:val="en-US"/>
              </w:rPr>
              <w:t xml:space="preserve"> HDR (High Dynamic Range)</w:t>
            </w:r>
          </w:p>
        </w:tc>
        <w:tc>
          <w:tcPr>
            <w:tcW w:w="6662" w:type="dxa"/>
            <w:tcBorders>
              <w:top w:val="single" w:sz="4" w:space="0" w:color="auto"/>
              <w:left w:val="single" w:sz="4" w:space="0" w:color="auto"/>
              <w:bottom w:val="single" w:sz="4" w:space="0" w:color="auto"/>
              <w:right w:val="single" w:sz="4" w:space="0" w:color="auto"/>
            </w:tcBorders>
          </w:tcPr>
          <w:p w14:paraId="6D4EFF79" w14:textId="38961946" w:rsidR="004E572D" w:rsidRPr="00CA760C" w:rsidRDefault="000930C1" w:rsidP="00DE62E9">
            <w:pPr>
              <w:jc w:val="both"/>
              <w:rPr>
                <w:rFonts w:asciiTheme="minorHAnsi" w:hAnsiTheme="minorHAnsi" w:cstheme="minorHAnsi"/>
                <w:b/>
                <w:sz w:val="22"/>
                <w:szCs w:val="22"/>
                <w:lang w:val="en-US"/>
              </w:rPr>
            </w:pPr>
            <w:r w:rsidRPr="00CA760C">
              <w:rPr>
                <w:rFonts w:asciiTheme="minorHAnsi" w:hAnsiTheme="minorHAnsi" w:cstheme="minorHAnsi"/>
                <w:sz w:val="22"/>
                <w:szCs w:val="22"/>
                <w:lang w:val="en-US"/>
              </w:rPr>
              <w:t>HDR10, HLG (Hybrid Log-Gamma)</w:t>
            </w:r>
          </w:p>
        </w:tc>
      </w:tr>
      <w:tr w:rsidR="004E572D" w:rsidRPr="000F3EF9" w14:paraId="4DCDCA3C" w14:textId="77777777" w:rsidTr="00124AC2">
        <w:trPr>
          <w:trHeight w:val="373"/>
        </w:trPr>
        <w:tc>
          <w:tcPr>
            <w:tcW w:w="3119" w:type="dxa"/>
            <w:tcBorders>
              <w:top w:val="single" w:sz="4" w:space="0" w:color="auto"/>
              <w:left w:val="single" w:sz="4" w:space="0" w:color="auto"/>
              <w:bottom w:val="single" w:sz="4" w:space="0" w:color="auto"/>
              <w:right w:val="single" w:sz="4" w:space="0" w:color="auto"/>
            </w:tcBorders>
            <w:shd w:val="clear" w:color="auto" w:fill="FFFFFF" w:themeFill="background1"/>
          </w:tcPr>
          <w:p w14:paraId="11A73DA2" w14:textId="77777777" w:rsidR="004E572D" w:rsidRPr="000F3EF9" w:rsidRDefault="004E572D" w:rsidP="00DE62E9">
            <w:pPr>
              <w:rPr>
                <w:rFonts w:asciiTheme="minorHAnsi" w:hAnsiTheme="minorHAnsi" w:cstheme="minorHAnsi"/>
                <w:b/>
                <w:bCs/>
                <w:sz w:val="22"/>
                <w:szCs w:val="22"/>
              </w:rPr>
            </w:pPr>
            <w:r w:rsidRPr="000F3EF9">
              <w:rPr>
                <w:rFonts w:asciiTheme="minorHAnsi" w:hAnsiTheme="minorHAnsi" w:cstheme="minorHAnsi"/>
                <w:b/>
                <w:bCs/>
                <w:sz w:val="22"/>
                <w:szCs w:val="22"/>
              </w:rPr>
              <w:t>Obsługa kolorów:</w:t>
            </w:r>
          </w:p>
        </w:tc>
        <w:tc>
          <w:tcPr>
            <w:tcW w:w="6662" w:type="dxa"/>
            <w:tcBorders>
              <w:top w:val="single" w:sz="4" w:space="0" w:color="auto"/>
              <w:left w:val="single" w:sz="4" w:space="0" w:color="auto"/>
              <w:bottom w:val="single" w:sz="4" w:space="0" w:color="auto"/>
              <w:right w:val="single" w:sz="4" w:space="0" w:color="auto"/>
            </w:tcBorders>
          </w:tcPr>
          <w:p w14:paraId="57F42F77" w14:textId="77777777" w:rsidR="004E572D" w:rsidRPr="000F3EF9" w:rsidRDefault="004E572D" w:rsidP="00DE62E9">
            <w:pPr>
              <w:rPr>
                <w:rFonts w:asciiTheme="minorHAnsi" w:hAnsiTheme="minorHAnsi" w:cstheme="minorHAnsi"/>
                <w:bCs/>
                <w:sz w:val="22"/>
                <w:szCs w:val="22"/>
              </w:rPr>
            </w:pPr>
            <w:r w:rsidRPr="000F3EF9">
              <w:rPr>
                <w:rFonts w:asciiTheme="minorHAnsi" w:hAnsiTheme="minorHAnsi" w:cstheme="minorHAnsi"/>
                <w:sz w:val="22"/>
                <w:szCs w:val="22"/>
              </w:rPr>
              <w:t>16,7 mln</w:t>
            </w:r>
          </w:p>
        </w:tc>
      </w:tr>
      <w:tr w:rsidR="004E572D" w:rsidRPr="000F3EF9" w14:paraId="7AA87722" w14:textId="77777777" w:rsidTr="00124AC2">
        <w:trPr>
          <w:trHeight w:val="269"/>
        </w:trPr>
        <w:tc>
          <w:tcPr>
            <w:tcW w:w="3119" w:type="dxa"/>
            <w:tcBorders>
              <w:top w:val="single" w:sz="4" w:space="0" w:color="auto"/>
              <w:left w:val="single" w:sz="4" w:space="0" w:color="auto"/>
              <w:bottom w:val="single" w:sz="4" w:space="0" w:color="auto"/>
              <w:right w:val="single" w:sz="4" w:space="0" w:color="auto"/>
            </w:tcBorders>
            <w:shd w:val="clear" w:color="auto" w:fill="FFFFFF" w:themeFill="background1"/>
          </w:tcPr>
          <w:p w14:paraId="6AD4501D" w14:textId="77777777" w:rsidR="004E572D" w:rsidRPr="000F3EF9" w:rsidRDefault="004E572D" w:rsidP="00DE62E9">
            <w:pPr>
              <w:rPr>
                <w:rFonts w:asciiTheme="minorHAnsi" w:hAnsiTheme="minorHAnsi" w:cstheme="minorHAnsi"/>
                <w:b/>
                <w:bCs/>
                <w:sz w:val="22"/>
                <w:szCs w:val="22"/>
              </w:rPr>
            </w:pPr>
            <w:r w:rsidRPr="000F3EF9">
              <w:rPr>
                <w:rFonts w:asciiTheme="minorHAnsi" w:hAnsiTheme="minorHAnsi" w:cstheme="minorHAnsi"/>
                <w:b/>
                <w:bCs/>
                <w:sz w:val="22"/>
                <w:szCs w:val="22"/>
              </w:rPr>
              <w:t>Złącza min:</w:t>
            </w:r>
          </w:p>
          <w:p w14:paraId="6E124D16" w14:textId="77777777" w:rsidR="004E572D" w:rsidRPr="000F3EF9" w:rsidRDefault="004E572D" w:rsidP="00DE62E9">
            <w:pPr>
              <w:rPr>
                <w:rFonts w:asciiTheme="minorHAnsi" w:hAnsiTheme="minorHAnsi" w:cstheme="minorHAnsi"/>
                <w:b/>
                <w:bCs/>
                <w:sz w:val="22"/>
                <w:szCs w:val="22"/>
              </w:rPr>
            </w:pPr>
          </w:p>
        </w:tc>
        <w:tc>
          <w:tcPr>
            <w:tcW w:w="6662" w:type="dxa"/>
            <w:tcBorders>
              <w:top w:val="single" w:sz="4" w:space="0" w:color="auto"/>
              <w:left w:val="single" w:sz="4" w:space="0" w:color="auto"/>
              <w:bottom w:val="single" w:sz="4" w:space="0" w:color="auto"/>
              <w:right w:val="single" w:sz="4" w:space="0" w:color="auto"/>
            </w:tcBorders>
          </w:tcPr>
          <w:p w14:paraId="4F243C34" w14:textId="4FB33A43" w:rsidR="004E572D" w:rsidRPr="000F3EF9" w:rsidRDefault="004E572D" w:rsidP="00DE62E9">
            <w:pPr>
              <w:rPr>
                <w:rFonts w:asciiTheme="minorHAnsi" w:eastAsia="Times New Roman" w:hAnsiTheme="minorHAnsi" w:cstheme="minorHAnsi"/>
                <w:sz w:val="22"/>
                <w:szCs w:val="22"/>
              </w:rPr>
            </w:pPr>
            <w:r w:rsidRPr="000F3EF9">
              <w:rPr>
                <w:rFonts w:asciiTheme="minorHAnsi" w:eastAsia="Times New Roman" w:hAnsiTheme="minorHAnsi" w:cstheme="minorHAnsi"/>
                <w:sz w:val="22"/>
                <w:szCs w:val="22"/>
              </w:rPr>
              <w:t xml:space="preserve">HDMI - </w:t>
            </w:r>
            <w:r w:rsidR="000930C1" w:rsidRPr="000F3EF9">
              <w:rPr>
                <w:rFonts w:asciiTheme="minorHAnsi" w:eastAsia="Times New Roman" w:hAnsiTheme="minorHAnsi" w:cstheme="minorHAnsi"/>
                <w:sz w:val="22"/>
                <w:szCs w:val="22"/>
              </w:rPr>
              <w:t>3</w:t>
            </w:r>
            <w:r w:rsidRPr="000F3EF9">
              <w:rPr>
                <w:rFonts w:asciiTheme="minorHAnsi" w:eastAsia="Times New Roman" w:hAnsiTheme="minorHAnsi" w:cstheme="minorHAnsi"/>
                <w:sz w:val="22"/>
                <w:szCs w:val="22"/>
              </w:rPr>
              <w:t xml:space="preserve"> szt.</w:t>
            </w:r>
          </w:p>
          <w:p w14:paraId="3C26706E" w14:textId="77777777" w:rsidR="004E572D" w:rsidRPr="000F3EF9" w:rsidRDefault="004E572D" w:rsidP="00DE62E9">
            <w:pPr>
              <w:rPr>
                <w:rFonts w:asciiTheme="minorHAnsi" w:eastAsia="Times New Roman" w:hAnsiTheme="minorHAnsi" w:cstheme="minorHAnsi"/>
                <w:sz w:val="22"/>
                <w:szCs w:val="22"/>
              </w:rPr>
            </w:pPr>
            <w:r w:rsidRPr="000F3EF9">
              <w:rPr>
                <w:rFonts w:asciiTheme="minorHAnsi" w:eastAsia="Times New Roman" w:hAnsiTheme="minorHAnsi" w:cstheme="minorHAnsi"/>
                <w:sz w:val="22"/>
                <w:szCs w:val="22"/>
              </w:rPr>
              <w:t>RJ-45 (LAN) - 1 szt.</w:t>
            </w:r>
          </w:p>
          <w:p w14:paraId="29B40820" w14:textId="77777777" w:rsidR="004E572D" w:rsidRPr="000F3EF9" w:rsidRDefault="004E572D" w:rsidP="00DE62E9">
            <w:pPr>
              <w:rPr>
                <w:rFonts w:asciiTheme="minorHAnsi" w:hAnsiTheme="minorHAnsi" w:cstheme="minorHAnsi"/>
                <w:bCs/>
                <w:sz w:val="22"/>
                <w:szCs w:val="22"/>
              </w:rPr>
            </w:pPr>
            <w:r w:rsidRPr="000F3EF9">
              <w:rPr>
                <w:rFonts w:asciiTheme="minorHAnsi" w:eastAsia="Times New Roman" w:hAnsiTheme="minorHAnsi" w:cstheme="minorHAnsi"/>
                <w:sz w:val="22"/>
                <w:szCs w:val="22"/>
              </w:rPr>
              <w:t>USB - 2 szt.</w:t>
            </w:r>
          </w:p>
        </w:tc>
      </w:tr>
      <w:tr w:rsidR="004E572D" w:rsidRPr="000F3EF9" w14:paraId="403C9A80" w14:textId="77777777" w:rsidTr="00124AC2">
        <w:tc>
          <w:tcPr>
            <w:tcW w:w="3119" w:type="dxa"/>
            <w:tcBorders>
              <w:top w:val="single" w:sz="4" w:space="0" w:color="auto"/>
              <w:left w:val="single" w:sz="4" w:space="0" w:color="auto"/>
              <w:bottom w:val="single" w:sz="4" w:space="0" w:color="auto"/>
              <w:right w:val="single" w:sz="4" w:space="0" w:color="auto"/>
            </w:tcBorders>
            <w:shd w:val="clear" w:color="auto" w:fill="FFFFFF" w:themeFill="background1"/>
          </w:tcPr>
          <w:p w14:paraId="2BEF4671" w14:textId="77777777" w:rsidR="004E572D" w:rsidRPr="000F3EF9" w:rsidRDefault="004E572D" w:rsidP="00DE62E9">
            <w:pPr>
              <w:rPr>
                <w:rFonts w:asciiTheme="minorHAnsi" w:hAnsiTheme="minorHAnsi" w:cstheme="minorHAnsi"/>
                <w:b/>
                <w:bCs/>
                <w:sz w:val="22"/>
                <w:szCs w:val="22"/>
              </w:rPr>
            </w:pPr>
            <w:r w:rsidRPr="000F3EF9">
              <w:rPr>
                <w:rFonts w:asciiTheme="minorHAnsi" w:hAnsiTheme="minorHAnsi" w:cstheme="minorHAnsi"/>
                <w:b/>
                <w:bCs/>
                <w:sz w:val="22"/>
                <w:szCs w:val="22"/>
              </w:rPr>
              <w:t>Wymagane napięcie</w:t>
            </w:r>
          </w:p>
        </w:tc>
        <w:tc>
          <w:tcPr>
            <w:tcW w:w="6662" w:type="dxa"/>
            <w:tcBorders>
              <w:top w:val="single" w:sz="4" w:space="0" w:color="auto"/>
              <w:left w:val="single" w:sz="4" w:space="0" w:color="auto"/>
              <w:bottom w:val="single" w:sz="4" w:space="0" w:color="auto"/>
              <w:right w:val="single" w:sz="4" w:space="0" w:color="auto"/>
            </w:tcBorders>
          </w:tcPr>
          <w:p w14:paraId="156E36E5" w14:textId="77777777" w:rsidR="004E572D" w:rsidRPr="000F3EF9" w:rsidRDefault="004E572D" w:rsidP="00DE62E9">
            <w:pPr>
              <w:jc w:val="both"/>
              <w:rPr>
                <w:rFonts w:asciiTheme="minorHAnsi" w:hAnsiTheme="minorHAnsi" w:cstheme="minorHAnsi"/>
                <w:bCs/>
                <w:sz w:val="22"/>
                <w:szCs w:val="22"/>
              </w:rPr>
            </w:pPr>
            <w:r w:rsidRPr="000F3EF9">
              <w:rPr>
                <w:rFonts w:asciiTheme="minorHAnsi" w:hAnsiTheme="minorHAnsi" w:cstheme="minorHAnsi"/>
                <w:sz w:val="22"/>
                <w:szCs w:val="22"/>
              </w:rPr>
              <w:t xml:space="preserve">AC 120/230 V (50/60 </w:t>
            </w:r>
            <w:proofErr w:type="spellStart"/>
            <w:r w:rsidRPr="000F3EF9">
              <w:rPr>
                <w:rFonts w:asciiTheme="minorHAnsi" w:hAnsiTheme="minorHAnsi" w:cstheme="minorHAnsi"/>
                <w:sz w:val="22"/>
                <w:szCs w:val="22"/>
              </w:rPr>
              <w:t>Hz</w:t>
            </w:r>
            <w:proofErr w:type="spellEnd"/>
            <w:r w:rsidRPr="000F3EF9">
              <w:rPr>
                <w:rFonts w:asciiTheme="minorHAnsi" w:hAnsiTheme="minorHAnsi" w:cstheme="minorHAnsi"/>
                <w:sz w:val="22"/>
                <w:szCs w:val="22"/>
              </w:rPr>
              <w:t>)</w:t>
            </w:r>
          </w:p>
        </w:tc>
      </w:tr>
      <w:tr w:rsidR="004E572D" w:rsidRPr="000F3EF9" w14:paraId="25E4DAD7" w14:textId="77777777" w:rsidTr="00124AC2">
        <w:tc>
          <w:tcPr>
            <w:tcW w:w="3119" w:type="dxa"/>
            <w:tcBorders>
              <w:top w:val="single" w:sz="4" w:space="0" w:color="auto"/>
              <w:left w:val="single" w:sz="4" w:space="0" w:color="auto"/>
              <w:bottom w:val="single" w:sz="4" w:space="0" w:color="auto"/>
              <w:right w:val="single" w:sz="4" w:space="0" w:color="auto"/>
            </w:tcBorders>
            <w:shd w:val="clear" w:color="auto" w:fill="FFFFFF" w:themeFill="background1"/>
          </w:tcPr>
          <w:p w14:paraId="6FFFF9E3" w14:textId="77777777" w:rsidR="004E572D" w:rsidRPr="00303832" w:rsidRDefault="004E572D" w:rsidP="00DE62E9">
            <w:pPr>
              <w:rPr>
                <w:rFonts w:asciiTheme="minorHAnsi" w:hAnsiTheme="minorHAnsi" w:cstheme="minorHAnsi"/>
                <w:b/>
                <w:bCs/>
                <w:sz w:val="22"/>
                <w:szCs w:val="22"/>
              </w:rPr>
            </w:pPr>
            <w:r w:rsidRPr="00303832">
              <w:rPr>
                <w:rFonts w:asciiTheme="minorHAnsi" w:hAnsiTheme="minorHAnsi" w:cstheme="minorHAnsi"/>
                <w:b/>
                <w:bCs/>
                <w:sz w:val="22"/>
                <w:szCs w:val="22"/>
              </w:rPr>
              <w:t xml:space="preserve">Gwarancja producenta:  </w:t>
            </w:r>
          </w:p>
        </w:tc>
        <w:tc>
          <w:tcPr>
            <w:tcW w:w="6662" w:type="dxa"/>
            <w:tcBorders>
              <w:top w:val="single" w:sz="4" w:space="0" w:color="auto"/>
              <w:left w:val="single" w:sz="4" w:space="0" w:color="auto"/>
              <w:bottom w:val="single" w:sz="4" w:space="0" w:color="auto"/>
              <w:right w:val="single" w:sz="4" w:space="0" w:color="auto"/>
            </w:tcBorders>
          </w:tcPr>
          <w:p w14:paraId="4A226E0E" w14:textId="703C7263" w:rsidR="004E572D" w:rsidRPr="00303832" w:rsidRDefault="004E572D" w:rsidP="00DE62E9">
            <w:pPr>
              <w:jc w:val="both"/>
              <w:rPr>
                <w:rFonts w:asciiTheme="minorHAnsi" w:hAnsiTheme="minorHAnsi" w:cstheme="minorHAnsi"/>
                <w:b/>
                <w:bCs/>
                <w:sz w:val="22"/>
                <w:szCs w:val="22"/>
              </w:rPr>
            </w:pPr>
            <w:r w:rsidRPr="00303832">
              <w:rPr>
                <w:rFonts w:asciiTheme="minorHAnsi" w:hAnsiTheme="minorHAnsi" w:cstheme="minorHAnsi"/>
                <w:b/>
                <w:bCs/>
                <w:sz w:val="22"/>
                <w:szCs w:val="22"/>
              </w:rPr>
              <w:t>24 miesi</w:t>
            </w:r>
            <w:r w:rsidR="00303832">
              <w:rPr>
                <w:rFonts w:asciiTheme="minorHAnsi" w:hAnsiTheme="minorHAnsi" w:cstheme="minorHAnsi"/>
                <w:b/>
                <w:bCs/>
                <w:sz w:val="22"/>
                <w:szCs w:val="22"/>
              </w:rPr>
              <w:t>ące</w:t>
            </w:r>
          </w:p>
        </w:tc>
      </w:tr>
    </w:tbl>
    <w:p w14:paraId="0C7B4805" w14:textId="77777777" w:rsidR="004E572D" w:rsidRPr="000F3EF9" w:rsidRDefault="004E572D" w:rsidP="00DE62E9">
      <w:pPr>
        <w:rPr>
          <w:rFonts w:asciiTheme="minorHAnsi" w:hAnsiTheme="minorHAnsi" w:cstheme="minorHAnsi"/>
          <w:sz w:val="22"/>
          <w:szCs w:val="22"/>
        </w:rPr>
      </w:pPr>
    </w:p>
    <w:p w14:paraId="56037748" w14:textId="77777777" w:rsidR="004E572D" w:rsidRPr="000F3EF9" w:rsidRDefault="004E572D" w:rsidP="005561C5">
      <w:pPr>
        <w:pStyle w:val="Akapitzlist"/>
        <w:numPr>
          <w:ilvl w:val="0"/>
          <w:numId w:val="0"/>
        </w:numPr>
      </w:pPr>
    </w:p>
    <w:p w14:paraId="034C83CC" w14:textId="2FC35F28" w:rsidR="008A2794" w:rsidRPr="00E46894" w:rsidRDefault="008A2794" w:rsidP="00E46894">
      <w:pPr>
        <w:pStyle w:val="Nagwek4"/>
        <w:numPr>
          <w:ilvl w:val="0"/>
          <w:numId w:val="21"/>
        </w:numPr>
        <w:tabs>
          <w:tab w:val="left" w:pos="426"/>
        </w:tabs>
        <w:ind w:firstLine="360"/>
        <w:rPr>
          <w:rFonts w:asciiTheme="minorHAnsi" w:hAnsiTheme="minorHAnsi" w:cstheme="minorHAnsi"/>
          <w:b/>
          <w:bCs/>
          <w:i w:val="0"/>
          <w:iCs w:val="0"/>
          <w:color w:val="005E5C"/>
          <w:sz w:val="21"/>
          <w:szCs w:val="21"/>
        </w:rPr>
      </w:pPr>
      <w:r w:rsidRPr="00E46894">
        <w:rPr>
          <w:rFonts w:asciiTheme="minorHAnsi" w:hAnsiTheme="minorHAnsi" w:cstheme="minorHAnsi"/>
          <w:b/>
          <w:bCs/>
          <w:i w:val="0"/>
          <w:iCs w:val="0"/>
          <w:color w:val="005E5C"/>
          <w:sz w:val="21"/>
          <w:szCs w:val="21"/>
        </w:rPr>
        <w:t xml:space="preserve"> PROJEKTOR </w:t>
      </w:r>
      <w:r w:rsidR="00E46894">
        <w:rPr>
          <w:rFonts w:asciiTheme="minorHAnsi" w:hAnsiTheme="minorHAnsi" w:cstheme="minorHAnsi"/>
          <w:b/>
          <w:bCs/>
          <w:i w:val="0"/>
          <w:iCs w:val="0"/>
          <w:color w:val="005E5C"/>
          <w:sz w:val="21"/>
          <w:szCs w:val="21"/>
        </w:rPr>
        <w:t xml:space="preserve">– 1 </w:t>
      </w:r>
      <w:r w:rsidRPr="00E46894">
        <w:rPr>
          <w:rFonts w:asciiTheme="minorHAnsi" w:hAnsiTheme="minorHAnsi" w:cstheme="minorHAnsi"/>
          <w:b/>
          <w:bCs/>
          <w:i w:val="0"/>
          <w:iCs w:val="0"/>
          <w:color w:val="005E5C"/>
          <w:sz w:val="21"/>
          <w:szCs w:val="21"/>
        </w:rPr>
        <w:t>szt.</w:t>
      </w:r>
    </w:p>
    <w:p w14:paraId="62F0398D" w14:textId="77777777" w:rsidR="008A2794" w:rsidRPr="000F3EF9" w:rsidRDefault="008A2794" w:rsidP="005561C5">
      <w:pPr>
        <w:pStyle w:val="Akapitzlist"/>
        <w:numPr>
          <w:ilvl w:val="0"/>
          <w:numId w:val="0"/>
        </w:numPr>
      </w:pPr>
    </w:p>
    <w:p w14:paraId="241A09F0" w14:textId="2816716F" w:rsidR="008A2794" w:rsidRPr="000F3EF9" w:rsidRDefault="008A2794" w:rsidP="005561C5">
      <w:pPr>
        <w:pStyle w:val="Akapitzlist"/>
        <w:numPr>
          <w:ilvl w:val="0"/>
          <w:numId w:val="0"/>
        </w:numPr>
        <w:rPr>
          <w:i/>
          <w:iCs/>
        </w:rPr>
      </w:pPr>
      <w:r w:rsidRPr="000F3EF9">
        <w:t xml:space="preserve">Projektor Samsung Freestyle 2 lub równoważny. Za równoważność rozumie się produkt o parametrach nie gorszych, pod względem ilościowym i jakościowym, a w szczególności: </w:t>
      </w:r>
    </w:p>
    <w:p w14:paraId="120A7F99" w14:textId="77777777" w:rsidR="008A2794" w:rsidRPr="000F3EF9" w:rsidRDefault="008A2794" w:rsidP="005561C5">
      <w:pPr>
        <w:pStyle w:val="Akapitzlist"/>
        <w:numPr>
          <w:ilvl w:val="0"/>
          <w:numId w:val="0"/>
        </w:num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6804"/>
      </w:tblGrid>
      <w:tr w:rsidR="008A2794" w:rsidRPr="000F3EF9" w14:paraId="18D0C17A" w14:textId="77777777" w:rsidTr="00124AC2">
        <w:trPr>
          <w:trHeight w:val="283"/>
        </w:trPr>
        <w:tc>
          <w:tcPr>
            <w:tcW w:w="3119" w:type="dxa"/>
            <w:shd w:val="clear" w:color="auto" w:fill="FFFFFF" w:themeFill="background1"/>
          </w:tcPr>
          <w:p w14:paraId="0A1EE613" w14:textId="77777777" w:rsidR="008A2794" w:rsidRPr="000F3EF9" w:rsidRDefault="008A2794" w:rsidP="00DE62E9">
            <w:pPr>
              <w:jc w:val="center"/>
              <w:rPr>
                <w:rFonts w:asciiTheme="minorHAnsi" w:hAnsiTheme="minorHAnsi" w:cstheme="minorHAnsi"/>
                <w:b/>
                <w:sz w:val="22"/>
                <w:szCs w:val="22"/>
              </w:rPr>
            </w:pPr>
            <w:r w:rsidRPr="000F3EF9">
              <w:rPr>
                <w:rFonts w:asciiTheme="minorHAnsi" w:eastAsia="Times New Roman" w:hAnsiTheme="minorHAnsi" w:cstheme="minorHAnsi"/>
                <w:b/>
                <w:sz w:val="22"/>
                <w:szCs w:val="22"/>
              </w:rPr>
              <w:t>NAZWA PARAMETRU</w:t>
            </w:r>
          </w:p>
        </w:tc>
        <w:tc>
          <w:tcPr>
            <w:tcW w:w="6804" w:type="dxa"/>
            <w:shd w:val="clear" w:color="auto" w:fill="auto"/>
          </w:tcPr>
          <w:p w14:paraId="5E6D0E77" w14:textId="77777777" w:rsidR="008A2794" w:rsidRPr="000F3EF9" w:rsidRDefault="008A2794" w:rsidP="00DE62E9">
            <w:pPr>
              <w:jc w:val="center"/>
              <w:rPr>
                <w:rFonts w:asciiTheme="minorHAnsi" w:hAnsiTheme="minorHAnsi" w:cstheme="minorHAnsi"/>
                <w:b/>
                <w:sz w:val="22"/>
                <w:szCs w:val="22"/>
              </w:rPr>
            </w:pPr>
            <w:r w:rsidRPr="000F3EF9">
              <w:rPr>
                <w:rFonts w:asciiTheme="minorHAnsi" w:eastAsia="Times New Roman" w:hAnsiTheme="minorHAnsi" w:cstheme="minorHAnsi"/>
                <w:b/>
                <w:sz w:val="22"/>
                <w:szCs w:val="22"/>
              </w:rPr>
              <w:t>WYMAGANIA MINIMALNE</w:t>
            </w:r>
          </w:p>
        </w:tc>
      </w:tr>
      <w:tr w:rsidR="008A2794" w:rsidRPr="000F3EF9" w14:paraId="13BE1B39" w14:textId="77777777" w:rsidTr="00124AC2">
        <w:tc>
          <w:tcPr>
            <w:tcW w:w="3119" w:type="dxa"/>
            <w:tcBorders>
              <w:top w:val="single" w:sz="4" w:space="0" w:color="auto"/>
              <w:left w:val="single" w:sz="4" w:space="0" w:color="auto"/>
              <w:bottom w:val="single" w:sz="4" w:space="0" w:color="auto"/>
              <w:right w:val="single" w:sz="4" w:space="0" w:color="auto"/>
            </w:tcBorders>
            <w:shd w:val="clear" w:color="auto" w:fill="FFFFFF" w:themeFill="background1"/>
          </w:tcPr>
          <w:p w14:paraId="1B9B1B6C" w14:textId="44DE797F" w:rsidR="008A2794" w:rsidRPr="000F3EF9" w:rsidRDefault="005205ED" w:rsidP="00DE62E9">
            <w:pPr>
              <w:rPr>
                <w:rFonts w:asciiTheme="minorHAnsi" w:hAnsiTheme="minorHAnsi" w:cstheme="minorHAnsi"/>
                <w:b/>
                <w:bCs/>
                <w:sz w:val="22"/>
                <w:szCs w:val="22"/>
              </w:rPr>
            </w:pPr>
            <w:r w:rsidRPr="000F3EF9">
              <w:rPr>
                <w:rFonts w:asciiTheme="minorHAnsi" w:hAnsiTheme="minorHAnsi" w:cstheme="minorHAnsi"/>
                <w:b/>
                <w:bCs/>
                <w:sz w:val="22"/>
                <w:szCs w:val="22"/>
              </w:rPr>
              <w:t>Typ matrycy</w:t>
            </w:r>
          </w:p>
        </w:tc>
        <w:tc>
          <w:tcPr>
            <w:tcW w:w="6804" w:type="dxa"/>
            <w:tcBorders>
              <w:top w:val="single" w:sz="4" w:space="0" w:color="auto"/>
              <w:left w:val="single" w:sz="4" w:space="0" w:color="auto"/>
              <w:bottom w:val="single" w:sz="4" w:space="0" w:color="auto"/>
              <w:right w:val="single" w:sz="4" w:space="0" w:color="auto"/>
            </w:tcBorders>
          </w:tcPr>
          <w:p w14:paraId="2877B742" w14:textId="0C039E0B" w:rsidR="008A2794" w:rsidRPr="000F3EF9" w:rsidRDefault="005205ED" w:rsidP="00DE62E9">
            <w:pPr>
              <w:jc w:val="both"/>
              <w:rPr>
                <w:rFonts w:asciiTheme="minorHAnsi" w:hAnsiTheme="minorHAnsi" w:cstheme="minorHAnsi"/>
                <w:bCs/>
                <w:sz w:val="22"/>
                <w:szCs w:val="22"/>
              </w:rPr>
            </w:pPr>
            <w:r w:rsidRPr="000F3EF9">
              <w:rPr>
                <w:rFonts w:asciiTheme="minorHAnsi" w:hAnsiTheme="minorHAnsi" w:cstheme="minorHAnsi"/>
                <w:sz w:val="22"/>
                <w:szCs w:val="22"/>
              </w:rPr>
              <w:t>DLP</w:t>
            </w:r>
          </w:p>
        </w:tc>
      </w:tr>
      <w:tr w:rsidR="008A2794" w:rsidRPr="000F3EF9" w14:paraId="5ECADFBD" w14:textId="77777777" w:rsidTr="00124AC2">
        <w:tc>
          <w:tcPr>
            <w:tcW w:w="3119" w:type="dxa"/>
            <w:tcBorders>
              <w:top w:val="single" w:sz="4" w:space="0" w:color="auto"/>
              <w:left w:val="single" w:sz="4" w:space="0" w:color="auto"/>
              <w:bottom w:val="single" w:sz="4" w:space="0" w:color="auto"/>
              <w:right w:val="single" w:sz="4" w:space="0" w:color="auto"/>
            </w:tcBorders>
            <w:shd w:val="clear" w:color="auto" w:fill="FFFFFF" w:themeFill="background1"/>
          </w:tcPr>
          <w:p w14:paraId="7F270EAE" w14:textId="0C5A1826" w:rsidR="008A2794" w:rsidRPr="000F3EF9" w:rsidRDefault="005205ED" w:rsidP="00DE62E9">
            <w:pPr>
              <w:rPr>
                <w:rFonts w:asciiTheme="minorHAnsi" w:hAnsiTheme="minorHAnsi" w:cstheme="minorHAnsi"/>
                <w:b/>
                <w:bCs/>
                <w:sz w:val="22"/>
                <w:szCs w:val="22"/>
              </w:rPr>
            </w:pPr>
            <w:r w:rsidRPr="000F3EF9">
              <w:rPr>
                <w:rFonts w:asciiTheme="minorHAnsi" w:hAnsiTheme="minorHAnsi" w:cstheme="minorHAnsi"/>
                <w:b/>
                <w:bCs/>
                <w:sz w:val="22"/>
                <w:szCs w:val="22"/>
              </w:rPr>
              <w:t>Rozdzielczość podstawowa:</w:t>
            </w:r>
          </w:p>
        </w:tc>
        <w:tc>
          <w:tcPr>
            <w:tcW w:w="6804" w:type="dxa"/>
            <w:tcBorders>
              <w:top w:val="single" w:sz="4" w:space="0" w:color="auto"/>
              <w:left w:val="single" w:sz="4" w:space="0" w:color="auto"/>
              <w:bottom w:val="single" w:sz="4" w:space="0" w:color="auto"/>
              <w:right w:val="single" w:sz="4" w:space="0" w:color="auto"/>
            </w:tcBorders>
          </w:tcPr>
          <w:p w14:paraId="186B132A" w14:textId="52C807AC" w:rsidR="008A2794" w:rsidRPr="000F3EF9" w:rsidRDefault="005205ED" w:rsidP="00DE62E9">
            <w:pPr>
              <w:jc w:val="both"/>
              <w:rPr>
                <w:rFonts w:asciiTheme="minorHAnsi" w:hAnsiTheme="minorHAnsi" w:cstheme="minorHAnsi"/>
                <w:bCs/>
                <w:sz w:val="22"/>
                <w:szCs w:val="22"/>
              </w:rPr>
            </w:pPr>
            <w:r w:rsidRPr="000F3EF9">
              <w:rPr>
                <w:rFonts w:asciiTheme="minorHAnsi" w:hAnsiTheme="minorHAnsi" w:cstheme="minorHAnsi"/>
                <w:sz w:val="22"/>
                <w:szCs w:val="22"/>
              </w:rPr>
              <w:t>Full HD (1920 x 1080)</w:t>
            </w:r>
          </w:p>
        </w:tc>
      </w:tr>
      <w:tr w:rsidR="008A2794" w:rsidRPr="000F3EF9" w14:paraId="55B9880D" w14:textId="77777777" w:rsidTr="00124AC2">
        <w:tc>
          <w:tcPr>
            <w:tcW w:w="3119" w:type="dxa"/>
            <w:tcBorders>
              <w:top w:val="single" w:sz="4" w:space="0" w:color="auto"/>
              <w:left w:val="single" w:sz="4" w:space="0" w:color="auto"/>
              <w:bottom w:val="single" w:sz="4" w:space="0" w:color="auto"/>
              <w:right w:val="single" w:sz="4" w:space="0" w:color="auto"/>
            </w:tcBorders>
            <w:shd w:val="clear" w:color="auto" w:fill="FFFFFF" w:themeFill="background1"/>
          </w:tcPr>
          <w:p w14:paraId="27F63951" w14:textId="08C9E7A5" w:rsidR="008A2794" w:rsidRPr="000F3EF9" w:rsidRDefault="005205ED" w:rsidP="00DE62E9">
            <w:pPr>
              <w:rPr>
                <w:rFonts w:asciiTheme="minorHAnsi" w:hAnsiTheme="minorHAnsi" w:cstheme="minorHAnsi"/>
                <w:b/>
                <w:bCs/>
                <w:sz w:val="22"/>
                <w:szCs w:val="22"/>
              </w:rPr>
            </w:pPr>
            <w:r w:rsidRPr="000F3EF9">
              <w:rPr>
                <w:rFonts w:asciiTheme="minorHAnsi" w:hAnsiTheme="minorHAnsi" w:cstheme="minorHAnsi"/>
                <w:b/>
                <w:bCs/>
                <w:sz w:val="22"/>
                <w:szCs w:val="22"/>
              </w:rPr>
              <w:t>Jasność [ANSI lumen]</w:t>
            </w:r>
          </w:p>
        </w:tc>
        <w:tc>
          <w:tcPr>
            <w:tcW w:w="6804" w:type="dxa"/>
            <w:tcBorders>
              <w:top w:val="single" w:sz="4" w:space="0" w:color="auto"/>
              <w:left w:val="single" w:sz="4" w:space="0" w:color="auto"/>
              <w:bottom w:val="single" w:sz="4" w:space="0" w:color="auto"/>
              <w:right w:val="single" w:sz="4" w:space="0" w:color="auto"/>
            </w:tcBorders>
          </w:tcPr>
          <w:p w14:paraId="2C01A23B" w14:textId="2E9CF7C6" w:rsidR="008A2794" w:rsidRPr="000F3EF9" w:rsidRDefault="005205ED" w:rsidP="00DE62E9">
            <w:pPr>
              <w:jc w:val="both"/>
              <w:rPr>
                <w:rFonts w:asciiTheme="minorHAnsi" w:hAnsiTheme="minorHAnsi" w:cstheme="minorHAnsi"/>
                <w:bCs/>
                <w:sz w:val="22"/>
                <w:szCs w:val="22"/>
              </w:rPr>
            </w:pPr>
            <w:r w:rsidRPr="000F3EF9">
              <w:rPr>
                <w:rFonts w:asciiTheme="minorHAnsi" w:hAnsiTheme="minorHAnsi" w:cstheme="minorHAnsi"/>
                <w:sz w:val="22"/>
                <w:szCs w:val="22"/>
              </w:rPr>
              <w:t>230</w:t>
            </w:r>
          </w:p>
        </w:tc>
      </w:tr>
      <w:tr w:rsidR="008A2794" w:rsidRPr="000F3EF9" w14:paraId="7C7C2B3F" w14:textId="77777777" w:rsidTr="00124AC2">
        <w:tc>
          <w:tcPr>
            <w:tcW w:w="3119" w:type="dxa"/>
            <w:tcBorders>
              <w:top w:val="single" w:sz="4" w:space="0" w:color="auto"/>
              <w:left w:val="single" w:sz="4" w:space="0" w:color="auto"/>
              <w:bottom w:val="single" w:sz="4" w:space="0" w:color="auto"/>
              <w:right w:val="single" w:sz="4" w:space="0" w:color="auto"/>
            </w:tcBorders>
            <w:shd w:val="clear" w:color="auto" w:fill="FFFFFF" w:themeFill="background1"/>
          </w:tcPr>
          <w:p w14:paraId="49A533AA" w14:textId="2F9954B3" w:rsidR="008A2794" w:rsidRPr="000F3EF9" w:rsidRDefault="005205ED" w:rsidP="00DE62E9">
            <w:pPr>
              <w:rPr>
                <w:rFonts w:asciiTheme="minorHAnsi" w:hAnsiTheme="minorHAnsi" w:cstheme="minorHAnsi"/>
                <w:b/>
                <w:bCs/>
                <w:sz w:val="22"/>
                <w:szCs w:val="22"/>
              </w:rPr>
            </w:pPr>
            <w:r w:rsidRPr="000F3EF9">
              <w:rPr>
                <w:rFonts w:asciiTheme="minorHAnsi" w:hAnsiTheme="minorHAnsi" w:cstheme="minorHAnsi"/>
                <w:b/>
                <w:bCs/>
                <w:sz w:val="22"/>
                <w:szCs w:val="22"/>
              </w:rPr>
              <w:t>Współczynnik kontrastu:</w:t>
            </w:r>
          </w:p>
        </w:tc>
        <w:tc>
          <w:tcPr>
            <w:tcW w:w="6804" w:type="dxa"/>
            <w:tcBorders>
              <w:top w:val="single" w:sz="4" w:space="0" w:color="auto"/>
              <w:left w:val="single" w:sz="4" w:space="0" w:color="auto"/>
              <w:bottom w:val="single" w:sz="4" w:space="0" w:color="auto"/>
              <w:right w:val="single" w:sz="4" w:space="0" w:color="auto"/>
            </w:tcBorders>
          </w:tcPr>
          <w:p w14:paraId="61BBCB89" w14:textId="41AD2BD6" w:rsidR="008A2794" w:rsidRPr="000F3EF9" w:rsidRDefault="005205ED" w:rsidP="00DE62E9">
            <w:pPr>
              <w:jc w:val="both"/>
              <w:rPr>
                <w:rFonts w:asciiTheme="minorHAnsi" w:hAnsiTheme="minorHAnsi" w:cstheme="minorHAnsi"/>
                <w:bCs/>
                <w:sz w:val="22"/>
                <w:szCs w:val="22"/>
              </w:rPr>
            </w:pPr>
            <w:r w:rsidRPr="000F3EF9">
              <w:rPr>
                <w:rFonts w:asciiTheme="minorHAnsi" w:hAnsiTheme="minorHAnsi" w:cstheme="minorHAnsi"/>
                <w:sz w:val="22"/>
                <w:szCs w:val="22"/>
              </w:rPr>
              <w:t>100000:1</w:t>
            </w:r>
          </w:p>
        </w:tc>
      </w:tr>
      <w:tr w:rsidR="005205ED" w:rsidRPr="000F3EF9" w14:paraId="42FC3B71" w14:textId="77777777" w:rsidTr="00124AC2">
        <w:tc>
          <w:tcPr>
            <w:tcW w:w="3119" w:type="dxa"/>
            <w:tcBorders>
              <w:top w:val="single" w:sz="4" w:space="0" w:color="auto"/>
              <w:left w:val="single" w:sz="4" w:space="0" w:color="auto"/>
              <w:bottom w:val="single" w:sz="4" w:space="0" w:color="auto"/>
              <w:right w:val="single" w:sz="4" w:space="0" w:color="auto"/>
            </w:tcBorders>
            <w:shd w:val="clear" w:color="auto" w:fill="FFFFFF" w:themeFill="background1"/>
          </w:tcPr>
          <w:p w14:paraId="4293FFFB" w14:textId="054D4664" w:rsidR="005205ED" w:rsidRPr="000F3EF9" w:rsidRDefault="005205ED" w:rsidP="00DE62E9">
            <w:pPr>
              <w:rPr>
                <w:rFonts w:asciiTheme="minorHAnsi" w:hAnsiTheme="minorHAnsi" w:cstheme="minorHAnsi"/>
                <w:b/>
                <w:bCs/>
                <w:sz w:val="22"/>
                <w:szCs w:val="22"/>
              </w:rPr>
            </w:pPr>
            <w:r w:rsidRPr="000F3EF9">
              <w:rPr>
                <w:rStyle w:val="attribute-name"/>
                <w:rFonts w:asciiTheme="minorHAnsi" w:hAnsiTheme="minorHAnsi" w:cstheme="minorHAnsi"/>
                <w:b/>
                <w:bCs/>
                <w:sz w:val="22"/>
                <w:szCs w:val="22"/>
              </w:rPr>
              <w:t>Wielkość obrazu:</w:t>
            </w:r>
            <w:r w:rsidRPr="000F3EF9">
              <w:rPr>
                <w:rFonts w:asciiTheme="minorHAnsi" w:hAnsiTheme="minorHAnsi" w:cstheme="minorHAnsi"/>
                <w:b/>
                <w:bCs/>
                <w:sz w:val="22"/>
                <w:szCs w:val="22"/>
              </w:rPr>
              <w:t xml:space="preserve"> </w:t>
            </w:r>
          </w:p>
        </w:tc>
        <w:tc>
          <w:tcPr>
            <w:tcW w:w="6804" w:type="dxa"/>
            <w:tcBorders>
              <w:top w:val="single" w:sz="4" w:space="0" w:color="auto"/>
              <w:left w:val="single" w:sz="4" w:space="0" w:color="auto"/>
              <w:bottom w:val="single" w:sz="4" w:space="0" w:color="auto"/>
              <w:right w:val="single" w:sz="4" w:space="0" w:color="auto"/>
            </w:tcBorders>
          </w:tcPr>
          <w:p w14:paraId="42D00FD5" w14:textId="00920E99" w:rsidR="005205ED" w:rsidRPr="000F3EF9" w:rsidRDefault="005205ED" w:rsidP="00DE62E9">
            <w:pPr>
              <w:jc w:val="both"/>
              <w:rPr>
                <w:rFonts w:asciiTheme="minorHAnsi" w:hAnsiTheme="minorHAnsi" w:cstheme="minorHAnsi"/>
                <w:bCs/>
                <w:sz w:val="22"/>
                <w:szCs w:val="22"/>
              </w:rPr>
            </w:pPr>
            <w:r w:rsidRPr="000F3EF9">
              <w:rPr>
                <w:rStyle w:val="attribute-value"/>
                <w:rFonts w:asciiTheme="minorHAnsi" w:hAnsiTheme="minorHAnsi" w:cstheme="minorHAnsi"/>
                <w:sz w:val="22"/>
                <w:szCs w:val="22"/>
              </w:rPr>
              <w:t xml:space="preserve">30 cali - 100 cali </w:t>
            </w:r>
          </w:p>
        </w:tc>
      </w:tr>
      <w:tr w:rsidR="008A2794" w:rsidRPr="000F3EF9" w14:paraId="34FF8D6A" w14:textId="77777777" w:rsidTr="00124AC2">
        <w:tc>
          <w:tcPr>
            <w:tcW w:w="3119" w:type="dxa"/>
            <w:tcBorders>
              <w:top w:val="single" w:sz="4" w:space="0" w:color="auto"/>
              <w:left w:val="single" w:sz="4" w:space="0" w:color="auto"/>
              <w:bottom w:val="single" w:sz="4" w:space="0" w:color="auto"/>
              <w:right w:val="single" w:sz="4" w:space="0" w:color="auto"/>
            </w:tcBorders>
            <w:shd w:val="clear" w:color="auto" w:fill="FFFFFF" w:themeFill="background1"/>
          </w:tcPr>
          <w:p w14:paraId="61812874" w14:textId="6795F4BB" w:rsidR="008A2794" w:rsidRPr="000F3EF9" w:rsidRDefault="005205ED" w:rsidP="00DE62E9">
            <w:pPr>
              <w:rPr>
                <w:rFonts w:asciiTheme="minorHAnsi" w:hAnsiTheme="minorHAnsi" w:cstheme="minorHAnsi"/>
                <w:b/>
                <w:bCs/>
                <w:sz w:val="22"/>
                <w:szCs w:val="22"/>
              </w:rPr>
            </w:pPr>
            <w:r w:rsidRPr="000F3EF9">
              <w:rPr>
                <w:rFonts w:asciiTheme="minorHAnsi" w:hAnsiTheme="minorHAnsi" w:cstheme="minorHAnsi"/>
                <w:b/>
                <w:bCs/>
                <w:sz w:val="22"/>
                <w:szCs w:val="22"/>
              </w:rPr>
              <w:t>Żywotność lampy (</w:t>
            </w:r>
            <w:proofErr w:type="spellStart"/>
            <w:r w:rsidRPr="000F3EF9">
              <w:rPr>
                <w:rFonts w:asciiTheme="minorHAnsi" w:hAnsiTheme="minorHAnsi" w:cstheme="minorHAnsi"/>
                <w:b/>
                <w:bCs/>
                <w:sz w:val="22"/>
                <w:szCs w:val="22"/>
              </w:rPr>
              <w:t>normal</w:t>
            </w:r>
            <w:proofErr w:type="spellEnd"/>
            <w:r w:rsidRPr="000F3EF9">
              <w:rPr>
                <w:rFonts w:asciiTheme="minorHAnsi" w:hAnsiTheme="minorHAnsi" w:cstheme="minorHAnsi"/>
                <w:b/>
                <w:bCs/>
                <w:sz w:val="22"/>
                <w:szCs w:val="22"/>
              </w:rPr>
              <w:t>) [h]:</w:t>
            </w:r>
          </w:p>
        </w:tc>
        <w:tc>
          <w:tcPr>
            <w:tcW w:w="6804" w:type="dxa"/>
            <w:tcBorders>
              <w:top w:val="single" w:sz="4" w:space="0" w:color="auto"/>
              <w:left w:val="single" w:sz="4" w:space="0" w:color="auto"/>
              <w:bottom w:val="single" w:sz="4" w:space="0" w:color="auto"/>
              <w:right w:val="single" w:sz="4" w:space="0" w:color="auto"/>
            </w:tcBorders>
          </w:tcPr>
          <w:p w14:paraId="32F9D224" w14:textId="3372B2D1" w:rsidR="008A2794" w:rsidRPr="000F3EF9" w:rsidRDefault="005205ED" w:rsidP="00DE62E9">
            <w:pPr>
              <w:jc w:val="both"/>
              <w:rPr>
                <w:rFonts w:asciiTheme="minorHAnsi" w:hAnsiTheme="minorHAnsi" w:cstheme="minorHAnsi"/>
                <w:bCs/>
                <w:sz w:val="22"/>
                <w:szCs w:val="22"/>
              </w:rPr>
            </w:pPr>
            <w:r w:rsidRPr="000F3EF9">
              <w:rPr>
                <w:rFonts w:asciiTheme="minorHAnsi" w:hAnsiTheme="minorHAnsi" w:cstheme="minorHAnsi"/>
                <w:sz w:val="22"/>
                <w:szCs w:val="22"/>
              </w:rPr>
              <w:t>30000</w:t>
            </w:r>
          </w:p>
        </w:tc>
      </w:tr>
      <w:tr w:rsidR="008A2794" w:rsidRPr="000F3EF9" w14:paraId="25B64C5C" w14:textId="77777777" w:rsidTr="00124AC2">
        <w:tc>
          <w:tcPr>
            <w:tcW w:w="3119" w:type="dxa"/>
            <w:tcBorders>
              <w:top w:val="single" w:sz="4" w:space="0" w:color="auto"/>
              <w:left w:val="single" w:sz="4" w:space="0" w:color="auto"/>
              <w:bottom w:val="single" w:sz="4" w:space="0" w:color="auto"/>
              <w:right w:val="single" w:sz="4" w:space="0" w:color="auto"/>
            </w:tcBorders>
            <w:shd w:val="clear" w:color="auto" w:fill="FFFFFF" w:themeFill="background1"/>
          </w:tcPr>
          <w:p w14:paraId="4AE0E948" w14:textId="55D49DE8" w:rsidR="008A2794" w:rsidRPr="000F3EF9" w:rsidRDefault="005205ED" w:rsidP="00DE62E9">
            <w:pPr>
              <w:rPr>
                <w:rFonts w:asciiTheme="minorHAnsi" w:hAnsiTheme="minorHAnsi" w:cstheme="minorHAnsi"/>
                <w:b/>
                <w:bCs/>
                <w:sz w:val="22"/>
                <w:szCs w:val="22"/>
              </w:rPr>
            </w:pPr>
            <w:r w:rsidRPr="000F3EF9">
              <w:rPr>
                <w:rFonts w:asciiTheme="minorHAnsi" w:hAnsiTheme="minorHAnsi" w:cstheme="minorHAnsi"/>
                <w:b/>
                <w:bCs/>
                <w:sz w:val="22"/>
                <w:szCs w:val="22"/>
              </w:rPr>
              <w:t>Łączność bezprzewodowa:</w:t>
            </w:r>
          </w:p>
        </w:tc>
        <w:tc>
          <w:tcPr>
            <w:tcW w:w="6804" w:type="dxa"/>
            <w:tcBorders>
              <w:top w:val="single" w:sz="4" w:space="0" w:color="auto"/>
              <w:left w:val="single" w:sz="4" w:space="0" w:color="auto"/>
              <w:bottom w:val="single" w:sz="4" w:space="0" w:color="auto"/>
              <w:right w:val="single" w:sz="4" w:space="0" w:color="auto"/>
            </w:tcBorders>
          </w:tcPr>
          <w:p w14:paraId="31625DD4" w14:textId="3F98B0CB" w:rsidR="008A2794" w:rsidRPr="000F3EF9" w:rsidRDefault="005205ED" w:rsidP="00DE62E9">
            <w:pPr>
              <w:jc w:val="both"/>
              <w:rPr>
                <w:rFonts w:asciiTheme="minorHAnsi" w:hAnsiTheme="minorHAnsi" w:cstheme="minorHAnsi"/>
                <w:bCs/>
                <w:sz w:val="22"/>
                <w:szCs w:val="22"/>
              </w:rPr>
            </w:pPr>
            <w:r w:rsidRPr="000F3EF9">
              <w:rPr>
                <w:rFonts w:asciiTheme="minorHAnsi" w:hAnsiTheme="minorHAnsi" w:cstheme="minorHAnsi"/>
                <w:sz w:val="22"/>
                <w:szCs w:val="22"/>
              </w:rPr>
              <w:t>Tak</w:t>
            </w:r>
          </w:p>
        </w:tc>
      </w:tr>
      <w:tr w:rsidR="008A2794" w:rsidRPr="00B34FB4" w14:paraId="36FA6077" w14:textId="77777777" w:rsidTr="00124AC2">
        <w:tc>
          <w:tcPr>
            <w:tcW w:w="3119" w:type="dxa"/>
            <w:tcBorders>
              <w:top w:val="single" w:sz="4" w:space="0" w:color="auto"/>
              <w:left w:val="single" w:sz="4" w:space="0" w:color="auto"/>
              <w:bottom w:val="single" w:sz="4" w:space="0" w:color="auto"/>
              <w:right w:val="single" w:sz="4" w:space="0" w:color="auto"/>
            </w:tcBorders>
            <w:shd w:val="clear" w:color="auto" w:fill="FFFFFF" w:themeFill="background1"/>
          </w:tcPr>
          <w:p w14:paraId="5D9C1DB1" w14:textId="15C58DF0" w:rsidR="008A2794" w:rsidRPr="000F3EF9" w:rsidRDefault="005205ED" w:rsidP="00DE62E9">
            <w:pPr>
              <w:rPr>
                <w:rFonts w:asciiTheme="minorHAnsi" w:hAnsiTheme="minorHAnsi" w:cstheme="minorHAnsi"/>
                <w:b/>
                <w:bCs/>
                <w:sz w:val="22"/>
                <w:szCs w:val="22"/>
              </w:rPr>
            </w:pPr>
            <w:r w:rsidRPr="000F3EF9">
              <w:rPr>
                <w:rFonts w:asciiTheme="minorHAnsi" w:hAnsiTheme="minorHAnsi" w:cstheme="minorHAnsi"/>
                <w:b/>
                <w:bCs/>
                <w:sz w:val="22"/>
                <w:szCs w:val="22"/>
              </w:rPr>
              <w:t>Wejścia</w:t>
            </w:r>
          </w:p>
        </w:tc>
        <w:tc>
          <w:tcPr>
            <w:tcW w:w="6804" w:type="dxa"/>
            <w:tcBorders>
              <w:top w:val="single" w:sz="4" w:space="0" w:color="auto"/>
              <w:left w:val="single" w:sz="4" w:space="0" w:color="auto"/>
              <w:bottom w:val="single" w:sz="4" w:space="0" w:color="auto"/>
              <w:right w:val="single" w:sz="4" w:space="0" w:color="auto"/>
            </w:tcBorders>
          </w:tcPr>
          <w:p w14:paraId="492BF8F3" w14:textId="5ED5601E" w:rsidR="008A2794" w:rsidRPr="00CA760C" w:rsidRDefault="005205ED" w:rsidP="00DE62E9">
            <w:pPr>
              <w:jc w:val="both"/>
              <w:rPr>
                <w:rFonts w:asciiTheme="minorHAnsi" w:hAnsiTheme="minorHAnsi" w:cstheme="minorHAnsi"/>
                <w:bCs/>
                <w:sz w:val="22"/>
                <w:szCs w:val="22"/>
                <w:lang w:val="en-US"/>
              </w:rPr>
            </w:pPr>
            <w:r w:rsidRPr="00CA760C">
              <w:rPr>
                <w:rFonts w:asciiTheme="minorHAnsi" w:hAnsiTheme="minorHAnsi" w:cstheme="minorHAnsi"/>
                <w:sz w:val="22"/>
                <w:szCs w:val="22"/>
                <w:lang w:val="en-US"/>
              </w:rPr>
              <w:t>Micro HDMI, USB Type-C</w:t>
            </w:r>
          </w:p>
        </w:tc>
      </w:tr>
      <w:tr w:rsidR="008A2794" w:rsidRPr="000F3EF9" w14:paraId="150CA3F3" w14:textId="77777777" w:rsidTr="00124AC2">
        <w:tc>
          <w:tcPr>
            <w:tcW w:w="3119" w:type="dxa"/>
            <w:tcBorders>
              <w:top w:val="single" w:sz="4" w:space="0" w:color="auto"/>
              <w:left w:val="single" w:sz="4" w:space="0" w:color="auto"/>
              <w:bottom w:val="single" w:sz="4" w:space="0" w:color="auto"/>
              <w:right w:val="single" w:sz="4" w:space="0" w:color="auto"/>
            </w:tcBorders>
            <w:shd w:val="clear" w:color="auto" w:fill="FFFFFF" w:themeFill="background1"/>
          </w:tcPr>
          <w:p w14:paraId="3E537512" w14:textId="04156579" w:rsidR="008A2794" w:rsidRPr="000F3EF9" w:rsidRDefault="005205ED" w:rsidP="00DE62E9">
            <w:pPr>
              <w:rPr>
                <w:rFonts w:asciiTheme="minorHAnsi" w:hAnsiTheme="minorHAnsi" w:cstheme="minorHAnsi"/>
                <w:b/>
                <w:bCs/>
                <w:sz w:val="22"/>
                <w:szCs w:val="22"/>
              </w:rPr>
            </w:pPr>
            <w:r w:rsidRPr="000F3EF9">
              <w:rPr>
                <w:rFonts w:asciiTheme="minorHAnsi" w:hAnsiTheme="minorHAnsi" w:cstheme="minorHAnsi"/>
                <w:b/>
                <w:bCs/>
                <w:sz w:val="22"/>
                <w:szCs w:val="22"/>
              </w:rPr>
              <w:t>Funkcje dodatkowe</w:t>
            </w:r>
          </w:p>
        </w:tc>
        <w:tc>
          <w:tcPr>
            <w:tcW w:w="6804" w:type="dxa"/>
            <w:tcBorders>
              <w:top w:val="single" w:sz="4" w:space="0" w:color="auto"/>
              <w:left w:val="single" w:sz="4" w:space="0" w:color="auto"/>
              <w:bottom w:val="single" w:sz="4" w:space="0" w:color="auto"/>
              <w:right w:val="single" w:sz="4" w:space="0" w:color="auto"/>
            </w:tcBorders>
          </w:tcPr>
          <w:p w14:paraId="22BF0417" w14:textId="4ECEFDAE" w:rsidR="008A2794" w:rsidRPr="000F3EF9" w:rsidRDefault="005205ED" w:rsidP="00DE62E9">
            <w:pPr>
              <w:jc w:val="both"/>
              <w:rPr>
                <w:rFonts w:asciiTheme="minorHAnsi" w:hAnsiTheme="minorHAnsi" w:cstheme="minorHAnsi"/>
                <w:bCs/>
                <w:sz w:val="22"/>
                <w:szCs w:val="22"/>
              </w:rPr>
            </w:pPr>
            <w:r w:rsidRPr="000F3EF9">
              <w:rPr>
                <w:rFonts w:asciiTheme="minorHAnsi" w:hAnsiTheme="minorHAnsi" w:cstheme="minorHAnsi"/>
                <w:bCs/>
                <w:sz w:val="22"/>
                <w:szCs w:val="22"/>
              </w:rPr>
              <w:t xml:space="preserve">Automatyczny wyłącznik, Funkcja Adaptacji Dźwięku, HDR 10, Obsługa napisów, System operacyjny: </w:t>
            </w:r>
            <w:proofErr w:type="spellStart"/>
            <w:r w:rsidRPr="000F3EF9">
              <w:rPr>
                <w:rFonts w:asciiTheme="minorHAnsi" w:hAnsiTheme="minorHAnsi" w:cstheme="minorHAnsi"/>
                <w:bCs/>
                <w:sz w:val="22"/>
                <w:szCs w:val="22"/>
              </w:rPr>
              <w:t>Tizen</w:t>
            </w:r>
            <w:proofErr w:type="spellEnd"/>
            <w:r w:rsidRPr="000F3EF9">
              <w:rPr>
                <w:rFonts w:asciiTheme="minorHAnsi" w:hAnsiTheme="minorHAnsi" w:cstheme="minorHAnsi"/>
                <w:bCs/>
                <w:sz w:val="22"/>
                <w:szCs w:val="22"/>
              </w:rPr>
              <w:t>, Wsparcie IPv6</w:t>
            </w:r>
          </w:p>
        </w:tc>
      </w:tr>
      <w:tr w:rsidR="008A2794" w:rsidRPr="000F3EF9" w14:paraId="24878385" w14:textId="77777777" w:rsidTr="00124AC2">
        <w:tc>
          <w:tcPr>
            <w:tcW w:w="3119" w:type="dxa"/>
            <w:tcBorders>
              <w:top w:val="single" w:sz="4" w:space="0" w:color="auto"/>
              <w:left w:val="single" w:sz="4" w:space="0" w:color="auto"/>
              <w:bottom w:val="single" w:sz="4" w:space="0" w:color="auto"/>
              <w:right w:val="single" w:sz="4" w:space="0" w:color="auto"/>
            </w:tcBorders>
            <w:shd w:val="clear" w:color="auto" w:fill="FFFFFF" w:themeFill="background1"/>
          </w:tcPr>
          <w:p w14:paraId="1A55D474" w14:textId="77777777" w:rsidR="008A2794" w:rsidRPr="000F3EF9" w:rsidRDefault="008A2794" w:rsidP="00DE62E9">
            <w:pPr>
              <w:rPr>
                <w:rFonts w:asciiTheme="minorHAnsi" w:hAnsiTheme="minorHAnsi" w:cstheme="minorHAnsi"/>
                <w:b/>
                <w:bCs/>
                <w:sz w:val="22"/>
                <w:szCs w:val="22"/>
              </w:rPr>
            </w:pPr>
            <w:r w:rsidRPr="000F3EF9">
              <w:rPr>
                <w:rFonts w:asciiTheme="minorHAnsi" w:hAnsiTheme="minorHAnsi" w:cstheme="minorHAnsi"/>
                <w:b/>
                <w:bCs/>
                <w:sz w:val="22"/>
                <w:szCs w:val="22"/>
              </w:rPr>
              <w:t xml:space="preserve">Gwarancja producenta:  </w:t>
            </w:r>
          </w:p>
        </w:tc>
        <w:tc>
          <w:tcPr>
            <w:tcW w:w="6804" w:type="dxa"/>
            <w:tcBorders>
              <w:top w:val="single" w:sz="4" w:space="0" w:color="auto"/>
              <w:left w:val="single" w:sz="4" w:space="0" w:color="auto"/>
              <w:bottom w:val="single" w:sz="4" w:space="0" w:color="auto"/>
              <w:right w:val="single" w:sz="4" w:space="0" w:color="auto"/>
            </w:tcBorders>
          </w:tcPr>
          <w:p w14:paraId="69C42334" w14:textId="19E48D3B" w:rsidR="008A2794" w:rsidRPr="00303832" w:rsidRDefault="005205ED" w:rsidP="00DE62E9">
            <w:pPr>
              <w:jc w:val="both"/>
              <w:rPr>
                <w:rFonts w:asciiTheme="minorHAnsi" w:hAnsiTheme="minorHAnsi" w:cstheme="minorHAnsi"/>
                <w:b/>
                <w:bCs/>
                <w:sz w:val="22"/>
                <w:szCs w:val="22"/>
              </w:rPr>
            </w:pPr>
            <w:r w:rsidRPr="00303832">
              <w:rPr>
                <w:rFonts w:asciiTheme="minorHAnsi" w:hAnsiTheme="minorHAnsi" w:cstheme="minorHAnsi"/>
                <w:b/>
                <w:bCs/>
                <w:sz w:val="22"/>
                <w:szCs w:val="22"/>
              </w:rPr>
              <w:t>24</w:t>
            </w:r>
            <w:r w:rsidR="008A2794" w:rsidRPr="00303832">
              <w:rPr>
                <w:rFonts w:asciiTheme="minorHAnsi" w:hAnsiTheme="minorHAnsi" w:cstheme="minorHAnsi"/>
                <w:b/>
                <w:bCs/>
                <w:sz w:val="22"/>
                <w:szCs w:val="22"/>
              </w:rPr>
              <w:t xml:space="preserve"> miesi</w:t>
            </w:r>
            <w:r w:rsidRPr="00303832">
              <w:rPr>
                <w:rFonts w:asciiTheme="minorHAnsi" w:hAnsiTheme="minorHAnsi" w:cstheme="minorHAnsi"/>
                <w:b/>
                <w:bCs/>
                <w:sz w:val="22"/>
                <w:szCs w:val="22"/>
              </w:rPr>
              <w:t>ące</w:t>
            </w:r>
          </w:p>
        </w:tc>
      </w:tr>
    </w:tbl>
    <w:p w14:paraId="637E94CA" w14:textId="77777777" w:rsidR="008A2794" w:rsidRPr="000F3EF9" w:rsidRDefault="008A2794" w:rsidP="005561C5">
      <w:pPr>
        <w:pStyle w:val="Akapitzlist"/>
        <w:numPr>
          <w:ilvl w:val="0"/>
          <w:numId w:val="0"/>
        </w:numPr>
      </w:pPr>
    </w:p>
    <w:p w14:paraId="6E684847" w14:textId="77777777" w:rsidR="008A2794" w:rsidRDefault="008A2794" w:rsidP="005561C5">
      <w:pPr>
        <w:pStyle w:val="Akapitzlist"/>
        <w:numPr>
          <w:ilvl w:val="0"/>
          <w:numId w:val="0"/>
        </w:numPr>
      </w:pPr>
    </w:p>
    <w:p w14:paraId="7FBD819A" w14:textId="77777777" w:rsidR="003F5726" w:rsidRDefault="003F5726" w:rsidP="005561C5">
      <w:pPr>
        <w:pStyle w:val="Akapitzlist"/>
        <w:numPr>
          <w:ilvl w:val="0"/>
          <w:numId w:val="0"/>
        </w:numPr>
      </w:pPr>
    </w:p>
    <w:p w14:paraId="469FDFCB" w14:textId="77777777" w:rsidR="003F5726" w:rsidRDefault="003F5726" w:rsidP="005561C5">
      <w:pPr>
        <w:pStyle w:val="Akapitzlist"/>
        <w:numPr>
          <w:ilvl w:val="0"/>
          <w:numId w:val="0"/>
        </w:numPr>
      </w:pPr>
    </w:p>
    <w:p w14:paraId="43030B80" w14:textId="77777777" w:rsidR="003F5726" w:rsidRDefault="003F5726" w:rsidP="005561C5">
      <w:pPr>
        <w:pStyle w:val="Akapitzlist"/>
        <w:numPr>
          <w:ilvl w:val="0"/>
          <w:numId w:val="0"/>
        </w:numPr>
      </w:pPr>
    </w:p>
    <w:p w14:paraId="473EB3FC" w14:textId="77777777" w:rsidR="003F5726" w:rsidRPr="000F3EF9" w:rsidRDefault="003F5726" w:rsidP="005561C5">
      <w:pPr>
        <w:pStyle w:val="Akapitzlist"/>
        <w:numPr>
          <w:ilvl w:val="0"/>
          <w:numId w:val="0"/>
        </w:numPr>
      </w:pPr>
    </w:p>
    <w:p w14:paraId="0B97C61C" w14:textId="4243B261" w:rsidR="00C56CAB" w:rsidRPr="00B11FC1" w:rsidRDefault="00B956EC" w:rsidP="00B11FC1">
      <w:pPr>
        <w:pStyle w:val="Nagwek4"/>
        <w:numPr>
          <w:ilvl w:val="0"/>
          <w:numId w:val="21"/>
        </w:numPr>
        <w:tabs>
          <w:tab w:val="left" w:pos="426"/>
        </w:tabs>
        <w:ind w:firstLine="360"/>
        <w:rPr>
          <w:rFonts w:asciiTheme="minorHAnsi" w:hAnsiTheme="minorHAnsi" w:cstheme="minorHAnsi"/>
          <w:b/>
          <w:bCs/>
          <w:i w:val="0"/>
          <w:iCs w:val="0"/>
          <w:color w:val="005E5C"/>
          <w:sz w:val="21"/>
          <w:szCs w:val="21"/>
        </w:rPr>
      </w:pPr>
      <w:r w:rsidRPr="00B11FC1">
        <w:rPr>
          <w:rFonts w:asciiTheme="minorHAnsi" w:hAnsiTheme="minorHAnsi" w:cstheme="minorHAnsi"/>
          <w:b/>
          <w:bCs/>
          <w:i w:val="0"/>
          <w:iCs w:val="0"/>
          <w:color w:val="005E5C"/>
          <w:sz w:val="21"/>
          <w:szCs w:val="21"/>
        </w:rPr>
        <w:lastRenderedPageBreak/>
        <w:t>TABLICA INTERAKTYWNA</w:t>
      </w:r>
      <w:r w:rsidR="00A03CA2" w:rsidRPr="00B11FC1">
        <w:rPr>
          <w:rFonts w:asciiTheme="minorHAnsi" w:hAnsiTheme="minorHAnsi" w:cstheme="minorHAnsi"/>
          <w:b/>
          <w:bCs/>
          <w:i w:val="0"/>
          <w:iCs w:val="0"/>
          <w:color w:val="005E5C"/>
          <w:sz w:val="21"/>
          <w:szCs w:val="21"/>
        </w:rPr>
        <w:t xml:space="preserve"> </w:t>
      </w:r>
      <w:r w:rsidR="00B11FC1">
        <w:rPr>
          <w:rFonts w:asciiTheme="minorHAnsi" w:hAnsiTheme="minorHAnsi" w:cstheme="minorHAnsi"/>
          <w:b/>
          <w:bCs/>
          <w:i w:val="0"/>
          <w:iCs w:val="0"/>
          <w:color w:val="005E5C"/>
          <w:sz w:val="21"/>
          <w:szCs w:val="21"/>
        </w:rPr>
        <w:t>–</w:t>
      </w:r>
      <w:r w:rsidR="00A03CA2" w:rsidRPr="00B11FC1">
        <w:rPr>
          <w:rFonts w:asciiTheme="minorHAnsi" w:hAnsiTheme="minorHAnsi" w:cstheme="minorHAnsi"/>
          <w:b/>
          <w:bCs/>
          <w:i w:val="0"/>
          <w:iCs w:val="0"/>
          <w:color w:val="005E5C"/>
          <w:sz w:val="21"/>
          <w:szCs w:val="21"/>
        </w:rPr>
        <w:t xml:space="preserve"> </w:t>
      </w:r>
      <w:r w:rsidR="00B11FC1">
        <w:rPr>
          <w:rFonts w:asciiTheme="minorHAnsi" w:hAnsiTheme="minorHAnsi" w:cstheme="minorHAnsi"/>
          <w:b/>
          <w:bCs/>
          <w:i w:val="0"/>
          <w:iCs w:val="0"/>
          <w:color w:val="005E5C"/>
          <w:sz w:val="21"/>
          <w:szCs w:val="21"/>
        </w:rPr>
        <w:t xml:space="preserve">2 </w:t>
      </w:r>
      <w:r w:rsidR="00A03CA2" w:rsidRPr="00B11FC1">
        <w:rPr>
          <w:rFonts w:asciiTheme="minorHAnsi" w:hAnsiTheme="minorHAnsi" w:cstheme="minorHAnsi"/>
          <w:b/>
          <w:bCs/>
          <w:i w:val="0"/>
          <w:iCs w:val="0"/>
          <w:color w:val="005E5C"/>
          <w:sz w:val="21"/>
          <w:szCs w:val="21"/>
        </w:rPr>
        <w:t>szt.</w:t>
      </w:r>
    </w:p>
    <w:p w14:paraId="1A2680D4" w14:textId="77777777" w:rsidR="004E572D" w:rsidRPr="000F3EF9" w:rsidRDefault="004E572D" w:rsidP="00DE62E9">
      <w:pPr>
        <w:jc w:val="both"/>
        <w:rPr>
          <w:rFonts w:asciiTheme="minorHAnsi" w:hAnsiTheme="minorHAnsi" w:cstheme="minorHAnsi"/>
          <w:b/>
          <w:bCs/>
          <w:sz w:val="22"/>
          <w:szCs w:val="22"/>
        </w:rPr>
      </w:pPr>
      <w:bookmarkStart w:id="2" w:name="_Hlk159924937"/>
    </w:p>
    <w:p w14:paraId="5897D49F" w14:textId="6B70B5FD" w:rsidR="00C56CAB" w:rsidRPr="000F3EF9" w:rsidRDefault="00A03CA2" w:rsidP="00DE62E9">
      <w:pPr>
        <w:jc w:val="both"/>
        <w:rPr>
          <w:rFonts w:asciiTheme="minorHAnsi" w:hAnsiTheme="minorHAnsi" w:cstheme="minorHAnsi"/>
          <w:sz w:val="22"/>
          <w:szCs w:val="22"/>
        </w:rPr>
      </w:pPr>
      <w:r w:rsidRPr="000F3EF9">
        <w:rPr>
          <w:rFonts w:asciiTheme="minorHAnsi" w:hAnsiTheme="minorHAnsi" w:cstheme="minorHAnsi"/>
          <w:b/>
          <w:bCs/>
          <w:sz w:val="22"/>
          <w:szCs w:val="22"/>
        </w:rPr>
        <w:t>Samsung Flip 2 WM55R 55 cali interaktywny monitor i flipchart</w:t>
      </w:r>
      <w:r w:rsidR="000A5693" w:rsidRPr="000F3EF9">
        <w:rPr>
          <w:rFonts w:asciiTheme="minorHAnsi" w:hAnsiTheme="minorHAnsi" w:cstheme="minorHAnsi"/>
          <w:b/>
          <w:bCs/>
          <w:sz w:val="22"/>
          <w:szCs w:val="22"/>
        </w:rPr>
        <w:t xml:space="preserve"> z </w:t>
      </w:r>
      <w:proofErr w:type="spellStart"/>
      <w:r w:rsidR="000A5693" w:rsidRPr="000F3EF9">
        <w:rPr>
          <w:rFonts w:asciiTheme="minorHAnsi" w:hAnsiTheme="minorHAnsi" w:cstheme="minorHAnsi"/>
          <w:b/>
          <w:bCs/>
          <w:sz w:val="22"/>
          <w:szCs w:val="22"/>
        </w:rPr>
        <w:t>stojekiem</w:t>
      </w:r>
      <w:proofErr w:type="spellEnd"/>
      <w:r w:rsidR="000A5693" w:rsidRPr="000F3EF9">
        <w:rPr>
          <w:rFonts w:asciiTheme="minorHAnsi" w:hAnsiTheme="minorHAnsi" w:cstheme="minorHAnsi"/>
          <w:b/>
          <w:bCs/>
          <w:sz w:val="22"/>
          <w:szCs w:val="22"/>
        </w:rPr>
        <w:t xml:space="preserve"> </w:t>
      </w:r>
      <w:proofErr w:type="spellStart"/>
      <w:r w:rsidR="000A5693" w:rsidRPr="000F3EF9">
        <w:rPr>
          <w:rFonts w:asciiTheme="minorHAnsi" w:hAnsiTheme="minorHAnsi" w:cstheme="minorHAnsi"/>
          <w:b/>
          <w:bCs/>
          <w:sz w:val="22"/>
          <w:szCs w:val="22"/>
        </w:rPr>
        <w:t>neomounts</w:t>
      </w:r>
      <w:proofErr w:type="spellEnd"/>
      <w:r w:rsidRPr="000F3EF9">
        <w:rPr>
          <w:rFonts w:asciiTheme="minorHAnsi" w:hAnsiTheme="minorHAnsi" w:cstheme="minorHAnsi"/>
          <w:b/>
          <w:bCs/>
          <w:sz w:val="22"/>
          <w:szCs w:val="22"/>
        </w:rPr>
        <w:t xml:space="preserve"> </w:t>
      </w:r>
      <w:r w:rsidR="00C56CAB" w:rsidRPr="000F3EF9">
        <w:rPr>
          <w:rFonts w:asciiTheme="minorHAnsi" w:hAnsiTheme="minorHAnsi" w:cstheme="minorHAnsi"/>
          <w:sz w:val="22"/>
          <w:szCs w:val="22"/>
        </w:rPr>
        <w:t>lub równoważny. Za równoważność rozumie się produkt o parametrach nie gorszych, pod względem ilościowym i jakościowym, a</w:t>
      </w:r>
      <w:r w:rsidR="004174EE">
        <w:rPr>
          <w:rFonts w:asciiTheme="minorHAnsi" w:hAnsiTheme="minorHAnsi" w:cstheme="minorHAnsi"/>
          <w:sz w:val="22"/>
          <w:szCs w:val="22"/>
        </w:rPr>
        <w:t> </w:t>
      </w:r>
      <w:r w:rsidR="00C56CAB" w:rsidRPr="000F3EF9">
        <w:rPr>
          <w:rFonts w:asciiTheme="minorHAnsi" w:hAnsiTheme="minorHAnsi" w:cstheme="minorHAnsi"/>
          <w:sz w:val="22"/>
          <w:szCs w:val="22"/>
        </w:rPr>
        <w:t>w szczególności:</w:t>
      </w:r>
    </w:p>
    <w:p w14:paraId="53C4B74B" w14:textId="77777777" w:rsidR="00C56CAB" w:rsidRPr="000F3EF9" w:rsidRDefault="00C56CAB" w:rsidP="00DE62E9">
      <w:pPr>
        <w:rPr>
          <w:rFonts w:asciiTheme="minorHAnsi" w:hAnsiTheme="minorHAnsi" w:cstheme="minorHAnsi"/>
          <w:sz w:val="22"/>
          <w:szCs w:val="22"/>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7655"/>
      </w:tblGrid>
      <w:tr w:rsidR="00C56CAB" w:rsidRPr="000F3EF9" w14:paraId="385AD305" w14:textId="77777777" w:rsidTr="00297AF9">
        <w:trPr>
          <w:trHeight w:val="283"/>
        </w:trPr>
        <w:tc>
          <w:tcPr>
            <w:tcW w:w="2268" w:type="dxa"/>
            <w:shd w:val="clear" w:color="auto" w:fill="FFFFFF" w:themeFill="background1"/>
          </w:tcPr>
          <w:p w14:paraId="3CB8A8CA" w14:textId="77777777" w:rsidR="00C56CAB" w:rsidRPr="000F3EF9" w:rsidRDefault="00C56CAB" w:rsidP="00DE62E9">
            <w:pPr>
              <w:jc w:val="center"/>
              <w:rPr>
                <w:rFonts w:asciiTheme="minorHAnsi" w:hAnsiTheme="minorHAnsi" w:cstheme="minorHAnsi"/>
                <w:b/>
                <w:sz w:val="22"/>
                <w:szCs w:val="22"/>
              </w:rPr>
            </w:pPr>
            <w:r w:rsidRPr="000F3EF9">
              <w:rPr>
                <w:rFonts w:asciiTheme="minorHAnsi" w:eastAsia="Times New Roman" w:hAnsiTheme="minorHAnsi" w:cstheme="minorHAnsi"/>
                <w:b/>
                <w:sz w:val="22"/>
                <w:szCs w:val="22"/>
              </w:rPr>
              <w:t>NAZWA PARAMETRU</w:t>
            </w:r>
          </w:p>
        </w:tc>
        <w:tc>
          <w:tcPr>
            <w:tcW w:w="7655" w:type="dxa"/>
            <w:shd w:val="clear" w:color="auto" w:fill="auto"/>
          </w:tcPr>
          <w:p w14:paraId="1330207B" w14:textId="77777777" w:rsidR="00C56CAB" w:rsidRPr="000F3EF9" w:rsidRDefault="00C56CAB" w:rsidP="00DE62E9">
            <w:pPr>
              <w:jc w:val="center"/>
              <w:rPr>
                <w:rFonts w:asciiTheme="minorHAnsi" w:hAnsiTheme="minorHAnsi" w:cstheme="minorHAnsi"/>
                <w:b/>
                <w:sz w:val="22"/>
                <w:szCs w:val="22"/>
              </w:rPr>
            </w:pPr>
            <w:r w:rsidRPr="000F3EF9">
              <w:rPr>
                <w:rFonts w:asciiTheme="minorHAnsi" w:eastAsia="Times New Roman" w:hAnsiTheme="minorHAnsi" w:cstheme="minorHAnsi"/>
                <w:b/>
                <w:sz w:val="22"/>
                <w:szCs w:val="22"/>
              </w:rPr>
              <w:t>WYMAGANIA MINIMALNE</w:t>
            </w:r>
          </w:p>
        </w:tc>
      </w:tr>
      <w:tr w:rsidR="00C56CAB" w:rsidRPr="000F3EF9" w14:paraId="31808C06" w14:textId="77777777" w:rsidTr="00297AF9">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0F5E3379" w14:textId="77777777" w:rsidR="00C56CAB" w:rsidRPr="000F3EF9" w:rsidRDefault="00C56CAB" w:rsidP="00DE62E9">
            <w:pPr>
              <w:rPr>
                <w:rFonts w:asciiTheme="minorHAnsi" w:hAnsiTheme="minorHAnsi" w:cstheme="minorHAnsi"/>
                <w:b/>
                <w:bCs/>
                <w:sz w:val="22"/>
                <w:szCs w:val="22"/>
              </w:rPr>
            </w:pPr>
            <w:r w:rsidRPr="000F3EF9">
              <w:rPr>
                <w:rFonts w:asciiTheme="minorHAnsi" w:hAnsiTheme="minorHAnsi" w:cstheme="minorHAnsi"/>
                <w:b/>
                <w:bCs/>
                <w:sz w:val="22"/>
                <w:szCs w:val="22"/>
              </w:rPr>
              <w:t>Wielkość panelu min:</w:t>
            </w:r>
          </w:p>
        </w:tc>
        <w:tc>
          <w:tcPr>
            <w:tcW w:w="7655" w:type="dxa"/>
            <w:tcBorders>
              <w:top w:val="single" w:sz="4" w:space="0" w:color="auto"/>
              <w:left w:val="single" w:sz="4" w:space="0" w:color="auto"/>
              <w:bottom w:val="single" w:sz="4" w:space="0" w:color="auto"/>
              <w:right w:val="single" w:sz="4" w:space="0" w:color="auto"/>
            </w:tcBorders>
          </w:tcPr>
          <w:p w14:paraId="2BE95577" w14:textId="6BBF4F3F" w:rsidR="00C56CAB" w:rsidRPr="000F3EF9" w:rsidRDefault="00A03CA2" w:rsidP="00DE62E9">
            <w:pPr>
              <w:jc w:val="both"/>
              <w:rPr>
                <w:rFonts w:asciiTheme="minorHAnsi" w:hAnsiTheme="minorHAnsi" w:cstheme="minorHAnsi"/>
                <w:bCs/>
                <w:sz w:val="22"/>
                <w:szCs w:val="22"/>
              </w:rPr>
            </w:pPr>
            <w:r w:rsidRPr="000F3EF9">
              <w:rPr>
                <w:rFonts w:asciiTheme="minorHAnsi" w:hAnsiTheme="minorHAnsi" w:cstheme="minorHAnsi"/>
                <w:sz w:val="22"/>
                <w:szCs w:val="22"/>
              </w:rPr>
              <w:t>55</w:t>
            </w:r>
            <w:r w:rsidR="00C56CAB" w:rsidRPr="000F3EF9">
              <w:rPr>
                <w:rFonts w:asciiTheme="minorHAnsi" w:hAnsiTheme="minorHAnsi" w:cstheme="minorHAnsi"/>
                <w:sz w:val="22"/>
                <w:szCs w:val="22"/>
              </w:rPr>
              <w:t xml:space="preserve"> cali</w:t>
            </w:r>
          </w:p>
        </w:tc>
      </w:tr>
      <w:tr w:rsidR="00C56CAB" w:rsidRPr="000F3EF9" w14:paraId="22FB3101" w14:textId="77777777" w:rsidTr="00297AF9">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2B889B32" w14:textId="77777777" w:rsidR="00C56CAB" w:rsidRPr="000F3EF9" w:rsidRDefault="00C56CAB" w:rsidP="00DE62E9">
            <w:pPr>
              <w:rPr>
                <w:rFonts w:asciiTheme="minorHAnsi" w:hAnsiTheme="minorHAnsi" w:cstheme="minorHAnsi"/>
                <w:b/>
                <w:bCs/>
                <w:sz w:val="22"/>
                <w:szCs w:val="22"/>
              </w:rPr>
            </w:pPr>
            <w:r w:rsidRPr="000F3EF9">
              <w:rPr>
                <w:rFonts w:asciiTheme="minorHAnsi" w:hAnsiTheme="minorHAnsi" w:cstheme="minorHAnsi"/>
                <w:b/>
                <w:bCs/>
                <w:sz w:val="22"/>
                <w:szCs w:val="22"/>
              </w:rPr>
              <w:t>Rozdzielczość natywna min</w:t>
            </w:r>
          </w:p>
        </w:tc>
        <w:tc>
          <w:tcPr>
            <w:tcW w:w="7655" w:type="dxa"/>
            <w:tcBorders>
              <w:top w:val="single" w:sz="4" w:space="0" w:color="auto"/>
              <w:left w:val="single" w:sz="4" w:space="0" w:color="auto"/>
              <w:bottom w:val="single" w:sz="4" w:space="0" w:color="auto"/>
              <w:right w:val="single" w:sz="4" w:space="0" w:color="auto"/>
            </w:tcBorders>
          </w:tcPr>
          <w:p w14:paraId="32B69EE9" w14:textId="4CD5EF3B" w:rsidR="00C56CAB" w:rsidRPr="000F3EF9" w:rsidRDefault="00A03CA2" w:rsidP="00DE62E9">
            <w:pPr>
              <w:jc w:val="both"/>
              <w:rPr>
                <w:rFonts w:asciiTheme="minorHAnsi" w:hAnsiTheme="minorHAnsi" w:cstheme="minorHAnsi"/>
                <w:bCs/>
                <w:sz w:val="22"/>
                <w:szCs w:val="22"/>
              </w:rPr>
            </w:pPr>
            <w:r w:rsidRPr="000F3EF9">
              <w:rPr>
                <w:rFonts w:asciiTheme="minorHAnsi" w:hAnsiTheme="minorHAnsi" w:cstheme="minorHAnsi"/>
                <w:sz w:val="22"/>
                <w:szCs w:val="22"/>
              </w:rPr>
              <w:t>3840</w:t>
            </w:r>
            <w:r w:rsidR="00C56CAB" w:rsidRPr="000F3EF9">
              <w:rPr>
                <w:rFonts w:asciiTheme="minorHAnsi" w:hAnsiTheme="minorHAnsi" w:cstheme="minorHAnsi"/>
                <w:sz w:val="22"/>
                <w:szCs w:val="22"/>
              </w:rPr>
              <w:t xml:space="preserve"> x </w:t>
            </w:r>
            <w:r w:rsidRPr="000F3EF9">
              <w:rPr>
                <w:rFonts w:asciiTheme="minorHAnsi" w:hAnsiTheme="minorHAnsi" w:cstheme="minorHAnsi"/>
                <w:sz w:val="22"/>
                <w:szCs w:val="22"/>
              </w:rPr>
              <w:t xml:space="preserve">2160 </w:t>
            </w:r>
            <w:r w:rsidR="00C56CAB" w:rsidRPr="000F3EF9">
              <w:rPr>
                <w:rFonts w:asciiTheme="minorHAnsi" w:hAnsiTheme="minorHAnsi" w:cstheme="minorHAnsi"/>
                <w:sz w:val="22"/>
                <w:szCs w:val="22"/>
              </w:rPr>
              <w:t>przy 60Hz</w:t>
            </w:r>
          </w:p>
        </w:tc>
      </w:tr>
      <w:tr w:rsidR="00C56CAB" w:rsidRPr="000F3EF9" w14:paraId="316931AA" w14:textId="77777777" w:rsidTr="00297AF9">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1993BD78" w14:textId="48D0C04D" w:rsidR="00C56CAB" w:rsidRPr="000F3EF9" w:rsidRDefault="00A03CA2" w:rsidP="00DE62E9">
            <w:pPr>
              <w:rPr>
                <w:rFonts w:asciiTheme="minorHAnsi" w:hAnsiTheme="minorHAnsi" w:cstheme="minorHAnsi"/>
                <w:b/>
                <w:bCs/>
                <w:sz w:val="22"/>
                <w:szCs w:val="22"/>
              </w:rPr>
            </w:pPr>
            <w:r w:rsidRPr="000F3EF9">
              <w:rPr>
                <w:rFonts w:asciiTheme="minorHAnsi" w:hAnsiTheme="minorHAnsi" w:cstheme="minorHAnsi"/>
                <w:b/>
                <w:bCs/>
                <w:sz w:val="22"/>
                <w:szCs w:val="22"/>
              </w:rPr>
              <w:t>Rodzaj panelu</w:t>
            </w:r>
          </w:p>
        </w:tc>
        <w:tc>
          <w:tcPr>
            <w:tcW w:w="7655" w:type="dxa"/>
            <w:tcBorders>
              <w:top w:val="single" w:sz="4" w:space="0" w:color="auto"/>
              <w:left w:val="single" w:sz="4" w:space="0" w:color="auto"/>
              <w:bottom w:val="single" w:sz="4" w:space="0" w:color="auto"/>
              <w:right w:val="single" w:sz="4" w:space="0" w:color="auto"/>
            </w:tcBorders>
          </w:tcPr>
          <w:p w14:paraId="53D870B8" w14:textId="766C6739" w:rsidR="00C56CAB" w:rsidRPr="000F3EF9" w:rsidRDefault="00A03CA2" w:rsidP="00DE62E9">
            <w:pPr>
              <w:jc w:val="both"/>
              <w:rPr>
                <w:rFonts w:asciiTheme="minorHAnsi" w:hAnsiTheme="minorHAnsi" w:cstheme="minorHAnsi"/>
                <w:bCs/>
                <w:sz w:val="22"/>
                <w:szCs w:val="22"/>
              </w:rPr>
            </w:pPr>
            <w:r w:rsidRPr="000F3EF9">
              <w:rPr>
                <w:rFonts w:asciiTheme="minorHAnsi" w:hAnsiTheme="minorHAnsi" w:cstheme="minorHAnsi"/>
                <w:sz w:val="22"/>
                <w:szCs w:val="22"/>
              </w:rPr>
              <w:t>New Edge, 60Hz</w:t>
            </w:r>
          </w:p>
        </w:tc>
      </w:tr>
      <w:tr w:rsidR="00C56CAB" w:rsidRPr="000F3EF9" w14:paraId="5F583BCB" w14:textId="77777777" w:rsidTr="00297AF9">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2BA31309" w14:textId="1BF17195" w:rsidR="00C56CAB" w:rsidRPr="000F3EF9" w:rsidRDefault="00A03CA2" w:rsidP="00DE62E9">
            <w:pPr>
              <w:rPr>
                <w:rFonts w:asciiTheme="minorHAnsi" w:hAnsiTheme="minorHAnsi" w:cstheme="minorHAnsi"/>
                <w:b/>
                <w:bCs/>
                <w:sz w:val="22"/>
                <w:szCs w:val="22"/>
              </w:rPr>
            </w:pPr>
            <w:r w:rsidRPr="000F3EF9">
              <w:rPr>
                <w:rFonts w:asciiTheme="minorHAnsi" w:hAnsiTheme="minorHAnsi" w:cstheme="minorHAnsi"/>
                <w:b/>
                <w:bCs/>
                <w:sz w:val="22"/>
                <w:szCs w:val="22"/>
              </w:rPr>
              <w:t>Wielkość piksela (Szer. x Wys.)</w:t>
            </w:r>
          </w:p>
        </w:tc>
        <w:tc>
          <w:tcPr>
            <w:tcW w:w="7655" w:type="dxa"/>
            <w:tcBorders>
              <w:top w:val="single" w:sz="4" w:space="0" w:color="auto"/>
              <w:left w:val="single" w:sz="4" w:space="0" w:color="auto"/>
              <w:bottom w:val="single" w:sz="4" w:space="0" w:color="auto"/>
              <w:right w:val="single" w:sz="4" w:space="0" w:color="auto"/>
            </w:tcBorders>
          </w:tcPr>
          <w:p w14:paraId="2A1E16AA" w14:textId="3A775A9A" w:rsidR="00C56CAB" w:rsidRPr="000F3EF9" w:rsidRDefault="00A03CA2" w:rsidP="00DE62E9">
            <w:pPr>
              <w:jc w:val="both"/>
              <w:rPr>
                <w:rFonts w:asciiTheme="minorHAnsi" w:hAnsiTheme="minorHAnsi" w:cstheme="minorHAnsi"/>
                <w:bCs/>
                <w:sz w:val="22"/>
                <w:szCs w:val="22"/>
              </w:rPr>
            </w:pPr>
            <w:r w:rsidRPr="000F3EF9">
              <w:rPr>
                <w:rFonts w:asciiTheme="minorHAnsi" w:hAnsiTheme="minorHAnsi" w:cstheme="minorHAnsi"/>
                <w:sz w:val="22"/>
                <w:szCs w:val="22"/>
              </w:rPr>
              <w:t>0,315 x 0,315</w:t>
            </w:r>
          </w:p>
        </w:tc>
      </w:tr>
      <w:tr w:rsidR="00C56CAB" w:rsidRPr="000F3EF9" w14:paraId="60023095" w14:textId="77777777" w:rsidTr="00297AF9">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56FAB1E3" w14:textId="7C4616E0" w:rsidR="00C56CAB" w:rsidRPr="000F3EF9" w:rsidRDefault="00A03CA2" w:rsidP="00DE62E9">
            <w:pPr>
              <w:rPr>
                <w:rFonts w:asciiTheme="minorHAnsi" w:hAnsiTheme="minorHAnsi" w:cstheme="minorHAnsi"/>
                <w:b/>
                <w:bCs/>
                <w:sz w:val="22"/>
                <w:szCs w:val="22"/>
              </w:rPr>
            </w:pPr>
            <w:r w:rsidRPr="000F3EF9">
              <w:rPr>
                <w:rFonts w:asciiTheme="minorHAnsi" w:hAnsiTheme="minorHAnsi" w:cstheme="minorHAnsi"/>
                <w:b/>
                <w:bCs/>
                <w:sz w:val="22"/>
                <w:szCs w:val="22"/>
              </w:rPr>
              <w:t>Jasność (standardowa)</w:t>
            </w:r>
          </w:p>
        </w:tc>
        <w:tc>
          <w:tcPr>
            <w:tcW w:w="7655" w:type="dxa"/>
            <w:tcBorders>
              <w:top w:val="single" w:sz="4" w:space="0" w:color="auto"/>
              <w:left w:val="single" w:sz="4" w:space="0" w:color="auto"/>
              <w:bottom w:val="single" w:sz="4" w:space="0" w:color="auto"/>
              <w:right w:val="single" w:sz="4" w:space="0" w:color="auto"/>
            </w:tcBorders>
          </w:tcPr>
          <w:p w14:paraId="6A8734D1" w14:textId="49CB643D" w:rsidR="00C56CAB" w:rsidRPr="000F3EF9" w:rsidRDefault="00A03CA2" w:rsidP="00DE62E9">
            <w:pPr>
              <w:jc w:val="both"/>
              <w:rPr>
                <w:rFonts w:asciiTheme="minorHAnsi" w:hAnsiTheme="minorHAnsi" w:cstheme="minorHAnsi"/>
                <w:bCs/>
                <w:sz w:val="22"/>
                <w:szCs w:val="22"/>
              </w:rPr>
            </w:pPr>
            <w:r w:rsidRPr="000F3EF9">
              <w:rPr>
                <w:rFonts w:asciiTheme="minorHAnsi" w:hAnsiTheme="minorHAnsi" w:cstheme="minorHAnsi"/>
                <w:sz w:val="22"/>
                <w:szCs w:val="22"/>
              </w:rPr>
              <w:t>350cd/m2 (220cd/m2 ze szkłem)</w:t>
            </w:r>
          </w:p>
        </w:tc>
      </w:tr>
      <w:tr w:rsidR="00C56CAB" w:rsidRPr="000F3EF9" w14:paraId="25A5E33E" w14:textId="77777777" w:rsidTr="00297AF9">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4F0EAB3B" w14:textId="00C82B00" w:rsidR="00C56CAB" w:rsidRPr="000F3EF9" w:rsidRDefault="00A03CA2" w:rsidP="00DE62E9">
            <w:pPr>
              <w:rPr>
                <w:rFonts w:asciiTheme="minorHAnsi" w:hAnsiTheme="minorHAnsi" w:cstheme="minorHAnsi"/>
                <w:b/>
                <w:bCs/>
                <w:sz w:val="22"/>
                <w:szCs w:val="22"/>
              </w:rPr>
            </w:pPr>
            <w:r w:rsidRPr="000F3EF9">
              <w:rPr>
                <w:rFonts w:asciiTheme="minorHAnsi" w:hAnsiTheme="minorHAnsi" w:cstheme="minorHAnsi"/>
                <w:b/>
                <w:bCs/>
                <w:sz w:val="22"/>
                <w:szCs w:val="22"/>
              </w:rPr>
              <w:t>Współczynnik kontrastu</w:t>
            </w:r>
          </w:p>
        </w:tc>
        <w:tc>
          <w:tcPr>
            <w:tcW w:w="7655" w:type="dxa"/>
            <w:tcBorders>
              <w:top w:val="single" w:sz="4" w:space="0" w:color="auto"/>
              <w:left w:val="single" w:sz="4" w:space="0" w:color="auto"/>
              <w:bottom w:val="single" w:sz="4" w:space="0" w:color="auto"/>
              <w:right w:val="single" w:sz="4" w:space="0" w:color="auto"/>
            </w:tcBorders>
          </w:tcPr>
          <w:p w14:paraId="00CBCDE1" w14:textId="4D648E01" w:rsidR="00C56CAB" w:rsidRPr="000F3EF9" w:rsidRDefault="00A03CA2" w:rsidP="00DE62E9">
            <w:pPr>
              <w:jc w:val="both"/>
              <w:rPr>
                <w:rFonts w:asciiTheme="minorHAnsi" w:hAnsiTheme="minorHAnsi" w:cstheme="minorHAnsi"/>
                <w:bCs/>
                <w:sz w:val="22"/>
                <w:szCs w:val="22"/>
              </w:rPr>
            </w:pPr>
            <w:r w:rsidRPr="000F3EF9">
              <w:rPr>
                <w:rFonts w:asciiTheme="minorHAnsi" w:hAnsiTheme="minorHAnsi" w:cstheme="minorHAnsi"/>
                <w:sz w:val="22"/>
                <w:szCs w:val="22"/>
              </w:rPr>
              <w:t>4 000:1</w:t>
            </w:r>
          </w:p>
        </w:tc>
      </w:tr>
      <w:tr w:rsidR="00C56CAB" w:rsidRPr="000F3EF9" w14:paraId="30E3D227" w14:textId="77777777" w:rsidTr="00297AF9">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680B8555" w14:textId="442847FA" w:rsidR="00C56CAB" w:rsidRPr="000F3EF9" w:rsidRDefault="00A03CA2" w:rsidP="00DE62E9">
            <w:pPr>
              <w:rPr>
                <w:rFonts w:asciiTheme="minorHAnsi" w:hAnsiTheme="minorHAnsi" w:cstheme="minorHAnsi"/>
                <w:b/>
                <w:bCs/>
                <w:sz w:val="22"/>
                <w:szCs w:val="22"/>
              </w:rPr>
            </w:pPr>
            <w:r w:rsidRPr="000F3EF9">
              <w:rPr>
                <w:rFonts w:asciiTheme="minorHAnsi" w:hAnsiTheme="minorHAnsi" w:cstheme="minorHAnsi"/>
                <w:b/>
                <w:bCs/>
                <w:sz w:val="22"/>
                <w:szCs w:val="22"/>
              </w:rPr>
              <w:t>Kąt widzenia (poziomy/pionowy)</w:t>
            </w:r>
          </w:p>
        </w:tc>
        <w:tc>
          <w:tcPr>
            <w:tcW w:w="7655" w:type="dxa"/>
            <w:tcBorders>
              <w:top w:val="single" w:sz="4" w:space="0" w:color="auto"/>
              <w:left w:val="single" w:sz="4" w:space="0" w:color="auto"/>
              <w:bottom w:val="single" w:sz="4" w:space="0" w:color="auto"/>
              <w:right w:val="single" w:sz="4" w:space="0" w:color="auto"/>
            </w:tcBorders>
          </w:tcPr>
          <w:p w14:paraId="1D0701FC" w14:textId="596DBAA2" w:rsidR="00C56CAB" w:rsidRPr="000F3EF9" w:rsidRDefault="00A03CA2" w:rsidP="00DE62E9">
            <w:pPr>
              <w:jc w:val="both"/>
              <w:rPr>
                <w:rFonts w:asciiTheme="minorHAnsi" w:hAnsiTheme="minorHAnsi" w:cstheme="minorHAnsi"/>
                <w:bCs/>
                <w:sz w:val="22"/>
                <w:szCs w:val="22"/>
              </w:rPr>
            </w:pPr>
            <w:r w:rsidRPr="000F3EF9">
              <w:rPr>
                <w:rFonts w:asciiTheme="minorHAnsi" w:hAnsiTheme="minorHAnsi" w:cstheme="minorHAnsi"/>
                <w:sz w:val="22"/>
                <w:szCs w:val="22"/>
              </w:rPr>
              <w:t>178/178</w:t>
            </w:r>
          </w:p>
        </w:tc>
      </w:tr>
      <w:tr w:rsidR="00C56CAB" w:rsidRPr="000F3EF9" w14:paraId="7EC33AA5" w14:textId="77777777" w:rsidTr="00297AF9">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2F01DF16" w14:textId="77777777" w:rsidR="00C56CAB" w:rsidRPr="000F3EF9" w:rsidRDefault="00C56CAB" w:rsidP="00DE62E9">
            <w:pPr>
              <w:rPr>
                <w:rFonts w:asciiTheme="minorHAnsi" w:hAnsiTheme="minorHAnsi" w:cstheme="minorHAnsi"/>
                <w:b/>
                <w:bCs/>
                <w:sz w:val="22"/>
                <w:szCs w:val="22"/>
              </w:rPr>
            </w:pPr>
            <w:r w:rsidRPr="000F3EF9">
              <w:rPr>
                <w:rFonts w:asciiTheme="minorHAnsi" w:hAnsiTheme="minorHAnsi" w:cstheme="minorHAnsi"/>
                <w:b/>
                <w:bCs/>
                <w:sz w:val="22"/>
                <w:szCs w:val="22"/>
              </w:rPr>
              <w:t>Czas reakcji max</w:t>
            </w:r>
          </w:p>
        </w:tc>
        <w:tc>
          <w:tcPr>
            <w:tcW w:w="7655" w:type="dxa"/>
            <w:tcBorders>
              <w:top w:val="single" w:sz="4" w:space="0" w:color="auto"/>
              <w:left w:val="single" w:sz="4" w:space="0" w:color="auto"/>
              <w:bottom w:val="single" w:sz="4" w:space="0" w:color="auto"/>
              <w:right w:val="single" w:sz="4" w:space="0" w:color="auto"/>
            </w:tcBorders>
          </w:tcPr>
          <w:p w14:paraId="75D81C51" w14:textId="7DC985B7" w:rsidR="00C56CAB" w:rsidRPr="000F3EF9" w:rsidRDefault="00C56CAB" w:rsidP="00DE62E9">
            <w:pPr>
              <w:jc w:val="both"/>
              <w:rPr>
                <w:rFonts w:asciiTheme="minorHAnsi" w:hAnsiTheme="minorHAnsi" w:cstheme="minorHAnsi"/>
                <w:bCs/>
                <w:sz w:val="22"/>
                <w:szCs w:val="22"/>
              </w:rPr>
            </w:pPr>
            <w:r w:rsidRPr="000F3EF9">
              <w:rPr>
                <w:rFonts w:asciiTheme="minorHAnsi" w:hAnsiTheme="minorHAnsi" w:cstheme="minorHAnsi"/>
                <w:sz w:val="22"/>
                <w:szCs w:val="22"/>
              </w:rPr>
              <w:t>8 ms</w:t>
            </w:r>
          </w:p>
        </w:tc>
      </w:tr>
      <w:tr w:rsidR="00C56CAB" w:rsidRPr="000F3EF9" w14:paraId="66B822BB" w14:textId="77777777" w:rsidTr="00297AF9">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22ADC973" w14:textId="0CA59A11" w:rsidR="00C56CAB" w:rsidRPr="000F3EF9" w:rsidRDefault="00A03CA2" w:rsidP="00DE62E9">
            <w:pPr>
              <w:rPr>
                <w:rFonts w:asciiTheme="minorHAnsi" w:hAnsiTheme="minorHAnsi" w:cstheme="minorHAnsi"/>
                <w:b/>
                <w:bCs/>
                <w:sz w:val="22"/>
                <w:szCs w:val="22"/>
              </w:rPr>
            </w:pPr>
            <w:r w:rsidRPr="000F3EF9">
              <w:rPr>
                <w:rFonts w:asciiTheme="minorHAnsi" w:hAnsiTheme="minorHAnsi" w:cstheme="minorHAnsi"/>
                <w:b/>
                <w:bCs/>
                <w:sz w:val="22"/>
                <w:szCs w:val="22"/>
              </w:rPr>
              <w:t>Gama kolorów</w:t>
            </w:r>
          </w:p>
        </w:tc>
        <w:tc>
          <w:tcPr>
            <w:tcW w:w="7655" w:type="dxa"/>
            <w:tcBorders>
              <w:top w:val="single" w:sz="4" w:space="0" w:color="auto"/>
              <w:left w:val="single" w:sz="4" w:space="0" w:color="auto"/>
              <w:bottom w:val="single" w:sz="4" w:space="0" w:color="auto"/>
              <w:right w:val="single" w:sz="4" w:space="0" w:color="auto"/>
            </w:tcBorders>
          </w:tcPr>
          <w:p w14:paraId="0015FDD9" w14:textId="5234A840" w:rsidR="00C56CAB" w:rsidRPr="000F3EF9" w:rsidRDefault="00A03CA2" w:rsidP="00DE62E9">
            <w:pPr>
              <w:jc w:val="both"/>
              <w:rPr>
                <w:rFonts w:asciiTheme="minorHAnsi" w:hAnsiTheme="minorHAnsi" w:cstheme="minorHAnsi"/>
                <w:bCs/>
                <w:sz w:val="22"/>
                <w:szCs w:val="22"/>
              </w:rPr>
            </w:pPr>
            <w:r w:rsidRPr="000F3EF9">
              <w:rPr>
                <w:rFonts w:asciiTheme="minorHAnsi" w:hAnsiTheme="minorHAnsi" w:cstheme="minorHAnsi"/>
                <w:bCs/>
                <w:sz w:val="22"/>
                <w:szCs w:val="22"/>
              </w:rPr>
              <w:t>72%</w:t>
            </w:r>
          </w:p>
        </w:tc>
      </w:tr>
      <w:tr w:rsidR="00C56CAB" w:rsidRPr="000F3EF9" w14:paraId="1A9DB676" w14:textId="77777777" w:rsidTr="00297AF9">
        <w:trPr>
          <w:trHeight w:val="436"/>
        </w:trPr>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411942EA" w14:textId="66D00142" w:rsidR="00C56CAB" w:rsidRPr="000F3EF9" w:rsidRDefault="00A03CA2" w:rsidP="00DE62E9">
            <w:pPr>
              <w:rPr>
                <w:rFonts w:asciiTheme="minorHAnsi" w:hAnsiTheme="minorHAnsi" w:cstheme="minorHAnsi"/>
                <w:b/>
                <w:bCs/>
                <w:sz w:val="22"/>
                <w:szCs w:val="22"/>
              </w:rPr>
            </w:pPr>
            <w:proofErr w:type="spellStart"/>
            <w:r w:rsidRPr="000F3EF9">
              <w:rPr>
                <w:rFonts w:asciiTheme="minorHAnsi" w:hAnsiTheme="minorHAnsi" w:cstheme="minorHAnsi"/>
                <w:b/>
                <w:bCs/>
                <w:sz w:val="22"/>
                <w:szCs w:val="22"/>
              </w:rPr>
              <w:t>Haze</w:t>
            </w:r>
            <w:proofErr w:type="spellEnd"/>
          </w:p>
        </w:tc>
        <w:tc>
          <w:tcPr>
            <w:tcW w:w="7655" w:type="dxa"/>
            <w:tcBorders>
              <w:top w:val="single" w:sz="4" w:space="0" w:color="auto"/>
              <w:left w:val="single" w:sz="4" w:space="0" w:color="auto"/>
              <w:bottom w:val="single" w:sz="4" w:space="0" w:color="auto"/>
              <w:right w:val="single" w:sz="4" w:space="0" w:color="auto"/>
            </w:tcBorders>
          </w:tcPr>
          <w:p w14:paraId="0128F077" w14:textId="41ADBA8E" w:rsidR="00C56CAB" w:rsidRPr="000F3EF9" w:rsidRDefault="00A03CA2" w:rsidP="00DE62E9">
            <w:pPr>
              <w:jc w:val="both"/>
              <w:rPr>
                <w:rFonts w:asciiTheme="minorHAnsi" w:hAnsiTheme="minorHAnsi" w:cstheme="minorHAnsi"/>
                <w:bCs/>
                <w:sz w:val="22"/>
                <w:szCs w:val="22"/>
              </w:rPr>
            </w:pPr>
            <w:r w:rsidRPr="000F3EF9">
              <w:rPr>
                <w:rFonts w:asciiTheme="minorHAnsi" w:hAnsiTheme="minorHAnsi" w:cstheme="minorHAnsi"/>
                <w:sz w:val="22"/>
                <w:szCs w:val="22"/>
              </w:rPr>
              <w:t>2.3%(bez szkła)</w:t>
            </w:r>
          </w:p>
        </w:tc>
      </w:tr>
      <w:tr w:rsidR="00C56CAB" w:rsidRPr="000F3EF9" w14:paraId="6B861533" w14:textId="77777777" w:rsidTr="00297AF9">
        <w:trPr>
          <w:trHeight w:val="373"/>
        </w:trPr>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2F6D8D4F" w14:textId="1A0ED7DF" w:rsidR="00C56CAB" w:rsidRPr="000F3EF9" w:rsidRDefault="00A03CA2" w:rsidP="00DE62E9">
            <w:pPr>
              <w:rPr>
                <w:rFonts w:asciiTheme="minorHAnsi" w:hAnsiTheme="minorHAnsi" w:cstheme="minorHAnsi"/>
                <w:b/>
                <w:bCs/>
                <w:sz w:val="22"/>
                <w:szCs w:val="22"/>
              </w:rPr>
            </w:pPr>
            <w:r w:rsidRPr="000F3EF9">
              <w:rPr>
                <w:rFonts w:asciiTheme="minorHAnsi" w:hAnsiTheme="minorHAnsi" w:cstheme="minorHAnsi"/>
                <w:b/>
                <w:bCs/>
                <w:sz w:val="22"/>
                <w:szCs w:val="22"/>
              </w:rPr>
              <w:t>Częstotliwość skanowania w poziomie</w:t>
            </w:r>
          </w:p>
        </w:tc>
        <w:tc>
          <w:tcPr>
            <w:tcW w:w="7655" w:type="dxa"/>
            <w:tcBorders>
              <w:top w:val="single" w:sz="4" w:space="0" w:color="auto"/>
              <w:left w:val="single" w:sz="4" w:space="0" w:color="auto"/>
              <w:bottom w:val="single" w:sz="4" w:space="0" w:color="auto"/>
              <w:right w:val="single" w:sz="4" w:space="0" w:color="auto"/>
            </w:tcBorders>
          </w:tcPr>
          <w:p w14:paraId="18D2D6C5" w14:textId="1ED2050C" w:rsidR="00C56CAB" w:rsidRPr="000F3EF9" w:rsidRDefault="00A03CA2" w:rsidP="00DE62E9">
            <w:pPr>
              <w:rPr>
                <w:rFonts w:asciiTheme="minorHAnsi" w:hAnsiTheme="minorHAnsi" w:cstheme="minorHAnsi"/>
                <w:bCs/>
                <w:sz w:val="22"/>
                <w:szCs w:val="22"/>
              </w:rPr>
            </w:pPr>
            <w:r w:rsidRPr="000F3EF9">
              <w:rPr>
                <w:rFonts w:asciiTheme="minorHAnsi" w:hAnsiTheme="minorHAnsi" w:cstheme="minorHAnsi"/>
                <w:sz w:val="22"/>
                <w:szCs w:val="22"/>
              </w:rPr>
              <w:t>30 ~ 81khz</w:t>
            </w:r>
          </w:p>
        </w:tc>
      </w:tr>
      <w:tr w:rsidR="00C56CAB" w:rsidRPr="000F3EF9" w14:paraId="2A5D103C" w14:textId="77777777" w:rsidTr="00297AF9">
        <w:trPr>
          <w:trHeight w:val="407"/>
        </w:trPr>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11E82E9E" w14:textId="3ADDF42B" w:rsidR="00C56CAB" w:rsidRPr="000F3EF9" w:rsidRDefault="00A03CA2" w:rsidP="00DE62E9">
            <w:pPr>
              <w:rPr>
                <w:rFonts w:asciiTheme="minorHAnsi" w:hAnsiTheme="minorHAnsi" w:cstheme="minorHAnsi"/>
                <w:b/>
                <w:bCs/>
                <w:sz w:val="22"/>
                <w:szCs w:val="22"/>
              </w:rPr>
            </w:pPr>
            <w:r w:rsidRPr="000F3EF9">
              <w:rPr>
                <w:rFonts w:asciiTheme="minorHAnsi" w:hAnsiTheme="minorHAnsi" w:cstheme="minorHAnsi"/>
                <w:b/>
                <w:bCs/>
                <w:sz w:val="22"/>
                <w:szCs w:val="22"/>
              </w:rPr>
              <w:t>Maksymalna częstotliwość piksela</w:t>
            </w:r>
          </w:p>
        </w:tc>
        <w:tc>
          <w:tcPr>
            <w:tcW w:w="7655" w:type="dxa"/>
            <w:tcBorders>
              <w:top w:val="single" w:sz="4" w:space="0" w:color="auto"/>
              <w:left w:val="single" w:sz="4" w:space="0" w:color="auto"/>
              <w:bottom w:val="single" w:sz="4" w:space="0" w:color="auto"/>
              <w:right w:val="single" w:sz="4" w:space="0" w:color="auto"/>
            </w:tcBorders>
          </w:tcPr>
          <w:p w14:paraId="1351209E" w14:textId="05D3695D" w:rsidR="00C56CAB" w:rsidRPr="000F3EF9" w:rsidRDefault="00A03CA2" w:rsidP="00DE62E9">
            <w:pPr>
              <w:jc w:val="both"/>
              <w:rPr>
                <w:rFonts w:asciiTheme="minorHAnsi" w:hAnsiTheme="minorHAnsi" w:cstheme="minorHAnsi"/>
                <w:bCs/>
                <w:sz w:val="22"/>
                <w:szCs w:val="22"/>
              </w:rPr>
            </w:pPr>
            <w:r w:rsidRPr="000F3EF9">
              <w:rPr>
                <w:rFonts w:asciiTheme="minorHAnsi" w:hAnsiTheme="minorHAnsi" w:cstheme="minorHAnsi"/>
                <w:sz w:val="22"/>
                <w:szCs w:val="22"/>
              </w:rPr>
              <w:t>594Mhz</w:t>
            </w:r>
          </w:p>
        </w:tc>
      </w:tr>
      <w:tr w:rsidR="00C56CAB" w:rsidRPr="000F3EF9" w14:paraId="145F4437" w14:textId="77777777" w:rsidTr="00297AF9">
        <w:trPr>
          <w:trHeight w:val="269"/>
        </w:trPr>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18026856" w14:textId="771DA002" w:rsidR="00C56CAB" w:rsidRPr="000F3EF9" w:rsidRDefault="00A03CA2" w:rsidP="00DE62E9">
            <w:pPr>
              <w:rPr>
                <w:rFonts w:asciiTheme="minorHAnsi" w:hAnsiTheme="minorHAnsi" w:cstheme="minorHAnsi"/>
                <w:b/>
                <w:bCs/>
                <w:sz w:val="22"/>
                <w:szCs w:val="22"/>
              </w:rPr>
            </w:pPr>
            <w:r w:rsidRPr="000F3EF9">
              <w:rPr>
                <w:rFonts w:asciiTheme="minorHAnsi" w:hAnsiTheme="minorHAnsi" w:cstheme="minorHAnsi"/>
                <w:b/>
                <w:bCs/>
                <w:sz w:val="22"/>
                <w:szCs w:val="22"/>
              </w:rPr>
              <w:t>Częstotliwość skanowania w pionie</w:t>
            </w:r>
          </w:p>
        </w:tc>
        <w:tc>
          <w:tcPr>
            <w:tcW w:w="7655" w:type="dxa"/>
            <w:tcBorders>
              <w:top w:val="single" w:sz="4" w:space="0" w:color="auto"/>
              <w:left w:val="single" w:sz="4" w:space="0" w:color="auto"/>
              <w:bottom w:val="single" w:sz="4" w:space="0" w:color="auto"/>
              <w:right w:val="single" w:sz="4" w:space="0" w:color="auto"/>
            </w:tcBorders>
          </w:tcPr>
          <w:p w14:paraId="61FBCFC9" w14:textId="521B3356" w:rsidR="00C56CAB" w:rsidRPr="000F3EF9" w:rsidRDefault="00A03CA2" w:rsidP="00DE62E9">
            <w:pPr>
              <w:rPr>
                <w:rFonts w:asciiTheme="minorHAnsi" w:hAnsiTheme="minorHAnsi" w:cstheme="minorHAnsi"/>
                <w:bCs/>
                <w:sz w:val="22"/>
                <w:szCs w:val="22"/>
              </w:rPr>
            </w:pPr>
            <w:r w:rsidRPr="000F3EF9">
              <w:rPr>
                <w:rFonts w:asciiTheme="minorHAnsi" w:eastAsia="Times New Roman" w:hAnsiTheme="minorHAnsi" w:cstheme="minorHAnsi"/>
                <w:sz w:val="22"/>
                <w:szCs w:val="22"/>
              </w:rPr>
              <w:t xml:space="preserve">48~75 </w:t>
            </w:r>
            <w:proofErr w:type="spellStart"/>
            <w:r w:rsidRPr="000F3EF9">
              <w:rPr>
                <w:rFonts w:asciiTheme="minorHAnsi" w:eastAsia="Times New Roman" w:hAnsiTheme="minorHAnsi" w:cstheme="minorHAnsi"/>
                <w:sz w:val="22"/>
                <w:szCs w:val="22"/>
              </w:rPr>
              <w:t>hz</w:t>
            </w:r>
            <w:proofErr w:type="spellEnd"/>
          </w:p>
        </w:tc>
      </w:tr>
      <w:tr w:rsidR="00C56CAB" w:rsidRPr="00B34FB4" w14:paraId="3C82C8CC" w14:textId="77777777" w:rsidTr="00297AF9">
        <w:trPr>
          <w:trHeight w:val="250"/>
        </w:trPr>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25C89E91" w14:textId="39B55A35" w:rsidR="00C56CAB" w:rsidRPr="000F3EF9" w:rsidRDefault="00A03CA2" w:rsidP="00DE62E9">
            <w:pPr>
              <w:rPr>
                <w:rFonts w:asciiTheme="minorHAnsi" w:hAnsiTheme="minorHAnsi" w:cstheme="minorHAnsi"/>
                <w:b/>
                <w:bCs/>
                <w:sz w:val="22"/>
                <w:szCs w:val="22"/>
              </w:rPr>
            </w:pPr>
            <w:r w:rsidRPr="000F3EF9">
              <w:rPr>
                <w:rFonts w:asciiTheme="minorHAnsi" w:hAnsiTheme="minorHAnsi" w:cstheme="minorHAnsi"/>
                <w:b/>
                <w:bCs/>
                <w:sz w:val="22"/>
                <w:szCs w:val="22"/>
              </w:rPr>
              <w:t>Łączność</w:t>
            </w:r>
          </w:p>
        </w:tc>
        <w:tc>
          <w:tcPr>
            <w:tcW w:w="7655" w:type="dxa"/>
            <w:tcBorders>
              <w:top w:val="single" w:sz="4" w:space="0" w:color="auto"/>
              <w:left w:val="single" w:sz="4" w:space="0" w:color="auto"/>
              <w:bottom w:val="single" w:sz="4" w:space="0" w:color="auto"/>
              <w:right w:val="single" w:sz="4" w:space="0" w:color="auto"/>
            </w:tcBorders>
          </w:tcPr>
          <w:p w14:paraId="67AEB7AE" w14:textId="77777777" w:rsidR="00A03CA2" w:rsidRPr="000F3EF9" w:rsidRDefault="00A03CA2" w:rsidP="00DE62E9">
            <w:pPr>
              <w:jc w:val="both"/>
              <w:rPr>
                <w:rFonts w:asciiTheme="minorHAnsi" w:hAnsiTheme="minorHAnsi" w:cstheme="minorHAnsi"/>
                <w:sz w:val="22"/>
                <w:szCs w:val="22"/>
              </w:rPr>
            </w:pPr>
            <w:r w:rsidRPr="000F3EF9">
              <w:rPr>
                <w:rFonts w:asciiTheme="minorHAnsi" w:hAnsiTheme="minorHAnsi" w:cstheme="minorHAnsi"/>
                <w:sz w:val="22"/>
                <w:szCs w:val="22"/>
              </w:rPr>
              <w:t>o    Wejście HDMI 2</w:t>
            </w:r>
          </w:p>
          <w:p w14:paraId="34C98606" w14:textId="77777777" w:rsidR="00A03CA2" w:rsidRPr="000F3EF9" w:rsidRDefault="00A03CA2" w:rsidP="00DE62E9">
            <w:pPr>
              <w:jc w:val="both"/>
              <w:rPr>
                <w:rFonts w:asciiTheme="minorHAnsi" w:hAnsiTheme="minorHAnsi" w:cstheme="minorHAnsi"/>
                <w:sz w:val="22"/>
                <w:szCs w:val="22"/>
              </w:rPr>
            </w:pPr>
            <w:r w:rsidRPr="000F3EF9">
              <w:rPr>
                <w:rFonts w:asciiTheme="minorHAnsi" w:hAnsiTheme="minorHAnsi" w:cstheme="minorHAnsi"/>
                <w:sz w:val="22"/>
                <w:szCs w:val="22"/>
              </w:rPr>
              <w:t>o    USB 1</w:t>
            </w:r>
          </w:p>
          <w:p w14:paraId="322758AA" w14:textId="77777777" w:rsidR="00A03CA2" w:rsidRPr="000F3EF9" w:rsidRDefault="00A03CA2" w:rsidP="00DE62E9">
            <w:pPr>
              <w:jc w:val="both"/>
              <w:rPr>
                <w:rFonts w:asciiTheme="minorHAnsi" w:hAnsiTheme="minorHAnsi" w:cstheme="minorHAnsi"/>
                <w:sz w:val="22"/>
                <w:szCs w:val="22"/>
              </w:rPr>
            </w:pPr>
            <w:r w:rsidRPr="000F3EF9">
              <w:rPr>
                <w:rFonts w:asciiTheme="minorHAnsi" w:hAnsiTheme="minorHAnsi" w:cstheme="minorHAnsi"/>
                <w:sz w:val="22"/>
                <w:szCs w:val="22"/>
              </w:rPr>
              <w:t>o    Wyjście audio Stereo Mini Jack</w:t>
            </w:r>
          </w:p>
          <w:p w14:paraId="2A814C59" w14:textId="77777777" w:rsidR="00A03CA2" w:rsidRPr="000F3EF9" w:rsidRDefault="00A03CA2" w:rsidP="00DE62E9">
            <w:pPr>
              <w:jc w:val="both"/>
              <w:rPr>
                <w:rFonts w:asciiTheme="minorHAnsi" w:hAnsiTheme="minorHAnsi" w:cstheme="minorHAnsi"/>
                <w:sz w:val="22"/>
                <w:szCs w:val="22"/>
              </w:rPr>
            </w:pPr>
            <w:r w:rsidRPr="000F3EF9">
              <w:rPr>
                <w:rFonts w:asciiTheme="minorHAnsi" w:hAnsiTheme="minorHAnsi" w:cstheme="minorHAnsi"/>
                <w:sz w:val="22"/>
                <w:szCs w:val="22"/>
              </w:rPr>
              <w:t>o    Wejście RS232 Tak</w:t>
            </w:r>
          </w:p>
          <w:p w14:paraId="3D5ABCF6" w14:textId="77777777" w:rsidR="00A03CA2" w:rsidRPr="000F3EF9" w:rsidRDefault="00A03CA2" w:rsidP="00DE62E9">
            <w:pPr>
              <w:jc w:val="both"/>
              <w:rPr>
                <w:rFonts w:asciiTheme="minorHAnsi" w:hAnsiTheme="minorHAnsi" w:cstheme="minorHAnsi"/>
                <w:sz w:val="22"/>
                <w:szCs w:val="22"/>
              </w:rPr>
            </w:pPr>
            <w:r w:rsidRPr="000F3EF9">
              <w:rPr>
                <w:rFonts w:asciiTheme="minorHAnsi" w:hAnsiTheme="minorHAnsi" w:cstheme="minorHAnsi"/>
                <w:sz w:val="22"/>
                <w:szCs w:val="22"/>
              </w:rPr>
              <w:t>o    Wejście RJ45 Tak</w:t>
            </w:r>
          </w:p>
          <w:p w14:paraId="5D0FFFE8" w14:textId="77777777" w:rsidR="00A03CA2" w:rsidRPr="000F3EF9" w:rsidRDefault="00A03CA2" w:rsidP="00DE62E9">
            <w:pPr>
              <w:jc w:val="both"/>
              <w:rPr>
                <w:rFonts w:asciiTheme="minorHAnsi" w:hAnsiTheme="minorHAnsi" w:cstheme="minorHAnsi"/>
                <w:sz w:val="22"/>
                <w:szCs w:val="22"/>
              </w:rPr>
            </w:pPr>
            <w:r w:rsidRPr="000F3EF9">
              <w:rPr>
                <w:rFonts w:asciiTheme="minorHAnsi" w:hAnsiTheme="minorHAnsi" w:cstheme="minorHAnsi"/>
                <w:sz w:val="22"/>
                <w:szCs w:val="22"/>
              </w:rPr>
              <w:t xml:space="preserve">o    </w:t>
            </w:r>
            <w:proofErr w:type="spellStart"/>
            <w:r w:rsidRPr="000F3EF9">
              <w:rPr>
                <w:rFonts w:asciiTheme="minorHAnsi" w:hAnsiTheme="minorHAnsi" w:cstheme="minorHAnsi"/>
                <w:sz w:val="22"/>
                <w:szCs w:val="22"/>
              </w:rPr>
              <w:t>WiFi</w:t>
            </w:r>
            <w:proofErr w:type="spellEnd"/>
            <w:r w:rsidRPr="000F3EF9">
              <w:rPr>
                <w:rFonts w:asciiTheme="minorHAnsi" w:hAnsiTheme="minorHAnsi" w:cstheme="minorHAnsi"/>
                <w:sz w:val="22"/>
                <w:szCs w:val="22"/>
              </w:rPr>
              <w:t xml:space="preserve"> Tak</w:t>
            </w:r>
          </w:p>
          <w:p w14:paraId="49D95F9E" w14:textId="77777777" w:rsidR="00A03CA2" w:rsidRPr="000F3EF9" w:rsidRDefault="00A03CA2" w:rsidP="00DE62E9">
            <w:pPr>
              <w:jc w:val="both"/>
              <w:rPr>
                <w:rFonts w:asciiTheme="minorHAnsi" w:hAnsiTheme="minorHAnsi" w:cstheme="minorHAnsi"/>
                <w:sz w:val="22"/>
                <w:szCs w:val="22"/>
              </w:rPr>
            </w:pPr>
            <w:r w:rsidRPr="000F3EF9">
              <w:rPr>
                <w:rFonts w:asciiTheme="minorHAnsi" w:hAnsiTheme="minorHAnsi" w:cstheme="minorHAnsi"/>
                <w:sz w:val="22"/>
                <w:szCs w:val="22"/>
              </w:rPr>
              <w:t>o    Bluetooth Tak</w:t>
            </w:r>
          </w:p>
          <w:p w14:paraId="1C77D714" w14:textId="3335FF4D" w:rsidR="00C56CAB" w:rsidRPr="00CA760C" w:rsidRDefault="00A03CA2" w:rsidP="00DE62E9">
            <w:pPr>
              <w:jc w:val="both"/>
              <w:rPr>
                <w:rFonts w:asciiTheme="minorHAnsi" w:hAnsiTheme="minorHAnsi" w:cstheme="minorHAnsi"/>
                <w:bCs/>
                <w:sz w:val="22"/>
                <w:szCs w:val="22"/>
                <w:lang w:val="en-US"/>
              </w:rPr>
            </w:pPr>
            <w:r w:rsidRPr="00CA760C">
              <w:rPr>
                <w:rFonts w:asciiTheme="minorHAnsi" w:hAnsiTheme="minorHAnsi" w:cstheme="minorHAnsi"/>
                <w:sz w:val="22"/>
                <w:szCs w:val="22"/>
                <w:lang w:val="en-US"/>
              </w:rPr>
              <w:t>o    Porty connectivity tray USB / USB external (In /Out) / Touch Out / HDMI-In / HDMI-Out (screen share) / NFC</w:t>
            </w:r>
          </w:p>
        </w:tc>
      </w:tr>
      <w:tr w:rsidR="00C56CAB" w:rsidRPr="000F3EF9" w14:paraId="40CC6FFA" w14:textId="77777777" w:rsidTr="00297AF9">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06B83305" w14:textId="77777777" w:rsidR="00C56CAB" w:rsidRPr="000F3EF9" w:rsidRDefault="00C56CAB" w:rsidP="00DE62E9">
            <w:pPr>
              <w:rPr>
                <w:rFonts w:asciiTheme="minorHAnsi" w:hAnsiTheme="minorHAnsi" w:cstheme="minorHAnsi"/>
                <w:b/>
                <w:bCs/>
                <w:sz w:val="22"/>
                <w:szCs w:val="22"/>
              </w:rPr>
            </w:pPr>
            <w:r w:rsidRPr="000F3EF9">
              <w:rPr>
                <w:rFonts w:asciiTheme="minorHAnsi" w:hAnsiTheme="minorHAnsi" w:cstheme="minorHAnsi"/>
                <w:b/>
                <w:bCs/>
                <w:sz w:val="22"/>
                <w:szCs w:val="22"/>
              </w:rPr>
              <w:t>Zgodność z uchwytami VESA</w:t>
            </w:r>
          </w:p>
        </w:tc>
        <w:tc>
          <w:tcPr>
            <w:tcW w:w="7655" w:type="dxa"/>
            <w:tcBorders>
              <w:top w:val="single" w:sz="4" w:space="0" w:color="auto"/>
              <w:left w:val="single" w:sz="4" w:space="0" w:color="auto"/>
              <w:bottom w:val="single" w:sz="4" w:space="0" w:color="auto"/>
              <w:right w:val="single" w:sz="4" w:space="0" w:color="auto"/>
            </w:tcBorders>
          </w:tcPr>
          <w:p w14:paraId="638A041B" w14:textId="45DAE4DE" w:rsidR="00C56CAB" w:rsidRPr="000F3EF9" w:rsidRDefault="00C56CAB" w:rsidP="00DE62E9">
            <w:pPr>
              <w:jc w:val="both"/>
              <w:rPr>
                <w:rFonts w:asciiTheme="minorHAnsi" w:hAnsiTheme="minorHAnsi" w:cstheme="minorHAnsi"/>
                <w:bCs/>
                <w:sz w:val="22"/>
                <w:szCs w:val="22"/>
              </w:rPr>
            </w:pPr>
            <w:r w:rsidRPr="000F3EF9">
              <w:rPr>
                <w:rFonts w:asciiTheme="minorHAnsi" w:hAnsiTheme="minorHAnsi" w:cstheme="minorHAnsi"/>
                <w:sz w:val="22"/>
                <w:szCs w:val="22"/>
              </w:rPr>
              <w:t xml:space="preserve">Tak, </w:t>
            </w:r>
            <w:r w:rsidR="00A03CA2" w:rsidRPr="000F3EF9">
              <w:rPr>
                <w:rFonts w:asciiTheme="minorHAnsi" w:hAnsiTheme="minorHAnsi" w:cstheme="minorHAnsi"/>
                <w:sz w:val="22"/>
                <w:szCs w:val="22"/>
              </w:rPr>
              <w:t xml:space="preserve">400 </w:t>
            </w:r>
            <w:r w:rsidRPr="000F3EF9">
              <w:rPr>
                <w:rFonts w:asciiTheme="minorHAnsi" w:hAnsiTheme="minorHAnsi" w:cstheme="minorHAnsi"/>
                <w:sz w:val="22"/>
                <w:szCs w:val="22"/>
              </w:rPr>
              <w:t xml:space="preserve">x </w:t>
            </w:r>
            <w:r w:rsidR="00A03CA2" w:rsidRPr="000F3EF9">
              <w:rPr>
                <w:rFonts w:asciiTheme="minorHAnsi" w:hAnsiTheme="minorHAnsi" w:cstheme="minorHAnsi"/>
                <w:sz w:val="22"/>
                <w:szCs w:val="22"/>
              </w:rPr>
              <w:t>400</w:t>
            </w:r>
            <w:r w:rsidRPr="000F3EF9">
              <w:rPr>
                <w:rFonts w:asciiTheme="minorHAnsi" w:hAnsiTheme="minorHAnsi" w:cstheme="minorHAnsi"/>
                <w:sz w:val="22"/>
                <w:szCs w:val="22"/>
              </w:rPr>
              <w:t xml:space="preserve"> mm</w:t>
            </w:r>
          </w:p>
        </w:tc>
      </w:tr>
      <w:tr w:rsidR="00C56CAB" w:rsidRPr="000F3EF9" w14:paraId="42DC0858" w14:textId="77777777" w:rsidTr="00297AF9">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7DF0A06F" w14:textId="458EECCB" w:rsidR="00C56CAB" w:rsidRPr="000F3EF9" w:rsidRDefault="00C56CAB" w:rsidP="00DE62E9">
            <w:pPr>
              <w:rPr>
                <w:rFonts w:asciiTheme="minorHAnsi" w:hAnsiTheme="minorHAnsi" w:cstheme="minorHAnsi"/>
                <w:b/>
                <w:bCs/>
                <w:sz w:val="22"/>
                <w:szCs w:val="22"/>
              </w:rPr>
            </w:pPr>
            <w:r w:rsidRPr="000F3EF9">
              <w:rPr>
                <w:rFonts w:asciiTheme="minorHAnsi" w:hAnsiTheme="minorHAnsi" w:cstheme="minorHAnsi"/>
                <w:b/>
                <w:bCs/>
                <w:sz w:val="22"/>
                <w:szCs w:val="22"/>
              </w:rPr>
              <w:t>Wymiary max +/- 2mm (szer./</w:t>
            </w:r>
            <w:r w:rsidR="00A03CA2" w:rsidRPr="000F3EF9">
              <w:rPr>
                <w:rFonts w:asciiTheme="minorHAnsi" w:hAnsiTheme="minorHAnsi" w:cstheme="minorHAnsi"/>
                <w:b/>
                <w:bCs/>
                <w:sz w:val="22"/>
                <w:szCs w:val="22"/>
              </w:rPr>
              <w:t>wys.</w:t>
            </w:r>
            <w:r w:rsidRPr="000F3EF9">
              <w:rPr>
                <w:rFonts w:asciiTheme="minorHAnsi" w:hAnsiTheme="minorHAnsi" w:cstheme="minorHAnsi"/>
                <w:b/>
                <w:bCs/>
                <w:sz w:val="22"/>
                <w:szCs w:val="22"/>
              </w:rPr>
              <w:t>/</w:t>
            </w:r>
            <w:r w:rsidR="0083335C" w:rsidRPr="000F3EF9">
              <w:rPr>
                <w:rFonts w:asciiTheme="minorHAnsi" w:hAnsiTheme="minorHAnsi" w:cstheme="minorHAnsi"/>
                <w:b/>
                <w:bCs/>
                <w:sz w:val="22"/>
                <w:szCs w:val="22"/>
              </w:rPr>
              <w:t>głęb.</w:t>
            </w:r>
            <w:r w:rsidRPr="000F3EF9">
              <w:rPr>
                <w:rFonts w:asciiTheme="minorHAnsi" w:hAnsiTheme="minorHAnsi" w:cstheme="minorHAnsi"/>
                <w:b/>
                <w:bCs/>
                <w:sz w:val="22"/>
                <w:szCs w:val="22"/>
              </w:rPr>
              <w:t>)</w:t>
            </w:r>
          </w:p>
        </w:tc>
        <w:tc>
          <w:tcPr>
            <w:tcW w:w="7655" w:type="dxa"/>
            <w:tcBorders>
              <w:top w:val="single" w:sz="4" w:space="0" w:color="auto"/>
              <w:left w:val="single" w:sz="4" w:space="0" w:color="auto"/>
              <w:bottom w:val="single" w:sz="4" w:space="0" w:color="auto"/>
              <w:right w:val="single" w:sz="4" w:space="0" w:color="auto"/>
            </w:tcBorders>
          </w:tcPr>
          <w:p w14:paraId="1347C1A1" w14:textId="242DCD78" w:rsidR="00C56CAB" w:rsidRPr="000F3EF9" w:rsidRDefault="00A03CA2" w:rsidP="00DE62E9">
            <w:pPr>
              <w:jc w:val="both"/>
              <w:rPr>
                <w:rFonts w:asciiTheme="minorHAnsi" w:hAnsiTheme="minorHAnsi" w:cstheme="minorHAnsi"/>
                <w:bCs/>
                <w:sz w:val="22"/>
                <w:szCs w:val="22"/>
              </w:rPr>
            </w:pPr>
            <w:r w:rsidRPr="000F3EF9">
              <w:rPr>
                <w:rFonts w:asciiTheme="minorHAnsi" w:hAnsiTheme="minorHAnsi" w:cstheme="minorHAnsi"/>
                <w:sz w:val="22"/>
                <w:szCs w:val="22"/>
              </w:rPr>
              <w:t>1297,4 x 768,2 x 59,9 mm</w:t>
            </w:r>
          </w:p>
        </w:tc>
      </w:tr>
      <w:tr w:rsidR="00C56CAB" w:rsidRPr="000F3EF9" w14:paraId="3153D99C" w14:textId="77777777" w:rsidTr="00297AF9">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3AF1EAAD" w14:textId="77777777" w:rsidR="00C56CAB" w:rsidRPr="000F3EF9" w:rsidRDefault="00C56CAB" w:rsidP="00DE62E9">
            <w:pPr>
              <w:rPr>
                <w:rFonts w:asciiTheme="minorHAnsi" w:hAnsiTheme="minorHAnsi" w:cstheme="minorHAnsi"/>
                <w:b/>
                <w:bCs/>
                <w:sz w:val="22"/>
                <w:szCs w:val="22"/>
              </w:rPr>
            </w:pPr>
            <w:r w:rsidRPr="000F3EF9">
              <w:rPr>
                <w:rFonts w:asciiTheme="minorHAnsi" w:hAnsiTheme="minorHAnsi" w:cstheme="minorHAnsi"/>
                <w:b/>
                <w:bCs/>
                <w:sz w:val="22"/>
                <w:szCs w:val="22"/>
              </w:rPr>
              <w:t>Wymagane napięcie</w:t>
            </w:r>
          </w:p>
        </w:tc>
        <w:tc>
          <w:tcPr>
            <w:tcW w:w="7655" w:type="dxa"/>
            <w:tcBorders>
              <w:top w:val="single" w:sz="4" w:space="0" w:color="auto"/>
              <w:left w:val="single" w:sz="4" w:space="0" w:color="auto"/>
              <w:bottom w:val="single" w:sz="4" w:space="0" w:color="auto"/>
              <w:right w:val="single" w:sz="4" w:space="0" w:color="auto"/>
            </w:tcBorders>
          </w:tcPr>
          <w:p w14:paraId="6DC4C8AF" w14:textId="041F1FC4" w:rsidR="00C56CAB" w:rsidRPr="000F3EF9" w:rsidRDefault="0083335C" w:rsidP="00DE62E9">
            <w:pPr>
              <w:jc w:val="both"/>
              <w:rPr>
                <w:rFonts w:asciiTheme="minorHAnsi" w:hAnsiTheme="minorHAnsi" w:cstheme="minorHAnsi"/>
                <w:bCs/>
                <w:sz w:val="22"/>
                <w:szCs w:val="22"/>
              </w:rPr>
            </w:pPr>
            <w:r w:rsidRPr="000F3EF9">
              <w:rPr>
                <w:rFonts w:asciiTheme="minorHAnsi" w:hAnsiTheme="minorHAnsi" w:cstheme="minorHAnsi"/>
                <w:sz w:val="22"/>
                <w:szCs w:val="22"/>
              </w:rPr>
              <w:t>AC 100~240V 50/60Hz</w:t>
            </w:r>
          </w:p>
        </w:tc>
      </w:tr>
      <w:tr w:rsidR="00C56CAB" w:rsidRPr="000F3EF9" w14:paraId="3547CA51" w14:textId="77777777" w:rsidTr="00297AF9">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78D00F35" w14:textId="77777777" w:rsidR="00C56CAB" w:rsidRPr="000F3EF9" w:rsidRDefault="00C56CAB" w:rsidP="00DE62E9">
            <w:pPr>
              <w:rPr>
                <w:rFonts w:asciiTheme="minorHAnsi" w:hAnsiTheme="minorHAnsi" w:cstheme="minorHAnsi"/>
                <w:b/>
                <w:bCs/>
                <w:sz w:val="22"/>
                <w:szCs w:val="22"/>
              </w:rPr>
            </w:pPr>
            <w:r w:rsidRPr="000F3EF9">
              <w:rPr>
                <w:rFonts w:asciiTheme="minorHAnsi" w:hAnsiTheme="minorHAnsi" w:cstheme="minorHAnsi"/>
                <w:b/>
                <w:bCs/>
                <w:sz w:val="22"/>
                <w:szCs w:val="22"/>
              </w:rPr>
              <w:t xml:space="preserve">Gwarancja producenta:  </w:t>
            </w:r>
          </w:p>
        </w:tc>
        <w:tc>
          <w:tcPr>
            <w:tcW w:w="7655" w:type="dxa"/>
            <w:tcBorders>
              <w:top w:val="single" w:sz="4" w:space="0" w:color="auto"/>
              <w:left w:val="single" w:sz="4" w:space="0" w:color="auto"/>
              <w:bottom w:val="single" w:sz="4" w:space="0" w:color="auto"/>
              <w:right w:val="single" w:sz="4" w:space="0" w:color="auto"/>
            </w:tcBorders>
          </w:tcPr>
          <w:p w14:paraId="60E466C7" w14:textId="77777777" w:rsidR="00C56CAB" w:rsidRPr="00303832" w:rsidRDefault="00C56CAB" w:rsidP="00DE62E9">
            <w:pPr>
              <w:jc w:val="both"/>
              <w:rPr>
                <w:rFonts w:asciiTheme="minorHAnsi" w:hAnsiTheme="minorHAnsi" w:cstheme="minorHAnsi"/>
                <w:b/>
                <w:bCs/>
                <w:sz w:val="22"/>
                <w:szCs w:val="22"/>
              </w:rPr>
            </w:pPr>
            <w:r w:rsidRPr="00303832">
              <w:rPr>
                <w:rFonts w:asciiTheme="minorHAnsi" w:hAnsiTheme="minorHAnsi" w:cstheme="minorHAnsi"/>
                <w:b/>
                <w:bCs/>
                <w:sz w:val="22"/>
                <w:szCs w:val="22"/>
              </w:rPr>
              <w:t>36 miesięcy</w:t>
            </w:r>
          </w:p>
        </w:tc>
      </w:tr>
      <w:bookmarkEnd w:id="2"/>
    </w:tbl>
    <w:p w14:paraId="6FA25C79" w14:textId="77777777" w:rsidR="00A03CA2" w:rsidRPr="000F3EF9" w:rsidRDefault="00A03CA2" w:rsidP="00DE62E9">
      <w:pPr>
        <w:rPr>
          <w:rFonts w:asciiTheme="minorHAnsi" w:hAnsiTheme="minorHAnsi" w:cstheme="minorHAnsi"/>
          <w:sz w:val="22"/>
          <w:szCs w:val="22"/>
        </w:rPr>
      </w:pPr>
    </w:p>
    <w:p w14:paraId="47152689" w14:textId="77777777" w:rsidR="00A03CA2" w:rsidRPr="000F3EF9" w:rsidRDefault="00A03CA2" w:rsidP="00DE62E9">
      <w:pPr>
        <w:rPr>
          <w:rFonts w:asciiTheme="minorHAnsi" w:hAnsiTheme="minorHAnsi" w:cstheme="minorHAnsi"/>
          <w:sz w:val="22"/>
          <w:szCs w:val="22"/>
        </w:rPr>
      </w:pPr>
    </w:p>
    <w:p w14:paraId="27DE5B7D" w14:textId="77777777" w:rsidR="00A03CA2" w:rsidRPr="000F3EF9" w:rsidRDefault="00A03CA2" w:rsidP="00DE62E9">
      <w:pPr>
        <w:rPr>
          <w:rFonts w:asciiTheme="minorHAnsi" w:hAnsiTheme="minorHAnsi" w:cstheme="minorHAnsi"/>
          <w:sz w:val="22"/>
          <w:szCs w:val="22"/>
        </w:rPr>
      </w:pPr>
    </w:p>
    <w:p w14:paraId="11E069B1" w14:textId="77777777" w:rsidR="0083335C" w:rsidRPr="000F3EF9" w:rsidRDefault="0083335C" w:rsidP="00DE62E9">
      <w:pPr>
        <w:rPr>
          <w:rFonts w:asciiTheme="minorHAnsi" w:hAnsiTheme="minorHAnsi" w:cstheme="minorHAnsi"/>
          <w:sz w:val="22"/>
          <w:szCs w:val="22"/>
        </w:rPr>
      </w:pPr>
    </w:p>
    <w:p w14:paraId="216BF95C" w14:textId="6A4FE112" w:rsidR="004174EE" w:rsidRPr="000F3EF9" w:rsidRDefault="004174EE" w:rsidP="004174EE">
      <w:pPr>
        <w:contextualSpacing/>
        <w:rPr>
          <w:rFonts w:asciiTheme="minorHAnsi" w:hAnsiTheme="minorHAnsi" w:cstheme="minorHAnsi"/>
          <w:b/>
          <w:bCs/>
          <w:color w:val="005E5C"/>
          <w:sz w:val="28"/>
          <w:szCs w:val="28"/>
        </w:rPr>
      </w:pPr>
      <w:r w:rsidRPr="000F3EF9">
        <w:rPr>
          <w:rFonts w:asciiTheme="minorHAnsi" w:hAnsiTheme="minorHAnsi" w:cstheme="minorHAnsi"/>
          <w:b/>
          <w:bCs/>
          <w:color w:val="005E5C"/>
          <w:sz w:val="28"/>
          <w:szCs w:val="28"/>
        </w:rPr>
        <w:lastRenderedPageBreak/>
        <w:t xml:space="preserve">CZĘŚĆ </w:t>
      </w:r>
      <w:r>
        <w:rPr>
          <w:rFonts w:asciiTheme="minorHAnsi" w:hAnsiTheme="minorHAnsi" w:cstheme="minorHAnsi"/>
          <w:b/>
          <w:bCs/>
          <w:color w:val="005E5C"/>
          <w:sz w:val="28"/>
          <w:szCs w:val="28"/>
        </w:rPr>
        <w:t>3</w:t>
      </w:r>
      <w:r w:rsidRPr="000F3EF9">
        <w:rPr>
          <w:rFonts w:asciiTheme="minorHAnsi" w:hAnsiTheme="minorHAnsi" w:cstheme="minorHAnsi"/>
          <w:b/>
          <w:bCs/>
          <w:color w:val="005E5C"/>
          <w:sz w:val="28"/>
          <w:szCs w:val="28"/>
        </w:rPr>
        <w:t xml:space="preserve"> – PAKIET NR </w:t>
      </w:r>
      <w:r>
        <w:rPr>
          <w:rFonts w:asciiTheme="minorHAnsi" w:hAnsiTheme="minorHAnsi" w:cstheme="minorHAnsi"/>
          <w:b/>
          <w:bCs/>
          <w:color w:val="005E5C"/>
          <w:sz w:val="28"/>
          <w:szCs w:val="28"/>
        </w:rPr>
        <w:t>3</w:t>
      </w:r>
    </w:p>
    <w:p w14:paraId="187DBB70" w14:textId="77777777" w:rsidR="00FE3C2B" w:rsidRPr="000F3EF9" w:rsidRDefault="00FE3C2B" w:rsidP="00DE62E9">
      <w:pPr>
        <w:rPr>
          <w:rFonts w:asciiTheme="minorHAnsi" w:hAnsiTheme="minorHAnsi" w:cstheme="minorHAnsi"/>
          <w:sz w:val="22"/>
          <w:szCs w:val="22"/>
        </w:rPr>
      </w:pPr>
    </w:p>
    <w:p w14:paraId="296F1288" w14:textId="25D2ABA7" w:rsidR="00506E55" w:rsidRPr="00191BAF" w:rsidRDefault="00AF119D" w:rsidP="00191BAF">
      <w:pPr>
        <w:pStyle w:val="Nagwek4"/>
        <w:numPr>
          <w:ilvl w:val="0"/>
          <w:numId w:val="22"/>
        </w:numPr>
        <w:tabs>
          <w:tab w:val="left" w:pos="426"/>
        </w:tabs>
        <w:ind w:firstLine="360"/>
        <w:rPr>
          <w:rFonts w:asciiTheme="minorHAnsi" w:hAnsiTheme="minorHAnsi" w:cstheme="minorHAnsi"/>
          <w:b/>
          <w:bCs/>
          <w:i w:val="0"/>
          <w:iCs w:val="0"/>
          <w:color w:val="005E5C"/>
          <w:sz w:val="21"/>
          <w:szCs w:val="21"/>
        </w:rPr>
      </w:pPr>
      <w:r w:rsidRPr="00191BAF">
        <w:rPr>
          <w:rFonts w:asciiTheme="minorHAnsi" w:hAnsiTheme="minorHAnsi" w:cstheme="minorHAnsi"/>
          <w:b/>
          <w:bCs/>
          <w:i w:val="0"/>
          <w:iCs w:val="0"/>
          <w:color w:val="005E5C"/>
          <w:sz w:val="21"/>
          <w:szCs w:val="21"/>
        </w:rPr>
        <w:t xml:space="preserve"> </w:t>
      </w:r>
      <w:r w:rsidR="00C46195" w:rsidRPr="00191BAF">
        <w:rPr>
          <w:rFonts w:asciiTheme="minorHAnsi" w:hAnsiTheme="minorHAnsi" w:cstheme="minorHAnsi"/>
          <w:b/>
          <w:bCs/>
          <w:i w:val="0"/>
          <w:iCs w:val="0"/>
          <w:color w:val="005E5C"/>
          <w:sz w:val="21"/>
          <w:szCs w:val="21"/>
        </w:rPr>
        <w:t>T</w:t>
      </w:r>
      <w:r w:rsidR="0070406F" w:rsidRPr="00191BAF">
        <w:rPr>
          <w:rFonts w:asciiTheme="minorHAnsi" w:hAnsiTheme="minorHAnsi" w:cstheme="minorHAnsi"/>
          <w:b/>
          <w:bCs/>
          <w:i w:val="0"/>
          <w:iCs w:val="0"/>
          <w:color w:val="005E5C"/>
          <w:sz w:val="21"/>
          <w:szCs w:val="21"/>
        </w:rPr>
        <w:t>ORBA</w:t>
      </w:r>
      <w:r w:rsidR="00C46195" w:rsidRPr="00191BAF">
        <w:rPr>
          <w:rFonts w:asciiTheme="minorHAnsi" w:hAnsiTheme="minorHAnsi" w:cstheme="minorHAnsi"/>
          <w:b/>
          <w:bCs/>
          <w:i w:val="0"/>
          <w:iCs w:val="0"/>
          <w:color w:val="005E5C"/>
          <w:sz w:val="21"/>
          <w:szCs w:val="21"/>
        </w:rPr>
        <w:t xml:space="preserve"> </w:t>
      </w:r>
      <w:r w:rsidR="0070406F" w:rsidRPr="00191BAF">
        <w:rPr>
          <w:rFonts w:asciiTheme="minorHAnsi" w:hAnsiTheme="minorHAnsi" w:cstheme="minorHAnsi"/>
          <w:b/>
          <w:bCs/>
          <w:i w:val="0"/>
          <w:iCs w:val="0"/>
          <w:color w:val="005E5C"/>
          <w:sz w:val="21"/>
          <w:szCs w:val="21"/>
        </w:rPr>
        <w:t>NA LAPTOP</w:t>
      </w:r>
      <w:r w:rsidR="00375CF4">
        <w:rPr>
          <w:rFonts w:asciiTheme="minorHAnsi" w:hAnsiTheme="minorHAnsi" w:cstheme="minorHAnsi"/>
          <w:b/>
          <w:bCs/>
          <w:i w:val="0"/>
          <w:iCs w:val="0"/>
          <w:color w:val="005E5C"/>
          <w:sz w:val="21"/>
          <w:szCs w:val="21"/>
        </w:rPr>
        <w:t>A</w:t>
      </w:r>
      <w:r w:rsidR="0070406F" w:rsidRPr="00191BAF">
        <w:rPr>
          <w:rFonts w:asciiTheme="minorHAnsi" w:hAnsiTheme="minorHAnsi" w:cstheme="minorHAnsi"/>
          <w:b/>
          <w:bCs/>
          <w:i w:val="0"/>
          <w:iCs w:val="0"/>
          <w:color w:val="005E5C"/>
          <w:sz w:val="21"/>
          <w:szCs w:val="21"/>
        </w:rPr>
        <w:t xml:space="preserve"> </w:t>
      </w:r>
      <w:r w:rsidR="00375CF4">
        <w:rPr>
          <w:rFonts w:asciiTheme="minorHAnsi" w:hAnsiTheme="minorHAnsi" w:cstheme="minorHAnsi"/>
          <w:b/>
          <w:bCs/>
          <w:i w:val="0"/>
          <w:iCs w:val="0"/>
          <w:color w:val="005E5C"/>
          <w:sz w:val="21"/>
          <w:szCs w:val="21"/>
        </w:rPr>
        <w:t>- 40</w:t>
      </w:r>
      <w:r w:rsidR="00451448" w:rsidRPr="00191BAF">
        <w:rPr>
          <w:rFonts w:asciiTheme="minorHAnsi" w:hAnsiTheme="minorHAnsi" w:cstheme="minorHAnsi"/>
          <w:b/>
          <w:bCs/>
          <w:i w:val="0"/>
          <w:iCs w:val="0"/>
          <w:color w:val="005E5C"/>
          <w:sz w:val="21"/>
          <w:szCs w:val="21"/>
        </w:rPr>
        <w:t xml:space="preserve"> szt.</w:t>
      </w:r>
    </w:p>
    <w:p w14:paraId="6D3B2234" w14:textId="77777777" w:rsidR="00451448" w:rsidRPr="000F3EF9" w:rsidRDefault="00451448" w:rsidP="00DE62E9">
      <w:pPr>
        <w:rPr>
          <w:rFonts w:asciiTheme="minorHAnsi" w:hAnsiTheme="minorHAnsi" w:cstheme="minorHAnsi"/>
          <w:sz w:val="22"/>
          <w:szCs w:val="22"/>
        </w:rPr>
      </w:pPr>
    </w:p>
    <w:p w14:paraId="7E226D3A" w14:textId="77631A27" w:rsidR="00451448" w:rsidRPr="000F3EF9" w:rsidRDefault="00C46195" w:rsidP="00DE62E9">
      <w:pPr>
        <w:keepNext/>
        <w:jc w:val="both"/>
        <w:outlineLvl w:val="3"/>
        <w:rPr>
          <w:rFonts w:asciiTheme="minorHAnsi" w:hAnsiTheme="minorHAnsi" w:cstheme="minorHAnsi"/>
          <w:sz w:val="22"/>
          <w:szCs w:val="22"/>
        </w:rPr>
      </w:pPr>
      <w:r w:rsidRPr="000F3EF9">
        <w:rPr>
          <w:rFonts w:asciiTheme="minorHAnsi" w:hAnsiTheme="minorHAnsi" w:cstheme="minorHAnsi"/>
          <w:b/>
          <w:bCs/>
          <w:sz w:val="22"/>
          <w:szCs w:val="22"/>
        </w:rPr>
        <w:t xml:space="preserve">Torba Dell </w:t>
      </w:r>
      <w:proofErr w:type="spellStart"/>
      <w:r w:rsidRPr="000F3EF9">
        <w:rPr>
          <w:rFonts w:asciiTheme="minorHAnsi" w:hAnsiTheme="minorHAnsi" w:cstheme="minorHAnsi"/>
          <w:b/>
          <w:bCs/>
          <w:sz w:val="22"/>
          <w:szCs w:val="22"/>
        </w:rPr>
        <w:t>Ecoloop</w:t>
      </w:r>
      <w:proofErr w:type="spellEnd"/>
      <w:r w:rsidRPr="000F3EF9">
        <w:rPr>
          <w:rFonts w:asciiTheme="minorHAnsi" w:hAnsiTheme="minorHAnsi" w:cstheme="minorHAnsi"/>
          <w:b/>
          <w:bCs/>
          <w:sz w:val="22"/>
          <w:szCs w:val="22"/>
        </w:rPr>
        <w:t xml:space="preserve"> Pro </w:t>
      </w:r>
      <w:proofErr w:type="spellStart"/>
      <w:r w:rsidRPr="000F3EF9">
        <w:rPr>
          <w:rFonts w:asciiTheme="minorHAnsi" w:hAnsiTheme="minorHAnsi" w:cstheme="minorHAnsi"/>
          <w:b/>
          <w:bCs/>
          <w:sz w:val="22"/>
          <w:szCs w:val="22"/>
        </w:rPr>
        <w:t>Slim</w:t>
      </w:r>
      <w:proofErr w:type="spellEnd"/>
      <w:r w:rsidRPr="000F3EF9">
        <w:rPr>
          <w:rFonts w:asciiTheme="minorHAnsi" w:hAnsiTheme="minorHAnsi" w:cstheme="minorHAnsi"/>
          <w:b/>
          <w:bCs/>
          <w:sz w:val="22"/>
          <w:szCs w:val="22"/>
        </w:rPr>
        <w:t xml:space="preserve"> 15 – CC5624S</w:t>
      </w:r>
      <w:r w:rsidR="00451448" w:rsidRPr="000F3EF9">
        <w:rPr>
          <w:rFonts w:asciiTheme="minorHAnsi" w:hAnsiTheme="minorHAnsi" w:cstheme="minorHAnsi"/>
          <w:b/>
          <w:bCs/>
          <w:sz w:val="22"/>
          <w:szCs w:val="22"/>
        </w:rPr>
        <w:t xml:space="preserve"> </w:t>
      </w:r>
      <w:r w:rsidR="00451448" w:rsidRPr="000F3EF9">
        <w:rPr>
          <w:rFonts w:asciiTheme="minorHAnsi" w:hAnsiTheme="minorHAnsi" w:cstheme="minorHAnsi"/>
          <w:sz w:val="22"/>
          <w:szCs w:val="22"/>
        </w:rPr>
        <w:t>lub równoważny. Za równoważność rozumie się produkt o parametrach nie gorszych, pod względem ilościowym i jakościowym, a w szczególności:</w:t>
      </w:r>
    </w:p>
    <w:p w14:paraId="367FF655" w14:textId="77777777" w:rsidR="00CE14F9" w:rsidRPr="000F3EF9" w:rsidRDefault="00CE14F9" w:rsidP="00DE62E9">
      <w:pPr>
        <w:keepNext/>
        <w:jc w:val="both"/>
        <w:outlineLvl w:val="3"/>
        <w:rPr>
          <w:rFonts w:asciiTheme="minorHAnsi" w:hAnsiTheme="minorHAnsi" w:cstheme="minorHAnsi"/>
          <w:i/>
          <w:iCs/>
          <w:sz w:val="22"/>
          <w:szCs w:val="22"/>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7"/>
        <w:gridCol w:w="7796"/>
      </w:tblGrid>
      <w:tr w:rsidR="00451448" w:rsidRPr="000F3EF9" w14:paraId="13D2795B" w14:textId="77777777" w:rsidTr="009770A9">
        <w:tc>
          <w:tcPr>
            <w:tcW w:w="2127" w:type="dxa"/>
          </w:tcPr>
          <w:p w14:paraId="155A0A9E" w14:textId="77777777" w:rsidR="00451448" w:rsidRPr="000F3EF9" w:rsidRDefault="00451448" w:rsidP="00DE62E9">
            <w:pPr>
              <w:jc w:val="center"/>
              <w:rPr>
                <w:rFonts w:asciiTheme="minorHAnsi" w:hAnsiTheme="minorHAnsi" w:cstheme="minorHAnsi"/>
                <w:b/>
                <w:sz w:val="22"/>
                <w:szCs w:val="22"/>
              </w:rPr>
            </w:pPr>
            <w:r w:rsidRPr="000F3EF9">
              <w:rPr>
                <w:rFonts w:asciiTheme="minorHAnsi" w:hAnsiTheme="minorHAnsi" w:cstheme="minorHAnsi"/>
                <w:b/>
                <w:sz w:val="22"/>
                <w:szCs w:val="22"/>
              </w:rPr>
              <w:t>NAZWA PARAMETRU</w:t>
            </w:r>
          </w:p>
        </w:tc>
        <w:tc>
          <w:tcPr>
            <w:tcW w:w="7796" w:type="dxa"/>
          </w:tcPr>
          <w:p w14:paraId="3A56178E" w14:textId="77777777" w:rsidR="00451448" w:rsidRPr="000F3EF9" w:rsidRDefault="00451448" w:rsidP="00DE62E9">
            <w:pPr>
              <w:jc w:val="center"/>
              <w:rPr>
                <w:rFonts w:asciiTheme="minorHAnsi" w:hAnsiTheme="minorHAnsi" w:cstheme="minorHAnsi"/>
                <w:b/>
                <w:sz w:val="22"/>
                <w:szCs w:val="22"/>
              </w:rPr>
            </w:pPr>
            <w:r w:rsidRPr="000F3EF9">
              <w:rPr>
                <w:rFonts w:asciiTheme="minorHAnsi" w:hAnsiTheme="minorHAnsi" w:cstheme="minorHAnsi"/>
                <w:b/>
                <w:sz w:val="22"/>
                <w:szCs w:val="22"/>
              </w:rPr>
              <w:t>WYMAGANIA MINIMALNE</w:t>
            </w:r>
          </w:p>
        </w:tc>
      </w:tr>
      <w:tr w:rsidR="00451448" w:rsidRPr="000F3EF9" w14:paraId="4D1CF96A" w14:textId="77777777" w:rsidTr="009770A9">
        <w:tc>
          <w:tcPr>
            <w:tcW w:w="2127" w:type="dxa"/>
          </w:tcPr>
          <w:p w14:paraId="0C865893" w14:textId="3F2C8DDB" w:rsidR="00451448" w:rsidRPr="000F3EF9" w:rsidRDefault="00C46195" w:rsidP="00DE62E9">
            <w:pPr>
              <w:jc w:val="both"/>
              <w:rPr>
                <w:rFonts w:asciiTheme="minorHAnsi" w:hAnsiTheme="minorHAnsi" w:cstheme="minorHAnsi"/>
                <w:b/>
                <w:bCs/>
                <w:sz w:val="22"/>
                <w:szCs w:val="22"/>
              </w:rPr>
            </w:pPr>
            <w:r w:rsidRPr="000F3EF9">
              <w:rPr>
                <w:rStyle w:val="specificationname"/>
                <w:rFonts w:asciiTheme="minorHAnsi" w:hAnsiTheme="minorHAnsi" w:cstheme="minorHAnsi"/>
                <w:b/>
                <w:bCs/>
                <w:sz w:val="22"/>
                <w:szCs w:val="22"/>
              </w:rPr>
              <w:t>Materiał</w:t>
            </w:r>
          </w:p>
        </w:tc>
        <w:tc>
          <w:tcPr>
            <w:tcW w:w="7796" w:type="dxa"/>
          </w:tcPr>
          <w:p w14:paraId="1900C1F1" w14:textId="39FD158D" w:rsidR="00451448" w:rsidRPr="000F3EF9" w:rsidRDefault="00C46195" w:rsidP="00DE62E9">
            <w:pPr>
              <w:jc w:val="both"/>
              <w:rPr>
                <w:rFonts w:asciiTheme="minorHAnsi" w:hAnsiTheme="minorHAnsi" w:cstheme="minorHAnsi"/>
                <w:sz w:val="22"/>
                <w:szCs w:val="22"/>
              </w:rPr>
            </w:pPr>
            <w:r w:rsidRPr="000F3EF9">
              <w:rPr>
                <w:rFonts w:asciiTheme="minorHAnsi" w:hAnsiTheme="minorHAnsi" w:cstheme="minorHAnsi"/>
                <w:sz w:val="22"/>
                <w:szCs w:val="22"/>
              </w:rPr>
              <w:t>Poliester</w:t>
            </w:r>
          </w:p>
        </w:tc>
      </w:tr>
      <w:tr w:rsidR="00451448" w:rsidRPr="000F3EF9" w14:paraId="6AC7F8A1" w14:textId="77777777" w:rsidTr="009770A9">
        <w:tc>
          <w:tcPr>
            <w:tcW w:w="2127" w:type="dxa"/>
          </w:tcPr>
          <w:p w14:paraId="6B99408E" w14:textId="4CF6BE80" w:rsidR="00451448" w:rsidRPr="000F3EF9" w:rsidRDefault="00C46195" w:rsidP="00DE62E9">
            <w:pPr>
              <w:jc w:val="both"/>
              <w:rPr>
                <w:rFonts w:asciiTheme="minorHAnsi" w:hAnsiTheme="minorHAnsi" w:cstheme="minorHAnsi"/>
                <w:b/>
                <w:bCs/>
                <w:sz w:val="22"/>
                <w:szCs w:val="22"/>
              </w:rPr>
            </w:pPr>
            <w:r w:rsidRPr="000F3EF9">
              <w:rPr>
                <w:rFonts w:asciiTheme="minorHAnsi" w:hAnsiTheme="minorHAnsi" w:cstheme="minorHAnsi"/>
                <w:b/>
                <w:bCs/>
                <w:sz w:val="22"/>
                <w:szCs w:val="22"/>
              </w:rPr>
              <w:t>Pas na ramię</w:t>
            </w:r>
          </w:p>
        </w:tc>
        <w:tc>
          <w:tcPr>
            <w:tcW w:w="7796" w:type="dxa"/>
          </w:tcPr>
          <w:p w14:paraId="714E7ABF" w14:textId="04BB7B21" w:rsidR="00451448" w:rsidRPr="000F3EF9" w:rsidRDefault="00C46195" w:rsidP="00DE62E9">
            <w:pPr>
              <w:jc w:val="both"/>
              <w:rPr>
                <w:rFonts w:asciiTheme="minorHAnsi" w:hAnsiTheme="minorHAnsi" w:cstheme="minorHAnsi"/>
                <w:sz w:val="22"/>
                <w:szCs w:val="22"/>
              </w:rPr>
            </w:pPr>
            <w:r w:rsidRPr="000F3EF9">
              <w:rPr>
                <w:rStyle w:val="attribute-values"/>
                <w:rFonts w:asciiTheme="minorHAnsi" w:hAnsiTheme="minorHAnsi" w:cstheme="minorHAnsi"/>
                <w:sz w:val="22"/>
                <w:szCs w:val="22"/>
              </w:rPr>
              <w:t>Tak</w:t>
            </w:r>
          </w:p>
        </w:tc>
      </w:tr>
      <w:tr w:rsidR="00451448" w:rsidRPr="000F3EF9" w14:paraId="7896A85E" w14:textId="77777777" w:rsidTr="009770A9">
        <w:tc>
          <w:tcPr>
            <w:tcW w:w="2127" w:type="dxa"/>
          </w:tcPr>
          <w:p w14:paraId="149A3373" w14:textId="1758B9CA" w:rsidR="00451448" w:rsidRPr="000F3EF9" w:rsidRDefault="00C46195" w:rsidP="00DE62E9">
            <w:pPr>
              <w:jc w:val="both"/>
              <w:rPr>
                <w:rFonts w:asciiTheme="minorHAnsi" w:hAnsiTheme="minorHAnsi" w:cstheme="minorHAnsi"/>
                <w:b/>
                <w:bCs/>
                <w:sz w:val="22"/>
                <w:szCs w:val="22"/>
              </w:rPr>
            </w:pPr>
            <w:r w:rsidRPr="000F3EF9">
              <w:rPr>
                <w:rFonts w:asciiTheme="minorHAnsi" w:hAnsiTheme="minorHAnsi" w:cstheme="minorHAnsi"/>
                <w:b/>
                <w:bCs/>
                <w:sz w:val="22"/>
                <w:szCs w:val="22"/>
              </w:rPr>
              <w:t>Przekątna ekranu</w:t>
            </w:r>
          </w:p>
        </w:tc>
        <w:tc>
          <w:tcPr>
            <w:tcW w:w="7796" w:type="dxa"/>
          </w:tcPr>
          <w:p w14:paraId="7AB47919" w14:textId="1D311DAF" w:rsidR="00451448" w:rsidRPr="000F3EF9" w:rsidRDefault="00C46195" w:rsidP="00DE62E9">
            <w:pPr>
              <w:jc w:val="both"/>
              <w:rPr>
                <w:rFonts w:asciiTheme="minorHAnsi" w:hAnsiTheme="minorHAnsi" w:cstheme="minorHAnsi"/>
                <w:sz w:val="22"/>
                <w:szCs w:val="22"/>
              </w:rPr>
            </w:pPr>
            <w:r w:rsidRPr="000F3EF9">
              <w:rPr>
                <w:rFonts w:asciiTheme="minorHAnsi" w:hAnsiTheme="minorHAnsi" w:cstheme="minorHAnsi"/>
                <w:sz w:val="22"/>
                <w:szCs w:val="22"/>
              </w:rPr>
              <w:t>15,6”</w:t>
            </w:r>
          </w:p>
        </w:tc>
      </w:tr>
      <w:tr w:rsidR="00451448" w:rsidRPr="000F3EF9" w14:paraId="65BFD8A8" w14:textId="77777777" w:rsidTr="009770A9">
        <w:tc>
          <w:tcPr>
            <w:tcW w:w="2127" w:type="dxa"/>
          </w:tcPr>
          <w:p w14:paraId="46C61AC1" w14:textId="6E62C745" w:rsidR="00451448" w:rsidRPr="000F3EF9" w:rsidRDefault="0070406F" w:rsidP="00DE62E9">
            <w:pPr>
              <w:jc w:val="both"/>
              <w:rPr>
                <w:rFonts w:asciiTheme="minorHAnsi" w:hAnsiTheme="minorHAnsi" w:cstheme="minorHAnsi"/>
                <w:b/>
                <w:bCs/>
                <w:sz w:val="22"/>
                <w:szCs w:val="22"/>
              </w:rPr>
            </w:pPr>
            <w:r w:rsidRPr="000F3EF9">
              <w:rPr>
                <w:rFonts w:asciiTheme="minorHAnsi" w:hAnsiTheme="minorHAnsi" w:cstheme="minorHAnsi"/>
                <w:b/>
                <w:bCs/>
                <w:sz w:val="22"/>
                <w:szCs w:val="22"/>
              </w:rPr>
              <w:t>Kompatybilność</w:t>
            </w:r>
          </w:p>
        </w:tc>
        <w:tc>
          <w:tcPr>
            <w:tcW w:w="7796" w:type="dxa"/>
          </w:tcPr>
          <w:p w14:paraId="38FD3AA7" w14:textId="7209A336" w:rsidR="00451448" w:rsidRPr="000F3EF9" w:rsidRDefault="0070406F" w:rsidP="00DE62E9">
            <w:pPr>
              <w:jc w:val="both"/>
              <w:rPr>
                <w:rFonts w:asciiTheme="minorHAnsi" w:hAnsiTheme="minorHAnsi" w:cstheme="minorHAnsi"/>
                <w:sz w:val="22"/>
                <w:szCs w:val="22"/>
              </w:rPr>
            </w:pPr>
            <w:r w:rsidRPr="000F3EF9">
              <w:rPr>
                <w:rFonts w:asciiTheme="minorHAnsi" w:hAnsiTheme="minorHAnsi" w:cstheme="minorHAnsi"/>
                <w:sz w:val="22"/>
                <w:szCs w:val="22"/>
              </w:rPr>
              <w:t>Laptopy Dell 15.6”</w:t>
            </w:r>
          </w:p>
        </w:tc>
      </w:tr>
      <w:tr w:rsidR="00451448" w:rsidRPr="000F3EF9" w14:paraId="4FB0722F" w14:textId="77777777" w:rsidTr="009770A9">
        <w:tc>
          <w:tcPr>
            <w:tcW w:w="2127" w:type="dxa"/>
          </w:tcPr>
          <w:p w14:paraId="0BE78385" w14:textId="356F20AE" w:rsidR="00451448" w:rsidRPr="000F3EF9" w:rsidRDefault="00C46195" w:rsidP="00DE62E9">
            <w:pPr>
              <w:jc w:val="both"/>
              <w:rPr>
                <w:rFonts w:asciiTheme="minorHAnsi" w:hAnsiTheme="minorHAnsi" w:cstheme="minorHAnsi"/>
                <w:b/>
                <w:bCs/>
                <w:sz w:val="22"/>
                <w:szCs w:val="22"/>
              </w:rPr>
            </w:pPr>
            <w:r w:rsidRPr="000F3EF9">
              <w:rPr>
                <w:rStyle w:val="specificationname"/>
                <w:rFonts w:asciiTheme="minorHAnsi" w:hAnsiTheme="minorHAnsi" w:cstheme="minorHAnsi"/>
                <w:b/>
                <w:bCs/>
                <w:sz w:val="22"/>
                <w:szCs w:val="22"/>
              </w:rPr>
              <w:t>Rączka</w:t>
            </w:r>
          </w:p>
        </w:tc>
        <w:tc>
          <w:tcPr>
            <w:tcW w:w="7796" w:type="dxa"/>
          </w:tcPr>
          <w:p w14:paraId="4BAD3AAA" w14:textId="59E1A99F" w:rsidR="00451448" w:rsidRPr="000F3EF9" w:rsidRDefault="00C46195" w:rsidP="00DE62E9">
            <w:pPr>
              <w:jc w:val="both"/>
              <w:rPr>
                <w:rFonts w:asciiTheme="minorHAnsi" w:hAnsiTheme="minorHAnsi" w:cstheme="minorHAnsi"/>
                <w:sz w:val="22"/>
                <w:szCs w:val="22"/>
              </w:rPr>
            </w:pPr>
            <w:r w:rsidRPr="000F3EF9">
              <w:rPr>
                <w:rFonts w:asciiTheme="minorHAnsi" w:hAnsiTheme="minorHAnsi" w:cstheme="minorHAnsi"/>
                <w:sz w:val="22"/>
                <w:szCs w:val="22"/>
              </w:rPr>
              <w:t>Z rączką</w:t>
            </w:r>
          </w:p>
        </w:tc>
      </w:tr>
      <w:tr w:rsidR="00451448" w:rsidRPr="000F3EF9" w14:paraId="472E61A7" w14:textId="77777777" w:rsidTr="009770A9">
        <w:tc>
          <w:tcPr>
            <w:tcW w:w="2127" w:type="dxa"/>
          </w:tcPr>
          <w:p w14:paraId="3F195A87" w14:textId="697892B3" w:rsidR="00451448" w:rsidRPr="000F3EF9" w:rsidRDefault="00C46195" w:rsidP="00DE62E9">
            <w:pPr>
              <w:jc w:val="both"/>
              <w:rPr>
                <w:rFonts w:asciiTheme="minorHAnsi" w:hAnsiTheme="minorHAnsi" w:cstheme="minorHAnsi"/>
                <w:b/>
                <w:bCs/>
                <w:sz w:val="22"/>
                <w:szCs w:val="22"/>
              </w:rPr>
            </w:pPr>
            <w:r w:rsidRPr="000F3EF9">
              <w:rPr>
                <w:rFonts w:asciiTheme="minorHAnsi" w:hAnsiTheme="minorHAnsi" w:cstheme="minorHAnsi"/>
                <w:b/>
                <w:bCs/>
                <w:sz w:val="22"/>
                <w:szCs w:val="22"/>
              </w:rPr>
              <w:t>Funkcje</w:t>
            </w:r>
          </w:p>
        </w:tc>
        <w:tc>
          <w:tcPr>
            <w:tcW w:w="7796" w:type="dxa"/>
          </w:tcPr>
          <w:p w14:paraId="4AB2C4A2" w14:textId="74BD3582" w:rsidR="00451448" w:rsidRPr="000F3EF9" w:rsidRDefault="00C46195" w:rsidP="00DE62E9">
            <w:pPr>
              <w:jc w:val="both"/>
              <w:rPr>
                <w:rFonts w:asciiTheme="minorHAnsi" w:hAnsiTheme="minorHAnsi" w:cstheme="minorHAnsi"/>
                <w:sz w:val="22"/>
                <w:szCs w:val="22"/>
              </w:rPr>
            </w:pPr>
            <w:r w:rsidRPr="000F3EF9">
              <w:rPr>
                <w:rFonts w:asciiTheme="minorHAnsi" w:hAnsiTheme="minorHAnsi" w:cstheme="minorHAnsi"/>
                <w:sz w:val="22"/>
                <w:szCs w:val="22"/>
              </w:rPr>
              <w:t>Odporność na wilgoć, odporność na bród, wyściełany rękaw, bagaż przechodzący kontrolę, akcent odblaskowy</w:t>
            </w:r>
          </w:p>
        </w:tc>
      </w:tr>
      <w:tr w:rsidR="00451448" w:rsidRPr="000F3EF9" w14:paraId="40B45E23" w14:textId="77777777" w:rsidTr="009770A9">
        <w:tc>
          <w:tcPr>
            <w:tcW w:w="2127" w:type="dxa"/>
          </w:tcPr>
          <w:p w14:paraId="59652599" w14:textId="77777777" w:rsidR="00451448" w:rsidRPr="000F3EF9" w:rsidRDefault="00451448" w:rsidP="00DE62E9">
            <w:pPr>
              <w:jc w:val="both"/>
              <w:rPr>
                <w:rFonts w:asciiTheme="minorHAnsi" w:hAnsiTheme="minorHAnsi" w:cstheme="minorHAnsi"/>
                <w:b/>
                <w:bCs/>
                <w:sz w:val="22"/>
                <w:szCs w:val="22"/>
              </w:rPr>
            </w:pPr>
            <w:r w:rsidRPr="000F3EF9">
              <w:rPr>
                <w:rFonts w:asciiTheme="minorHAnsi" w:hAnsiTheme="minorHAnsi" w:cstheme="minorHAnsi"/>
                <w:b/>
                <w:bCs/>
                <w:sz w:val="22"/>
                <w:szCs w:val="22"/>
              </w:rPr>
              <w:t>Wymiary (mm)</w:t>
            </w:r>
          </w:p>
        </w:tc>
        <w:tc>
          <w:tcPr>
            <w:tcW w:w="7796" w:type="dxa"/>
          </w:tcPr>
          <w:p w14:paraId="186047EF" w14:textId="6FD352E0" w:rsidR="00451448" w:rsidRPr="000F3EF9" w:rsidRDefault="00C46195" w:rsidP="00DE62E9">
            <w:pPr>
              <w:jc w:val="both"/>
              <w:rPr>
                <w:rFonts w:asciiTheme="minorHAnsi" w:hAnsiTheme="minorHAnsi" w:cstheme="minorHAnsi"/>
                <w:sz w:val="22"/>
                <w:szCs w:val="22"/>
              </w:rPr>
            </w:pPr>
            <w:r w:rsidRPr="000F3EF9">
              <w:rPr>
                <w:rFonts w:asciiTheme="minorHAnsi" w:hAnsiTheme="minorHAnsi" w:cstheme="minorHAnsi"/>
                <w:sz w:val="22"/>
                <w:szCs w:val="22"/>
              </w:rPr>
              <w:t>390 x 290 x 90 mm</w:t>
            </w:r>
          </w:p>
        </w:tc>
      </w:tr>
      <w:tr w:rsidR="00451448" w:rsidRPr="000F3EF9" w14:paraId="3EEDD538" w14:textId="77777777" w:rsidTr="009770A9">
        <w:tc>
          <w:tcPr>
            <w:tcW w:w="2127" w:type="dxa"/>
          </w:tcPr>
          <w:p w14:paraId="67F79A9F" w14:textId="77777777" w:rsidR="00451448" w:rsidRPr="000F3EF9" w:rsidRDefault="00451448" w:rsidP="00DE62E9">
            <w:pPr>
              <w:jc w:val="both"/>
              <w:rPr>
                <w:rFonts w:asciiTheme="minorHAnsi" w:hAnsiTheme="minorHAnsi" w:cstheme="minorHAnsi"/>
                <w:b/>
                <w:bCs/>
                <w:sz w:val="22"/>
                <w:szCs w:val="22"/>
              </w:rPr>
            </w:pPr>
            <w:r w:rsidRPr="000F3EF9">
              <w:rPr>
                <w:rFonts w:asciiTheme="minorHAnsi" w:hAnsiTheme="minorHAnsi" w:cstheme="minorHAnsi"/>
                <w:b/>
                <w:bCs/>
                <w:sz w:val="22"/>
                <w:szCs w:val="22"/>
              </w:rPr>
              <w:t>Gwarancja</w:t>
            </w:r>
          </w:p>
        </w:tc>
        <w:tc>
          <w:tcPr>
            <w:tcW w:w="7796" w:type="dxa"/>
          </w:tcPr>
          <w:p w14:paraId="20F3AAD8" w14:textId="2FD01372" w:rsidR="00451448" w:rsidRPr="00303832" w:rsidRDefault="00C46195" w:rsidP="00DE62E9">
            <w:pPr>
              <w:jc w:val="both"/>
              <w:rPr>
                <w:rFonts w:asciiTheme="minorHAnsi" w:hAnsiTheme="minorHAnsi" w:cstheme="minorHAnsi"/>
                <w:b/>
                <w:bCs/>
                <w:sz w:val="22"/>
                <w:szCs w:val="22"/>
              </w:rPr>
            </w:pPr>
            <w:r w:rsidRPr="00303832">
              <w:rPr>
                <w:rFonts w:asciiTheme="minorHAnsi" w:hAnsiTheme="minorHAnsi" w:cstheme="minorHAnsi"/>
                <w:b/>
                <w:bCs/>
                <w:sz w:val="22"/>
                <w:szCs w:val="22"/>
              </w:rPr>
              <w:t>36</w:t>
            </w:r>
            <w:r w:rsidR="00451448" w:rsidRPr="00303832">
              <w:rPr>
                <w:rFonts w:asciiTheme="minorHAnsi" w:hAnsiTheme="minorHAnsi" w:cstheme="minorHAnsi"/>
                <w:b/>
                <w:bCs/>
                <w:sz w:val="22"/>
                <w:szCs w:val="22"/>
              </w:rPr>
              <w:t xml:space="preserve"> miesi</w:t>
            </w:r>
            <w:r w:rsidRPr="00303832">
              <w:rPr>
                <w:rFonts w:asciiTheme="minorHAnsi" w:hAnsiTheme="minorHAnsi" w:cstheme="minorHAnsi"/>
                <w:b/>
                <w:bCs/>
                <w:sz w:val="22"/>
                <w:szCs w:val="22"/>
              </w:rPr>
              <w:t>ęcy</w:t>
            </w:r>
          </w:p>
        </w:tc>
      </w:tr>
    </w:tbl>
    <w:p w14:paraId="46C73E63" w14:textId="7DFC2DB5" w:rsidR="00506E55" w:rsidRPr="000F3EF9" w:rsidRDefault="00451448" w:rsidP="00286581">
      <w:pPr>
        <w:jc w:val="both"/>
        <w:rPr>
          <w:rFonts w:asciiTheme="minorHAnsi" w:hAnsiTheme="minorHAnsi" w:cstheme="minorHAnsi"/>
          <w:sz w:val="22"/>
          <w:szCs w:val="22"/>
        </w:rPr>
      </w:pPr>
      <w:r w:rsidRPr="000F3EF9">
        <w:rPr>
          <w:rFonts w:asciiTheme="minorHAnsi" w:hAnsiTheme="minorHAnsi" w:cstheme="minorHAnsi"/>
          <w:b/>
          <w:bCs/>
          <w:sz w:val="22"/>
          <w:szCs w:val="22"/>
        </w:rPr>
        <w:t xml:space="preserve"> </w:t>
      </w:r>
    </w:p>
    <w:p w14:paraId="1C2BA076" w14:textId="3BB0F755" w:rsidR="00336839" w:rsidRPr="00191BAF" w:rsidRDefault="00336839" w:rsidP="00191BAF">
      <w:pPr>
        <w:pStyle w:val="Nagwek4"/>
        <w:numPr>
          <w:ilvl w:val="0"/>
          <w:numId w:val="22"/>
        </w:numPr>
        <w:tabs>
          <w:tab w:val="left" w:pos="426"/>
        </w:tabs>
        <w:ind w:firstLine="360"/>
        <w:rPr>
          <w:rFonts w:asciiTheme="minorHAnsi" w:hAnsiTheme="minorHAnsi" w:cstheme="minorHAnsi"/>
          <w:b/>
          <w:bCs/>
          <w:i w:val="0"/>
          <w:iCs w:val="0"/>
          <w:color w:val="005E5C"/>
          <w:sz w:val="21"/>
          <w:szCs w:val="21"/>
        </w:rPr>
      </w:pPr>
      <w:r w:rsidRPr="00191BAF">
        <w:rPr>
          <w:rFonts w:asciiTheme="minorHAnsi" w:hAnsiTheme="minorHAnsi" w:cstheme="minorHAnsi"/>
          <w:b/>
          <w:bCs/>
          <w:i w:val="0"/>
          <w:iCs w:val="0"/>
          <w:color w:val="005E5C"/>
          <w:sz w:val="21"/>
          <w:szCs w:val="21"/>
        </w:rPr>
        <w:t>MYSZ BEZPRZEWODOWA</w:t>
      </w:r>
      <w:r w:rsidR="007E78DF">
        <w:rPr>
          <w:rFonts w:asciiTheme="minorHAnsi" w:hAnsiTheme="minorHAnsi" w:cstheme="minorHAnsi"/>
          <w:b/>
          <w:bCs/>
          <w:i w:val="0"/>
          <w:iCs w:val="0"/>
          <w:color w:val="005E5C"/>
          <w:sz w:val="21"/>
          <w:szCs w:val="21"/>
        </w:rPr>
        <w:t xml:space="preserve"> NR 1</w:t>
      </w:r>
      <w:r w:rsidRPr="00191BAF">
        <w:rPr>
          <w:rFonts w:asciiTheme="minorHAnsi" w:hAnsiTheme="minorHAnsi" w:cstheme="minorHAnsi"/>
          <w:b/>
          <w:bCs/>
          <w:i w:val="0"/>
          <w:iCs w:val="0"/>
          <w:color w:val="005E5C"/>
          <w:sz w:val="21"/>
          <w:szCs w:val="21"/>
        </w:rPr>
        <w:t xml:space="preserve"> </w:t>
      </w:r>
      <w:r w:rsidR="009770A9">
        <w:rPr>
          <w:rFonts w:asciiTheme="minorHAnsi" w:hAnsiTheme="minorHAnsi" w:cstheme="minorHAnsi"/>
          <w:b/>
          <w:bCs/>
          <w:i w:val="0"/>
          <w:iCs w:val="0"/>
          <w:color w:val="005E5C"/>
          <w:sz w:val="21"/>
          <w:szCs w:val="21"/>
        </w:rPr>
        <w:t>- 40</w:t>
      </w:r>
      <w:r w:rsidRPr="00191BAF">
        <w:rPr>
          <w:rFonts w:asciiTheme="minorHAnsi" w:hAnsiTheme="minorHAnsi" w:cstheme="minorHAnsi"/>
          <w:b/>
          <w:bCs/>
          <w:i w:val="0"/>
          <w:iCs w:val="0"/>
          <w:color w:val="005E5C"/>
          <w:sz w:val="21"/>
          <w:szCs w:val="21"/>
        </w:rPr>
        <w:t xml:space="preserve"> szt.</w:t>
      </w:r>
    </w:p>
    <w:p w14:paraId="50B79FF0" w14:textId="77777777" w:rsidR="00336839" w:rsidRPr="000F3EF9" w:rsidRDefault="00336839" w:rsidP="00DE62E9">
      <w:pPr>
        <w:rPr>
          <w:rFonts w:asciiTheme="minorHAnsi" w:hAnsiTheme="minorHAnsi" w:cstheme="minorHAnsi"/>
          <w:sz w:val="22"/>
          <w:szCs w:val="22"/>
        </w:rPr>
      </w:pPr>
    </w:p>
    <w:p w14:paraId="2F7FA88F" w14:textId="21B88C34" w:rsidR="00336839" w:rsidRPr="000F3EF9" w:rsidRDefault="00336839" w:rsidP="00DE62E9">
      <w:pPr>
        <w:rPr>
          <w:rFonts w:asciiTheme="minorHAnsi" w:hAnsiTheme="minorHAnsi" w:cstheme="minorHAnsi"/>
          <w:sz w:val="22"/>
          <w:szCs w:val="22"/>
        </w:rPr>
      </w:pPr>
      <w:r w:rsidRPr="000F3EF9">
        <w:rPr>
          <w:rFonts w:asciiTheme="minorHAnsi" w:hAnsiTheme="minorHAnsi" w:cstheme="minorHAnsi"/>
          <w:b/>
          <w:bCs/>
          <w:sz w:val="22"/>
          <w:szCs w:val="22"/>
        </w:rPr>
        <w:t xml:space="preserve">Mysz Dell MS3320W </w:t>
      </w:r>
      <w:r w:rsidRPr="000F3EF9">
        <w:rPr>
          <w:rFonts w:asciiTheme="minorHAnsi" w:hAnsiTheme="minorHAnsi" w:cstheme="minorHAnsi"/>
          <w:sz w:val="22"/>
          <w:szCs w:val="22"/>
        </w:rPr>
        <w:t>lub równoważna. Za równoważność rozumie się produkt o parametrach nie gorszych, pod względem ilościowym i jakościowym, a w szczególności:</w:t>
      </w:r>
    </w:p>
    <w:p w14:paraId="09670FB4" w14:textId="77777777" w:rsidR="00CE14F9" w:rsidRPr="000F3EF9" w:rsidRDefault="00CE14F9" w:rsidP="00DE62E9">
      <w:pPr>
        <w:rPr>
          <w:rFonts w:asciiTheme="minorHAnsi" w:hAnsiTheme="minorHAnsi" w:cstheme="minorHAnsi"/>
          <w:sz w:val="22"/>
          <w:szCs w:val="22"/>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7"/>
        <w:gridCol w:w="7512"/>
      </w:tblGrid>
      <w:tr w:rsidR="00336839" w:rsidRPr="000F3EF9" w14:paraId="4CC36F4B" w14:textId="77777777" w:rsidTr="009770A9">
        <w:tc>
          <w:tcPr>
            <w:tcW w:w="2127" w:type="dxa"/>
          </w:tcPr>
          <w:p w14:paraId="4F723EC7" w14:textId="77777777" w:rsidR="00336839" w:rsidRPr="000F3EF9" w:rsidRDefault="00336839" w:rsidP="00DE62E9">
            <w:pPr>
              <w:jc w:val="center"/>
              <w:rPr>
                <w:rFonts w:asciiTheme="minorHAnsi" w:hAnsiTheme="minorHAnsi" w:cstheme="minorHAnsi"/>
                <w:b/>
                <w:sz w:val="22"/>
                <w:szCs w:val="22"/>
              </w:rPr>
            </w:pPr>
            <w:bookmarkStart w:id="3" w:name="_Hlk179273930"/>
            <w:r w:rsidRPr="000F3EF9">
              <w:rPr>
                <w:rFonts w:asciiTheme="minorHAnsi" w:hAnsiTheme="minorHAnsi" w:cstheme="minorHAnsi"/>
                <w:b/>
                <w:sz w:val="22"/>
                <w:szCs w:val="22"/>
              </w:rPr>
              <w:t>NAZWA PARAMETRU</w:t>
            </w:r>
          </w:p>
        </w:tc>
        <w:tc>
          <w:tcPr>
            <w:tcW w:w="7512" w:type="dxa"/>
          </w:tcPr>
          <w:p w14:paraId="6CDF4769" w14:textId="77777777" w:rsidR="00336839" w:rsidRPr="000F3EF9" w:rsidRDefault="00336839" w:rsidP="00DE62E9">
            <w:pPr>
              <w:jc w:val="center"/>
              <w:rPr>
                <w:rFonts w:asciiTheme="minorHAnsi" w:hAnsiTheme="minorHAnsi" w:cstheme="minorHAnsi"/>
                <w:b/>
                <w:sz w:val="22"/>
                <w:szCs w:val="22"/>
              </w:rPr>
            </w:pPr>
            <w:r w:rsidRPr="000F3EF9">
              <w:rPr>
                <w:rFonts w:asciiTheme="minorHAnsi" w:hAnsiTheme="minorHAnsi" w:cstheme="minorHAnsi"/>
                <w:b/>
                <w:sz w:val="22"/>
                <w:szCs w:val="22"/>
              </w:rPr>
              <w:t>WYMAGANIA MINIMALNE</w:t>
            </w:r>
          </w:p>
        </w:tc>
      </w:tr>
      <w:tr w:rsidR="00336839" w:rsidRPr="000F3EF9" w14:paraId="0BF3AB09" w14:textId="77777777" w:rsidTr="009770A9">
        <w:tc>
          <w:tcPr>
            <w:tcW w:w="2127" w:type="dxa"/>
          </w:tcPr>
          <w:p w14:paraId="00917CAC" w14:textId="77777777" w:rsidR="00336839" w:rsidRPr="000F3EF9" w:rsidRDefault="00336839" w:rsidP="00DE62E9">
            <w:pPr>
              <w:jc w:val="both"/>
              <w:rPr>
                <w:rFonts w:asciiTheme="minorHAnsi" w:hAnsiTheme="minorHAnsi" w:cstheme="minorHAnsi"/>
                <w:b/>
                <w:bCs/>
                <w:sz w:val="22"/>
                <w:szCs w:val="22"/>
              </w:rPr>
            </w:pPr>
            <w:r w:rsidRPr="000F3EF9">
              <w:rPr>
                <w:rStyle w:val="specificationname"/>
                <w:rFonts w:asciiTheme="minorHAnsi" w:hAnsiTheme="minorHAnsi" w:cstheme="minorHAnsi"/>
                <w:b/>
                <w:bCs/>
                <w:sz w:val="22"/>
                <w:szCs w:val="22"/>
              </w:rPr>
              <w:t>Typ</w:t>
            </w:r>
          </w:p>
        </w:tc>
        <w:tc>
          <w:tcPr>
            <w:tcW w:w="7512" w:type="dxa"/>
          </w:tcPr>
          <w:p w14:paraId="68687F97" w14:textId="77777777" w:rsidR="00336839" w:rsidRPr="000F3EF9" w:rsidRDefault="00336839" w:rsidP="00DE62E9">
            <w:pPr>
              <w:jc w:val="both"/>
              <w:rPr>
                <w:rFonts w:asciiTheme="minorHAnsi" w:hAnsiTheme="minorHAnsi" w:cstheme="minorHAnsi"/>
                <w:sz w:val="22"/>
                <w:szCs w:val="22"/>
              </w:rPr>
            </w:pPr>
            <w:r w:rsidRPr="000F3EF9">
              <w:rPr>
                <w:rFonts w:asciiTheme="minorHAnsi" w:hAnsiTheme="minorHAnsi" w:cstheme="minorHAnsi"/>
                <w:sz w:val="22"/>
                <w:szCs w:val="22"/>
              </w:rPr>
              <w:t>Mysz bezprzewodowa - optyczna</w:t>
            </w:r>
          </w:p>
        </w:tc>
      </w:tr>
      <w:tr w:rsidR="00336839" w:rsidRPr="000F3EF9" w14:paraId="69FD6D70" w14:textId="77777777" w:rsidTr="009770A9">
        <w:tc>
          <w:tcPr>
            <w:tcW w:w="2127" w:type="dxa"/>
          </w:tcPr>
          <w:p w14:paraId="1DF53BC8" w14:textId="77777777" w:rsidR="00336839" w:rsidRPr="000F3EF9" w:rsidRDefault="00336839" w:rsidP="00DE62E9">
            <w:pPr>
              <w:jc w:val="both"/>
              <w:rPr>
                <w:rFonts w:asciiTheme="minorHAnsi" w:hAnsiTheme="minorHAnsi" w:cstheme="minorHAnsi"/>
                <w:b/>
                <w:bCs/>
                <w:sz w:val="22"/>
                <w:szCs w:val="22"/>
              </w:rPr>
            </w:pPr>
            <w:r w:rsidRPr="000F3EF9">
              <w:rPr>
                <w:rFonts w:asciiTheme="minorHAnsi" w:hAnsiTheme="minorHAnsi" w:cstheme="minorHAnsi"/>
                <w:b/>
                <w:bCs/>
                <w:sz w:val="22"/>
                <w:szCs w:val="22"/>
              </w:rPr>
              <w:t>Rozdzielczość</w:t>
            </w:r>
          </w:p>
        </w:tc>
        <w:tc>
          <w:tcPr>
            <w:tcW w:w="7512" w:type="dxa"/>
          </w:tcPr>
          <w:p w14:paraId="64033462" w14:textId="79BADAF6" w:rsidR="00336839" w:rsidRPr="000F3EF9" w:rsidRDefault="00336839" w:rsidP="00DE62E9">
            <w:pPr>
              <w:jc w:val="both"/>
              <w:rPr>
                <w:rFonts w:asciiTheme="minorHAnsi" w:hAnsiTheme="minorHAnsi" w:cstheme="minorHAnsi"/>
                <w:sz w:val="22"/>
                <w:szCs w:val="22"/>
              </w:rPr>
            </w:pPr>
            <w:r w:rsidRPr="000F3EF9">
              <w:rPr>
                <w:rStyle w:val="attribute-values"/>
                <w:rFonts w:asciiTheme="minorHAnsi" w:hAnsiTheme="minorHAnsi" w:cstheme="minorHAnsi"/>
                <w:sz w:val="22"/>
                <w:szCs w:val="22"/>
              </w:rPr>
              <w:t xml:space="preserve">1600 </w:t>
            </w:r>
            <w:proofErr w:type="spellStart"/>
            <w:r w:rsidRPr="000F3EF9">
              <w:rPr>
                <w:rStyle w:val="attribute-values"/>
                <w:rFonts w:asciiTheme="minorHAnsi" w:hAnsiTheme="minorHAnsi" w:cstheme="minorHAnsi"/>
                <w:sz w:val="22"/>
                <w:szCs w:val="22"/>
              </w:rPr>
              <w:t>dpi</w:t>
            </w:r>
            <w:proofErr w:type="spellEnd"/>
          </w:p>
        </w:tc>
      </w:tr>
      <w:tr w:rsidR="00336839" w:rsidRPr="000F3EF9" w14:paraId="65C3A6CE" w14:textId="77777777" w:rsidTr="009770A9">
        <w:tc>
          <w:tcPr>
            <w:tcW w:w="2127" w:type="dxa"/>
          </w:tcPr>
          <w:p w14:paraId="3A5C59B9" w14:textId="77777777" w:rsidR="00336839" w:rsidRPr="000F3EF9" w:rsidRDefault="00336839" w:rsidP="00DE62E9">
            <w:pPr>
              <w:jc w:val="both"/>
              <w:rPr>
                <w:rFonts w:asciiTheme="minorHAnsi" w:hAnsiTheme="minorHAnsi" w:cstheme="minorHAnsi"/>
                <w:b/>
                <w:bCs/>
                <w:sz w:val="22"/>
                <w:szCs w:val="22"/>
              </w:rPr>
            </w:pPr>
            <w:r w:rsidRPr="000F3EF9">
              <w:rPr>
                <w:rFonts w:asciiTheme="minorHAnsi" w:hAnsiTheme="minorHAnsi" w:cstheme="minorHAnsi"/>
                <w:b/>
                <w:bCs/>
                <w:sz w:val="22"/>
                <w:szCs w:val="22"/>
              </w:rPr>
              <w:t>Interfejs</w:t>
            </w:r>
          </w:p>
        </w:tc>
        <w:tc>
          <w:tcPr>
            <w:tcW w:w="7512" w:type="dxa"/>
          </w:tcPr>
          <w:p w14:paraId="03EAE79A" w14:textId="752F4FDB" w:rsidR="00336839" w:rsidRPr="000F3EF9" w:rsidRDefault="00336839" w:rsidP="00DE62E9">
            <w:pPr>
              <w:jc w:val="both"/>
              <w:rPr>
                <w:rFonts w:asciiTheme="minorHAnsi" w:hAnsiTheme="minorHAnsi" w:cstheme="minorHAnsi"/>
                <w:sz w:val="22"/>
                <w:szCs w:val="22"/>
              </w:rPr>
            </w:pPr>
            <w:r w:rsidRPr="000F3EF9">
              <w:rPr>
                <w:rFonts w:asciiTheme="minorHAnsi" w:hAnsiTheme="minorHAnsi" w:cstheme="minorHAnsi"/>
                <w:sz w:val="22"/>
                <w:szCs w:val="22"/>
              </w:rPr>
              <w:t>2,4 GHz, Bluetooth</w:t>
            </w:r>
          </w:p>
        </w:tc>
      </w:tr>
      <w:tr w:rsidR="00336839" w:rsidRPr="000F3EF9" w14:paraId="56338848" w14:textId="77777777" w:rsidTr="009770A9">
        <w:tc>
          <w:tcPr>
            <w:tcW w:w="2127" w:type="dxa"/>
          </w:tcPr>
          <w:p w14:paraId="1DE31EF4" w14:textId="77777777" w:rsidR="00336839" w:rsidRPr="000F3EF9" w:rsidRDefault="00336839" w:rsidP="00DE62E9">
            <w:pPr>
              <w:jc w:val="both"/>
              <w:rPr>
                <w:rFonts w:asciiTheme="minorHAnsi" w:hAnsiTheme="minorHAnsi" w:cstheme="minorHAnsi"/>
                <w:b/>
                <w:bCs/>
                <w:sz w:val="22"/>
                <w:szCs w:val="22"/>
              </w:rPr>
            </w:pPr>
            <w:r w:rsidRPr="000F3EF9">
              <w:rPr>
                <w:rFonts w:asciiTheme="minorHAnsi" w:hAnsiTheme="minorHAnsi" w:cstheme="minorHAnsi"/>
                <w:b/>
                <w:bCs/>
                <w:sz w:val="22"/>
                <w:szCs w:val="22"/>
              </w:rPr>
              <w:t>Rodzaj zasilania</w:t>
            </w:r>
          </w:p>
        </w:tc>
        <w:tc>
          <w:tcPr>
            <w:tcW w:w="7512" w:type="dxa"/>
          </w:tcPr>
          <w:p w14:paraId="2D27429F" w14:textId="77777777" w:rsidR="00336839" w:rsidRPr="000F3EF9" w:rsidRDefault="00336839" w:rsidP="00DE62E9">
            <w:pPr>
              <w:jc w:val="both"/>
              <w:rPr>
                <w:rFonts w:asciiTheme="minorHAnsi" w:hAnsiTheme="minorHAnsi" w:cstheme="minorHAnsi"/>
                <w:sz w:val="22"/>
                <w:szCs w:val="22"/>
              </w:rPr>
            </w:pPr>
            <w:r w:rsidRPr="000F3EF9">
              <w:rPr>
                <w:rFonts w:asciiTheme="minorHAnsi" w:hAnsiTheme="minorHAnsi" w:cstheme="minorHAnsi"/>
                <w:sz w:val="22"/>
                <w:szCs w:val="22"/>
              </w:rPr>
              <w:t>bateryjne</w:t>
            </w:r>
          </w:p>
        </w:tc>
      </w:tr>
      <w:tr w:rsidR="00336839" w:rsidRPr="000F3EF9" w14:paraId="5972DCDA" w14:textId="77777777" w:rsidTr="009770A9">
        <w:tc>
          <w:tcPr>
            <w:tcW w:w="2127" w:type="dxa"/>
          </w:tcPr>
          <w:p w14:paraId="120006AE" w14:textId="77777777" w:rsidR="00336839" w:rsidRPr="000F3EF9" w:rsidRDefault="00336839" w:rsidP="00DE62E9">
            <w:pPr>
              <w:jc w:val="both"/>
              <w:rPr>
                <w:rFonts w:asciiTheme="minorHAnsi" w:hAnsiTheme="minorHAnsi" w:cstheme="minorHAnsi"/>
                <w:b/>
                <w:bCs/>
                <w:sz w:val="22"/>
                <w:szCs w:val="22"/>
              </w:rPr>
            </w:pPr>
            <w:r w:rsidRPr="000F3EF9">
              <w:rPr>
                <w:rStyle w:val="specificationname"/>
                <w:rFonts w:asciiTheme="minorHAnsi" w:hAnsiTheme="minorHAnsi" w:cstheme="minorHAnsi"/>
                <w:b/>
                <w:bCs/>
                <w:sz w:val="22"/>
                <w:szCs w:val="22"/>
              </w:rPr>
              <w:t>Liczba przycisków</w:t>
            </w:r>
          </w:p>
        </w:tc>
        <w:tc>
          <w:tcPr>
            <w:tcW w:w="7512" w:type="dxa"/>
          </w:tcPr>
          <w:p w14:paraId="260CF07E" w14:textId="0D2B8304" w:rsidR="00336839" w:rsidRPr="000F3EF9" w:rsidRDefault="00336839" w:rsidP="00DE62E9">
            <w:pPr>
              <w:jc w:val="both"/>
              <w:rPr>
                <w:rFonts w:asciiTheme="minorHAnsi" w:hAnsiTheme="minorHAnsi" w:cstheme="minorHAnsi"/>
                <w:sz w:val="22"/>
                <w:szCs w:val="22"/>
              </w:rPr>
            </w:pPr>
            <w:r w:rsidRPr="000F3EF9">
              <w:rPr>
                <w:rFonts w:asciiTheme="minorHAnsi" w:hAnsiTheme="minorHAnsi" w:cstheme="minorHAnsi"/>
                <w:sz w:val="22"/>
                <w:szCs w:val="22"/>
              </w:rPr>
              <w:t>3</w:t>
            </w:r>
          </w:p>
        </w:tc>
      </w:tr>
      <w:bookmarkEnd w:id="3"/>
    </w:tbl>
    <w:p w14:paraId="752F09E7" w14:textId="77777777" w:rsidR="006C00A7" w:rsidRPr="000F3EF9" w:rsidRDefault="006C00A7" w:rsidP="00DE62E9">
      <w:pPr>
        <w:rPr>
          <w:rFonts w:asciiTheme="minorHAnsi" w:hAnsiTheme="minorHAnsi" w:cstheme="minorHAnsi"/>
          <w:sz w:val="22"/>
          <w:szCs w:val="22"/>
        </w:rPr>
      </w:pPr>
    </w:p>
    <w:p w14:paraId="3F9E7A15" w14:textId="21328EC2" w:rsidR="00336839" w:rsidRPr="009770A9" w:rsidRDefault="00336839" w:rsidP="009770A9">
      <w:pPr>
        <w:pStyle w:val="Nagwek4"/>
        <w:numPr>
          <w:ilvl w:val="0"/>
          <w:numId w:val="22"/>
        </w:numPr>
        <w:tabs>
          <w:tab w:val="left" w:pos="426"/>
        </w:tabs>
        <w:ind w:firstLine="360"/>
        <w:rPr>
          <w:rFonts w:asciiTheme="minorHAnsi" w:hAnsiTheme="minorHAnsi" w:cstheme="minorHAnsi"/>
          <w:b/>
          <w:bCs/>
          <w:i w:val="0"/>
          <w:iCs w:val="0"/>
          <w:color w:val="005E5C"/>
          <w:sz w:val="21"/>
          <w:szCs w:val="21"/>
        </w:rPr>
      </w:pPr>
      <w:r w:rsidRPr="009770A9">
        <w:rPr>
          <w:rFonts w:asciiTheme="minorHAnsi" w:hAnsiTheme="minorHAnsi" w:cstheme="minorHAnsi"/>
          <w:b/>
          <w:bCs/>
          <w:i w:val="0"/>
          <w:iCs w:val="0"/>
          <w:color w:val="005E5C"/>
          <w:sz w:val="21"/>
          <w:szCs w:val="21"/>
        </w:rPr>
        <w:t>MYSZ PRZEWODOWA</w:t>
      </w:r>
      <w:r w:rsidR="009770A9">
        <w:rPr>
          <w:rFonts w:asciiTheme="minorHAnsi" w:hAnsiTheme="minorHAnsi" w:cstheme="minorHAnsi"/>
          <w:b/>
          <w:bCs/>
          <w:i w:val="0"/>
          <w:iCs w:val="0"/>
          <w:color w:val="005E5C"/>
          <w:sz w:val="21"/>
          <w:szCs w:val="21"/>
        </w:rPr>
        <w:t>- 20</w:t>
      </w:r>
      <w:r w:rsidRPr="009770A9">
        <w:rPr>
          <w:rFonts w:asciiTheme="minorHAnsi" w:hAnsiTheme="minorHAnsi" w:cstheme="minorHAnsi"/>
          <w:b/>
          <w:bCs/>
          <w:i w:val="0"/>
          <w:iCs w:val="0"/>
          <w:color w:val="005E5C"/>
          <w:sz w:val="21"/>
          <w:szCs w:val="21"/>
        </w:rPr>
        <w:t xml:space="preserve"> szt.</w:t>
      </w:r>
    </w:p>
    <w:p w14:paraId="3DBE604E" w14:textId="77777777" w:rsidR="00336839" w:rsidRPr="000F3EF9" w:rsidRDefault="00336839" w:rsidP="00DE62E9">
      <w:pPr>
        <w:rPr>
          <w:rFonts w:asciiTheme="minorHAnsi" w:hAnsiTheme="minorHAnsi" w:cstheme="minorHAnsi"/>
          <w:sz w:val="22"/>
          <w:szCs w:val="22"/>
        </w:rPr>
      </w:pPr>
    </w:p>
    <w:p w14:paraId="4B8160A9" w14:textId="2C42071E" w:rsidR="00336839" w:rsidRPr="000F3EF9" w:rsidRDefault="00336839" w:rsidP="00DE62E9">
      <w:pPr>
        <w:rPr>
          <w:rFonts w:asciiTheme="minorHAnsi" w:hAnsiTheme="minorHAnsi" w:cstheme="minorHAnsi"/>
          <w:sz w:val="22"/>
          <w:szCs w:val="22"/>
        </w:rPr>
      </w:pPr>
      <w:r w:rsidRPr="000F3EF9">
        <w:rPr>
          <w:rFonts w:asciiTheme="minorHAnsi" w:hAnsiTheme="minorHAnsi" w:cstheme="minorHAnsi"/>
          <w:b/>
          <w:bCs/>
          <w:sz w:val="22"/>
          <w:szCs w:val="22"/>
        </w:rPr>
        <w:t xml:space="preserve">Mysz Dell MS3320 </w:t>
      </w:r>
      <w:r w:rsidRPr="000F3EF9">
        <w:rPr>
          <w:rFonts w:asciiTheme="minorHAnsi" w:hAnsiTheme="minorHAnsi" w:cstheme="minorHAnsi"/>
          <w:sz w:val="22"/>
          <w:szCs w:val="22"/>
        </w:rPr>
        <w:t>lub równoważna. Za równoważność rozumie się produkt o parametrach nie gorszych, pod względem ilościowym i jakościowym, a w szczególności:</w:t>
      </w:r>
    </w:p>
    <w:p w14:paraId="0833D5C2" w14:textId="77777777" w:rsidR="00CE14F9" w:rsidRPr="000F3EF9" w:rsidRDefault="00CE14F9" w:rsidP="00DE62E9">
      <w:pPr>
        <w:rPr>
          <w:rFonts w:asciiTheme="minorHAnsi" w:hAnsiTheme="minorHAnsi" w:cstheme="minorHAnsi"/>
          <w:sz w:val="22"/>
          <w:szCs w:val="22"/>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7"/>
        <w:gridCol w:w="7512"/>
      </w:tblGrid>
      <w:tr w:rsidR="00336839" w:rsidRPr="000F3EF9" w14:paraId="66E2ACBA" w14:textId="77777777" w:rsidTr="00E23FF3">
        <w:tc>
          <w:tcPr>
            <w:tcW w:w="2127" w:type="dxa"/>
          </w:tcPr>
          <w:p w14:paraId="3D660272" w14:textId="77777777" w:rsidR="00336839" w:rsidRPr="000F3EF9" w:rsidRDefault="00336839" w:rsidP="00DE62E9">
            <w:pPr>
              <w:jc w:val="center"/>
              <w:rPr>
                <w:rFonts w:asciiTheme="minorHAnsi" w:hAnsiTheme="minorHAnsi" w:cstheme="minorHAnsi"/>
                <w:b/>
                <w:sz w:val="22"/>
                <w:szCs w:val="22"/>
              </w:rPr>
            </w:pPr>
            <w:r w:rsidRPr="000F3EF9">
              <w:rPr>
                <w:rFonts w:asciiTheme="minorHAnsi" w:hAnsiTheme="minorHAnsi" w:cstheme="minorHAnsi"/>
                <w:b/>
                <w:sz w:val="22"/>
                <w:szCs w:val="22"/>
              </w:rPr>
              <w:t>NAZWA PARAMETRU</w:t>
            </w:r>
          </w:p>
        </w:tc>
        <w:tc>
          <w:tcPr>
            <w:tcW w:w="7512" w:type="dxa"/>
          </w:tcPr>
          <w:p w14:paraId="0D789B18" w14:textId="77777777" w:rsidR="00336839" w:rsidRPr="000F3EF9" w:rsidRDefault="00336839" w:rsidP="00DE62E9">
            <w:pPr>
              <w:jc w:val="center"/>
              <w:rPr>
                <w:rFonts w:asciiTheme="minorHAnsi" w:hAnsiTheme="minorHAnsi" w:cstheme="minorHAnsi"/>
                <w:b/>
                <w:sz w:val="22"/>
                <w:szCs w:val="22"/>
              </w:rPr>
            </w:pPr>
            <w:r w:rsidRPr="000F3EF9">
              <w:rPr>
                <w:rFonts w:asciiTheme="minorHAnsi" w:hAnsiTheme="minorHAnsi" w:cstheme="minorHAnsi"/>
                <w:b/>
                <w:sz w:val="22"/>
                <w:szCs w:val="22"/>
              </w:rPr>
              <w:t>WYMAGANIA MINIMALNE</w:t>
            </w:r>
          </w:p>
        </w:tc>
      </w:tr>
      <w:tr w:rsidR="00336839" w:rsidRPr="000F3EF9" w14:paraId="27D0A307" w14:textId="77777777" w:rsidTr="00E23FF3">
        <w:tc>
          <w:tcPr>
            <w:tcW w:w="2127" w:type="dxa"/>
          </w:tcPr>
          <w:p w14:paraId="21094093" w14:textId="77777777" w:rsidR="00336839" w:rsidRPr="000F3EF9" w:rsidRDefault="00336839" w:rsidP="00DE62E9">
            <w:pPr>
              <w:jc w:val="both"/>
              <w:rPr>
                <w:rFonts w:asciiTheme="minorHAnsi" w:hAnsiTheme="minorHAnsi" w:cstheme="minorHAnsi"/>
                <w:b/>
                <w:bCs/>
                <w:sz w:val="22"/>
                <w:szCs w:val="22"/>
              </w:rPr>
            </w:pPr>
            <w:r w:rsidRPr="000F3EF9">
              <w:rPr>
                <w:rStyle w:val="specificationname"/>
                <w:rFonts w:asciiTheme="minorHAnsi" w:hAnsiTheme="minorHAnsi" w:cstheme="minorHAnsi"/>
                <w:b/>
                <w:bCs/>
                <w:sz w:val="22"/>
                <w:szCs w:val="22"/>
              </w:rPr>
              <w:t>Typ</w:t>
            </w:r>
          </w:p>
        </w:tc>
        <w:tc>
          <w:tcPr>
            <w:tcW w:w="7512" w:type="dxa"/>
          </w:tcPr>
          <w:p w14:paraId="7AFF1B8B" w14:textId="09081F51" w:rsidR="00336839" w:rsidRPr="000F3EF9" w:rsidRDefault="00336839" w:rsidP="00DE62E9">
            <w:pPr>
              <w:jc w:val="both"/>
              <w:rPr>
                <w:rFonts w:asciiTheme="minorHAnsi" w:hAnsiTheme="minorHAnsi" w:cstheme="minorHAnsi"/>
                <w:sz w:val="22"/>
                <w:szCs w:val="22"/>
              </w:rPr>
            </w:pPr>
            <w:r w:rsidRPr="000F3EF9">
              <w:rPr>
                <w:rFonts w:asciiTheme="minorHAnsi" w:hAnsiTheme="minorHAnsi" w:cstheme="minorHAnsi"/>
                <w:sz w:val="22"/>
                <w:szCs w:val="22"/>
              </w:rPr>
              <w:t>Mysz przewodowa - laserowa</w:t>
            </w:r>
          </w:p>
        </w:tc>
      </w:tr>
      <w:tr w:rsidR="00336839" w:rsidRPr="000F3EF9" w14:paraId="2C8B480E" w14:textId="77777777" w:rsidTr="00E23FF3">
        <w:tc>
          <w:tcPr>
            <w:tcW w:w="2127" w:type="dxa"/>
          </w:tcPr>
          <w:p w14:paraId="0A0AFD04" w14:textId="77777777" w:rsidR="00336839" w:rsidRPr="000F3EF9" w:rsidRDefault="00336839" w:rsidP="00DE62E9">
            <w:pPr>
              <w:jc w:val="both"/>
              <w:rPr>
                <w:rFonts w:asciiTheme="minorHAnsi" w:hAnsiTheme="minorHAnsi" w:cstheme="minorHAnsi"/>
                <w:b/>
                <w:bCs/>
                <w:sz w:val="22"/>
                <w:szCs w:val="22"/>
              </w:rPr>
            </w:pPr>
            <w:r w:rsidRPr="000F3EF9">
              <w:rPr>
                <w:rFonts w:asciiTheme="minorHAnsi" w:hAnsiTheme="minorHAnsi" w:cstheme="minorHAnsi"/>
                <w:b/>
                <w:bCs/>
                <w:sz w:val="22"/>
                <w:szCs w:val="22"/>
              </w:rPr>
              <w:t>Rozdzielczość</w:t>
            </w:r>
          </w:p>
        </w:tc>
        <w:tc>
          <w:tcPr>
            <w:tcW w:w="7512" w:type="dxa"/>
          </w:tcPr>
          <w:p w14:paraId="62994224" w14:textId="5CD561CA" w:rsidR="00336839" w:rsidRPr="000F3EF9" w:rsidRDefault="00336839" w:rsidP="00DE62E9">
            <w:pPr>
              <w:jc w:val="both"/>
              <w:rPr>
                <w:rFonts w:asciiTheme="minorHAnsi" w:hAnsiTheme="minorHAnsi" w:cstheme="minorHAnsi"/>
                <w:sz w:val="22"/>
                <w:szCs w:val="22"/>
              </w:rPr>
            </w:pPr>
            <w:r w:rsidRPr="000F3EF9">
              <w:rPr>
                <w:rStyle w:val="attribute-values"/>
                <w:rFonts w:asciiTheme="minorHAnsi" w:hAnsiTheme="minorHAnsi" w:cstheme="minorHAnsi"/>
                <w:sz w:val="22"/>
                <w:szCs w:val="22"/>
              </w:rPr>
              <w:t xml:space="preserve">3200 </w:t>
            </w:r>
            <w:proofErr w:type="spellStart"/>
            <w:r w:rsidRPr="000F3EF9">
              <w:rPr>
                <w:rStyle w:val="attribute-values"/>
                <w:rFonts w:asciiTheme="minorHAnsi" w:hAnsiTheme="minorHAnsi" w:cstheme="minorHAnsi"/>
                <w:sz w:val="22"/>
                <w:szCs w:val="22"/>
              </w:rPr>
              <w:t>dpi</w:t>
            </w:r>
            <w:proofErr w:type="spellEnd"/>
          </w:p>
        </w:tc>
      </w:tr>
      <w:tr w:rsidR="00336839" w:rsidRPr="000F3EF9" w14:paraId="0145393A" w14:textId="77777777" w:rsidTr="00E23FF3">
        <w:tc>
          <w:tcPr>
            <w:tcW w:w="2127" w:type="dxa"/>
          </w:tcPr>
          <w:p w14:paraId="765806EB" w14:textId="77777777" w:rsidR="00336839" w:rsidRPr="000F3EF9" w:rsidRDefault="00336839" w:rsidP="00DE62E9">
            <w:pPr>
              <w:jc w:val="both"/>
              <w:rPr>
                <w:rFonts w:asciiTheme="minorHAnsi" w:hAnsiTheme="minorHAnsi" w:cstheme="minorHAnsi"/>
                <w:b/>
                <w:bCs/>
                <w:sz w:val="22"/>
                <w:szCs w:val="22"/>
              </w:rPr>
            </w:pPr>
            <w:r w:rsidRPr="000F3EF9">
              <w:rPr>
                <w:rFonts w:asciiTheme="minorHAnsi" w:hAnsiTheme="minorHAnsi" w:cstheme="minorHAnsi"/>
                <w:b/>
                <w:bCs/>
                <w:sz w:val="22"/>
                <w:szCs w:val="22"/>
              </w:rPr>
              <w:t>Interfejs</w:t>
            </w:r>
          </w:p>
        </w:tc>
        <w:tc>
          <w:tcPr>
            <w:tcW w:w="7512" w:type="dxa"/>
          </w:tcPr>
          <w:p w14:paraId="2A0E4A4D" w14:textId="3A492AE4" w:rsidR="00336839" w:rsidRPr="000F3EF9" w:rsidRDefault="00336839" w:rsidP="00DE62E9">
            <w:pPr>
              <w:jc w:val="both"/>
              <w:rPr>
                <w:rFonts w:asciiTheme="minorHAnsi" w:hAnsiTheme="minorHAnsi" w:cstheme="minorHAnsi"/>
                <w:sz w:val="22"/>
                <w:szCs w:val="22"/>
              </w:rPr>
            </w:pPr>
            <w:r w:rsidRPr="000F3EF9">
              <w:rPr>
                <w:rFonts w:asciiTheme="minorHAnsi" w:hAnsiTheme="minorHAnsi" w:cstheme="minorHAnsi"/>
                <w:sz w:val="22"/>
                <w:szCs w:val="22"/>
              </w:rPr>
              <w:t>USB</w:t>
            </w:r>
          </w:p>
        </w:tc>
      </w:tr>
      <w:tr w:rsidR="00336839" w:rsidRPr="000F3EF9" w14:paraId="1B6D8211" w14:textId="77777777" w:rsidTr="00E23FF3">
        <w:tc>
          <w:tcPr>
            <w:tcW w:w="2127" w:type="dxa"/>
          </w:tcPr>
          <w:p w14:paraId="57B123F6" w14:textId="77777777" w:rsidR="00336839" w:rsidRPr="000F3EF9" w:rsidRDefault="00336839" w:rsidP="00DE62E9">
            <w:pPr>
              <w:jc w:val="both"/>
              <w:rPr>
                <w:rFonts w:asciiTheme="minorHAnsi" w:hAnsiTheme="minorHAnsi" w:cstheme="minorHAnsi"/>
                <w:b/>
                <w:bCs/>
                <w:sz w:val="22"/>
                <w:szCs w:val="22"/>
              </w:rPr>
            </w:pPr>
            <w:r w:rsidRPr="000F3EF9">
              <w:rPr>
                <w:rFonts w:asciiTheme="minorHAnsi" w:hAnsiTheme="minorHAnsi" w:cstheme="minorHAnsi"/>
                <w:b/>
                <w:bCs/>
                <w:sz w:val="22"/>
                <w:szCs w:val="22"/>
              </w:rPr>
              <w:t>Rodzaj zasilania</w:t>
            </w:r>
          </w:p>
        </w:tc>
        <w:tc>
          <w:tcPr>
            <w:tcW w:w="7512" w:type="dxa"/>
          </w:tcPr>
          <w:p w14:paraId="41BD6F8E" w14:textId="77777777" w:rsidR="00336839" w:rsidRPr="000F3EF9" w:rsidRDefault="00336839" w:rsidP="00DE62E9">
            <w:pPr>
              <w:jc w:val="both"/>
              <w:rPr>
                <w:rFonts w:asciiTheme="minorHAnsi" w:hAnsiTheme="minorHAnsi" w:cstheme="minorHAnsi"/>
                <w:sz w:val="22"/>
                <w:szCs w:val="22"/>
              </w:rPr>
            </w:pPr>
            <w:r w:rsidRPr="000F3EF9">
              <w:rPr>
                <w:rFonts w:asciiTheme="minorHAnsi" w:hAnsiTheme="minorHAnsi" w:cstheme="minorHAnsi"/>
                <w:sz w:val="22"/>
                <w:szCs w:val="22"/>
              </w:rPr>
              <w:t>bateryjne</w:t>
            </w:r>
          </w:p>
        </w:tc>
      </w:tr>
    </w:tbl>
    <w:p w14:paraId="527DCFEC" w14:textId="77777777" w:rsidR="00336839" w:rsidRDefault="00336839" w:rsidP="00DE62E9">
      <w:pPr>
        <w:rPr>
          <w:rFonts w:asciiTheme="minorHAnsi" w:hAnsiTheme="minorHAnsi" w:cstheme="minorHAnsi"/>
          <w:sz w:val="22"/>
          <w:szCs w:val="22"/>
        </w:rPr>
      </w:pPr>
    </w:p>
    <w:p w14:paraId="4C6E05FC" w14:textId="33E883D1" w:rsidR="00506E55" w:rsidRDefault="00506E55" w:rsidP="00DE62E9">
      <w:pPr>
        <w:rPr>
          <w:rFonts w:asciiTheme="minorHAnsi" w:hAnsiTheme="minorHAnsi" w:cstheme="minorHAnsi"/>
          <w:sz w:val="22"/>
          <w:szCs w:val="22"/>
        </w:rPr>
      </w:pPr>
    </w:p>
    <w:p w14:paraId="19B3B406" w14:textId="77777777" w:rsidR="00286581" w:rsidRDefault="00286581" w:rsidP="00DE62E9">
      <w:pPr>
        <w:rPr>
          <w:rFonts w:asciiTheme="minorHAnsi" w:hAnsiTheme="minorHAnsi" w:cstheme="minorHAnsi"/>
          <w:sz w:val="22"/>
          <w:szCs w:val="22"/>
        </w:rPr>
      </w:pPr>
    </w:p>
    <w:p w14:paraId="1DE7D83E" w14:textId="77777777" w:rsidR="00286581" w:rsidRDefault="00286581" w:rsidP="00DE62E9">
      <w:pPr>
        <w:rPr>
          <w:rFonts w:asciiTheme="minorHAnsi" w:hAnsiTheme="minorHAnsi" w:cstheme="minorHAnsi"/>
          <w:sz w:val="22"/>
          <w:szCs w:val="22"/>
        </w:rPr>
      </w:pPr>
    </w:p>
    <w:p w14:paraId="067D6A4D" w14:textId="77777777" w:rsidR="00286581" w:rsidRDefault="00286581" w:rsidP="00DE62E9">
      <w:pPr>
        <w:rPr>
          <w:rFonts w:asciiTheme="minorHAnsi" w:hAnsiTheme="minorHAnsi" w:cstheme="minorHAnsi"/>
          <w:sz w:val="22"/>
          <w:szCs w:val="22"/>
        </w:rPr>
      </w:pPr>
    </w:p>
    <w:p w14:paraId="51611433" w14:textId="77777777" w:rsidR="00286581" w:rsidRDefault="00286581" w:rsidP="00DE62E9">
      <w:pPr>
        <w:rPr>
          <w:rFonts w:asciiTheme="minorHAnsi" w:hAnsiTheme="minorHAnsi" w:cstheme="minorHAnsi"/>
          <w:sz w:val="22"/>
          <w:szCs w:val="22"/>
        </w:rPr>
      </w:pPr>
    </w:p>
    <w:p w14:paraId="79D5BAF6" w14:textId="77777777" w:rsidR="00286581" w:rsidRDefault="00286581" w:rsidP="00DE62E9">
      <w:pPr>
        <w:rPr>
          <w:rFonts w:asciiTheme="minorHAnsi" w:hAnsiTheme="minorHAnsi" w:cstheme="minorHAnsi"/>
          <w:sz w:val="22"/>
          <w:szCs w:val="22"/>
        </w:rPr>
      </w:pPr>
    </w:p>
    <w:p w14:paraId="1DE11256" w14:textId="77777777" w:rsidR="00286581" w:rsidRPr="000F3EF9" w:rsidRDefault="00286581" w:rsidP="00DE62E9">
      <w:pPr>
        <w:rPr>
          <w:rFonts w:asciiTheme="minorHAnsi" w:hAnsiTheme="minorHAnsi" w:cstheme="minorHAnsi"/>
          <w:sz w:val="22"/>
          <w:szCs w:val="22"/>
        </w:rPr>
      </w:pPr>
    </w:p>
    <w:p w14:paraId="2E599C56" w14:textId="5A72D48E" w:rsidR="00506E55" w:rsidRPr="000B6989" w:rsidRDefault="00CE14F9" w:rsidP="000B6989">
      <w:pPr>
        <w:pStyle w:val="Nagwek4"/>
        <w:numPr>
          <w:ilvl w:val="0"/>
          <w:numId w:val="22"/>
        </w:numPr>
        <w:tabs>
          <w:tab w:val="left" w:pos="426"/>
        </w:tabs>
        <w:ind w:firstLine="360"/>
        <w:rPr>
          <w:rFonts w:asciiTheme="minorHAnsi" w:hAnsiTheme="minorHAnsi" w:cstheme="minorHAnsi"/>
          <w:b/>
          <w:bCs/>
          <w:i w:val="0"/>
          <w:iCs w:val="0"/>
          <w:color w:val="005E5C"/>
          <w:sz w:val="21"/>
          <w:szCs w:val="21"/>
        </w:rPr>
      </w:pPr>
      <w:r w:rsidRPr="000B6989">
        <w:rPr>
          <w:rFonts w:asciiTheme="minorHAnsi" w:hAnsiTheme="minorHAnsi" w:cstheme="minorHAnsi"/>
          <w:b/>
          <w:bCs/>
          <w:i w:val="0"/>
          <w:iCs w:val="0"/>
          <w:color w:val="005E5C"/>
          <w:sz w:val="21"/>
          <w:szCs w:val="21"/>
        </w:rPr>
        <w:lastRenderedPageBreak/>
        <w:t xml:space="preserve">KLAWIATURA BEZPRZEWODOWA </w:t>
      </w:r>
      <w:r w:rsidR="00127D2B">
        <w:rPr>
          <w:rFonts w:asciiTheme="minorHAnsi" w:hAnsiTheme="minorHAnsi" w:cstheme="minorHAnsi"/>
          <w:b/>
          <w:bCs/>
          <w:i w:val="0"/>
          <w:iCs w:val="0"/>
          <w:color w:val="005E5C"/>
          <w:sz w:val="21"/>
          <w:szCs w:val="21"/>
        </w:rPr>
        <w:t>–</w:t>
      </w:r>
      <w:r w:rsidR="000B6989">
        <w:rPr>
          <w:rFonts w:asciiTheme="minorHAnsi" w:hAnsiTheme="minorHAnsi" w:cstheme="minorHAnsi"/>
          <w:b/>
          <w:bCs/>
          <w:i w:val="0"/>
          <w:iCs w:val="0"/>
          <w:color w:val="005E5C"/>
          <w:sz w:val="21"/>
          <w:szCs w:val="21"/>
        </w:rPr>
        <w:t xml:space="preserve"> 40</w:t>
      </w:r>
      <w:r w:rsidR="00127D2B">
        <w:rPr>
          <w:rFonts w:asciiTheme="minorHAnsi" w:hAnsiTheme="minorHAnsi" w:cstheme="minorHAnsi"/>
          <w:b/>
          <w:bCs/>
          <w:i w:val="0"/>
          <w:iCs w:val="0"/>
          <w:color w:val="005E5C"/>
          <w:sz w:val="21"/>
          <w:szCs w:val="21"/>
        </w:rPr>
        <w:t xml:space="preserve"> </w:t>
      </w:r>
      <w:r w:rsidR="00506E55" w:rsidRPr="000B6989">
        <w:rPr>
          <w:rFonts w:asciiTheme="minorHAnsi" w:hAnsiTheme="minorHAnsi" w:cstheme="minorHAnsi"/>
          <w:b/>
          <w:bCs/>
          <w:i w:val="0"/>
          <w:iCs w:val="0"/>
          <w:color w:val="005E5C"/>
          <w:sz w:val="21"/>
          <w:szCs w:val="21"/>
        </w:rPr>
        <w:t>szt.</w:t>
      </w:r>
    </w:p>
    <w:p w14:paraId="3ECF559A" w14:textId="77777777" w:rsidR="00506E55" w:rsidRPr="000F3EF9" w:rsidRDefault="00506E55" w:rsidP="00DE62E9">
      <w:pPr>
        <w:rPr>
          <w:rFonts w:asciiTheme="minorHAnsi" w:hAnsiTheme="minorHAnsi" w:cstheme="minorHAnsi"/>
          <w:sz w:val="22"/>
          <w:szCs w:val="22"/>
        </w:rPr>
      </w:pPr>
    </w:p>
    <w:p w14:paraId="3313BDED" w14:textId="71A90D7A" w:rsidR="00506E55" w:rsidRPr="000F3EF9" w:rsidRDefault="00CE14F9" w:rsidP="00DE62E9">
      <w:pPr>
        <w:rPr>
          <w:rFonts w:asciiTheme="minorHAnsi" w:hAnsiTheme="minorHAnsi" w:cstheme="minorHAnsi"/>
          <w:sz w:val="22"/>
          <w:szCs w:val="22"/>
        </w:rPr>
      </w:pPr>
      <w:r w:rsidRPr="000F3EF9">
        <w:rPr>
          <w:rFonts w:asciiTheme="minorHAnsi" w:hAnsiTheme="minorHAnsi" w:cstheme="minorHAnsi"/>
          <w:b/>
          <w:bCs/>
          <w:sz w:val="22"/>
          <w:szCs w:val="22"/>
        </w:rPr>
        <w:t>Klawiatura bezprzewodowa Dell KB500 czarna (580-AKOO)</w:t>
      </w:r>
      <w:r w:rsidR="0020390A" w:rsidRPr="000F3EF9">
        <w:rPr>
          <w:rFonts w:asciiTheme="minorHAnsi" w:hAnsiTheme="minorHAnsi" w:cstheme="minorHAnsi"/>
          <w:b/>
          <w:bCs/>
          <w:sz w:val="22"/>
          <w:szCs w:val="22"/>
        </w:rPr>
        <w:t xml:space="preserve"> </w:t>
      </w:r>
      <w:r w:rsidR="00506E55" w:rsidRPr="000F3EF9">
        <w:rPr>
          <w:rFonts w:asciiTheme="minorHAnsi" w:hAnsiTheme="minorHAnsi" w:cstheme="minorHAnsi"/>
          <w:sz w:val="22"/>
          <w:szCs w:val="22"/>
        </w:rPr>
        <w:t>lub równoważna. Za równoważność rozumie się produkt o parametrach nie gorszych, pod względem ilościowym i jakościowym, a w szczególności:</w:t>
      </w:r>
    </w:p>
    <w:p w14:paraId="7714178E" w14:textId="77777777" w:rsidR="000D1DCC" w:rsidRPr="000F3EF9" w:rsidRDefault="000D1DCC" w:rsidP="00DE62E9">
      <w:pPr>
        <w:rPr>
          <w:rFonts w:asciiTheme="minorHAnsi" w:hAnsiTheme="minorHAnsi" w:cstheme="minorHAnsi"/>
          <w:sz w:val="22"/>
          <w:szCs w:val="22"/>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0"/>
        <w:gridCol w:w="7366"/>
      </w:tblGrid>
      <w:tr w:rsidR="00506E55" w:rsidRPr="000F3EF9" w14:paraId="19CC4F74" w14:textId="77777777" w:rsidTr="000B6989">
        <w:trPr>
          <w:jc w:val="center"/>
        </w:trPr>
        <w:tc>
          <w:tcPr>
            <w:tcW w:w="2410" w:type="dxa"/>
          </w:tcPr>
          <w:p w14:paraId="044BA24C" w14:textId="77777777" w:rsidR="00506E55" w:rsidRPr="000F3EF9" w:rsidRDefault="00506E55" w:rsidP="00DE62E9">
            <w:pPr>
              <w:rPr>
                <w:rFonts w:asciiTheme="minorHAnsi" w:hAnsiTheme="minorHAnsi" w:cstheme="minorHAnsi"/>
                <w:b/>
                <w:sz w:val="22"/>
                <w:szCs w:val="22"/>
              </w:rPr>
            </w:pPr>
            <w:r w:rsidRPr="000F3EF9">
              <w:rPr>
                <w:rFonts w:asciiTheme="minorHAnsi" w:hAnsiTheme="minorHAnsi" w:cstheme="minorHAnsi"/>
                <w:b/>
                <w:sz w:val="22"/>
                <w:szCs w:val="22"/>
              </w:rPr>
              <w:t>NAZWA PARAMETRU</w:t>
            </w:r>
          </w:p>
        </w:tc>
        <w:tc>
          <w:tcPr>
            <w:tcW w:w="7366" w:type="dxa"/>
          </w:tcPr>
          <w:p w14:paraId="649DEE50" w14:textId="77777777" w:rsidR="00506E55" w:rsidRPr="000F3EF9" w:rsidRDefault="00506E55" w:rsidP="00DE62E9">
            <w:pPr>
              <w:rPr>
                <w:rFonts w:asciiTheme="minorHAnsi" w:hAnsiTheme="minorHAnsi" w:cstheme="minorHAnsi"/>
                <w:b/>
                <w:sz w:val="22"/>
                <w:szCs w:val="22"/>
              </w:rPr>
            </w:pPr>
            <w:r w:rsidRPr="000F3EF9">
              <w:rPr>
                <w:rFonts w:asciiTheme="minorHAnsi" w:hAnsiTheme="minorHAnsi" w:cstheme="minorHAnsi"/>
                <w:b/>
                <w:sz w:val="22"/>
                <w:szCs w:val="22"/>
              </w:rPr>
              <w:t>WYMAGANIA MINIMALNE</w:t>
            </w:r>
          </w:p>
        </w:tc>
      </w:tr>
      <w:tr w:rsidR="00506E55" w:rsidRPr="000F3EF9" w14:paraId="19C6DB02" w14:textId="77777777" w:rsidTr="000B6989">
        <w:trPr>
          <w:jc w:val="center"/>
        </w:trPr>
        <w:tc>
          <w:tcPr>
            <w:tcW w:w="2410" w:type="dxa"/>
          </w:tcPr>
          <w:p w14:paraId="4E10C731" w14:textId="2A3CC1BA" w:rsidR="00506E55" w:rsidRPr="000F3EF9" w:rsidRDefault="00CE14F9" w:rsidP="00DE62E9">
            <w:pPr>
              <w:rPr>
                <w:rFonts w:asciiTheme="minorHAnsi" w:hAnsiTheme="minorHAnsi" w:cstheme="minorHAnsi"/>
                <w:b/>
                <w:bCs/>
                <w:sz w:val="22"/>
                <w:szCs w:val="22"/>
              </w:rPr>
            </w:pPr>
            <w:r w:rsidRPr="000F3EF9">
              <w:rPr>
                <w:rFonts w:asciiTheme="minorHAnsi" w:hAnsiTheme="minorHAnsi" w:cstheme="minorHAnsi"/>
                <w:b/>
                <w:bCs/>
                <w:sz w:val="22"/>
                <w:szCs w:val="22"/>
              </w:rPr>
              <w:t>Interfejs</w:t>
            </w:r>
          </w:p>
        </w:tc>
        <w:tc>
          <w:tcPr>
            <w:tcW w:w="7366" w:type="dxa"/>
          </w:tcPr>
          <w:p w14:paraId="74B68986" w14:textId="29238047" w:rsidR="00506E55" w:rsidRPr="000F3EF9" w:rsidRDefault="00CE14F9" w:rsidP="00DE62E9">
            <w:pPr>
              <w:jc w:val="both"/>
              <w:rPr>
                <w:rFonts w:asciiTheme="minorHAnsi" w:hAnsiTheme="minorHAnsi" w:cstheme="minorHAnsi"/>
                <w:sz w:val="22"/>
                <w:szCs w:val="22"/>
              </w:rPr>
            </w:pPr>
            <w:r w:rsidRPr="000F3EF9">
              <w:rPr>
                <w:rFonts w:asciiTheme="minorHAnsi" w:hAnsiTheme="minorHAnsi" w:cstheme="minorHAnsi"/>
                <w:sz w:val="22"/>
                <w:szCs w:val="22"/>
              </w:rPr>
              <w:t>Odbiornik bezprzewodowy USB (2.4 GHz)</w:t>
            </w:r>
          </w:p>
        </w:tc>
      </w:tr>
      <w:tr w:rsidR="00506E55" w:rsidRPr="000F3EF9" w14:paraId="6C9393FC" w14:textId="77777777" w:rsidTr="000B6989">
        <w:trPr>
          <w:jc w:val="center"/>
        </w:trPr>
        <w:tc>
          <w:tcPr>
            <w:tcW w:w="2410" w:type="dxa"/>
          </w:tcPr>
          <w:p w14:paraId="7CCCA2FB" w14:textId="2CD0CFDA" w:rsidR="00506E55" w:rsidRPr="000F3EF9" w:rsidRDefault="00CE14F9" w:rsidP="00DE62E9">
            <w:pPr>
              <w:rPr>
                <w:rFonts w:asciiTheme="minorHAnsi" w:hAnsiTheme="minorHAnsi" w:cstheme="minorHAnsi"/>
                <w:b/>
                <w:bCs/>
                <w:sz w:val="22"/>
                <w:szCs w:val="22"/>
              </w:rPr>
            </w:pPr>
            <w:r w:rsidRPr="000F3EF9">
              <w:rPr>
                <w:rFonts w:asciiTheme="minorHAnsi" w:hAnsiTheme="minorHAnsi" w:cstheme="minorHAnsi"/>
                <w:b/>
                <w:bCs/>
                <w:sz w:val="22"/>
                <w:szCs w:val="22"/>
              </w:rPr>
              <w:t xml:space="preserve">Funkcje Hot </w:t>
            </w:r>
            <w:proofErr w:type="spellStart"/>
            <w:r w:rsidRPr="000F3EF9">
              <w:rPr>
                <w:rFonts w:asciiTheme="minorHAnsi" w:hAnsiTheme="minorHAnsi" w:cstheme="minorHAnsi"/>
                <w:b/>
                <w:bCs/>
                <w:sz w:val="22"/>
                <w:szCs w:val="22"/>
              </w:rPr>
              <w:t>Keys</w:t>
            </w:r>
            <w:proofErr w:type="spellEnd"/>
          </w:p>
        </w:tc>
        <w:tc>
          <w:tcPr>
            <w:tcW w:w="7366" w:type="dxa"/>
          </w:tcPr>
          <w:p w14:paraId="51956D6B" w14:textId="15812E2F" w:rsidR="00506E55" w:rsidRPr="000F3EF9" w:rsidRDefault="00CE14F9" w:rsidP="00DE62E9">
            <w:pPr>
              <w:jc w:val="both"/>
              <w:rPr>
                <w:rFonts w:asciiTheme="minorHAnsi" w:hAnsiTheme="minorHAnsi" w:cstheme="minorHAnsi"/>
                <w:sz w:val="22"/>
                <w:szCs w:val="22"/>
              </w:rPr>
            </w:pPr>
            <w:r w:rsidRPr="000F3EF9">
              <w:rPr>
                <w:rStyle w:val="attribute-values"/>
                <w:rFonts w:asciiTheme="minorHAnsi" w:hAnsiTheme="minorHAnsi" w:cstheme="minorHAnsi"/>
                <w:sz w:val="22"/>
                <w:szCs w:val="22"/>
              </w:rPr>
              <w:t xml:space="preserve">Wyciszenie, </w:t>
            </w:r>
            <w:proofErr w:type="spellStart"/>
            <w:r w:rsidRPr="000F3EF9">
              <w:rPr>
                <w:rStyle w:val="attribute-values"/>
                <w:rFonts w:asciiTheme="minorHAnsi" w:hAnsiTheme="minorHAnsi" w:cstheme="minorHAnsi"/>
                <w:sz w:val="22"/>
                <w:szCs w:val="22"/>
              </w:rPr>
              <w:t>volume</w:t>
            </w:r>
            <w:proofErr w:type="spellEnd"/>
            <w:r w:rsidRPr="000F3EF9">
              <w:rPr>
                <w:rStyle w:val="attribute-values"/>
                <w:rFonts w:asciiTheme="minorHAnsi" w:hAnsiTheme="minorHAnsi" w:cstheme="minorHAnsi"/>
                <w:sz w:val="22"/>
                <w:szCs w:val="22"/>
              </w:rPr>
              <w:t xml:space="preserve"> - (głośność -), </w:t>
            </w:r>
            <w:proofErr w:type="spellStart"/>
            <w:r w:rsidRPr="000F3EF9">
              <w:rPr>
                <w:rStyle w:val="attribute-values"/>
                <w:rFonts w:asciiTheme="minorHAnsi" w:hAnsiTheme="minorHAnsi" w:cstheme="minorHAnsi"/>
                <w:sz w:val="22"/>
                <w:szCs w:val="22"/>
              </w:rPr>
              <w:t>volume</w:t>
            </w:r>
            <w:proofErr w:type="spellEnd"/>
            <w:r w:rsidRPr="000F3EF9">
              <w:rPr>
                <w:rStyle w:val="attribute-values"/>
                <w:rFonts w:asciiTheme="minorHAnsi" w:hAnsiTheme="minorHAnsi" w:cstheme="minorHAnsi"/>
                <w:sz w:val="22"/>
                <w:szCs w:val="22"/>
              </w:rPr>
              <w:t xml:space="preserve"> + (głośność +)</w:t>
            </w:r>
          </w:p>
        </w:tc>
      </w:tr>
      <w:tr w:rsidR="008A33B9" w:rsidRPr="000F3EF9" w14:paraId="57F5D88E" w14:textId="77777777" w:rsidTr="000B6989">
        <w:trPr>
          <w:jc w:val="center"/>
        </w:trPr>
        <w:tc>
          <w:tcPr>
            <w:tcW w:w="2410" w:type="dxa"/>
          </w:tcPr>
          <w:p w14:paraId="5773B875" w14:textId="45AB6149" w:rsidR="008A33B9" w:rsidRPr="000F3EF9" w:rsidRDefault="00CE14F9" w:rsidP="00DE62E9">
            <w:pPr>
              <w:rPr>
                <w:rStyle w:val="specificationname"/>
                <w:rFonts w:asciiTheme="minorHAnsi" w:hAnsiTheme="minorHAnsi" w:cstheme="minorHAnsi"/>
                <w:b/>
                <w:bCs/>
                <w:sz w:val="22"/>
                <w:szCs w:val="22"/>
              </w:rPr>
            </w:pPr>
            <w:r w:rsidRPr="000F3EF9">
              <w:rPr>
                <w:rStyle w:val="specificationname"/>
                <w:rFonts w:asciiTheme="minorHAnsi" w:hAnsiTheme="minorHAnsi" w:cstheme="minorHAnsi"/>
                <w:b/>
                <w:bCs/>
                <w:sz w:val="22"/>
                <w:szCs w:val="22"/>
              </w:rPr>
              <w:t>Zasilanie</w:t>
            </w:r>
          </w:p>
        </w:tc>
        <w:tc>
          <w:tcPr>
            <w:tcW w:w="7366" w:type="dxa"/>
          </w:tcPr>
          <w:p w14:paraId="0D783780" w14:textId="725CB2B3" w:rsidR="008A33B9" w:rsidRPr="000F3EF9" w:rsidRDefault="00CE14F9" w:rsidP="00DE62E9">
            <w:pPr>
              <w:jc w:val="both"/>
              <w:rPr>
                <w:rFonts w:asciiTheme="minorHAnsi" w:hAnsiTheme="minorHAnsi" w:cstheme="minorHAnsi"/>
                <w:sz w:val="22"/>
                <w:szCs w:val="22"/>
              </w:rPr>
            </w:pPr>
            <w:r w:rsidRPr="000F3EF9">
              <w:rPr>
                <w:rFonts w:asciiTheme="minorHAnsi" w:hAnsiTheme="minorHAnsi" w:cstheme="minorHAnsi"/>
                <w:sz w:val="22"/>
                <w:szCs w:val="22"/>
              </w:rPr>
              <w:t>2x baterie AAA</w:t>
            </w:r>
          </w:p>
        </w:tc>
      </w:tr>
      <w:tr w:rsidR="008A33B9" w:rsidRPr="000F3EF9" w14:paraId="3C56E7E2" w14:textId="77777777" w:rsidTr="000B6989">
        <w:trPr>
          <w:jc w:val="center"/>
        </w:trPr>
        <w:tc>
          <w:tcPr>
            <w:tcW w:w="2410" w:type="dxa"/>
          </w:tcPr>
          <w:p w14:paraId="3BEF6137" w14:textId="0961FECF" w:rsidR="008A33B9" w:rsidRPr="000F3EF9" w:rsidRDefault="00CE14F9" w:rsidP="00DE62E9">
            <w:pPr>
              <w:rPr>
                <w:rStyle w:val="specificationname"/>
                <w:rFonts w:asciiTheme="minorHAnsi" w:hAnsiTheme="minorHAnsi" w:cstheme="minorHAnsi"/>
                <w:b/>
                <w:bCs/>
                <w:sz w:val="22"/>
                <w:szCs w:val="22"/>
              </w:rPr>
            </w:pPr>
            <w:r w:rsidRPr="000F3EF9">
              <w:rPr>
                <w:rStyle w:val="specificationname"/>
                <w:rFonts w:asciiTheme="minorHAnsi" w:hAnsiTheme="minorHAnsi" w:cstheme="minorHAnsi"/>
                <w:b/>
                <w:bCs/>
                <w:sz w:val="22"/>
                <w:szCs w:val="22"/>
              </w:rPr>
              <w:t>Wymiary (szer./głęb./wys.)</w:t>
            </w:r>
          </w:p>
        </w:tc>
        <w:tc>
          <w:tcPr>
            <w:tcW w:w="7366" w:type="dxa"/>
          </w:tcPr>
          <w:p w14:paraId="69715857" w14:textId="7BD17B6D" w:rsidR="008A33B9" w:rsidRPr="000F3EF9" w:rsidRDefault="00CE14F9" w:rsidP="00DE62E9">
            <w:pPr>
              <w:jc w:val="both"/>
              <w:rPr>
                <w:rFonts w:asciiTheme="minorHAnsi" w:hAnsiTheme="minorHAnsi" w:cstheme="minorHAnsi"/>
                <w:sz w:val="22"/>
                <w:szCs w:val="22"/>
              </w:rPr>
            </w:pPr>
            <w:r w:rsidRPr="000F3EF9">
              <w:rPr>
                <w:rFonts w:asciiTheme="minorHAnsi" w:hAnsiTheme="minorHAnsi" w:cstheme="minorHAnsi"/>
                <w:sz w:val="22"/>
                <w:szCs w:val="22"/>
              </w:rPr>
              <w:t>43,3 x 12,3 x 3,4 cm</w:t>
            </w:r>
          </w:p>
        </w:tc>
      </w:tr>
    </w:tbl>
    <w:p w14:paraId="78BDC449" w14:textId="4709B421" w:rsidR="00506E55" w:rsidRPr="000F3EF9" w:rsidRDefault="00506E55" w:rsidP="00DE62E9">
      <w:pPr>
        <w:rPr>
          <w:rFonts w:asciiTheme="minorHAnsi" w:hAnsiTheme="minorHAnsi" w:cstheme="minorHAnsi"/>
          <w:sz w:val="22"/>
          <w:szCs w:val="22"/>
        </w:rPr>
      </w:pPr>
    </w:p>
    <w:p w14:paraId="091FC299" w14:textId="78D86AFE" w:rsidR="00506E55" w:rsidRPr="000B6989" w:rsidRDefault="00256FEF" w:rsidP="000B6989">
      <w:pPr>
        <w:pStyle w:val="Nagwek4"/>
        <w:numPr>
          <w:ilvl w:val="0"/>
          <w:numId w:val="22"/>
        </w:numPr>
        <w:tabs>
          <w:tab w:val="left" w:pos="426"/>
        </w:tabs>
        <w:ind w:firstLine="360"/>
        <w:rPr>
          <w:rFonts w:asciiTheme="minorHAnsi" w:hAnsiTheme="minorHAnsi" w:cstheme="minorHAnsi"/>
          <w:b/>
          <w:bCs/>
          <w:i w:val="0"/>
          <w:iCs w:val="0"/>
          <w:color w:val="005E5C"/>
          <w:sz w:val="21"/>
          <w:szCs w:val="21"/>
        </w:rPr>
      </w:pPr>
      <w:r w:rsidRPr="000B6989">
        <w:rPr>
          <w:rFonts w:asciiTheme="minorHAnsi" w:hAnsiTheme="minorHAnsi" w:cstheme="minorHAnsi"/>
          <w:b/>
          <w:bCs/>
          <w:i w:val="0"/>
          <w:iCs w:val="0"/>
          <w:color w:val="005E5C"/>
          <w:sz w:val="21"/>
          <w:szCs w:val="21"/>
        </w:rPr>
        <w:t>BEZPRZEWODOWY PUNKT DOSTĘPOWY</w:t>
      </w:r>
      <w:r w:rsidR="00506E55" w:rsidRPr="000B6989">
        <w:rPr>
          <w:rFonts w:asciiTheme="minorHAnsi" w:hAnsiTheme="minorHAnsi" w:cstheme="minorHAnsi"/>
          <w:b/>
          <w:bCs/>
          <w:i w:val="0"/>
          <w:iCs w:val="0"/>
          <w:color w:val="005E5C"/>
          <w:sz w:val="21"/>
          <w:szCs w:val="21"/>
        </w:rPr>
        <w:t xml:space="preserve">  </w:t>
      </w:r>
      <w:r w:rsidR="000B6989">
        <w:rPr>
          <w:rFonts w:asciiTheme="minorHAnsi" w:hAnsiTheme="minorHAnsi" w:cstheme="minorHAnsi"/>
          <w:b/>
          <w:bCs/>
          <w:i w:val="0"/>
          <w:iCs w:val="0"/>
          <w:color w:val="005E5C"/>
          <w:sz w:val="21"/>
          <w:szCs w:val="21"/>
        </w:rPr>
        <w:t xml:space="preserve">- 10 </w:t>
      </w:r>
      <w:r w:rsidR="00506E55" w:rsidRPr="000B6989">
        <w:rPr>
          <w:rFonts w:asciiTheme="minorHAnsi" w:hAnsiTheme="minorHAnsi" w:cstheme="minorHAnsi"/>
          <w:b/>
          <w:bCs/>
          <w:i w:val="0"/>
          <w:iCs w:val="0"/>
          <w:color w:val="005E5C"/>
          <w:sz w:val="21"/>
          <w:szCs w:val="21"/>
        </w:rPr>
        <w:t>szt.</w:t>
      </w:r>
    </w:p>
    <w:p w14:paraId="5F009594" w14:textId="77777777" w:rsidR="00895273" w:rsidRPr="000F3EF9" w:rsidRDefault="00895273" w:rsidP="00DE62E9">
      <w:pPr>
        <w:rPr>
          <w:rFonts w:asciiTheme="minorHAnsi" w:hAnsiTheme="minorHAnsi" w:cstheme="minorHAnsi"/>
          <w:sz w:val="22"/>
          <w:szCs w:val="22"/>
        </w:rPr>
      </w:pPr>
    </w:p>
    <w:p w14:paraId="0847960D" w14:textId="4DFEE59B" w:rsidR="00895273" w:rsidRPr="000F3EF9" w:rsidRDefault="008E5374" w:rsidP="00DE62E9">
      <w:pPr>
        <w:rPr>
          <w:rFonts w:asciiTheme="minorHAnsi" w:hAnsiTheme="minorHAnsi" w:cstheme="minorHAnsi"/>
          <w:sz w:val="22"/>
          <w:szCs w:val="22"/>
        </w:rPr>
      </w:pPr>
      <w:proofErr w:type="spellStart"/>
      <w:r w:rsidRPr="000F3EF9">
        <w:rPr>
          <w:rFonts w:asciiTheme="minorHAnsi" w:hAnsiTheme="minorHAnsi" w:cstheme="minorHAnsi"/>
          <w:b/>
          <w:bCs/>
          <w:sz w:val="22"/>
          <w:szCs w:val="22"/>
        </w:rPr>
        <w:t>Omada</w:t>
      </w:r>
      <w:proofErr w:type="spellEnd"/>
      <w:r w:rsidRPr="000F3EF9">
        <w:rPr>
          <w:rFonts w:asciiTheme="minorHAnsi" w:hAnsiTheme="minorHAnsi" w:cstheme="minorHAnsi"/>
          <w:b/>
          <w:bCs/>
          <w:sz w:val="22"/>
          <w:szCs w:val="22"/>
        </w:rPr>
        <w:t xml:space="preserve"> EAP610 V3 Dwupasmowy </w:t>
      </w:r>
      <w:r w:rsidR="00895273" w:rsidRPr="000F3EF9">
        <w:rPr>
          <w:rFonts w:asciiTheme="minorHAnsi" w:hAnsiTheme="minorHAnsi" w:cstheme="minorHAnsi"/>
          <w:sz w:val="22"/>
          <w:szCs w:val="22"/>
        </w:rPr>
        <w:t>lub równoważna. Za równoważność rozumie się produkt o parametrach nie gorszych, pod względem ilościowym i jakościowym, a w szczególności:</w:t>
      </w:r>
    </w:p>
    <w:p w14:paraId="22790CAC" w14:textId="77777777" w:rsidR="00506E55" w:rsidRPr="000F3EF9" w:rsidRDefault="00506E55" w:rsidP="00DE62E9">
      <w:pPr>
        <w:rPr>
          <w:rFonts w:asciiTheme="minorHAnsi" w:hAnsiTheme="minorHAnsi" w:cstheme="minorHAnsi"/>
          <w:sz w:val="22"/>
          <w:szCs w:val="22"/>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7513"/>
      </w:tblGrid>
      <w:tr w:rsidR="00506E55" w:rsidRPr="000F3EF9" w14:paraId="5F6664D7" w14:textId="77777777" w:rsidTr="000B6989">
        <w:tc>
          <w:tcPr>
            <w:tcW w:w="1985" w:type="dxa"/>
          </w:tcPr>
          <w:p w14:paraId="1245BA2A" w14:textId="77777777" w:rsidR="00506E55" w:rsidRPr="000F3EF9" w:rsidRDefault="00506E55" w:rsidP="00DE62E9">
            <w:pPr>
              <w:jc w:val="center"/>
              <w:rPr>
                <w:rFonts w:asciiTheme="minorHAnsi" w:hAnsiTheme="minorHAnsi" w:cstheme="minorHAnsi"/>
                <w:b/>
                <w:sz w:val="22"/>
                <w:szCs w:val="22"/>
              </w:rPr>
            </w:pPr>
            <w:r w:rsidRPr="000F3EF9">
              <w:rPr>
                <w:rFonts w:asciiTheme="minorHAnsi" w:hAnsiTheme="minorHAnsi" w:cstheme="minorHAnsi"/>
                <w:b/>
                <w:sz w:val="22"/>
                <w:szCs w:val="22"/>
              </w:rPr>
              <w:t>NAZWA PARAMETRU</w:t>
            </w:r>
          </w:p>
        </w:tc>
        <w:tc>
          <w:tcPr>
            <w:tcW w:w="7513" w:type="dxa"/>
          </w:tcPr>
          <w:p w14:paraId="1803A890" w14:textId="77777777" w:rsidR="00506E55" w:rsidRPr="000F3EF9" w:rsidRDefault="00506E55" w:rsidP="00DE62E9">
            <w:pPr>
              <w:jc w:val="center"/>
              <w:rPr>
                <w:rFonts w:asciiTheme="minorHAnsi" w:hAnsiTheme="minorHAnsi" w:cstheme="minorHAnsi"/>
                <w:b/>
                <w:sz w:val="22"/>
                <w:szCs w:val="22"/>
              </w:rPr>
            </w:pPr>
            <w:r w:rsidRPr="000F3EF9">
              <w:rPr>
                <w:rFonts w:asciiTheme="minorHAnsi" w:hAnsiTheme="minorHAnsi" w:cstheme="minorHAnsi"/>
                <w:b/>
                <w:sz w:val="22"/>
                <w:szCs w:val="22"/>
              </w:rPr>
              <w:t>WYMAGANIA MINIMALNE</w:t>
            </w:r>
          </w:p>
        </w:tc>
      </w:tr>
      <w:tr w:rsidR="00506E55" w:rsidRPr="000F3EF9" w14:paraId="7BC4A3AB" w14:textId="77777777" w:rsidTr="000B6989">
        <w:tc>
          <w:tcPr>
            <w:tcW w:w="1985" w:type="dxa"/>
          </w:tcPr>
          <w:p w14:paraId="763785B6" w14:textId="17F73301" w:rsidR="00506E55" w:rsidRPr="000F3EF9" w:rsidRDefault="00D64C61" w:rsidP="00DE62E9">
            <w:pPr>
              <w:jc w:val="both"/>
              <w:rPr>
                <w:rFonts w:asciiTheme="minorHAnsi" w:hAnsiTheme="minorHAnsi" w:cstheme="minorHAnsi"/>
                <w:b/>
                <w:bCs/>
                <w:sz w:val="22"/>
                <w:szCs w:val="22"/>
              </w:rPr>
            </w:pPr>
            <w:r w:rsidRPr="000F3EF9">
              <w:rPr>
                <w:rFonts w:asciiTheme="minorHAnsi" w:hAnsiTheme="minorHAnsi" w:cstheme="minorHAnsi"/>
                <w:b/>
                <w:bCs/>
                <w:sz w:val="22"/>
                <w:szCs w:val="22"/>
              </w:rPr>
              <w:t>Tryb pracy</w:t>
            </w:r>
          </w:p>
        </w:tc>
        <w:tc>
          <w:tcPr>
            <w:tcW w:w="7513" w:type="dxa"/>
          </w:tcPr>
          <w:p w14:paraId="4B118FC0" w14:textId="5471B2DC" w:rsidR="00506E55" w:rsidRPr="000F3EF9" w:rsidRDefault="00D64C61" w:rsidP="00DE62E9">
            <w:pPr>
              <w:jc w:val="both"/>
              <w:rPr>
                <w:rFonts w:asciiTheme="minorHAnsi" w:hAnsiTheme="minorHAnsi" w:cstheme="minorHAnsi"/>
                <w:sz w:val="22"/>
                <w:szCs w:val="22"/>
              </w:rPr>
            </w:pPr>
            <w:r w:rsidRPr="000F3EF9">
              <w:rPr>
                <w:rFonts w:asciiTheme="minorHAnsi" w:hAnsiTheme="minorHAnsi" w:cstheme="minorHAnsi"/>
                <w:sz w:val="22"/>
                <w:szCs w:val="22"/>
              </w:rPr>
              <w:t>Acce</w:t>
            </w:r>
            <w:r w:rsidR="007F6625" w:rsidRPr="000F3EF9">
              <w:rPr>
                <w:rFonts w:asciiTheme="minorHAnsi" w:hAnsiTheme="minorHAnsi" w:cstheme="minorHAnsi"/>
                <w:sz w:val="22"/>
                <w:szCs w:val="22"/>
              </w:rPr>
              <w:t>ss</w:t>
            </w:r>
            <w:r w:rsidRPr="000F3EF9">
              <w:rPr>
                <w:rFonts w:asciiTheme="minorHAnsi" w:hAnsiTheme="minorHAnsi" w:cstheme="minorHAnsi"/>
                <w:sz w:val="22"/>
                <w:szCs w:val="22"/>
              </w:rPr>
              <w:t xml:space="preserve"> Point</w:t>
            </w:r>
          </w:p>
        </w:tc>
      </w:tr>
      <w:tr w:rsidR="00506E55" w:rsidRPr="000F3EF9" w14:paraId="29FC3E86" w14:textId="77777777" w:rsidTr="000B6989">
        <w:tc>
          <w:tcPr>
            <w:tcW w:w="1985" w:type="dxa"/>
          </w:tcPr>
          <w:p w14:paraId="41C7DF0B" w14:textId="1C4429A9" w:rsidR="00506E55" w:rsidRPr="000F3EF9" w:rsidRDefault="00D64C61" w:rsidP="00DE62E9">
            <w:pPr>
              <w:jc w:val="both"/>
              <w:rPr>
                <w:rFonts w:asciiTheme="minorHAnsi" w:hAnsiTheme="minorHAnsi" w:cstheme="minorHAnsi"/>
                <w:b/>
                <w:bCs/>
                <w:sz w:val="22"/>
                <w:szCs w:val="22"/>
              </w:rPr>
            </w:pPr>
            <w:r w:rsidRPr="000F3EF9">
              <w:rPr>
                <w:rFonts w:asciiTheme="minorHAnsi" w:hAnsiTheme="minorHAnsi" w:cstheme="minorHAnsi"/>
                <w:b/>
                <w:bCs/>
                <w:sz w:val="22"/>
                <w:szCs w:val="22"/>
              </w:rPr>
              <w:t>Rodzaje wejść/wyjść</w:t>
            </w:r>
          </w:p>
        </w:tc>
        <w:tc>
          <w:tcPr>
            <w:tcW w:w="7513" w:type="dxa"/>
          </w:tcPr>
          <w:p w14:paraId="0C25D740" w14:textId="77777777" w:rsidR="00D64C61" w:rsidRPr="000F3EF9" w:rsidRDefault="00D64C61" w:rsidP="00DE62E9">
            <w:pPr>
              <w:jc w:val="both"/>
              <w:rPr>
                <w:rStyle w:val="attribute-values"/>
                <w:rFonts w:asciiTheme="minorHAnsi" w:hAnsiTheme="minorHAnsi" w:cstheme="minorHAnsi"/>
                <w:sz w:val="22"/>
                <w:szCs w:val="22"/>
              </w:rPr>
            </w:pPr>
            <w:r w:rsidRPr="000F3EF9">
              <w:rPr>
                <w:rStyle w:val="attribute-values"/>
                <w:rFonts w:asciiTheme="minorHAnsi" w:hAnsiTheme="minorHAnsi" w:cstheme="minorHAnsi"/>
                <w:sz w:val="22"/>
                <w:szCs w:val="22"/>
              </w:rPr>
              <w:t xml:space="preserve">RJ-45 10/100/1000 (LAN - </w:t>
            </w:r>
            <w:proofErr w:type="spellStart"/>
            <w:r w:rsidRPr="000F3EF9">
              <w:rPr>
                <w:rStyle w:val="attribute-values"/>
                <w:rFonts w:asciiTheme="minorHAnsi" w:hAnsiTheme="minorHAnsi" w:cstheme="minorHAnsi"/>
                <w:sz w:val="22"/>
                <w:szCs w:val="22"/>
              </w:rPr>
              <w:t>PoE</w:t>
            </w:r>
            <w:proofErr w:type="spellEnd"/>
            <w:r w:rsidRPr="000F3EF9">
              <w:rPr>
                <w:rStyle w:val="attribute-values"/>
                <w:rFonts w:asciiTheme="minorHAnsi" w:hAnsiTheme="minorHAnsi" w:cstheme="minorHAnsi"/>
                <w:sz w:val="22"/>
                <w:szCs w:val="22"/>
              </w:rPr>
              <w:t>) - 1 szt.</w:t>
            </w:r>
          </w:p>
          <w:p w14:paraId="2BC46FA8" w14:textId="22BF67FA" w:rsidR="00506E55" w:rsidRPr="000F3EF9" w:rsidRDefault="00D64C61" w:rsidP="00DE62E9">
            <w:pPr>
              <w:jc w:val="both"/>
              <w:rPr>
                <w:rFonts w:asciiTheme="minorHAnsi" w:hAnsiTheme="minorHAnsi" w:cstheme="minorHAnsi"/>
                <w:sz w:val="22"/>
                <w:szCs w:val="22"/>
              </w:rPr>
            </w:pPr>
            <w:r w:rsidRPr="000F3EF9">
              <w:rPr>
                <w:rStyle w:val="attribute-values"/>
                <w:rFonts w:asciiTheme="minorHAnsi" w:hAnsiTheme="minorHAnsi" w:cstheme="minorHAnsi"/>
                <w:sz w:val="22"/>
                <w:szCs w:val="22"/>
              </w:rPr>
              <w:t>Zasilanie - 1 szt.</w:t>
            </w:r>
          </w:p>
        </w:tc>
      </w:tr>
      <w:tr w:rsidR="00506E55" w:rsidRPr="000F3EF9" w14:paraId="214FDAF3" w14:textId="77777777" w:rsidTr="000B6989">
        <w:tc>
          <w:tcPr>
            <w:tcW w:w="1985" w:type="dxa"/>
          </w:tcPr>
          <w:p w14:paraId="4CF760E3" w14:textId="77777777" w:rsidR="00506E55" w:rsidRPr="000F3EF9" w:rsidRDefault="00506E55" w:rsidP="00DE62E9">
            <w:pPr>
              <w:jc w:val="both"/>
              <w:rPr>
                <w:rFonts w:asciiTheme="minorHAnsi" w:hAnsiTheme="minorHAnsi" w:cstheme="minorHAnsi"/>
                <w:b/>
                <w:bCs/>
                <w:sz w:val="22"/>
                <w:szCs w:val="22"/>
              </w:rPr>
            </w:pPr>
            <w:r w:rsidRPr="000F3EF9">
              <w:rPr>
                <w:rFonts w:asciiTheme="minorHAnsi" w:hAnsiTheme="minorHAnsi" w:cstheme="minorHAnsi"/>
                <w:b/>
                <w:bCs/>
                <w:sz w:val="22"/>
                <w:szCs w:val="22"/>
              </w:rPr>
              <w:t>Obsługiwane standardy</w:t>
            </w:r>
          </w:p>
        </w:tc>
        <w:tc>
          <w:tcPr>
            <w:tcW w:w="7513" w:type="dxa"/>
          </w:tcPr>
          <w:p w14:paraId="680DD3F3" w14:textId="77777777" w:rsidR="00D64C61" w:rsidRPr="00CA760C" w:rsidRDefault="00D64C61" w:rsidP="00DE62E9">
            <w:pPr>
              <w:jc w:val="both"/>
              <w:rPr>
                <w:rFonts w:asciiTheme="minorHAnsi" w:hAnsiTheme="minorHAnsi" w:cstheme="minorHAnsi"/>
                <w:sz w:val="22"/>
                <w:szCs w:val="22"/>
                <w:lang w:val="en-US"/>
              </w:rPr>
            </w:pPr>
            <w:r w:rsidRPr="00CA760C">
              <w:rPr>
                <w:rFonts w:asciiTheme="minorHAnsi" w:hAnsiTheme="minorHAnsi" w:cstheme="minorHAnsi"/>
                <w:sz w:val="22"/>
                <w:szCs w:val="22"/>
                <w:lang w:val="en-US"/>
              </w:rPr>
              <w:t>Wi-Fi 6 (802.11 a/b/g/n/ac/ax)</w:t>
            </w:r>
          </w:p>
          <w:p w14:paraId="7588ED70" w14:textId="77777777" w:rsidR="00D64C61" w:rsidRPr="00CA760C" w:rsidRDefault="00D64C61" w:rsidP="00DE62E9">
            <w:pPr>
              <w:jc w:val="both"/>
              <w:rPr>
                <w:rFonts w:asciiTheme="minorHAnsi" w:hAnsiTheme="minorHAnsi" w:cstheme="minorHAnsi"/>
                <w:sz w:val="22"/>
                <w:szCs w:val="22"/>
                <w:lang w:val="en-US"/>
              </w:rPr>
            </w:pPr>
            <w:r w:rsidRPr="00CA760C">
              <w:rPr>
                <w:rFonts w:asciiTheme="minorHAnsi" w:hAnsiTheme="minorHAnsi" w:cstheme="minorHAnsi"/>
                <w:sz w:val="22"/>
                <w:szCs w:val="22"/>
                <w:lang w:val="en-US"/>
              </w:rPr>
              <w:t>802.3 at (PoE+)</w:t>
            </w:r>
          </w:p>
          <w:p w14:paraId="494CC5DF" w14:textId="2109CB90" w:rsidR="00506E55" w:rsidRPr="000F3EF9" w:rsidRDefault="00D64C61" w:rsidP="00DE62E9">
            <w:pPr>
              <w:jc w:val="both"/>
              <w:rPr>
                <w:rFonts w:asciiTheme="minorHAnsi" w:hAnsiTheme="minorHAnsi" w:cstheme="minorHAnsi"/>
                <w:sz w:val="22"/>
                <w:szCs w:val="22"/>
              </w:rPr>
            </w:pPr>
            <w:r w:rsidRPr="000F3EF9">
              <w:rPr>
                <w:rFonts w:asciiTheme="minorHAnsi" w:hAnsiTheme="minorHAnsi" w:cstheme="minorHAnsi"/>
                <w:sz w:val="22"/>
                <w:szCs w:val="22"/>
              </w:rPr>
              <w:t>802.1 x</w:t>
            </w:r>
          </w:p>
        </w:tc>
      </w:tr>
      <w:tr w:rsidR="00506E55" w:rsidRPr="000F3EF9" w14:paraId="36C206A6" w14:textId="77777777" w:rsidTr="000B6989">
        <w:tc>
          <w:tcPr>
            <w:tcW w:w="1985" w:type="dxa"/>
          </w:tcPr>
          <w:p w14:paraId="0F8F5514" w14:textId="77777777" w:rsidR="00506E55" w:rsidRPr="000F3EF9" w:rsidRDefault="00506E55" w:rsidP="00DE62E9">
            <w:pPr>
              <w:jc w:val="both"/>
              <w:rPr>
                <w:rFonts w:asciiTheme="minorHAnsi" w:hAnsiTheme="minorHAnsi" w:cstheme="minorHAnsi"/>
                <w:b/>
                <w:bCs/>
                <w:sz w:val="22"/>
                <w:szCs w:val="22"/>
              </w:rPr>
            </w:pPr>
            <w:r w:rsidRPr="000F3EF9">
              <w:rPr>
                <w:rFonts w:asciiTheme="minorHAnsi" w:hAnsiTheme="minorHAnsi" w:cstheme="minorHAnsi"/>
                <w:b/>
                <w:bCs/>
                <w:sz w:val="22"/>
                <w:szCs w:val="22"/>
              </w:rPr>
              <w:t>Częstotliwość pracy [GHz]</w:t>
            </w:r>
          </w:p>
        </w:tc>
        <w:tc>
          <w:tcPr>
            <w:tcW w:w="7513" w:type="dxa"/>
          </w:tcPr>
          <w:p w14:paraId="08BF879B" w14:textId="77777777" w:rsidR="00506E55" w:rsidRPr="000F3EF9" w:rsidRDefault="00506E55" w:rsidP="00DE62E9">
            <w:pPr>
              <w:jc w:val="both"/>
              <w:rPr>
                <w:rFonts w:asciiTheme="minorHAnsi" w:hAnsiTheme="minorHAnsi" w:cstheme="minorHAnsi"/>
                <w:sz w:val="22"/>
                <w:szCs w:val="22"/>
              </w:rPr>
            </w:pPr>
            <w:r w:rsidRPr="000F3EF9">
              <w:rPr>
                <w:rFonts w:asciiTheme="minorHAnsi" w:hAnsiTheme="minorHAnsi" w:cstheme="minorHAnsi"/>
                <w:sz w:val="22"/>
                <w:szCs w:val="22"/>
              </w:rPr>
              <w:t>2.4, 5</w:t>
            </w:r>
          </w:p>
        </w:tc>
      </w:tr>
      <w:tr w:rsidR="00506E55" w:rsidRPr="00B34FB4" w14:paraId="7A5B84BB" w14:textId="77777777" w:rsidTr="000B6989">
        <w:tc>
          <w:tcPr>
            <w:tcW w:w="1985" w:type="dxa"/>
          </w:tcPr>
          <w:p w14:paraId="0776739E" w14:textId="77777777" w:rsidR="00506E55" w:rsidRPr="000F3EF9" w:rsidRDefault="00506E55" w:rsidP="00DE62E9">
            <w:pPr>
              <w:jc w:val="both"/>
              <w:rPr>
                <w:rFonts w:asciiTheme="minorHAnsi" w:hAnsiTheme="minorHAnsi" w:cstheme="minorHAnsi"/>
                <w:b/>
                <w:bCs/>
                <w:sz w:val="22"/>
                <w:szCs w:val="22"/>
              </w:rPr>
            </w:pPr>
            <w:r w:rsidRPr="000F3EF9">
              <w:rPr>
                <w:rFonts w:asciiTheme="minorHAnsi" w:hAnsiTheme="minorHAnsi" w:cstheme="minorHAnsi"/>
                <w:b/>
                <w:bCs/>
                <w:sz w:val="22"/>
                <w:szCs w:val="22"/>
              </w:rPr>
              <w:t>Szyfrowanie</w:t>
            </w:r>
          </w:p>
        </w:tc>
        <w:tc>
          <w:tcPr>
            <w:tcW w:w="7513" w:type="dxa"/>
          </w:tcPr>
          <w:p w14:paraId="663E2D44" w14:textId="77777777" w:rsidR="00506E55" w:rsidRPr="00CA760C" w:rsidRDefault="00506E55" w:rsidP="00DE62E9">
            <w:pPr>
              <w:jc w:val="both"/>
              <w:rPr>
                <w:rFonts w:asciiTheme="minorHAnsi" w:hAnsiTheme="minorHAnsi" w:cstheme="minorHAnsi"/>
                <w:sz w:val="22"/>
                <w:szCs w:val="22"/>
                <w:lang w:val="en-US"/>
              </w:rPr>
            </w:pPr>
            <w:r w:rsidRPr="00CA760C">
              <w:rPr>
                <w:rFonts w:asciiTheme="minorHAnsi" w:hAnsiTheme="minorHAnsi" w:cstheme="minorHAnsi"/>
                <w:sz w:val="22"/>
                <w:szCs w:val="22"/>
                <w:lang w:val="en-US"/>
              </w:rPr>
              <w:t>WPA, WPA-Enterprise, WPA2, WPA2-Enterprise, WPA3</w:t>
            </w:r>
          </w:p>
        </w:tc>
      </w:tr>
      <w:tr w:rsidR="00506E55" w:rsidRPr="000F3EF9" w14:paraId="5E610CC3" w14:textId="77777777" w:rsidTr="000B6989">
        <w:tc>
          <w:tcPr>
            <w:tcW w:w="1985" w:type="dxa"/>
          </w:tcPr>
          <w:p w14:paraId="6F789A88" w14:textId="3FF78B57" w:rsidR="00506E55" w:rsidRPr="000F3EF9" w:rsidRDefault="00D64C61" w:rsidP="00DE62E9">
            <w:pPr>
              <w:jc w:val="both"/>
              <w:rPr>
                <w:rFonts w:asciiTheme="minorHAnsi" w:hAnsiTheme="minorHAnsi" w:cstheme="minorHAnsi"/>
                <w:b/>
                <w:bCs/>
                <w:sz w:val="22"/>
                <w:szCs w:val="22"/>
              </w:rPr>
            </w:pPr>
            <w:r w:rsidRPr="000F3EF9">
              <w:rPr>
                <w:rFonts w:asciiTheme="minorHAnsi" w:hAnsiTheme="minorHAnsi" w:cstheme="minorHAnsi"/>
                <w:b/>
                <w:bCs/>
                <w:sz w:val="22"/>
                <w:szCs w:val="22"/>
              </w:rPr>
              <w:t>Maksymalna prędkość transmisji bezprzewodowej</w:t>
            </w:r>
          </w:p>
        </w:tc>
        <w:tc>
          <w:tcPr>
            <w:tcW w:w="7513" w:type="dxa"/>
          </w:tcPr>
          <w:p w14:paraId="00CD4873" w14:textId="670F2306" w:rsidR="00506E55" w:rsidRPr="000F3EF9" w:rsidRDefault="00D64C61" w:rsidP="00DE62E9">
            <w:pPr>
              <w:jc w:val="both"/>
              <w:rPr>
                <w:rFonts w:asciiTheme="minorHAnsi" w:hAnsiTheme="minorHAnsi" w:cstheme="minorHAnsi"/>
                <w:sz w:val="22"/>
                <w:szCs w:val="22"/>
              </w:rPr>
            </w:pPr>
            <w:r w:rsidRPr="000F3EF9">
              <w:rPr>
                <w:rFonts w:asciiTheme="minorHAnsi" w:hAnsiTheme="minorHAnsi" w:cstheme="minorHAnsi"/>
                <w:sz w:val="22"/>
                <w:szCs w:val="22"/>
              </w:rPr>
              <w:t xml:space="preserve">1800 </w:t>
            </w:r>
            <w:proofErr w:type="spellStart"/>
            <w:r w:rsidRPr="000F3EF9">
              <w:rPr>
                <w:rFonts w:asciiTheme="minorHAnsi" w:hAnsiTheme="minorHAnsi" w:cstheme="minorHAnsi"/>
                <w:sz w:val="22"/>
                <w:szCs w:val="22"/>
              </w:rPr>
              <w:t>Mb</w:t>
            </w:r>
            <w:proofErr w:type="spellEnd"/>
            <w:r w:rsidRPr="000F3EF9">
              <w:rPr>
                <w:rFonts w:asciiTheme="minorHAnsi" w:hAnsiTheme="minorHAnsi" w:cstheme="minorHAnsi"/>
                <w:sz w:val="22"/>
                <w:szCs w:val="22"/>
              </w:rPr>
              <w:t>/s</w:t>
            </w:r>
          </w:p>
        </w:tc>
      </w:tr>
      <w:tr w:rsidR="00506E55" w:rsidRPr="000F3EF9" w14:paraId="72CC67B1" w14:textId="77777777" w:rsidTr="000B6989">
        <w:tc>
          <w:tcPr>
            <w:tcW w:w="1985" w:type="dxa"/>
          </w:tcPr>
          <w:p w14:paraId="4C337C64" w14:textId="77777777" w:rsidR="00506E55" w:rsidRPr="000F3EF9" w:rsidRDefault="00506E55" w:rsidP="00DE62E9">
            <w:pPr>
              <w:jc w:val="both"/>
              <w:rPr>
                <w:rFonts w:asciiTheme="minorHAnsi" w:hAnsiTheme="minorHAnsi" w:cstheme="minorHAnsi"/>
                <w:b/>
                <w:bCs/>
                <w:sz w:val="22"/>
                <w:szCs w:val="22"/>
              </w:rPr>
            </w:pPr>
            <w:r w:rsidRPr="000F3EF9">
              <w:rPr>
                <w:rFonts w:asciiTheme="minorHAnsi" w:hAnsiTheme="minorHAnsi" w:cstheme="minorHAnsi"/>
                <w:b/>
                <w:bCs/>
                <w:sz w:val="22"/>
                <w:szCs w:val="22"/>
              </w:rPr>
              <w:t>Anteny</w:t>
            </w:r>
          </w:p>
        </w:tc>
        <w:tc>
          <w:tcPr>
            <w:tcW w:w="7513" w:type="dxa"/>
          </w:tcPr>
          <w:p w14:paraId="6E37EEAD" w14:textId="21C498BF" w:rsidR="00506E55" w:rsidRPr="000F3EF9" w:rsidRDefault="00D64C61" w:rsidP="00DE62E9">
            <w:pPr>
              <w:jc w:val="both"/>
              <w:rPr>
                <w:rFonts w:asciiTheme="minorHAnsi" w:hAnsiTheme="minorHAnsi" w:cstheme="minorHAnsi"/>
                <w:sz w:val="22"/>
                <w:szCs w:val="22"/>
              </w:rPr>
            </w:pPr>
            <w:r w:rsidRPr="000F3EF9">
              <w:rPr>
                <w:rFonts w:asciiTheme="minorHAnsi" w:hAnsiTheme="minorHAnsi" w:cstheme="minorHAnsi"/>
                <w:sz w:val="22"/>
                <w:szCs w:val="22"/>
              </w:rPr>
              <w:t>Wewnętrzna</w:t>
            </w:r>
            <w:r w:rsidR="00506E55" w:rsidRPr="000F3EF9">
              <w:rPr>
                <w:rFonts w:asciiTheme="minorHAnsi" w:hAnsiTheme="minorHAnsi" w:cstheme="minorHAnsi"/>
                <w:sz w:val="22"/>
                <w:szCs w:val="22"/>
              </w:rPr>
              <w:t xml:space="preserve"> - 4 szt.</w:t>
            </w:r>
          </w:p>
        </w:tc>
      </w:tr>
      <w:tr w:rsidR="00506E55" w:rsidRPr="000F3EF9" w14:paraId="3C090930" w14:textId="77777777" w:rsidTr="000B6989">
        <w:tc>
          <w:tcPr>
            <w:tcW w:w="1985" w:type="dxa"/>
          </w:tcPr>
          <w:p w14:paraId="26B2F374" w14:textId="77777777" w:rsidR="00506E55" w:rsidRPr="000F3EF9" w:rsidRDefault="00506E55" w:rsidP="00DE62E9">
            <w:pPr>
              <w:jc w:val="both"/>
              <w:rPr>
                <w:rFonts w:asciiTheme="minorHAnsi" w:hAnsiTheme="minorHAnsi" w:cstheme="minorHAnsi"/>
                <w:b/>
                <w:bCs/>
                <w:sz w:val="22"/>
                <w:szCs w:val="22"/>
              </w:rPr>
            </w:pPr>
            <w:r w:rsidRPr="000F3EF9">
              <w:rPr>
                <w:rFonts w:asciiTheme="minorHAnsi" w:hAnsiTheme="minorHAnsi" w:cstheme="minorHAnsi"/>
                <w:b/>
                <w:bCs/>
                <w:sz w:val="22"/>
                <w:szCs w:val="22"/>
              </w:rPr>
              <w:t>Gwarancja</w:t>
            </w:r>
          </w:p>
        </w:tc>
        <w:tc>
          <w:tcPr>
            <w:tcW w:w="7513" w:type="dxa"/>
          </w:tcPr>
          <w:p w14:paraId="3A327040" w14:textId="2F10A139" w:rsidR="00506E55" w:rsidRPr="00303832" w:rsidRDefault="00F1711B" w:rsidP="00DE62E9">
            <w:pPr>
              <w:rPr>
                <w:rFonts w:asciiTheme="minorHAnsi" w:hAnsiTheme="minorHAnsi" w:cstheme="minorHAnsi"/>
                <w:b/>
                <w:bCs/>
                <w:sz w:val="22"/>
                <w:szCs w:val="22"/>
              </w:rPr>
            </w:pPr>
            <w:r w:rsidRPr="00303832">
              <w:rPr>
                <w:rFonts w:asciiTheme="minorHAnsi" w:hAnsiTheme="minorHAnsi" w:cstheme="minorHAnsi"/>
                <w:b/>
                <w:bCs/>
                <w:sz w:val="22"/>
                <w:szCs w:val="22"/>
              </w:rPr>
              <w:t>60 miesięcy</w:t>
            </w:r>
          </w:p>
        </w:tc>
      </w:tr>
    </w:tbl>
    <w:p w14:paraId="68D59E6C" w14:textId="77777777" w:rsidR="00F6762A" w:rsidRPr="000F3EF9" w:rsidRDefault="00F6762A" w:rsidP="00DE62E9">
      <w:pPr>
        <w:rPr>
          <w:rFonts w:asciiTheme="minorHAnsi" w:hAnsiTheme="minorHAnsi" w:cstheme="minorHAnsi"/>
          <w:sz w:val="22"/>
          <w:szCs w:val="22"/>
        </w:rPr>
      </w:pPr>
    </w:p>
    <w:p w14:paraId="7F8752B9" w14:textId="729E8DA2" w:rsidR="00792D54" w:rsidRPr="000B6989" w:rsidRDefault="00580317" w:rsidP="000B6989">
      <w:pPr>
        <w:pStyle w:val="Nagwek4"/>
        <w:numPr>
          <w:ilvl w:val="0"/>
          <w:numId w:val="22"/>
        </w:numPr>
        <w:tabs>
          <w:tab w:val="left" w:pos="426"/>
        </w:tabs>
        <w:ind w:firstLine="360"/>
        <w:rPr>
          <w:rFonts w:asciiTheme="minorHAnsi" w:hAnsiTheme="minorHAnsi" w:cstheme="minorHAnsi"/>
          <w:b/>
          <w:bCs/>
          <w:i w:val="0"/>
          <w:iCs w:val="0"/>
          <w:color w:val="005E5C"/>
          <w:sz w:val="21"/>
          <w:szCs w:val="21"/>
        </w:rPr>
      </w:pPr>
      <w:r w:rsidRPr="000B6989">
        <w:rPr>
          <w:rFonts w:asciiTheme="minorHAnsi" w:hAnsiTheme="minorHAnsi" w:cstheme="minorHAnsi"/>
          <w:b/>
          <w:bCs/>
          <w:i w:val="0"/>
          <w:iCs w:val="0"/>
          <w:color w:val="005E5C"/>
          <w:sz w:val="21"/>
          <w:szCs w:val="21"/>
        </w:rPr>
        <w:t xml:space="preserve">ŁADOWARKA </w:t>
      </w:r>
      <w:r w:rsidR="00792D54" w:rsidRPr="000B6989">
        <w:rPr>
          <w:rFonts w:asciiTheme="minorHAnsi" w:hAnsiTheme="minorHAnsi" w:cstheme="minorHAnsi"/>
          <w:b/>
          <w:bCs/>
          <w:i w:val="0"/>
          <w:iCs w:val="0"/>
          <w:color w:val="005E5C"/>
          <w:sz w:val="21"/>
          <w:szCs w:val="21"/>
        </w:rPr>
        <w:t xml:space="preserve"> </w:t>
      </w:r>
      <w:r w:rsidR="000B6989">
        <w:rPr>
          <w:rFonts w:asciiTheme="minorHAnsi" w:hAnsiTheme="minorHAnsi" w:cstheme="minorHAnsi"/>
          <w:b/>
          <w:bCs/>
          <w:i w:val="0"/>
          <w:iCs w:val="0"/>
          <w:color w:val="005E5C"/>
          <w:sz w:val="21"/>
          <w:szCs w:val="21"/>
        </w:rPr>
        <w:t>- 50</w:t>
      </w:r>
      <w:r w:rsidR="00792D54" w:rsidRPr="000B6989">
        <w:rPr>
          <w:rFonts w:asciiTheme="minorHAnsi" w:hAnsiTheme="minorHAnsi" w:cstheme="minorHAnsi"/>
          <w:b/>
          <w:bCs/>
          <w:i w:val="0"/>
          <w:iCs w:val="0"/>
          <w:color w:val="005E5C"/>
          <w:sz w:val="21"/>
          <w:szCs w:val="21"/>
        </w:rPr>
        <w:t xml:space="preserve"> szt.</w:t>
      </w:r>
    </w:p>
    <w:p w14:paraId="057D74A7" w14:textId="77777777" w:rsidR="00792D54" w:rsidRPr="000F3EF9" w:rsidRDefault="00792D54" w:rsidP="00DE62E9">
      <w:pPr>
        <w:rPr>
          <w:rFonts w:asciiTheme="minorHAnsi" w:hAnsiTheme="minorHAnsi" w:cstheme="minorHAnsi"/>
          <w:sz w:val="22"/>
          <w:szCs w:val="22"/>
        </w:rPr>
      </w:pPr>
    </w:p>
    <w:p w14:paraId="38F0DE72" w14:textId="101874C3" w:rsidR="00792D54" w:rsidRPr="000F3EF9" w:rsidRDefault="00580317" w:rsidP="00DE62E9">
      <w:pPr>
        <w:rPr>
          <w:rFonts w:asciiTheme="minorHAnsi" w:hAnsiTheme="minorHAnsi" w:cstheme="minorHAnsi"/>
          <w:sz w:val="22"/>
          <w:szCs w:val="22"/>
        </w:rPr>
      </w:pPr>
      <w:r w:rsidRPr="000F3EF9">
        <w:rPr>
          <w:rFonts w:asciiTheme="minorHAnsi" w:hAnsiTheme="minorHAnsi" w:cstheme="minorHAnsi"/>
          <w:b/>
          <w:bCs/>
          <w:sz w:val="22"/>
          <w:szCs w:val="22"/>
        </w:rPr>
        <w:t xml:space="preserve">Ładowarka Samsung 25W EP-TA800 Super Fast </w:t>
      </w:r>
      <w:proofErr w:type="spellStart"/>
      <w:r w:rsidRPr="000F3EF9">
        <w:rPr>
          <w:rFonts w:asciiTheme="minorHAnsi" w:hAnsiTheme="minorHAnsi" w:cstheme="minorHAnsi"/>
          <w:b/>
          <w:bCs/>
          <w:sz w:val="22"/>
          <w:szCs w:val="22"/>
        </w:rPr>
        <w:t>Charging</w:t>
      </w:r>
      <w:proofErr w:type="spellEnd"/>
      <w:r w:rsidR="00171178" w:rsidRPr="000F3EF9">
        <w:rPr>
          <w:rFonts w:asciiTheme="minorHAnsi" w:hAnsiTheme="minorHAnsi" w:cstheme="minorHAnsi"/>
          <w:b/>
          <w:bCs/>
          <w:sz w:val="22"/>
          <w:szCs w:val="22"/>
        </w:rPr>
        <w:t xml:space="preserve"> + kabel USB C</w:t>
      </w:r>
      <w:r w:rsidRPr="000F3EF9">
        <w:rPr>
          <w:rFonts w:asciiTheme="minorHAnsi" w:hAnsiTheme="minorHAnsi" w:cstheme="minorHAnsi"/>
          <w:b/>
          <w:bCs/>
          <w:sz w:val="22"/>
          <w:szCs w:val="22"/>
        </w:rPr>
        <w:t xml:space="preserve"> </w:t>
      </w:r>
      <w:r w:rsidR="00792D54" w:rsidRPr="000F3EF9">
        <w:rPr>
          <w:rFonts w:asciiTheme="minorHAnsi" w:hAnsiTheme="minorHAnsi" w:cstheme="minorHAnsi"/>
          <w:sz w:val="22"/>
          <w:szCs w:val="22"/>
        </w:rPr>
        <w:t>lub równoważna. Za równoważność rozumie się produkt o parametrach nie gorszych, pod względem ilościowym i jakościowym, a w szczególności:</w:t>
      </w:r>
    </w:p>
    <w:p w14:paraId="0B928299" w14:textId="77777777" w:rsidR="00792D54" w:rsidRPr="000F3EF9" w:rsidRDefault="00792D54" w:rsidP="00DE62E9">
      <w:pPr>
        <w:rPr>
          <w:rFonts w:asciiTheme="minorHAnsi" w:hAnsiTheme="minorHAnsi" w:cstheme="minorHAnsi"/>
          <w:sz w:val="22"/>
          <w:szCs w:val="22"/>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7513"/>
      </w:tblGrid>
      <w:tr w:rsidR="00792D54" w:rsidRPr="000F3EF9" w14:paraId="6FFDEB61" w14:textId="77777777" w:rsidTr="000B6989">
        <w:tc>
          <w:tcPr>
            <w:tcW w:w="1985" w:type="dxa"/>
          </w:tcPr>
          <w:p w14:paraId="0EA8F07E" w14:textId="77777777" w:rsidR="00792D54" w:rsidRPr="000F3EF9" w:rsidRDefault="00792D54" w:rsidP="00DE62E9">
            <w:pPr>
              <w:jc w:val="center"/>
              <w:rPr>
                <w:rFonts w:asciiTheme="minorHAnsi" w:hAnsiTheme="minorHAnsi" w:cstheme="minorHAnsi"/>
                <w:b/>
                <w:sz w:val="22"/>
                <w:szCs w:val="22"/>
              </w:rPr>
            </w:pPr>
            <w:r w:rsidRPr="000F3EF9">
              <w:rPr>
                <w:rFonts w:asciiTheme="minorHAnsi" w:hAnsiTheme="minorHAnsi" w:cstheme="minorHAnsi"/>
                <w:b/>
                <w:sz w:val="22"/>
                <w:szCs w:val="22"/>
              </w:rPr>
              <w:t>NAZWA PARAMETRU</w:t>
            </w:r>
          </w:p>
        </w:tc>
        <w:tc>
          <w:tcPr>
            <w:tcW w:w="7513" w:type="dxa"/>
          </w:tcPr>
          <w:p w14:paraId="021EBB23" w14:textId="77777777" w:rsidR="00792D54" w:rsidRPr="000F3EF9" w:rsidRDefault="00792D54" w:rsidP="00DE62E9">
            <w:pPr>
              <w:jc w:val="center"/>
              <w:rPr>
                <w:rFonts w:asciiTheme="minorHAnsi" w:hAnsiTheme="minorHAnsi" w:cstheme="minorHAnsi"/>
                <w:b/>
                <w:sz w:val="22"/>
                <w:szCs w:val="22"/>
              </w:rPr>
            </w:pPr>
            <w:r w:rsidRPr="000F3EF9">
              <w:rPr>
                <w:rFonts w:asciiTheme="minorHAnsi" w:hAnsiTheme="minorHAnsi" w:cstheme="minorHAnsi"/>
                <w:b/>
                <w:sz w:val="22"/>
                <w:szCs w:val="22"/>
              </w:rPr>
              <w:t>WYMAGANIA MINIMALNE</w:t>
            </w:r>
          </w:p>
        </w:tc>
      </w:tr>
      <w:tr w:rsidR="00792D54" w:rsidRPr="000F3EF9" w14:paraId="0973DD61" w14:textId="77777777" w:rsidTr="000B6989">
        <w:tc>
          <w:tcPr>
            <w:tcW w:w="1985" w:type="dxa"/>
          </w:tcPr>
          <w:p w14:paraId="7B3BD4E2" w14:textId="0F285AF8" w:rsidR="00792D54" w:rsidRPr="000F3EF9" w:rsidRDefault="00171178" w:rsidP="00DE62E9">
            <w:pPr>
              <w:jc w:val="both"/>
              <w:rPr>
                <w:rFonts w:asciiTheme="minorHAnsi" w:hAnsiTheme="minorHAnsi" w:cstheme="minorHAnsi"/>
                <w:b/>
                <w:bCs/>
                <w:sz w:val="22"/>
                <w:szCs w:val="22"/>
              </w:rPr>
            </w:pPr>
            <w:r w:rsidRPr="000F3EF9">
              <w:rPr>
                <w:rFonts w:asciiTheme="minorHAnsi" w:hAnsiTheme="minorHAnsi" w:cstheme="minorHAnsi"/>
                <w:b/>
                <w:bCs/>
                <w:sz w:val="22"/>
                <w:szCs w:val="22"/>
              </w:rPr>
              <w:t>Kolor</w:t>
            </w:r>
          </w:p>
        </w:tc>
        <w:tc>
          <w:tcPr>
            <w:tcW w:w="7513" w:type="dxa"/>
          </w:tcPr>
          <w:p w14:paraId="4162E18E" w14:textId="31F5052D" w:rsidR="00792D54" w:rsidRPr="000F3EF9" w:rsidRDefault="00171178" w:rsidP="00DE62E9">
            <w:pPr>
              <w:jc w:val="both"/>
              <w:rPr>
                <w:rFonts w:asciiTheme="minorHAnsi" w:hAnsiTheme="minorHAnsi" w:cstheme="minorHAnsi"/>
                <w:sz w:val="22"/>
                <w:szCs w:val="22"/>
              </w:rPr>
            </w:pPr>
            <w:proofErr w:type="spellStart"/>
            <w:r w:rsidRPr="000F3EF9">
              <w:rPr>
                <w:rFonts w:asciiTheme="minorHAnsi" w:hAnsiTheme="minorHAnsi" w:cstheme="minorHAnsi"/>
                <w:sz w:val="22"/>
                <w:szCs w:val="22"/>
              </w:rPr>
              <w:t>Bialy</w:t>
            </w:r>
            <w:proofErr w:type="spellEnd"/>
            <w:r w:rsidRPr="000F3EF9">
              <w:rPr>
                <w:rFonts w:asciiTheme="minorHAnsi" w:hAnsiTheme="minorHAnsi" w:cstheme="minorHAnsi"/>
                <w:sz w:val="22"/>
                <w:szCs w:val="22"/>
              </w:rPr>
              <w:t>/czarny</w:t>
            </w:r>
          </w:p>
        </w:tc>
      </w:tr>
      <w:tr w:rsidR="00792D54" w:rsidRPr="000F3EF9" w14:paraId="55BEF985" w14:textId="77777777" w:rsidTr="000B6989">
        <w:tc>
          <w:tcPr>
            <w:tcW w:w="1985" w:type="dxa"/>
          </w:tcPr>
          <w:p w14:paraId="3D008F15" w14:textId="433AF932" w:rsidR="00792D54" w:rsidRPr="000F3EF9" w:rsidRDefault="004623B7" w:rsidP="00DE62E9">
            <w:pPr>
              <w:jc w:val="both"/>
              <w:rPr>
                <w:rFonts w:asciiTheme="minorHAnsi" w:hAnsiTheme="minorHAnsi" w:cstheme="minorHAnsi"/>
                <w:b/>
                <w:bCs/>
                <w:sz w:val="22"/>
                <w:szCs w:val="22"/>
              </w:rPr>
            </w:pPr>
            <w:r w:rsidRPr="000F3EF9">
              <w:rPr>
                <w:rFonts w:asciiTheme="minorHAnsi" w:hAnsiTheme="minorHAnsi" w:cstheme="minorHAnsi"/>
                <w:b/>
                <w:bCs/>
                <w:sz w:val="22"/>
                <w:szCs w:val="22"/>
              </w:rPr>
              <w:t>Zasilanie</w:t>
            </w:r>
          </w:p>
        </w:tc>
        <w:tc>
          <w:tcPr>
            <w:tcW w:w="7513" w:type="dxa"/>
          </w:tcPr>
          <w:p w14:paraId="4CE058E4" w14:textId="3B534E6E" w:rsidR="00792D54" w:rsidRPr="000F3EF9" w:rsidRDefault="004623B7" w:rsidP="00DE62E9">
            <w:pPr>
              <w:jc w:val="both"/>
              <w:rPr>
                <w:rFonts w:asciiTheme="minorHAnsi" w:hAnsiTheme="minorHAnsi" w:cstheme="minorHAnsi"/>
                <w:sz w:val="22"/>
                <w:szCs w:val="22"/>
              </w:rPr>
            </w:pPr>
            <w:r w:rsidRPr="000F3EF9">
              <w:rPr>
                <w:rStyle w:val="attribute-values"/>
                <w:rFonts w:asciiTheme="minorHAnsi" w:hAnsiTheme="minorHAnsi" w:cstheme="minorHAnsi"/>
                <w:sz w:val="22"/>
                <w:szCs w:val="22"/>
              </w:rPr>
              <w:t xml:space="preserve">USB </w:t>
            </w:r>
            <w:proofErr w:type="spellStart"/>
            <w:r w:rsidRPr="000F3EF9">
              <w:rPr>
                <w:rStyle w:val="attribute-values"/>
                <w:rFonts w:asciiTheme="minorHAnsi" w:hAnsiTheme="minorHAnsi" w:cstheme="minorHAnsi"/>
                <w:sz w:val="22"/>
                <w:szCs w:val="22"/>
              </w:rPr>
              <w:t>Type</w:t>
            </w:r>
            <w:proofErr w:type="spellEnd"/>
            <w:r w:rsidRPr="000F3EF9">
              <w:rPr>
                <w:rStyle w:val="attribute-values"/>
                <w:rFonts w:asciiTheme="minorHAnsi" w:hAnsiTheme="minorHAnsi" w:cstheme="minorHAnsi"/>
                <w:sz w:val="22"/>
                <w:szCs w:val="22"/>
              </w:rPr>
              <w:t>-C</w:t>
            </w:r>
          </w:p>
        </w:tc>
      </w:tr>
      <w:tr w:rsidR="00792D54" w:rsidRPr="000F3EF9" w14:paraId="4732390F" w14:textId="77777777" w:rsidTr="000B6989">
        <w:tc>
          <w:tcPr>
            <w:tcW w:w="1985" w:type="dxa"/>
          </w:tcPr>
          <w:p w14:paraId="1A77433A" w14:textId="0C6D4FDE" w:rsidR="00792D54" w:rsidRPr="000F3EF9" w:rsidRDefault="004623B7" w:rsidP="00DE62E9">
            <w:pPr>
              <w:jc w:val="both"/>
              <w:rPr>
                <w:rFonts w:asciiTheme="minorHAnsi" w:hAnsiTheme="minorHAnsi" w:cstheme="minorHAnsi"/>
                <w:b/>
                <w:bCs/>
                <w:sz w:val="22"/>
                <w:szCs w:val="22"/>
              </w:rPr>
            </w:pPr>
            <w:r w:rsidRPr="000F3EF9">
              <w:rPr>
                <w:rFonts w:asciiTheme="minorHAnsi" w:hAnsiTheme="minorHAnsi" w:cstheme="minorHAnsi"/>
                <w:b/>
                <w:bCs/>
                <w:sz w:val="22"/>
                <w:szCs w:val="22"/>
              </w:rPr>
              <w:t>Rodzaje wejść/wyjść</w:t>
            </w:r>
          </w:p>
        </w:tc>
        <w:tc>
          <w:tcPr>
            <w:tcW w:w="7513" w:type="dxa"/>
          </w:tcPr>
          <w:p w14:paraId="55660DF4" w14:textId="0E02AA10" w:rsidR="00792D54" w:rsidRPr="000F3EF9" w:rsidRDefault="004623B7" w:rsidP="00DE62E9">
            <w:pPr>
              <w:jc w:val="both"/>
              <w:rPr>
                <w:rFonts w:asciiTheme="minorHAnsi" w:hAnsiTheme="minorHAnsi" w:cstheme="minorHAnsi"/>
                <w:sz w:val="22"/>
                <w:szCs w:val="22"/>
              </w:rPr>
            </w:pPr>
            <w:r w:rsidRPr="000F3EF9">
              <w:rPr>
                <w:rFonts w:asciiTheme="minorHAnsi" w:hAnsiTheme="minorHAnsi" w:cstheme="minorHAnsi"/>
                <w:sz w:val="22"/>
                <w:szCs w:val="22"/>
              </w:rPr>
              <w:t>HDMI x2, VGA (D-</w:t>
            </w:r>
            <w:proofErr w:type="spellStart"/>
            <w:r w:rsidRPr="000F3EF9">
              <w:rPr>
                <w:rFonts w:asciiTheme="minorHAnsi" w:hAnsiTheme="minorHAnsi" w:cstheme="minorHAnsi"/>
                <w:sz w:val="22"/>
                <w:szCs w:val="22"/>
              </w:rPr>
              <w:t>Sub</w:t>
            </w:r>
            <w:proofErr w:type="spellEnd"/>
            <w:r w:rsidRPr="000F3EF9">
              <w:rPr>
                <w:rFonts w:asciiTheme="minorHAnsi" w:hAnsiTheme="minorHAnsi" w:cstheme="minorHAnsi"/>
                <w:sz w:val="22"/>
                <w:szCs w:val="22"/>
              </w:rPr>
              <w:t xml:space="preserve">) x1, USB 3.0 x3, USB </w:t>
            </w:r>
            <w:proofErr w:type="spellStart"/>
            <w:r w:rsidRPr="000F3EF9">
              <w:rPr>
                <w:rFonts w:asciiTheme="minorHAnsi" w:hAnsiTheme="minorHAnsi" w:cstheme="minorHAnsi"/>
                <w:sz w:val="22"/>
                <w:szCs w:val="22"/>
              </w:rPr>
              <w:t>Type</w:t>
            </w:r>
            <w:proofErr w:type="spellEnd"/>
            <w:r w:rsidRPr="000F3EF9">
              <w:rPr>
                <w:rFonts w:asciiTheme="minorHAnsi" w:hAnsiTheme="minorHAnsi" w:cstheme="minorHAnsi"/>
                <w:sz w:val="22"/>
                <w:szCs w:val="22"/>
              </w:rPr>
              <w:t>-C x1, RJ-45 (LAN) x1, Czytnik kart pamięci Micro SD x1, Czytnik kart pamięci SD x1, Wejście/wyjście audio x1</w:t>
            </w:r>
          </w:p>
        </w:tc>
      </w:tr>
      <w:tr w:rsidR="00792D54" w:rsidRPr="000F3EF9" w14:paraId="1E1B3F7A" w14:textId="77777777" w:rsidTr="000B6989">
        <w:tc>
          <w:tcPr>
            <w:tcW w:w="1985" w:type="dxa"/>
          </w:tcPr>
          <w:p w14:paraId="6CC3D21B" w14:textId="1502F61D" w:rsidR="00792D54" w:rsidRPr="000F3EF9" w:rsidRDefault="004623B7" w:rsidP="00DE62E9">
            <w:pPr>
              <w:jc w:val="both"/>
              <w:rPr>
                <w:rFonts w:asciiTheme="minorHAnsi" w:hAnsiTheme="minorHAnsi" w:cstheme="minorHAnsi"/>
                <w:b/>
                <w:bCs/>
                <w:sz w:val="22"/>
                <w:szCs w:val="22"/>
              </w:rPr>
            </w:pPr>
            <w:r w:rsidRPr="000F3EF9">
              <w:rPr>
                <w:rFonts w:asciiTheme="minorHAnsi" w:hAnsiTheme="minorHAnsi" w:cstheme="minorHAnsi"/>
                <w:b/>
                <w:bCs/>
                <w:sz w:val="22"/>
                <w:szCs w:val="22"/>
              </w:rPr>
              <w:t>Dodatkowe informacje</w:t>
            </w:r>
          </w:p>
        </w:tc>
        <w:tc>
          <w:tcPr>
            <w:tcW w:w="7513" w:type="dxa"/>
          </w:tcPr>
          <w:p w14:paraId="2F6057F6" w14:textId="6CC31D92" w:rsidR="00792D54" w:rsidRPr="000F3EF9" w:rsidRDefault="004623B7" w:rsidP="00DE62E9">
            <w:pPr>
              <w:jc w:val="both"/>
              <w:rPr>
                <w:rFonts w:asciiTheme="minorHAnsi" w:hAnsiTheme="minorHAnsi" w:cstheme="minorHAnsi"/>
                <w:sz w:val="22"/>
                <w:szCs w:val="22"/>
              </w:rPr>
            </w:pPr>
            <w:r w:rsidRPr="000F3EF9">
              <w:rPr>
                <w:rFonts w:asciiTheme="minorHAnsi" w:hAnsiTheme="minorHAnsi" w:cstheme="minorHAnsi"/>
                <w:sz w:val="22"/>
                <w:szCs w:val="22"/>
              </w:rPr>
              <w:t>Aluminiowa obudowa, Obsługa zasilania PD 100 W na porcie USB-C, Obsługuje rozdzielczość do 4K</w:t>
            </w:r>
          </w:p>
        </w:tc>
      </w:tr>
      <w:tr w:rsidR="00792D54" w:rsidRPr="000F3EF9" w14:paraId="5516477A" w14:textId="77777777" w:rsidTr="000B6989">
        <w:tc>
          <w:tcPr>
            <w:tcW w:w="1985" w:type="dxa"/>
          </w:tcPr>
          <w:p w14:paraId="127FB63F" w14:textId="77777777" w:rsidR="00792D54" w:rsidRPr="000F3EF9" w:rsidRDefault="00792D54" w:rsidP="00DE62E9">
            <w:pPr>
              <w:jc w:val="both"/>
              <w:rPr>
                <w:rFonts w:asciiTheme="minorHAnsi" w:hAnsiTheme="minorHAnsi" w:cstheme="minorHAnsi"/>
                <w:b/>
                <w:bCs/>
                <w:sz w:val="22"/>
                <w:szCs w:val="22"/>
              </w:rPr>
            </w:pPr>
            <w:r w:rsidRPr="000F3EF9">
              <w:rPr>
                <w:rFonts w:asciiTheme="minorHAnsi" w:hAnsiTheme="minorHAnsi" w:cstheme="minorHAnsi"/>
                <w:b/>
                <w:bCs/>
                <w:sz w:val="22"/>
                <w:szCs w:val="22"/>
              </w:rPr>
              <w:t>Gwarancja</w:t>
            </w:r>
          </w:p>
        </w:tc>
        <w:tc>
          <w:tcPr>
            <w:tcW w:w="7513" w:type="dxa"/>
          </w:tcPr>
          <w:p w14:paraId="487F4210" w14:textId="0BB113CB" w:rsidR="00792D54" w:rsidRPr="00303832" w:rsidRDefault="00F7114F" w:rsidP="00DE62E9">
            <w:pPr>
              <w:rPr>
                <w:rFonts w:asciiTheme="minorHAnsi" w:hAnsiTheme="minorHAnsi" w:cstheme="minorHAnsi"/>
                <w:b/>
                <w:bCs/>
                <w:sz w:val="22"/>
                <w:szCs w:val="22"/>
              </w:rPr>
            </w:pPr>
            <w:r w:rsidRPr="00303832">
              <w:rPr>
                <w:rFonts w:asciiTheme="minorHAnsi" w:hAnsiTheme="minorHAnsi" w:cstheme="minorHAnsi"/>
                <w:b/>
                <w:bCs/>
                <w:sz w:val="22"/>
                <w:szCs w:val="22"/>
              </w:rPr>
              <w:t>6 miesięcy</w:t>
            </w:r>
          </w:p>
        </w:tc>
      </w:tr>
    </w:tbl>
    <w:p w14:paraId="2FFFA7A6" w14:textId="77777777" w:rsidR="00F6762A" w:rsidRDefault="00F6762A" w:rsidP="00DE62E9">
      <w:pPr>
        <w:rPr>
          <w:rFonts w:asciiTheme="minorHAnsi" w:hAnsiTheme="minorHAnsi" w:cstheme="minorHAnsi"/>
          <w:sz w:val="22"/>
          <w:szCs w:val="22"/>
        </w:rPr>
      </w:pPr>
    </w:p>
    <w:p w14:paraId="67EFDCDA" w14:textId="5196ADBF" w:rsidR="00D4547C" w:rsidRPr="000B6989" w:rsidRDefault="00F1711B" w:rsidP="000B6989">
      <w:pPr>
        <w:pStyle w:val="Nagwek4"/>
        <w:numPr>
          <w:ilvl w:val="0"/>
          <w:numId w:val="22"/>
        </w:numPr>
        <w:tabs>
          <w:tab w:val="left" w:pos="426"/>
        </w:tabs>
        <w:ind w:firstLine="360"/>
        <w:rPr>
          <w:rFonts w:asciiTheme="minorHAnsi" w:hAnsiTheme="minorHAnsi" w:cstheme="minorHAnsi"/>
          <w:b/>
          <w:bCs/>
          <w:i w:val="0"/>
          <w:iCs w:val="0"/>
          <w:color w:val="005E5C"/>
          <w:sz w:val="21"/>
          <w:szCs w:val="21"/>
        </w:rPr>
      </w:pPr>
      <w:r w:rsidRPr="000B6989">
        <w:rPr>
          <w:rFonts w:asciiTheme="minorHAnsi" w:hAnsiTheme="minorHAnsi" w:cstheme="minorHAnsi"/>
          <w:b/>
          <w:bCs/>
          <w:i w:val="0"/>
          <w:iCs w:val="0"/>
          <w:color w:val="005E5C"/>
          <w:sz w:val="21"/>
          <w:szCs w:val="21"/>
        </w:rPr>
        <w:lastRenderedPageBreak/>
        <w:t xml:space="preserve"> </w:t>
      </w:r>
      <w:r w:rsidR="00BF3C04" w:rsidRPr="000B6989">
        <w:rPr>
          <w:rFonts w:asciiTheme="minorHAnsi" w:hAnsiTheme="minorHAnsi" w:cstheme="minorHAnsi"/>
          <w:b/>
          <w:bCs/>
          <w:i w:val="0"/>
          <w:iCs w:val="0"/>
          <w:color w:val="005E5C"/>
          <w:sz w:val="21"/>
          <w:szCs w:val="21"/>
        </w:rPr>
        <w:t xml:space="preserve">EXTENDER </w:t>
      </w:r>
      <w:proofErr w:type="spellStart"/>
      <w:r w:rsidR="00BF3C04" w:rsidRPr="000B6989">
        <w:rPr>
          <w:rFonts w:asciiTheme="minorHAnsi" w:hAnsiTheme="minorHAnsi" w:cstheme="minorHAnsi"/>
          <w:b/>
          <w:bCs/>
          <w:i w:val="0"/>
          <w:iCs w:val="0"/>
          <w:color w:val="005E5C"/>
          <w:sz w:val="21"/>
          <w:szCs w:val="21"/>
        </w:rPr>
        <w:t>PoE</w:t>
      </w:r>
      <w:proofErr w:type="spellEnd"/>
      <w:r w:rsidR="00BF3C04" w:rsidRPr="000B6989">
        <w:rPr>
          <w:rFonts w:asciiTheme="minorHAnsi" w:hAnsiTheme="minorHAnsi" w:cstheme="minorHAnsi"/>
          <w:b/>
          <w:bCs/>
          <w:i w:val="0"/>
          <w:iCs w:val="0"/>
          <w:color w:val="005E5C"/>
          <w:sz w:val="21"/>
          <w:szCs w:val="21"/>
        </w:rPr>
        <w:t xml:space="preserve"> </w:t>
      </w:r>
      <w:r w:rsidR="000B6989">
        <w:rPr>
          <w:rFonts w:asciiTheme="minorHAnsi" w:hAnsiTheme="minorHAnsi" w:cstheme="minorHAnsi"/>
          <w:b/>
          <w:bCs/>
          <w:i w:val="0"/>
          <w:iCs w:val="0"/>
          <w:color w:val="005E5C"/>
          <w:sz w:val="21"/>
          <w:szCs w:val="21"/>
        </w:rPr>
        <w:t>–</w:t>
      </w:r>
      <w:r w:rsidR="00BF3C04" w:rsidRPr="000B6989">
        <w:rPr>
          <w:rFonts w:asciiTheme="minorHAnsi" w:hAnsiTheme="minorHAnsi" w:cstheme="minorHAnsi"/>
          <w:b/>
          <w:bCs/>
          <w:i w:val="0"/>
          <w:iCs w:val="0"/>
          <w:color w:val="005E5C"/>
          <w:sz w:val="21"/>
          <w:szCs w:val="21"/>
        </w:rPr>
        <w:t xml:space="preserve"> </w:t>
      </w:r>
      <w:r w:rsidR="00D4547C" w:rsidRPr="000B6989">
        <w:rPr>
          <w:rFonts w:asciiTheme="minorHAnsi" w:hAnsiTheme="minorHAnsi" w:cstheme="minorHAnsi"/>
          <w:b/>
          <w:bCs/>
          <w:i w:val="0"/>
          <w:iCs w:val="0"/>
          <w:color w:val="005E5C"/>
          <w:sz w:val="21"/>
          <w:szCs w:val="21"/>
        </w:rPr>
        <w:t>4</w:t>
      </w:r>
      <w:r w:rsidR="000B6989">
        <w:rPr>
          <w:rFonts w:asciiTheme="minorHAnsi" w:hAnsiTheme="minorHAnsi" w:cstheme="minorHAnsi"/>
          <w:b/>
          <w:bCs/>
          <w:i w:val="0"/>
          <w:iCs w:val="0"/>
          <w:color w:val="005E5C"/>
          <w:sz w:val="21"/>
          <w:szCs w:val="21"/>
        </w:rPr>
        <w:t xml:space="preserve"> szt.</w:t>
      </w:r>
    </w:p>
    <w:p w14:paraId="6BD3C497" w14:textId="77777777" w:rsidR="008A6CBF" w:rsidRPr="000F3EF9" w:rsidRDefault="008A6CBF" w:rsidP="00DE62E9">
      <w:pPr>
        <w:rPr>
          <w:rFonts w:asciiTheme="minorHAnsi" w:hAnsiTheme="minorHAnsi" w:cstheme="minorHAnsi"/>
          <w:sz w:val="22"/>
          <w:szCs w:val="22"/>
        </w:rPr>
      </w:pPr>
    </w:p>
    <w:p w14:paraId="3629B72A" w14:textId="1255FBC2" w:rsidR="008A6CBF" w:rsidRPr="000F3EF9" w:rsidRDefault="00BF3C04" w:rsidP="00DE62E9">
      <w:pPr>
        <w:rPr>
          <w:rFonts w:asciiTheme="minorHAnsi" w:hAnsiTheme="minorHAnsi" w:cstheme="minorHAnsi"/>
          <w:sz w:val="22"/>
          <w:szCs w:val="22"/>
        </w:rPr>
      </w:pPr>
      <w:r w:rsidRPr="000F3EF9">
        <w:rPr>
          <w:rFonts w:asciiTheme="minorHAnsi" w:hAnsiTheme="minorHAnsi" w:cstheme="minorHAnsi"/>
          <w:b/>
          <w:bCs/>
          <w:sz w:val="22"/>
          <w:szCs w:val="22"/>
        </w:rPr>
        <w:t xml:space="preserve">Extender </w:t>
      </w:r>
      <w:proofErr w:type="spellStart"/>
      <w:r w:rsidRPr="000F3EF9">
        <w:rPr>
          <w:rFonts w:asciiTheme="minorHAnsi" w:hAnsiTheme="minorHAnsi" w:cstheme="minorHAnsi"/>
          <w:b/>
          <w:bCs/>
          <w:sz w:val="22"/>
          <w:szCs w:val="22"/>
        </w:rPr>
        <w:t>PoE</w:t>
      </w:r>
      <w:proofErr w:type="spellEnd"/>
      <w:r w:rsidRPr="000F3EF9">
        <w:rPr>
          <w:rFonts w:asciiTheme="minorHAnsi" w:hAnsiTheme="minorHAnsi" w:cstheme="minorHAnsi"/>
          <w:b/>
          <w:bCs/>
          <w:sz w:val="22"/>
          <w:szCs w:val="22"/>
        </w:rPr>
        <w:t xml:space="preserve"> PFT1320 </w:t>
      </w:r>
      <w:r w:rsidR="008A6CBF" w:rsidRPr="000F3EF9">
        <w:rPr>
          <w:rFonts w:asciiTheme="minorHAnsi" w:hAnsiTheme="minorHAnsi" w:cstheme="minorHAnsi"/>
          <w:sz w:val="22"/>
          <w:szCs w:val="22"/>
        </w:rPr>
        <w:t>lub równoważna. Za równoważność rozumie się produkt o parametrach nie gorszych, pod względem ilościowym i jakościowym, a w szczególności:</w:t>
      </w:r>
    </w:p>
    <w:p w14:paraId="796485B8" w14:textId="77777777" w:rsidR="008A6CBF" w:rsidRPr="000F3EF9" w:rsidRDefault="008A6CBF" w:rsidP="00DE62E9">
      <w:pPr>
        <w:rPr>
          <w:rFonts w:asciiTheme="minorHAnsi" w:hAnsiTheme="minorHAnsi" w:cstheme="minorHAnsi"/>
          <w:sz w:val="22"/>
          <w:szCs w:val="22"/>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6521"/>
      </w:tblGrid>
      <w:tr w:rsidR="008A6CBF" w:rsidRPr="000F3EF9" w14:paraId="69EA5C74" w14:textId="77777777" w:rsidTr="00D37AE9">
        <w:tc>
          <w:tcPr>
            <w:tcW w:w="2977" w:type="dxa"/>
          </w:tcPr>
          <w:p w14:paraId="206ADE47" w14:textId="77777777" w:rsidR="008A6CBF" w:rsidRPr="000F3EF9" w:rsidRDefault="008A6CBF" w:rsidP="00DE62E9">
            <w:pPr>
              <w:jc w:val="center"/>
              <w:rPr>
                <w:rFonts w:asciiTheme="minorHAnsi" w:hAnsiTheme="minorHAnsi" w:cstheme="minorHAnsi"/>
                <w:b/>
                <w:sz w:val="22"/>
                <w:szCs w:val="22"/>
              </w:rPr>
            </w:pPr>
            <w:r w:rsidRPr="000F3EF9">
              <w:rPr>
                <w:rFonts w:asciiTheme="minorHAnsi" w:hAnsiTheme="minorHAnsi" w:cstheme="minorHAnsi"/>
                <w:b/>
                <w:sz w:val="22"/>
                <w:szCs w:val="22"/>
              </w:rPr>
              <w:t>NAZWA PARAMETRU</w:t>
            </w:r>
          </w:p>
        </w:tc>
        <w:tc>
          <w:tcPr>
            <w:tcW w:w="6521" w:type="dxa"/>
          </w:tcPr>
          <w:p w14:paraId="3EDE1C24" w14:textId="77777777" w:rsidR="008A6CBF" w:rsidRPr="000F3EF9" w:rsidRDefault="008A6CBF" w:rsidP="00DE62E9">
            <w:pPr>
              <w:jc w:val="center"/>
              <w:rPr>
                <w:rFonts w:asciiTheme="minorHAnsi" w:hAnsiTheme="minorHAnsi" w:cstheme="minorHAnsi"/>
                <w:b/>
                <w:sz w:val="22"/>
                <w:szCs w:val="22"/>
              </w:rPr>
            </w:pPr>
            <w:r w:rsidRPr="000F3EF9">
              <w:rPr>
                <w:rFonts w:asciiTheme="minorHAnsi" w:hAnsiTheme="minorHAnsi" w:cstheme="minorHAnsi"/>
                <w:b/>
                <w:sz w:val="22"/>
                <w:szCs w:val="22"/>
              </w:rPr>
              <w:t>WYMAGANIA MINIMALNE</w:t>
            </w:r>
          </w:p>
        </w:tc>
      </w:tr>
      <w:tr w:rsidR="008A6CBF" w:rsidRPr="00B34FB4" w14:paraId="3271730F" w14:textId="77777777" w:rsidTr="00D37AE9">
        <w:tc>
          <w:tcPr>
            <w:tcW w:w="2977" w:type="dxa"/>
          </w:tcPr>
          <w:p w14:paraId="5EE9C400" w14:textId="6C8F7B15" w:rsidR="008A6CBF" w:rsidRPr="000F3EF9" w:rsidRDefault="00AF13F7" w:rsidP="00DE62E9">
            <w:pPr>
              <w:jc w:val="both"/>
              <w:rPr>
                <w:rFonts w:asciiTheme="minorHAnsi" w:hAnsiTheme="minorHAnsi" w:cstheme="minorHAnsi"/>
                <w:b/>
                <w:bCs/>
                <w:sz w:val="22"/>
                <w:szCs w:val="22"/>
              </w:rPr>
            </w:pPr>
            <w:r w:rsidRPr="000F3EF9">
              <w:rPr>
                <w:rFonts w:asciiTheme="minorHAnsi" w:hAnsiTheme="minorHAnsi" w:cstheme="minorHAnsi"/>
                <w:sz w:val="22"/>
                <w:szCs w:val="22"/>
              </w:rPr>
              <w:t>Porty LAN:</w:t>
            </w:r>
          </w:p>
        </w:tc>
        <w:tc>
          <w:tcPr>
            <w:tcW w:w="6521" w:type="dxa"/>
          </w:tcPr>
          <w:p w14:paraId="0B1372D3" w14:textId="77777777" w:rsidR="00AF13F7" w:rsidRPr="000F3EF9" w:rsidRDefault="00AF13F7" w:rsidP="00DE62E9">
            <w:pPr>
              <w:jc w:val="both"/>
              <w:rPr>
                <w:rFonts w:asciiTheme="minorHAnsi" w:hAnsiTheme="minorHAnsi" w:cstheme="minorHAnsi"/>
                <w:sz w:val="22"/>
                <w:szCs w:val="22"/>
              </w:rPr>
            </w:pPr>
          </w:p>
          <w:p w14:paraId="0428CF63" w14:textId="77777777" w:rsidR="00AF13F7" w:rsidRPr="000F3EF9" w:rsidRDefault="00AF13F7" w:rsidP="00DE62E9">
            <w:pPr>
              <w:jc w:val="both"/>
              <w:rPr>
                <w:rFonts w:asciiTheme="minorHAnsi" w:hAnsiTheme="minorHAnsi" w:cstheme="minorHAnsi"/>
                <w:sz w:val="22"/>
                <w:szCs w:val="22"/>
              </w:rPr>
            </w:pPr>
            <w:r w:rsidRPr="000F3EF9">
              <w:rPr>
                <w:rFonts w:asciiTheme="minorHAnsi" w:hAnsiTheme="minorHAnsi" w:cstheme="minorHAnsi"/>
                <w:sz w:val="22"/>
                <w:szCs w:val="22"/>
              </w:rPr>
              <w:t xml:space="preserve">    1 x RJ4510/100 Base-T + wejście zasilania : </w:t>
            </w:r>
            <w:proofErr w:type="spellStart"/>
            <w:r w:rsidRPr="000F3EF9">
              <w:rPr>
                <w:rFonts w:asciiTheme="minorHAnsi" w:hAnsiTheme="minorHAnsi" w:cstheme="minorHAnsi"/>
                <w:sz w:val="22"/>
                <w:szCs w:val="22"/>
              </w:rPr>
              <w:t>PoE</w:t>
            </w:r>
            <w:proofErr w:type="spellEnd"/>
            <w:r w:rsidRPr="000F3EF9">
              <w:rPr>
                <w:rFonts w:asciiTheme="minorHAnsi" w:hAnsiTheme="minorHAnsi" w:cstheme="minorHAnsi"/>
                <w:sz w:val="22"/>
                <w:szCs w:val="22"/>
              </w:rPr>
              <w:t xml:space="preserve"> (802.3af/</w:t>
            </w:r>
            <w:proofErr w:type="spellStart"/>
            <w:r w:rsidRPr="000F3EF9">
              <w:rPr>
                <w:rFonts w:asciiTheme="minorHAnsi" w:hAnsiTheme="minorHAnsi" w:cstheme="minorHAnsi"/>
                <w:sz w:val="22"/>
                <w:szCs w:val="22"/>
              </w:rPr>
              <w:t>at</w:t>
            </w:r>
            <w:proofErr w:type="spellEnd"/>
            <w:r w:rsidRPr="000F3EF9">
              <w:rPr>
                <w:rFonts w:asciiTheme="minorHAnsi" w:hAnsiTheme="minorHAnsi" w:cstheme="minorHAnsi"/>
                <w:sz w:val="22"/>
                <w:szCs w:val="22"/>
              </w:rPr>
              <w:t>),</w:t>
            </w:r>
          </w:p>
          <w:p w14:paraId="4911297D" w14:textId="2CA8CE6D" w:rsidR="008A6CBF" w:rsidRPr="00CA760C" w:rsidRDefault="00AF13F7" w:rsidP="00DE62E9">
            <w:pPr>
              <w:jc w:val="both"/>
              <w:rPr>
                <w:rFonts w:asciiTheme="minorHAnsi" w:hAnsiTheme="minorHAnsi" w:cstheme="minorHAnsi"/>
                <w:sz w:val="22"/>
                <w:szCs w:val="22"/>
                <w:lang w:val="en-US"/>
              </w:rPr>
            </w:pPr>
            <w:r w:rsidRPr="000F3EF9">
              <w:rPr>
                <w:rFonts w:asciiTheme="minorHAnsi" w:hAnsiTheme="minorHAnsi" w:cstheme="minorHAnsi"/>
                <w:sz w:val="22"/>
                <w:szCs w:val="22"/>
              </w:rPr>
              <w:t xml:space="preserve">    </w:t>
            </w:r>
            <w:r w:rsidRPr="00CA760C">
              <w:rPr>
                <w:rFonts w:asciiTheme="minorHAnsi" w:hAnsiTheme="minorHAnsi" w:cstheme="minorHAnsi"/>
                <w:sz w:val="22"/>
                <w:szCs w:val="22"/>
                <w:lang w:val="en-US"/>
              </w:rPr>
              <w:t>2 x RJ4510/100 Base-T + PoE (802.3af)</w:t>
            </w:r>
          </w:p>
        </w:tc>
      </w:tr>
      <w:tr w:rsidR="008A6CBF" w:rsidRPr="000F3EF9" w14:paraId="00088B64" w14:textId="77777777" w:rsidTr="00D37AE9">
        <w:tc>
          <w:tcPr>
            <w:tcW w:w="2977" w:type="dxa"/>
          </w:tcPr>
          <w:p w14:paraId="4557C756" w14:textId="0E9573B1" w:rsidR="008A6CBF" w:rsidRPr="000F3EF9" w:rsidRDefault="00AF13F7" w:rsidP="00DE62E9">
            <w:pPr>
              <w:jc w:val="both"/>
              <w:rPr>
                <w:rFonts w:asciiTheme="minorHAnsi" w:hAnsiTheme="minorHAnsi" w:cstheme="minorHAnsi"/>
                <w:b/>
                <w:bCs/>
                <w:sz w:val="22"/>
                <w:szCs w:val="22"/>
              </w:rPr>
            </w:pPr>
            <w:r w:rsidRPr="000F3EF9">
              <w:rPr>
                <w:rFonts w:asciiTheme="minorHAnsi" w:hAnsiTheme="minorHAnsi" w:cstheme="minorHAnsi"/>
                <w:sz w:val="22"/>
                <w:szCs w:val="22"/>
              </w:rPr>
              <w:t>Szybkość transmisji:</w:t>
            </w:r>
          </w:p>
        </w:tc>
        <w:tc>
          <w:tcPr>
            <w:tcW w:w="6521" w:type="dxa"/>
          </w:tcPr>
          <w:p w14:paraId="5387139F" w14:textId="45DABCAA" w:rsidR="008A6CBF" w:rsidRPr="000F3EF9" w:rsidRDefault="00AF13F7" w:rsidP="00DE62E9">
            <w:pPr>
              <w:jc w:val="both"/>
              <w:rPr>
                <w:rFonts w:asciiTheme="minorHAnsi" w:hAnsiTheme="minorHAnsi" w:cstheme="minorHAnsi"/>
                <w:sz w:val="22"/>
                <w:szCs w:val="22"/>
              </w:rPr>
            </w:pPr>
            <w:r w:rsidRPr="000F3EF9">
              <w:rPr>
                <w:rFonts w:asciiTheme="minorHAnsi" w:hAnsiTheme="minorHAnsi" w:cstheme="minorHAnsi"/>
                <w:sz w:val="22"/>
                <w:szCs w:val="22"/>
              </w:rPr>
              <w:t xml:space="preserve">    10 / 100 </w:t>
            </w:r>
            <w:proofErr w:type="spellStart"/>
            <w:r w:rsidRPr="000F3EF9">
              <w:rPr>
                <w:rFonts w:asciiTheme="minorHAnsi" w:hAnsiTheme="minorHAnsi" w:cstheme="minorHAnsi"/>
                <w:sz w:val="22"/>
                <w:szCs w:val="22"/>
              </w:rPr>
              <w:t>Mb</w:t>
            </w:r>
            <w:proofErr w:type="spellEnd"/>
            <w:r w:rsidRPr="000F3EF9">
              <w:rPr>
                <w:rFonts w:asciiTheme="minorHAnsi" w:hAnsiTheme="minorHAnsi" w:cstheme="minorHAnsi"/>
                <w:sz w:val="22"/>
                <w:szCs w:val="22"/>
              </w:rPr>
              <w:t>/s</w:t>
            </w:r>
          </w:p>
        </w:tc>
      </w:tr>
      <w:tr w:rsidR="008A6CBF" w:rsidRPr="000F3EF9" w14:paraId="27B3F74E" w14:textId="77777777" w:rsidTr="00D37AE9">
        <w:tc>
          <w:tcPr>
            <w:tcW w:w="2977" w:type="dxa"/>
          </w:tcPr>
          <w:p w14:paraId="62D81986" w14:textId="44E07E4C" w:rsidR="008A6CBF" w:rsidRPr="000F3EF9" w:rsidRDefault="00AF13F7" w:rsidP="00DE62E9">
            <w:pPr>
              <w:jc w:val="both"/>
              <w:rPr>
                <w:rFonts w:asciiTheme="minorHAnsi" w:hAnsiTheme="minorHAnsi" w:cstheme="minorHAnsi"/>
                <w:b/>
                <w:bCs/>
                <w:sz w:val="22"/>
                <w:szCs w:val="22"/>
              </w:rPr>
            </w:pPr>
            <w:r w:rsidRPr="000F3EF9">
              <w:rPr>
                <w:rFonts w:asciiTheme="minorHAnsi" w:hAnsiTheme="minorHAnsi" w:cstheme="minorHAnsi"/>
                <w:sz w:val="22"/>
                <w:szCs w:val="22"/>
              </w:rPr>
              <w:t>Maksymalna moc wyjściowa:</w:t>
            </w:r>
          </w:p>
        </w:tc>
        <w:tc>
          <w:tcPr>
            <w:tcW w:w="6521" w:type="dxa"/>
          </w:tcPr>
          <w:p w14:paraId="17580B3E" w14:textId="74361C8D" w:rsidR="008A6CBF" w:rsidRPr="000F3EF9" w:rsidRDefault="00AF13F7" w:rsidP="00DE62E9">
            <w:pPr>
              <w:jc w:val="both"/>
              <w:rPr>
                <w:rFonts w:asciiTheme="minorHAnsi" w:hAnsiTheme="minorHAnsi" w:cstheme="minorHAnsi"/>
                <w:sz w:val="22"/>
                <w:szCs w:val="22"/>
              </w:rPr>
            </w:pPr>
            <w:r w:rsidRPr="000F3EF9">
              <w:rPr>
                <w:rFonts w:asciiTheme="minorHAnsi" w:hAnsiTheme="minorHAnsi" w:cstheme="minorHAnsi"/>
                <w:sz w:val="22"/>
                <w:szCs w:val="22"/>
              </w:rPr>
              <w:t xml:space="preserve">     15.4 W port </w:t>
            </w:r>
            <w:proofErr w:type="spellStart"/>
            <w:r w:rsidRPr="000F3EF9">
              <w:rPr>
                <w:rFonts w:asciiTheme="minorHAnsi" w:hAnsiTheme="minorHAnsi" w:cstheme="minorHAnsi"/>
                <w:sz w:val="22"/>
                <w:szCs w:val="22"/>
              </w:rPr>
              <w:t>PoE</w:t>
            </w:r>
            <w:proofErr w:type="spellEnd"/>
            <w:r w:rsidRPr="000F3EF9">
              <w:rPr>
                <w:rFonts w:asciiTheme="minorHAnsi" w:hAnsiTheme="minorHAnsi" w:cstheme="minorHAnsi"/>
                <w:sz w:val="22"/>
                <w:szCs w:val="22"/>
              </w:rPr>
              <w:t xml:space="preserve"> - Pierwsze urządzenie</w:t>
            </w:r>
          </w:p>
        </w:tc>
      </w:tr>
      <w:tr w:rsidR="00557DE8" w:rsidRPr="000F3EF9" w14:paraId="6B0B4C41" w14:textId="77777777" w:rsidTr="00D37AE9">
        <w:tc>
          <w:tcPr>
            <w:tcW w:w="2977" w:type="dxa"/>
          </w:tcPr>
          <w:p w14:paraId="35512562" w14:textId="33B9D186" w:rsidR="00557DE8" w:rsidRPr="000F3EF9" w:rsidRDefault="00557DE8" w:rsidP="00DE62E9">
            <w:pPr>
              <w:jc w:val="both"/>
              <w:rPr>
                <w:rFonts w:asciiTheme="minorHAnsi" w:hAnsiTheme="minorHAnsi" w:cstheme="minorHAnsi"/>
                <w:sz w:val="22"/>
                <w:szCs w:val="22"/>
              </w:rPr>
            </w:pPr>
            <w:r w:rsidRPr="000F3EF9">
              <w:rPr>
                <w:rFonts w:asciiTheme="minorHAnsi" w:hAnsiTheme="minorHAnsi" w:cstheme="minorHAnsi"/>
                <w:sz w:val="22"/>
                <w:szCs w:val="22"/>
              </w:rPr>
              <w:t>Diody LED</w:t>
            </w:r>
          </w:p>
        </w:tc>
        <w:tc>
          <w:tcPr>
            <w:tcW w:w="6521" w:type="dxa"/>
          </w:tcPr>
          <w:p w14:paraId="0513FE31" w14:textId="269D8A47" w:rsidR="00557DE8" w:rsidRPr="000F3EF9" w:rsidRDefault="00557DE8" w:rsidP="00DE62E9">
            <w:pPr>
              <w:jc w:val="both"/>
              <w:rPr>
                <w:rFonts w:asciiTheme="minorHAnsi" w:hAnsiTheme="minorHAnsi" w:cstheme="minorHAnsi"/>
                <w:sz w:val="22"/>
                <w:szCs w:val="22"/>
              </w:rPr>
            </w:pPr>
            <w:r w:rsidRPr="000F3EF9">
              <w:rPr>
                <w:rFonts w:asciiTheme="minorHAnsi" w:hAnsiTheme="minorHAnsi" w:cstheme="minorHAnsi"/>
                <w:sz w:val="22"/>
                <w:szCs w:val="22"/>
              </w:rPr>
              <w:t xml:space="preserve"> LINK – </w:t>
            </w:r>
            <w:proofErr w:type="spellStart"/>
            <w:r w:rsidRPr="000F3EF9">
              <w:rPr>
                <w:rFonts w:asciiTheme="minorHAnsi" w:hAnsiTheme="minorHAnsi" w:cstheme="minorHAnsi"/>
                <w:sz w:val="22"/>
                <w:szCs w:val="22"/>
              </w:rPr>
              <w:t>Połaczenia</w:t>
            </w:r>
            <w:proofErr w:type="spellEnd"/>
            <w:r w:rsidRPr="000F3EF9">
              <w:rPr>
                <w:rFonts w:asciiTheme="minorHAnsi" w:hAnsiTheme="minorHAnsi" w:cstheme="minorHAnsi"/>
                <w:sz w:val="22"/>
                <w:szCs w:val="22"/>
              </w:rPr>
              <w:t xml:space="preserve"> , ACT - aktywności</w:t>
            </w:r>
          </w:p>
        </w:tc>
      </w:tr>
      <w:tr w:rsidR="008A6CBF" w:rsidRPr="000F3EF9" w14:paraId="46B15D31" w14:textId="77777777" w:rsidTr="00D37AE9">
        <w:tc>
          <w:tcPr>
            <w:tcW w:w="2977" w:type="dxa"/>
          </w:tcPr>
          <w:p w14:paraId="3E234480" w14:textId="65E9223A" w:rsidR="008A6CBF" w:rsidRPr="000F3EF9" w:rsidRDefault="00EC34A5" w:rsidP="00DE62E9">
            <w:pPr>
              <w:jc w:val="both"/>
              <w:rPr>
                <w:rFonts w:asciiTheme="minorHAnsi" w:hAnsiTheme="minorHAnsi" w:cstheme="minorHAnsi"/>
                <w:b/>
                <w:bCs/>
                <w:sz w:val="22"/>
                <w:szCs w:val="22"/>
              </w:rPr>
            </w:pPr>
            <w:r w:rsidRPr="000F3EF9">
              <w:rPr>
                <w:rFonts w:asciiTheme="minorHAnsi" w:hAnsiTheme="minorHAnsi" w:cstheme="minorHAnsi"/>
                <w:sz w:val="22"/>
                <w:szCs w:val="22"/>
              </w:rPr>
              <w:t>Wybrane cechy:</w:t>
            </w:r>
          </w:p>
        </w:tc>
        <w:tc>
          <w:tcPr>
            <w:tcW w:w="6521" w:type="dxa"/>
          </w:tcPr>
          <w:p w14:paraId="6A07C22E" w14:textId="2DFBBED0" w:rsidR="008A6CBF" w:rsidRPr="000F3EF9" w:rsidRDefault="00EC34A5" w:rsidP="00DE62E9">
            <w:pPr>
              <w:jc w:val="both"/>
              <w:rPr>
                <w:rFonts w:asciiTheme="minorHAnsi" w:hAnsiTheme="minorHAnsi" w:cstheme="minorHAnsi"/>
                <w:sz w:val="22"/>
                <w:szCs w:val="22"/>
              </w:rPr>
            </w:pPr>
            <w:r w:rsidRPr="000F3EF9">
              <w:rPr>
                <w:rFonts w:asciiTheme="minorHAnsi" w:hAnsiTheme="minorHAnsi" w:cstheme="minorHAnsi"/>
                <w:sz w:val="22"/>
                <w:szCs w:val="22"/>
              </w:rPr>
              <w:t xml:space="preserve">    Możliwość łączenia kaskadowego</w:t>
            </w:r>
          </w:p>
        </w:tc>
      </w:tr>
      <w:tr w:rsidR="00EC34A5" w:rsidRPr="000F3EF9" w14:paraId="2D0ED963" w14:textId="77777777" w:rsidTr="00D37AE9">
        <w:tc>
          <w:tcPr>
            <w:tcW w:w="2977" w:type="dxa"/>
          </w:tcPr>
          <w:p w14:paraId="749DEE5D" w14:textId="7CF4CAE8" w:rsidR="00EC34A5" w:rsidRPr="000F3EF9" w:rsidRDefault="00EC34A5" w:rsidP="00DE62E9">
            <w:pPr>
              <w:jc w:val="both"/>
              <w:rPr>
                <w:rFonts w:asciiTheme="minorHAnsi" w:hAnsiTheme="minorHAnsi" w:cstheme="minorHAnsi"/>
                <w:sz w:val="22"/>
                <w:szCs w:val="22"/>
              </w:rPr>
            </w:pPr>
            <w:r w:rsidRPr="000F3EF9">
              <w:rPr>
                <w:rFonts w:asciiTheme="minorHAnsi" w:hAnsiTheme="minorHAnsi" w:cstheme="minorHAnsi"/>
                <w:sz w:val="22"/>
                <w:szCs w:val="22"/>
              </w:rPr>
              <w:t>Pobór moc</w:t>
            </w:r>
            <w:r w:rsidR="00CB63E5" w:rsidRPr="000F3EF9">
              <w:rPr>
                <w:rFonts w:asciiTheme="minorHAnsi" w:hAnsiTheme="minorHAnsi" w:cstheme="minorHAnsi"/>
                <w:sz w:val="22"/>
                <w:szCs w:val="22"/>
              </w:rPr>
              <w:t>y</w:t>
            </w:r>
          </w:p>
        </w:tc>
        <w:tc>
          <w:tcPr>
            <w:tcW w:w="6521" w:type="dxa"/>
          </w:tcPr>
          <w:p w14:paraId="69CE5E91" w14:textId="25410137" w:rsidR="00EC34A5" w:rsidRPr="000F3EF9" w:rsidRDefault="00EC34A5" w:rsidP="00DE62E9">
            <w:pPr>
              <w:jc w:val="both"/>
              <w:rPr>
                <w:rFonts w:asciiTheme="minorHAnsi" w:hAnsiTheme="minorHAnsi" w:cstheme="minorHAnsi"/>
                <w:sz w:val="22"/>
                <w:szCs w:val="22"/>
              </w:rPr>
            </w:pPr>
            <w:r w:rsidRPr="000F3EF9">
              <w:rPr>
                <w:rFonts w:asciiTheme="minorHAnsi" w:hAnsiTheme="minorHAnsi" w:cstheme="minorHAnsi"/>
                <w:sz w:val="22"/>
                <w:szCs w:val="22"/>
              </w:rPr>
              <w:t xml:space="preserve">    Max 0,3 W</w:t>
            </w:r>
          </w:p>
        </w:tc>
      </w:tr>
      <w:tr w:rsidR="001E4542" w:rsidRPr="000F3EF9" w14:paraId="5B93F929" w14:textId="77777777" w:rsidTr="00D37AE9">
        <w:tc>
          <w:tcPr>
            <w:tcW w:w="2977" w:type="dxa"/>
          </w:tcPr>
          <w:p w14:paraId="0360E142" w14:textId="6DCFFDB2" w:rsidR="001E4542" w:rsidRPr="000F3EF9" w:rsidRDefault="001E4542" w:rsidP="00DE62E9">
            <w:pPr>
              <w:jc w:val="both"/>
              <w:rPr>
                <w:rFonts w:asciiTheme="minorHAnsi" w:hAnsiTheme="minorHAnsi" w:cstheme="minorHAnsi"/>
                <w:sz w:val="22"/>
                <w:szCs w:val="22"/>
              </w:rPr>
            </w:pPr>
            <w:r w:rsidRPr="000F3EF9">
              <w:rPr>
                <w:rFonts w:asciiTheme="minorHAnsi" w:hAnsiTheme="minorHAnsi" w:cstheme="minorHAnsi"/>
                <w:sz w:val="22"/>
                <w:szCs w:val="22"/>
              </w:rPr>
              <w:t>Zasięg</w:t>
            </w:r>
          </w:p>
        </w:tc>
        <w:tc>
          <w:tcPr>
            <w:tcW w:w="6521" w:type="dxa"/>
          </w:tcPr>
          <w:p w14:paraId="47898E0A" w14:textId="18ACF29F" w:rsidR="001E4542" w:rsidRPr="000F3EF9" w:rsidRDefault="001E4542" w:rsidP="00DE62E9">
            <w:pPr>
              <w:jc w:val="both"/>
              <w:rPr>
                <w:rFonts w:asciiTheme="minorHAnsi" w:hAnsiTheme="minorHAnsi" w:cstheme="minorHAnsi"/>
                <w:sz w:val="22"/>
                <w:szCs w:val="22"/>
              </w:rPr>
            </w:pPr>
            <w:r w:rsidRPr="000F3EF9">
              <w:rPr>
                <w:rFonts w:asciiTheme="minorHAnsi" w:hAnsiTheme="minorHAnsi" w:cstheme="minorHAnsi"/>
                <w:sz w:val="22"/>
                <w:szCs w:val="22"/>
              </w:rPr>
              <w:t xml:space="preserve">   100 m - Wejście</w:t>
            </w:r>
          </w:p>
          <w:p w14:paraId="36AE6636" w14:textId="3DE48DEF" w:rsidR="001E4542" w:rsidRPr="000F3EF9" w:rsidRDefault="001E4542" w:rsidP="00DE62E9">
            <w:pPr>
              <w:jc w:val="both"/>
              <w:rPr>
                <w:rFonts w:asciiTheme="minorHAnsi" w:hAnsiTheme="minorHAnsi" w:cstheme="minorHAnsi"/>
                <w:sz w:val="22"/>
                <w:szCs w:val="22"/>
              </w:rPr>
            </w:pPr>
            <w:r w:rsidRPr="000F3EF9">
              <w:rPr>
                <w:rFonts w:asciiTheme="minorHAnsi" w:hAnsiTheme="minorHAnsi" w:cstheme="minorHAnsi"/>
                <w:sz w:val="22"/>
                <w:szCs w:val="22"/>
              </w:rPr>
              <w:t xml:space="preserve">   100 m - Wyjście</w:t>
            </w:r>
          </w:p>
        </w:tc>
      </w:tr>
      <w:tr w:rsidR="00EC34A5" w:rsidRPr="000F3EF9" w14:paraId="2C725A09" w14:textId="77777777" w:rsidTr="00D37AE9">
        <w:tc>
          <w:tcPr>
            <w:tcW w:w="2977" w:type="dxa"/>
          </w:tcPr>
          <w:p w14:paraId="49456D36" w14:textId="2A4FE702" w:rsidR="00EC34A5" w:rsidRPr="000F3EF9" w:rsidRDefault="00EC34A5" w:rsidP="00DE62E9">
            <w:pPr>
              <w:jc w:val="both"/>
              <w:rPr>
                <w:rFonts w:asciiTheme="minorHAnsi" w:hAnsiTheme="minorHAnsi" w:cstheme="minorHAnsi"/>
                <w:sz w:val="22"/>
                <w:szCs w:val="22"/>
              </w:rPr>
            </w:pPr>
            <w:r w:rsidRPr="000F3EF9">
              <w:rPr>
                <w:rFonts w:asciiTheme="minorHAnsi" w:hAnsiTheme="minorHAnsi" w:cstheme="minorHAnsi"/>
                <w:sz w:val="22"/>
                <w:szCs w:val="22"/>
              </w:rPr>
              <w:t xml:space="preserve">Zasilanie: </w:t>
            </w:r>
          </w:p>
        </w:tc>
        <w:tc>
          <w:tcPr>
            <w:tcW w:w="6521" w:type="dxa"/>
          </w:tcPr>
          <w:p w14:paraId="077B9E3E" w14:textId="42BD3C9D" w:rsidR="00EC34A5" w:rsidRPr="000F3EF9" w:rsidRDefault="00EC34A5" w:rsidP="00DE62E9">
            <w:pPr>
              <w:jc w:val="both"/>
              <w:rPr>
                <w:rFonts w:asciiTheme="minorHAnsi" w:hAnsiTheme="minorHAnsi" w:cstheme="minorHAnsi"/>
                <w:sz w:val="22"/>
                <w:szCs w:val="22"/>
              </w:rPr>
            </w:pPr>
            <w:r w:rsidRPr="000F3EF9">
              <w:rPr>
                <w:rFonts w:asciiTheme="minorHAnsi" w:hAnsiTheme="minorHAnsi" w:cstheme="minorHAnsi"/>
                <w:sz w:val="22"/>
                <w:szCs w:val="22"/>
              </w:rPr>
              <w:t xml:space="preserve">   </w:t>
            </w:r>
            <w:proofErr w:type="spellStart"/>
            <w:r w:rsidRPr="000F3EF9">
              <w:rPr>
                <w:rFonts w:asciiTheme="minorHAnsi" w:hAnsiTheme="minorHAnsi" w:cstheme="minorHAnsi"/>
                <w:sz w:val="22"/>
                <w:szCs w:val="22"/>
              </w:rPr>
              <w:t>PoE</w:t>
            </w:r>
            <w:proofErr w:type="spellEnd"/>
            <w:r w:rsidRPr="000F3EF9">
              <w:rPr>
                <w:rFonts w:asciiTheme="minorHAnsi" w:hAnsiTheme="minorHAnsi" w:cstheme="minorHAnsi"/>
                <w:sz w:val="22"/>
                <w:szCs w:val="22"/>
              </w:rPr>
              <w:t xml:space="preserve"> (802.3af/</w:t>
            </w:r>
            <w:proofErr w:type="spellStart"/>
            <w:r w:rsidRPr="000F3EF9">
              <w:rPr>
                <w:rFonts w:asciiTheme="minorHAnsi" w:hAnsiTheme="minorHAnsi" w:cstheme="minorHAnsi"/>
                <w:sz w:val="22"/>
                <w:szCs w:val="22"/>
              </w:rPr>
              <w:t>at</w:t>
            </w:r>
            <w:proofErr w:type="spellEnd"/>
            <w:r w:rsidRPr="000F3EF9">
              <w:rPr>
                <w:rFonts w:asciiTheme="minorHAnsi" w:hAnsiTheme="minorHAnsi" w:cstheme="minorHAnsi"/>
                <w:sz w:val="22"/>
                <w:szCs w:val="22"/>
              </w:rPr>
              <w:t>)</w:t>
            </w:r>
          </w:p>
        </w:tc>
      </w:tr>
      <w:tr w:rsidR="001E4542" w:rsidRPr="000F3EF9" w14:paraId="4774398F" w14:textId="77777777" w:rsidTr="00D37AE9">
        <w:tc>
          <w:tcPr>
            <w:tcW w:w="2977" w:type="dxa"/>
          </w:tcPr>
          <w:p w14:paraId="61B72FDA" w14:textId="5BE0C631" w:rsidR="001E4542" w:rsidRPr="000F3EF9" w:rsidRDefault="001E4542" w:rsidP="00DE62E9">
            <w:pPr>
              <w:jc w:val="both"/>
              <w:rPr>
                <w:rFonts w:asciiTheme="minorHAnsi" w:hAnsiTheme="minorHAnsi" w:cstheme="minorHAnsi"/>
                <w:sz w:val="22"/>
                <w:szCs w:val="22"/>
              </w:rPr>
            </w:pPr>
            <w:r w:rsidRPr="000F3EF9">
              <w:rPr>
                <w:rFonts w:asciiTheme="minorHAnsi" w:hAnsiTheme="minorHAnsi" w:cstheme="minorHAnsi"/>
                <w:sz w:val="22"/>
                <w:szCs w:val="22"/>
              </w:rPr>
              <w:t>Wymiary max: +/- 2 mm</w:t>
            </w:r>
          </w:p>
        </w:tc>
        <w:tc>
          <w:tcPr>
            <w:tcW w:w="6521" w:type="dxa"/>
          </w:tcPr>
          <w:p w14:paraId="4BB3B003" w14:textId="60EB1A97" w:rsidR="001E4542" w:rsidRPr="000F3EF9" w:rsidRDefault="001E4542" w:rsidP="00DE62E9">
            <w:pPr>
              <w:jc w:val="both"/>
              <w:rPr>
                <w:rFonts w:asciiTheme="minorHAnsi" w:hAnsiTheme="minorHAnsi" w:cstheme="minorHAnsi"/>
                <w:sz w:val="22"/>
                <w:szCs w:val="22"/>
              </w:rPr>
            </w:pPr>
            <w:r w:rsidRPr="000F3EF9">
              <w:rPr>
                <w:rFonts w:asciiTheme="minorHAnsi" w:hAnsiTheme="minorHAnsi" w:cstheme="minorHAnsi"/>
                <w:sz w:val="22"/>
                <w:szCs w:val="22"/>
              </w:rPr>
              <w:t xml:space="preserve">   88mm  x 44mm x 22 mm</w:t>
            </w:r>
          </w:p>
        </w:tc>
      </w:tr>
      <w:tr w:rsidR="008A6CBF" w:rsidRPr="000F3EF9" w14:paraId="30CDB182" w14:textId="77777777" w:rsidTr="00D37AE9">
        <w:tc>
          <w:tcPr>
            <w:tcW w:w="2977" w:type="dxa"/>
          </w:tcPr>
          <w:p w14:paraId="1D50EBA8" w14:textId="77777777" w:rsidR="008A6CBF" w:rsidRPr="000F3EF9" w:rsidRDefault="008A6CBF" w:rsidP="00DE62E9">
            <w:pPr>
              <w:jc w:val="both"/>
              <w:rPr>
                <w:rFonts w:asciiTheme="minorHAnsi" w:hAnsiTheme="minorHAnsi" w:cstheme="minorHAnsi"/>
                <w:b/>
                <w:bCs/>
                <w:sz w:val="22"/>
                <w:szCs w:val="22"/>
              </w:rPr>
            </w:pPr>
            <w:r w:rsidRPr="000F3EF9">
              <w:rPr>
                <w:rFonts w:asciiTheme="minorHAnsi" w:hAnsiTheme="minorHAnsi" w:cstheme="minorHAnsi"/>
                <w:b/>
                <w:bCs/>
                <w:sz w:val="22"/>
                <w:szCs w:val="22"/>
              </w:rPr>
              <w:t>Gwarancja</w:t>
            </w:r>
          </w:p>
        </w:tc>
        <w:tc>
          <w:tcPr>
            <w:tcW w:w="6521" w:type="dxa"/>
          </w:tcPr>
          <w:p w14:paraId="446D511D" w14:textId="2663B0D6" w:rsidR="008A6CBF" w:rsidRPr="00303832" w:rsidRDefault="008D7A25" w:rsidP="00DE62E9">
            <w:pPr>
              <w:rPr>
                <w:rFonts w:asciiTheme="minorHAnsi" w:hAnsiTheme="minorHAnsi" w:cstheme="minorHAnsi"/>
                <w:b/>
                <w:bCs/>
                <w:sz w:val="22"/>
                <w:szCs w:val="22"/>
              </w:rPr>
            </w:pPr>
            <w:r w:rsidRPr="00303832">
              <w:rPr>
                <w:rFonts w:asciiTheme="minorHAnsi" w:hAnsiTheme="minorHAnsi" w:cstheme="minorHAnsi"/>
                <w:b/>
                <w:bCs/>
                <w:sz w:val="22"/>
                <w:szCs w:val="22"/>
              </w:rPr>
              <w:t>12 mc-y</w:t>
            </w:r>
          </w:p>
        </w:tc>
      </w:tr>
    </w:tbl>
    <w:p w14:paraId="7BA23056" w14:textId="77777777" w:rsidR="008A6CBF" w:rsidRPr="000F3EF9" w:rsidRDefault="008A6CBF" w:rsidP="00DE62E9">
      <w:pPr>
        <w:rPr>
          <w:rFonts w:asciiTheme="minorHAnsi" w:hAnsiTheme="minorHAnsi" w:cstheme="minorHAnsi"/>
          <w:sz w:val="22"/>
          <w:szCs w:val="22"/>
        </w:rPr>
      </w:pPr>
    </w:p>
    <w:p w14:paraId="601239FB" w14:textId="0A725445" w:rsidR="00EB628B" w:rsidRPr="000F3EF9" w:rsidRDefault="00EB628B" w:rsidP="005561C5">
      <w:pPr>
        <w:pStyle w:val="Akapitzlist"/>
        <w:numPr>
          <w:ilvl w:val="0"/>
          <w:numId w:val="0"/>
        </w:numPr>
      </w:pPr>
    </w:p>
    <w:p w14:paraId="5695D23B" w14:textId="552CDF97" w:rsidR="00B13ACD" w:rsidRPr="00C16412" w:rsidRDefault="00874536" w:rsidP="00C16412">
      <w:pPr>
        <w:pStyle w:val="Nagwek4"/>
        <w:numPr>
          <w:ilvl w:val="0"/>
          <w:numId w:val="22"/>
        </w:numPr>
        <w:tabs>
          <w:tab w:val="left" w:pos="426"/>
        </w:tabs>
        <w:ind w:firstLine="360"/>
        <w:rPr>
          <w:rFonts w:asciiTheme="minorHAnsi" w:hAnsiTheme="minorHAnsi" w:cstheme="minorHAnsi"/>
          <w:b/>
          <w:bCs/>
          <w:i w:val="0"/>
          <w:iCs w:val="0"/>
          <w:color w:val="005E5C"/>
          <w:sz w:val="21"/>
          <w:szCs w:val="21"/>
        </w:rPr>
      </w:pPr>
      <w:r w:rsidRPr="00C16412">
        <w:rPr>
          <w:rFonts w:asciiTheme="minorHAnsi" w:hAnsiTheme="minorHAnsi" w:cstheme="minorHAnsi"/>
          <w:b/>
          <w:bCs/>
          <w:i w:val="0"/>
          <w:iCs w:val="0"/>
          <w:color w:val="005E5C"/>
          <w:sz w:val="21"/>
          <w:szCs w:val="21"/>
        </w:rPr>
        <w:t xml:space="preserve"> </w:t>
      </w:r>
      <w:r w:rsidR="00B13ACD" w:rsidRPr="00C16412">
        <w:rPr>
          <w:rFonts w:asciiTheme="minorHAnsi" w:hAnsiTheme="minorHAnsi" w:cstheme="minorHAnsi"/>
          <w:b/>
          <w:bCs/>
          <w:i w:val="0"/>
          <w:iCs w:val="0"/>
          <w:color w:val="005E5C"/>
          <w:sz w:val="21"/>
          <w:szCs w:val="21"/>
        </w:rPr>
        <w:t>DYSK TWARDY</w:t>
      </w:r>
      <w:r w:rsidR="00275274" w:rsidRPr="00C16412">
        <w:rPr>
          <w:rFonts w:asciiTheme="minorHAnsi" w:hAnsiTheme="minorHAnsi" w:cstheme="minorHAnsi"/>
          <w:b/>
          <w:bCs/>
          <w:i w:val="0"/>
          <w:iCs w:val="0"/>
          <w:color w:val="005E5C"/>
          <w:sz w:val="21"/>
          <w:szCs w:val="21"/>
        </w:rPr>
        <w:t xml:space="preserve"> </w:t>
      </w:r>
      <w:r w:rsidR="00D37AE9">
        <w:rPr>
          <w:rFonts w:asciiTheme="minorHAnsi" w:hAnsiTheme="minorHAnsi" w:cstheme="minorHAnsi"/>
          <w:b/>
          <w:bCs/>
          <w:i w:val="0"/>
          <w:iCs w:val="0"/>
          <w:color w:val="005E5C"/>
          <w:sz w:val="21"/>
          <w:szCs w:val="21"/>
        </w:rPr>
        <w:t xml:space="preserve">nr </w:t>
      </w:r>
      <w:r w:rsidR="00275274" w:rsidRPr="00C16412">
        <w:rPr>
          <w:rFonts w:asciiTheme="minorHAnsi" w:hAnsiTheme="minorHAnsi" w:cstheme="minorHAnsi"/>
          <w:b/>
          <w:bCs/>
          <w:i w:val="0"/>
          <w:iCs w:val="0"/>
          <w:color w:val="005E5C"/>
          <w:sz w:val="21"/>
          <w:szCs w:val="21"/>
        </w:rPr>
        <w:t>1</w:t>
      </w:r>
      <w:r w:rsidR="00C16412">
        <w:rPr>
          <w:rFonts w:asciiTheme="minorHAnsi" w:hAnsiTheme="minorHAnsi" w:cstheme="minorHAnsi"/>
          <w:b/>
          <w:bCs/>
          <w:i w:val="0"/>
          <w:iCs w:val="0"/>
          <w:color w:val="005E5C"/>
          <w:sz w:val="21"/>
          <w:szCs w:val="21"/>
        </w:rPr>
        <w:t xml:space="preserve"> – 20 </w:t>
      </w:r>
      <w:r w:rsidR="00B13ACD" w:rsidRPr="00C16412">
        <w:rPr>
          <w:rFonts w:asciiTheme="minorHAnsi" w:hAnsiTheme="minorHAnsi" w:cstheme="minorHAnsi"/>
          <w:b/>
          <w:bCs/>
          <w:i w:val="0"/>
          <w:iCs w:val="0"/>
          <w:color w:val="005E5C"/>
          <w:sz w:val="21"/>
          <w:szCs w:val="21"/>
        </w:rPr>
        <w:t>szt.</w:t>
      </w:r>
    </w:p>
    <w:p w14:paraId="4CAEF68D" w14:textId="77777777" w:rsidR="00B13ACD" w:rsidRPr="000F3EF9" w:rsidRDefault="00B13ACD" w:rsidP="00DE62E9">
      <w:pPr>
        <w:rPr>
          <w:rFonts w:asciiTheme="minorHAnsi" w:hAnsiTheme="minorHAnsi" w:cstheme="minorHAnsi"/>
          <w:sz w:val="22"/>
          <w:szCs w:val="22"/>
        </w:rPr>
      </w:pPr>
    </w:p>
    <w:p w14:paraId="6F35663F" w14:textId="587B83B3" w:rsidR="00B13ACD" w:rsidRPr="000F3EF9" w:rsidRDefault="00B13ACD" w:rsidP="00DE62E9">
      <w:pPr>
        <w:rPr>
          <w:rFonts w:asciiTheme="minorHAnsi" w:hAnsiTheme="minorHAnsi" w:cstheme="minorHAnsi"/>
          <w:sz w:val="22"/>
          <w:szCs w:val="22"/>
        </w:rPr>
      </w:pPr>
      <w:r w:rsidRPr="000F3EF9">
        <w:rPr>
          <w:rFonts w:asciiTheme="minorHAnsi" w:hAnsiTheme="minorHAnsi" w:cstheme="minorHAnsi"/>
          <w:b/>
          <w:bCs/>
          <w:sz w:val="22"/>
          <w:szCs w:val="22"/>
        </w:rPr>
        <w:t>Dysk LEXAR NS100</w:t>
      </w:r>
      <w:r w:rsidR="00295EF2" w:rsidRPr="000F3EF9">
        <w:rPr>
          <w:rFonts w:asciiTheme="minorHAnsi" w:hAnsiTheme="minorHAnsi" w:cstheme="minorHAnsi"/>
          <w:b/>
          <w:bCs/>
          <w:sz w:val="22"/>
          <w:szCs w:val="22"/>
        </w:rPr>
        <w:t> 512GB</w:t>
      </w:r>
      <w:r w:rsidRPr="000F3EF9">
        <w:rPr>
          <w:rFonts w:asciiTheme="minorHAnsi" w:hAnsiTheme="minorHAnsi" w:cstheme="minorHAnsi"/>
          <w:b/>
          <w:bCs/>
          <w:sz w:val="22"/>
          <w:szCs w:val="22"/>
        </w:rPr>
        <w:t xml:space="preserve"> SSD  </w:t>
      </w:r>
      <w:r w:rsidRPr="000F3EF9">
        <w:rPr>
          <w:rFonts w:asciiTheme="minorHAnsi" w:hAnsiTheme="minorHAnsi" w:cstheme="minorHAnsi"/>
          <w:sz w:val="22"/>
          <w:szCs w:val="22"/>
        </w:rPr>
        <w:t>lub równoważna. Za równoważność rozumie się produkt o parametrach nie gorszych, pod względem ilościowym i jakościowym, a w szczególności:</w:t>
      </w:r>
    </w:p>
    <w:p w14:paraId="6EA075B8" w14:textId="77777777" w:rsidR="00B13ACD" w:rsidRPr="000F3EF9" w:rsidRDefault="00B13ACD" w:rsidP="00DE62E9">
      <w:pPr>
        <w:rPr>
          <w:rFonts w:asciiTheme="minorHAnsi" w:hAnsiTheme="minorHAnsi" w:cstheme="minorHAnsi"/>
          <w:sz w:val="22"/>
          <w:szCs w:val="22"/>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6663"/>
      </w:tblGrid>
      <w:tr w:rsidR="00B13ACD" w:rsidRPr="000F3EF9" w14:paraId="76DB395A" w14:textId="77777777" w:rsidTr="00D37AE9">
        <w:tc>
          <w:tcPr>
            <w:tcW w:w="2835" w:type="dxa"/>
          </w:tcPr>
          <w:p w14:paraId="1CD11758" w14:textId="77777777" w:rsidR="00B13ACD" w:rsidRPr="000F3EF9" w:rsidRDefault="00B13ACD" w:rsidP="00DE62E9">
            <w:pPr>
              <w:jc w:val="center"/>
              <w:rPr>
                <w:rFonts w:asciiTheme="minorHAnsi" w:hAnsiTheme="minorHAnsi" w:cstheme="minorHAnsi"/>
                <w:b/>
                <w:sz w:val="22"/>
                <w:szCs w:val="22"/>
              </w:rPr>
            </w:pPr>
            <w:r w:rsidRPr="000F3EF9">
              <w:rPr>
                <w:rFonts w:asciiTheme="minorHAnsi" w:hAnsiTheme="minorHAnsi" w:cstheme="minorHAnsi"/>
                <w:b/>
                <w:sz w:val="22"/>
                <w:szCs w:val="22"/>
              </w:rPr>
              <w:t>NAZWA PARAMETRU</w:t>
            </w:r>
          </w:p>
        </w:tc>
        <w:tc>
          <w:tcPr>
            <w:tcW w:w="6663" w:type="dxa"/>
          </w:tcPr>
          <w:p w14:paraId="1C795C6B" w14:textId="77777777" w:rsidR="00B13ACD" w:rsidRPr="000F3EF9" w:rsidRDefault="00B13ACD" w:rsidP="00DE62E9">
            <w:pPr>
              <w:jc w:val="center"/>
              <w:rPr>
                <w:rFonts w:asciiTheme="minorHAnsi" w:hAnsiTheme="minorHAnsi" w:cstheme="minorHAnsi"/>
                <w:b/>
                <w:sz w:val="22"/>
                <w:szCs w:val="22"/>
              </w:rPr>
            </w:pPr>
            <w:r w:rsidRPr="000F3EF9">
              <w:rPr>
                <w:rFonts w:asciiTheme="minorHAnsi" w:hAnsiTheme="minorHAnsi" w:cstheme="minorHAnsi"/>
                <w:b/>
                <w:sz w:val="22"/>
                <w:szCs w:val="22"/>
              </w:rPr>
              <w:t>WYMAGANIA MINIMALNE</w:t>
            </w:r>
          </w:p>
        </w:tc>
      </w:tr>
      <w:tr w:rsidR="00B13ACD" w:rsidRPr="000F3EF9" w14:paraId="3A038B3D" w14:textId="77777777" w:rsidTr="00D37AE9">
        <w:tc>
          <w:tcPr>
            <w:tcW w:w="2835" w:type="dxa"/>
          </w:tcPr>
          <w:p w14:paraId="533432A5" w14:textId="77777777" w:rsidR="00B13ACD" w:rsidRPr="000F3EF9" w:rsidRDefault="00B13ACD" w:rsidP="00DE62E9">
            <w:pPr>
              <w:jc w:val="both"/>
              <w:rPr>
                <w:rFonts w:asciiTheme="minorHAnsi" w:hAnsiTheme="minorHAnsi" w:cstheme="minorHAnsi"/>
                <w:b/>
                <w:bCs/>
                <w:sz w:val="22"/>
                <w:szCs w:val="22"/>
              </w:rPr>
            </w:pPr>
            <w:r w:rsidRPr="000F3EF9">
              <w:rPr>
                <w:rFonts w:asciiTheme="minorHAnsi" w:hAnsiTheme="minorHAnsi" w:cstheme="minorHAnsi"/>
                <w:b/>
                <w:bCs/>
                <w:sz w:val="22"/>
                <w:szCs w:val="22"/>
              </w:rPr>
              <w:t>Typ</w:t>
            </w:r>
          </w:p>
        </w:tc>
        <w:tc>
          <w:tcPr>
            <w:tcW w:w="6663" w:type="dxa"/>
          </w:tcPr>
          <w:p w14:paraId="1487D503" w14:textId="79BC3CEA" w:rsidR="00B13ACD" w:rsidRPr="000F3EF9" w:rsidRDefault="00B13ACD" w:rsidP="00DE62E9">
            <w:pPr>
              <w:jc w:val="both"/>
              <w:rPr>
                <w:rFonts w:asciiTheme="minorHAnsi" w:hAnsiTheme="minorHAnsi" w:cstheme="minorHAnsi"/>
                <w:sz w:val="22"/>
                <w:szCs w:val="22"/>
              </w:rPr>
            </w:pPr>
            <w:r w:rsidRPr="000F3EF9">
              <w:rPr>
                <w:rFonts w:asciiTheme="minorHAnsi" w:hAnsiTheme="minorHAnsi" w:cstheme="minorHAnsi"/>
                <w:sz w:val="22"/>
                <w:szCs w:val="22"/>
              </w:rPr>
              <w:t>SSD</w:t>
            </w:r>
          </w:p>
        </w:tc>
      </w:tr>
      <w:tr w:rsidR="00B13ACD" w:rsidRPr="000F3EF9" w14:paraId="6446835E" w14:textId="77777777" w:rsidTr="00D37AE9">
        <w:tc>
          <w:tcPr>
            <w:tcW w:w="2835" w:type="dxa"/>
          </w:tcPr>
          <w:p w14:paraId="35017103" w14:textId="77777777" w:rsidR="00B13ACD" w:rsidRPr="000F3EF9" w:rsidRDefault="00B13ACD" w:rsidP="00DE62E9">
            <w:pPr>
              <w:jc w:val="both"/>
              <w:rPr>
                <w:rFonts w:asciiTheme="minorHAnsi" w:hAnsiTheme="minorHAnsi" w:cstheme="minorHAnsi"/>
                <w:b/>
                <w:bCs/>
                <w:sz w:val="22"/>
                <w:szCs w:val="22"/>
              </w:rPr>
            </w:pPr>
            <w:r w:rsidRPr="000F3EF9">
              <w:rPr>
                <w:rFonts w:asciiTheme="minorHAnsi" w:hAnsiTheme="minorHAnsi" w:cstheme="minorHAnsi"/>
                <w:b/>
                <w:bCs/>
                <w:sz w:val="22"/>
                <w:szCs w:val="22"/>
              </w:rPr>
              <w:t>Prędkość interfejsu</w:t>
            </w:r>
          </w:p>
        </w:tc>
        <w:tc>
          <w:tcPr>
            <w:tcW w:w="6663" w:type="dxa"/>
          </w:tcPr>
          <w:p w14:paraId="13594F5E" w14:textId="7922A8CE" w:rsidR="00B13ACD" w:rsidRPr="000F3EF9" w:rsidRDefault="00365745" w:rsidP="00DE62E9">
            <w:pPr>
              <w:jc w:val="both"/>
              <w:rPr>
                <w:rFonts w:asciiTheme="minorHAnsi" w:hAnsiTheme="minorHAnsi" w:cstheme="minorHAnsi"/>
                <w:sz w:val="22"/>
                <w:szCs w:val="22"/>
              </w:rPr>
            </w:pPr>
            <w:r w:rsidRPr="000F3EF9">
              <w:rPr>
                <w:rStyle w:val="attribute-values"/>
                <w:rFonts w:asciiTheme="minorHAnsi" w:hAnsiTheme="minorHAnsi" w:cstheme="minorHAnsi"/>
                <w:sz w:val="22"/>
                <w:szCs w:val="22"/>
              </w:rPr>
              <w:t>6 GB/s</w:t>
            </w:r>
          </w:p>
        </w:tc>
      </w:tr>
      <w:tr w:rsidR="00B13ACD" w:rsidRPr="000F3EF9" w14:paraId="3D9EDCFA" w14:textId="77777777" w:rsidTr="00D37AE9">
        <w:tc>
          <w:tcPr>
            <w:tcW w:w="2835" w:type="dxa"/>
          </w:tcPr>
          <w:p w14:paraId="002A8C29" w14:textId="77777777" w:rsidR="00B13ACD" w:rsidRPr="000F3EF9" w:rsidRDefault="00B13ACD" w:rsidP="00DE62E9">
            <w:pPr>
              <w:jc w:val="both"/>
              <w:rPr>
                <w:rFonts w:asciiTheme="minorHAnsi" w:hAnsiTheme="minorHAnsi" w:cstheme="minorHAnsi"/>
                <w:b/>
                <w:bCs/>
                <w:sz w:val="22"/>
                <w:szCs w:val="22"/>
              </w:rPr>
            </w:pPr>
            <w:r w:rsidRPr="000F3EF9">
              <w:rPr>
                <w:rFonts w:asciiTheme="minorHAnsi" w:hAnsiTheme="minorHAnsi" w:cstheme="minorHAnsi"/>
                <w:b/>
                <w:bCs/>
                <w:sz w:val="22"/>
                <w:szCs w:val="22"/>
              </w:rPr>
              <w:t>Złącze</w:t>
            </w:r>
          </w:p>
        </w:tc>
        <w:tc>
          <w:tcPr>
            <w:tcW w:w="6663" w:type="dxa"/>
          </w:tcPr>
          <w:p w14:paraId="7B4FC0A8" w14:textId="1530F09C" w:rsidR="00B13ACD" w:rsidRPr="000F3EF9" w:rsidRDefault="00365745" w:rsidP="00DE62E9">
            <w:pPr>
              <w:jc w:val="both"/>
              <w:rPr>
                <w:rFonts w:asciiTheme="minorHAnsi" w:hAnsiTheme="minorHAnsi" w:cstheme="minorHAnsi"/>
                <w:sz w:val="22"/>
                <w:szCs w:val="22"/>
              </w:rPr>
            </w:pPr>
            <w:r w:rsidRPr="000F3EF9">
              <w:rPr>
                <w:rFonts w:asciiTheme="minorHAnsi" w:hAnsiTheme="minorHAnsi" w:cstheme="minorHAnsi"/>
                <w:sz w:val="22"/>
                <w:szCs w:val="22"/>
              </w:rPr>
              <w:t xml:space="preserve">SATA III (6 </w:t>
            </w:r>
            <w:proofErr w:type="spellStart"/>
            <w:r w:rsidRPr="000F3EF9">
              <w:rPr>
                <w:rFonts w:asciiTheme="minorHAnsi" w:hAnsiTheme="minorHAnsi" w:cstheme="minorHAnsi"/>
                <w:sz w:val="22"/>
                <w:szCs w:val="22"/>
              </w:rPr>
              <w:t>Gb</w:t>
            </w:r>
            <w:proofErr w:type="spellEnd"/>
            <w:r w:rsidRPr="000F3EF9">
              <w:rPr>
                <w:rFonts w:asciiTheme="minorHAnsi" w:hAnsiTheme="minorHAnsi" w:cstheme="minorHAnsi"/>
                <w:sz w:val="22"/>
                <w:szCs w:val="22"/>
              </w:rPr>
              <w:t>/s)</w:t>
            </w:r>
          </w:p>
        </w:tc>
      </w:tr>
      <w:tr w:rsidR="00B13ACD" w:rsidRPr="000F3EF9" w14:paraId="75322CC7" w14:textId="77777777" w:rsidTr="00D37AE9">
        <w:tc>
          <w:tcPr>
            <w:tcW w:w="2835" w:type="dxa"/>
          </w:tcPr>
          <w:p w14:paraId="129032EC" w14:textId="77777777" w:rsidR="00B13ACD" w:rsidRPr="000F3EF9" w:rsidRDefault="00B13ACD" w:rsidP="00DE62E9">
            <w:pPr>
              <w:jc w:val="both"/>
              <w:rPr>
                <w:rFonts w:asciiTheme="minorHAnsi" w:hAnsiTheme="minorHAnsi" w:cstheme="minorHAnsi"/>
                <w:b/>
                <w:bCs/>
                <w:sz w:val="22"/>
                <w:szCs w:val="22"/>
              </w:rPr>
            </w:pPr>
            <w:r w:rsidRPr="000F3EF9">
              <w:rPr>
                <w:rFonts w:asciiTheme="minorHAnsi" w:hAnsiTheme="minorHAnsi" w:cstheme="minorHAnsi"/>
                <w:b/>
                <w:bCs/>
                <w:sz w:val="22"/>
                <w:szCs w:val="22"/>
              </w:rPr>
              <w:t>Cache</w:t>
            </w:r>
          </w:p>
        </w:tc>
        <w:tc>
          <w:tcPr>
            <w:tcW w:w="6663" w:type="dxa"/>
          </w:tcPr>
          <w:p w14:paraId="40FE41E1" w14:textId="77777777" w:rsidR="00B13ACD" w:rsidRPr="000F3EF9" w:rsidRDefault="00B13ACD" w:rsidP="00DE62E9">
            <w:pPr>
              <w:jc w:val="both"/>
              <w:rPr>
                <w:rFonts w:asciiTheme="minorHAnsi" w:hAnsiTheme="minorHAnsi" w:cstheme="minorHAnsi"/>
                <w:sz w:val="22"/>
                <w:szCs w:val="22"/>
              </w:rPr>
            </w:pPr>
            <w:r w:rsidRPr="000F3EF9">
              <w:rPr>
                <w:rFonts w:asciiTheme="minorHAnsi" w:hAnsiTheme="minorHAnsi" w:cstheme="minorHAnsi"/>
                <w:sz w:val="22"/>
                <w:szCs w:val="22"/>
              </w:rPr>
              <w:t>256MB</w:t>
            </w:r>
          </w:p>
        </w:tc>
      </w:tr>
      <w:tr w:rsidR="00B13ACD" w:rsidRPr="000F3EF9" w14:paraId="5965FF5D" w14:textId="77777777" w:rsidTr="00D37AE9">
        <w:tc>
          <w:tcPr>
            <w:tcW w:w="2835" w:type="dxa"/>
          </w:tcPr>
          <w:p w14:paraId="20ECB88B" w14:textId="77777777" w:rsidR="00B13ACD" w:rsidRPr="000F3EF9" w:rsidRDefault="00B13ACD" w:rsidP="00DE62E9">
            <w:pPr>
              <w:jc w:val="both"/>
              <w:rPr>
                <w:rFonts w:asciiTheme="minorHAnsi" w:hAnsiTheme="minorHAnsi" w:cstheme="minorHAnsi"/>
                <w:b/>
                <w:bCs/>
                <w:sz w:val="22"/>
                <w:szCs w:val="22"/>
              </w:rPr>
            </w:pPr>
            <w:r w:rsidRPr="000F3EF9">
              <w:rPr>
                <w:rFonts w:asciiTheme="minorHAnsi" w:hAnsiTheme="minorHAnsi" w:cstheme="minorHAnsi"/>
                <w:b/>
                <w:bCs/>
                <w:sz w:val="22"/>
                <w:szCs w:val="22"/>
              </w:rPr>
              <w:t>Format obudowy</w:t>
            </w:r>
          </w:p>
        </w:tc>
        <w:tc>
          <w:tcPr>
            <w:tcW w:w="6663" w:type="dxa"/>
          </w:tcPr>
          <w:p w14:paraId="347075DA" w14:textId="6C5ADE84" w:rsidR="00B13ACD" w:rsidRPr="000F3EF9" w:rsidRDefault="00365745" w:rsidP="00DE62E9">
            <w:pPr>
              <w:jc w:val="both"/>
              <w:rPr>
                <w:rFonts w:asciiTheme="minorHAnsi" w:hAnsiTheme="minorHAnsi" w:cstheme="minorHAnsi"/>
                <w:sz w:val="22"/>
                <w:szCs w:val="22"/>
              </w:rPr>
            </w:pPr>
            <w:r w:rsidRPr="000F3EF9">
              <w:rPr>
                <w:rFonts w:asciiTheme="minorHAnsi" w:hAnsiTheme="minorHAnsi" w:cstheme="minorHAnsi"/>
                <w:sz w:val="22"/>
                <w:szCs w:val="22"/>
              </w:rPr>
              <w:t>2</w:t>
            </w:r>
            <w:r w:rsidR="00B13ACD" w:rsidRPr="000F3EF9">
              <w:rPr>
                <w:rFonts w:asciiTheme="minorHAnsi" w:hAnsiTheme="minorHAnsi" w:cstheme="minorHAnsi"/>
                <w:sz w:val="22"/>
                <w:szCs w:val="22"/>
              </w:rPr>
              <w:t>.5 cala</w:t>
            </w:r>
          </w:p>
        </w:tc>
      </w:tr>
      <w:tr w:rsidR="00B13ACD" w:rsidRPr="000F3EF9" w14:paraId="09C57FBC" w14:textId="77777777" w:rsidTr="00D37AE9">
        <w:tc>
          <w:tcPr>
            <w:tcW w:w="2835" w:type="dxa"/>
          </w:tcPr>
          <w:p w14:paraId="39028474" w14:textId="77777777" w:rsidR="00B13ACD" w:rsidRPr="000F3EF9" w:rsidRDefault="00B13ACD" w:rsidP="00DE62E9">
            <w:pPr>
              <w:jc w:val="both"/>
              <w:rPr>
                <w:rFonts w:asciiTheme="minorHAnsi" w:hAnsiTheme="minorHAnsi" w:cstheme="minorHAnsi"/>
                <w:b/>
                <w:bCs/>
                <w:sz w:val="22"/>
                <w:szCs w:val="22"/>
              </w:rPr>
            </w:pPr>
            <w:r w:rsidRPr="000F3EF9">
              <w:rPr>
                <w:rFonts w:asciiTheme="minorHAnsi" w:hAnsiTheme="minorHAnsi" w:cstheme="minorHAnsi"/>
                <w:b/>
                <w:bCs/>
                <w:sz w:val="22"/>
                <w:szCs w:val="22"/>
              </w:rPr>
              <w:t>Pojemność</w:t>
            </w:r>
          </w:p>
        </w:tc>
        <w:tc>
          <w:tcPr>
            <w:tcW w:w="6663" w:type="dxa"/>
          </w:tcPr>
          <w:p w14:paraId="30A01EAC" w14:textId="0635CB61" w:rsidR="00B13ACD" w:rsidRPr="000F3EF9" w:rsidRDefault="00295EF2" w:rsidP="00DE62E9">
            <w:pPr>
              <w:jc w:val="both"/>
              <w:rPr>
                <w:rFonts w:asciiTheme="minorHAnsi" w:hAnsiTheme="minorHAnsi" w:cstheme="minorHAnsi"/>
                <w:sz w:val="22"/>
                <w:szCs w:val="22"/>
              </w:rPr>
            </w:pPr>
            <w:r w:rsidRPr="000F3EF9">
              <w:rPr>
                <w:rFonts w:asciiTheme="minorHAnsi" w:hAnsiTheme="minorHAnsi" w:cstheme="minorHAnsi"/>
                <w:sz w:val="22"/>
                <w:szCs w:val="22"/>
              </w:rPr>
              <w:t>512 GB</w:t>
            </w:r>
          </w:p>
        </w:tc>
      </w:tr>
      <w:tr w:rsidR="00B13ACD" w:rsidRPr="000F3EF9" w14:paraId="50272174" w14:textId="77777777" w:rsidTr="00D37AE9">
        <w:tc>
          <w:tcPr>
            <w:tcW w:w="2835" w:type="dxa"/>
          </w:tcPr>
          <w:p w14:paraId="78C1FB34" w14:textId="77777777" w:rsidR="00B13ACD" w:rsidRPr="000F3EF9" w:rsidRDefault="00B13ACD" w:rsidP="00DE62E9">
            <w:pPr>
              <w:jc w:val="both"/>
              <w:rPr>
                <w:rFonts w:asciiTheme="minorHAnsi" w:hAnsiTheme="minorHAnsi" w:cstheme="minorHAnsi"/>
                <w:b/>
                <w:bCs/>
                <w:sz w:val="22"/>
                <w:szCs w:val="22"/>
              </w:rPr>
            </w:pPr>
            <w:r w:rsidRPr="000F3EF9">
              <w:rPr>
                <w:rFonts w:asciiTheme="minorHAnsi" w:hAnsiTheme="minorHAnsi" w:cstheme="minorHAnsi"/>
                <w:b/>
                <w:bCs/>
                <w:sz w:val="22"/>
                <w:szCs w:val="22"/>
              </w:rPr>
              <w:t>Gwarancja</w:t>
            </w:r>
          </w:p>
        </w:tc>
        <w:tc>
          <w:tcPr>
            <w:tcW w:w="6663" w:type="dxa"/>
          </w:tcPr>
          <w:p w14:paraId="44CEE4AA" w14:textId="7C50D3A5" w:rsidR="00B13ACD" w:rsidRPr="00330043" w:rsidRDefault="00F1711B" w:rsidP="00DE62E9">
            <w:pPr>
              <w:jc w:val="both"/>
              <w:rPr>
                <w:rFonts w:asciiTheme="minorHAnsi" w:hAnsiTheme="minorHAnsi" w:cstheme="minorHAnsi"/>
                <w:b/>
                <w:bCs/>
                <w:sz w:val="22"/>
                <w:szCs w:val="22"/>
              </w:rPr>
            </w:pPr>
            <w:r w:rsidRPr="00330043">
              <w:rPr>
                <w:rFonts w:asciiTheme="minorHAnsi" w:hAnsiTheme="minorHAnsi" w:cstheme="minorHAnsi"/>
                <w:b/>
                <w:bCs/>
                <w:sz w:val="22"/>
                <w:szCs w:val="22"/>
              </w:rPr>
              <w:t>36 miesięcy</w:t>
            </w:r>
          </w:p>
        </w:tc>
      </w:tr>
    </w:tbl>
    <w:p w14:paraId="360B8BE6" w14:textId="77777777" w:rsidR="00FE3C2B" w:rsidRPr="000F3EF9" w:rsidRDefault="00FE3C2B" w:rsidP="00DE62E9">
      <w:pPr>
        <w:rPr>
          <w:rFonts w:asciiTheme="minorHAnsi" w:hAnsiTheme="minorHAnsi" w:cstheme="minorHAnsi"/>
          <w:sz w:val="22"/>
          <w:szCs w:val="22"/>
        </w:rPr>
      </w:pPr>
    </w:p>
    <w:p w14:paraId="0E0371BE" w14:textId="3AC08AA3" w:rsidR="00E03FCD" w:rsidRPr="00D37AE9" w:rsidRDefault="00874536" w:rsidP="00D37AE9">
      <w:pPr>
        <w:pStyle w:val="Nagwek4"/>
        <w:numPr>
          <w:ilvl w:val="0"/>
          <w:numId w:val="22"/>
        </w:numPr>
        <w:tabs>
          <w:tab w:val="left" w:pos="426"/>
        </w:tabs>
        <w:ind w:firstLine="360"/>
        <w:rPr>
          <w:rFonts w:asciiTheme="minorHAnsi" w:hAnsiTheme="minorHAnsi" w:cstheme="minorHAnsi"/>
          <w:b/>
          <w:bCs/>
          <w:i w:val="0"/>
          <w:iCs w:val="0"/>
          <w:color w:val="005E5C"/>
          <w:sz w:val="21"/>
          <w:szCs w:val="21"/>
        </w:rPr>
      </w:pPr>
      <w:r w:rsidRPr="00D37AE9">
        <w:rPr>
          <w:rFonts w:asciiTheme="minorHAnsi" w:hAnsiTheme="minorHAnsi" w:cstheme="minorHAnsi"/>
          <w:b/>
          <w:bCs/>
          <w:i w:val="0"/>
          <w:iCs w:val="0"/>
          <w:color w:val="005E5C"/>
          <w:sz w:val="21"/>
          <w:szCs w:val="21"/>
        </w:rPr>
        <w:t xml:space="preserve"> </w:t>
      </w:r>
      <w:r w:rsidR="00E03FCD" w:rsidRPr="00D37AE9">
        <w:rPr>
          <w:rFonts w:asciiTheme="minorHAnsi" w:hAnsiTheme="minorHAnsi" w:cstheme="minorHAnsi"/>
          <w:b/>
          <w:bCs/>
          <w:i w:val="0"/>
          <w:iCs w:val="0"/>
          <w:color w:val="005E5C"/>
          <w:sz w:val="21"/>
          <w:szCs w:val="21"/>
        </w:rPr>
        <w:t>DYSK TWARDY</w:t>
      </w:r>
      <w:r w:rsidR="00D37AE9">
        <w:rPr>
          <w:rFonts w:asciiTheme="minorHAnsi" w:hAnsiTheme="minorHAnsi" w:cstheme="minorHAnsi"/>
          <w:b/>
          <w:bCs/>
          <w:i w:val="0"/>
          <w:iCs w:val="0"/>
          <w:color w:val="005E5C"/>
          <w:sz w:val="21"/>
          <w:szCs w:val="21"/>
        </w:rPr>
        <w:t xml:space="preserve"> nr</w:t>
      </w:r>
      <w:r w:rsidR="00275274" w:rsidRPr="00D37AE9">
        <w:rPr>
          <w:rFonts w:asciiTheme="minorHAnsi" w:hAnsiTheme="minorHAnsi" w:cstheme="minorHAnsi"/>
          <w:b/>
          <w:bCs/>
          <w:i w:val="0"/>
          <w:iCs w:val="0"/>
          <w:color w:val="005E5C"/>
          <w:sz w:val="21"/>
          <w:szCs w:val="21"/>
        </w:rPr>
        <w:t xml:space="preserve"> 2</w:t>
      </w:r>
      <w:r w:rsidR="00E03FCD" w:rsidRPr="00D37AE9">
        <w:rPr>
          <w:rFonts w:asciiTheme="minorHAnsi" w:hAnsiTheme="minorHAnsi" w:cstheme="minorHAnsi"/>
          <w:b/>
          <w:bCs/>
          <w:i w:val="0"/>
          <w:iCs w:val="0"/>
          <w:color w:val="005E5C"/>
          <w:sz w:val="21"/>
          <w:szCs w:val="21"/>
        </w:rPr>
        <w:t xml:space="preserve"> </w:t>
      </w:r>
      <w:r w:rsidR="00D37AE9">
        <w:rPr>
          <w:rFonts w:asciiTheme="minorHAnsi" w:hAnsiTheme="minorHAnsi" w:cstheme="minorHAnsi"/>
          <w:b/>
          <w:bCs/>
          <w:i w:val="0"/>
          <w:iCs w:val="0"/>
          <w:color w:val="005E5C"/>
          <w:sz w:val="21"/>
          <w:szCs w:val="21"/>
        </w:rPr>
        <w:t xml:space="preserve">- </w:t>
      </w:r>
      <w:r w:rsidR="00B34FB4">
        <w:rPr>
          <w:rFonts w:asciiTheme="minorHAnsi" w:hAnsiTheme="minorHAnsi" w:cstheme="minorHAnsi"/>
          <w:b/>
          <w:bCs/>
          <w:i w:val="0"/>
          <w:iCs w:val="0"/>
          <w:color w:val="005E5C"/>
          <w:sz w:val="21"/>
          <w:szCs w:val="21"/>
        </w:rPr>
        <w:t>1</w:t>
      </w:r>
      <w:r w:rsidR="00D37AE9">
        <w:rPr>
          <w:rFonts w:asciiTheme="minorHAnsi" w:hAnsiTheme="minorHAnsi" w:cstheme="minorHAnsi"/>
          <w:b/>
          <w:bCs/>
          <w:i w:val="0"/>
          <w:iCs w:val="0"/>
          <w:color w:val="005E5C"/>
          <w:sz w:val="21"/>
          <w:szCs w:val="21"/>
        </w:rPr>
        <w:t xml:space="preserve">0 </w:t>
      </w:r>
      <w:r w:rsidR="00E03FCD" w:rsidRPr="00D37AE9">
        <w:rPr>
          <w:rFonts w:asciiTheme="minorHAnsi" w:hAnsiTheme="minorHAnsi" w:cstheme="minorHAnsi"/>
          <w:b/>
          <w:bCs/>
          <w:i w:val="0"/>
          <w:iCs w:val="0"/>
          <w:color w:val="005E5C"/>
          <w:sz w:val="21"/>
          <w:szCs w:val="21"/>
        </w:rPr>
        <w:t>szt.</w:t>
      </w:r>
    </w:p>
    <w:p w14:paraId="352F2D23" w14:textId="77777777" w:rsidR="00E03FCD" w:rsidRPr="000F3EF9" w:rsidRDefault="00E03FCD" w:rsidP="00DE62E9">
      <w:pPr>
        <w:rPr>
          <w:rFonts w:asciiTheme="minorHAnsi" w:hAnsiTheme="minorHAnsi" w:cstheme="minorHAnsi"/>
          <w:sz w:val="22"/>
          <w:szCs w:val="22"/>
        </w:rPr>
      </w:pPr>
    </w:p>
    <w:p w14:paraId="6DE36A82" w14:textId="5C195428" w:rsidR="00E03FCD" w:rsidRPr="000F3EF9" w:rsidRDefault="001A0A21" w:rsidP="00A6701A">
      <w:pPr>
        <w:jc w:val="both"/>
        <w:rPr>
          <w:rFonts w:asciiTheme="minorHAnsi" w:hAnsiTheme="minorHAnsi" w:cstheme="minorHAnsi"/>
          <w:sz w:val="22"/>
          <w:szCs w:val="22"/>
        </w:rPr>
      </w:pPr>
      <w:r w:rsidRPr="000F3EF9">
        <w:rPr>
          <w:rFonts w:asciiTheme="minorHAnsi" w:hAnsiTheme="minorHAnsi" w:cstheme="minorHAnsi"/>
          <w:b/>
          <w:bCs/>
          <w:sz w:val="22"/>
          <w:szCs w:val="22"/>
        </w:rPr>
        <w:t xml:space="preserve">Dysk </w:t>
      </w:r>
      <w:proofErr w:type="spellStart"/>
      <w:r w:rsidR="00874536" w:rsidRPr="000F3EF9">
        <w:rPr>
          <w:rFonts w:asciiTheme="minorHAnsi" w:hAnsiTheme="minorHAnsi" w:cstheme="minorHAnsi"/>
          <w:b/>
          <w:bCs/>
          <w:sz w:val="22"/>
          <w:szCs w:val="22"/>
        </w:rPr>
        <w:t>Lexar</w:t>
      </w:r>
      <w:proofErr w:type="spellEnd"/>
      <w:r w:rsidR="00874536" w:rsidRPr="000F3EF9">
        <w:rPr>
          <w:rFonts w:asciiTheme="minorHAnsi" w:hAnsiTheme="minorHAnsi" w:cstheme="minorHAnsi"/>
          <w:b/>
          <w:bCs/>
          <w:sz w:val="22"/>
          <w:szCs w:val="22"/>
        </w:rPr>
        <w:t xml:space="preserve"> SSD NVME 512 GB NM620 </w:t>
      </w:r>
      <w:r w:rsidR="00E03FCD" w:rsidRPr="000F3EF9">
        <w:rPr>
          <w:rFonts w:asciiTheme="minorHAnsi" w:hAnsiTheme="minorHAnsi" w:cstheme="minorHAnsi"/>
          <w:sz w:val="22"/>
          <w:szCs w:val="22"/>
        </w:rPr>
        <w:t>lub równoważn</w:t>
      </w:r>
      <w:r w:rsidR="00874536" w:rsidRPr="000F3EF9">
        <w:rPr>
          <w:rFonts w:asciiTheme="minorHAnsi" w:hAnsiTheme="minorHAnsi" w:cstheme="minorHAnsi"/>
          <w:sz w:val="22"/>
          <w:szCs w:val="22"/>
        </w:rPr>
        <w:t>y</w:t>
      </w:r>
      <w:r w:rsidR="00E03FCD" w:rsidRPr="000F3EF9">
        <w:rPr>
          <w:rFonts w:asciiTheme="minorHAnsi" w:hAnsiTheme="minorHAnsi" w:cstheme="minorHAnsi"/>
          <w:sz w:val="22"/>
          <w:szCs w:val="22"/>
        </w:rPr>
        <w:t>. Za równoważność rozumie się produkt o parametrach nie gorszych, pod względem ilościowym i jakościowym, a w szczególności:</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7513"/>
      </w:tblGrid>
      <w:tr w:rsidR="00D44BB3" w:rsidRPr="000F3EF9" w14:paraId="5AEF22F0" w14:textId="77777777" w:rsidTr="00D37AE9">
        <w:tc>
          <w:tcPr>
            <w:tcW w:w="1985" w:type="dxa"/>
          </w:tcPr>
          <w:p w14:paraId="65B13687" w14:textId="77777777" w:rsidR="00D44BB3" w:rsidRPr="000F3EF9" w:rsidRDefault="00D44BB3" w:rsidP="00DE62E9">
            <w:pPr>
              <w:jc w:val="center"/>
              <w:rPr>
                <w:rFonts w:asciiTheme="minorHAnsi" w:hAnsiTheme="minorHAnsi" w:cstheme="minorHAnsi"/>
                <w:b/>
                <w:sz w:val="22"/>
                <w:szCs w:val="22"/>
              </w:rPr>
            </w:pPr>
            <w:r w:rsidRPr="000F3EF9">
              <w:rPr>
                <w:rFonts w:asciiTheme="minorHAnsi" w:hAnsiTheme="minorHAnsi" w:cstheme="minorHAnsi"/>
                <w:b/>
                <w:sz w:val="22"/>
                <w:szCs w:val="22"/>
              </w:rPr>
              <w:t>NAZWA PARAMETRU</w:t>
            </w:r>
          </w:p>
        </w:tc>
        <w:tc>
          <w:tcPr>
            <w:tcW w:w="7513" w:type="dxa"/>
          </w:tcPr>
          <w:p w14:paraId="5A85D2A6" w14:textId="77777777" w:rsidR="00D44BB3" w:rsidRPr="000F3EF9" w:rsidRDefault="00D44BB3" w:rsidP="00DE62E9">
            <w:pPr>
              <w:jc w:val="center"/>
              <w:rPr>
                <w:rFonts w:asciiTheme="minorHAnsi" w:hAnsiTheme="minorHAnsi" w:cstheme="minorHAnsi"/>
                <w:b/>
                <w:sz w:val="22"/>
                <w:szCs w:val="22"/>
              </w:rPr>
            </w:pPr>
            <w:r w:rsidRPr="000F3EF9">
              <w:rPr>
                <w:rFonts w:asciiTheme="minorHAnsi" w:hAnsiTheme="minorHAnsi" w:cstheme="minorHAnsi"/>
                <w:b/>
                <w:sz w:val="22"/>
                <w:szCs w:val="22"/>
              </w:rPr>
              <w:t>WYMAGANIA MINIMALNE</w:t>
            </w:r>
          </w:p>
        </w:tc>
      </w:tr>
      <w:tr w:rsidR="00D44BB3" w:rsidRPr="000F3EF9" w14:paraId="4A18FBA9" w14:textId="77777777" w:rsidTr="00D37AE9">
        <w:tc>
          <w:tcPr>
            <w:tcW w:w="1985" w:type="dxa"/>
          </w:tcPr>
          <w:p w14:paraId="231C3BF6" w14:textId="77777777" w:rsidR="00D44BB3" w:rsidRPr="000F3EF9" w:rsidRDefault="00D44BB3" w:rsidP="00DE62E9">
            <w:pPr>
              <w:jc w:val="both"/>
              <w:rPr>
                <w:rFonts w:asciiTheme="minorHAnsi" w:hAnsiTheme="minorHAnsi" w:cstheme="minorHAnsi"/>
                <w:b/>
                <w:bCs/>
                <w:sz w:val="22"/>
                <w:szCs w:val="22"/>
              </w:rPr>
            </w:pPr>
            <w:r w:rsidRPr="000F3EF9">
              <w:rPr>
                <w:rFonts w:asciiTheme="minorHAnsi" w:hAnsiTheme="minorHAnsi" w:cstheme="minorHAnsi"/>
                <w:b/>
                <w:bCs/>
                <w:sz w:val="22"/>
                <w:szCs w:val="22"/>
              </w:rPr>
              <w:t>Typ</w:t>
            </w:r>
          </w:p>
        </w:tc>
        <w:tc>
          <w:tcPr>
            <w:tcW w:w="7513" w:type="dxa"/>
          </w:tcPr>
          <w:p w14:paraId="0D351FFE" w14:textId="65D1E29C" w:rsidR="00D44BB3" w:rsidRPr="000F3EF9" w:rsidRDefault="00D44BB3" w:rsidP="00DE62E9">
            <w:pPr>
              <w:jc w:val="both"/>
              <w:rPr>
                <w:rFonts w:asciiTheme="minorHAnsi" w:hAnsiTheme="minorHAnsi" w:cstheme="minorHAnsi"/>
                <w:sz w:val="22"/>
                <w:szCs w:val="22"/>
              </w:rPr>
            </w:pPr>
            <w:r w:rsidRPr="000F3EF9">
              <w:rPr>
                <w:rFonts w:asciiTheme="minorHAnsi" w:hAnsiTheme="minorHAnsi" w:cstheme="minorHAnsi"/>
                <w:sz w:val="22"/>
                <w:szCs w:val="22"/>
              </w:rPr>
              <w:t>M.2</w:t>
            </w:r>
          </w:p>
        </w:tc>
      </w:tr>
      <w:tr w:rsidR="00D44BB3" w:rsidRPr="000F3EF9" w14:paraId="17847A02" w14:textId="77777777" w:rsidTr="00D37AE9">
        <w:tc>
          <w:tcPr>
            <w:tcW w:w="1985" w:type="dxa"/>
          </w:tcPr>
          <w:p w14:paraId="137D8ED7" w14:textId="5D2E2477" w:rsidR="00D44BB3" w:rsidRPr="000F3EF9" w:rsidRDefault="00D44BB3" w:rsidP="00DE62E9">
            <w:pPr>
              <w:jc w:val="both"/>
              <w:rPr>
                <w:rFonts w:asciiTheme="minorHAnsi" w:hAnsiTheme="minorHAnsi" w:cstheme="minorHAnsi"/>
                <w:b/>
                <w:bCs/>
                <w:sz w:val="22"/>
                <w:szCs w:val="22"/>
              </w:rPr>
            </w:pPr>
            <w:r w:rsidRPr="000F3EF9">
              <w:rPr>
                <w:rFonts w:asciiTheme="minorHAnsi" w:hAnsiTheme="minorHAnsi" w:cstheme="minorHAnsi"/>
                <w:b/>
                <w:bCs/>
                <w:sz w:val="22"/>
                <w:szCs w:val="22"/>
              </w:rPr>
              <w:t>Interfejs</w:t>
            </w:r>
          </w:p>
        </w:tc>
        <w:tc>
          <w:tcPr>
            <w:tcW w:w="7513" w:type="dxa"/>
          </w:tcPr>
          <w:p w14:paraId="52DD86AD" w14:textId="58F97F0D" w:rsidR="00D44BB3" w:rsidRPr="000F3EF9" w:rsidRDefault="00D44BB3" w:rsidP="00DE62E9">
            <w:pPr>
              <w:jc w:val="both"/>
              <w:rPr>
                <w:rFonts w:asciiTheme="minorHAnsi" w:hAnsiTheme="minorHAnsi" w:cstheme="minorHAnsi"/>
                <w:sz w:val="22"/>
                <w:szCs w:val="22"/>
              </w:rPr>
            </w:pPr>
            <w:r w:rsidRPr="000F3EF9">
              <w:rPr>
                <w:rFonts w:asciiTheme="minorHAnsi" w:hAnsiTheme="minorHAnsi" w:cstheme="minorHAnsi"/>
                <w:sz w:val="22"/>
                <w:szCs w:val="22"/>
              </w:rPr>
              <w:t xml:space="preserve">PCI Express 3.0 x4 </w:t>
            </w:r>
            <w:proofErr w:type="spellStart"/>
            <w:r w:rsidRPr="000F3EF9">
              <w:rPr>
                <w:rFonts w:asciiTheme="minorHAnsi" w:hAnsiTheme="minorHAnsi" w:cstheme="minorHAnsi"/>
                <w:sz w:val="22"/>
                <w:szCs w:val="22"/>
              </w:rPr>
              <w:t>NVMe</w:t>
            </w:r>
            <w:proofErr w:type="spellEnd"/>
          </w:p>
        </w:tc>
      </w:tr>
      <w:tr w:rsidR="00D44BB3" w:rsidRPr="000F3EF9" w14:paraId="1E274170" w14:textId="77777777" w:rsidTr="00D37AE9">
        <w:tc>
          <w:tcPr>
            <w:tcW w:w="1985" w:type="dxa"/>
          </w:tcPr>
          <w:p w14:paraId="50496C6D" w14:textId="21E6B5BD" w:rsidR="00D44BB3" w:rsidRPr="000F3EF9" w:rsidRDefault="00D44BB3" w:rsidP="00DE62E9">
            <w:pPr>
              <w:jc w:val="both"/>
              <w:rPr>
                <w:rFonts w:asciiTheme="minorHAnsi" w:hAnsiTheme="minorHAnsi" w:cstheme="minorHAnsi"/>
                <w:b/>
                <w:bCs/>
                <w:sz w:val="22"/>
                <w:szCs w:val="22"/>
              </w:rPr>
            </w:pPr>
            <w:r w:rsidRPr="000F3EF9">
              <w:rPr>
                <w:rFonts w:asciiTheme="minorHAnsi" w:hAnsiTheme="minorHAnsi" w:cstheme="minorHAnsi"/>
                <w:b/>
                <w:bCs/>
                <w:sz w:val="22"/>
                <w:szCs w:val="22"/>
              </w:rPr>
              <w:t>Prędkość interfejsu</w:t>
            </w:r>
          </w:p>
        </w:tc>
        <w:tc>
          <w:tcPr>
            <w:tcW w:w="7513" w:type="dxa"/>
          </w:tcPr>
          <w:p w14:paraId="2BD1794D" w14:textId="16A82F86" w:rsidR="00D44BB3" w:rsidRPr="000F3EF9" w:rsidRDefault="00D44BB3" w:rsidP="00DE62E9">
            <w:pPr>
              <w:jc w:val="both"/>
              <w:rPr>
                <w:rFonts w:asciiTheme="minorHAnsi" w:hAnsiTheme="minorHAnsi" w:cstheme="minorHAnsi"/>
                <w:sz w:val="22"/>
                <w:szCs w:val="22"/>
              </w:rPr>
            </w:pPr>
            <w:r w:rsidRPr="000F3EF9">
              <w:rPr>
                <w:rFonts w:asciiTheme="minorHAnsi" w:hAnsiTheme="minorHAnsi" w:cstheme="minorHAnsi"/>
                <w:sz w:val="22"/>
                <w:szCs w:val="22"/>
              </w:rPr>
              <w:t>8 GB/s</w:t>
            </w:r>
          </w:p>
        </w:tc>
      </w:tr>
      <w:tr w:rsidR="00D44BB3" w:rsidRPr="000F3EF9" w14:paraId="7899845E" w14:textId="77777777" w:rsidTr="00D37AE9">
        <w:tc>
          <w:tcPr>
            <w:tcW w:w="1985" w:type="dxa"/>
          </w:tcPr>
          <w:p w14:paraId="01290563" w14:textId="77777777" w:rsidR="00D44BB3" w:rsidRPr="000F3EF9" w:rsidRDefault="00D44BB3" w:rsidP="00DE62E9">
            <w:pPr>
              <w:jc w:val="both"/>
              <w:rPr>
                <w:rFonts w:asciiTheme="minorHAnsi" w:hAnsiTheme="minorHAnsi" w:cstheme="minorHAnsi"/>
                <w:b/>
                <w:bCs/>
                <w:sz w:val="22"/>
                <w:szCs w:val="22"/>
              </w:rPr>
            </w:pPr>
            <w:r w:rsidRPr="000F3EF9">
              <w:rPr>
                <w:rFonts w:asciiTheme="minorHAnsi" w:hAnsiTheme="minorHAnsi" w:cstheme="minorHAnsi"/>
                <w:b/>
                <w:bCs/>
                <w:sz w:val="22"/>
                <w:szCs w:val="22"/>
              </w:rPr>
              <w:t>Pojemność</w:t>
            </w:r>
          </w:p>
        </w:tc>
        <w:tc>
          <w:tcPr>
            <w:tcW w:w="7513" w:type="dxa"/>
          </w:tcPr>
          <w:p w14:paraId="1DC062C3" w14:textId="77777777" w:rsidR="00D44BB3" w:rsidRPr="000F3EF9" w:rsidRDefault="00D44BB3" w:rsidP="00DE62E9">
            <w:pPr>
              <w:jc w:val="both"/>
              <w:rPr>
                <w:rFonts w:asciiTheme="minorHAnsi" w:hAnsiTheme="minorHAnsi" w:cstheme="minorHAnsi"/>
                <w:sz w:val="22"/>
                <w:szCs w:val="22"/>
              </w:rPr>
            </w:pPr>
            <w:r w:rsidRPr="000F3EF9">
              <w:rPr>
                <w:rFonts w:asciiTheme="minorHAnsi" w:hAnsiTheme="minorHAnsi" w:cstheme="minorHAnsi"/>
                <w:sz w:val="22"/>
                <w:szCs w:val="22"/>
              </w:rPr>
              <w:t>512 GB</w:t>
            </w:r>
          </w:p>
        </w:tc>
      </w:tr>
      <w:tr w:rsidR="00D44BB3" w:rsidRPr="000F3EF9" w14:paraId="6C58EC0F" w14:textId="77777777" w:rsidTr="00D37AE9">
        <w:tc>
          <w:tcPr>
            <w:tcW w:w="1985" w:type="dxa"/>
          </w:tcPr>
          <w:p w14:paraId="3477F1F6" w14:textId="77777777" w:rsidR="00D44BB3" w:rsidRPr="000F3EF9" w:rsidRDefault="00D44BB3" w:rsidP="00DE62E9">
            <w:pPr>
              <w:jc w:val="both"/>
              <w:rPr>
                <w:rFonts w:asciiTheme="minorHAnsi" w:hAnsiTheme="minorHAnsi" w:cstheme="minorHAnsi"/>
                <w:b/>
                <w:bCs/>
                <w:sz w:val="22"/>
                <w:szCs w:val="22"/>
              </w:rPr>
            </w:pPr>
            <w:r w:rsidRPr="000F3EF9">
              <w:rPr>
                <w:rFonts w:asciiTheme="minorHAnsi" w:hAnsiTheme="minorHAnsi" w:cstheme="minorHAnsi"/>
                <w:b/>
                <w:bCs/>
                <w:sz w:val="22"/>
                <w:szCs w:val="22"/>
              </w:rPr>
              <w:t>Gwarancja</w:t>
            </w:r>
          </w:p>
        </w:tc>
        <w:tc>
          <w:tcPr>
            <w:tcW w:w="7513" w:type="dxa"/>
          </w:tcPr>
          <w:p w14:paraId="788A4A7F" w14:textId="77777777" w:rsidR="00D44BB3" w:rsidRPr="00330043" w:rsidRDefault="00D44BB3" w:rsidP="00DE62E9">
            <w:pPr>
              <w:jc w:val="both"/>
              <w:rPr>
                <w:rFonts w:asciiTheme="minorHAnsi" w:hAnsiTheme="minorHAnsi" w:cstheme="minorHAnsi"/>
                <w:b/>
                <w:bCs/>
                <w:sz w:val="22"/>
                <w:szCs w:val="22"/>
              </w:rPr>
            </w:pPr>
            <w:r w:rsidRPr="00330043">
              <w:rPr>
                <w:rFonts w:asciiTheme="minorHAnsi" w:hAnsiTheme="minorHAnsi" w:cstheme="minorHAnsi"/>
                <w:b/>
                <w:bCs/>
                <w:sz w:val="22"/>
                <w:szCs w:val="22"/>
              </w:rPr>
              <w:t>36 miesięcy</w:t>
            </w:r>
          </w:p>
        </w:tc>
      </w:tr>
    </w:tbl>
    <w:p w14:paraId="4879F26A" w14:textId="77777777" w:rsidR="00E03FCD" w:rsidRDefault="00E03FCD" w:rsidP="00DE62E9">
      <w:pPr>
        <w:rPr>
          <w:rFonts w:asciiTheme="minorHAnsi" w:hAnsiTheme="minorHAnsi" w:cstheme="minorHAnsi"/>
          <w:sz w:val="22"/>
          <w:szCs w:val="22"/>
        </w:rPr>
      </w:pPr>
    </w:p>
    <w:p w14:paraId="11865F86" w14:textId="77777777" w:rsidR="00D37AE9" w:rsidRDefault="00D37AE9" w:rsidP="00DE62E9">
      <w:pPr>
        <w:rPr>
          <w:rFonts w:asciiTheme="minorHAnsi" w:hAnsiTheme="minorHAnsi" w:cstheme="minorHAnsi"/>
          <w:sz w:val="22"/>
          <w:szCs w:val="22"/>
        </w:rPr>
      </w:pPr>
    </w:p>
    <w:p w14:paraId="2BDEC8BD" w14:textId="77777777" w:rsidR="00D37AE9" w:rsidRPr="000F3EF9" w:rsidRDefault="00D37AE9" w:rsidP="00DE62E9">
      <w:pPr>
        <w:rPr>
          <w:rFonts w:asciiTheme="minorHAnsi" w:hAnsiTheme="minorHAnsi" w:cstheme="minorHAnsi"/>
          <w:sz w:val="22"/>
          <w:szCs w:val="22"/>
        </w:rPr>
      </w:pPr>
    </w:p>
    <w:p w14:paraId="491A38D7" w14:textId="77777777" w:rsidR="00E03FCD" w:rsidRPr="000F3EF9" w:rsidRDefault="00E03FCD" w:rsidP="00DE62E9">
      <w:pPr>
        <w:rPr>
          <w:rFonts w:asciiTheme="minorHAnsi" w:hAnsiTheme="minorHAnsi" w:cstheme="minorHAnsi"/>
          <w:sz w:val="22"/>
          <w:szCs w:val="22"/>
        </w:rPr>
      </w:pPr>
    </w:p>
    <w:p w14:paraId="00BFCECE" w14:textId="28E7B6FB" w:rsidR="00A658ED" w:rsidRPr="00D37AE9" w:rsidRDefault="00A658ED" w:rsidP="00D37AE9">
      <w:pPr>
        <w:pStyle w:val="Nagwek4"/>
        <w:numPr>
          <w:ilvl w:val="0"/>
          <w:numId w:val="22"/>
        </w:numPr>
        <w:tabs>
          <w:tab w:val="left" w:pos="426"/>
        </w:tabs>
        <w:ind w:firstLine="360"/>
        <w:rPr>
          <w:rFonts w:asciiTheme="minorHAnsi" w:hAnsiTheme="minorHAnsi" w:cstheme="minorHAnsi"/>
          <w:b/>
          <w:bCs/>
          <w:i w:val="0"/>
          <w:iCs w:val="0"/>
          <w:color w:val="005E5C"/>
          <w:sz w:val="21"/>
          <w:szCs w:val="21"/>
        </w:rPr>
      </w:pPr>
      <w:r w:rsidRPr="00D37AE9">
        <w:rPr>
          <w:rFonts w:asciiTheme="minorHAnsi" w:hAnsiTheme="minorHAnsi" w:cstheme="minorHAnsi"/>
          <w:b/>
          <w:bCs/>
          <w:i w:val="0"/>
          <w:iCs w:val="0"/>
          <w:color w:val="005E5C"/>
          <w:sz w:val="21"/>
          <w:szCs w:val="21"/>
        </w:rPr>
        <w:lastRenderedPageBreak/>
        <w:t xml:space="preserve"> </w:t>
      </w:r>
      <w:r w:rsidR="00266FDB" w:rsidRPr="00D37AE9">
        <w:rPr>
          <w:rFonts w:asciiTheme="minorHAnsi" w:hAnsiTheme="minorHAnsi" w:cstheme="minorHAnsi"/>
          <w:b/>
          <w:bCs/>
          <w:i w:val="0"/>
          <w:iCs w:val="0"/>
          <w:color w:val="005E5C"/>
          <w:sz w:val="21"/>
          <w:szCs w:val="21"/>
        </w:rPr>
        <w:t xml:space="preserve">KAMERA INTERNETOWA </w:t>
      </w:r>
      <w:r w:rsidR="00D37AE9">
        <w:rPr>
          <w:rFonts w:asciiTheme="minorHAnsi" w:hAnsiTheme="minorHAnsi" w:cstheme="minorHAnsi"/>
          <w:b/>
          <w:bCs/>
          <w:i w:val="0"/>
          <w:iCs w:val="0"/>
          <w:color w:val="005E5C"/>
          <w:sz w:val="21"/>
          <w:szCs w:val="21"/>
        </w:rPr>
        <w:t xml:space="preserve">– 5 </w:t>
      </w:r>
      <w:r w:rsidR="00256017" w:rsidRPr="00D37AE9">
        <w:rPr>
          <w:rFonts w:asciiTheme="minorHAnsi" w:hAnsiTheme="minorHAnsi" w:cstheme="minorHAnsi"/>
          <w:b/>
          <w:bCs/>
          <w:i w:val="0"/>
          <w:iCs w:val="0"/>
          <w:color w:val="005E5C"/>
          <w:sz w:val="21"/>
          <w:szCs w:val="21"/>
        </w:rPr>
        <w:t>szt</w:t>
      </w:r>
      <w:r w:rsidR="00266FDB" w:rsidRPr="00D37AE9">
        <w:rPr>
          <w:rFonts w:asciiTheme="minorHAnsi" w:hAnsiTheme="minorHAnsi" w:cstheme="minorHAnsi"/>
          <w:b/>
          <w:bCs/>
          <w:i w:val="0"/>
          <w:iCs w:val="0"/>
          <w:color w:val="005E5C"/>
          <w:sz w:val="21"/>
          <w:szCs w:val="21"/>
        </w:rPr>
        <w:t>.</w:t>
      </w:r>
    </w:p>
    <w:p w14:paraId="596D6E74" w14:textId="77777777" w:rsidR="00A658ED" w:rsidRPr="000F3EF9" w:rsidRDefault="00A658ED" w:rsidP="00DE62E9">
      <w:pPr>
        <w:rPr>
          <w:rFonts w:asciiTheme="minorHAnsi" w:hAnsiTheme="minorHAnsi" w:cstheme="minorHAnsi"/>
          <w:sz w:val="22"/>
          <w:szCs w:val="22"/>
        </w:rPr>
      </w:pPr>
    </w:p>
    <w:p w14:paraId="56334C21" w14:textId="1A931C98" w:rsidR="00A658ED" w:rsidRPr="000F3EF9" w:rsidRDefault="00266FDB" w:rsidP="00DE62E9">
      <w:pPr>
        <w:rPr>
          <w:rFonts w:asciiTheme="minorHAnsi" w:hAnsiTheme="minorHAnsi" w:cstheme="minorHAnsi"/>
          <w:sz w:val="22"/>
          <w:szCs w:val="22"/>
        </w:rPr>
      </w:pPr>
      <w:r w:rsidRPr="000F3EF9">
        <w:rPr>
          <w:rFonts w:asciiTheme="minorHAnsi" w:hAnsiTheme="minorHAnsi" w:cstheme="minorHAnsi"/>
          <w:b/>
          <w:bCs/>
          <w:sz w:val="22"/>
          <w:szCs w:val="22"/>
        </w:rPr>
        <w:t xml:space="preserve">Kamera LOGITECH HD </w:t>
      </w:r>
      <w:proofErr w:type="spellStart"/>
      <w:r w:rsidRPr="000F3EF9">
        <w:rPr>
          <w:rFonts w:asciiTheme="minorHAnsi" w:hAnsiTheme="minorHAnsi" w:cstheme="minorHAnsi"/>
          <w:b/>
          <w:bCs/>
          <w:sz w:val="22"/>
          <w:szCs w:val="22"/>
        </w:rPr>
        <w:t>Webcam</w:t>
      </w:r>
      <w:proofErr w:type="spellEnd"/>
      <w:r w:rsidRPr="000F3EF9">
        <w:rPr>
          <w:rFonts w:asciiTheme="minorHAnsi" w:hAnsiTheme="minorHAnsi" w:cstheme="minorHAnsi"/>
          <w:b/>
          <w:bCs/>
          <w:sz w:val="22"/>
          <w:szCs w:val="22"/>
        </w:rPr>
        <w:t xml:space="preserve"> C270 VID USB-A - 720p</w:t>
      </w:r>
      <w:r w:rsidR="00A658ED" w:rsidRPr="000F3EF9">
        <w:rPr>
          <w:rFonts w:asciiTheme="minorHAnsi" w:hAnsiTheme="minorHAnsi" w:cstheme="minorHAnsi"/>
          <w:b/>
          <w:bCs/>
          <w:sz w:val="22"/>
          <w:szCs w:val="22"/>
        </w:rPr>
        <w:t xml:space="preserve">  </w:t>
      </w:r>
      <w:r w:rsidR="00A658ED" w:rsidRPr="000F3EF9">
        <w:rPr>
          <w:rFonts w:asciiTheme="minorHAnsi" w:hAnsiTheme="minorHAnsi" w:cstheme="minorHAnsi"/>
          <w:sz w:val="22"/>
          <w:szCs w:val="22"/>
        </w:rPr>
        <w:t>lub równoważna. Za równoważność rozumie się produkt o parametrach nie gorszych, pod względem ilościowym i jakościowym, a w szczególności:</w:t>
      </w:r>
    </w:p>
    <w:p w14:paraId="08FC7A30" w14:textId="77777777" w:rsidR="00A658ED" w:rsidRPr="000F3EF9" w:rsidRDefault="00A658ED" w:rsidP="00DE62E9">
      <w:pPr>
        <w:rPr>
          <w:rFonts w:asciiTheme="minorHAnsi" w:hAnsiTheme="minorHAnsi" w:cstheme="minorHAnsi"/>
          <w:sz w:val="22"/>
          <w:szCs w:val="22"/>
        </w:rPr>
      </w:pPr>
    </w:p>
    <w:tbl>
      <w:tblPr>
        <w:tblW w:w="97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6473"/>
      </w:tblGrid>
      <w:tr w:rsidR="00A658ED" w:rsidRPr="000F3EF9" w14:paraId="5FFDA46B" w14:textId="77777777" w:rsidTr="00DE42A3">
        <w:tc>
          <w:tcPr>
            <w:tcW w:w="3261" w:type="dxa"/>
          </w:tcPr>
          <w:p w14:paraId="58E84200" w14:textId="77777777" w:rsidR="00A658ED" w:rsidRPr="000F3EF9" w:rsidRDefault="00A658ED" w:rsidP="00DE62E9">
            <w:pPr>
              <w:jc w:val="center"/>
              <w:rPr>
                <w:rFonts w:asciiTheme="minorHAnsi" w:hAnsiTheme="minorHAnsi" w:cstheme="minorHAnsi"/>
                <w:b/>
                <w:sz w:val="22"/>
                <w:szCs w:val="22"/>
              </w:rPr>
            </w:pPr>
            <w:r w:rsidRPr="000F3EF9">
              <w:rPr>
                <w:rFonts w:asciiTheme="minorHAnsi" w:hAnsiTheme="minorHAnsi" w:cstheme="minorHAnsi"/>
                <w:b/>
                <w:sz w:val="22"/>
                <w:szCs w:val="22"/>
              </w:rPr>
              <w:t>NAZWA PARAMETRU</w:t>
            </w:r>
          </w:p>
        </w:tc>
        <w:tc>
          <w:tcPr>
            <w:tcW w:w="6473" w:type="dxa"/>
          </w:tcPr>
          <w:p w14:paraId="6138ED8A" w14:textId="77777777" w:rsidR="00A658ED" w:rsidRPr="000F3EF9" w:rsidRDefault="00A658ED" w:rsidP="00DE62E9">
            <w:pPr>
              <w:jc w:val="center"/>
              <w:rPr>
                <w:rFonts w:asciiTheme="minorHAnsi" w:hAnsiTheme="minorHAnsi" w:cstheme="minorHAnsi"/>
                <w:b/>
                <w:sz w:val="22"/>
                <w:szCs w:val="22"/>
              </w:rPr>
            </w:pPr>
            <w:r w:rsidRPr="000F3EF9">
              <w:rPr>
                <w:rFonts w:asciiTheme="minorHAnsi" w:hAnsiTheme="minorHAnsi" w:cstheme="minorHAnsi"/>
                <w:b/>
                <w:sz w:val="22"/>
                <w:szCs w:val="22"/>
              </w:rPr>
              <w:t>WYMAGANIA MINIMALNE</w:t>
            </w:r>
          </w:p>
        </w:tc>
      </w:tr>
      <w:tr w:rsidR="00A658ED" w:rsidRPr="000F3EF9" w14:paraId="4CD551CA" w14:textId="77777777" w:rsidTr="00DE42A3">
        <w:tc>
          <w:tcPr>
            <w:tcW w:w="3261" w:type="dxa"/>
          </w:tcPr>
          <w:p w14:paraId="20997C2F" w14:textId="77777777" w:rsidR="00A658ED" w:rsidRPr="000F3EF9" w:rsidRDefault="00A658ED" w:rsidP="00DE62E9">
            <w:pPr>
              <w:jc w:val="both"/>
              <w:rPr>
                <w:rFonts w:asciiTheme="minorHAnsi" w:hAnsiTheme="minorHAnsi" w:cstheme="minorHAnsi"/>
                <w:b/>
                <w:bCs/>
                <w:sz w:val="22"/>
                <w:szCs w:val="22"/>
              </w:rPr>
            </w:pPr>
            <w:r w:rsidRPr="000F3EF9">
              <w:rPr>
                <w:rFonts w:asciiTheme="minorHAnsi" w:hAnsiTheme="minorHAnsi" w:cstheme="minorHAnsi"/>
                <w:b/>
                <w:bCs/>
                <w:sz w:val="22"/>
                <w:szCs w:val="22"/>
              </w:rPr>
              <w:t>Typ</w:t>
            </w:r>
          </w:p>
        </w:tc>
        <w:tc>
          <w:tcPr>
            <w:tcW w:w="6473" w:type="dxa"/>
          </w:tcPr>
          <w:p w14:paraId="3B3DCC59" w14:textId="48F58D06" w:rsidR="00A658ED" w:rsidRPr="000F3EF9" w:rsidRDefault="007745FE" w:rsidP="00DE62E9">
            <w:pPr>
              <w:jc w:val="both"/>
              <w:rPr>
                <w:rFonts w:asciiTheme="minorHAnsi" w:hAnsiTheme="minorHAnsi" w:cstheme="minorHAnsi"/>
                <w:sz w:val="22"/>
                <w:szCs w:val="22"/>
              </w:rPr>
            </w:pPr>
            <w:r w:rsidRPr="000F3EF9">
              <w:rPr>
                <w:rFonts w:asciiTheme="minorHAnsi" w:hAnsiTheme="minorHAnsi" w:cstheme="minorHAnsi"/>
                <w:sz w:val="22"/>
                <w:szCs w:val="22"/>
              </w:rPr>
              <w:t>Kamera internetowa</w:t>
            </w:r>
          </w:p>
        </w:tc>
      </w:tr>
      <w:tr w:rsidR="00A658ED" w:rsidRPr="000F3EF9" w14:paraId="497997AB" w14:textId="77777777" w:rsidTr="00DE42A3">
        <w:tc>
          <w:tcPr>
            <w:tcW w:w="3261" w:type="dxa"/>
          </w:tcPr>
          <w:p w14:paraId="2EAF9BF5" w14:textId="281F629A" w:rsidR="00A658ED" w:rsidRPr="000F3EF9" w:rsidRDefault="007745FE" w:rsidP="00DE62E9">
            <w:pPr>
              <w:jc w:val="both"/>
              <w:rPr>
                <w:rFonts w:asciiTheme="minorHAnsi" w:hAnsiTheme="minorHAnsi" w:cstheme="minorHAnsi"/>
                <w:b/>
                <w:bCs/>
                <w:sz w:val="22"/>
                <w:szCs w:val="22"/>
              </w:rPr>
            </w:pPr>
            <w:r w:rsidRPr="000F3EF9">
              <w:rPr>
                <w:rFonts w:asciiTheme="minorHAnsi" w:hAnsiTheme="minorHAnsi" w:cstheme="minorHAnsi"/>
                <w:b/>
                <w:bCs/>
                <w:sz w:val="22"/>
                <w:szCs w:val="22"/>
              </w:rPr>
              <w:t>Maksymalna rozdzielczość</w:t>
            </w:r>
          </w:p>
        </w:tc>
        <w:tc>
          <w:tcPr>
            <w:tcW w:w="6473" w:type="dxa"/>
          </w:tcPr>
          <w:p w14:paraId="21FEDD39" w14:textId="0C418D13" w:rsidR="00A658ED" w:rsidRPr="000F3EF9" w:rsidRDefault="007745FE" w:rsidP="00DE62E9">
            <w:pPr>
              <w:jc w:val="both"/>
              <w:rPr>
                <w:rFonts w:asciiTheme="minorHAnsi" w:hAnsiTheme="minorHAnsi" w:cstheme="minorHAnsi"/>
                <w:sz w:val="22"/>
                <w:szCs w:val="22"/>
              </w:rPr>
            </w:pPr>
            <w:r w:rsidRPr="000F3EF9">
              <w:rPr>
                <w:rFonts w:asciiTheme="minorHAnsi" w:hAnsiTheme="minorHAnsi" w:cstheme="minorHAnsi"/>
                <w:sz w:val="22"/>
                <w:szCs w:val="22"/>
              </w:rPr>
              <w:t>720p / 30 kl./s</w:t>
            </w:r>
          </w:p>
        </w:tc>
      </w:tr>
      <w:tr w:rsidR="00A658ED" w:rsidRPr="000F3EF9" w14:paraId="2C7B8421" w14:textId="77777777" w:rsidTr="00DE42A3">
        <w:tc>
          <w:tcPr>
            <w:tcW w:w="3261" w:type="dxa"/>
          </w:tcPr>
          <w:p w14:paraId="58BC4B4B" w14:textId="635F1013" w:rsidR="00A658ED" w:rsidRPr="000F3EF9" w:rsidRDefault="007745FE" w:rsidP="00DE62E9">
            <w:pPr>
              <w:jc w:val="both"/>
              <w:rPr>
                <w:rFonts w:asciiTheme="minorHAnsi" w:hAnsiTheme="minorHAnsi" w:cstheme="minorHAnsi"/>
                <w:b/>
                <w:bCs/>
                <w:sz w:val="22"/>
                <w:szCs w:val="22"/>
              </w:rPr>
            </w:pPr>
            <w:r w:rsidRPr="000F3EF9">
              <w:rPr>
                <w:rFonts w:asciiTheme="minorHAnsi" w:hAnsiTheme="minorHAnsi" w:cstheme="minorHAnsi"/>
                <w:b/>
                <w:bCs/>
                <w:sz w:val="22"/>
                <w:szCs w:val="22"/>
              </w:rPr>
              <w:t>Megapiksele aparatu</w:t>
            </w:r>
          </w:p>
        </w:tc>
        <w:tc>
          <w:tcPr>
            <w:tcW w:w="6473" w:type="dxa"/>
          </w:tcPr>
          <w:p w14:paraId="4AA163B9" w14:textId="4E912FC3" w:rsidR="00A658ED" w:rsidRPr="000F3EF9" w:rsidRDefault="007745FE" w:rsidP="00DE62E9">
            <w:pPr>
              <w:jc w:val="both"/>
              <w:rPr>
                <w:rFonts w:asciiTheme="minorHAnsi" w:hAnsiTheme="minorHAnsi" w:cstheme="minorHAnsi"/>
                <w:sz w:val="22"/>
                <w:szCs w:val="22"/>
              </w:rPr>
            </w:pPr>
            <w:r w:rsidRPr="000F3EF9">
              <w:rPr>
                <w:rFonts w:asciiTheme="minorHAnsi" w:hAnsiTheme="minorHAnsi" w:cstheme="minorHAnsi"/>
                <w:sz w:val="22"/>
                <w:szCs w:val="22"/>
              </w:rPr>
              <w:t>0,9</w:t>
            </w:r>
          </w:p>
        </w:tc>
      </w:tr>
      <w:tr w:rsidR="00A658ED" w:rsidRPr="000F3EF9" w14:paraId="3B2D0C40" w14:textId="77777777" w:rsidTr="00DE42A3">
        <w:tc>
          <w:tcPr>
            <w:tcW w:w="3261" w:type="dxa"/>
          </w:tcPr>
          <w:p w14:paraId="67D5E2ED" w14:textId="28129E93" w:rsidR="00A658ED" w:rsidRPr="000F3EF9" w:rsidRDefault="007745FE" w:rsidP="00DE62E9">
            <w:pPr>
              <w:jc w:val="both"/>
              <w:rPr>
                <w:rFonts w:asciiTheme="minorHAnsi" w:hAnsiTheme="minorHAnsi" w:cstheme="minorHAnsi"/>
                <w:b/>
                <w:bCs/>
                <w:sz w:val="22"/>
                <w:szCs w:val="22"/>
              </w:rPr>
            </w:pPr>
            <w:r w:rsidRPr="000F3EF9">
              <w:rPr>
                <w:rFonts w:asciiTheme="minorHAnsi" w:hAnsiTheme="minorHAnsi" w:cstheme="minorHAnsi"/>
                <w:b/>
                <w:bCs/>
                <w:sz w:val="22"/>
                <w:szCs w:val="22"/>
              </w:rPr>
              <w:t>Wbudowany mikrofon</w:t>
            </w:r>
          </w:p>
        </w:tc>
        <w:tc>
          <w:tcPr>
            <w:tcW w:w="6473" w:type="dxa"/>
          </w:tcPr>
          <w:p w14:paraId="136F9829" w14:textId="2416079F" w:rsidR="00A658ED" w:rsidRPr="000F3EF9" w:rsidRDefault="007745FE" w:rsidP="00DE62E9">
            <w:pPr>
              <w:jc w:val="both"/>
              <w:rPr>
                <w:rFonts w:asciiTheme="minorHAnsi" w:hAnsiTheme="minorHAnsi" w:cstheme="minorHAnsi"/>
                <w:sz w:val="22"/>
                <w:szCs w:val="22"/>
              </w:rPr>
            </w:pPr>
            <w:r w:rsidRPr="000F3EF9">
              <w:rPr>
                <w:rFonts w:asciiTheme="minorHAnsi" w:hAnsiTheme="minorHAnsi" w:cstheme="minorHAnsi"/>
                <w:sz w:val="22"/>
                <w:szCs w:val="22"/>
              </w:rPr>
              <w:t>Mono</w:t>
            </w:r>
          </w:p>
        </w:tc>
      </w:tr>
      <w:tr w:rsidR="007745FE" w:rsidRPr="000F3EF9" w14:paraId="792BCA51" w14:textId="77777777" w:rsidTr="00DE42A3">
        <w:tc>
          <w:tcPr>
            <w:tcW w:w="3261" w:type="dxa"/>
          </w:tcPr>
          <w:p w14:paraId="40E6642B" w14:textId="1980A837" w:rsidR="007745FE" w:rsidRPr="000F3EF9" w:rsidRDefault="007745FE" w:rsidP="00DE62E9">
            <w:pPr>
              <w:jc w:val="both"/>
              <w:rPr>
                <w:rFonts w:asciiTheme="minorHAnsi" w:hAnsiTheme="minorHAnsi" w:cstheme="minorHAnsi"/>
                <w:b/>
                <w:bCs/>
                <w:sz w:val="22"/>
                <w:szCs w:val="22"/>
              </w:rPr>
            </w:pPr>
            <w:r w:rsidRPr="000F3EF9">
              <w:rPr>
                <w:rFonts w:asciiTheme="minorHAnsi" w:hAnsiTheme="minorHAnsi" w:cstheme="minorHAnsi"/>
                <w:b/>
                <w:bCs/>
                <w:sz w:val="22"/>
                <w:szCs w:val="22"/>
              </w:rPr>
              <w:t>Funkcje</w:t>
            </w:r>
          </w:p>
        </w:tc>
        <w:tc>
          <w:tcPr>
            <w:tcW w:w="6473" w:type="dxa"/>
          </w:tcPr>
          <w:p w14:paraId="619DAE12" w14:textId="278EB3F6" w:rsidR="007745FE" w:rsidRPr="000F3EF9" w:rsidRDefault="007745FE" w:rsidP="00DE62E9">
            <w:pPr>
              <w:rPr>
                <w:rFonts w:asciiTheme="minorHAnsi" w:hAnsiTheme="minorHAnsi" w:cstheme="minorHAnsi"/>
                <w:sz w:val="22"/>
                <w:szCs w:val="22"/>
              </w:rPr>
            </w:pPr>
            <w:r w:rsidRPr="000F3EF9">
              <w:rPr>
                <w:rFonts w:asciiTheme="minorHAnsi" w:hAnsiTheme="minorHAnsi" w:cstheme="minorHAnsi"/>
                <w:sz w:val="22"/>
                <w:szCs w:val="22"/>
              </w:rPr>
              <w:t>Zaczep montażowy uniwersalny pasujący do laptopów, telewizorów i monitorów LCD</w:t>
            </w:r>
          </w:p>
        </w:tc>
      </w:tr>
      <w:tr w:rsidR="00A658ED" w:rsidRPr="000F3EF9" w14:paraId="6FC08A4D" w14:textId="77777777" w:rsidTr="00DE42A3">
        <w:tc>
          <w:tcPr>
            <w:tcW w:w="3261" w:type="dxa"/>
          </w:tcPr>
          <w:p w14:paraId="4A3BC54C" w14:textId="77777777" w:rsidR="00A658ED" w:rsidRPr="000F3EF9" w:rsidRDefault="00A658ED" w:rsidP="00DE62E9">
            <w:pPr>
              <w:jc w:val="both"/>
              <w:rPr>
                <w:rFonts w:asciiTheme="minorHAnsi" w:hAnsiTheme="minorHAnsi" w:cstheme="minorHAnsi"/>
                <w:b/>
                <w:bCs/>
                <w:sz w:val="22"/>
                <w:szCs w:val="22"/>
              </w:rPr>
            </w:pPr>
            <w:r w:rsidRPr="000F3EF9">
              <w:rPr>
                <w:rFonts w:asciiTheme="minorHAnsi" w:hAnsiTheme="minorHAnsi" w:cstheme="minorHAnsi"/>
                <w:b/>
                <w:bCs/>
                <w:sz w:val="22"/>
                <w:szCs w:val="22"/>
              </w:rPr>
              <w:t>Gwarancja</w:t>
            </w:r>
          </w:p>
        </w:tc>
        <w:tc>
          <w:tcPr>
            <w:tcW w:w="6473" w:type="dxa"/>
          </w:tcPr>
          <w:p w14:paraId="720CCA79" w14:textId="0968B2D5" w:rsidR="00A658ED" w:rsidRPr="00330043" w:rsidRDefault="007745FE" w:rsidP="00DE62E9">
            <w:pPr>
              <w:rPr>
                <w:rFonts w:asciiTheme="minorHAnsi" w:hAnsiTheme="minorHAnsi" w:cstheme="minorHAnsi"/>
                <w:b/>
                <w:bCs/>
                <w:sz w:val="22"/>
                <w:szCs w:val="22"/>
              </w:rPr>
            </w:pPr>
            <w:r w:rsidRPr="00330043">
              <w:rPr>
                <w:rFonts w:asciiTheme="minorHAnsi" w:hAnsiTheme="minorHAnsi" w:cstheme="minorHAnsi"/>
                <w:b/>
                <w:bCs/>
                <w:sz w:val="22"/>
                <w:szCs w:val="22"/>
              </w:rPr>
              <w:t>24</w:t>
            </w:r>
            <w:r w:rsidR="00F1711B" w:rsidRPr="00330043">
              <w:rPr>
                <w:rFonts w:asciiTheme="minorHAnsi" w:hAnsiTheme="minorHAnsi" w:cstheme="minorHAnsi"/>
                <w:b/>
                <w:bCs/>
                <w:sz w:val="22"/>
                <w:szCs w:val="22"/>
              </w:rPr>
              <w:t xml:space="preserve"> </w:t>
            </w:r>
            <w:r w:rsidR="00A658ED" w:rsidRPr="00330043">
              <w:rPr>
                <w:rFonts w:asciiTheme="minorHAnsi" w:hAnsiTheme="minorHAnsi" w:cstheme="minorHAnsi"/>
                <w:b/>
                <w:bCs/>
                <w:sz w:val="22"/>
                <w:szCs w:val="22"/>
              </w:rPr>
              <w:t>miesi</w:t>
            </w:r>
            <w:r w:rsidRPr="00330043">
              <w:rPr>
                <w:rFonts w:asciiTheme="minorHAnsi" w:hAnsiTheme="minorHAnsi" w:cstheme="minorHAnsi"/>
                <w:b/>
                <w:bCs/>
                <w:sz w:val="22"/>
                <w:szCs w:val="22"/>
              </w:rPr>
              <w:t>ące</w:t>
            </w:r>
          </w:p>
        </w:tc>
      </w:tr>
    </w:tbl>
    <w:p w14:paraId="79139ECB" w14:textId="77777777" w:rsidR="00A658ED" w:rsidRPr="000F3EF9" w:rsidRDefault="00A658ED" w:rsidP="00DE62E9">
      <w:pPr>
        <w:rPr>
          <w:rFonts w:asciiTheme="minorHAnsi" w:hAnsiTheme="minorHAnsi" w:cstheme="minorHAnsi"/>
          <w:sz w:val="22"/>
          <w:szCs w:val="22"/>
        </w:rPr>
      </w:pPr>
    </w:p>
    <w:p w14:paraId="7D8B3984" w14:textId="76E87BE0" w:rsidR="00814626" w:rsidRPr="007E78DF" w:rsidRDefault="00256017" w:rsidP="007E78DF">
      <w:pPr>
        <w:pStyle w:val="Nagwek4"/>
        <w:numPr>
          <w:ilvl w:val="0"/>
          <w:numId w:val="22"/>
        </w:numPr>
        <w:tabs>
          <w:tab w:val="left" w:pos="426"/>
        </w:tabs>
        <w:ind w:firstLine="360"/>
        <w:rPr>
          <w:rFonts w:asciiTheme="minorHAnsi" w:hAnsiTheme="minorHAnsi" w:cstheme="minorHAnsi"/>
          <w:b/>
          <w:bCs/>
          <w:i w:val="0"/>
          <w:iCs w:val="0"/>
          <w:color w:val="005E5C"/>
          <w:sz w:val="21"/>
          <w:szCs w:val="21"/>
        </w:rPr>
      </w:pPr>
      <w:r w:rsidRPr="007E78DF">
        <w:rPr>
          <w:rFonts w:asciiTheme="minorHAnsi" w:hAnsiTheme="minorHAnsi" w:cstheme="minorHAnsi"/>
          <w:b/>
          <w:bCs/>
          <w:i w:val="0"/>
          <w:iCs w:val="0"/>
          <w:color w:val="005E5C"/>
          <w:sz w:val="21"/>
          <w:szCs w:val="21"/>
        </w:rPr>
        <w:t>LISTWA ZASILAJĄCA</w:t>
      </w:r>
      <w:r w:rsidR="00814626" w:rsidRPr="007E78DF">
        <w:rPr>
          <w:rFonts w:asciiTheme="minorHAnsi" w:hAnsiTheme="minorHAnsi" w:cstheme="minorHAnsi"/>
          <w:b/>
          <w:bCs/>
          <w:i w:val="0"/>
          <w:iCs w:val="0"/>
          <w:color w:val="005E5C"/>
          <w:sz w:val="21"/>
          <w:szCs w:val="21"/>
        </w:rPr>
        <w:t xml:space="preserve">  </w:t>
      </w:r>
      <w:r w:rsidR="007E78DF">
        <w:rPr>
          <w:rFonts w:asciiTheme="minorHAnsi" w:hAnsiTheme="minorHAnsi" w:cstheme="minorHAnsi"/>
          <w:b/>
          <w:bCs/>
          <w:i w:val="0"/>
          <w:iCs w:val="0"/>
          <w:color w:val="005E5C"/>
          <w:sz w:val="21"/>
          <w:szCs w:val="21"/>
        </w:rPr>
        <w:t xml:space="preserve">- 30 </w:t>
      </w:r>
      <w:r w:rsidR="00814626" w:rsidRPr="007E78DF">
        <w:rPr>
          <w:rFonts w:asciiTheme="minorHAnsi" w:hAnsiTheme="minorHAnsi" w:cstheme="minorHAnsi"/>
          <w:b/>
          <w:bCs/>
          <w:i w:val="0"/>
          <w:iCs w:val="0"/>
          <w:color w:val="005E5C"/>
          <w:sz w:val="21"/>
          <w:szCs w:val="21"/>
        </w:rPr>
        <w:t>szt.</w:t>
      </w:r>
    </w:p>
    <w:p w14:paraId="612A6926" w14:textId="77777777" w:rsidR="00814626" w:rsidRPr="000F3EF9" w:rsidRDefault="00814626" w:rsidP="00DE62E9">
      <w:pPr>
        <w:rPr>
          <w:rFonts w:asciiTheme="minorHAnsi" w:hAnsiTheme="minorHAnsi" w:cstheme="minorHAnsi"/>
          <w:sz w:val="22"/>
          <w:szCs w:val="22"/>
        </w:rPr>
      </w:pPr>
    </w:p>
    <w:p w14:paraId="3310BBBC" w14:textId="5D44D6A4" w:rsidR="00814626" w:rsidRPr="000F3EF9" w:rsidRDefault="00256017" w:rsidP="007E78DF">
      <w:pPr>
        <w:jc w:val="both"/>
        <w:rPr>
          <w:rFonts w:asciiTheme="minorHAnsi" w:hAnsiTheme="minorHAnsi" w:cstheme="minorHAnsi"/>
          <w:sz w:val="22"/>
          <w:szCs w:val="22"/>
        </w:rPr>
      </w:pPr>
      <w:r w:rsidRPr="000F3EF9">
        <w:rPr>
          <w:rFonts w:asciiTheme="minorHAnsi" w:hAnsiTheme="minorHAnsi" w:cstheme="minorHAnsi"/>
          <w:b/>
          <w:bCs/>
          <w:sz w:val="22"/>
          <w:szCs w:val="22"/>
        </w:rPr>
        <w:t xml:space="preserve">Listwa </w:t>
      </w:r>
      <w:proofErr w:type="spellStart"/>
      <w:r w:rsidRPr="000F3EF9">
        <w:rPr>
          <w:rFonts w:asciiTheme="minorHAnsi" w:hAnsiTheme="minorHAnsi" w:cstheme="minorHAnsi"/>
          <w:b/>
          <w:bCs/>
          <w:sz w:val="22"/>
          <w:szCs w:val="22"/>
        </w:rPr>
        <w:t>Acar</w:t>
      </w:r>
      <w:proofErr w:type="spellEnd"/>
      <w:r w:rsidRPr="000F3EF9">
        <w:rPr>
          <w:rFonts w:asciiTheme="minorHAnsi" w:hAnsiTheme="minorHAnsi" w:cstheme="minorHAnsi"/>
          <w:b/>
          <w:bCs/>
          <w:sz w:val="22"/>
          <w:szCs w:val="22"/>
        </w:rPr>
        <w:t xml:space="preserve"> S8 8 gniazd 5m</w:t>
      </w:r>
      <w:r w:rsidR="00A24430" w:rsidRPr="000F3EF9">
        <w:rPr>
          <w:rFonts w:asciiTheme="minorHAnsi" w:hAnsiTheme="minorHAnsi" w:cstheme="minorHAnsi"/>
          <w:b/>
          <w:bCs/>
          <w:sz w:val="22"/>
          <w:szCs w:val="22"/>
        </w:rPr>
        <w:t xml:space="preserve"> </w:t>
      </w:r>
      <w:r w:rsidR="00814626" w:rsidRPr="000F3EF9">
        <w:rPr>
          <w:rFonts w:asciiTheme="minorHAnsi" w:hAnsiTheme="minorHAnsi" w:cstheme="minorHAnsi"/>
          <w:sz w:val="22"/>
          <w:szCs w:val="22"/>
        </w:rPr>
        <w:t>lub równoważna. Za równoważność rozumie się produkt o parametrach nie gorszych, pod względem ilościowym i jakościowym, a w szczególności:</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8"/>
        <w:gridCol w:w="5953"/>
      </w:tblGrid>
      <w:tr w:rsidR="006F1F4C" w:rsidRPr="000F3EF9" w14:paraId="3656CE3E" w14:textId="77777777" w:rsidTr="00DE42A3">
        <w:tc>
          <w:tcPr>
            <w:tcW w:w="3828" w:type="dxa"/>
          </w:tcPr>
          <w:p w14:paraId="4A17FE2B" w14:textId="77777777" w:rsidR="006F1F4C" w:rsidRPr="000F3EF9" w:rsidRDefault="006F1F4C" w:rsidP="00DE62E9">
            <w:pPr>
              <w:jc w:val="center"/>
              <w:rPr>
                <w:rFonts w:asciiTheme="minorHAnsi" w:eastAsia="Times New Roman" w:hAnsiTheme="minorHAnsi" w:cstheme="minorHAnsi"/>
                <w:b/>
                <w:sz w:val="22"/>
                <w:szCs w:val="22"/>
                <w:lang w:eastAsia="en-US"/>
              </w:rPr>
            </w:pPr>
            <w:r w:rsidRPr="000F3EF9">
              <w:rPr>
                <w:rFonts w:asciiTheme="minorHAnsi" w:eastAsia="Times New Roman" w:hAnsiTheme="minorHAnsi" w:cstheme="minorHAnsi"/>
                <w:b/>
                <w:sz w:val="22"/>
                <w:szCs w:val="22"/>
                <w:lang w:eastAsia="en-US"/>
              </w:rPr>
              <w:t>NAZWA PARAMETRU</w:t>
            </w:r>
          </w:p>
        </w:tc>
        <w:tc>
          <w:tcPr>
            <w:tcW w:w="5953" w:type="dxa"/>
          </w:tcPr>
          <w:p w14:paraId="157EA398" w14:textId="77777777" w:rsidR="006F1F4C" w:rsidRPr="000F3EF9" w:rsidRDefault="006F1F4C" w:rsidP="00DE62E9">
            <w:pPr>
              <w:jc w:val="center"/>
              <w:rPr>
                <w:rFonts w:asciiTheme="minorHAnsi" w:eastAsia="Times New Roman" w:hAnsiTheme="minorHAnsi" w:cstheme="minorHAnsi"/>
                <w:b/>
                <w:sz w:val="22"/>
                <w:szCs w:val="22"/>
                <w:lang w:eastAsia="en-US"/>
              </w:rPr>
            </w:pPr>
            <w:r w:rsidRPr="000F3EF9">
              <w:rPr>
                <w:rFonts w:asciiTheme="minorHAnsi" w:eastAsia="Times New Roman" w:hAnsiTheme="minorHAnsi" w:cstheme="minorHAnsi"/>
                <w:b/>
                <w:sz w:val="22"/>
                <w:szCs w:val="22"/>
                <w:lang w:eastAsia="en-US"/>
              </w:rPr>
              <w:t>WYMAGANIA MINIMALNE</w:t>
            </w:r>
          </w:p>
        </w:tc>
      </w:tr>
      <w:tr w:rsidR="006F1F4C" w:rsidRPr="000F3EF9" w14:paraId="56FB2154" w14:textId="77777777" w:rsidTr="00DE42A3">
        <w:tc>
          <w:tcPr>
            <w:tcW w:w="3828" w:type="dxa"/>
          </w:tcPr>
          <w:p w14:paraId="3B32FA10" w14:textId="77777777" w:rsidR="006F1F4C" w:rsidRPr="000F3EF9" w:rsidRDefault="006F1F4C" w:rsidP="00DE62E9">
            <w:pPr>
              <w:jc w:val="both"/>
              <w:rPr>
                <w:rFonts w:asciiTheme="minorHAnsi" w:eastAsia="Times New Roman" w:hAnsiTheme="minorHAnsi" w:cstheme="minorHAnsi"/>
                <w:b/>
                <w:bCs/>
                <w:sz w:val="22"/>
                <w:szCs w:val="22"/>
                <w:lang w:eastAsia="en-US"/>
              </w:rPr>
            </w:pPr>
            <w:r w:rsidRPr="000F3EF9">
              <w:rPr>
                <w:rFonts w:asciiTheme="minorHAnsi" w:eastAsia="Times New Roman" w:hAnsiTheme="minorHAnsi" w:cstheme="minorHAnsi"/>
                <w:b/>
                <w:bCs/>
                <w:sz w:val="22"/>
                <w:szCs w:val="22"/>
                <w:lang w:eastAsia="en-US"/>
              </w:rPr>
              <w:t>Typ</w:t>
            </w:r>
          </w:p>
        </w:tc>
        <w:tc>
          <w:tcPr>
            <w:tcW w:w="5953" w:type="dxa"/>
          </w:tcPr>
          <w:p w14:paraId="2DB013FA" w14:textId="77777777" w:rsidR="006F1F4C" w:rsidRPr="000F3EF9" w:rsidRDefault="006F1F4C" w:rsidP="00DE62E9">
            <w:pPr>
              <w:jc w:val="both"/>
              <w:rPr>
                <w:rFonts w:asciiTheme="minorHAnsi" w:eastAsia="Times New Roman" w:hAnsiTheme="minorHAnsi" w:cstheme="minorHAnsi"/>
                <w:sz w:val="22"/>
                <w:szCs w:val="22"/>
                <w:lang w:eastAsia="en-US"/>
              </w:rPr>
            </w:pPr>
            <w:r w:rsidRPr="000F3EF9">
              <w:rPr>
                <w:rFonts w:asciiTheme="minorHAnsi" w:eastAsia="Times New Roman" w:hAnsiTheme="minorHAnsi" w:cstheme="minorHAnsi"/>
                <w:sz w:val="22"/>
                <w:szCs w:val="22"/>
                <w:lang w:eastAsia="en-US"/>
              </w:rPr>
              <w:t>Antyprzepięciowa</w:t>
            </w:r>
          </w:p>
        </w:tc>
      </w:tr>
      <w:tr w:rsidR="006F1F4C" w:rsidRPr="000F3EF9" w14:paraId="4206FD8D" w14:textId="77777777" w:rsidTr="00DE42A3">
        <w:tc>
          <w:tcPr>
            <w:tcW w:w="3828" w:type="dxa"/>
          </w:tcPr>
          <w:p w14:paraId="7B3A869A" w14:textId="77777777" w:rsidR="006F1F4C" w:rsidRPr="000F3EF9" w:rsidRDefault="006F1F4C" w:rsidP="00DE62E9">
            <w:pPr>
              <w:jc w:val="both"/>
              <w:rPr>
                <w:rFonts w:asciiTheme="minorHAnsi" w:eastAsia="Times New Roman" w:hAnsiTheme="minorHAnsi" w:cstheme="minorHAnsi"/>
                <w:b/>
                <w:bCs/>
                <w:sz w:val="22"/>
                <w:szCs w:val="22"/>
                <w:lang w:eastAsia="en-US"/>
              </w:rPr>
            </w:pPr>
            <w:r w:rsidRPr="000F3EF9">
              <w:rPr>
                <w:rFonts w:asciiTheme="minorHAnsi" w:eastAsia="Times New Roman" w:hAnsiTheme="minorHAnsi" w:cstheme="minorHAnsi"/>
                <w:b/>
                <w:bCs/>
                <w:sz w:val="22"/>
                <w:szCs w:val="22"/>
                <w:lang w:eastAsia="en-US"/>
              </w:rPr>
              <w:t>Liczba gniazd sieciowych</w:t>
            </w:r>
          </w:p>
        </w:tc>
        <w:tc>
          <w:tcPr>
            <w:tcW w:w="5953" w:type="dxa"/>
          </w:tcPr>
          <w:p w14:paraId="0F4AC227" w14:textId="77777777" w:rsidR="006F1F4C" w:rsidRPr="000F3EF9" w:rsidRDefault="006F1F4C" w:rsidP="00DE62E9">
            <w:pPr>
              <w:jc w:val="both"/>
              <w:rPr>
                <w:rFonts w:asciiTheme="minorHAnsi" w:eastAsia="Times New Roman" w:hAnsiTheme="minorHAnsi" w:cstheme="minorHAnsi"/>
                <w:sz w:val="22"/>
                <w:szCs w:val="22"/>
                <w:lang w:eastAsia="en-US"/>
              </w:rPr>
            </w:pPr>
            <w:r w:rsidRPr="000F3EF9">
              <w:rPr>
                <w:rFonts w:asciiTheme="minorHAnsi" w:eastAsia="Times New Roman" w:hAnsiTheme="minorHAnsi" w:cstheme="minorHAnsi"/>
                <w:sz w:val="22"/>
                <w:szCs w:val="22"/>
                <w:lang w:eastAsia="en-US"/>
              </w:rPr>
              <w:t>5</w:t>
            </w:r>
          </w:p>
        </w:tc>
      </w:tr>
      <w:tr w:rsidR="006F1F4C" w:rsidRPr="000F3EF9" w14:paraId="1B8669ED" w14:textId="77777777" w:rsidTr="00DE42A3">
        <w:tc>
          <w:tcPr>
            <w:tcW w:w="3828" w:type="dxa"/>
          </w:tcPr>
          <w:p w14:paraId="2139EA95" w14:textId="77777777" w:rsidR="006F1F4C" w:rsidRPr="000F3EF9" w:rsidRDefault="006F1F4C" w:rsidP="00DE62E9">
            <w:pPr>
              <w:jc w:val="both"/>
              <w:rPr>
                <w:rFonts w:asciiTheme="minorHAnsi" w:eastAsia="Times New Roman" w:hAnsiTheme="minorHAnsi" w:cstheme="minorHAnsi"/>
                <w:b/>
                <w:bCs/>
                <w:sz w:val="22"/>
                <w:szCs w:val="22"/>
                <w:lang w:eastAsia="en-US"/>
              </w:rPr>
            </w:pPr>
            <w:r w:rsidRPr="000F3EF9">
              <w:rPr>
                <w:rFonts w:asciiTheme="minorHAnsi" w:eastAsia="Times New Roman" w:hAnsiTheme="minorHAnsi" w:cstheme="minorHAnsi"/>
                <w:b/>
                <w:bCs/>
                <w:sz w:val="22"/>
                <w:szCs w:val="22"/>
                <w:lang w:eastAsia="en-US"/>
              </w:rPr>
              <w:t>Gniazda</w:t>
            </w:r>
          </w:p>
        </w:tc>
        <w:tc>
          <w:tcPr>
            <w:tcW w:w="5953" w:type="dxa"/>
          </w:tcPr>
          <w:p w14:paraId="45E9203C" w14:textId="77777777" w:rsidR="006F1F4C" w:rsidRPr="000F3EF9" w:rsidRDefault="006F1F4C" w:rsidP="00DE62E9">
            <w:pPr>
              <w:jc w:val="both"/>
              <w:rPr>
                <w:rFonts w:asciiTheme="minorHAnsi" w:eastAsia="Times New Roman" w:hAnsiTheme="minorHAnsi" w:cstheme="minorHAnsi"/>
                <w:sz w:val="22"/>
                <w:szCs w:val="22"/>
                <w:lang w:eastAsia="en-US"/>
              </w:rPr>
            </w:pPr>
            <w:r w:rsidRPr="000F3EF9">
              <w:rPr>
                <w:rFonts w:asciiTheme="minorHAnsi" w:eastAsia="Times New Roman" w:hAnsiTheme="minorHAnsi" w:cstheme="minorHAnsi"/>
                <w:sz w:val="22"/>
                <w:szCs w:val="22"/>
                <w:lang w:eastAsia="en-US"/>
              </w:rPr>
              <w:t>Z uziemieniem - 5 szt.</w:t>
            </w:r>
          </w:p>
        </w:tc>
      </w:tr>
      <w:tr w:rsidR="006F1F4C" w:rsidRPr="000F3EF9" w14:paraId="511094AD" w14:textId="77777777" w:rsidTr="00DE42A3">
        <w:tc>
          <w:tcPr>
            <w:tcW w:w="3828" w:type="dxa"/>
          </w:tcPr>
          <w:p w14:paraId="0E9A718F" w14:textId="77777777" w:rsidR="006F1F4C" w:rsidRPr="000F3EF9" w:rsidRDefault="006F1F4C" w:rsidP="00DE62E9">
            <w:pPr>
              <w:jc w:val="both"/>
              <w:rPr>
                <w:rFonts w:asciiTheme="minorHAnsi" w:eastAsia="Times New Roman" w:hAnsiTheme="minorHAnsi" w:cstheme="minorHAnsi"/>
                <w:b/>
                <w:bCs/>
                <w:sz w:val="22"/>
                <w:szCs w:val="22"/>
                <w:lang w:eastAsia="en-US"/>
              </w:rPr>
            </w:pPr>
            <w:r w:rsidRPr="000F3EF9">
              <w:rPr>
                <w:rFonts w:asciiTheme="minorHAnsi" w:eastAsia="Times New Roman" w:hAnsiTheme="minorHAnsi" w:cstheme="minorHAnsi"/>
                <w:b/>
                <w:bCs/>
                <w:sz w:val="22"/>
                <w:szCs w:val="22"/>
                <w:lang w:eastAsia="en-US"/>
              </w:rPr>
              <w:t>Długość przewodu</w:t>
            </w:r>
          </w:p>
        </w:tc>
        <w:tc>
          <w:tcPr>
            <w:tcW w:w="5953" w:type="dxa"/>
          </w:tcPr>
          <w:p w14:paraId="560320DD" w14:textId="77777777" w:rsidR="006F1F4C" w:rsidRPr="000F3EF9" w:rsidRDefault="006F1F4C" w:rsidP="00DE62E9">
            <w:pPr>
              <w:jc w:val="both"/>
              <w:rPr>
                <w:rFonts w:asciiTheme="minorHAnsi" w:eastAsia="Times New Roman" w:hAnsiTheme="minorHAnsi" w:cstheme="minorHAnsi"/>
                <w:sz w:val="22"/>
                <w:szCs w:val="22"/>
                <w:lang w:eastAsia="en-US"/>
              </w:rPr>
            </w:pPr>
            <w:r w:rsidRPr="000F3EF9">
              <w:rPr>
                <w:rFonts w:asciiTheme="minorHAnsi" w:eastAsia="Times New Roman" w:hAnsiTheme="minorHAnsi" w:cstheme="minorHAnsi"/>
                <w:sz w:val="22"/>
                <w:szCs w:val="22"/>
                <w:lang w:eastAsia="en-US"/>
              </w:rPr>
              <w:t>3 m</w:t>
            </w:r>
          </w:p>
        </w:tc>
      </w:tr>
      <w:tr w:rsidR="006F1F4C" w:rsidRPr="000F3EF9" w14:paraId="2D02CAE6" w14:textId="77777777" w:rsidTr="00DE42A3">
        <w:tc>
          <w:tcPr>
            <w:tcW w:w="3828" w:type="dxa"/>
          </w:tcPr>
          <w:p w14:paraId="04249B40" w14:textId="77777777" w:rsidR="006F1F4C" w:rsidRPr="000F3EF9" w:rsidRDefault="006F1F4C" w:rsidP="00DE62E9">
            <w:pPr>
              <w:jc w:val="both"/>
              <w:rPr>
                <w:rFonts w:asciiTheme="minorHAnsi" w:eastAsia="Times New Roman" w:hAnsiTheme="minorHAnsi" w:cstheme="minorHAnsi"/>
                <w:b/>
                <w:bCs/>
                <w:sz w:val="22"/>
                <w:szCs w:val="22"/>
                <w:lang w:eastAsia="en-US"/>
              </w:rPr>
            </w:pPr>
            <w:r w:rsidRPr="000F3EF9">
              <w:rPr>
                <w:rFonts w:asciiTheme="minorHAnsi" w:eastAsia="Times New Roman" w:hAnsiTheme="minorHAnsi" w:cstheme="minorHAnsi"/>
                <w:b/>
                <w:bCs/>
                <w:sz w:val="22"/>
                <w:szCs w:val="22"/>
                <w:lang w:eastAsia="en-US"/>
              </w:rPr>
              <w:t>Napięcie znamionowe</w:t>
            </w:r>
          </w:p>
        </w:tc>
        <w:tc>
          <w:tcPr>
            <w:tcW w:w="5953" w:type="dxa"/>
          </w:tcPr>
          <w:p w14:paraId="0B649708" w14:textId="77777777" w:rsidR="006F1F4C" w:rsidRPr="000F3EF9" w:rsidRDefault="006F1F4C" w:rsidP="00DE62E9">
            <w:pPr>
              <w:jc w:val="both"/>
              <w:rPr>
                <w:rFonts w:asciiTheme="minorHAnsi" w:eastAsia="Times New Roman" w:hAnsiTheme="minorHAnsi" w:cstheme="minorHAnsi"/>
                <w:sz w:val="22"/>
                <w:szCs w:val="22"/>
                <w:lang w:eastAsia="en-US"/>
              </w:rPr>
            </w:pPr>
            <w:r w:rsidRPr="000F3EF9">
              <w:rPr>
                <w:rFonts w:asciiTheme="minorHAnsi" w:eastAsia="Times New Roman" w:hAnsiTheme="minorHAnsi" w:cstheme="minorHAnsi"/>
                <w:sz w:val="22"/>
                <w:szCs w:val="22"/>
                <w:lang w:eastAsia="en-US"/>
              </w:rPr>
              <w:t>230 V</w:t>
            </w:r>
          </w:p>
        </w:tc>
      </w:tr>
      <w:tr w:rsidR="006F1F4C" w:rsidRPr="000F3EF9" w14:paraId="7CF15C43" w14:textId="77777777" w:rsidTr="00DE42A3">
        <w:tc>
          <w:tcPr>
            <w:tcW w:w="3828" w:type="dxa"/>
          </w:tcPr>
          <w:p w14:paraId="5F2EADD9" w14:textId="77777777" w:rsidR="006F1F4C" w:rsidRPr="000F3EF9" w:rsidRDefault="006F1F4C" w:rsidP="00DE62E9">
            <w:pPr>
              <w:rPr>
                <w:rFonts w:asciiTheme="minorHAnsi" w:eastAsia="Times New Roman" w:hAnsiTheme="minorHAnsi" w:cstheme="minorHAnsi"/>
                <w:b/>
                <w:bCs/>
                <w:sz w:val="22"/>
                <w:szCs w:val="22"/>
                <w:lang w:eastAsia="en-US"/>
              </w:rPr>
            </w:pPr>
            <w:r w:rsidRPr="000F3EF9">
              <w:rPr>
                <w:rFonts w:asciiTheme="minorHAnsi" w:eastAsia="Times New Roman" w:hAnsiTheme="minorHAnsi" w:cstheme="minorHAnsi"/>
                <w:b/>
                <w:bCs/>
                <w:sz w:val="22"/>
                <w:szCs w:val="22"/>
                <w:lang w:eastAsia="en-US"/>
              </w:rPr>
              <w:t>Czas reakcji układu przeciwprzepięciowego</w:t>
            </w:r>
          </w:p>
        </w:tc>
        <w:tc>
          <w:tcPr>
            <w:tcW w:w="5953" w:type="dxa"/>
          </w:tcPr>
          <w:p w14:paraId="1CD044F0" w14:textId="77777777" w:rsidR="006F1F4C" w:rsidRPr="000F3EF9" w:rsidRDefault="006F1F4C" w:rsidP="00DE62E9">
            <w:pPr>
              <w:jc w:val="both"/>
              <w:rPr>
                <w:rFonts w:asciiTheme="minorHAnsi" w:eastAsia="Times New Roman" w:hAnsiTheme="minorHAnsi" w:cstheme="minorHAnsi"/>
                <w:sz w:val="22"/>
                <w:szCs w:val="22"/>
                <w:lang w:eastAsia="en-US"/>
              </w:rPr>
            </w:pPr>
            <w:r w:rsidRPr="000F3EF9">
              <w:rPr>
                <w:rFonts w:asciiTheme="minorHAnsi" w:eastAsia="Times New Roman" w:hAnsiTheme="minorHAnsi" w:cstheme="minorHAnsi"/>
                <w:sz w:val="22"/>
                <w:szCs w:val="22"/>
                <w:lang w:eastAsia="en-US"/>
              </w:rPr>
              <w:t xml:space="preserve">&lt; 25 </w:t>
            </w:r>
            <w:proofErr w:type="spellStart"/>
            <w:r w:rsidRPr="000F3EF9">
              <w:rPr>
                <w:rFonts w:asciiTheme="minorHAnsi" w:eastAsia="Times New Roman" w:hAnsiTheme="minorHAnsi" w:cstheme="minorHAnsi"/>
                <w:sz w:val="22"/>
                <w:szCs w:val="22"/>
                <w:lang w:eastAsia="en-US"/>
              </w:rPr>
              <w:t>ns</w:t>
            </w:r>
            <w:proofErr w:type="spellEnd"/>
          </w:p>
        </w:tc>
      </w:tr>
      <w:tr w:rsidR="006F1F4C" w:rsidRPr="000F3EF9" w14:paraId="6D729E2C" w14:textId="77777777" w:rsidTr="00DE42A3">
        <w:tc>
          <w:tcPr>
            <w:tcW w:w="3828" w:type="dxa"/>
          </w:tcPr>
          <w:p w14:paraId="526D7591" w14:textId="77777777" w:rsidR="006F1F4C" w:rsidRPr="000F3EF9" w:rsidRDefault="006F1F4C" w:rsidP="00DE62E9">
            <w:pPr>
              <w:jc w:val="both"/>
              <w:rPr>
                <w:rFonts w:asciiTheme="minorHAnsi" w:eastAsia="Times New Roman" w:hAnsiTheme="minorHAnsi" w:cstheme="minorHAnsi"/>
                <w:b/>
                <w:bCs/>
                <w:sz w:val="22"/>
                <w:szCs w:val="22"/>
                <w:lang w:eastAsia="en-US"/>
              </w:rPr>
            </w:pPr>
            <w:r w:rsidRPr="000F3EF9">
              <w:rPr>
                <w:rFonts w:asciiTheme="minorHAnsi" w:eastAsia="Times New Roman" w:hAnsiTheme="minorHAnsi" w:cstheme="minorHAnsi"/>
                <w:b/>
                <w:bCs/>
                <w:sz w:val="22"/>
                <w:szCs w:val="22"/>
                <w:lang w:eastAsia="en-US"/>
              </w:rPr>
              <w:t>Maksymalny prąd wyładowczy</w:t>
            </w:r>
          </w:p>
        </w:tc>
        <w:tc>
          <w:tcPr>
            <w:tcW w:w="5953" w:type="dxa"/>
          </w:tcPr>
          <w:p w14:paraId="4C442600" w14:textId="77777777" w:rsidR="006F1F4C" w:rsidRPr="000F3EF9" w:rsidRDefault="006F1F4C" w:rsidP="00DE62E9">
            <w:pPr>
              <w:jc w:val="both"/>
              <w:rPr>
                <w:rFonts w:asciiTheme="minorHAnsi" w:eastAsia="Times New Roman" w:hAnsiTheme="minorHAnsi" w:cstheme="minorHAnsi"/>
                <w:sz w:val="22"/>
                <w:szCs w:val="22"/>
                <w:lang w:eastAsia="en-US"/>
              </w:rPr>
            </w:pPr>
            <w:r w:rsidRPr="000F3EF9">
              <w:rPr>
                <w:rFonts w:asciiTheme="minorHAnsi" w:eastAsia="Times New Roman" w:hAnsiTheme="minorHAnsi" w:cstheme="minorHAnsi"/>
                <w:sz w:val="22"/>
                <w:szCs w:val="22"/>
                <w:lang w:eastAsia="en-US"/>
              </w:rPr>
              <w:t xml:space="preserve">6,5 </w:t>
            </w:r>
            <w:proofErr w:type="spellStart"/>
            <w:r w:rsidRPr="000F3EF9">
              <w:rPr>
                <w:rFonts w:asciiTheme="minorHAnsi" w:eastAsia="Times New Roman" w:hAnsiTheme="minorHAnsi" w:cstheme="minorHAnsi"/>
                <w:sz w:val="22"/>
                <w:szCs w:val="22"/>
                <w:lang w:eastAsia="en-US"/>
              </w:rPr>
              <w:t>kA</w:t>
            </w:r>
            <w:proofErr w:type="spellEnd"/>
          </w:p>
        </w:tc>
      </w:tr>
      <w:tr w:rsidR="006F1F4C" w:rsidRPr="000F3EF9" w14:paraId="4D4DF083" w14:textId="77777777" w:rsidTr="00DE42A3">
        <w:tc>
          <w:tcPr>
            <w:tcW w:w="3828" w:type="dxa"/>
          </w:tcPr>
          <w:p w14:paraId="612AE575" w14:textId="77777777" w:rsidR="006F1F4C" w:rsidRPr="000F3EF9" w:rsidRDefault="006F1F4C" w:rsidP="00DE62E9">
            <w:pPr>
              <w:jc w:val="both"/>
              <w:rPr>
                <w:rFonts w:asciiTheme="minorHAnsi" w:eastAsia="Times New Roman" w:hAnsiTheme="minorHAnsi" w:cstheme="minorHAnsi"/>
                <w:b/>
                <w:bCs/>
                <w:sz w:val="22"/>
                <w:szCs w:val="22"/>
                <w:lang w:eastAsia="en-US"/>
              </w:rPr>
            </w:pPr>
            <w:r w:rsidRPr="000F3EF9">
              <w:rPr>
                <w:rFonts w:asciiTheme="minorHAnsi" w:eastAsia="Times New Roman" w:hAnsiTheme="minorHAnsi" w:cstheme="minorHAnsi"/>
                <w:b/>
                <w:bCs/>
                <w:sz w:val="22"/>
                <w:szCs w:val="22"/>
                <w:lang w:eastAsia="en-US"/>
              </w:rPr>
              <w:t>Zabezpieczenie nadprądowe</w:t>
            </w:r>
          </w:p>
        </w:tc>
        <w:tc>
          <w:tcPr>
            <w:tcW w:w="5953" w:type="dxa"/>
          </w:tcPr>
          <w:p w14:paraId="45B1B3DD" w14:textId="77777777" w:rsidR="006F1F4C" w:rsidRPr="000F3EF9" w:rsidRDefault="006F1F4C" w:rsidP="00DE62E9">
            <w:pPr>
              <w:jc w:val="both"/>
              <w:rPr>
                <w:rFonts w:asciiTheme="minorHAnsi" w:eastAsia="Times New Roman" w:hAnsiTheme="minorHAnsi" w:cstheme="minorHAnsi"/>
                <w:sz w:val="22"/>
                <w:szCs w:val="22"/>
                <w:lang w:eastAsia="en-US"/>
              </w:rPr>
            </w:pPr>
            <w:r w:rsidRPr="000F3EF9">
              <w:rPr>
                <w:rFonts w:asciiTheme="minorHAnsi" w:eastAsia="Times New Roman" w:hAnsiTheme="minorHAnsi" w:cstheme="minorHAnsi"/>
                <w:sz w:val="22"/>
                <w:szCs w:val="22"/>
                <w:lang w:eastAsia="en-US"/>
              </w:rPr>
              <w:t>Bezpiecznik automatyczny 10 A</w:t>
            </w:r>
          </w:p>
        </w:tc>
      </w:tr>
      <w:tr w:rsidR="006F1F4C" w:rsidRPr="000F3EF9" w14:paraId="0C431FB0" w14:textId="77777777" w:rsidTr="00DE42A3">
        <w:tc>
          <w:tcPr>
            <w:tcW w:w="3828" w:type="dxa"/>
          </w:tcPr>
          <w:p w14:paraId="4210B984" w14:textId="77777777" w:rsidR="006F1F4C" w:rsidRPr="000F3EF9" w:rsidRDefault="006F1F4C" w:rsidP="00DE62E9">
            <w:pPr>
              <w:jc w:val="both"/>
              <w:rPr>
                <w:rFonts w:asciiTheme="minorHAnsi" w:eastAsia="Times New Roman" w:hAnsiTheme="minorHAnsi" w:cstheme="minorHAnsi"/>
                <w:b/>
                <w:bCs/>
                <w:sz w:val="22"/>
                <w:szCs w:val="22"/>
                <w:lang w:eastAsia="en-US"/>
              </w:rPr>
            </w:pPr>
            <w:r w:rsidRPr="000F3EF9">
              <w:rPr>
                <w:rFonts w:asciiTheme="minorHAnsi" w:eastAsia="Times New Roman" w:hAnsiTheme="minorHAnsi" w:cstheme="minorHAnsi"/>
                <w:b/>
                <w:bCs/>
                <w:sz w:val="22"/>
                <w:szCs w:val="22"/>
                <w:lang w:eastAsia="en-US"/>
              </w:rPr>
              <w:t>Zabezpieczane linie</w:t>
            </w:r>
          </w:p>
        </w:tc>
        <w:tc>
          <w:tcPr>
            <w:tcW w:w="5953" w:type="dxa"/>
          </w:tcPr>
          <w:p w14:paraId="16A9D453" w14:textId="77777777" w:rsidR="006F1F4C" w:rsidRPr="000F3EF9" w:rsidRDefault="006F1F4C" w:rsidP="00DE62E9">
            <w:pPr>
              <w:jc w:val="both"/>
              <w:rPr>
                <w:rFonts w:asciiTheme="minorHAnsi" w:eastAsia="Times New Roman" w:hAnsiTheme="minorHAnsi" w:cstheme="minorHAnsi"/>
                <w:sz w:val="22"/>
                <w:szCs w:val="22"/>
                <w:lang w:eastAsia="en-US"/>
              </w:rPr>
            </w:pPr>
            <w:r w:rsidRPr="000F3EF9">
              <w:rPr>
                <w:rFonts w:asciiTheme="minorHAnsi" w:eastAsia="Times New Roman" w:hAnsiTheme="minorHAnsi" w:cstheme="minorHAnsi"/>
                <w:sz w:val="22"/>
                <w:szCs w:val="22"/>
                <w:lang w:eastAsia="en-US"/>
              </w:rPr>
              <w:t>L-N</w:t>
            </w:r>
          </w:p>
        </w:tc>
      </w:tr>
    </w:tbl>
    <w:p w14:paraId="23FEE87A" w14:textId="77777777" w:rsidR="00814626" w:rsidRPr="000F3EF9" w:rsidRDefault="00814626" w:rsidP="00DE62E9">
      <w:pPr>
        <w:rPr>
          <w:rFonts w:asciiTheme="minorHAnsi" w:hAnsiTheme="minorHAnsi" w:cstheme="minorHAnsi"/>
          <w:sz w:val="22"/>
          <w:szCs w:val="22"/>
        </w:rPr>
      </w:pPr>
    </w:p>
    <w:p w14:paraId="29961408" w14:textId="77777777" w:rsidR="00814626" w:rsidRPr="000F3EF9" w:rsidRDefault="00814626" w:rsidP="00DE62E9">
      <w:pPr>
        <w:rPr>
          <w:rFonts w:asciiTheme="minorHAnsi" w:hAnsiTheme="minorHAnsi" w:cstheme="minorHAnsi"/>
          <w:sz w:val="22"/>
          <w:szCs w:val="22"/>
        </w:rPr>
      </w:pPr>
    </w:p>
    <w:p w14:paraId="63B9BFD1" w14:textId="4C327C50" w:rsidR="005E1217" w:rsidRPr="007E78DF" w:rsidRDefault="00A24430" w:rsidP="007E78DF">
      <w:pPr>
        <w:pStyle w:val="Nagwek4"/>
        <w:numPr>
          <w:ilvl w:val="0"/>
          <w:numId w:val="22"/>
        </w:numPr>
        <w:tabs>
          <w:tab w:val="left" w:pos="426"/>
        </w:tabs>
        <w:ind w:firstLine="360"/>
        <w:rPr>
          <w:rFonts w:asciiTheme="minorHAnsi" w:hAnsiTheme="minorHAnsi" w:cstheme="minorHAnsi"/>
          <w:b/>
          <w:bCs/>
          <w:i w:val="0"/>
          <w:iCs w:val="0"/>
          <w:color w:val="005E5C"/>
          <w:sz w:val="21"/>
          <w:szCs w:val="21"/>
        </w:rPr>
      </w:pPr>
      <w:r w:rsidRPr="007E78DF">
        <w:rPr>
          <w:rFonts w:asciiTheme="minorHAnsi" w:hAnsiTheme="minorHAnsi" w:cstheme="minorHAnsi"/>
          <w:b/>
          <w:bCs/>
          <w:i w:val="0"/>
          <w:iCs w:val="0"/>
          <w:color w:val="005E5C"/>
          <w:sz w:val="21"/>
          <w:szCs w:val="21"/>
        </w:rPr>
        <w:t xml:space="preserve">MYSZ BEZPRZEWODOWA </w:t>
      </w:r>
      <w:r w:rsidR="007E78DF">
        <w:rPr>
          <w:rFonts w:asciiTheme="minorHAnsi" w:hAnsiTheme="minorHAnsi" w:cstheme="minorHAnsi"/>
          <w:b/>
          <w:bCs/>
          <w:i w:val="0"/>
          <w:iCs w:val="0"/>
          <w:color w:val="005E5C"/>
          <w:sz w:val="21"/>
          <w:szCs w:val="21"/>
        </w:rPr>
        <w:t xml:space="preserve">nr </w:t>
      </w:r>
      <w:r w:rsidRPr="007E78DF">
        <w:rPr>
          <w:rFonts w:asciiTheme="minorHAnsi" w:hAnsiTheme="minorHAnsi" w:cstheme="minorHAnsi"/>
          <w:b/>
          <w:bCs/>
          <w:i w:val="0"/>
          <w:iCs w:val="0"/>
          <w:color w:val="005E5C"/>
          <w:sz w:val="21"/>
          <w:szCs w:val="21"/>
        </w:rPr>
        <w:t xml:space="preserve">2 </w:t>
      </w:r>
      <w:r w:rsidR="007E78DF">
        <w:rPr>
          <w:rFonts w:asciiTheme="minorHAnsi" w:hAnsiTheme="minorHAnsi" w:cstheme="minorHAnsi"/>
          <w:b/>
          <w:bCs/>
          <w:i w:val="0"/>
          <w:iCs w:val="0"/>
          <w:color w:val="005E5C"/>
          <w:sz w:val="21"/>
          <w:szCs w:val="21"/>
        </w:rPr>
        <w:t xml:space="preserve">– 10 </w:t>
      </w:r>
      <w:r w:rsidRPr="007E78DF">
        <w:rPr>
          <w:rFonts w:asciiTheme="minorHAnsi" w:hAnsiTheme="minorHAnsi" w:cstheme="minorHAnsi"/>
          <w:b/>
          <w:bCs/>
          <w:i w:val="0"/>
          <w:iCs w:val="0"/>
          <w:color w:val="005E5C"/>
          <w:sz w:val="21"/>
          <w:szCs w:val="21"/>
        </w:rPr>
        <w:t>SZT</w:t>
      </w:r>
    </w:p>
    <w:p w14:paraId="68009821" w14:textId="77777777" w:rsidR="005E1217" w:rsidRPr="000F3EF9" w:rsidRDefault="005E1217" w:rsidP="00DE62E9">
      <w:pPr>
        <w:rPr>
          <w:rFonts w:asciiTheme="minorHAnsi" w:hAnsiTheme="minorHAnsi" w:cstheme="minorHAnsi"/>
          <w:sz w:val="22"/>
          <w:szCs w:val="22"/>
        </w:rPr>
      </w:pPr>
    </w:p>
    <w:p w14:paraId="79D916B5" w14:textId="2ABC843B" w:rsidR="005E1217" w:rsidRPr="000F3EF9" w:rsidRDefault="00A24430" w:rsidP="00DE62E9">
      <w:pPr>
        <w:rPr>
          <w:rFonts w:asciiTheme="minorHAnsi" w:hAnsiTheme="minorHAnsi" w:cstheme="minorHAnsi"/>
          <w:sz w:val="22"/>
          <w:szCs w:val="22"/>
        </w:rPr>
      </w:pPr>
      <w:r w:rsidRPr="000F3EF9">
        <w:rPr>
          <w:rFonts w:asciiTheme="minorHAnsi" w:hAnsiTheme="minorHAnsi" w:cstheme="minorHAnsi"/>
          <w:b/>
          <w:bCs/>
          <w:sz w:val="22"/>
          <w:szCs w:val="22"/>
        </w:rPr>
        <w:t xml:space="preserve">Myszka </w:t>
      </w:r>
      <w:proofErr w:type="spellStart"/>
      <w:r w:rsidRPr="000F3EF9">
        <w:rPr>
          <w:rFonts w:asciiTheme="minorHAnsi" w:hAnsiTheme="minorHAnsi" w:cstheme="minorHAnsi"/>
          <w:b/>
          <w:bCs/>
          <w:sz w:val="22"/>
          <w:szCs w:val="22"/>
        </w:rPr>
        <w:t>Natec</w:t>
      </w:r>
      <w:proofErr w:type="spellEnd"/>
      <w:r w:rsidRPr="000F3EF9">
        <w:rPr>
          <w:rFonts w:asciiTheme="minorHAnsi" w:hAnsiTheme="minorHAnsi" w:cstheme="minorHAnsi"/>
          <w:b/>
          <w:bCs/>
          <w:sz w:val="22"/>
          <w:szCs w:val="22"/>
        </w:rPr>
        <w:t xml:space="preserve"> </w:t>
      </w:r>
      <w:proofErr w:type="spellStart"/>
      <w:r w:rsidRPr="000F3EF9">
        <w:rPr>
          <w:rFonts w:asciiTheme="minorHAnsi" w:hAnsiTheme="minorHAnsi" w:cstheme="minorHAnsi"/>
          <w:b/>
          <w:bCs/>
          <w:sz w:val="22"/>
          <w:szCs w:val="22"/>
        </w:rPr>
        <w:t>Euphonie</w:t>
      </w:r>
      <w:proofErr w:type="spellEnd"/>
      <w:r w:rsidRPr="000F3EF9">
        <w:rPr>
          <w:rFonts w:asciiTheme="minorHAnsi" w:hAnsiTheme="minorHAnsi" w:cstheme="minorHAnsi"/>
          <w:b/>
          <w:bCs/>
          <w:sz w:val="22"/>
          <w:szCs w:val="22"/>
        </w:rPr>
        <w:t xml:space="preserve"> Czarny </w:t>
      </w:r>
      <w:r w:rsidR="005E1217" w:rsidRPr="000F3EF9">
        <w:rPr>
          <w:rFonts w:asciiTheme="minorHAnsi" w:hAnsiTheme="minorHAnsi" w:cstheme="minorHAnsi"/>
          <w:sz w:val="22"/>
          <w:szCs w:val="22"/>
        </w:rPr>
        <w:t>lub równoważna. Za równoważność rozumie się produkt o parametrach nie gorszych, pod względem ilościowym i jakościowym, a w szczególności:</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7"/>
        <w:gridCol w:w="7654"/>
      </w:tblGrid>
      <w:tr w:rsidR="006F1F4C" w:rsidRPr="000F3EF9" w14:paraId="5B26AE98" w14:textId="77777777" w:rsidTr="007E78DF">
        <w:tc>
          <w:tcPr>
            <w:tcW w:w="2127" w:type="dxa"/>
          </w:tcPr>
          <w:p w14:paraId="0C6C5EB9" w14:textId="77777777" w:rsidR="006F1F4C" w:rsidRPr="000F3EF9" w:rsidRDefault="006F1F4C" w:rsidP="00DE62E9">
            <w:pPr>
              <w:jc w:val="center"/>
              <w:rPr>
                <w:rFonts w:asciiTheme="minorHAnsi" w:hAnsiTheme="minorHAnsi" w:cstheme="minorHAnsi"/>
                <w:b/>
                <w:sz w:val="22"/>
                <w:szCs w:val="22"/>
              </w:rPr>
            </w:pPr>
            <w:r w:rsidRPr="000F3EF9">
              <w:rPr>
                <w:rFonts w:asciiTheme="minorHAnsi" w:hAnsiTheme="minorHAnsi" w:cstheme="minorHAnsi"/>
                <w:b/>
                <w:sz w:val="22"/>
                <w:szCs w:val="22"/>
              </w:rPr>
              <w:t>NAZWA PARAMETRU</w:t>
            </w:r>
          </w:p>
        </w:tc>
        <w:tc>
          <w:tcPr>
            <w:tcW w:w="7654" w:type="dxa"/>
          </w:tcPr>
          <w:p w14:paraId="347A83FF" w14:textId="77777777" w:rsidR="006F1F4C" w:rsidRPr="000F3EF9" w:rsidRDefault="006F1F4C" w:rsidP="00DE62E9">
            <w:pPr>
              <w:jc w:val="center"/>
              <w:rPr>
                <w:rFonts w:asciiTheme="minorHAnsi" w:hAnsiTheme="minorHAnsi" w:cstheme="minorHAnsi"/>
                <w:b/>
                <w:sz w:val="22"/>
                <w:szCs w:val="22"/>
              </w:rPr>
            </w:pPr>
            <w:r w:rsidRPr="000F3EF9">
              <w:rPr>
                <w:rFonts w:asciiTheme="minorHAnsi" w:hAnsiTheme="minorHAnsi" w:cstheme="minorHAnsi"/>
                <w:b/>
                <w:sz w:val="22"/>
                <w:szCs w:val="22"/>
              </w:rPr>
              <w:t>WYMAGANIA MINIMALNE</w:t>
            </w:r>
          </w:p>
        </w:tc>
      </w:tr>
      <w:tr w:rsidR="006F1F4C" w:rsidRPr="000F3EF9" w14:paraId="4BA5943F" w14:textId="77777777" w:rsidTr="007E78DF">
        <w:tc>
          <w:tcPr>
            <w:tcW w:w="2127" w:type="dxa"/>
          </w:tcPr>
          <w:p w14:paraId="7604D8B4" w14:textId="77777777" w:rsidR="006F1F4C" w:rsidRPr="000F3EF9" w:rsidRDefault="006F1F4C" w:rsidP="00DE62E9">
            <w:pPr>
              <w:jc w:val="both"/>
              <w:rPr>
                <w:rFonts w:asciiTheme="minorHAnsi" w:hAnsiTheme="minorHAnsi" w:cstheme="minorHAnsi"/>
                <w:b/>
                <w:bCs/>
                <w:sz w:val="22"/>
                <w:szCs w:val="22"/>
              </w:rPr>
            </w:pPr>
            <w:r w:rsidRPr="000F3EF9">
              <w:rPr>
                <w:rStyle w:val="specificationname"/>
                <w:rFonts w:asciiTheme="minorHAnsi" w:hAnsiTheme="minorHAnsi" w:cstheme="minorHAnsi"/>
                <w:b/>
                <w:bCs/>
                <w:sz w:val="22"/>
                <w:szCs w:val="22"/>
              </w:rPr>
              <w:t>Typ</w:t>
            </w:r>
          </w:p>
        </w:tc>
        <w:tc>
          <w:tcPr>
            <w:tcW w:w="7654" w:type="dxa"/>
          </w:tcPr>
          <w:p w14:paraId="32FA6947" w14:textId="77777777" w:rsidR="006F1F4C" w:rsidRPr="000F3EF9" w:rsidRDefault="006F1F4C" w:rsidP="00DE62E9">
            <w:pPr>
              <w:jc w:val="both"/>
              <w:rPr>
                <w:rFonts w:asciiTheme="minorHAnsi" w:hAnsiTheme="minorHAnsi" w:cstheme="minorHAnsi"/>
                <w:sz w:val="22"/>
                <w:szCs w:val="22"/>
              </w:rPr>
            </w:pPr>
            <w:r w:rsidRPr="000F3EF9">
              <w:rPr>
                <w:rFonts w:asciiTheme="minorHAnsi" w:hAnsiTheme="minorHAnsi" w:cstheme="minorHAnsi"/>
                <w:sz w:val="22"/>
                <w:szCs w:val="22"/>
              </w:rPr>
              <w:t>Mysz bezprzewodowa - optyczna</w:t>
            </w:r>
          </w:p>
        </w:tc>
      </w:tr>
      <w:tr w:rsidR="006F1F4C" w:rsidRPr="000F3EF9" w14:paraId="61C1D1D5" w14:textId="77777777" w:rsidTr="007E78DF">
        <w:tc>
          <w:tcPr>
            <w:tcW w:w="2127" w:type="dxa"/>
          </w:tcPr>
          <w:p w14:paraId="2A350B5B" w14:textId="77777777" w:rsidR="006F1F4C" w:rsidRPr="000F3EF9" w:rsidRDefault="006F1F4C" w:rsidP="00DE62E9">
            <w:pPr>
              <w:jc w:val="both"/>
              <w:rPr>
                <w:rFonts w:asciiTheme="minorHAnsi" w:hAnsiTheme="minorHAnsi" w:cstheme="minorHAnsi"/>
                <w:b/>
                <w:bCs/>
                <w:sz w:val="22"/>
                <w:szCs w:val="22"/>
              </w:rPr>
            </w:pPr>
            <w:r w:rsidRPr="000F3EF9">
              <w:rPr>
                <w:rFonts w:asciiTheme="minorHAnsi" w:hAnsiTheme="minorHAnsi" w:cstheme="minorHAnsi"/>
                <w:b/>
                <w:bCs/>
                <w:sz w:val="22"/>
                <w:szCs w:val="22"/>
              </w:rPr>
              <w:t>Rozdzielczość</w:t>
            </w:r>
          </w:p>
        </w:tc>
        <w:tc>
          <w:tcPr>
            <w:tcW w:w="7654" w:type="dxa"/>
          </w:tcPr>
          <w:p w14:paraId="50016D10" w14:textId="55983027" w:rsidR="006F1F4C" w:rsidRPr="000F3EF9" w:rsidRDefault="006F1F4C" w:rsidP="00DE62E9">
            <w:pPr>
              <w:jc w:val="both"/>
              <w:rPr>
                <w:rFonts w:asciiTheme="minorHAnsi" w:hAnsiTheme="minorHAnsi" w:cstheme="minorHAnsi"/>
                <w:sz w:val="22"/>
                <w:szCs w:val="22"/>
              </w:rPr>
            </w:pPr>
            <w:r w:rsidRPr="000F3EF9">
              <w:rPr>
                <w:rStyle w:val="attribute-values"/>
                <w:rFonts w:asciiTheme="minorHAnsi" w:hAnsiTheme="minorHAnsi" w:cstheme="minorHAnsi"/>
                <w:sz w:val="22"/>
                <w:szCs w:val="22"/>
              </w:rPr>
              <w:t xml:space="preserve">2400 </w:t>
            </w:r>
            <w:proofErr w:type="spellStart"/>
            <w:r w:rsidRPr="000F3EF9">
              <w:rPr>
                <w:rStyle w:val="attribute-values"/>
                <w:rFonts w:asciiTheme="minorHAnsi" w:hAnsiTheme="minorHAnsi" w:cstheme="minorHAnsi"/>
                <w:sz w:val="22"/>
                <w:szCs w:val="22"/>
              </w:rPr>
              <w:t>dpi</w:t>
            </w:r>
            <w:proofErr w:type="spellEnd"/>
          </w:p>
        </w:tc>
      </w:tr>
      <w:tr w:rsidR="006F1F4C" w:rsidRPr="000F3EF9" w14:paraId="69BD6C68" w14:textId="77777777" w:rsidTr="007E78DF">
        <w:tc>
          <w:tcPr>
            <w:tcW w:w="2127" w:type="dxa"/>
          </w:tcPr>
          <w:p w14:paraId="639BBC1B" w14:textId="77777777" w:rsidR="006F1F4C" w:rsidRPr="000F3EF9" w:rsidRDefault="006F1F4C" w:rsidP="00DE62E9">
            <w:pPr>
              <w:jc w:val="both"/>
              <w:rPr>
                <w:rFonts w:asciiTheme="minorHAnsi" w:hAnsiTheme="minorHAnsi" w:cstheme="minorHAnsi"/>
                <w:b/>
                <w:bCs/>
                <w:sz w:val="22"/>
                <w:szCs w:val="22"/>
              </w:rPr>
            </w:pPr>
            <w:r w:rsidRPr="000F3EF9">
              <w:rPr>
                <w:rFonts w:asciiTheme="minorHAnsi" w:hAnsiTheme="minorHAnsi" w:cstheme="minorHAnsi"/>
                <w:b/>
                <w:bCs/>
                <w:sz w:val="22"/>
                <w:szCs w:val="22"/>
              </w:rPr>
              <w:t>Interfejs</w:t>
            </w:r>
          </w:p>
        </w:tc>
        <w:tc>
          <w:tcPr>
            <w:tcW w:w="7654" w:type="dxa"/>
          </w:tcPr>
          <w:p w14:paraId="688C4EF1" w14:textId="77777777" w:rsidR="006F1F4C" w:rsidRPr="000F3EF9" w:rsidRDefault="006F1F4C" w:rsidP="00DE62E9">
            <w:pPr>
              <w:jc w:val="both"/>
              <w:rPr>
                <w:rFonts w:asciiTheme="minorHAnsi" w:hAnsiTheme="minorHAnsi" w:cstheme="minorHAnsi"/>
                <w:sz w:val="22"/>
                <w:szCs w:val="22"/>
              </w:rPr>
            </w:pPr>
            <w:r w:rsidRPr="000F3EF9">
              <w:rPr>
                <w:rFonts w:asciiTheme="minorHAnsi" w:hAnsiTheme="minorHAnsi" w:cstheme="minorHAnsi"/>
                <w:sz w:val="22"/>
                <w:szCs w:val="22"/>
              </w:rPr>
              <w:t>2,4 GHz, Bluetooth</w:t>
            </w:r>
          </w:p>
        </w:tc>
      </w:tr>
      <w:tr w:rsidR="006F1F4C" w:rsidRPr="000F3EF9" w14:paraId="1A2B9280" w14:textId="77777777" w:rsidTr="007E78DF">
        <w:tc>
          <w:tcPr>
            <w:tcW w:w="2127" w:type="dxa"/>
          </w:tcPr>
          <w:p w14:paraId="22F4D176" w14:textId="5333EDC8" w:rsidR="006F1F4C" w:rsidRPr="000F3EF9" w:rsidRDefault="006F1F4C" w:rsidP="00DE62E9">
            <w:pPr>
              <w:jc w:val="both"/>
              <w:rPr>
                <w:rFonts w:asciiTheme="minorHAnsi" w:hAnsiTheme="minorHAnsi" w:cstheme="minorHAnsi"/>
                <w:b/>
                <w:bCs/>
                <w:sz w:val="22"/>
                <w:szCs w:val="22"/>
              </w:rPr>
            </w:pPr>
            <w:r w:rsidRPr="000F3EF9">
              <w:rPr>
                <w:rFonts w:asciiTheme="minorHAnsi" w:hAnsiTheme="minorHAnsi" w:cstheme="minorHAnsi"/>
                <w:b/>
                <w:bCs/>
                <w:sz w:val="22"/>
                <w:szCs w:val="22"/>
              </w:rPr>
              <w:t>Mysz pionowa</w:t>
            </w:r>
          </w:p>
        </w:tc>
        <w:tc>
          <w:tcPr>
            <w:tcW w:w="7654" w:type="dxa"/>
          </w:tcPr>
          <w:p w14:paraId="25146320" w14:textId="0CE3E433" w:rsidR="006F1F4C" w:rsidRPr="000F3EF9" w:rsidRDefault="006F1F4C" w:rsidP="00DE62E9">
            <w:pPr>
              <w:jc w:val="both"/>
              <w:rPr>
                <w:rFonts w:asciiTheme="minorHAnsi" w:hAnsiTheme="minorHAnsi" w:cstheme="minorHAnsi"/>
                <w:sz w:val="22"/>
                <w:szCs w:val="22"/>
              </w:rPr>
            </w:pPr>
            <w:r w:rsidRPr="000F3EF9">
              <w:rPr>
                <w:rFonts w:asciiTheme="minorHAnsi" w:hAnsiTheme="minorHAnsi" w:cstheme="minorHAnsi"/>
                <w:sz w:val="22"/>
                <w:szCs w:val="22"/>
              </w:rPr>
              <w:t>Tak</w:t>
            </w:r>
          </w:p>
        </w:tc>
      </w:tr>
      <w:tr w:rsidR="006F1F4C" w:rsidRPr="000F3EF9" w14:paraId="3EB396F5" w14:textId="77777777" w:rsidTr="007E78DF">
        <w:tc>
          <w:tcPr>
            <w:tcW w:w="2127" w:type="dxa"/>
          </w:tcPr>
          <w:p w14:paraId="14A0041B" w14:textId="0BE8A95B" w:rsidR="006F1F4C" w:rsidRPr="000F3EF9" w:rsidRDefault="006F1F4C" w:rsidP="00DE62E9">
            <w:pPr>
              <w:jc w:val="both"/>
              <w:rPr>
                <w:rFonts w:asciiTheme="minorHAnsi" w:hAnsiTheme="minorHAnsi" w:cstheme="minorHAnsi"/>
                <w:b/>
                <w:bCs/>
                <w:sz w:val="22"/>
                <w:szCs w:val="22"/>
              </w:rPr>
            </w:pPr>
            <w:r w:rsidRPr="000F3EF9">
              <w:rPr>
                <w:rStyle w:val="specificationname"/>
                <w:rFonts w:asciiTheme="minorHAnsi" w:hAnsiTheme="minorHAnsi" w:cstheme="minorHAnsi"/>
                <w:b/>
                <w:bCs/>
                <w:sz w:val="22"/>
                <w:szCs w:val="22"/>
              </w:rPr>
              <w:t>Rodzaj zasilania</w:t>
            </w:r>
          </w:p>
        </w:tc>
        <w:tc>
          <w:tcPr>
            <w:tcW w:w="7654" w:type="dxa"/>
          </w:tcPr>
          <w:p w14:paraId="59CA3DD9" w14:textId="782D8491" w:rsidR="006F1F4C" w:rsidRPr="000F3EF9" w:rsidRDefault="006F1F4C" w:rsidP="00DE62E9">
            <w:pPr>
              <w:jc w:val="both"/>
              <w:rPr>
                <w:rFonts w:asciiTheme="minorHAnsi" w:hAnsiTheme="minorHAnsi" w:cstheme="minorHAnsi"/>
                <w:sz w:val="22"/>
                <w:szCs w:val="22"/>
              </w:rPr>
            </w:pPr>
            <w:r w:rsidRPr="000F3EF9">
              <w:rPr>
                <w:rFonts w:asciiTheme="minorHAnsi" w:hAnsiTheme="minorHAnsi" w:cstheme="minorHAnsi"/>
                <w:sz w:val="22"/>
                <w:szCs w:val="22"/>
              </w:rPr>
              <w:t>akumulatorowe</w:t>
            </w:r>
          </w:p>
        </w:tc>
      </w:tr>
    </w:tbl>
    <w:p w14:paraId="18490D1A" w14:textId="77777777" w:rsidR="005E1217" w:rsidRDefault="005E1217" w:rsidP="00DE62E9">
      <w:pPr>
        <w:rPr>
          <w:rFonts w:asciiTheme="minorHAnsi" w:hAnsiTheme="minorHAnsi" w:cstheme="minorHAnsi"/>
          <w:sz w:val="22"/>
          <w:szCs w:val="22"/>
        </w:rPr>
      </w:pPr>
    </w:p>
    <w:p w14:paraId="528257DE" w14:textId="77777777" w:rsidR="00DE42A3" w:rsidRDefault="00DE42A3" w:rsidP="00DE62E9">
      <w:pPr>
        <w:rPr>
          <w:rFonts w:asciiTheme="minorHAnsi" w:hAnsiTheme="minorHAnsi" w:cstheme="minorHAnsi"/>
          <w:sz w:val="22"/>
          <w:szCs w:val="22"/>
        </w:rPr>
      </w:pPr>
    </w:p>
    <w:p w14:paraId="41278816" w14:textId="77777777" w:rsidR="00DE42A3" w:rsidRDefault="00DE42A3" w:rsidP="00DE62E9">
      <w:pPr>
        <w:rPr>
          <w:rFonts w:asciiTheme="minorHAnsi" w:hAnsiTheme="minorHAnsi" w:cstheme="minorHAnsi"/>
          <w:sz w:val="22"/>
          <w:szCs w:val="22"/>
        </w:rPr>
      </w:pPr>
    </w:p>
    <w:p w14:paraId="27445BAC" w14:textId="77777777" w:rsidR="00DE42A3" w:rsidRDefault="00DE42A3" w:rsidP="00DE62E9">
      <w:pPr>
        <w:rPr>
          <w:rFonts w:asciiTheme="minorHAnsi" w:hAnsiTheme="minorHAnsi" w:cstheme="minorHAnsi"/>
          <w:sz w:val="22"/>
          <w:szCs w:val="22"/>
        </w:rPr>
      </w:pPr>
    </w:p>
    <w:p w14:paraId="5F695220" w14:textId="77777777" w:rsidR="00DE42A3" w:rsidRDefault="00DE42A3" w:rsidP="00DE62E9">
      <w:pPr>
        <w:rPr>
          <w:rFonts w:asciiTheme="minorHAnsi" w:hAnsiTheme="minorHAnsi" w:cstheme="minorHAnsi"/>
          <w:sz w:val="22"/>
          <w:szCs w:val="22"/>
        </w:rPr>
      </w:pPr>
    </w:p>
    <w:p w14:paraId="67B7001C" w14:textId="77777777" w:rsidR="00DE42A3" w:rsidRDefault="00DE42A3" w:rsidP="00DE62E9">
      <w:pPr>
        <w:rPr>
          <w:rFonts w:asciiTheme="minorHAnsi" w:hAnsiTheme="minorHAnsi" w:cstheme="minorHAnsi"/>
          <w:sz w:val="22"/>
          <w:szCs w:val="22"/>
        </w:rPr>
      </w:pPr>
    </w:p>
    <w:p w14:paraId="028A5732" w14:textId="77777777" w:rsidR="00DE42A3" w:rsidRDefault="00DE42A3" w:rsidP="00DE62E9">
      <w:pPr>
        <w:rPr>
          <w:rFonts w:asciiTheme="minorHAnsi" w:hAnsiTheme="minorHAnsi" w:cstheme="minorHAnsi"/>
          <w:sz w:val="22"/>
          <w:szCs w:val="22"/>
        </w:rPr>
      </w:pPr>
    </w:p>
    <w:p w14:paraId="7AD3FEAA" w14:textId="77777777" w:rsidR="00DE42A3" w:rsidRPr="000F3EF9" w:rsidRDefault="00DE42A3" w:rsidP="00DE62E9">
      <w:pPr>
        <w:rPr>
          <w:rFonts w:asciiTheme="minorHAnsi" w:hAnsiTheme="minorHAnsi" w:cstheme="minorHAnsi"/>
          <w:sz w:val="22"/>
          <w:szCs w:val="22"/>
        </w:rPr>
      </w:pPr>
    </w:p>
    <w:p w14:paraId="2F5FC102" w14:textId="31F856EC" w:rsidR="00713DD2" w:rsidRPr="007E78DF" w:rsidRDefault="000F3515" w:rsidP="007E78DF">
      <w:pPr>
        <w:pStyle w:val="Nagwek4"/>
        <w:numPr>
          <w:ilvl w:val="0"/>
          <w:numId w:val="22"/>
        </w:numPr>
        <w:tabs>
          <w:tab w:val="left" w:pos="426"/>
        </w:tabs>
        <w:ind w:firstLine="360"/>
        <w:rPr>
          <w:rFonts w:asciiTheme="minorHAnsi" w:hAnsiTheme="minorHAnsi" w:cstheme="minorHAnsi"/>
          <w:b/>
          <w:bCs/>
          <w:i w:val="0"/>
          <w:iCs w:val="0"/>
          <w:color w:val="005E5C"/>
          <w:sz w:val="21"/>
          <w:szCs w:val="21"/>
        </w:rPr>
      </w:pPr>
      <w:r w:rsidRPr="007E78DF">
        <w:rPr>
          <w:rFonts w:asciiTheme="minorHAnsi" w:hAnsiTheme="minorHAnsi" w:cstheme="minorHAnsi"/>
          <w:b/>
          <w:bCs/>
          <w:i w:val="0"/>
          <w:iCs w:val="0"/>
          <w:color w:val="005E5C"/>
          <w:sz w:val="21"/>
          <w:szCs w:val="21"/>
        </w:rPr>
        <w:lastRenderedPageBreak/>
        <w:t xml:space="preserve">EXTENDER HDMI </w:t>
      </w:r>
      <w:r w:rsidR="00DE42A3">
        <w:rPr>
          <w:rFonts w:asciiTheme="minorHAnsi" w:hAnsiTheme="minorHAnsi" w:cstheme="minorHAnsi"/>
          <w:b/>
          <w:bCs/>
          <w:i w:val="0"/>
          <w:iCs w:val="0"/>
          <w:color w:val="005E5C"/>
          <w:sz w:val="21"/>
          <w:szCs w:val="21"/>
        </w:rPr>
        <w:t xml:space="preserve"> - 1 </w:t>
      </w:r>
      <w:r w:rsidRPr="007E78DF">
        <w:rPr>
          <w:rFonts w:asciiTheme="minorHAnsi" w:hAnsiTheme="minorHAnsi" w:cstheme="minorHAnsi"/>
          <w:b/>
          <w:bCs/>
          <w:i w:val="0"/>
          <w:iCs w:val="0"/>
          <w:color w:val="005E5C"/>
          <w:sz w:val="21"/>
          <w:szCs w:val="21"/>
        </w:rPr>
        <w:t>szt.</w:t>
      </w:r>
    </w:p>
    <w:p w14:paraId="077C2440" w14:textId="77777777" w:rsidR="00713DD2" w:rsidRPr="000F3EF9" w:rsidRDefault="00713DD2" w:rsidP="00DE62E9">
      <w:pPr>
        <w:rPr>
          <w:rFonts w:asciiTheme="minorHAnsi" w:hAnsiTheme="minorHAnsi" w:cstheme="minorHAnsi"/>
          <w:sz w:val="22"/>
          <w:szCs w:val="22"/>
        </w:rPr>
      </w:pPr>
    </w:p>
    <w:p w14:paraId="40875968" w14:textId="090836E0" w:rsidR="00713DD2" w:rsidRPr="000F3EF9" w:rsidRDefault="000F3515" w:rsidP="00DE42A3">
      <w:pPr>
        <w:jc w:val="both"/>
        <w:rPr>
          <w:rFonts w:asciiTheme="minorHAnsi" w:hAnsiTheme="minorHAnsi" w:cstheme="minorHAnsi"/>
          <w:sz w:val="22"/>
          <w:szCs w:val="22"/>
        </w:rPr>
      </w:pPr>
      <w:r w:rsidRPr="000F3EF9">
        <w:rPr>
          <w:rFonts w:asciiTheme="minorHAnsi" w:hAnsiTheme="minorHAnsi" w:cstheme="minorHAnsi"/>
          <w:b/>
          <w:bCs/>
          <w:sz w:val="22"/>
          <w:szCs w:val="22"/>
        </w:rPr>
        <w:t xml:space="preserve">Extender HDMI </w:t>
      </w:r>
      <w:proofErr w:type="spellStart"/>
      <w:r w:rsidR="00C27D3D" w:rsidRPr="000F3EF9">
        <w:rPr>
          <w:rFonts w:asciiTheme="minorHAnsi" w:hAnsiTheme="minorHAnsi" w:cstheme="minorHAnsi"/>
          <w:b/>
          <w:bCs/>
          <w:sz w:val="22"/>
          <w:szCs w:val="22"/>
        </w:rPr>
        <w:t>Digitus</w:t>
      </w:r>
      <w:proofErr w:type="spellEnd"/>
      <w:r w:rsidR="00C27D3D" w:rsidRPr="000F3EF9">
        <w:rPr>
          <w:rFonts w:asciiTheme="minorHAnsi" w:hAnsiTheme="minorHAnsi" w:cstheme="minorHAnsi"/>
          <w:b/>
          <w:bCs/>
          <w:sz w:val="22"/>
          <w:szCs w:val="22"/>
        </w:rPr>
        <w:t xml:space="preserve"> </w:t>
      </w:r>
      <w:r w:rsidR="0007165B" w:rsidRPr="000F3EF9">
        <w:rPr>
          <w:rFonts w:asciiTheme="minorHAnsi" w:hAnsiTheme="minorHAnsi" w:cstheme="minorHAnsi"/>
          <w:b/>
          <w:bCs/>
          <w:sz w:val="22"/>
          <w:szCs w:val="22"/>
        </w:rPr>
        <w:t xml:space="preserve"> DS.-55317 </w:t>
      </w:r>
      <w:r w:rsidR="00787A38" w:rsidRPr="000F3EF9">
        <w:rPr>
          <w:rFonts w:asciiTheme="minorHAnsi" w:hAnsiTheme="minorHAnsi" w:cstheme="minorHAnsi"/>
          <w:sz w:val="22"/>
          <w:szCs w:val="22"/>
        </w:rPr>
        <w:t>l</w:t>
      </w:r>
      <w:r w:rsidR="00713DD2" w:rsidRPr="000F3EF9">
        <w:rPr>
          <w:rFonts w:asciiTheme="minorHAnsi" w:hAnsiTheme="minorHAnsi" w:cstheme="minorHAnsi"/>
          <w:sz w:val="22"/>
          <w:szCs w:val="22"/>
        </w:rPr>
        <w:t>ub równoważn</w:t>
      </w:r>
      <w:r w:rsidR="00C27D3D" w:rsidRPr="000F3EF9">
        <w:rPr>
          <w:rFonts w:asciiTheme="minorHAnsi" w:hAnsiTheme="minorHAnsi" w:cstheme="minorHAnsi"/>
          <w:sz w:val="22"/>
          <w:szCs w:val="22"/>
        </w:rPr>
        <w:t>y</w:t>
      </w:r>
      <w:r w:rsidR="00713DD2" w:rsidRPr="000F3EF9">
        <w:rPr>
          <w:rFonts w:asciiTheme="minorHAnsi" w:hAnsiTheme="minorHAnsi" w:cstheme="minorHAnsi"/>
          <w:sz w:val="22"/>
          <w:szCs w:val="22"/>
        </w:rPr>
        <w:t>. Za równoważność rozumie się produkt o parametrach nie gorszych, pod względem ilościowym i jakościowym, a w szczególności:</w:t>
      </w:r>
    </w:p>
    <w:p w14:paraId="237DC06D" w14:textId="77777777" w:rsidR="00713DD2" w:rsidRPr="000F3EF9" w:rsidRDefault="00713DD2" w:rsidP="00DE62E9">
      <w:pPr>
        <w:rPr>
          <w:rFonts w:asciiTheme="minorHAnsi" w:hAnsiTheme="minorHAnsi" w:cstheme="minorHAnsi"/>
          <w:sz w:val="22"/>
          <w:szCs w:val="22"/>
        </w:rPr>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946"/>
      </w:tblGrid>
      <w:tr w:rsidR="00713DD2" w:rsidRPr="000F3EF9" w14:paraId="1399BF5B" w14:textId="77777777" w:rsidTr="008A662F">
        <w:tc>
          <w:tcPr>
            <w:tcW w:w="2268" w:type="dxa"/>
          </w:tcPr>
          <w:p w14:paraId="2A4BE0AD" w14:textId="77777777" w:rsidR="00713DD2" w:rsidRPr="000F3EF9" w:rsidRDefault="00713DD2" w:rsidP="00DE62E9">
            <w:pPr>
              <w:jc w:val="center"/>
              <w:rPr>
                <w:rFonts w:asciiTheme="minorHAnsi" w:hAnsiTheme="minorHAnsi" w:cstheme="minorHAnsi"/>
                <w:b/>
                <w:sz w:val="22"/>
                <w:szCs w:val="22"/>
              </w:rPr>
            </w:pPr>
            <w:r w:rsidRPr="000F3EF9">
              <w:rPr>
                <w:rFonts w:asciiTheme="minorHAnsi" w:hAnsiTheme="minorHAnsi" w:cstheme="minorHAnsi"/>
                <w:b/>
                <w:sz w:val="22"/>
                <w:szCs w:val="22"/>
              </w:rPr>
              <w:t>NAZWA PARAMETRU</w:t>
            </w:r>
          </w:p>
        </w:tc>
        <w:tc>
          <w:tcPr>
            <w:tcW w:w="6946" w:type="dxa"/>
          </w:tcPr>
          <w:p w14:paraId="3BF726D6" w14:textId="77777777" w:rsidR="00713DD2" w:rsidRPr="000F3EF9" w:rsidRDefault="00713DD2" w:rsidP="00DE62E9">
            <w:pPr>
              <w:jc w:val="center"/>
              <w:rPr>
                <w:rFonts w:asciiTheme="minorHAnsi" w:hAnsiTheme="minorHAnsi" w:cstheme="minorHAnsi"/>
                <w:b/>
                <w:sz w:val="22"/>
                <w:szCs w:val="22"/>
              </w:rPr>
            </w:pPr>
            <w:r w:rsidRPr="000F3EF9">
              <w:rPr>
                <w:rFonts w:asciiTheme="minorHAnsi" w:hAnsiTheme="minorHAnsi" w:cstheme="minorHAnsi"/>
                <w:b/>
                <w:sz w:val="22"/>
                <w:szCs w:val="22"/>
              </w:rPr>
              <w:t>WYMAGANIA MINIMALNE</w:t>
            </w:r>
          </w:p>
        </w:tc>
      </w:tr>
      <w:tr w:rsidR="00713DD2" w:rsidRPr="000F3EF9" w14:paraId="40ED6320" w14:textId="77777777" w:rsidTr="008A662F">
        <w:tc>
          <w:tcPr>
            <w:tcW w:w="2268" w:type="dxa"/>
          </w:tcPr>
          <w:p w14:paraId="0C4EB0D9" w14:textId="77777777" w:rsidR="00713DD2" w:rsidRPr="000F3EF9" w:rsidRDefault="00713DD2" w:rsidP="00DE62E9">
            <w:pPr>
              <w:jc w:val="both"/>
              <w:rPr>
                <w:rFonts w:asciiTheme="minorHAnsi" w:hAnsiTheme="minorHAnsi" w:cstheme="minorHAnsi"/>
                <w:b/>
                <w:bCs/>
                <w:sz w:val="22"/>
                <w:szCs w:val="22"/>
              </w:rPr>
            </w:pPr>
            <w:r w:rsidRPr="000F3EF9">
              <w:rPr>
                <w:rFonts w:asciiTheme="minorHAnsi" w:hAnsiTheme="minorHAnsi" w:cstheme="minorHAnsi"/>
                <w:b/>
                <w:bCs/>
                <w:sz w:val="22"/>
                <w:szCs w:val="22"/>
              </w:rPr>
              <w:t>Typ</w:t>
            </w:r>
          </w:p>
        </w:tc>
        <w:tc>
          <w:tcPr>
            <w:tcW w:w="6946" w:type="dxa"/>
          </w:tcPr>
          <w:p w14:paraId="41E31D72" w14:textId="0CD8BCDB" w:rsidR="00713DD2" w:rsidRPr="000F3EF9" w:rsidRDefault="00376A1A" w:rsidP="00DE62E9">
            <w:pPr>
              <w:jc w:val="both"/>
              <w:rPr>
                <w:rFonts w:asciiTheme="minorHAnsi" w:hAnsiTheme="minorHAnsi" w:cstheme="minorHAnsi"/>
                <w:sz w:val="22"/>
                <w:szCs w:val="22"/>
              </w:rPr>
            </w:pPr>
            <w:r w:rsidRPr="000F3EF9">
              <w:rPr>
                <w:rFonts w:asciiTheme="minorHAnsi" w:hAnsiTheme="minorHAnsi" w:cstheme="minorHAnsi"/>
                <w:sz w:val="22"/>
                <w:szCs w:val="22"/>
              </w:rPr>
              <w:t>Zestaw transmisji radiowej sygnału, HDMI</w:t>
            </w:r>
          </w:p>
        </w:tc>
      </w:tr>
      <w:tr w:rsidR="00713DD2" w:rsidRPr="000F3EF9" w14:paraId="284603C4" w14:textId="77777777" w:rsidTr="008A662F">
        <w:tc>
          <w:tcPr>
            <w:tcW w:w="2268" w:type="dxa"/>
          </w:tcPr>
          <w:p w14:paraId="6E008BC1" w14:textId="2D3F1A0D" w:rsidR="00713DD2" w:rsidRPr="000F3EF9" w:rsidRDefault="00376A1A" w:rsidP="00DE62E9">
            <w:pPr>
              <w:jc w:val="both"/>
              <w:rPr>
                <w:rFonts w:asciiTheme="minorHAnsi" w:hAnsiTheme="minorHAnsi" w:cstheme="minorHAnsi"/>
                <w:b/>
                <w:bCs/>
                <w:sz w:val="22"/>
                <w:szCs w:val="22"/>
              </w:rPr>
            </w:pPr>
            <w:r w:rsidRPr="000F3EF9">
              <w:rPr>
                <w:rFonts w:asciiTheme="minorHAnsi" w:hAnsiTheme="minorHAnsi" w:cstheme="minorHAnsi"/>
                <w:b/>
                <w:bCs/>
                <w:sz w:val="22"/>
                <w:szCs w:val="22"/>
              </w:rPr>
              <w:t>Złącza #1</w:t>
            </w:r>
          </w:p>
        </w:tc>
        <w:tc>
          <w:tcPr>
            <w:tcW w:w="6946" w:type="dxa"/>
          </w:tcPr>
          <w:p w14:paraId="25FE4FBE" w14:textId="6FBDFE2D" w:rsidR="00713DD2" w:rsidRPr="000F3EF9" w:rsidRDefault="00376A1A" w:rsidP="00DE62E9">
            <w:pPr>
              <w:jc w:val="both"/>
              <w:rPr>
                <w:rFonts w:asciiTheme="minorHAnsi" w:hAnsiTheme="minorHAnsi" w:cstheme="minorHAnsi"/>
                <w:sz w:val="22"/>
                <w:szCs w:val="22"/>
              </w:rPr>
            </w:pPr>
            <w:r w:rsidRPr="000F3EF9">
              <w:rPr>
                <w:rFonts w:asciiTheme="minorHAnsi" w:hAnsiTheme="minorHAnsi" w:cstheme="minorHAnsi"/>
                <w:sz w:val="22"/>
                <w:szCs w:val="22"/>
              </w:rPr>
              <w:t>HDMI Typ A Męska</w:t>
            </w:r>
          </w:p>
        </w:tc>
      </w:tr>
      <w:tr w:rsidR="00713DD2" w:rsidRPr="000F3EF9" w14:paraId="28EE3B3E" w14:textId="77777777" w:rsidTr="008A662F">
        <w:tc>
          <w:tcPr>
            <w:tcW w:w="2268" w:type="dxa"/>
          </w:tcPr>
          <w:p w14:paraId="210B4495" w14:textId="6FE43887" w:rsidR="00713DD2" w:rsidRPr="000F3EF9" w:rsidRDefault="00376A1A" w:rsidP="00DE62E9">
            <w:pPr>
              <w:jc w:val="both"/>
              <w:rPr>
                <w:rFonts w:asciiTheme="minorHAnsi" w:hAnsiTheme="minorHAnsi" w:cstheme="minorHAnsi"/>
                <w:b/>
                <w:bCs/>
                <w:sz w:val="22"/>
                <w:szCs w:val="22"/>
              </w:rPr>
            </w:pPr>
            <w:r w:rsidRPr="000F3EF9">
              <w:rPr>
                <w:rFonts w:asciiTheme="minorHAnsi" w:hAnsiTheme="minorHAnsi" w:cstheme="minorHAnsi"/>
                <w:b/>
                <w:bCs/>
                <w:sz w:val="22"/>
                <w:szCs w:val="22"/>
              </w:rPr>
              <w:t>Złącza #2</w:t>
            </w:r>
          </w:p>
        </w:tc>
        <w:tc>
          <w:tcPr>
            <w:tcW w:w="6946" w:type="dxa"/>
          </w:tcPr>
          <w:p w14:paraId="4852BB74" w14:textId="168E22AE" w:rsidR="00713DD2" w:rsidRPr="000F3EF9" w:rsidRDefault="00376A1A" w:rsidP="00DE62E9">
            <w:pPr>
              <w:jc w:val="both"/>
              <w:rPr>
                <w:rFonts w:asciiTheme="minorHAnsi" w:hAnsiTheme="minorHAnsi" w:cstheme="minorHAnsi"/>
                <w:sz w:val="22"/>
                <w:szCs w:val="22"/>
              </w:rPr>
            </w:pPr>
            <w:r w:rsidRPr="000F3EF9">
              <w:rPr>
                <w:rFonts w:asciiTheme="minorHAnsi" w:hAnsiTheme="minorHAnsi" w:cstheme="minorHAnsi"/>
                <w:sz w:val="22"/>
                <w:szCs w:val="22"/>
              </w:rPr>
              <w:t xml:space="preserve">HDMI Typ A Żeńska,RJ45 </w:t>
            </w:r>
            <w:proofErr w:type="spellStart"/>
            <w:r w:rsidRPr="000F3EF9">
              <w:rPr>
                <w:rFonts w:asciiTheme="minorHAnsi" w:hAnsiTheme="minorHAnsi" w:cstheme="minorHAnsi"/>
                <w:sz w:val="22"/>
                <w:szCs w:val="22"/>
              </w:rPr>
              <w:t>Żeńska,USB</w:t>
            </w:r>
            <w:proofErr w:type="spellEnd"/>
            <w:r w:rsidRPr="000F3EF9">
              <w:rPr>
                <w:rFonts w:asciiTheme="minorHAnsi" w:hAnsiTheme="minorHAnsi" w:cstheme="minorHAnsi"/>
                <w:sz w:val="22"/>
                <w:szCs w:val="22"/>
              </w:rPr>
              <w:t xml:space="preserve"> Typ A Żeńska x2</w:t>
            </w:r>
          </w:p>
        </w:tc>
      </w:tr>
      <w:tr w:rsidR="00713DD2" w:rsidRPr="000F3EF9" w14:paraId="30F92681" w14:textId="77777777" w:rsidTr="008A662F">
        <w:tc>
          <w:tcPr>
            <w:tcW w:w="2268" w:type="dxa"/>
          </w:tcPr>
          <w:p w14:paraId="566374CA" w14:textId="58A48870" w:rsidR="00713DD2" w:rsidRPr="000F3EF9" w:rsidRDefault="00376A1A" w:rsidP="00DE62E9">
            <w:pPr>
              <w:jc w:val="both"/>
              <w:rPr>
                <w:rFonts w:asciiTheme="minorHAnsi" w:hAnsiTheme="minorHAnsi" w:cstheme="minorHAnsi"/>
                <w:b/>
                <w:bCs/>
                <w:sz w:val="22"/>
                <w:szCs w:val="22"/>
              </w:rPr>
            </w:pPr>
            <w:r w:rsidRPr="000F3EF9">
              <w:rPr>
                <w:rFonts w:asciiTheme="minorHAnsi" w:hAnsiTheme="minorHAnsi" w:cstheme="minorHAnsi"/>
                <w:b/>
                <w:bCs/>
                <w:sz w:val="22"/>
                <w:szCs w:val="22"/>
              </w:rPr>
              <w:t>Standard</w:t>
            </w:r>
          </w:p>
        </w:tc>
        <w:tc>
          <w:tcPr>
            <w:tcW w:w="6946" w:type="dxa"/>
          </w:tcPr>
          <w:p w14:paraId="40845D39" w14:textId="33B97670" w:rsidR="00713DD2" w:rsidRPr="000F3EF9" w:rsidRDefault="00376A1A" w:rsidP="00DE62E9">
            <w:pPr>
              <w:jc w:val="both"/>
              <w:rPr>
                <w:rFonts w:asciiTheme="minorHAnsi" w:hAnsiTheme="minorHAnsi" w:cstheme="minorHAnsi"/>
                <w:sz w:val="22"/>
                <w:szCs w:val="22"/>
              </w:rPr>
            </w:pPr>
            <w:r w:rsidRPr="000F3EF9">
              <w:rPr>
                <w:rFonts w:asciiTheme="minorHAnsi" w:hAnsiTheme="minorHAnsi" w:cstheme="minorHAnsi"/>
                <w:sz w:val="22"/>
                <w:szCs w:val="22"/>
              </w:rPr>
              <w:t>HDMI Ultra HD 4K</w:t>
            </w:r>
          </w:p>
        </w:tc>
      </w:tr>
      <w:tr w:rsidR="00713DD2" w:rsidRPr="000F3EF9" w14:paraId="6C463F86" w14:textId="77777777" w:rsidTr="008A662F">
        <w:tc>
          <w:tcPr>
            <w:tcW w:w="2268" w:type="dxa"/>
          </w:tcPr>
          <w:p w14:paraId="6146F1B0" w14:textId="4EF5FBE6" w:rsidR="00713DD2" w:rsidRPr="000F3EF9" w:rsidRDefault="00376A1A" w:rsidP="00DE62E9">
            <w:pPr>
              <w:jc w:val="both"/>
              <w:rPr>
                <w:rFonts w:asciiTheme="minorHAnsi" w:hAnsiTheme="minorHAnsi" w:cstheme="minorHAnsi"/>
                <w:b/>
                <w:bCs/>
                <w:sz w:val="22"/>
                <w:szCs w:val="22"/>
              </w:rPr>
            </w:pPr>
            <w:r w:rsidRPr="000F3EF9">
              <w:rPr>
                <w:rFonts w:asciiTheme="minorHAnsi" w:hAnsiTheme="minorHAnsi" w:cstheme="minorHAnsi"/>
                <w:b/>
                <w:bCs/>
                <w:sz w:val="22"/>
                <w:szCs w:val="22"/>
              </w:rPr>
              <w:t>Akcesoria w zestawie</w:t>
            </w:r>
          </w:p>
        </w:tc>
        <w:tc>
          <w:tcPr>
            <w:tcW w:w="6946" w:type="dxa"/>
          </w:tcPr>
          <w:p w14:paraId="4DD4802E" w14:textId="14F869B3" w:rsidR="00713DD2" w:rsidRPr="000F3EF9" w:rsidRDefault="00376A1A" w:rsidP="00DE62E9">
            <w:pPr>
              <w:jc w:val="both"/>
              <w:rPr>
                <w:rFonts w:asciiTheme="minorHAnsi" w:hAnsiTheme="minorHAnsi" w:cstheme="minorHAnsi"/>
                <w:sz w:val="22"/>
                <w:szCs w:val="22"/>
              </w:rPr>
            </w:pPr>
            <w:r w:rsidRPr="000F3EF9">
              <w:rPr>
                <w:rFonts w:asciiTheme="minorHAnsi" w:hAnsiTheme="minorHAnsi" w:cstheme="minorHAnsi"/>
                <w:sz w:val="22"/>
                <w:szCs w:val="22"/>
              </w:rPr>
              <w:t>1 x jednostka odbiornika 2 x transmiter HDMI 1 x ładowarka USB (10 W, 5 V / 2 A) 1 x podkładka do przechowywania transmitera HDMI 1 x kabel micro USB, 1,5 m 1 x kabel HDMI, 1,15 m 1 x adapter USB (USB-A, gniazdo USB-C, wtyczka) 1 x instrukcja obsługi</w:t>
            </w:r>
          </w:p>
        </w:tc>
      </w:tr>
      <w:tr w:rsidR="00713DD2" w:rsidRPr="000F3EF9" w14:paraId="1769E9D4" w14:textId="77777777" w:rsidTr="008A662F">
        <w:tc>
          <w:tcPr>
            <w:tcW w:w="2268" w:type="dxa"/>
          </w:tcPr>
          <w:p w14:paraId="53207BD3" w14:textId="5BCBBD87" w:rsidR="00713DD2" w:rsidRPr="000F3EF9" w:rsidRDefault="00376A1A" w:rsidP="00DE62E9">
            <w:pPr>
              <w:jc w:val="both"/>
              <w:rPr>
                <w:rFonts w:asciiTheme="minorHAnsi" w:hAnsiTheme="minorHAnsi" w:cstheme="minorHAnsi"/>
                <w:b/>
                <w:bCs/>
                <w:sz w:val="22"/>
                <w:szCs w:val="22"/>
              </w:rPr>
            </w:pPr>
            <w:r w:rsidRPr="000F3EF9">
              <w:rPr>
                <w:rFonts w:asciiTheme="minorHAnsi" w:hAnsiTheme="minorHAnsi" w:cstheme="minorHAnsi"/>
                <w:b/>
                <w:bCs/>
                <w:sz w:val="22"/>
                <w:szCs w:val="22"/>
              </w:rPr>
              <w:t>Rozdzielczość wideo optyczna</w:t>
            </w:r>
          </w:p>
        </w:tc>
        <w:tc>
          <w:tcPr>
            <w:tcW w:w="6946" w:type="dxa"/>
          </w:tcPr>
          <w:p w14:paraId="203B20E6" w14:textId="304EF40D" w:rsidR="00713DD2" w:rsidRPr="000F3EF9" w:rsidRDefault="00376A1A" w:rsidP="00DE62E9">
            <w:pPr>
              <w:jc w:val="both"/>
              <w:rPr>
                <w:rFonts w:asciiTheme="minorHAnsi" w:hAnsiTheme="minorHAnsi" w:cstheme="minorHAnsi"/>
                <w:sz w:val="22"/>
                <w:szCs w:val="22"/>
              </w:rPr>
            </w:pPr>
            <w:r w:rsidRPr="000F3EF9">
              <w:rPr>
                <w:rFonts w:asciiTheme="minorHAnsi" w:hAnsiTheme="minorHAnsi" w:cstheme="minorHAnsi"/>
                <w:sz w:val="22"/>
                <w:szCs w:val="22"/>
              </w:rPr>
              <w:t xml:space="preserve">1920 x 1080 </w:t>
            </w:r>
            <w:proofErr w:type="spellStart"/>
            <w:r w:rsidRPr="000F3EF9">
              <w:rPr>
                <w:rFonts w:asciiTheme="minorHAnsi" w:hAnsiTheme="minorHAnsi" w:cstheme="minorHAnsi"/>
                <w:sz w:val="22"/>
                <w:szCs w:val="22"/>
              </w:rPr>
              <w:t>Pixel</w:t>
            </w:r>
            <w:proofErr w:type="spellEnd"/>
          </w:p>
        </w:tc>
      </w:tr>
    </w:tbl>
    <w:p w14:paraId="15660DD9" w14:textId="77777777" w:rsidR="006C7D4C" w:rsidRPr="000F3EF9" w:rsidRDefault="006C7D4C" w:rsidP="00DE62E9">
      <w:pPr>
        <w:rPr>
          <w:rFonts w:asciiTheme="minorHAnsi" w:hAnsiTheme="minorHAnsi" w:cstheme="minorHAnsi"/>
          <w:sz w:val="22"/>
          <w:szCs w:val="22"/>
        </w:rPr>
      </w:pPr>
    </w:p>
    <w:p w14:paraId="09A0175B" w14:textId="3962C0B0" w:rsidR="009B2023" w:rsidRPr="00DE42A3" w:rsidRDefault="009B2023" w:rsidP="00DE42A3">
      <w:pPr>
        <w:pStyle w:val="Nagwek4"/>
        <w:numPr>
          <w:ilvl w:val="0"/>
          <w:numId w:val="22"/>
        </w:numPr>
        <w:tabs>
          <w:tab w:val="left" w:pos="426"/>
        </w:tabs>
        <w:ind w:firstLine="360"/>
        <w:rPr>
          <w:rFonts w:asciiTheme="minorHAnsi" w:hAnsiTheme="minorHAnsi" w:cstheme="minorHAnsi"/>
          <w:b/>
          <w:bCs/>
          <w:i w:val="0"/>
          <w:iCs w:val="0"/>
          <w:color w:val="005E5C"/>
          <w:sz w:val="21"/>
          <w:szCs w:val="21"/>
        </w:rPr>
      </w:pPr>
      <w:bookmarkStart w:id="4" w:name="_Hlk159331749"/>
      <w:r w:rsidRPr="00DE42A3">
        <w:rPr>
          <w:rFonts w:asciiTheme="minorHAnsi" w:hAnsiTheme="minorHAnsi" w:cstheme="minorHAnsi"/>
          <w:b/>
          <w:bCs/>
          <w:i w:val="0"/>
          <w:iCs w:val="0"/>
          <w:color w:val="005E5C"/>
          <w:sz w:val="21"/>
          <w:szCs w:val="21"/>
        </w:rPr>
        <w:t xml:space="preserve">SKANER DOKUMENTÓW </w:t>
      </w:r>
      <w:r w:rsidR="00DE42A3">
        <w:rPr>
          <w:rFonts w:asciiTheme="minorHAnsi" w:hAnsiTheme="minorHAnsi" w:cstheme="minorHAnsi"/>
          <w:b/>
          <w:bCs/>
          <w:i w:val="0"/>
          <w:iCs w:val="0"/>
          <w:color w:val="005E5C"/>
          <w:sz w:val="21"/>
          <w:szCs w:val="21"/>
        </w:rPr>
        <w:t xml:space="preserve">– 3 </w:t>
      </w:r>
      <w:r w:rsidRPr="00DE42A3">
        <w:rPr>
          <w:rFonts w:asciiTheme="minorHAnsi" w:hAnsiTheme="minorHAnsi" w:cstheme="minorHAnsi"/>
          <w:b/>
          <w:bCs/>
          <w:i w:val="0"/>
          <w:iCs w:val="0"/>
          <w:color w:val="005E5C"/>
          <w:sz w:val="21"/>
          <w:szCs w:val="21"/>
        </w:rPr>
        <w:t>szt.</w:t>
      </w:r>
    </w:p>
    <w:p w14:paraId="0D80C590" w14:textId="77777777" w:rsidR="009B2023" w:rsidRPr="000F3EF9" w:rsidRDefault="009B2023" w:rsidP="005561C5">
      <w:pPr>
        <w:pStyle w:val="Akapitzlist"/>
        <w:numPr>
          <w:ilvl w:val="0"/>
          <w:numId w:val="0"/>
        </w:numPr>
      </w:pPr>
    </w:p>
    <w:p w14:paraId="35B20D6E" w14:textId="121C5329" w:rsidR="009B2023" w:rsidRPr="000F3EF9" w:rsidRDefault="009B2023" w:rsidP="005561C5">
      <w:pPr>
        <w:pStyle w:val="Akapitzlist"/>
        <w:numPr>
          <w:ilvl w:val="0"/>
          <w:numId w:val="0"/>
        </w:numPr>
        <w:rPr>
          <w:i/>
          <w:iCs/>
        </w:rPr>
      </w:pPr>
      <w:r w:rsidRPr="000F3EF9">
        <w:t xml:space="preserve">Skaner </w:t>
      </w:r>
      <w:proofErr w:type="spellStart"/>
      <w:r w:rsidRPr="000F3EF9">
        <w:t>Brother</w:t>
      </w:r>
      <w:proofErr w:type="spellEnd"/>
      <w:r w:rsidRPr="000F3EF9">
        <w:t xml:space="preserve"> ADS4700W lub równoważna. Za równoważność rozumie się produkt o parametrach nie gorszych, pod względem ilościowym i jakościowym, a w szczególności:</w:t>
      </w:r>
    </w:p>
    <w:p w14:paraId="0ABA012B" w14:textId="77777777" w:rsidR="009B2023" w:rsidRPr="000F3EF9" w:rsidRDefault="009B2023" w:rsidP="00DE62E9">
      <w:pPr>
        <w:rPr>
          <w:rFonts w:asciiTheme="minorHAnsi" w:hAnsiTheme="minorHAnsi" w:cstheme="minorHAnsi"/>
          <w:sz w:val="22"/>
          <w:szCs w:val="22"/>
        </w:rPr>
      </w:pPr>
    </w:p>
    <w:p w14:paraId="1CCB77AF" w14:textId="77777777" w:rsidR="009B2023" w:rsidRPr="000F3EF9" w:rsidRDefault="009B2023" w:rsidP="00DE62E9">
      <w:pPr>
        <w:rPr>
          <w:rFonts w:asciiTheme="minorHAnsi" w:hAnsiTheme="minorHAnsi" w:cstheme="minorHAnsi"/>
          <w:sz w:val="22"/>
          <w:szCs w:val="22"/>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4"/>
        <w:gridCol w:w="5528"/>
      </w:tblGrid>
      <w:tr w:rsidR="009B2023" w:rsidRPr="000F3EF9" w14:paraId="7FF5C1E6" w14:textId="77777777" w:rsidTr="008A662F">
        <w:tc>
          <w:tcPr>
            <w:tcW w:w="3544" w:type="dxa"/>
          </w:tcPr>
          <w:p w14:paraId="44BB3CBB" w14:textId="77777777" w:rsidR="009B2023" w:rsidRPr="000F3EF9" w:rsidRDefault="009B2023" w:rsidP="00DE62E9">
            <w:pPr>
              <w:jc w:val="center"/>
              <w:rPr>
                <w:rFonts w:asciiTheme="minorHAnsi" w:hAnsiTheme="minorHAnsi" w:cstheme="minorHAnsi"/>
                <w:b/>
                <w:sz w:val="22"/>
                <w:szCs w:val="22"/>
              </w:rPr>
            </w:pPr>
            <w:r w:rsidRPr="000F3EF9">
              <w:rPr>
                <w:rFonts w:asciiTheme="minorHAnsi" w:hAnsiTheme="minorHAnsi" w:cstheme="minorHAnsi"/>
                <w:b/>
                <w:sz w:val="22"/>
                <w:szCs w:val="22"/>
              </w:rPr>
              <w:t>NAZWA PARAMETRU</w:t>
            </w:r>
          </w:p>
        </w:tc>
        <w:tc>
          <w:tcPr>
            <w:tcW w:w="5528" w:type="dxa"/>
          </w:tcPr>
          <w:p w14:paraId="5E15A8B3" w14:textId="77777777" w:rsidR="009B2023" w:rsidRPr="000F3EF9" w:rsidRDefault="009B2023" w:rsidP="00DE62E9">
            <w:pPr>
              <w:jc w:val="center"/>
              <w:rPr>
                <w:rFonts w:asciiTheme="minorHAnsi" w:hAnsiTheme="minorHAnsi" w:cstheme="minorHAnsi"/>
                <w:b/>
                <w:sz w:val="22"/>
                <w:szCs w:val="22"/>
              </w:rPr>
            </w:pPr>
            <w:r w:rsidRPr="000F3EF9">
              <w:rPr>
                <w:rFonts w:asciiTheme="minorHAnsi" w:hAnsiTheme="minorHAnsi" w:cstheme="minorHAnsi"/>
                <w:b/>
                <w:sz w:val="22"/>
                <w:szCs w:val="22"/>
              </w:rPr>
              <w:t>WYMAGANIA MINIMALNE</w:t>
            </w:r>
          </w:p>
        </w:tc>
      </w:tr>
      <w:tr w:rsidR="009B2023" w:rsidRPr="000F3EF9" w14:paraId="041FB739" w14:textId="77777777" w:rsidTr="008A662F">
        <w:tc>
          <w:tcPr>
            <w:tcW w:w="3544" w:type="dxa"/>
          </w:tcPr>
          <w:p w14:paraId="121CA3D2" w14:textId="77777777" w:rsidR="009B2023" w:rsidRPr="000F3EF9" w:rsidRDefault="009B2023" w:rsidP="00DE62E9">
            <w:pPr>
              <w:jc w:val="both"/>
              <w:rPr>
                <w:rFonts w:asciiTheme="minorHAnsi" w:hAnsiTheme="minorHAnsi" w:cstheme="minorHAnsi"/>
                <w:b/>
                <w:bCs/>
                <w:sz w:val="22"/>
                <w:szCs w:val="22"/>
              </w:rPr>
            </w:pPr>
            <w:r w:rsidRPr="000F3EF9">
              <w:rPr>
                <w:rFonts w:asciiTheme="minorHAnsi" w:hAnsiTheme="minorHAnsi" w:cstheme="minorHAnsi"/>
                <w:b/>
                <w:bCs/>
                <w:sz w:val="22"/>
                <w:szCs w:val="22"/>
              </w:rPr>
              <w:t>Typ</w:t>
            </w:r>
          </w:p>
        </w:tc>
        <w:tc>
          <w:tcPr>
            <w:tcW w:w="5528" w:type="dxa"/>
          </w:tcPr>
          <w:p w14:paraId="6FC56E27" w14:textId="4348E2E0" w:rsidR="009B2023" w:rsidRPr="000F3EF9" w:rsidRDefault="002157CB" w:rsidP="00DE62E9">
            <w:pPr>
              <w:jc w:val="both"/>
              <w:rPr>
                <w:rFonts w:asciiTheme="minorHAnsi" w:hAnsiTheme="minorHAnsi" w:cstheme="minorHAnsi"/>
                <w:sz w:val="22"/>
                <w:szCs w:val="22"/>
              </w:rPr>
            </w:pPr>
            <w:r w:rsidRPr="000F3EF9">
              <w:rPr>
                <w:rFonts w:asciiTheme="minorHAnsi" w:hAnsiTheme="minorHAnsi" w:cstheme="minorHAnsi"/>
                <w:sz w:val="22"/>
                <w:szCs w:val="22"/>
              </w:rPr>
              <w:t>SPDF</w:t>
            </w:r>
          </w:p>
        </w:tc>
      </w:tr>
      <w:tr w:rsidR="009B2023" w:rsidRPr="000F3EF9" w14:paraId="31C38095" w14:textId="77777777" w:rsidTr="008A662F">
        <w:tc>
          <w:tcPr>
            <w:tcW w:w="3544" w:type="dxa"/>
          </w:tcPr>
          <w:p w14:paraId="4FC4AC4B" w14:textId="77777777" w:rsidR="009B2023" w:rsidRPr="000F3EF9" w:rsidRDefault="009B2023" w:rsidP="00DE62E9">
            <w:pPr>
              <w:jc w:val="both"/>
              <w:rPr>
                <w:rFonts w:asciiTheme="minorHAnsi" w:hAnsiTheme="minorHAnsi" w:cstheme="minorHAnsi"/>
                <w:b/>
                <w:bCs/>
                <w:sz w:val="22"/>
                <w:szCs w:val="22"/>
              </w:rPr>
            </w:pPr>
            <w:r w:rsidRPr="000F3EF9">
              <w:rPr>
                <w:rFonts w:asciiTheme="minorHAnsi" w:hAnsiTheme="minorHAnsi" w:cstheme="minorHAnsi"/>
                <w:b/>
                <w:bCs/>
                <w:sz w:val="22"/>
                <w:szCs w:val="22"/>
              </w:rPr>
              <w:t>Wyświetlacz</w:t>
            </w:r>
          </w:p>
        </w:tc>
        <w:tc>
          <w:tcPr>
            <w:tcW w:w="5528" w:type="dxa"/>
          </w:tcPr>
          <w:p w14:paraId="4712A7FD" w14:textId="21B04DC6" w:rsidR="009B2023" w:rsidRPr="000F3EF9" w:rsidRDefault="002157CB" w:rsidP="00DE62E9">
            <w:pPr>
              <w:jc w:val="both"/>
              <w:rPr>
                <w:rFonts w:asciiTheme="minorHAnsi" w:hAnsiTheme="minorHAnsi" w:cstheme="minorHAnsi"/>
                <w:sz w:val="22"/>
                <w:szCs w:val="22"/>
              </w:rPr>
            </w:pPr>
            <w:r w:rsidRPr="000F3EF9">
              <w:rPr>
                <w:rFonts w:asciiTheme="minorHAnsi" w:hAnsiTheme="minorHAnsi" w:cstheme="minorHAnsi"/>
                <w:sz w:val="22"/>
                <w:szCs w:val="22"/>
              </w:rPr>
              <w:t>Kolorowy ekran dotykowy 10.9 cm</w:t>
            </w:r>
          </w:p>
        </w:tc>
      </w:tr>
      <w:tr w:rsidR="009B2023" w:rsidRPr="000F3EF9" w14:paraId="56B6F59C" w14:textId="77777777" w:rsidTr="008A662F">
        <w:tc>
          <w:tcPr>
            <w:tcW w:w="3544" w:type="dxa"/>
          </w:tcPr>
          <w:p w14:paraId="3428AEA5" w14:textId="69FEC642" w:rsidR="009B2023" w:rsidRPr="000F3EF9" w:rsidRDefault="002157CB" w:rsidP="00DE62E9">
            <w:pPr>
              <w:jc w:val="both"/>
              <w:rPr>
                <w:rFonts w:asciiTheme="minorHAnsi" w:hAnsiTheme="minorHAnsi" w:cstheme="minorHAnsi"/>
                <w:b/>
                <w:bCs/>
                <w:sz w:val="22"/>
                <w:szCs w:val="22"/>
              </w:rPr>
            </w:pPr>
            <w:r w:rsidRPr="000F3EF9">
              <w:rPr>
                <w:rFonts w:asciiTheme="minorHAnsi" w:hAnsiTheme="minorHAnsi" w:cstheme="minorHAnsi"/>
                <w:b/>
                <w:bCs/>
                <w:sz w:val="22"/>
                <w:szCs w:val="22"/>
              </w:rPr>
              <w:t>Maksymalny rozmiar papieru</w:t>
            </w:r>
          </w:p>
        </w:tc>
        <w:tc>
          <w:tcPr>
            <w:tcW w:w="5528" w:type="dxa"/>
          </w:tcPr>
          <w:p w14:paraId="17C0B39B" w14:textId="74114623" w:rsidR="009B2023" w:rsidRPr="000F3EF9" w:rsidRDefault="002157CB" w:rsidP="00DE62E9">
            <w:pPr>
              <w:jc w:val="both"/>
              <w:rPr>
                <w:rFonts w:asciiTheme="minorHAnsi" w:hAnsiTheme="minorHAnsi" w:cstheme="minorHAnsi"/>
                <w:sz w:val="22"/>
                <w:szCs w:val="22"/>
              </w:rPr>
            </w:pPr>
            <w:r w:rsidRPr="000F3EF9">
              <w:rPr>
                <w:rFonts w:asciiTheme="minorHAnsi" w:hAnsiTheme="minorHAnsi" w:cstheme="minorHAnsi"/>
                <w:sz w:val="22"/>
                <w:szCs w:val="22"/>
              </w:rPr>
              <w:t>A4</w:t>
            </w:r>
          </w:p>
        </w:tc>
      </w:tr>
      <w:tr w:rsidR="009B2023" w:rsidRPr="000F3EF9" w14:paraId="48EF7DC2" w14:textId="77777777" w:rsidTr="008A662F">
        <w:tc>
          <w:tcPr>
            <w:tcW w:w="3544" w:type="dxa"/>
          </w:tcPr>
          <w:p w14:paraId="43F93345" w14:textId="0979AFB7" w:rsidR="009B2023" w:rsidRPr="000F3EF9" w:rsidRDefault="002157CB" w:rsidP="00DE62E9">
            <w:pPr>
              <w:jc w:val="both"/>
              <w:rPr>
                <w:rFonts w:asciiTheme="minorHAnsi" w:hAnsiTheme="minorHAnsi" w:cstheme="minorHAnsi"/>
                <w:b/>
                <w:bCs/>
                <w:sz w:val="22"/>
                <w:szCs w:val="22"/>
              </w:rPr>
            </w:pPr>
            <w:r w:rsidRPr="000F3EF9">
              <w:rPr>
                <w:rFonts w:asciiTheme="minorHAnsi" w:hAnsiTheme="minorHAnsi" w:cstheme="minorHAnsi"/>
                <w:b/>
                <w:bCs/>
                <w:sz w:val="22"/>
                <w:szCs w:val="22"/>
              </w:rPr>
              <w:t>Pamięć</w:t>
            </w:r>
          </w:p>
        </w:tc>
        <w:tc>
          <w:tcPr>
            <w:tcW w:w="5528" w:type="dxa"/>
          </w:tcPr>
          <w:p w14:paraId="4A30B07D" w14:textId="29CB7194" w:rsidR="009B2023" w:rsidRPr="000F3EF9" w:rsidRDefault="002157CB" w:rsidP="00DE62E9">
            <w:pPr>
              <w:jc w:val="both"/>
              <w:rPr>
                <w:rFonts w:asciiTheme="minorHAnsi" w:hAnsiTheme="minorHAnsi" w:cstheme="minorHAnsi"/>
                <w:sz w:val="22"/>
                <w:szCs w:val="22"/>
              </w:rPr>
            </w:pPr>
            <w:r w:rsidRPr="000F3EF9">
              <w:rPr>
                <w:rFonts w:asciiTheme="minorHAnsi" w:hAnsiTheme="minorHAnsi" w:cstheme="minorHAnsi"/>
                <w:sz w:val="22"/>
                <w:szCs w:val="22"/>
              </w:rPr>
              <w:t>512 MB</w:t>
            </w:r>
          </w:p>
        </w:tc>
      </w:tr>
      <w:tr w:rsidR="009B2023" w:rsidRPr="000F3EF9" w14:paraId="6CE58192" w14:textId="77777777" w:rsidTr="008A662F">
        <w:tc>
          <w:tcPr>
            <w:tcW w:w="3544" w:type="dxa"/>
          </w:tcPr>
          <w:p w14:paraId="26B846DB" w14:textId="21D2EA5E" w:rsidR="009B2023" w:rsidRPr="000F3EF9" w:rsidRDefault="002157CB" w:rsidP="00DE62E9">
            <w:pPr>
              <w:jc w:val="both"/>
              <w:rPr>
                <w:rFonts w:asciiTheme="minorHAnsi" w:hAnsiTheme="minorHAnsi" w:cstheme="minorHAnsi"/>
                <w:b/>
                <w:bCs/>
                <w:sz w:val="22"/>
                <w:szCs w:val="22"/>
              </w:rPr>
            </w:pPr>
            <w:r w:rsidRPr="000F3EF9">
              <w:rPr>
                <w:rFonts w:asciiTheme="minorHAnsi" w:hAnsiTheme="minorHAnsi" w:cstheme="minorHAnsi"/>
                <w:b/>
                <w:bCs/>
                <w:sz w:val="22"/>
                <w:szCs w:val="22"/>
              </w:rPr>
              <w:t>Maksymalne dzienne obciążenie</w:t>
            </w:r>
          </w:p>
        </w:tc>
        <w:tc>
          <w:tcPr>
            <w:tcW w:w="5528" w:type="dxa"/>
          </w:tcPr>
          <w:p w14:paraId="06830F10" w14:textId="421BF43E" w:rsidR="009B2023" w:rsidRPr="000F3EF9" w:rsidRDefault="002157CB" w:rsidP="00DE62E9">
            <w:pPr>
              <w:jc w:val="both"/>
              <w:rPr>
                <w:rFonts w:asciiTheme="minorHAnsi" w:hAnsiTheme="minorHAnsi" w:cstheme="minorHAnsi"/>
                <w:sz w:val="22"/>
                <w:szCs w:val="22"/>
              </w:rPr>
            </w:pPr>
            <w:r w:rsidRPr="000F3EF9">
              <w:rPr>
                <w:rFonts w:asciiTheme="minorHAnsi" w:hAnsiTheme="minorHAnsi" w:cstheme="minorHAnsi"/>
                <w:sz w:val="22"/>
                <w:szCs w:val="22"/>
              </w:rPr>
              <w:t>6000 arkuszy</w:t>
            </w:r>
          </w:p>
        </w:tc>
      </w:tr>
      <w:tr w:rsidR="002157CB" w:rsidRPr="000F3EF9" w14:paraId="03E60CD1" w14:textId="77777777" w:rsidTr="008A662F">
        <w:tc>
          <w:tcPr>
            <w:tcW w:w="3544" w:type="dxa"/>
          </w:tcPr>
          <w:p w14:paraId="08EC0936" w14:textId="31D174B5" w:rsidR="002157CB" w:rsidRPr="000F3EF9" w:rsidRDefault="002157CB" w:rsidP="00DE62E9">
            <w:pPr>
              <w:jc w:val="both"/>
              <w:rPr>
                <w:rFonts w:asciiTheme="minorHAnsi" w:hAnsiTheme="minorHAnsi" w:cstheme="minorHAnsi"/>
                <w:b/>
                <w:bCs/>
                <w:sz w:val="22"/>
                <w:szCs w:val="22"/>
              </w:rPr>
            </w:pPr>
            <w:r w:rsidRPr="000F3EF9">
              <w:rPr>
                <w:rFonts w:asciiTheme="minorHAnsi" w:hAnsiTheme="minorHAnsi" w:cstheme="minorHAnsi"/>
                <w:b/>
                <w:bCs/>
                <w:sz w:val="22"/>
                <w:szCs w:val="22"/>
              </w:rPr>
              <w:t>Lokalny interfejs</w:t>
            </w:r>
          </w:p>
        </w:tc>
        <w:tc>
          <w:tcPr>
            <w:tcW w:w="5528" w:type="dxa"/>
          </w:tcPr>
          <w:p w14:paraId="622A17F5" w14:textId="2225B5E0" w:rsidR="002157CB" w:rsidRPr="000F3EF9" w:rsidRDefault="002157CB" w:rsidP="00DE62E9">
            <w:pPr>
              <w:jc w:val="both"/>
              <w:rPr>
                <w:rFonts w:asciiTheme="minorHAnsi" w:hAnsiTheme="minorHAnsi" w:cstheme="minorHAnsi"/>
                <w:sz w:val="22"/>
                <w:szCs w:val="22"/>
              </w:rPr>
            </w:pPr>
            <w:proofErr w:type="spellStart"/>
            <w:r w:rsidRPr="000F3EF9">
              <w:rPr>
                <w:rFonts w:asciiTheme="minorHAnsi" w:hAnsiTheme="minorHAnsi" w:cstheme="minorHAnsi"/>
                <w:sz w:val="22"/>
                <w:szCs w:val="22"/>
              </w:rPr>
              <w:t>SuperSpeed</w:t>
            </w:r>
            <w:proofErr w:type="spellEnd"/>
            <w:r w:rsidRPr="000F3EF9">
              <w:rPr>
                <w:rFonts w:asciiTheme="minorHAnsi" w:hAnsiTheme="minorHAnsi" w:cstheme="minorHAnsi"/>
                <w:sz w:val="22"/>
                <w:szCs w:val="22"/>
              </w:rPr>
              <w:t xml:space="preserve"> USB 3.0, USB 2.0 Host (z tyłu)</w:t>
            </w:r>
          </w:p>
        </w:tc>
      </w:tr>
      <w:tr w:rsidR="002157CB" w:rsidRPr="000F3EF9" w14:paraId="5E87CFE9" w14:textId="77777777" w:rsidTr="008A662F">
        <w:tc>
          <w:tcPr>
            <w:tcW w:w="3544" w:type="dxa"/>
          </w:tcPr>
          <w:p w14:paraId="39E24A3A" w14:textId="35E7A1A6" w:rsidR="002157CB" w:rsidRPr="000F3EF9" w:rsidRDefault="002157CB" w:rsidP="00DE62E9">
            <w:pPr>
              <w:jc w:val="both"/>
              <w:rPr>
                <w:rFonts w:asciiTheme="minorHAnsi" w:hAnsiTheme="minorHAnsi" w:cstheme="minorHAnsi"/>
                <w:b/>
                <w:bCs/>
                <w:sz w:val="22"/>
                <w:szCs w:val="22"/>
              </w:rPr>
            </w:pPr>
            <w:r w:rsidRPr="000F3EF9">
              <w:rPr>
                <w:rFonts w:asciiTheme="minorHAnsi" w:hAnsiTheme="minorHAnsi" w:cstheme="minorHAnsi"/>
                <w:b/>
                <w:bCs/>
                <w:sz w:val="22"/>
                <w:szCs w:val="22"/>
              </w:rPr>
              <w:t>Sieć bezprzewodowa</w:t>
            </w:r>
          </w:p>
        </w:tc>
        <w:tc>
          <w:tcPr>
            <w:tcW w:w="5528" w:type="dxa"/>
          </w:tcPr>
          <w:p w14:paraId="394671C8" w14:textId="20C73CF7" w:rsidR="002157CB" w:rsidRPr="000F3EF9" w:rsidRDefault="002157CB" w:rsidP="00DE62E9">
            <w:pPr>
              <w:jc w:val="both"/>
              <w:rPr>
                <w:rFonts w:asciiTheme="minorHAnsi" w:hAnsiTheme="minorHAnsi" w:cstheme="minorHAnsi"/>
                <w:sz w:val="22"/>
                <w:szCs w:val="22"/>
              </w:rPr>
            </w:pPr>
            <w:r w:rsidRPr="000F3EF9">
              <w:rPr>
                <w:rFonts w:asciiTheme="minorHAnsi" w:hAnsiTheme="minorHAnsi" w:cstheme="minorHAnsi"/>
                <w:sz w:val="22"/>
                <w:szCs w:val="22"/>
              </w:rPr>
              <w:t>2.4GHz: IEEE 802.11b/g/n,(Tryb infrastruktury)</w:t>
            </w:r>
          </w:p>
        </w:tc>
      </w:tr>
      <w:tr w:rsidR="002157CB" w:rsidRPr="000F3EF9" w14:paraId="3B43264C" w14:textId="77777777" w:rsidTr="008A662F">
        <w:tc>
          <w:tcPr>
            <w:tcW w:w="3544" w:type="dxa"/>
          </w:tcPr>
          <w:p w14:paraId="3374EA8A" w14:textId="33B989A3" w:rsidR="002157CB" w:rsidRPr="000F3EF9" w:rsidRDefault="002157CB" w:rsidP="00DE62E9">
            <w:pPr>
              <w:jc w:val="both"/>
              <w:rPr>
                <w:rFonts w:asciiTheme="minorHAnsi" w:hAnsiTheme="minorHAnsi" w:cstheme="minorHAnsi"/>
                <w:b/>
                <w:bCs/>
                <w:sz w:val="22"/>
                <w:szCs w:val="22"/>
              </w:rPr>
            </w:pPr>
            <w:r w:rsidRPr="000F3EF9">
              <w:rPr>
                <w:rFonts w:asciiTheme="minorHAnsi" w:hAnsiTheme="minorHAnsi" w:cstheme="minorHAnsi"/>
                <w:b/>
                <w:bCs/>
                <w:sz w:val="22"/>
                <w:szCs w:val="22"/>
              </w:rPr>
              <w:t>Sieć przewodowa</w:t>
            </w:r>
          </w:p>
        </w:tc>
        <w:tc>
          <w:tcPr>
            <w:tcW w:w="5528" w:type="dxa"/>
          </w:tcPr>
          <w:p w14:paraId="275677EA" w14:textId="31E919DD" w:rsidR="002157CB" w:rsidRPr="000F3EF9" w:rsidRDefault="002157CB" w:rsidP="00DE62E9">
            <w:pPr>
              <w:jc w:val="both"/>
              <w:rPr>
                <w:rFonts w:asciiTheme="minorHAnsi" w:hAnsiTheme="minorHAnsi" w:cstheme="minorHAnsi"/>
                <w:sz w:val="22"/>
                <w:szCs w:val="22"/>
              </w:rPr>
            </w:pPr>
            <w:r w:rsidRPr="000F3EF9">
              <w:rPr>
                <w:rFonts w:asciiTheme="minorHAnsi" w:hAnsiTheme="minorHAnsi" w:cstheme="minorHAnsi"/>
                <w:sz w:val="22"/>
                <w:szCs w:val="22"/>
              </w:rPr>
              <w:t>10Base-T/100Base-TX</w:t>
            </w:r>
          </w:p>
        </w:tc>
      </w:tr>
      <w:tr w:rsidR="002157CB" w:rsidRPr="000F3EF9" w14:paraId="0F34F9FA" w14:textId="77777777" w:rsidTr="008A662F">
        <w:tc>
          <w:tcPr>
            <w:tcW w:w="3544" w:type="dxa"/>
          </w:tcPr>
          <w:p w14:paraId="65B3620E" w14:textId="24ACC779" w:rsidR="002157CB" w:rsidRPr="000F3EF9" w:rsidRDefault="002157CB" w:rsidP="00DE62E9">
            <w:pPr>
              <w:jc w:val="both"/>
              <w:rPr>
                <w:rFonts w:asciiTheme="minorHAnsi" w:hAnsiTheme="minorHAnsi" w:cstheme="minorHAnsi"/>
                <w:b/>
                <w:bCs/>
                <w:sz w:val="22"/>
                <w:szCs w:val="22"/>
              </w:rPr>
            </w:pPr>
            <w:r w:rsidRPr="000F3EF9">
              <w:rPr>
                <w:rFonts w:asciiTheme="minorHAnsi" w:hAnsiTheme="minorHAnsi" w:cstheme="minorHAnsi"/>
                <w:b/>
                <w:bCs/>
                <w:sz w:val="22"/>
                <w:szCs w:val="22"/>
              </w:rPr>
              <w:t xml:space="preserve">Skanowanie dwustronne </w:t>
            </w:r>
            <w:r w:rsidRPr="000F3EF9">
              <w:rPr>
                <w:rFonts w:asciiTheme="minorHAnsi" w:hAnsiTheme="minorHAnsi" w:cstheme="minorHAnsi"/>
                <w:b/>
                <w:bCs/>
                <w:sz w:val="22"/>
                <w:szCs w:val="22"/>
              </w:rPr>
              <w:tab/>
            </w:r>
          </w:p>
        </w:tc>
        <w:tc>
          <w:tcPr>
            <w:tcW w:w="5528" w:type="dxa"/>
          </w:tcPr>
          <w:p w14:paraId="2DC59013" w14:textId="7680F0C0" w:rsidR="002157CB" w:rsidRPr="000F3EF9" w:rsidRDefault="002157CB" w:rsidP="00DE62E9">
            <w:pPr>
              <w:jc w:val="both"/>
              <w:rPr>
                <w:rFonts w:asciiTheme="minorHAnsi" w:hAnsiTheme="minorHAnsi" w:cstheme="minorHAnsi"/>
                <w:sz w:val="22"/>
                <w:szCs w:val="22"/>
              </w:rPr>
            </w:pPr>
            <w:r w:rsidRPr="000F3EF9">
              <w:rPr>
                <w:rFonts w:asciiTheme="minorHAnsi" w:hAnsiTheme="minorHAnsi" w:cstheme="minorHAnsi"/>
                <w:sz w:val="22"/>
                <w:szCs w:val="22"/>
              </w:rPr>
              <w:t>Tak</w:t>
            </w:r>
          </w:p>
        </w:tc>
      </w:tr>
      <w:tr w:rsidR="002157CB" w:rsidRPr="000F3EF9" w14:paraId="61D91DD6" w14:textId="77777777" w:rsidTr="008A662F">
        <w:tc>
          <w:tcPr>
            <w:tcW w:w="3544" w:type="dxa"/>
          </w:tcPr>
          <w:p w14:paraId="4C7F7895" w14:textId="409FA682" w:rsidR="002157CB" w:rsidRPr="000F3EF9" w:rsidRDefault="002157CB" w:rsidP="00DE62E9">
            <w:pPr>
              <w:jc w:val="both"/>
              <w:rPr>
                <w:rFonts w:asciiTheme="minorHAnsi" w:hAnsiTheme="minorHAnsi" w:cstheme="minorHAnsi"/>
                <w:b/>
                <w:bCs/>
                <w:sz w:val="22"/>
                <w:szCs w:val="22"/>
              </w:rPr>
            </w:pPr>
            <w:r w:rsidRPr="000F3EF9">
              <w:rPr>
                <w:rFonts w:asciiTheme="minorHAnsi" w:hAnsiTheme="minorHAnsi" w:cstheme="minorHAnsi"/>
                <w:b/>
                <w:bCs/>
                <w:sz w:val="22"/>
                <w:szCs w:val="22"/>
              </w:rPr>
              <w:t>Rozdzielczość z podajnika ADF</w:t>
            </w:r>
          </w:p>
        </w:tc>
        <w:tc>
          <w:tcPr>
            <w:tcW w:w="5528" w:type="dxa"/>
          </w:tcPr>
          <w:p w14:paraId="5141BC14" w14:textId="632AF511" w:rsidR="002157CB" w:rsidRPr="000F3EF9" w:rsidRDefault="002157CB" w:rsidP="00DE62E9">
            <w:pPr>
              <w:jc w:val="both"/>
              <w:rPr>
                <w:rFonts w:asciiTheme="minorHAnsi" w:hAnsiTheme="minorHAnsi" w:cstheme="minorHAnsi"/>
                <w:sz w:val="22"/>
                <w:szCs w:val="22"/>
              </w:rPr>
            </w:pPr>
            <w:r w:rsidRPr="000F3EF9">
              <w:rPr>
                <w:rFonts w:asciiTheme="minorHAnsi" w:hAnsiTheme="minorHAnsi" w:cstheme="minorHAnsi"/>
                <w:sz w:val="22"/>
                <w:szCs w:val="22"/>
              </w:rPr>
              <w:t xml:space="preserve">600 x 600 </w:t>
            </w:r>
            <w:proofErr w:type="spellStart"/>
            <w:r w:rsidRPr="000F3EF9">
              <w:rPr>
                <w:rFonts w:asciiTheme="minorHAnsi" w:hAnsiTheme="minorHAnsi" w:cstheme="minorHAnsi"/>
                <w:sz w:val="22"/>
                <w:szCs w:val="22"/>
              </w:rPr>
              <w:t>dpi</w:t>
            </w:r>
            <w:proofErr w:type="spellEnd"/>
            <w:r w:rsidRPr="000F3EF9">
              <w:rPr>
                <w:rFonts w:asciiTheme="minorHAnsi" w:hAnsiTheme="minorHAnsi" w:cstheme="minorHAnsi"/>
                <w:sz w:val="22"/>
                <w:szCs w:val="22"/>
              </w:rPr>
              <w:t xml:space="preserve"> (interpolowana 1200 x 1200 </w:t>
            </w:r>
            <w:proofErr w:type="spellStart"/>
            <w:r w:rsidRPr="000F3EF9">
              <w:rPr>
                <w:rFonts w:asciiTheme="minorHAnsi" w:hAnsiTheme="minorHAnsi" w:cstheme="minorHAnsi"/>
                <w:sz w:val="22"/>
                <w:szCs w:val="22"/>
              </w:rPr>
              <w:t>dpi</w:t>
            </w:r>
            <w:proofErr w:type="spellEnd"/>
            <w:r w:rsidRPr="000F3EF9">
              <w:rPr>
                <w:rFonts w:asciiTheme="minorHAnsi" w:hAnsiTheme="minorHAnsi" w:cstheme="minorHAnsi"/>
                <w:sz w:val="22"/>
                <w:szCs w:val="22"/>
              </w:rPr>
              <w:t>)</w:t>
            </w:r>
          </w:p>
        </w:tc>
      </w:tr>
      <w:tr w:rsidR="002157CB" w:rsidRPr="000F3EF9" w14:paraId="4EF3BF95" w14:textId="77777777" w:rsidTr="008A662F">
        <w:tc>
          <w:tcPr>
            <w:tcW w:w="3544" w:type="dxa"/>
          </w:tcPr>
          <w:p w14:paraId="5C3508F2" w14:textId="36D0C800" w:rsidR="002157CB" w:rsidRPr="000F3EF9" w:rsidRDefault="002157CB" w:rsidP="00DE62E9">
            <w:pPr>
              <w:jc w:val="both"/>
              <w:rPr>
                <w:rFonts w:asciiTheme="minorHAnsi" w:hAnsiTheme="minorHAnsi" w:cstheme="minorHAnsi"/>
                <w:b/>
                <w:bCs/>
                <w:sz w:val="22"/>
                <w:szCs w:val="22"/>
              </w:rPr>
            </w:pPr>
            <w:r w:rsidRPr="000F3EF9">
              <w:rPr>
                <w:rFonts w:asciiTheme="minorHAnsi" w:hAnsiTheme="minorHAnsi" w:cstheme="minorHAnsi"/>
                <w:b/>
                <w:bCs/>
                <w:sz w:val="22"/>
                <w:szCs w:val="22"/>
              </w:rPr>
              <w:t>Wymiary (W x S x G)</w:t>
            </w:r>
          </w:p>
        </w:tc>
        <w:tc>
          <w:tcPr>
            <w:tcW w:w="5528" w:type="dxa"/>
          </w:tcPr>
          <w:p w14:paraId="79A52119" w14:textId="4FB80B62" w:rsidR="002157CB" w:rsidRPr="000F3EF9" w:rsidRDefault="002157CB" w:rsidP="00DE62E9">
            <w:pPr>
              <w:jc w:val="both"/>
              <w:rPr>
                <w:rFonts w:asciiTheme="minorHAnsi" w:hAnsiTheme="minorHAnsi" w:cstheme="minorHAnsi"/>
                <w:sz w:val="22"/>
                <w:szCs w:val="22"/>
              </w:rPr>
            </w:pPr>
            <w:r w:rsidRPr="000F3EF9">
              <w:rPr>
                <w:rFonts w:asciiTheme="minorHAnsi" w:hAnsiTheme="minorHAnsi" w:cstheme="minorHAnsi"/>
                <w:sz w:val="22"/>
                <w:szCs w:val="22"/>
              </w:rPr>
              <w:t>299,5 x 215,9 x 190,5 mm</w:t>
            </w:r>
          </w:p>
        </w:tc>
      </w:tr>
      <w:tr w:rsidR="002157CB" w:rsidRPr="000F3EF9" w14:paraId="0F3DC93B" w14:textId="77777777" w:rsidTr="008A662F">
        <w:tc>
          <w:tcPr>
            <w:tcW w:w="3544" w:type="dxa"/>
          </w:tcPr>
          <w:p w14:paraId="7DBEA975" w14:textId="09B1A0EC" w:rsidR="002157CB" w:rsidRPr="000F3EF9" w:rsidRDefault="002157CB" w:rsidP="00DE62E9">
            <w:pPr>
              <w:jc w:val="both"/>
              <w:rPr>
                <w:rFonts w:asciiTheme="minorHAnsi" w:hAnsiTheme="minorHAnsi" w:cstheme="minorHAnsi"/>
                <w:b/>
                <w:bCs/>
                <w:sz w:val="22"/>
                <w:szCs w:val="22"/>
              </w:rPr>
            </w:pPr>
            <w:r w:rsidRPr="000F3EF9">
              <w:rPr>
                <w:rFonts w:asciiTheme="minorHAnsi" w:hAnsiTheme="minorHAnsi" w:cstheme="minorHAnsi"/>
                <w:b/>
                <w:bCs/>
                <w:sz w:val="22"/>
                <w:szCs w:val="22"/>
              </w:rPr>
              <w:t>Szybkość</w:t>
            </w:r>
          </w:p>
        </w:tc>
        <w:tc>
          <w:tcPr>
            <w:tcW w:w="5528" w:type="dxa"/>
          </w:tcPr>
          <w:p w14:paraId="1677DBF3" w14:textId="6C0B3357" w:rsidR="002157CB" w:rsidRPr="000F3EF9" w:rsidRDefault="002157CB" w:rsidP="00DE62E9">
            <w:pPr>
              <w:jc w:val="both"/>
              <w:rPr>
                <w:rFonts w:asciiTheme="minorHAnsi" w:hAnsiTheme="minorHAnsi" w:cstheme="minorHAnsi"/>
                <w:sz w:val="22"/>
                <w:szCs w:val="22"/>
              </w:rPr>
            </w:pPr>
            <w:r w:rsidRPr="000F3EF9">
              <w:rPr>
                <w:rFonts w:asciiTheme="minorHAnsi" w:hAnsiTheme="minorHAnsi" w:cstheme="minorHAnsi"/>
                <w:sz w:val="22"/>
                <w:szCs w:val="22"/>
              </w:rPr>
              <w:t>Jednostronnie 40 str./min. / Dwustronnie 80 str./min.</w:t>
            </w:r>
          </w:p>
        </w:tc>
      </w:tr>
    </w:tbl>
    <w:p w14:paraId="31059A32" w14:textId="77777777" w:rsidR="00DE42A3" w:rsidRPr="000F3EF9" w:rsidRDefault="00DE42A3" w:rsidP="005561C5">
      <w:pPr>
        <w:pStyle w:val="Akapitzlist"/>
        <w:numPr>
          <w:ilvl w:val="0"/>
          <w:numId w:val="0"/>
        </w:numPr>
      </w:pPr>
    </w:p>
    <w:p w14:paraId="08ED4AB1" w14:textId="7C59E18A" w:rsidR="0081082D" w:rsidRPr="00DE42A3" w:rsidRDefault="0081082D" w:rsidP="00DE42A3">
      <w:pPr>
        <w:pStyle w:val="Nagwek4"/>
        <w:numPr>
          <w:ilvl w:val="0"/>
          <w:numId w:val="22"/>
        </w:numPr>
        <w:tabs>
          <w:tab w:val="left" w:pos="426"/>
        </w:tabs>
        <w:ind w:firstLine="360"/>
        <w:rPr>
          <w:rFonts w:asciiTheme="minorHAnsi" w:hAnsiTheme="minorHAnsi" w:cstheme="minorHAnsi"/>
          <w:b/>
          <w:bCs/>
          <w:i w:val="0"/>
          <w:iCs w:val="0"/>
          <w:color w:val="005E5C"/>
          <w:sz w:val="21"/>
          <w:szCs w:val="21"/>
        </w:rPr>
      </w:pPr>
      <w:r w:rsidRPr="00DE42A3">
        <w:rPr>
          <w:rFonts w:asciiTheme="minorHAnsi" w:hAnsiTheme="minorHAnsi" w:cstheme="minorHAnsi"/>
          <w:b/>
          <w:bCs/>
          <w:i w:val="0"/>
          <w:iCs w:val="0"/>
          <w:color w:val="005E5C"/>
          <w:sz w:val="21"/>
          <w:szCs w:val="21"/>
        </w:rPr>
        <w:t>SŁUCHAWKI</w:t>
      </w:r>
      <w:r w:rsidR="00DE42A3">
        <w:rPr>
          <w:rFonts w:asciiTheme="minorHAnsi" w:hAnsiTheme="minorHAnsi" w:cstheme="minorHAnsi"/>
          <w:b/>
          <w:bCs/>
          <w:i w:val="0"/>
          <w:iCs w:val="0"/>
          <w:color w:val="005E5C"/>
          <w:sz w:val="21"/>
          <w:szCs w:val="21"/>
        </w:rPr>
        <w:t xml:space="preserve"> - 9 szt.</w:t>
      </w:r>
    </w:p>
    <w:p w14:paraId="63AF4C15" w14:textId="77777777" w:rsidR="0081082D" w:rsidRPr="000F3EF9" w:rsidRDefault="0081082D" w:rsidP="00DE62E9">
      <w:pPr>
        <w:rPr>
          <w:rFonts w:asciiTheme="minorHAnsi" w:hAnsiTheme="minorHAnsi" w:cstheme="minorHAnsi"/>
          <w:sz w:val="22"/>
          <w:szCs w:val="22"/>
        </w:rPr>
      </w:pPr>
    </w:p>
    <w:p w14:paraId="4104EECE" w14:textId="07034B95" w:rsidR="0081082D" w:rsidRPr="000F3EF9" w:rsidRDefault="0081082D" w:rsidP="00DE62E9">
      <w:pPr>
        <w:rPr>
          <w:rFonts w:asciiTheme="minorHAnsi" w:hAnsiTheme="minorHAnsi" w:cstheme="minorHAnsi"/>
          <w:sz w:val="22"/>
          <w:szCs w:val="22"/>
        </w:rPr>
      </w:pPr>
      <w:r w:rsidRPr="000F3EF9">
        <w:rPr>
          <w:rFonts w:asciiTheme="minorHAnsi" w:hAnsiTheme="minorHAnsi" w:cstheme="minorHAnsi"/>
          <w:b/>
          <w:bCs/>
          <w:sz w:val="22"/>
          <w:szCs w:val="22"/>
        </w:rPr>
        <w:t xml:space="preserve">Słuchawki JBL </w:t>
      </w:r>
      <w:proofErr w:type="spellStart"/>
      <w:r w:rsidRPr="000F3EF9">
        <w:rPr>
          <w:rFonts w:asciiTheme="minorHAnsi" w:hAnsiTheme="minorHAnsi" w:cstheme="minorHAnsi"/>
          <w:b/>
          <w:bCs/>
          <w:sz w:val="22"/>
          <w:szCs w:val="22"/>
        </w:rPr>
        <w:t>Tune</w:t>
      </w:r>
      <w:proofErr w:type="spellEnd"/>
      <w:r w:rsidRPr="000F3EF9">
        <w:rPr>
          <w:rFonts w:asciiTheme="minorHAnsi" w:hAnsiTheme="minorHAnsi" w:cstheme="minorHAnsi"/>
          <w:b/>
          <w:bCs/>
          <w:sz w:val="22"/>
          <w:szCs w:val="22"/>
        </w:rPr>
        <w:t xml:space="preserve"> 500 Czarny</w:t>
      </w:r>
      <w:r w:rsidRPr="000F3EF9">
        <w:rPr>
          <w:rFonts w:asciiTheme="minorHAnsi" w:hAnsiTheme="minorHAnsi" w:cstheme="minorHAnsi"/>
          <w:sz w:val="22"/>
          <w:szCs w:val="22"/>
        </w:rPr>
        <w:t xml:space="preserve">   lub równoważna. Za równoważność rozumie się produkt o parametrach nie gorszych, pod względem ilościowym i jakościowym, a w szczególności:</w:t>
      </w:r>
    </w:p>
    <w:p w14:paraId="1DFFCD2D" w14:textId="77777777" w:rsidR="0081082D" w:rsidRPr="000F3EF9" w:rsidRDefault="0081082D" w:rsidP="00DE62E9">
      <w:pPr>
        <w:rPr>
          <w:rFonts w:asciiTheme="minorHAnsi" w:hAnsiTheme="minorHAnsi" w:cstheme="minorHAnsi"/>
          <w:sz w:val="22"/>
          <w:szCs w:val="22"/>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6095"/>
      </w:tblGrid>
      <w:tr w:rsidR="0081082D" w:rsidRPr="000F3EF9" w14:paraId="29DA8FDB" w14:textId="77777777" w:rsidTr="00DE42A3">
        <w:tc>
          <w:tcPr>
            <w:tcW w:w="3261" w:type="dxa"/>
          </w:tcPr>
          <w:p w14:paraId="6F07DDF2" w14:textId="77777777" w:rsidR="0081082D" w:rsidRPr="000F3EF9" w:rsidRDefault="0081082D" w:rsidP="00DE62E9">
            <w:pPr>
              <w:jc w:val="center"/>
              <w:rPr>
                <w:rFonts w:asciiTheme="minorHAnsi" w:hAnsiTheme="minorHAnsi" w:cstheme="minorHAnsi"/>
                <w:b/>
                <w:sz w:val="22"/>
                <w:szCs w:val="22"/>
              </w:rPr>
            </w:pPr>
            <w:r w:rsidRPr="000F3EF9">
              <w:rPr>
                <w:rFonts w:asciiTheme="minorHAnsi" w:hAnsiTheme="minorHAnsi" w:cstheme="minorHAnsi"/>
                <w:b/>
                <w:sz w:val="22"/>
                <w:szCs w:val="22"/>
              </w:rPr>
              <w:t>NAZWA PARAMETRU</w:t>
            </w:r>
          </w:p>
        </w:tc>
        <w:tc>
          <w:tcPr>
            <w:tcW w:w="6095" w:type="dxa"/>
          </w:tcPr>
          <w:p w14:paraId="1BDA8986" w14:textId="77777777" w:rsidR="0081082D" w:rsidRPr="000F3EF9" w:rsidRDefault="0081082D" w:rsidP="00DE62E9">
            <w:pPr>
              <w:jc w:val="center"/>
              <w:rPr>
                <w:rFonts w:asciiTheme="minorHAnsi" w:hAnsiTheme="minorHAnsi" w:cstheme="minorHAnsi"/>
                <w:b/>
                <w:sz w:val="22"/>
                <w:szCs w:val="22"/>
              </w:rPr>
            </w:pPr>
            <w:r w:rsidRPr="000F3EF9">
              <w:rPr>
                <w:rFonts w:asciiTheme="minorHAnsi" w:hAnsiTheme="minorHAnsi" w:cstheme="minorHAnsi"/>
                <w:b/>
                <w:sz w:val="22"/>
                <w:szCs w:val="22"/>
              </w:rPr>
              <w:t>WYMAGANIA MINIMALNE</w:t>
            </w:r>
          </w:p>
        </w:tc>
      </w:tr>
      <w:tr w:rsidR="0081082D" w:rsidRPr="000F3EF9" w14:paraId="146C84AF" w14:textId="77777777" w:rsidTr="00DE42A3">
        <w:tc>
          <w:tcPr>
            <w:tcW w:w="3261" w:type="dxa"/>
          </w:tcPr>
          <w:p w14:paraId="40CD848C" w14:textId="77777777" w:rsidR="0081082D" w:rsidRPr="000F3EF9" w:rsidRDefault="0081082D" w:rsidP="00DE62E9">
            <w:pPr>
              <w:jc w:val="both"/>
              <w:rPr>
                <w:rFonts w:asciiTheme="minorHAnsi" w:hAnsiTheme="minorHAnsi" w:cstheme="minorHAnsi"/>
                <w:b/>
                <w:bCs/>
                <w:sz w:val="22"/>
                <w:szCs w:val="22"/>
              </w:rPr>
            </w:pPr>
            <w:r w:rsidRPr="000F3EF9">
              <w:rPr>
                <w:rFonts w:asciiTheme="minorHAnsi" w:hAnsiTheme="minorHAnsi" w:cstheme="minorHAnsi"/>
                <w:b/>
                <w:bCs/>
                <w:sz w:val="22"/>
                <w:szCs w:val="22"/>
              </w:rPr>
              <w:t>Typ</w:t>
            </w:r>
          </w:p>
        </w:tc>
        <w:tc>
          <w:tcPr>
            <w:tcW w:w="6095" w:type="dxa"/>
          </w:tcPr>
          <w:p w14:paraId="2762CD59" w14:textId="1C59A9BF" w:rsidR="0081082D" w:rsidRPr="000F3EF9" w:rsidRDefault="00BD2751" w:rsidP="00DE62E9">
            <w:pPr>
              <w:jc w:val="both"/>
              <w:rPr>
                <w:rFonts w:asciiTheme="minorHAnsi" w:hAnsiTheme="minorHAnsi" w:cstheme="minorHAnsi"/>
                <w:sz w:val="22"/>
                <w:szCs w:val="22"/>
              </w:rPr>
            </w:pPr>
            <w:r w:rsidRPr="000F3EF9">
              <w:rPr>
                <w:rFonts w:asciiTheme="minorHAnsi" w:hAnsiTheme="minorHAnsi" w:cstheme="minorHAnsi"/>
                <w:sz w:val="22"/>
                <w:szCs w:val="22"/>
              </w:rPr>
              <w:t>Nauszne</w:t>
            </w:r>
          </w:p>
        </w:tc>
      </w:tr>
      <w:tr w:rsidR="0081082D" w:rsidRPr="000F3EF9" w14:paraId="598E56B6" w14:textId="77777777" w:rsidTr="00DE42A3">
        <w:tc>
          <w:tcPr>
            <w:tcW w:w="3261" w:type="dxa"/>
          </w:tcPr>
          <w:p w14:paraId="222AEDA4" w14:textId="4AD0B761" w:rsidR="0081082D" w:rsidRPr="000F3EF9" w:rsidRDefault="00BD2751" w:rsidP="00DE62E9">
            <w:pPr>
              <w:jc w:val="both"/>
              <w:rPr>
                <w:rFonts w:asciiTheme="minorHAnsi" w:hAnsiTheme="minorHAnsi" w:cstheme="minorHAnsi"/>
                <w:b/>
                <w:bCs/>
                <w:sz w:val="22"/>
                <w:szCs w:val="22"/>
              </w:rPr>
            </w:pPr>
            <w:r w:rsidRPr="000F3EF9">
              <w:rPr>
                <w:rFonts w:asciiTheme="minorHAnsi" w:hAnsiTheme="minorHAnsi" w:cstheme="minorHAnsi"/>
                <w:b/>
                <w:bCs/>
                <w:sz w:val="22"/>
                <w:szCs w:val="22"/>
              </w:rPr>
              <w:t>Pasmo przenoszenia min. [</w:t>
            </w:r>
            <w:proofErr w:type="spellStart"/>
            <w:r w:rsidRPr="000F3EF9">
              <w:rPr>
                <w:rFonts w:asciiTheme="minorHAnsi" w:hAnsiTheme="minorHAnsi" w:cstheme="minorHAnsi"/>
                <w:b/>
                <w:bCs/>
                <w:sz w:val="22"/>
                <w:szCs w:val="22"/>
              </w:rPr>
              <w:t>Hz</w:t>
            </w:r>
            <w:proofErr w:type="spellEnd"/>
            <w:r w:rsidRPr="000F3EF9">
              <w:rPr>
                <w:rFonts w:asciiTheme="minorHAnsi" w:hAnsiTheme="minorHAnsi" w:cstheme="minorHAnsi"/>
                <w:b/>
                <w:bCs/>
                <w:sz w:val="22"/>
                <w:szCs w:val="22"/>
              </w:rPr>
              <w:t>]</w:t>
            </w:r>
          </w:p>
        </w:tc>
        <w:tc>
          <w:tcPr>
            <w:tcW w:w="6095" w:type="dxa"/>
          </w:tcPr>
          <w:p w14:paraId="63EB6BAA" w14:textId="6AEAC936" w:rsidR="0081082D" w:rsidRPr="000F3EF9" w:rsidRDefault="00BD2751" w:rsidP="00DE62E9">
            <w:pPr>
              <w:jc w:val="both"/>
              <w:rPr>
                <w:rFonts w:asciiTheme="minorHAnsi" w:hAnsiTheme="minorHAnsi" w:cstheme="minorHAnsi"/>
                <w:sz w:val="22"/>
                <w:szCs w:val="22"/>
              </w:rPr>
            </w:pPr>
            <w:r w:rsidRPr="000F3EF9">
              <w:rPr>
                <w:rStyle w:val="attribute-values"/>
                <w:rFonts w:asciiTheme="minorHAnsi" w:hAnsiTheme="minorHAnsi" w:cstheme="minorHAnsi"/>
                <w:sz w:val="22"/>
                <w:szCs w:val="22"/>
              </w:rPr>
              <w:t>20</w:t>
            </w:r>
          </w:p>
        </w:tc>
      </w:tr>
      <w:tr w:rsidR="0081082D" w:rsidRPr="000F3EF9" w14:paraId="4345C252" w14:textId="77777777" w:rsidTr="00DE42A3">
        <w:tc>
          <w:tcPr>
            <w:tcW w:w="3261" w:type="dxa"/>
          </w:tcPr>
          <w:p w14:paraId="44A16AEB" w14:textId="18D6E4F4" w:rsidR="0081082D" w:rsidRPr="000F3EF9" w:rsidRDefault="00BD2751" w:rsidP="00DE62E9">
            <w:pPr>
              <w:jc w:val="both"/>
              <w:rPr>
                <w:rFonts w:asciiTheme="minorHAnsi" w:hAnsiTheme="minorHAnsi" w:cstheme="minorHAnsi"/>
                <w:b/>
                <w:bCs/>
                <w:sz w:val="22"/>
                <w:szCs w:val="22"/>
              </w:rPr>
            </w:pPr>
            <w:r w:rsidRPr="000F3EF9">
              <w:rPr>
                <w:rFonts w:asciiTheme="minorHAnsi" w:hAnsiTheme="minorHAnsi" w:cstheme="minorHAnsi"/>
                <w:b/>
                <w:bCs/>
                <w:sz w:val="22"/>
                <w:szCs w:val="22"/>
              </w:rPr>
              <w:t>Pasmo przenoszenia max. [</w:t>
            </w:r>
            <w:proofErr w:type="spellStart"/>
            <w:r w:rsidRPr="000F3EF9">
              <w:rPr>
                <w:rFonts w:asciiTheme="minorHAnsi" w:hAnsiTheme="minorHAnsi" w:cstheme="minorHAnsi"/>
                <w:b/>
                <w:bCs/>
                <w:sz w:val="22"/>
                <w:szCs w:val="22"/>
              </w:rPr>
              <w:t>Hz</w:t>
            </w:r>
            <w:proofErr w:type="spellEnd"/>
            <w:r w:rsidRPr="000F3EF9">
              <w:rPr>
                <w:rFonts w:asciiTheme="minorHAnsi" w:hAnsiTheme="minorHAnsi" w:cstheme="minorHAnsi"/>
                <w:b/>
                <w:bCs/>
                <w:sz w:val="22"/>
                <w:szCs w:val="22"/>
              </w:rPr>
              <w:t>]</w:t>
            </w:r>
          </w:p>
        </w:tc>
        <w:tc>
          <w:tcPr>
            <w:tcW w:w="6095" w:type="dxa"/>
          </w:tcPr>
          <w:p w14:paraId="7F8F9B4C" w14:textId="33B1D58E" w:rsidR="0081082D" w:rsidRPr="000F3EF9" w:rsidRDefault="00BD2751" w:rsidP="00DE62E9">
            <w:pPr>
              <w:jc w:val="both"/>
              <w:rPr>
                <w:rFonts w:asciiTheme="minorHAnsi" w:hAnsiTheme="minorHAnsi" w:cstheme="minorHAnsi"/>
                <w:sz w:val="22"/>
                <w:szCs w:val="22"/>
              </w:rPr>
            </w:pPr>
            <w:r w:rsidRPr="000F3EF9">
              <w:rPr>
                <w:rFonts w:asciiTheme="minorHAnsi" w:hAnsiTheme="minorHAnsi" w:cstheme="minorHAnsi"/>
                <w:sz w:val="22"/>
                <w:szCs w:val="22"/>
              </w:rPr>
              <w:t>20000</w:t>
            </w:r>
          </w:p>
        </w:tc>
      </w:tr>
      <w:tr w:rsidR="0081082D" w:rsidRPr="000F3EF9" w14:paraId="42EDE76B" w14:textId="77777777" w:rsidTr="00DE42A3">
        <w:tc>
          <w:tcPr>
            <w:tcW w:w="3261" w:type="dxa"/>
          </w:tcPr>
          <w:p w14:paraId="663CAC9D" w14:textId="61D5F8CB" w:rsidR="0081082D" w:rsidRPr="000F3EF9" w:rsidRDefault="00BD2751" w:rsidP="00DE62E9">
            <w:pPr>
              <w:jc w:val="both"/>
              <w:rPr>
                <w:rFonts w:asciiTheme="minorHAnsi" w:hAnsiTheme="minorHAnsi" w:cstheme="minorHAnsi"/>
                <w:b/>
                <w:bCs/>
                <w:sz w:val="22"/>
                <w:szCs w:val="22"/>
              </w:rPr>
            </w:pPr>
            <w:r w:rsidRPr="000F3EF9">
              <w:rPr>
                <w:rFonts w:asciiTheme="minorHAnsi" w:hAnsiTheme="minorHAnsi" w:cstheme="minorHAnsi"/>
                <w:b/>
                <w:bCs/>
                <w:sz w:val="22"/>
                <w:szCs w:val="22"/>
              </w:rPr>
              <w:t>Mikrofon</w:t>
            </w:r>
          </w:p>
        </w:tc>
        <w:tc>
          <w:tcPr>
            <w:tcW w:w="6095" w:type="dxa"/>
          </w:tcPr>
          <w:p w14:paraId="40B6E14C" w14:textId="7C18E507" w:rsidR="0081082D" w:rsidRPr="000F3EF9" w:rsidRDefault="00BD2751" w:rsidP="00DE62E9">
            <w:pPr>
              <w:jc w:val="both"/>
              <w:rPr>
                <w:rFonts w:asciiTheme="minorHAnsi" w:hAnsiTheme="minorHAnsi" w:cstheme="minorHAnsi"/>
                <w:sz w:val="22"/>
                <w:szCs w:val="22"/>
              </w:rPr>
            </w:pPr>
            <w:r w:rsidRPr="000F3EF9">
              <w:rPr>
                <w:rFonts w:asciiTheme="minorHAnsi" w:hAnsiTheme="minorHAnsi" w:cstheme="minorHAnsi"/>
                <w:sz w:val="22"/>
                <w:szCs w:val="22"/>
              </w:rPr>
              <w:t>Tak</w:t>
            </w:r>
          </w:p>
        </w:tc>
      </w:tr>
      <w:tr w:rsidR="0081082D" w:rsidRPr="000F3EF9" w14:paraId="1B8E6459" w14:textId="77777777" w:rsidTr="00DE42A3">
        <w:tc>
          <w:tcPr>
            <w:tcW w:w="3261" w:type="dxa"/>
          </w:tcPr>
          <w:p w14:paraId="3BD3C04C" w14:textId="36D20A53" w:rsidR="0081082D" w:rsidRPr="000F3EF9" w:rsidRDefault="00BD2751" w:rsidP="00DE62E9">
            <w:pPr>
              <w:jc w:val="both"/>
              <w:rPr>
                <w:rFonts w:asciiTheme="minorHAnsi" w:hAnsiTheme="minorHAnsi" w:cstheme="minorHAnsi"/>
                <w:b/>
                <w:bCs/>
                <w:sz w:val="22"/>
                <w:szCs w:val="22"/>
              </w:rPr>
            </w:pPr>
            <w:r w:rsidRPr="000F3EF9">
              <w:rPr>
                <w:rFonts w:asciiTheme="minorHAnsi" w:hAnsiTheme="minorHAnsi" w:cstheme="minorHAnsi"/>
                <w:b/>
                <w:bCs/>
                <w:sz w:val="22"/>
                <w:szCs w:val="22"/>
              </w:rPr>
              <w:t>Funkcje dodatkowe</w:t>
            </w:r>
          </w:p>
        </w:tc>
        <w:tc>
          <w:tcPr>
            <w:tcW w:w="6095" w:type="dxa"/>
          </w:tcPr>
          <w:p w14:paraId="458507F0" w14:textId="73867B4B" w:rsidR="0081082D" w:rsidRPr="000F3EF9" w:rsidRDefault="00BD2751" w:rsidP="00DE62E9">
            <w:pPr>
              <w:jc w:val="both"/>
              <w:rPr>
                <w:rFonts w:asciiTheme="minorHAnsi" w:hAnsiTheme="minorHAnsi" w:cstheme="minorHAnsi"/>
                <w:sz w:val="22"/>
                <w:szCs w:val="22"/>
              </w:rPr>
            </w:pPr>
            <w:r w:rsidRPr="000F3EF9">
              <w:rPr>
                <w:rFonts w:asciiTheme="minorHAnsi" w:hAnsiTheme="minorHAnsi" w:cstheme="minorHAnsi"/>
                <w:sz w:val="22"/>
                <w:szCs w:val="22"/>
              </w:rPr>
              <w:t xml:space="preserve">Odbieranie połączeń, Technologia </w:t>
            </w:r>
            <w:proofErr w:type="spellStart"/>
            <w:r w:rsidRPr="000F3EF9">
              <w:rPr>
                <w:rFonts w:asciiTheme="minorHAnsi" w:hAnsiTheme="minorHAnsi" w:cstheme="minorHAnsi"/>
                <w:sz w:val="22"/>
                <w:szCs w:val="22"/>
              </w:rPr>
              <w:t>PureBass</w:t>
            </w:r>
            <w:proofErr w:type="spellEnd"/>
          </w:p>
        </w:tc>
      </w:tr>
      <w:tr w:rsidR="0081082D" w:rsidRPr="000F3EF9" w14:paraId="33B6463F" w14:textId="77777777" w:rsidTr="00DE42A3">
        <w:tc>
          <w:tcPr>
            <w:tcW w:w="3261" w:type="dxa"/>
          </w:tcPr>
          <w:p w14:paraId="40AC5BDC" w14:textId="58165BE9" w:rsidR="0081082D" w:rsidRPr="000F3EF9" w:rsidRDefault="00BD2751" w:rsidP="00DE62E9">
            <w:pPr>
              <w:jc w:val="both"/>
              <w:rPr>
                <w:rFonts w:asciiTheme="minorHAnsi" w:hAnsiTheme="minorHAnsi" w:cstheme="minorHAnsi"/>
                <w:b/>
                <w:bCs/>
                <w:sz w:val="22"/>
                <w:szCs w:val="22"/>
              </w:rPr>
            </w:pPr>
            <w:r w:rsidRPr="000F3EF9">
              <w:rPr>
                <w:rFonts w:asciiTheme="minorHAnsi" w:hAnsiTheme="minorHAnsi" w:cstheme="minorHAnsi"/>
                <w:b/>
                <w:bCs/>
                <w:sz w:val="22"/>
                <w:szCs w:val="22"/>
              </w:rPr>
              <w:t>Złącze</w:t>
            </w:r>
          </w:p>
        </w:tc>
        <w:tc>
          <w:tcPr>
            <w:tcW w:w="6095" w:type="dxa"/>
          </w:tcPr>
          <w:p w14:paraId="2F4CE33C" w14:textId="65840E1A" w:rsidR="0081082D" w:rsidRPr="000F3EF9" w:rsidRDefault="00BD2751" w:rsidP="00DE62E9">
            <w:pPr>
              <w:jc w:val="both"/>
              <w:rPr>
                <w:rFonts w:asciiTheme="minorHAnsi" w:hAnsiTheme="minorHAnsi" w:cstheme="minorHAnsi"/>
                <w:sz w:val="22"/>
                <w:szCs w:val="22"/>
              </w:rPr>
            </w:pPr>
            <w:r w:rsidRPr="000F3EF9">
              <w:rPr>
                <w:rFonts w:asciiTheme="minorHAnsi" w:hAnsiTheme="minorHAnsi" w:cstheme="minorHAnsi"/>
                <w:sz w:val="22"/>
                <w:szCs w:val="22"/>
              </w:rPr>
              <w:t>Jack 3.5 mm</w:t>
            </w:r>
          </w:p>
        </w:tc>
      </w:tr>
      <w:tr w:rsidR="0081082D" w:rsidRPr="000F3EF9" w14:paraId="3952BD51" w14:textId="77777777" w:rsidTr="00DE42A3">
        <w:tc>
          <w:tcPr>
            <w:tcW w:w="3261" w:type="dxa"/>
          </w:tcPr>
          <w:p w14:paraId="72B1A35E" w14:textId="51718FFB" w:rsidR="0081082D" w:rsidRPr="000F3EF9" w:rsidRDefault="00BD2751" w:rsidP="00DE62E9">
            <w:pPr>
              <w:jc w:val="both"/>
              <w:rPr>
                <w:rFonts w:asciiTheme="minorHAnsi" w:hAnsiTheme="minorHAnsi" w:cstheme="minorHAnsi"/>
                <w:b/>
                <w:bCs/>
                <w:sz w:val="22"/>
                <w:szCs w:val="22"/>
              </w:rPr>
            </w:pPr>
            <w:r w:rsidRPr="000F3EF9">
              <w:rPr>
                <w:rFonts w:asciiTheme="minorHAnsi" w:hAnsiTheme="minorHAnsi" w:cstheme="minorHAnsi"/>
                <w:b/>
                <w:bCs/>
                <w:sz w:val="22"/>
                <w:szCs w:val="22"/>
              </w:rPr>
              <w:t>Średnica membrany [mm]</w:t>
            </w:r>
          </w:p>
        </w:tc>
        <w:tc>
          <w:tcPr>
            <w:tcW w:w="6095" w:type="dxa"/>
          </w:tcPr>
          <w:p w14:paraId="49220626" w14:textId="52EA9C5B" w:rsidR="0081082D" w:rsidRPr="000F3EF9" w:rsidRDefault="00BD2751" w:rsidP="00DE62E9">
            <w:pPr>
              <w:jc w:val="both"/>
              <w:rPr>
                <w:rFonts w:asciiTheme="minorHAnsi" w:hAnsiTheme="minorHAnsi" w:cstheme="minorHAnsi"/>
                <w:sz w:val="22"/>
                <w:szCs w:val="22"/>
              </w:rPr>
            </w:pPr>
            <w:r w:rsidRPr="000F3EF9">
              <w:rPr>
                <w:rFonts w:asciiTheme="minorHAnsi" w:hAnsiTheme="minorHAnsi" w:cstheme="minorHAnsi"/>
                <w:sz w:val="22"/>
                <w:szCs w:val="22"/>
              </w:rPr>
              <w:t>32</w:t>
            </w:r>
          </w:p>
        </w:tc>
      </w:tr>
      <w:tr w:rsidR="0081082D" w:rsidRPr="000F3EF9" w14:paraId="766E1DC1" w14:textId="77777777" w:rsidTr="00DE42A3">
        <w:tc>
          <w:tcPr>
            <w:tcW w:w="3261" w:type="dxa"/>
          </w:tcPr>
          <w:p w14:paraId="36359A47" w14:textId="5C196298" w:rsidR="0081082D" w:rsidRPr="000F3EF9" w:rsidRDefault="00BD2751" w:rsidP="00DE62E9">
            <w:pPr>
              <w:jc w:val="both"/>
              <w:rPr>
                <w:rFonts w:asciiTheme="minorHAnsi" w:hAnsiTheme="minorHAnsi" w:cstheme="minorHAnsi"/>
                <w:b/>
                <w:bCs/>
                <w:sz w:val="22"/>
                <w:szCs w:val="22"/>
              </w:rPr>
            </w:pPr>
            <w:r w:rsidRPr="000F3EF9">
              <w:rPr>
                <w:rFonts w:asciiTheme="minorHAnsi" w:hAnsiTheme="minorHAnsi" w:cstheme="minorHAnsi"/>
                <w:b/>
                <w:bCs/>
                <w:sz w:val="22"/>
                <w:szCs w:val="22"/>
              </w:rPr>
              <w:t>Waga [g]</w:t>
            </w:r>
          </w:p>
        </w:tc>
        <w:tc>
          <w:tcPr>
            <w:tcW w:w="6095" w:type="dxa"/>
          </w:tcPr>
          <w:p w14:paraId="416C6511" w14:textId="641D9BC6" w:rsidR="0081082D" w:rsidRPr="000F3EF9" w:rsidRDefault="00BD2751" w:rsidP="00DE62E9">
            <w:pPr>
              <w:jc w:val="both"/>
              <w:rPr>
                <w:rFonts w:asciiTheme="minorHAnsi" w:hAnsiTheme="minorHAnsi" w:cstheme="minorHAnsi"/>
                <w:sz w:val="22"/>
                <w:szCs w:val="22"/>
              </w:rPr>
            </w:pPr>
            <w:r w:rsidRPr="000F3EF9">
              <w:rPr>
                <w:rFonts w:asciiTheme="minorHAnsi" w:hAnsiTheme="minorHAnsi" w:cstheme="minorHAnsi"/>
                <w:sz w:val="22"/>
                <w:szCs w:val="22"/>
              </w:rPr>
              <w:t>148</w:t>
            </w:r>
          </w:p>
        </w:tc>
      </w:tr>
    </w:tbl>
    <w:p w14:paraId="49DD169B" w14:textId="0052146C" w:rsidR="006C7D4C" w:rsidRPr="00DE42A3" w:rsidRDefault="00850546" w:rsidP="00DE42A3">
      <w:pPr>
        <w:pStyle w:val="Nagwek4"/>
        <w:numPr>
          <w:ilvl w:val="0"/>
          <w:numId w:val="22"/>
        </w:numPr>
        <w:tabs>
          <w:tab w:val="left" w:pos="426"/>
        </w:tabs>
        <w:ind w:firstLine="360"/>
        <w:rPr>
          <w:rFonts w:asciiTheme="minorHAnsi" w:hAnsiTheme="minorHAnsi" w:cstheme="minorHAnsi"/>
          <w:b/>
          <w:bCs/>
          <w:i w:val="0"/>
          <w:iCs w:val="0"/>
          <w:color w:val="005E5C"/>
          <w:sz w:val="21"/>
          <w:szCs w:val="21"/>
        </w:rPr>
      </w:pPr>
      <w:r w:rsidRPr="00DE42A3">
        <w:rPr>
          <w:rFonts w:asciiTheme="minorHAnsi" w:hAnsiTheme="minorHAnsi" w:cstheme="minorHAnsi"/>
          <w:b/>
          <w:bCs/>
          <w:i w:val="0"/>
          <w:iCs w:val="0"/>
          <w:color w:val="005E5C"/>
          <w:sz w:val="21"/>
          <w:szCs w:val="21"/>
        </w:rPr>
        <w:lastRenderedPageBreak/>
        <w:t>DRUKARKA ETYKIET</w:t>
      </w:r>
      <w:r w:rsidR="00DE42A3">
        <w:rPr>
          <w:rFonts w:asciiTheme="minorHAnsi" w:hAnsiTheme="minorHAnsi" w:cstheme="minorHAnsi"/>
          <w:b/>
          <w:bCs/>
          <w:i w:val="0"/>
          <w:iCs w:val="0"/>
          <w:color w:val="005E5C"/>
          <w:sz w:val="21"/>
          <w:szCs w:val="21"/>
        </w:rPr>
        <w:t xml:space="preserve"> - 2</w:t>
      </w:r>
      <w:r w:rsidRPr="00DE42A3">
        <w:rPr>
          <w:rFonts w:asciiTheme="minorHAnsi" w:hAnsiTheme="minorHAnsi" w:cstheme="minorHAnsi"/>
          <w:b/>
          <w:bCs/>
          <w:i w:val="0"/>
          <w:iCs w:val="0"/>
          <w:color w:val="005E5C"/>
          <w:sz w:val="21"/>
          <w:szCs w:val="21"/>
        </w:rPr>
        <w:t xml:space="preserve"> </w:t>
      </w:r>
      <w:r w:rsidR="00052830" w:rsidRPr="00DE42A3">
        <w:rPr>
          <w:rFonts w:asciiTheme="minorHAnsi" w:hAnsiTheme="minorHAnsi" w:cstheme="minorHAnsi"/>
          <w:b/>
          <w:bCs/>
          <w:i w:val="0"/>
          <w:iCs w:val="0"/>
          <w:color w:val="005E5C"/>
          <w:sz w:val="21"/>
          <w:szCs w:val="21"/>
        </w:rPr>
        <w:t>szt</w:t>
      </w:r>
      <w:r w:rsidRPr="00DE42A3">
        <w:rPr>
          <w:rFonts w:asciiTheme="minorHAnsi" w:hAnsiTheme="minorHAnsi" w:cstheme="minorHAnsi"/>
          <w:b/>
          <w:bCs/>
          <w:i w:val="0"/>
          <w:iCs w:val="0"/>
          <w:color w:val="005E5C"/>
          <w:sz w:val="21"/>
          <w:szCs w:val="21"/>
        </w:rPr>
        <w:t>.</w:t>
      </w:r>
    </w:p>
    <w:bookmarkEnd w:id="4"/>
    <w:p w14:paraId="79739D27" w14:textId="77777777" w:rsidR="00850546" w:rsidRPr="000F3EF9" w:rsidRDefault="00850546" w:rsidP="008A662F">
      <w:pPr>
        <w:pStyle w:val="Akapitzlist"/>
        <w:numPr>
          <w:ilvl w:val="0"/>
          <w:numId w:val="0"/>
        </w:numPr>
      </w:pPr>
    </w:p>
    <w:p w14:paraId="6243FA85" w14:textId="1D1A8801" w:rsidR="00850546" w:rsidRPr="000F3EF9" w:rsidRDefault="005B43C3" w:rsidP="008A662F">
      <w:pPr>
        <w:pStyle w:val="Akapitzlist"/>
        <w:numPr>
          <w:ilvl w:val="0"/>
          <w:numId w:val="0"/>
        </w:numPr>
        <w:rPr>
          <w:i/>
          <w:iCs/>
        </w:rPr>
      </w:pPr>
      <w:r w:rsidRPr="000F3EF9">
        <w:t>Drukarka etykiet Zebra ZD510 (ZD51013-D0EE00FZ) l</w:t>
      </w:r>
      <w:r w:rsidR="00850546" w:rsidRPr="000F3EF9">
        <w:t>ub równoważna. Za równoważność rozumie się produkt o parametrach nie gorszych, pod względem ilościowym i jakościowym, a w szczególności:</w:t>
      </w:r>
    </w:p>
    <w:p w14:paraId="66C9A785" w14:textId="77777777" w:rsidR="006C7D4C" w:rsidRPr="000F3EF9" w:rsidRDefault="006C7D4C" w:rsidP="00DE62E9">
      <w:pPr>
        <w:rPr>
          <w:rFonts w:asciiTheme="minorHAnsi" w:hAnsiTheme="minorHAnsi" w:cstheme="minorHAnsi"/>
          <w:sz w:val="22"/>
          <w:szCs w:val="22"/>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2"/>
        <w:gridCol w:w="6946"/>
      </w:tblGrid>
      <w:tr w:rsidR="006C7D4C" w:rsidRPr="000F3EF9" w14:paraId="178C9432" w14:textId="77777777" w:rsidTr="00DE42A3">
        <w:tc>
          <w:tcPr>
            <w:tcW w:w="2552" w:type="dxa"/>
          </w:tcPr>
          <w:p w14:paraId="612C7D7E" w14:textId="77777777" w:rsidR="006C7D4C" w:rsidRPr="000F3EF9" w:rsidRDefault="006C7D4C" w:rsidP="00DE62E9">
            <w:pPr>
              <w:jc w:val="center"/>
              <w:rPr>
                <w:rFonts w:asciiTheme="minorHAnsi" w:hAnsiTheme="minorHAnsi" w:cstheme="minorHAnsi"/>
                <w:b/>
                <w:sz w:val="22"/>
                <w:szCs w:val="22"/>
              </w:rPr>
            </w:pPr>
            <w:r w:rsidRPr="000F3EF9">
              <w:rPr>
                <w:rFonts w:asciiTheme="minorHAnsi" w:hAnsiTheme="minorHAnsi" w:cstheme="minorHAnsi"/>
                <w:b/>
                <w:sz w:val="22"/>
                <w:szCs w:val="22"/>
              </w:rPr>
              <w:t>NAZWA PARAMETRU</w:t>
            </w:r>
          </w:p>
        </w:tc>
        <w:tc>
          <w:tcPr>
            <w:tcW w:w="6946" w:type="dxa"/>
          </w:tcPr>
          <w:p w14:paraId="02D7455C" w14:textId="77777777" w:rsidR="006C7D4C" w:rsidRPr="000F3EF9" w:rsidRDefault="006C7D4C" w:rsidP="00DE62E9">
            <w:pPr>
              <w:jc w:val="center"/>
              <w:rPr>
                <w:rFonts w:asciiTheme="minorHAnsi" w:hAnsiTheme="minorHAnsi" w:cstheme="minorHAnsi"/>
                <w:b/>
                <w:sz w:val="22"/>
                <w:szCs w:val="22"/>
              </w:rPr>
            </w:pPr>
            <w:r w:rsidRPr="000F3EF9">
              <w:rPr>
                <w:rFonts w:asciiTheme="minorHAnsi" w:hAnsiTheme="minorHAnsi" w:cstheme="minorHAnsi"/>
                <w:b/>
                <w:sz w:val="22"/>
                <w:szCs w:val="22"/>
              </w:rPr>
              <w:t>WYMAGANIA MINIMALNE</w:t>
            </w:r>
          </w:p>
        </w:tc>
      </w:tr>
      <w:tr w:rsidR="006C7D4C" w:rsidRPr="000F3EF9" w14:paraId="6FD67A6B" w14:textId="77777777" w:rsidTr="00DE42A3">
        <w:tc>
          <w:tcPr>
            <w:tcW w:w="2552" w:type="dxa"/>
          </w:tcPr>
          <w:p w14:paraId="071DF75F" w14:textId="77777777" w:rsidR="006C7D4C" w:rsidRPr="000F3EF9" w:rsidRDefault="006C7D4C" w:rsidP="00DE62E9">
            <w:pPr>
              <w:jc w:val="both"/>
              <w:rPr>
                <w:rFonts w:asciiTheme="minorHAnsi" w:hAnsiTheme="minorHAnsi" w:cstheme="minorHAnsi"/>
                <w:b/>
                <w:bCs/>
                <w:sz w:val="22"/>
                <w:szCs w:val="22"/>
              </w:rPr>
            </w:pPr>
            <w:r w:rsidRPr="000F3EF9">
              <w:rPr>
                <w:rFonts w:asciiTheme="minorHAnsi" w:hAnsiTheme="minorHAnsi" w:cstheme="minorHAnsi"/>
                <w:b/>
                <w:bCs/>
                <w:sz w:val="22"/>
                <w:szCs w:val="22"/>
              </w:rPr>
              <w:t>Typ</w:t>
            </w:r>
          </w:p>
        </w:tc>
        <w:tc>
          <w:tcPr>
            <w:tcW w:w="6946" w:type="dxa"/>
          </w:tcPr>
          <w:p w14:paraId="23A79A48" w14:textId="3CBF2681" w:rsidR="006C7D4C" w:rsidRPr="000F3EF9" w:rsidRDefault="0039748D" w:rsidP="00DE62E9">
            <w:pPr>
              <w:jc w:val="both"/>
              <w:rPr>
                <w:rFonts w:asciiTheme="minorHAnsi" w:hAnsiTheme="minorHAnsi" w:cstheme="minorHAnsi"/>
                <w:sz w:val="22"/>
                <w:szCs w:val="22"/>
              </w:rPr>
            </w:pPr>
            <w:r w:rsidRPr="000F3EF9">
              <w:rPr>
                <w:rFonts w:asciiTheme="minorHAnsi" w:hAnsiTheme="minorHAnsi" w:cstheme="minorHAnsi"/>
                <w:sz w:val="22"/>
                <w:szCs w:val="22"/>
              </w:rPr>
              <w:t>Drukarka termiczna</w:t>
            </w:r>
          </w:p>
        </w:tc>
      </w:tr>
      <w:tr w:rsidR="006C7D4C" w:rsidRPr="000F3EF9" w14:paraId="020CD6B5" w14:textId="77777777" w:rsidTr="00DE42A3">
        <w:tc>
          <w:tcPr>
            <w:tcW w:w="2552" w:type="dxa"/>
          </w:tcPr>
          <w:p w14:paraId="122358E7" w14:textId="0FDF5C34" w:rsidR="006C7D4C" w:rsidRPr="000F3EF9" w:rsidRDefault="0039748D" w:rsidP="00DE62E9">
            <w:pPr>
              <w:jc w:val="both"/>
              <w:rPr>
                <w:rFonts w:asciiTheme="minorHAnsi" w:hAnsiTheme="minorHAnsi" w:cstheme="minorHAnsi"/>
                <w:b/>
                <w:bCs/>
                <w:sz w:val="22"/>
                <w:szCs w:val="22"/>
              </w:rPr>
            </w:pPr>
            <w:r w:rsidRPr="000F3EF9">
              <w:rPr>
                <w:rFonts w:asciiTheme="minorHAnsi" w:hAnsiTheme="minorHAnsi" w:cstheme="minorHAnsi"/>
                <w:b/>
                <w:bCs/>
                <w:sz w:val="22"/>
                <w:szCs w:val="22"/>
              </w:rPr>
              <w:t>Rozdzielczość drukowania</w:t>
            </w:r>
          </w:p>
        </w:tc>
        <w:tc>
          <w:tcPr>
            <w:tcW w:w="6946" w:type="dxa"/>
          </w:tcPr>
          <w:p w14:paraId="71165D79" w14:textId="13E8B95D" w:rsidR="006C7D4C" w:rsidRPr="000F3EF9" w:rsidRDefault="0039748D" w:rsidP="00DE62E9">
            <w:pPr>
              <w:jc w:val="both"/>
              <w:rPr>
                <w:rFonts w:asciiTheme="minorHAnsi" w:hAnsiTheme="minorHAnsi" w:cstheme="minorHAnsi"/>
                <w:sz w:val="22"/>
                <w:szCs w:val="22"/>
              </w:rPr>
            </w:pPr>
            <w:r w:rsidRPr="000F3EF9">
              <w:rPr>
                <w:rStyle w:val="attribute-values"/>
                <w:rFonts w:asciiTheme="minorHAnsi" w:hAnsiTheme="minorHAnsi" w:cstheme="minorHAnsi"/>
                <w:sz w:val="22"/>
                <w:szCs w:val="22"/>
              </w:rPr>
              <w:t>300dpi</w:t>
            </w:r>
          </w:p>
        </w:tc>
      </w:tr>
      <w:tr w:rsidR="006C7D4C" w:rsidRPr="000F3EF9" w14:paraId="0F1C3ED5" w14:textId="77777777" w:rsidTr="00DE42A3">
        <w:tc>
          <w:tcPr>
            <w:tcW w:w="2552" w:type="dxa"/>
          </w:tcPr>
          <w:p w14:paraId="41959906" w14:textId="24767187" w:rsidR="006C7D4C" w:rsidRPr="000F3EF9" w:rsidRDefault="0039748D" w:rsidP="00DE62E9">
            <w:pPr>
              <w:jc w:val="both"/>
              <w:rPr>
                <w:rFonts w:asciiTheme="minorHAnsi" w:hAnsiTheme="minorHAnsi" w:cstheme="minorHAnsi"/>
                <w:b/>
                <w:bCs/>
                <w:sz w:val="22"/>
                <w:szCs w:val="22"/>
              </w:rPr>
            </w:pPr>
            <w:r w:rsidRPr="000F3EF9">
              <w:rPr>
                <w:rFonts w:asciiTheme="minorHAnsi" w:hAnsiTheme="minorHAnsi" w:cstheme="minorHAnsi"/>
                <w:b/>
                <w:bCs/>
                <w:sz w:val="22"/>
                <w:szCs w:val="22"/>
              </w:rPr>
              <w:t>Maksymalna szerokość druku</w:t>
            </w:r>
          </w:p>
        </w:tc>
        <w:tc>
          <w:tcPr>
            <w:tcW w:w="6946" w:type="dxa"/>
          </w:tcPr>
          <w:p w14:paraId="231C48A9" w14:textId="7D765EBC" w:rsidR="006C7D4C" w:rsidRPr="000F3EF9" w:rsidRDefault="0039748D" w:rsidP="00DE62E9">
            <w:pPr>
              <w:jc w:val="both"/>
              <w:rPr>
                <w:rFonts w:asciiTheme="minorHAnsi" w:hAnsiTheme="minorHAnsi" w:cstheme="minorHAnsi"/>
                <w:sz w:val="22"/>
                <w:szCs w:val="22"/>
              </w:rPr>
            </w:pPr>
            <w:r w:rsidRPr="000F3EF9">
              <w:rPr>
                <w:rFonts w:asciiTheme="minorHAnsi" w:hAnsiTheme="minorHAnsi" w:cstheme="minorHAnsi"/>
                <w:sz w:val="22"/>
                <w:szCs w:val="22"/>
              </w:rPr>
              <w:t>30,16mm</w:t>
            </w:r>
          </w:p>
        </w:tc>
      </w:tr>
      <w:tr w:rsidR="006C7D4C" w:rsidRPr="000F3EF9" w14:paraId="7AA41924" w14:textId="77777777" w:rsidTr="00DE42A3">
        <w:tc>
          <w:tcPr>
            <w:tcW w:w="2552" w:type="dxa"/>
          </w:tcPr>
          <w:p w14:paraId="49A33723" w14:textId="4D73E0F8" w:rsidR="006C7D4C" w:rsidRPr="000F3EF9" w:rsidRDefault="0039748D" w:rsidP="00DE62E9">
            <w:pPr>
              <w:jc w:val="both"/>
              <w:rPr>
                <w:rFonts w:asciiTheme="minorHAnsi" w:hAnsiTheme="minorHAnsi" w:cstheme="minorHAnsi"/>
                <w:b/>
                <w:bCs/>
                <w:sz w:val="22"/>
                <w:szCs w:val="22"/>
              </w:rPr>
            </w:pPr>
            <w:r w:rsidRPr="000F3EF9">
              <w:rPr>
                <w:rFonts w:asciiTheme="minorHAnsi" w:hAnsiTheme="minorHAnsi" w:cstheme="minorHAnsi"/>
                <w:b/>
                <w:bCs/>
                <w:sz w:val="22"/>
                <w:szCs w:val="22"/>
              </w:rPr>
              <w:t>Maksymalna długość druku</w:t>
            </w:r>
          </w:p>
        </w:tc>
        <w:tc>
          <w:tcPr>
            <w:tcW w:w="6946" w:type="dxa"/>
          </w:tcPr>
          <w:p w14:paraId="158717AE" w14:textId="52B94C4A" w:rsidR="006C7D4C" w:rsidRPr="000F3EF9" w:rsidRDefault="0039748D" w:rsidP="00DE62E9">
            <w:pPr>
              <w:jc w:val="both"/>
              <w:rPr>
                <w:rFonts w:asciiTheme="minorHAnsi" w:hAnsiTheme="minorHAnsi" w:cstheme="minorHAnsi"/>
                <w:sz w:val="22"/>
                <w:szCs w:val="22"/>
              </w:rPr>
            </w:pPr>
            <w:r w:rsidRPr="000F3EF9">
              <w:rPr>
                <w:rFonts w:asciiTheme="minorHAnsi" w:hAnsiTheme="minorHAnsi" w:cstheme="minorHAnsi"/>
                <w:sz w:val="22"/>
                <w:szCs w:val="22"/>
              </w:rPr>
              <w:t>558mm</w:t>
            </w:r>
          </w:p>
        </w:tc>
      </w:tr>
      <w:tr w:rsidR="006C7D4C" w:rsidRPr="000F3EF9" w14:paraId="01C7ACED" w14:textId="77777777" w:rsidTr="00DE42A3">
        <w:tc>
          <w:tcPr>
            <w:tcW w:w="2552" w:type="dxa"/>
          </w:tcPr>
          <w:p w14:paraId="04657D5B" w14:textId="7B6D27A0" w:rsidR="006C7D4C" w:rsidRPr="000F3EF9" w:rsidRDefault="0039748D" w:rsidP="00DE62E9">
            <w:pPr>
              <w:jc w:val="both"/>
              <w:rPr>
                <w:rFonts w:asciiTheme="minorHAnsi" w:hAnsiTheme="minorHAnsi" w:cstheme="minorHAnsi"/>
                <w:b/>
                <w:bCs/>
                <w:sz w:val="22"/>
                <w:szCs w:val="22"/>
              </w:rPr>
            </w:pPr>
            <w:r w:rsidRPr="000F3EF9">
              <w:rPr>
                <w:rFonts w:asciiTheme="minorHAnsi" w:hAnsiTheme="minorHAnsi" w:cstheme="minorHAnsi"/>
                <w:b/>
                <w:bCs/>
                <w:sz w:val="22"/>
                <w:szCs w:val="22"/>
              </w:rPr>
              <w:t>Maksymalna prędkość druku</w:t>
            </w:r>
          </w:p>
        </w:tc>
        <w:tc>
          <w:tcPr>
            <w:tcW w:w="6946" w:type="dxa"/>
          </w:tcPr>
          <w:p w14:paraId="4486C887" w14:textId="074F5C59" w:rsidR="006C7D4C" w:rsidRPr="000F3EF9" w:rsidRDefault="0039748D" w:rsidP="00DE62E9">
            <w:pPr>
              <w:jc w:val="both"/>
              <w:rPr>
                <w:rFonts w:asciiTheme="minorHAnsi" w:hAnsiTheme="minorHAnsi" w:cstheme="minorHAnsi"/>
                <w:sz w:val="22"/>
                <w:szCs w:val="22"/>
              </w:rPr>
            </w:pPr>
            <w:r w:rsidRPr="000F3EF9">
              <w:rPr>
                <w:rFonts w:asciiTheme="minorHAnsi" w:hAnsiTheme="minorHAnsi" w:cstheme="minorHAnsi"/>
                <w:sz w:val="22"/>
                <w:szCs w:val="22"/>
              </w:rPr>
              <w:t>102 mm/s</w:t>
            </w:r>
          </w:p>
        </w:tc>
      </w:tr>
      <w:tr w:rsidR="0039748D" w:rsidRPr="000F3EF9" w14:paraId="78444F6D" w14:textId="77777777" w:rsidTr="00DE42A3">
        <w:tc>
          <w:tcPr>
            <w:tcW w:w="2552" w:type="dxa"/>
          </w:tcPr>
          <w:p w14:paraId="70620723" w14:textId="5C406250" w:rsidR="0039748D" w:rsidRPr="000F3EF9" w:rsidRDefault="0039748D" w:rsidP="00DE62E9">
            <w:pPr>
              <w:jc w:val="both"/>
              <w:rPr>
                <w:rFonts w:asciiTheme="minorHAnsi" w:hAnsiTheme="minorHAnsi" w:cstheme="minorHAnsi"/>
                <w:b/>
                <w:bCs/>
                <w:sz w:val="22"/>
                <w:szCs w:val="22"/>
              </w:rPr>
            </w:pPr>
            <w:r w:rsidRPr="000F3EF9">
              <w:rPr>
                <w:rFonts w:asciiTheme="minorHAnsi" w:hAnsiTheme="minorHAnsi" w:cstheme="minorHAnsi"/>
                <w:b/>
                <w:bCs/>
                <w:sz w:val="22"/>
                <w:szCs w:val="22"/>
              </w:rPr>
              <w:t>Rodzaje interfejsu</w:t>
            </w:r>
          </w:p>
        </w:tc>
        <w:tc>
          <w:tcPr>
            <w:tcW w:w="6946" w:type="dxa"/>
          </w:tcPr>
          <w:p w14:paraId="7BB8B6A8" w14:textId="521CD89F" w:rsidR="0039748D" w:rsidRPr="000F3EF9" w:rsidRDefault="0039748D" w:rsidP="00DE62E9">
            <w:pPr>
              <w:jc w:val="both"/>
              <w:rPr>
                <w:rFonts w:asciiTheme="minorHAnsi" w:hAnsiTheme="minorHAnsi" w:cstheme="minorHAnsi"/>
                <w:sz w:val="22"/>
                <w:szCs w:val="22"/>
              </w:rPr>
            </w:pPr>
            <w:r w:rsidRPr="000F3EF9">
              <w:rPr>
                <w:rFonts w:asciiTheme="minorHAnsi" w:hAnsiTheme="minorHAnsi" w:cstheme="minorHAnsi"/>
                <w:sz w:val="22"/>
                <w:szCs w:val="22"/>
              </w:rPr>
              <w:t xml:space="preserve">USB, Ethernet, </w:t>
            </w:r>
            <w:proofErr w:type="spellStart"/>
            <w:r w:rsidRPr="000F3EF9">
              <w:rPr>
                <w:rFonts w:asciiTheme="minorHAnsi" w:hAnsiTheme="minorHAnsi" w:cstheme="minorHAnsi"/>
                <w:sz w:val="22"/>
                <w:szCs w:val="22"/>
              </w:rPr>
              <w:t>WiFi</w:t>
            </w:r>
            <w:proofErr w:type="spellEnd"/>
            <w:r w:rsidRPr="000F3EF9">
              <w:rPr>
                <w:rFonts w:asciiTheme="minorHAnsi" w:hAnsiTheme="minorHAnsi" w:cstheme="minorHAnsi"/>
                <w:sz w:val="22"/>
                <w:szCs w:val="22"/>
              </w:rPr>
              <w:t>, Bluetooth</w:t>
            </w:r>
          </w:p>
        </w:tc>
      </w:tr>
      <w:tr w:rsidR="0039748D" w:rsidRPr="00B34FB4" w14:paraId="0108341E" w14:textId="77777777" w:rsidTr="00DE42A3">
        <w:tc>
          <w:tcPr>
            <w:tcW w:w="2552" w:type="dxa"/>
          </w:tcPr>
          <w:p w14:paraId="34E453B9" w14:textId="570EA332" w:rsidR="0039748D" w:rsidRPr="000F3EF9" w:rsidRDefault="0039748D" w:rsidP="00DE62E9">
            <w:pPr>
              <w:jc w:val="both"/>
              <w:rPr>
                <w:rFonts w:asciiTheme="minorHAnsi" w:hAnsiTheme="minorHAnsi" w:cstheme="minorHAnsi"/>
                <w:b/>
                <w:bCs/>
                <w:sz w:val="22"/>
                <w:szCs w:val="22"/>
              </w:rPr>
            </w:pPr>
            <w:r w:rsidRPr="000F3EF9">
              <w:rPr>
                <w:rFonts w:asciiTheme="minorHAnsi" w:hAnsiTheme="minorHAnsi" w:cstheme="minorHAnsi"/>
                <w:b/>
                <w:bCs/>
                <w:sz w:val="22"/>
                <w:szCs w:val="22"/>
              </w:rPr>
              <w:t>Drukowane kody kreskowe</w:t>
            </w:r>
          </w:p>
        </w:tc>
        <w:tc>
          <w:tcPr>
            <w:tcW w:w="6946" w:type="dxa"/>
          </w:tcPr>
          <w:p w14:paraId="402A9736" w14:textId="77777777" w:rsidR="0039748D" w:rsidRPr="00CA760C" w:rsidRDefault="0039748D" w:rsidP="00DE62E9">
            <w:pPr>
              <w:jc w:val="both"/>
              <w:rPr>
                <w:rFonts w:asciiTheme="minorHAnsi" w:hAnsiTheme="minorHAnsi" w:cstheme="minorHAnsi"/>
                <w:sz w:val="22"/>
                <w:szCs w:val="22"/>
                <w:lang w:val="en-US"/>
              </w:rPr>
            </w:pPr>
            <w:r w:rsidRPr="00CA760C">
              <w:rPr>
                <w:rFonts w:asciiTheme="minorHAnsi" w:hAnsiTheme="minorHAnsi" w:cstheme="minorHAnsi"/>
                <w:sz w:val="22"/>
                <w:szCs w:val="22"/>
                <w:lang w:val="en-US"/>
              </w:rPr>
              <w:t>1D: Codabar, Code 11, Code 39, Code 93, Code 128, EAN-8, EAN-13, EAN-14, GS1 DataBar (RSS), Industrial 2-of-5, Interleaved 2-of-5, Logmars, MSI, Plessey, Postnet, Standard 2-of-5, UPC-A, UPC-E, UPC-A I UPC-E z rozszerzeniami 2- lub 5-cyfrowymi</w:t>
            </w:r>
          </w:p>
          <w:p w14:paraId="366CA524" w14:textId="3CF7C87C" w:rsidR="0039748D" w:rsidRPr="00CA760C" w:rsidRDefault="0039748D" w:rsidP="00DE62E9">
            <w:pPr>
              <w:jc w:val="both"/>
              <w:rPr>
                <w:rFonts w:asciiTheme="minorHAnsi" w:hAnsiTheme="minorHAnsi" w:cstheme="minorHAnsi"/>
                <w:sz w:val="22"/>
                <w:szCs w:val="22"/>
                <w:lang w:val="en-US"/>
              </w:rPr>
            </w:pPr>
            <w:r w:rsidRPr="00CA760C">
              <w:rPr>
                <w:rFonts w:asciiTheme="minorHAnsi" w:hAnsiTheme="minorHAnsi" w:cstheme="minorHAnsi"/>
                <w:sz w:val="22"/>
                <w:szCs w:val="22"/>
                <w:lang w:val="en-US"/>
              </w:rPr>
              <w:t>2D: Aztek, Code, Codablock, Code 49, Data Matrix, MaxiCode, MicroPDF417, PDF417, QR Code</w:t>
            </w:r>
          </w:p>
        </w:tc>
      </w:tr>
      <w:tr w:rsidR="0039748D" w:rsidRPr="000F3EF9" w14:paraId="1791847E" w14:textId="77777777" w:rsidTr="00DE42A3">
        <w:tc>
          <w:tcPr>
            <w:tcW w:w="2552" w:type="dxa"/>
          </w:tcPr>
          <w:p w14:paraId="1E31A724" w14:textId="7A85A6F0" w:rsidR="0039748D" w:rsidRPr="000F3EF9" w:rsidRDefault="0039748D" w:rsidP="00DE62E9">
            <w:pPr>
              <w:jc w:val="both"/>
              <w:rPr>
                <w:rFonts w:asciiTheme="minorHAnsi" w:hAnsiTheme="minorHAnsi" w:cstheme="minorHAnsi"/>
                <w:b/>
                <w:bCs/>
                <w:sz w:val="22"/>
                <w:szCs w:val="22"/>
              </w:rPr>
            </w:pPr>
            <w:r w:rsidRPr="000F3EF9">
              <w:rPr>
                <w:rFonts w:asciiTheme="minorHAnsi" w:hAnsiTheme="minorHAnsi" w:cstheme="minorHAnsi"/>
                <w:b/>
                <w:bCs/>
                <w:sz w:val="22"/>
                <w:szCs w:val="22"/>
              </w:rPr>
              <w:t>Dołączone oprogramowanie</w:t>
            </w:r>
          </w:p>
        </w:tc>
        <w:tc>
          <w:tcPr>
            <w:tcW w:w="6946" w:type="dxa"/>
          </w:tcPr>
          <w:p w14:paraId="71E5CA5F" w14:textId="1100A7FD" w:rsidR="0039748D" w:rsidRPr="000F3EF9" w:rsidRDefault="0039748D" w:rsidP="00DE62E9">
            <w:pPr>
              <w:jc w:val="both"/>
              <w:rPr>
                <w:rFonts w:asciiTheme="minorHAnsi" w:hAnsiTheme="minorHAnsi" w:cstheme="minorHAnsi"/>
                <w:sz w:val="22"/>
                <w:szCs w:val="22"/>
              </w:rPr>
            </w:pPr>
            <w:proofErr w:type="spellStart"/>
            <w:r w:rsidRPr="000F3EF9">
              <w:rPr>
                <w:rFonts w:asciiTheme="minorHAnsi" w:hAnsiTheme="minorHAnsi" w:cstheme="minorHAnsi"/>
                <w:sz w:val="22"/>
                <w:szCs w:val="22"/>
              </w:rPr>
              <w:t>ZebraDesigner</w:t>
            </w:r>
            <w:proofErr w:type="spellEnd"/>
          </w:p>
        </w:tc>
      </w:tr>
    </w:tbl>
    <w:p w14:paraId="073C04A3" w14:textId="77777777" w:rsidR="006C7D4C" w:rsidRPr="000F3EF9" w:rsidRDefault="006C7D4C" w:rsidP="00DE62E9">
      <w:pPr>
        <w:rPr>
          <w:rFonts w:asciiTheme="minorHAnsi" w:hAnsiTheme="minorHAnsi" w:cstheme="minorHAnsi"/>
          <w:sz w:val="22"/>
          <w:szCs w:val="22"/>
        </w:rPr>
      </w:pPr>
    </w:p>
    <w:p w14:paraId="42CB1B4C" w14:textId="77777777" w:rsidR="00FE3C2B" w:rsidRPr="000F3EF9" w:rsidRDefault="00FE3C2B" w:rsidP="00DE62E9">
      <w:pPr>
        <w:rPr>
          <w:rFonts w:asciiTheme="minorHAnsi" w:hAnsiTheme="minorHAnsi" w:cstheme="minorHAnsi"/>
          <w:sz w:val="22"/>
          <w:szCs w:val="22"/>
        </w:rPr>
      </w:pPr>
    </w:p>
    <w:p w14:paraId="1267ABB9" w14:textId="77777777" w:rsidR="00FE3C2B" w:rsidRPr="000F3EF9" w:rsidRDefault="00FE3C2B" w:rsidP="00DE62E9">
      <w:pPr>
        <w:rPr>
          <w:rFonts w:asciiTheme="minorHAnsi" w:hAnsiTheme="minorHAnsi" w:cstheme="minorHAnsi"/>
          <w:sz w:val="22"/>
          <w:szCs w:val="22"/>
        </w:rPr>
      </w:pPr>
    </w:p>
    <w:p w14:paraId="0D204C1E" w14:textId="77777777" w:rsidR="00FE3C2B" w:rsidRPr="000F3EF9" w:rsidRDefault="00FE3C2B" w:rsidP="00DE62E9">
      <w:pPr>
        <w:rPr>
          <w:rFonts w:asciiTheme="minorHAnsi" w:hAnsiTheme="minorHAnsi" w:cstheme="minorHAnsi"/>
          <w:sz w:val="22"/>
          <w:szCs w:val="22"/>
        </w:rPr>
      </w:pPr>
    </w:p>
    <w:p w14:paraId="5801AD43" w14:textId="77777777" w:rsidR="00FE3C2B" w:rsidRPr="000F3EF9" w:rsidRDefault="00FE3C2B" w:rsidP="00DE62E9">
      <w:pPr>
        <w:rPr>
          <w:rFonts w:asciiTheme="minorHAnsi" w:hAnsiTheme="minorHAnsi" w:cstheme="minorHAnsi"/>
          <w:sz w:val="22"/>
          <w:szCs w:val="22"/>
        </w:rPr>
      </w:pPr>
    </w:p>
    <w:p w14:paraId="7188B237" w14:textId="77777777" w:rsidR="006C7D4C" w:rsidRPr="000F3EF9" w:rsidRDefault="006C7D4C" w:rsidP="00DE62E9">
      <w:pPr>
        <w:rPr>
          <w:rFonts w:asciiTheme="minorHAnsi" w:hAnsiTheme="minorHAnsi" w:cstheme="minorHAnsi"/>
          <w:sz w:val="22"/>
          <w:szCs w:val="22"/>
        </w:rPr>
      </w:pPr>
    </w:p>
    <w:p w14:paraId="20FF5CB7" w14:textId="77777777" w:rsidR="00052830" w:rsidRPr="000F3EF9" w:rsidRDefault="00052830" w:rsidP="00DE62E9">
      <w:pPr>
        <w:rPr>
          <w:rFonts w:asciiTheme="minorHAnsi" w:hAnsiTheme="minorHAnsi" w:cstheme="minorHAnsi"/>
          <w:sz w:val="22"/>
          <w:szCs w:val="22"/>
        </w:rPr>
      </w:pPr>
    </w:p>
    <w:p w14:paraId="02EF0EFB" w14:textId="77777777" w:rsidR="00052830" w:rsidRPr="000F3EF9" w:rsidRDefault="00052830" w:rsidP="00DE62E9">
      <w:pPr>
        <w:rPr>
          <w:rFonts w:asciiTheme="minorHAnsi" w:hAnsiTheme="minorHAnsi" w:cstheme="minorHAnsi"/>
          <w:sz w:val="22"/>
          <w:szCs w:val="22"/>
        </w:rPr>
      </w:pPr>
    </w:p>
    <w:p w14:paraId="2E4D15FD" w14:textId="77777777" w:rsidR="00052830" w:rsidRPr="000F3EF9" w:rsidRDefault="00052830" w:rsidP="00DE62E9">
      <w:pPr>
        <w:rPr>
          <w:rFonts w:asciiTheme="minorHAnsi" w:hAnsiTheme="minorHAnsi" w:cstheme="minorHAnsi"/>
          <w:sz w:val="22"/>
          <w:szCs w:val="22"/>
        </w:rPr>
      </w:pPr>
    </w:p>
    <w:p w14:paraId="713A2673" w14:textId="77777777" w:rsidR="00052830" w:rsidRPr="000F3EF9" w:rsidRDefault="00052830" w:rsidP="00DE62E9">
      <w:pPr>
        <w:rPr>
          <w:rFonts w:asciiTheme="minorHAnsi" w:hAnsiTheme="minorHAnsi" w:cstheme="minorHAnsi"/>
          <w:sz w:val="22"/>
          <w:szCs w:val="22"/>
        </w:rPr>
      </w:pPr>
    </w:p>
    <w:p w14:paraId="1D6CB8F9" w14:textId="77777777" w:rsidR="00052830" w:rsidRPr="000F3EF9" w:rsidRDefault="00052830" w:rsidP="00DE62E9">
      <w:pPr>
        <w:rPr>
          <w:rFonts w:asciiTheme="minorHAnsi" w:hAnsiTheme="minorHAnsi" w:cstheme="minorHAnsi"/>
          <w:sz w:val="22"/>
          <w:szCs w:val="22"/>
        </w:rPr>
      </w:pPr>
    </w:p>
    <w:p w14:paraId="73A98841" w14:textId="77777777" w:rsidR="006C7D4C" w:rsidRPr="000F3EF9" w:rsidRDefault="006C7D4C" w:rsidP="00DE62E9">
      <w:pPr>
        <w:rPr>
          <w:rFonts w:asciiTheme="minorHAnsi" w:hAnsiTheme="minorHAnsi" w:cstheme="minorHAnsi"/>
          <w:sz w:val="22"/>
          <w:szCs w:val="22"/>
        </w:rPr>
      </w:pPr>
    </w:p>
    <w:p w14:paraId="6E43FC5E" w14:textId="77777777" w:rsidR="008A662F" w:rsidRDefault="008A662F">
      <w:pPr>
        <w:spacing w:after="160" w:line="259" w:lineRule="auto"/>
        <w:rPr>
          <w:rFonts w:asciiTheme="minorHAnsi" w:hAnsiTheme="minorHAnsi" w:cstheme="minorHAnsi"/>
          <w:b/>
          <w:bCs/>
          <w:color w:val="005E5C"/>
          <w:sz w:val="28"/>
          <w:szCs w:val="28"/>
        </w:rPr>
      </w:pPr>
      <w:r>
        <w:rPr>
          <w:rFonts w:asciiTheme="minorHAnsi" w:hAnsiTheme="minorHAnsi" w:cstheme="minorHAnsi"/>
          <w:b/>
          <w:bCs/>
          <w:color w:val="005E5C"/>
          <w:sz w:val="28"/>
          <w:szCs w:val="28"/>
        </w:rPr>
        <w:br w:type="page"/>
      </w:r>
    </w:p>
    <w:p w14:paraId="0E8B282F" w14:textId="56E019A0" w:rsidR="009D261F" w:rsidRPr="000F3EF9" w:rsidRDefault="009D261F" w:rsidP="009D261F">
      <w:pPr>
        <w:contextualSpacing/>
        <w:rPr>
          <w:rFonts w:asciiTheme="minorHAnsi" w:hAnsiTheme="minorHAnsi" w:cstheme="minorHAnsi"/>
          <w:b/>
          <w:bCs/>
          <w:color w:val="005E5C"/>
          <w:sz w:val="28"/>
          <w:szCs w:val="28"/>
        </w:rPr>
      </w:pPr>
      <w:r w:rsidRPr="000F3EF9">
        <w:rPr>
          <w:rFonts w:asciiTheme="minorHAnsi" w:hAnsiTheme="minorHAnsi" w:cstheme="minorHAnsi"/>
          <w:b/>
          <w:bCs/>
          <w:color w:val="005E5C"/>
          <w:sz w:val="28"/>
          <w:szCs w:val="28"/>
        </w:rPr>
        <w:lastRenderedPageBreak/>
        <w:t xml:space="preserve">CZĘŚĆ </w:t>
      </w:r>
      <w:r>
        <w:rPr>
          <w:rFonts w:asciiTheme="minorHAnsi" w:hAnsiTheme="minorHAnsi" w:cstheme="minorHAnsi"/>
          <w:b/>
          <w:bCs/>
          <w:color w:val="005E5C"/>
          <w:sz w:val="28"/>
          <w:szCs w:val="28"/>
        </w:rPr>
        <w:t>4</w:t>
      </w:r>
      <w:r w:rsidRPr="000F3EF9">
        <w:rPr>
          <w:rFonts w:asciiTheme="minorHAnsi" w:hAnsiTheme="minorHAnsi" w:cstheme="minorHAnsi"/>
          <w:b/>
          <w:bCs/>
          <w:color w:val="005E5C"/>
          <w:sz w:val="28"/>
          <w:szCs w:val="28"/>
        </w:rPr>
        <w:t xml:space="preserve"> – PAKIET NR </w:t>
      </w:r>
      <w:r>
        <w:rPr>
          <w:rFonts w:asciiTheme="minorHAnsi" w:hAnsiTheme="minorHAnsi" w:cstheme="minorHAnsi"/>
          <w:b/>
          <w:bCs/>
          <w:color w:val="005E5C"/>
          <w:sz w:val="28"/>
          <w:szCs w:val="28"/>
        </w:rPr>
        <w:t>4</w:t>
      </w:r>
    </w:p>
    <w:p w14:paraId="1D02F879" w14:textId="77777777" w:rsidR="00FB1550" w:rsidRPr="000F3EF9" w:rsidRDefault="00FB1550" w:rsidP="00DE62E9">
      <w:pPr>
        <w:rPr>
          <w:rFonts w:asciiTheme="minorHAnsi" w:hAnsiTheme="minorHAnsi" w:cstheme="minorHAnsi"/>
          <w:sz w:val="22"/>
          <w:szCs w:val="22"/>
        </w:rPr>
      </w:pPr>
    </w:p>
    <w:p w14:paraId="70445845" w14:textId="5C603A69" w:rsidR="009C7330" w:rsidRPr="009D261F" w:rsidRDefault="00052830" w:rsidP="009D261F">
      <w:pPr>
        <w:pStyle w:val="Nagwek4"/>
        <w:numPr>
          <w:ilvl w:val="0"/>
          <w:numId w:val="23"/>
        </w:numPr>
        <w:tabs>
          <w:tab w:val="left" w:pos="426"/>
        </w:tabs>
        <w:ind w:firstLine="360"/>
        <w:rPr>
          <w:rFonts w:asciiTheme="minorHAnsi" w:hAnsiTheme="minorHAnsi" w:cstheme="minorHAnsi"/>
          <w:b/>
          <w:bCs/>
          <w:i w:val="0"/>
          <w:iCs w:val="0"/>
          <w:color w:val="005E5C"/>
          <w:sz w:val="21"/>
          <w:szCs w:val="21"/>
        </w:rPr>
      </w:pPr>
      <w:r w:rsidRPr="009D261F">
        <w:rPr>
          <w:rFonts w:asciiTheme="minorHAnsi" w:hAnsiTheme="minorHAnsi" w:cstheme="minorHAnsi"/>
          <w:b/>
          <w:bCs/>
          <w:i w:val="0"/>
          <w:iCs w:val="0"/>
          <w:color w:val="005E5C"/>
          <w:sz w:val="21"/>
          <w:szCs w:val="21"/>
        </w:rPr>
        <w:t xml:space="preserve"> MODUŁ OPTYCZNY</w:t>
      </w:r>
      <w:r w:rsidR="009C7330" w:rsidRPr="009D261F">
        <w:rPr>
          <w:rFonts w:asciiTheme="minorHAnsi" w:hAnsiTheme="minorHAnsi" w:cstheme="minorHAnsi"/>
          <w:b/>
          <w:bCs/>
          <w:i w:val="0"/>
          <w:iCs w:val="0"/>
          <w:color w:val="005E5C"/>
          <w:sz w:val="21"/>
          <w:szCs w:val="21"/>
        </w:rPr>
        <w:t xml:space="preserve"> </w:t>
      </w:r>
      <w:r w:rsidR="009D261F">
        <w:rPr>
          <w:rFonts w:asciiTheme="minorHAnsi" w:hAnsiTheme="minorHAnsi" w:cstheme="minorHAnsi"/>
          <w:b/>
          <w:bCs/>
          <w:i w:val="0"/>
          <w:iCs w:val="0"/>
          <w:color w:val="005E5C"/>
          <w:sz w:val="21"/>
          <w:szCs w:val="21"/>
        </w:rPr>
        <w:t xml:space="preserve">– </w:t>
      </w:r>
      <w:r w:rsidR="00FB1550" w:rsidRPr="009D261F">
        <w:rPr>
          <w:rFonts w:asciiTheme="minorHAnsi" w:hAnsiTheme="minorHAnsi" w:cstheme="minorHAnsi"/>
          <w:b/>
          <w:bCs/>
          <w:i w:val="0"/>
          <w:iCs w:val="0"/>
          <w:color w:val="005E5C"/>
          <w:sz w:val="21"/>
          <w:szCs w:val="21"/>
        </w:rPr>
        <w:t>12</w:t>
      </w:r>
      <w:r w:rsidR="009D261F">
        <w:rPr>
          <w:rFonts w:asciiTheme="minorHAnsi" w:hAnsiTheme="minorHAnsi" w:cstheme="minorHAnsi"/>
          <w:b/>
          <w:bCs/>
          <w:i w:val="0"/>
          <w:iCs w:val="0"/>
          <w:color w:val="005E5C"/>
          <w:sz w:val="21"/>
          <w:szCs w:val="21"/>
        </w:rPr>
        <w:t xml:space="preserve"> szt.</w:t>
      </w:r>
    </w:p>
    <w:p w14:paraId="1F63BF9C" w14:textId="77777777" w:rsidR="009C7330" w:rsidRPr="000F3EF9" w:rsidRDefault="009C7330" w:rsidP="00DE62E9">
      <w:pPr>
        <w:rPr>
          <w:rFonts w:asciiTheme="minorHAnsi" w:hAnsiTheme="minorHAnsi" w:cstheme="minorHAnsi"/>
          <w:sz w:val="22"/>
          <w:szCs w:val="22"/>
        </w:rPr>
      </w:pPr>
    </w:p>
    <w:p w14:paraId="17A6B506" w14:textId="008B1CD5" w:rsidR="009C7330" w:rsidRPr="000F3EF9" w:rsidRDefault="009C7330" w:rsidP="009D261F">
      <w:pPr>
        <w:jc w:val="both"/>
        <w:rPr>
          <w:rFonts w:asciiTheme="minorHAnsi" w:hAnsiTheme="minorHAnsi" w:cstheme="minorHAnsi"/>
          <w:sz w:val="22"/>
          <w:szCs w:val="22"/>
        </w:rPr>
      </w:pPr>
      <w:r w:rsidRPr="000F3EF9">
        <w:rPr>
          <w:rStyle w:val="Pogrubienie"/>
          <w:rFonts w:asciiTheme="minorHAnsi" w:hAnsiTheme="minorHAnsi" w:cstheme="minorHAnsi"/>
          <w:sz w:val="22"/>
          <w:szCs w:val="22"/>
        </w:rPr>
        <w:t>Moduł optyczny</w:t>
      </w:r>
      <w:r w:rsidR="007A531F" w:rsidRPr="000F3EF9">
        <w:rPr>
          <w:rFonts w:asciiTheme="minorHAnsi" w:hAnsiTheme="minorHAnsi" w:cstheme="minorHAnsi"/>
          <w:sz w:val="22"/>
          <w:szCs w:val="22"/>
        </w:rPr>
        <w:t xml:space="preserve"> </w:t>
      </w:r>
      <w:r w:rsidR="007A531F" w:rsidRPr="000F3EF9">
        <w:rPr>
          <w:rStyle w:val="Pogrubienie"/>
          <w:rFonts w:asciiTheme="minorHAnsi" w:hAnsiTheme="minorHAnsi" w:cstheme="minorHAnsi"/>
          <w:sz w:val="22"/>
          <w:szCs w:val="22"/>
        </w:rPr>
        <w:t>HPSP-MM85030D-GP</w:t>
      </w:r>
      <w:r w:rsidRPr="000F3EF9">
        <w:rPr>
          <w:rStyle w:val="Pogrubienie"/>
          <w:rFonts w:asciiTheme="minorHAnsi" w:hAnsiTheme="minorHAnsi" w:cstheme="minorHAnsi"/>
          <w:sz w:val="22"/>
          <w:szCs w:val="22"/>
        </w:rPr>
        <w:t xml:space="preserve"> </w:t>
      </w:r>
      <w:r w:rsidR="004933C4" w:rsidRPr="000F3EF9">
        <w:rPr>
          <w:rFonts w:asciiTheme="minorHAnsi" w:hAnsiTheme="minorHAnsi" w:cstheme="minorHAnsi"/>
          <w:b/>
          <w:bCs/>
          <w:sz w:val="22"/>
          <w:szCs w:val="22"/>
        </w:rPr>
        <w:t xml:space="preserve">SFP+ SR 10Gbs 850nm LC DDM MMF 300m </w:t>
      </w:r>
      <w:r w:rsidR="004933C4" w:rsidRPr="000F3EF9">
        <w:rPr>
          <w:rFonts w:asciiTheme="minorHAnsi" w:hAnsiTheme="minorHAnsi" w:cstheme="minorHAnsi"/>
          <w:sz w:val="22"/>
          <w:szCs w:val="22"/>
        </w:rPr>
        <w:t>kompatybilny z urządzeniami HPE Aruba</w:t>
      </w:r>
      <w:r w:rsidRPr="000F3EF9">
        <w:rPr>
          <w:rStyle w:val="Pogrubienie"/>
          <w:rFonts w:asciiTheme="minorHAnsi" w:hAnsiTheme="minorHAnsi" w:cstheme="minorHAnsi"/>
          <w:sz w:val="22"/>
          <w:szCs w:val="22"/>
        </w:rPr>
        <w:t xml:space="preserve"> </w:t>
      </w:r>
      <w:r w:rsidRPr="000F3EF9">
        <w:rPr>
          <w:rFonts w:asciiTheme="minorHAnsi" w:hAnsiTheme="minorHAnsi" w:cstheme="minorHAnsi"/>
          <w:sz w:val="22"/>
          <w:szCs w:val="22"/>
        </w:rPr>
        <w:t>lub równoważn</w:t>
      </w:r>
      <w:r w:rsidR="007A531F" w:rsidRPr="000F3EF9">
        <w:rPr>
          <w:rFonts w:asciiTheme="minorHAnsi" w:hAnsiTheme="minorHAnsi" w:cstheme="minorHAnsi"/>
          <w:sz w:val="22"/>
          <w:szCs w:val="22"/>
        </w:rPr>
        <w:t>y</w:t>
      </w:r>
      <w:r w:rsidRPr="000F3EF9">
        <w:rPr>
          <w:rFonts w:asciiTheme="minorHAnsi" w:hAnsiTheme="minorHAnsi" w:cstheme="minorHAnsi"/>
          <w:sz w:val="22"/>
          <w:szCs w:val="22"/>
        </w:rPr>
        <w:t>. Za równoważność rozumie się produkt o parametrach nie gorszych, pod względem ilościowym i jakościowym, a w szczególności:</w:t>
      </w:r>
    </w:p>
    <w:p w14:paraId="7BCE9199" w14:textId="77777777" w:rsidR="009C7330" w:rsidRPr="000F3EF9" w:rsidRDefault="009C7330" w:rsidP="00DE62E9">
      <w:pPr>
        <w:rPr>
          <w:rFonts w:asciiTheme="minorHAnsi" w:hAnsiTheme="minorHAnsi" w:cstheme="minorHAnsi"/>
          <w:sz w:val="22"/>
          <w:szCs w:val="22"/>
        </w:rPr>
      </w:pPr>
    </w:p>
    <w:p w14:paraId="32523ACE" w14:textId="77777777" w:rsidR="009C7330" w:rsidRPr="000F3EF9" w:rsidRDefault="009C7330" w:rsidP="00DE62E9">
      <w:pPr>
        <w:rPr>
          <w:rFonts w:asciiTheme="minorHAnsi" w:hAnsiTheme="minorHAnsi" w:cstheme="minorHAnsi"/>
          <w:sz w:val="22"/>
          <w:szCs w:val="22"/>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72"/>
        <w:gridCol w:w="6626"/>
      </w:tblGrid>
      <w:tr w:rsidR="009C7330" w:rsidRPr="000F3EF9" w14:paraId="096EFB63" w14:textId="77777777" w:rsidTr="009D261F">
        <w:tc>
          <w:tcPr>
            <w:tcW w:w="2872" w:type="dxa"/>
          </w:tcPr>
          <w:p w14:paraId="24F45197" w14:textId="77777777" w:rsidR="009C7330" w:rsidRPr="000F3EF9" w:rsidRDefault="009C7330" w:rsidP="00DE62E9">
            <w:pPr>
              <w:jc w:val="center"/>
              <w:rPr>
                <w:rFonts w:asciiTheme="minorHAnsi" w:hAnsiTheme="minorHAnsi" w:cstheme="minorHAnsi"/>
                <w:b/>
                <w:sz w:val="22"/>
                <w:szCs w:val="22"/>
              </w:rPr>
            </w:pPr>
            <w:r w:rsidRPr="000F3EF9">
              <w:rPr>
                <w:rFonts w:asciiTheme="minorHAnsi" w:hAnsiTheme="minorHAnsi" w:cstheme="minorHAnsi"/>
                <w:b/>
                <w:sz w:val="22"/>
                <w:szCs w:val="22"/>
              </w:rPr>
              <w:t>NAZWA PARAMETRU</w:t>
            </w:r>
          </w:p>
        </w:tc>
        <w:tc>
          <w:tcPr>
            <w:tcW w:w="6626" w:type="dxa"/>
          </w:tcPr>
          <w:p w14:paraId="4BEACAB2" w14:textId="77777777" w:rsidR="009C7330" w:rsidRPr="000F3EF9" w:rsidRDefault="009C7330" w:rsidP="00DE62E9">
            <w:pPr>
              <w:jc w:val="center"/>
              <w:rPr>
                <w:rFonts w:asciiTheme="minorHAnsi" w:hAnsiTheme="minorHAnsi" w:cstheme="minorHAnsi"/>
                <w:b/>
                <w:sz w:val="22"/>
                <w:szCs w:val="22"/>
              </w:rPr>
            </w:pPr>
            <w:r w:rsidRPr="000F3EF9">
              <w:rPr>
                <w:rFonts w:asciiTheme="minorHAnsi" w:hAnsiTheme="minorHAnsi" w:cstheme="minorHAnsi"/>
                <w:b/>
                <w:sz w:val="22"/>
                <w:szCs w:val="22"/>
              </w:rPr>
              <w:t>WYMAGANIA MINIMALNE</w:t>
            </w:r>
          </w:p>
        </w:tc>
      </w:tr>
      <w:tr w:rsidR="009C7330" w:rsidRPr="000F3EF9" w14:paraId="186E8139" w14:textId="77777777" w:rsidTr="009D261F">
        <w:tc>
          <w:tcPr>
            <w:tcW w:w="2872" w:type="dxa"/>
          </w:tcPr>
          <w:p w14:paraId="01AECDF3" w14:textId="77777777" w:rsidR="009C7330" w:rsidRPr="000F3EF9" w:rsidRDefault="009C7330" w:rsidP="00DE62E9">
            <w:pPr>
              <w:jc w:val="both"/>
              <w:rPr>
                <w:rFonts w:asciiTheme="minorHAnsi" w:hAnsiTheme="minorHAnsi" w:cstheme="minorHAnsi"/>
                <w:b/>
                <w:bCs/>
                <w:sz w:val="22"/>
                <w:szCs w:val="22"/>
              </w:rPr>
            </w:pPr>
            <w:r w:rsidRPr="000F3EF9">
              <w:rPr>
                <w:rFonts w:asciiTheme="minorHAnsi" w:hAnsiTheme="minorHAnsi" w:cstheme="minorHAnsi"/>
                <w:b/>
                <w:bCs/>
                <w:sz w:val="22"/>
                <w:szCs w:val="22"/>
              </w:rPr>
              <w:t>Typ</w:t>
            </w:r>
          </w:p>
        </w:tc>
        <w:tc>
          <w:tcPr>
            <w:tcW w:w="6626" w:type="dxa"/>
          </w:tcPr>
          <w:p w14:paraId="2A1F939C" w14:textId="19CC34FA" w:rsidR="009C7330" w:rsidRPr="000F3EF9" w:rsidRDefault="009C7330" w:rsidP="00DE62E9">
            <w:pPr>
              <w:jc w:val="both"/>
              <w:rPr>
                <w:rFonts w:asciiTheme="minorHAnsi" w:hAnsiTheme="minorHAnsi" w:cstheme="minorHAnsi"/>
                <w:sz w:val="22"/>
                <w:szCs w:val="22"/>
              </w:rPr>
            </w:pPr>
            <w:r w:rsidRPr="000F3EF9">
              <w:rPr>
                <w:rFonts w:asciiTheme="minorHAnsi" w:hAnsiTheme="minorHAnsi" w:cstheme="minorHAnsi"/>
                <w:sz w:val="22"/>
                <w:szCs w:val="22"/>
              </w:rPr>
              <w:t>Moduł optyczny</w:t>
            </w:r>
          </w:p>
        </w:tc>
      </w:tr>
      <w:tr w:rsidR="007A531F" w:rsidRPr="000F3EF9" w14:paraId="33EB6A59" w14:textId="77777777" w:rsidTr="009D261F">
        <w:tc>
          <w:tcPr>
            <w:tcW w:w="2872" w:type="dxa"/>
          </w:tcPr>
          <w:p w14:paraId="189A2F34" w14:textId="4C42654F" w:rsidR="007A531F" w:rsidRPr="000F3EF9" w:rsidRDefault="007A531F" w:rsidP="00DE62E9">
            <w:pPr>
              <w:jc w:val="both"/>
              <w:rPr>
                <w:rFonts w:asciiTheme="minorHAnsi" w:hAnsiTheme="minorHAnsi" w:cstheme="minorHAnsi"/>
                <w:b/>
                <w:bCs/>
                <w:sz w:val="22"/>
                <w:szCs w:val="22"/>
              </w:rPr>
            </w:pPr>
            <w:r w:rsidRPr="000F3EF9">
              <w:rPr>
                <w:rFonts w:asciiTheme="minorHAnsi" w:hAnsiTheme="minorHAnsi" w:cstheme="minorHAnsi"/>
                <w:b/>
                <w:bCs/>
                <w:sz w:val="22"/>
                <w:szCs w:val="22"/>
              </w:rPr>
              <w:t>Model</w:t>
            </w:r>
          </w:p>
        </w:tc>
        <w:tc>
          <w:tcPr>
            <w:tcW w:w="6626" w:type="dxa"/>
          </w:tcPr>
          <w:p w14:paraId="6E11976F" w14:textId="1464FBCF" w:rsidR="007A531F" w:rsidRPr="000F3EF9" w:rsidRDefault="007A531F" w:rsidP="00DE62E9">
            <w:pPr>
              <w:jc w:val="both"/>
              <w:rPr>
                <w:rFonts w:asciiTheme="minorHAnsi" w:hAnsiTheme="minorHAnsi" w:cstheme="minorHAnsi"/>
                <w:sz w:val="22"/>
                <w:szCs w:val="22"/>
              </w:rPr>
            </w:pPr>
            <w:r w:rsidRPr="000F3EF9">
              <w:rPr>
                <w:rFonts w:asciiTheme="minorHAnsi" w:hAnsiTheme="minorHAnsi" w:cstheme="minorHAnsi"/>
                <w:sz w:val="22"/>
                <w:szCs w:val="22"/>
              </w:rPr>
              <w:t>HPSP-MM85030D-GP</w:t>
            </w:r>
          </w:p>
        </w:tc>
      </w:tr>
      <w:tr w:rsidR="007A531F" w:rsidRPr="000F3EF9" w14:paraId="393E25E5" w14:textId="77777777" w:rsidTr="009D261F">
        <w:tc>
          <w:tcPr>
            <w:tcW w:w="2872" w:type="dxa"/>
            <w:tcBorders>
              <w:top w:val="single" w:sz="4" w:space="0" w:color="auto"/>
              <w:left w:val="single" w:sz="4" w:space="0" w:color="auto"/>
              <w:bottom w:val="single" w:sz="4" w:space="0" w:color="auto"/>
              <w:right w:val="single" w:sz="4" w:space="0" w:color="auto"/>
            </w:tcBorders>
          </w:tcPr>
          <w:p w14:paraId="422719C5" w14:textId="3092208A" w:rsidR="007A531F" w:rsidRPr="000F3EF9" w:rsidRDefault="007A531F" w:rsidP="00DE62E9">
            <w:pPr>
              <w:jc w:val="both"/>
              <w:rPr>
                <w:rFonts w:asciiTheme="minorHAnsi" w:hAnsiTheme="minorHAnsi" w:cstheme="minorHAnsi"/>
                <w:b/>
                <w:bCs/>
                <w:sz w:val="22"/>
                <w:szCs w:val="22"/>
              </w:rPr>
            </w:pPr>
            <w:r w:rsidRPr="000F3EF9">
              <w:rPr>
                <w:rFonts w:asciiTheme="minorHAnsi" w:hAnsiTheme="minorHAnsi" w:cstheme="minorHAnsi"/>
                <w:b/>
                <w:bCs/>
                <w:sz w:val="22"/>
                <w:szCs w:val="22"/>
              </w:rPr>
              <w:t>Typ Interfejsu</w:t>
            </w:r>
          </w:p>
        </w:tc>
        <w:tc>
          <w:tcPr>
            <w:tcW w:w="6626" w:type="dxa"/>
            <w:tcBorders>
              <w:top w:val="single" w:sz="4" w:space="0" w:color="auto"/>
              <w:left w:val="single" w:sz="4" w:space="0" w:color="auto"/>
              <w:bottom w:val="single" w:sz="4" w:space="0" w:color="auto"/>
              <w:right w:val="single" w:sz="4" w:space="0" w:color="auto"/>
            </w:tcBorders>
          </w:tcPr>
          <w:p w14:paraId="711477A0" w14:textId="70F7134A" w:rsidR="007A531F" w:rsidRPr="000F3EF9" w:rsidRDefault="007A531F" w:rsidP="00DE62E9">
            <w:pPr>
              <w:jc w:val="both"/>
              <w:rPr>
                <w:rFonts w:asciiTheme="minorHAnsi" w:hAnsiTheme="minorHAnsi" w:cstheme="minorHAnsi"/>
                <w:sz w:val="22"/>
                <w:szCs w:val="22"/>
              </w:rPr>
            </w:pPr>
            <w:r w:rsidRPr="000F3EF9">
              <w:rPr>
                <w:rFonts w:asciiTheme="minorHAnsi" w:hAnsiTheme="minorHAnsi" w:cstheme="minorHAnsi"/>
                <w:sz w:val="22"/>
                <w:szCs w:val="22"/>
              </w:rPr>
              <w:t>SFP+</w:t>
            </w:r>
          </w:p>
        </w:tc>
      </w:tr>
      <w:tr w:rsidR="007A531F" w:rsidRPr="000F3EF9" w14:paraId="0A3A4148" w14:textId="77777777" w:rsidTr="009D261F">
        <w:tc>
          <w:tcPr>
            <w:tcW w:w="2872" w:type="dxa"/>
            <w:tcBorders>
              <w:top w:val="single" w:sz="4" w:space="0" w:color="auto"/>
              <w:left w:val="single" w:sz="4" w:space="0" w:color="auto"/>
              <w:bottom w:val="single" w:sz="4" w:space="0" w:color="auto"/>
              <w:right w:val="single" w:sz="4" w:space="0" w:color="auto"/>
            </w:tcBorders>
          </w:tcPr>
          <w:p w14:paraId="2D73747A" w14:textId="49CBD630" w:rsidR="007A531F" w:rsidRPr="000F3EF9" w:rsidRDefault="007A531F" w:rsidP="00DE62E9">
            <w:pPr>
              <w:jc w:val="both"/>
              <w:rPr>
                <w:rFonts w:asciiTheme="minorHAnsi" w:hAnsiTheme="minorHAnsi" w:cstheme="minorHAnsi"/>
                <w:b/>
                <w:bCs/>
                <w:sz w:val="22"/>
                <w:szCs w:val="22"/>
              </w:rPr>
            </w:pPr>
            <w:r w:rsidRPr="000F3EF9">
              <w:rPr>
                <w:rFonts w:asciiTheme="minorHAnsi" w:hAnsiTheme="minorHAnsi" w:cstheme="minorHAnsi"/>
                <w:b/>
                <w:bCs/>
                <w:sz w:val="22"/>
                <w:szCs w:val="22"/>
              </w:rPr>
              <w:t>Szybkość transmisji danych</w:t>
            </w:r>
          </w:p>
        </w:tc>
        <w:tc>
          <w:tcPr>
            <w:tcW w:w="6626" w:type="dxa"/>
            <w:tcBorders>
              <w:top w:val="single" w:sz="4" w:space="0" w:color="auto"/>
              <w:left w:val="single" w:sz="4" w:space="0" w:color="auto"/>
              <w:bottom w:val="single" w:sz="4" w:space="0" w:color="auto"/>
              <w:right w:val="single" w:sz="4" w:space="0" w:color="auto"/>
            </w:tcBorders>
          </w:tcPr>
          <w:p w14:paraId="41483587" w14:textId="72872CD1" w:rsidR="007A531F" w:rsidRPr="000F3EF9" w:rsidRDefault="007A531F" w:rsidP="00DE62E9">
            <w:pPr>
              <w:jc w:val="both"/>
              <w:rPr>
                <w:rFonts w:asciiTheme="minorHAnsi" w:hAnsiTheme="minorHAnsi" w:cstheme="minorHAnsi"/>
                <w:sz w:val="22"/>
                <w:szCs w:val="22"/>
              </w:rPr>
            </w:pPr>
            <w:r w:rsidRPr="000F3EF9">
              <w:rPr>
                <w:rFonts w:asciiTheme="minorHAnsi" w:hAnsiTheme="minorHAnsi" w:cstheme="minorHAnsi"/>
                <w:sz w:val="22"/>
                <w:szCs w:val="22"/>
              </w:rPr>
              <w:t>10G</w:t>
            </w:r>
          </w:p>
        </w:tc>
      </w:tr>
      <w:tr w:rsidR="007A531F" w:rsidRPr="000F3EF9" w14:paraId="72B55167" w14:textId="77777777" w:rsidTr="009D261F">
        <w:tc>
          <w:tcPr>
            <w:tcW w:w="2872" w:type="dxa"/>
            <w:tcBorders>
              <w:top w:val="single" w:sz="4" w:space="0" w:color="auto"/>
              <w:left w:val="single" w:sz="4" w:space="0" w:color="auto"/>
              <w:bottom w:val="single" w:sz="4" w:space="0" w:color="auto"/>
              <w:right w:val="single" w:sz="4" w:space="0" w:color="auto"/>
            </w:tcBorders>
          </w:tcPr>
          <w:p w14:paraId="77E71456" w14:textId="77777777" w:rsidR="007A531F" w:rsidRPr="000F3EF9" w:rsidRDefault="007A531F" w:rsidP="00DE62E9">
            <w:pPr>
              <w:jc w:val="both"/>
              <w:rPr>
                <w:rFonts w:asciiTheme="minorHAnsi" w:hAnsiTheme="minorHAnsi" w:cstheme="minorHAnsi"/>
                <w:b/>
                <w:bCs/>
                <w:sz w:val="22"/>
                <w:szCs w:val="22"/>
              </w:rPr>
            </w:pPr>
            <w:r w:rsidRPr="000F3EF9">
              <w:rPr>
                <w:rFonts w:asciiTheme="minorHAnsi" w:hAnsiTheme="minorHAnsi" w:cstheme="minorHAnsi"/>
                <w:b/>
                <w:bCs/>
                <w:sz w:val="22"/>
                <w:szCs w:val="22"/>
              </w:rPr>
              <w:t>Typ modułu</w:t>
            </w:r>
          </w:p>
        </w:tc>
        <w:tc>
          <w:tcPr>
            <w:tcW w:w="6626" w:type="dxa"/>
            <w:tcBorders>
              <w:top w:val="single" w:sz="4" w:space="0" w:color="auto"/>
              <w:left w:val="single" w:sz="4" w:space="0" w:color="auto"/>
              <w:bottom w:val="single" w:sz="4" w:space="0" w:color="auto"/>
              <w:right w:val="single" w:sz="4" w:space="0" w:color="auto"/>
            </w:tcBorders>
          </w:tcPr>
          <w:p w14:paraId="77041562" w14:textId="77777777" w:rsidR="007A531F" w:rsidRPr="000F3EF9" w:rsidRDefault="007A531F" w:rsidP="00DE62E9">
            <w:pPr>
              <w:jc w:val="both"/>
              <w:rPr>
                <w:rFonts w:asciiTheme="minorHAnsi" w:hAnsiTheme="minorHAnsi" w:cstheme="minorHAnsi"/>
                <w:sz w:val="22"/>
                <w:szCs w:val="22"/>
              </w:rPr>
            </w:pPr>
            <w:r w:rsidRPr="000F3EF9">
              <w:rPr>
                <w:rFonts w:asciiTheme="minorHAnsi" w:hAnsiTheme="minorHAnsi" w:cstheme="minorHAnsi"/>
                <w:sz w:val="22"/>
                <w:szCs w:val="22"/>
              </w:rPr>
              <w:t>Duplex</w:t>
            </w:r>
          </w:p>
        </w:tc>
      </w:tr>
      <w:tr w:rsidR="007A531F" w:rsidRPr="000F3EF9" w14:paraId="054E8B03" w14:textId="77777777" w:rsidTr="009D261F">
        <w:tc>
          <w:tcPr>
            <w:tcW w:w="2872" w:type="dxa"/>
            <w:tcBorders>
              <w:top w:val="single" w:sz="4" w:space="0" w:color="auto"/>
              <w:left w:val="single" w:sz="4" w:space="0" w:color="auto"/>
              <w:bottom w:val="single" w:sz="4" w:space="0" w:color="auto"/>
              <w:right w:val="single" w:sz="4" w:space="0" w:color="auto"/>
            </w:tcBorders>
          </w:tcPr>
          <w:p w14:paraId="3100BF8D" w14:textId="59D20789" w:rsidR="007A531F" w:rsidRPr="000F3EF9" w:rsidRDefault="007A531F" w:rsidP="00DE62E9">
            <w:pPr>
              <w:jc w:val="both"/>
              <w:rPr>
                <w:rFonts w:asciiTheme="minorHAnsi" w:hAnsiTheme="minorHAnsi" w:cstheme="minorHAnsi"/>
                <w:b/>
                <w:bCs/>
                <w:sz w:val="22"/>
                <w:szCs w:val="22"/>
              </w:rPr>
            </w:pPr>
            <w:r w:rsidRPr="000F3EF9">
              <w:rPr>
                <w:rFonts w:asciiTheme="minorHAnsi" w:hAnsiTheme="minorHAnsi" w:cstheme="minorHAnsi"/>
                <w:b/>
                <w:bCs/>
                <w:sz w:val="22"/>
                <w:szCs w:val="22"/>
              </w:rPr>
              <w:t>Typ transmisji</w:t>
            </w:r>
          </w:p>
        </w:tc>
        <w:tc>
          <w:tcPr>
            <w:tcW w:w="6626" w:type="dxa"/>
            <w:tcBorders>
              <w:top w:val="single" w:sz="4" w:space="0" w:color="auto"/>
              <w:left w:val="single" w:sz="4" w:space="0" w:color="auto"/>
              <w:bottom w:val="single" w:sz="4" w:space="0" w:color="auto"/>
              <w:right w:val="single" w:sz="4" w:space="0" w:color="auto"/>
            </w:tcBorders>
          </w:tcPr>
          <w:p w14:paraId="04C143B1" w14:textId="6977F4EC" w:rsidR="007A531F" w:rsidRPr="000F3EF9" w:rsidRDefault="007A531F" w:rsidP="00DE62E9">
            <w:pPr>
              <w:jc w:val="both"/>
              <w:rPr>
                <w:rFonts w:asciiTheme="minorHAnsi" w:hAnsiTheme="minorHAnsi" w:cstheme="minorHAnsi"/>
                <w:sz w:val="22"/>
                <w:szCs w:val="22"/>
              </w:rPr>
            </w:pPr>
            <w:r w:rsidRPr="000F3EF9">
              <w:rPr>
                <w:rFonts w:asciiTheme="minorHAnsi" w:hAnsiTheme="minorHAnsi" w:cstheme="minorHAnsi"/>
                <w:sz w:val="22"/>
                <w:szCs w:val="22"/>
              </w:rPr>
              <w:t>Duplex</w:t>
            </w:r>
          </w:p>
        </w:tc>
      </w:tr>
      <w:tr w:rsidR="007A531F" w:rsidRPr="000F3EF9" w14:paraId="7BE267DF" w14:textId="77777777" w:rsidTr="009D261F">
        <w:tc>
          <w:tcPr>
            <w:tcW w:w="2872" w:type="dxa"/>
            <w:tcBorders>
              <w:top w:val="single" w:sz="4" w:space="0" w:color="auto"/>
              <w:left w:val="single" w:sz="4" w:space="0" w:color="auto"/>
              <w:bottom w:val="single" w:sz="4" w:space="0" w:color="auto"/>
              <w:right w:val="single" w:sz="4" w:space="0" w:color="auto"/>
            </w:tcBorders>
          </w:tcPr>
          <w:p w14:paraId="31379DED" w14:textId="5F4C28DD" w:rsidR="007A531F" w:rsidRPr="000F3EF9" w:rsidRDefault="007A531F" w:rsidP="00DE62E9">
            <w:pPr>
              <w:jc w:val="both"/>
              <w:rPr>
                <w:rFonts w:asciiTheme="minorHAnsi" w:hAnsiTheme="minorHAnsi" w:cstheme="minorHAnsi"/>
                <w:b/>
                <w:bCs/>
                <w:sz w:val="22"/>
                <w:szCs w:val="22"/>
              </w:rPr>
            </w:pPr>
            <w:r w:rsidRPr="000F3EF9">
              <w:rPr>
                <w:rFonts w:asciiTheme="minorHAnsi" w:hAnsiTheme="minorHAnsi" w:cstheme="minorHAnsi"/>
                <w:b/>
                <w:bCs/>
                <w:sz w:val="22"/>
                <w:szCs w:val="22"/>
              </w:rPr>
              <w:t>Typ światłowodu</w:t>
            </w:r>
          </w:p>
        </w:tc>
        <w:tc>
          <w:tcPr>
            <w:tcW w:w="6626" w:type="dxa"/>
            <w:tcBorders>
              <w:top w:val="single" w:sz="4" w:space="0" w:color="auto"/>
              <w:left w:val="single" w:sz="4" w:space="0" w:color="auto"/>
              <w:bottom w:val="single" w:sz="4" w:space="0" w:color="auto"/>
              <w:right w:val="single" w:sz="4" w:space="0" w:color="auto"/>
            </w:tcBorders>
          </w:tcPr>
          <w:p w14:paraId="3DB24A8A" w14:textId="6B7758D9" w:rsidR="007A531F" w:rsidRPr="000F3EF9" w:rsidRDefault="0073602C" w:rsidP="00DE62E9">
            <w:pPr>
              <w:jc w:val="both"/>
              <w:rPr>
                <w:rFonts w:asciiTheme="minorHAnsi" w:hAnsiTheme="minorHAnsi" w:cstheme="minorHAnsi"/>
                <w:sz w:val="22"/>
                <w:szCs w:val="22"/>
              </w:rPr>
            </w:pPr>
            <w:r w:rsidRPr="000F3EF9">
              <w:rPr>
                <w:rFonts w:asciiTheme="minorHAnsi" w:hAnsiTheme="minorHAnsi" w:cstheme="minorHAnsi"/>
                <w:sz w:val="22"/>
                <w:szCs w:val="22"/>
              </w:rPr>
              <w:t>MM (</w:t>
            </w:r>
            <w:proofErr w:type="spellStart"/>
            <w:r w:rsidRPr="000F3EF9">
              <w:rPr>
                <w:rFonts w:asciiTheme="minorHAnsi" w:hAnsiTheme="minorHAnsi" w:cstheme="minorHAnsi"/>
                <w:sz w:val="22"/>
                <w:szCs w:val="22"/>
              </w:rPr>
              <w:t>multimodowe</w:t>
            </w:r>
            <w:proofErr w:type="spellEnd"/>
            <w:r w:rsidRPr="000F3EF9">
              <w:rPr>
                <w:rFonts w:asciiTheme="minorHAnsi" w:hAnsiTheme="minorHAnsi" w:cstheme="minorHAnsi"/>
                <w:sz w:val="22"/>
                <w:szCs w:val="22"/>
              </w:rPr>
              <w:t>)</w:t>
            </w:r>
          </w:p>
        </w:tc>
      </w:tr>
      <w:tr w:rsidR="007A531F" w:rsidRPr="000F3EF9" w14:paraId="0AC996D7" w14:textId="77777777" w:rsidTr="009D261F">
        <w:tc>
          <w:tcPr>
            <w:tcW w:w="2872" w:type="dxa"/>
            <w:tcBorders>
              <w:top w:val="single" w:sz="4" w:space="0" w:color="auto"/>
              <w:left w:val="single" w:sz="4" w:space="0" w:color="auto"/>
              <w:bottom w:val="single" w:sz="4" w:space="0" w:color="auto"/>
              <w:right w:val="single" w:sz="4" w:space="0" w:color="auto"/>
            </w:tcBorders>
          </w:tcPr>
          <w:p w14:paraId="1851974D" w14:textId="6E14C723" w:rsidR="007A531F" w:rsidRPr="000F3EF9" w:rsidRDefault="007A531F" w:rsidP="00DE62E9">
            <w:pPr>
              <w:jc w:val="both"/>
              <w:rPr>
                <w:rFonts w:asciiTheme="minorHAnsi" w:hAnsiTheme="minorHAnsi" w:cstheme="minorHAnsi"/>
                <w:b/>
                <w:bCs/>
                <w:sz w:val="22"/>
                <w:szCs w:val="22"/>
              </w:rPr>
            </w:pPr>
            <w:r w:rsidRPr="000F3EF9">
              <w:rPr>
                <w:rFonts w:asciiTheme="minorHAnsi" w:hAnsiTheme="minorHAnsi" w:cstheme="minorHAnsi"/>
                <w:b/>
                <w:bCs/>
                <w:sz w:val="22"/>
                <w:szCs w:val="22"/>
              </w:rPr>
              <w:t>Metoda transmisji</w:t>
            </w:r>
          </w:p>
        </w:tc>
        <w:tc>
          <w:tcPr>
            <w:tcW w:w="6626" w:type="dxa"/>
            <w:tcBorders>
              <w:top w:val="single" w:sz="4" w:space="0" w:color="auto"/>
              <w:left w:val="single" w:sz="4" w:space="0" w:color="auto"/>
              <w:bottom w:val="single" w:sz="4" w:space="0" w:color="auto"/>
              <w:right w:val="single" w:sz="4" w:space="0" w:color="auto"/>
            </w:tcBorders>
          </w:tcPr>
          <w:p w14:paraId="0D2620EB" w14:textId="2E2878E9" w:rsidR="007A531F" w:rsidRPr="000F3EF9" w:rsidRDefault="007A531F" w:rsidP="00DE62E9">
            <w:pPr>
              <w:jc w:val="both"/>
              <w:rPr>
                <w:rFonts w:asciiTheme="minorHAnsi" w:hAnsiTheme="minorHAnsi" w:cstheme="minorHAnsi"/>
                <w:sz w:val="22"/>
                <w:szCs w:val="22"/>
              </w:rPr>
            </w:pPr>
            <w:r w:rsidRPr="000F3EF9">
              <w:rPr>
                <w:rFonts w:asciiTheme="minorHAnsi" w:hAnsiTheme="minorHAnsi" w:cstheme="minorHAnsi"/>
                <w:sz w:val="22"/>
                <w:szCs w:val="22"/>
              </w:rPr>
              <w:t>850nm</w:t>
            </w:r>
          </w:p>
        </w:tc>
      </w:tr>
      <w:tr w:rsidR="007A531F" w:rsidRPr="000F3EF9" w14:paraId="4C4BCF87" w14:textId="77777777" w:rsidTr="009D261F">
        <w:tc>
          <w:tcPr>
            <w:tcW w:w="2872" w:type="dxa"/>
            <w:tcBorders>
              <w:top w:val="single" w:sz="4" w:space="0" w:color="auto"/>
              <w:left w:val="single" w:sz="4" w:space="0" w:color="auto"/>
              <w:bottom w:val="single" w:sz="4" w:space="0" w:color="auto"/>
              <w:right w:val="single" w:sz="4" w:space="0" w:color="auto"/>
            </w:tcBorders>
          </w:tcPr>
          <w:p w14:paraId="37B7CAC0" w14:textId="61B34B66" w:rsidR="007A531F" w:rsidRPr="000F3EF9" w:rsidRDefault="007A531F" w:rsidP="00DE62E9">
            <w:pPr>
              <w:jc w:val="both"/>
              <w:rPr>
                <w:rFonts w:asciiTheme="minorHAnsi" w:hAnsiTheme="minorHAnsi" w:cstheme="minorHAnsi"/>
                <w:b/>
                <w:bCs/>
                <w:sz w:val="22"/>
                <w:szCs w:val="22"/>
              </w:rPr>
            </w:pPr>
            <w:r w:rsidRPr="000F3EF9">
              <w:rPr>
                <w:rFonts w:asciiTheme="minorHAnsi" w:hAnsiTheme="minorHAnsi" w:cstheme="minorHAnsi"/>
                <w:b/>
                <w:bCs/>
                <w:sz w:val="22"/>
                <w:szCs w:val="22"/>
              </w:rPr>
              <w:t>Złącze</w:t>
            </w:r>
          </w:p>
        </w:tc>
        <w:tc>
          <w:tcPr>
            <w:tcW w:w="6626" w:type="dxa"/>
            <w:tcBorders>
              <w:top w:val="single" w:sz="4" w:space="0" w:color="auto"/>
              <w:left w:val="single" w:sz="4" w:space="0" w:color="auto"/>
              <w:bottom w:val="single" w:sz="4" w:space="0" w:color="auto"/>
              <w:right w:val="single" w:sz="4" w:space="0" w:color="auto"/>
            </w:tcBorders>
          </w:tcPr>
          <w:p w14:paraId="20EA0197" w14:textId="36607035" w:rsidR="007A531F" w:rsidRPr="000F3EF9" w:rsidRDefault="007A531F" w:rsidP="00DE62E9">
            <w:pPr>
              <w:jc w:val="both"/>
              <w:rPr>
                <w:rFonts w:asciiTheme="minorHAnsi" w:hAnsiTheme="minorHAnsi" w:cstheme="minorHAnsi"/>
                <w:sz w:val="22"/>
                <w:szCs w:val="22"/>
              </w:rPr>
            </w:pPr>
            <w:r w:rsidRPr="000F3EF9">
              <w:rPr>
                <w:rFonts w:asciiTheme="minorHAnsi" w:hAnsiTheme="minorHAnsi" w:cstheme="minorHAnsi"/>
                <w:sz w:val="22"/>
                <w:szCs w:val="22"/>
              </w:rPr>
              <w:t>LC/UPC</w:t>
            </w:r>
          </w:p>
        </w:tc>
      </w:tr>
      <w:tr w:rsidR="007A531F" w:rsidRPr="000F3EF9" w14:paraId="4C635BFA" w14:textId="77777777" w:rsidTr="009D261F">
        <w:tc>
          <w:tcPr>
            <w:tcW w:w="2872" w:type="dxa"/>
            <w:tcBorders>
              <w:top w:val="single" w:sz="4" w:space="0" w:color="auto"/>
              <w:left w:val="single" w:sz="4" w:space="0" w:color="auto"/>
              <w:bottom w:val="single" w:sz="4" w:space="0" w:color="auto"/>
              <w:right w:val="single" w:sz="4" w:space="0" w:color="auto"/>
            </w:tcBorders>
          </w:tcPr>
          <w:p w14:paraId="1365476F" w14:textId="2CBD672A" w:rsidR="007A531F" w:rsidRPr="000F3EF9" w:rsidRDefault="007A531F" w:rsidP="00DE62E9">
            <w:pPr>
              <w:jc w:val="both"/>
              <w:rPr>
                <w:rFonts w:asciiTheme="minorHAnsi" w:hAnsiTheme="minorHAnsi" w:cstheme="minorHAnsi"/>
                <w:b/>
                <w:bCs/>
                <w:sz w:val="22"/>
                <w:szCs w:val="22"/>
              </w:rPr>
            </w:pPr>
            <w:r w:rsidRPr="000F3EF9">
              <w:rPr>
                <w:rFonts w:asciiTheme="minorHAnsi" w:hAnsiTheme="minorHAnsi" w:cstheme="minorHAnsi"/>
                <w:b/>
                <w:bCs/>
                <w:sz w:val="22"/>
                <w:szCs w:val="22"/>
              </w:rPr>
              <w:t>Zasięg</w:t>
            </w:r>
          </w:p>
        </w:tc>
        <w:tc>
          <w:tcPr>
            <w:tcW w:w="6626" w:type="dxa"/>
            <w:tcBorders>
              <w:top w:val="single" w:sz="4" w:space="0" w:color="auto"/>
              <w:left w:val="single" w:sz="4" w:space="0" w:color="auto"/>
              <w:bottom w:val="single" w:sz="4" w:space="0" w:color="auto"/>
              <w:right w:val="single" w:sz="4" w:space="0" w:color="auto"/>
            </w:tcBorders>
          </w:tcPr>
          <w:p w14:paraId="2F723B8D" w14:textId="792B7BCA" w:rsidR="007A531F" w:rsidRPr="000F3EF9" w:rsidRDefault="007A531F" w:rsidP="00DE62E9">
            <w:pPr>
              <w:jc w:val="both"/>
              <w:rPr>
                <w:rFonts w:asciiTheme="minorHAnsi" w:hAnsiTheme="minorHAnsi" w:cstheme="minorHAnsi"/>
                <w:sz w:val="22"/>
                <w:szCs w:val="22"/>
              </w:rPr>
            </w:pPr>
            <w:r w:rsidRPr="000F3EF9">
              <w:rPr>
                <w:rFonts w:asciiTheme="minorHAnsi" w:hAnsiTheme="minorHAnsi" w:cstheme="minorHAnsi"/>
                <w:sz w:val="22"/>
                <w:szCs w:val="22"/>
              </w:rPr>
              <w:t>0,3 km (300m)</w:t>
            </w:r>
          </w:p>
        </w:tc>
      </w:tr>
      <w:tr w:rsidR="007A531F" w:rsidRPr="000F3EF9" w14:paraId="3E1FE7CB" w14:textId="77777777" w:rsidTr="009D261F">
        <w:tc>
          <w:tcPr>
            <w:tcW w:w="2872" w:type="dxa"/>
            <w:tcBorders>
              <w:top w:val="single" w:sz="4" w:space="0" w:color="auto"/>
              <w:left w:val="single" w:sz="4" w:space="0" w:color="auto"/>
              <w:bottom w:val="single" w:sz="4" w:space="0" w:color="auto"/>
              <w:right w:val="single" w:sz="4" w:space="0" w:color="auto"/>
            </w:tcBorders>
          </w:tcPr>
          <w:p w14:paraId="1ACC51CD" w14:textId="1438E3CE" w:rsidR="007A531F" w:rsidRPr="000F3EF9" w:rsidRDefault="007A531F" w:rsidP="00DE62E9">
            <w:pPr>
              <w:jc w:val="both"/>
              <w:rPr>
                <w:rFonts w:asciiTheme="minorHAnsi" w:hAnsiTheme="minorHAnsi" w:cstheme="minorHAnsi"/>
                <w:b/>
                <w:bCs/>
                <w:sz w:val="22"/>
                <w:szCs w:val="22"/>
              </w:rPr>
            </w:pPr>
            <w:r w:rsidRPr="000F3EF9">
              <w:rPr>
                <w:rFonts w:asciiTheme="minorHAnsi" w:hAnsiTheme="minorHAnsi" w:cstheme="minorHAnsi"/>
                <w:b/>
                <w:bCs/>
                <w:sz w:val="22"/>
                <w:szCs w:val="22"/>
              </w:rPr>
              <w:t>Temperatura pracy</w:t>
            </w:r>
          </w:p>
        </w:tc>
        <w:tc>
          <w:tcPr>
            <w:tcW w:w="6626" w:type="dxa"/>
            <w:tcBorders>
              <w:top w:val="single" w:sz="4" w:space="0" w:color="auto"/>
              <w:left w:val="single" w:sz="4" w:space="0" w:color="auto"/>
              <w:bottom w:val="single" w:sz="4" w:space="0" w:color="auto"/>
              <w:right w:val="single" w:sz="4" w:space="0" w:color="auto"/>
            </w:tcBorders>
          </w:tcPr>
          <w:p w14:paraId="2B6ADFFE" w14:textId="65880D35" w:rsidR="007A531F" w:rsidRPr="000F3EF9" w:rsidRDefault="007A531F" w:rsidP="00DE62E9">
            <w:pPr>
              <w:jc w:val="both"/>
              <w:rPr>
                <w:rFonts w:asciiTheme="minorHAnsi" w:hAnsiTheme="minorHAnsi" w:cstheme="minorHAnsi"/>
                <w:sz w:val="22"/>
                <w:szCs w:val="22"/>
              </w:rPr>
            </w:pPr>
            <w:r w:rsidRPr="000F3EF9">
              <w:rPr>
                <w:rFonts w:asciiTheme="minorHAnsi" w:hAnsiTheme="minorHAnsi" w:cstheme="minorHAnsi"/>
                <w:sz w:val="22"/>
                <w:szCs w:val="22"/>
              </w:rPr>
              <w:t>0+70 C</w:t>
            </w:r>
          </w:p>
        </w:tc>
      </w:tr>
      <w:tr w:rsidR="007A531F" w:rsidRPr="000F3EF9" w14:paraId="5EC846C5" w14:textId="77777777" w:rsidTr="009D261F">
        <w:tc>
          <w:tcPr>
            <w:tcW w:w="2872" w:type="dxa"/>
            <w:tcBorders>
              <w:top w:val="single" w:sz="4" w:space="0" w:color="auto"/>
              <w:left w:val="single" w:sz="4" w:space="0" w:color="auto"/>
              <w:bottom w:val="single" w:sz="4" w:space="0" w:color="auto"/>
              <w:right w:val="single" w:sz="4" w:space="0" w:color="auto"/>
            </w:tcBorders>
          </w:tcPr>
          <w:p w14:paraId="690C2C63" w14:textId="2F6F8D03" w:rsidR="007A531F" w:rsidRPr="000F3EF9" w:rsidRDefault="007A531F" w:rsidP="00DE62E9">
            <w:pPr>
              <w:jc w:val="both"/>
              <w:rPr>
                <w:rFonts w:asciiTheme="minorHAnsi" w:hAnsiTheme="minorHAnsi" w:cstheme="minorHAnsi"/>
                <w:b/>
                <w:bCs/>
                <w:sz w:val="22"/>
                <w:szCs w:val="22"/>
              </w:rPr>
            </w:pPr>
            <w:r w:rsidRPr="000F3EF9">
              <w:rPr>
                <w:rFonts w:asciiTheme="minorHAnsi" w:hAnsiTheme="minorHAnsi" w:cstheme="minorHAnsi"/>
                <w:b/>
                <w:bCs/>
                <w:sz w:val="22"/>
                <w:szCs w:val="22"/>
              </w:rPr>
              <w:t>Gwarancja</w:t>
            </w:r>
          </w:p>
        </w:tc>
        <w:tc>
          <w:tcPr>
            <w:tcW w:w="6626" w:type="dxa"/>
            <w:tcBorders>
              <w:top w:val="single" w:sz="4" w:space="0" w:color="auto"/>
              <w:left w:val="single" w:sz="4" w:space="0" w:color="auto"/>
              <w:bottom w:val="single" w:sz="4" w:space="0" w:color="auto"/>
              <w:right w:val="single" w:sz="4" w:space="0" w:color="auto"/>
            </w:tcBorders>
          </w:tcPr>
          <w:p w14:paraId="130FC369" w14:textId="65816F00" w:rsidR="007A531F" w:rsidRPr="00330043" w:rsidRDefault="007A531F" w:rsidP="00DE62E9">
            <w:pPr>
              <w:jc w:val="both"/>
              <w:rPr>
                <w:rFonts w:asciiTheme="minorHAnsi" w:hAnsiTheme="minorHAnsi" w:cstheme="minorHAnsi"/>
                <w:b/>
                <w:bCs/>
                <w:sz w:val="22"/>
                <w:szCs w:val="22"/>
              </w:rPr>
            </w:pPr>
            <w:r w:rsidRPr="00330043">
              <w:rPr>
                <w:rFonts w:asciiTheme="minorHAnsi" w:hAnsiTheme="minorHAnsi" w:cstheme="minorHAnsi"/>
                <w:b/>
                <w:bCs/>
                <w:sz w:val="22"/>
                <w:szCs w:val="22"/>
              </w:rPr>
              <w:t>24 miesiące</w:t>
            </w:r>
          </w:p>
        </w:tc>
      </w:tr>
    </w:tbl>
    <w:p w14:paraId="1D1AB73D" w14:textId="77777777" w:rsidR="009C7330" w:rsidRPr="000F3EF9" w:rsidRDefault="009C7330" w:rsidP="00DE62E9">
      <w:pPr>
        <w:rPr>
          <w:rFonts w:asciiTheme="minorHAnsi" w:hAnsiTheme="minorHAnsi" w:cstheme="minorHAnsi"/>
          <w:sz w:val="22"/>
          <w:szCs w:val="22"/>
        </w:rPr>
      </w:pPr>
    </w:p>
    <w:p w14:paraId="4081E1E6" w14:textId="04EA9981" w:rsidR="009C7330" w:rsidRPr="009D261F" w:rsidRDefault="00052830" w:rsidP="009D261F">
      <w:pPr>
        <w:pStyle w:val="Nagwek4"/>
        <w:numPr>
          <w:ilvl w:val="0"/>
          <w:numId w:val="23"/>
        </w:numPr>
        <w:tabs>
          <w:tab w:val="left" w:pos="426"/>
        </w:tabs>
        <w:ind w:firstLine="360"/>
        <w:rPr>
          <w:rFonts w:asciiTheme="minorHAnsi" w:hAnsiTheme="minorHAnsi" w:cstheme="minorHAnsi"/>
          <w:b/>
          <w:bCs/>
          <w:i w:val="0"/>
          <w:iCs w:val="0"/>
          <w:color w:val="005E5C"/>
          <w:sz w:val="21"/>
          <w:szCs w:val="21"/>
        </w:rPr>
      </w:pPr>
      <w:r w:rsidRPr="009D261F">
        <w:rPr>
          <w:rFonts w:asciiTheme="minorHAnsi" w:hAnsiTheme="minorHAnsi" w:cstheme="minorHAnsi"/>
          <w:b/>
          <w:bCs/>
          <w:i w:val="0"/>
          <w:iCs w:val="0"/>
          <w:color w:val="005E5C"/>
          <w:sz w:val="21"/>
          <w:szCs w:val="21"/>
        </w:rPr>
        <w:t xml:space="preserve"> </w:t>
      </w:r>
      <w:r w:rsidR="00531BDB" w:rsidRPr="009D261F">
        <w:rPr>
          <w:rFonts w:asciiTheme="minorHAnsi" w:hAnsiTheme="minorHAnsi" w:cstheme="minorHAnsi"/>
          <w:b/>
          <w:bCs/>
          <w:i w:val="0"/>
          <w:iCs w:val="0"/>
          <w:color w:val="005E5C"/>
          <w:sz w:val="21"/>
          <w:szCs w:val="21"/>
        </w:rPr>
        <w:t>P</w:t>
      </w:r>
      <w:r w:rsidRPr="009D261F">
        <w:rPr>
          <w:rFonts w:asciiTheme="minorHAnsi" w:hAnsiTheme="minorHAnsi" w:cstheme="minorHAnsi"/>
          <w:b/>
          <w:bCs/>
          <w:i w:val="0"/>
          <w:iCs w:val="0"/>
          <w:color w:val="005E5C"/>
          <w:sz w:val="21"/>
          <w:szCs w:val="21"/>
        </w:rPr>
        <w:t>AMIĘĆ</w:t>
      </w:r>
      <w:r w:rsidR="00531BDB" w:rsidRPr="009D261F">
        <w:rPr>
          <w:rFonts w:asciiTheme="minorHAnsi" w:hAnsiTheme="minorHAnsi" w:cstheme="minorHAnsi"/>
          <w:b/>
          <w:bCs/>
          <w:i w:val="0"/>
          <w:iCs w:val="0"/>
          <w:color w:val="005E5C"/>
          <w:sz w:val="21"/>
          <w:szCs w:val="21"/>
        </w:rPr>
        <w:t xml:space="preserve"> RAM </w:t>
      </w:r>
      <w:r w:rsidR="009D261F">
        <w:rPr>
          <w:rFonts w:asciiTheme="minorHAnsi" w:hAnsiTheme="minorHAnsi" w:cstheme="minorHAnsi"/>
          <w:b/>
          <w:bCs/>
          <w:i w:val="0"/>
          <w:iCs w:val="0"/>
          <w:color w:val="005E5C"/>
          <w:sz w:val="21"/>
          <w:szCs w:val="21"/>
        </w:rPr>
        <w:t>- 8 szt.</w:t>
      </w:r>
    </w:p>
    <w:p w14:paraId="575D04B1" w14:textId="77777777" w:rsidR="00052830" w:rsidRPr="000F3EF9" w:rsidRDefault="00052830" w:rsidP="00DE62E9">
      <w:pPr>
        <w:rPr>
          <w:rFonts w:asciiTheme="minorHAnsi" w:hAnsiTheme="minorHAnsi" w:cstheme="minorHAnsi"/>
          <w:b/>
          <w:bCs/>
          <w:sz w:val="22"/>
          <w:szCs w:val="22"/>
        </w:rPr>
      </w:pPr>
    </w:p>
    <w:p w14:paraId="399CDE00" w14:textId="25F23160" w:rsidR="00531BDB" w:rsidRPr="000F3EF9" w:rsidRDefault="00531BDB" w:rsidP="00DE62E9">
      <w:pPr>
        <w:rPr>
          <w:rFonts w:asciiTheme="minorHAnsi" w:hAnsiTheme="minorHAnsi" w:cstheme="minorHAnsi"/>
          <w:sz w:val="22"/>
          <w:szCs w:val="22"/>
        </w:rPr>
      </w:pPr>
      <w:r w:rsidRPr="000F3EF9">
        <w:rPr>
          <w:rFonts w:asciiTheme="minorHAnsi" w:hAnsiTheme="minorHAnsi" w:cstheme="minorHAnsi"/>
          <w:b/>
          <w:bCs/>
          <w:sz w:val="22"/>
          <w:szCs w:val="22"/>
        </w:rPr>
        <w:t>Pamięć serwerowa DELL 16GB DDR4 RDIMM 3200MHz</w:t>
      </w:r>
      <w:r w:rsidRPr="000F3EF9">
        <w:rPr>
          <w:rFonts w:asciiTheme="minorHAnsi" w:hAnsiTheme="minorHAnsi" w:cstheme="minorHAnsi"/>
          <w:sz w:val="22"/>
          <w:szCs w:val="22"/>
        </w:rPr>
        <w:t xml:space="preserve"> kompatybilny z urządzeniami HPE Aruba lub równoważny. Za równoważność rozumie się produkt o parametrach nie gorszych, pod względem ilościowym i jakościowym, a w szczególności:</w:t>
      </w:r>
    </w:p>
    <w:p w14:paraId="4B341A09" w14:textId="77777777" w:rsidR="00531BDB" w:rsidRPr="000F3EF9" w:rsidRDefault="00531BDB" w:rsidP="00DE62E9">
      <w:pPr>
        <w:rPr>
          <w:rFonts w:asciiTheme="minorHAnsi" w:hAnsiTheme="minorHAnsi" w:cstheme="minorHAnsi"/>
          <w:sz w:val="22"/>
          <w:szCs w:val="22"/>
        </w:rPr>
      </w:pPr>
    </w:p>
    <w:p w14:paraId="72A12374" w14:textId="77777777" w:rsidR="00531BDB" w:rsidRPr="000F3EF9" w:rsidRDefault="00531BDB" w:rsidP="00DE62E9">
      <w:pPr>
        <w:rPr>
          <w:rFonts w:asciiTheme="minorHAnsi" w:hAnsiTheme="minorHAnsi" w:cstheme="minorHAnsi"/>
          <w:sz w:val="22"/>
          <w:szCs w:val="22"/>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72"/>
        <w:gridCol w:w="6626"/>
      </w:tblGrid>
      <w:tr w:rsidR="00531BDB" w:rsidRPr="000F3EF9" w14:paraId="532D69E3" w14:textId="77777777" w:rsidTr="009D261F">
        <w:tc>
          <w:tcPr>
            <w:tcW w:w="2872" w:type="dxa"/>
          </w:tcPr>
          <w:p w14:paraId="13534A75" w14:textId="77777777" w:rsidR="00531BDB" w:rsidRPr="000F3EF9" w:rsidRDefault="00531BDB" w:rsidP="00DE62E9">
            <w:pPr>
              <w:jc w:val="center"/>
              <w:rPr>
                <w:rFonts w:asciiTheme="minorHAnsi" w:hAnsiTheme="minorHAnsi" w:cstheme="minorHAnsi"/>
                <w:b/>
                <w:sz w:val="22"/>
                <w:szCs w:val="22"/>
              </w:rPr>
            </w:pPr>
            <w:r w:rsidRPr="000F3EF9">
              <w:rPr>
                <w:rFonts w:asciiTheme="minorHAnsi" w:hAnsiTheme="minorHAnsi" w:cstheme="minorHAnsi"/>
                <w:b/>
                <w:sz w:val="22"/>
                <w:szCs w:val="22"/>
              </w:rPr>
              <w:t>NAZWA PARAMETRU</w:t>
            </w:r>
          </w:p>
        </w:tc>
        <w:tc>
          <w:tcPr>
            <w:tcW w:w="6626" w:type="dxa"/>
          </w:tcPr>
          <w:p w14:paraId="7D5C2612" w14:textId="77777777" w:rsidR="00531BDB" w:rsidRPr="000F3EF9" w:rsidRDefault="00531BDB" w:rsidP="00DE62E9">
            <w:pPr>
              <w:jc w:val="center"/>
              <w:rPr>
                <w:rFonts w:asciiTheme="minorHAnsi" w:hAnsiTheme="minorHAnsi" w:cstheme="minorHAnsi"/>
                <w:b/>
                <w:sz w:val="22"/>
                <w:szCs w:val="22"/>
              </w:rPr>
            </w:pPr>
            <w:r w:rsidRPr="000F3EF9">
              <w:rPr>
                <w:rFonts w:asciiTheme="minorHAnsi" w:hAnsiTheme="minorHAnsi" w:cstheme="minorHAnsi"/>
                <w:b/>
                <w:sz w:val="22"/>
                <w:szCs w:val="22"/>
              </w:rPr>
              <w:t>WYMAGANIA MINIMALNE</w:t>
            </w:r>
          </w:p>
        </w:tc>
      </w:tr>
      <w:tr w:rsidR="00531BDB" w:rsidRPr="000F3EF9" w14:paraId="75E0753F" w14:textId="77777777" w:rsidTr="009D261F">
        <w:tc>
          <w:tcPr>
            <w:tcW w:w="2872" w:type="dxa"/>
          </w:tcPr>
          <w:p w14:paraId="1044124B" w14:textId="77777777" w:rsidR="00531BDB" w:rsidRPr="000F3EF9" w:rsidRDefault="00531BDB" w:rsidP="00DE62E9">
            <w:pPr>
              <w:jc w:val="both"/>
              <w:rPr>
                <w:rFonts w:asciiTheme="minorHAnsi" w:hAnsiTheme="minorHAnsi" w:cstheme="minorHAnsi"/>
                <w:b/>
                <w:bCs/>
                <w:sz w:val="22"/>
                <w:szCs w:val="22"/>
              </w:rPr>
            </w:pPr>
            <w:r w:rsidRPr="000F3EF9">
              <w:rPr>
                <w:rFonts w:asciiTheme="minorHAnsi" w:hAnsiTheme="minorHAnsi" w:cstheme="minorHAnsi"/>
                <w:b/>
                <w:bCs/>
                <w:sz w:val="22"/>
                <w:szCs w:val="22"/>
              </w:rPr>
              <w:t>Typ</w:t>
            </w:r>
          </w:p>
        </w:tc>
        <w:tc>
          <w:tcPr>
            <w:tcW w:w="6626" w:type="dxa"/>
          </w:tcPr>
          <w:p w14:paraId="1E7E7F25" w14:textId="377238AC" w:rsidR="00531BDB" w:rsidRPr="000F3EF9" w:rsidRDefault="00531BDB" w:rsidP="00DE62E9">
            <w:pPr>
              <w:jc w:val="both"/>
              <w:rPr>
                <w:rFonts w:asciiTheme="minorHAnsi" w:hAnsiTheme="minorHAnsi" w:cstheme="minorHAnsi"/>
                <w:sz w:val="22"/>
                <w:szCs w:val="22"/>
              </w:rPr>
            </w:pPr>
            <w:r w:rsidRPr="000F3EF9">
              <w:rPr>
                <w:rFonts w:asciiTheme="minorHAnsi" w:hAnsiTheme="minorHAnsi" w:cstheme="minorHAnsi"/>
                <w:sz w:val="22"/>
                <w:szCs w:val="22"/>
              </w:rPr>
              <w:t>DRAM moduł pamięci</w:t>
            </w:r>
          </w:p>
        </w:tc>
      </w:tr>
      <w:tr w:rsidR="00531BDB" w:rsidRPr="000F3EF9" w14:paraId="7BA89180" w14:textId="77777777" w:rsidTr="009D261F">
        <w:tc>
          <w:tcPr>
            <w:tcW w:w="2872" w:type="dxa"/>
          </w:tcPr>
          <w:p w14:paraId="3EFEE4AD" w14:textId="6A62301C" w:rsidR="00531BDB" w:rsidRPr="000F3EF9" w:rsidRDefault="00531BDB" w:rsidP="00DE62E9">
            <w:pPr>
              <w:jc w:val="both"/>
              <w:rPr>
                <w:rFonts w:asciiTheme="minorHAnsi" w:hAnsiTheme="minorHAnsi" w:cstheme="minorHAnsi"/>
                <w:b/>
                <w:bCs/>
                <w:sz w:val="22"/>
                <w:szCs w:val="22"/>
              </w:rPr>
            </w:pPr>
            <w:r w:rsidRPr="000F3EF9">
              <w:rPr>
                <w:rFonts w:asciiTheme="minorHAnsi" w:hAnsiTheme="minorHAnsi" w:cstheme="minorHAnsi"/>
                <w:b/>
                <w:bCs/>
                <w:sz w:val="22"/>
                <w:szCs w:val="22"/>
              </w:rPr>
              <w:t>Technologia</w:t>
            </w:r>
          </w:p>
        </w:tc>
        <w:tc>
          <w:tcPr>
            <w:tcW w:w="6626" w:type="dxa"/>
          </w:tcPr>
          <w:p w14:paraId="5397A52D" w14:textId="38C43D60" w:rsidR="00531BDB" w:rsidRPr="000F3EF9" w:rsidRDefault="00531BDB" w:rsidP="00DE62E9">
            <w:pPr>
              <w:jc w:val="both"/>
              <w:rPr>
                <w:rFonts w:asciiTheme="minorHAnsi" w:hAnsiTheme="minorHAnsi" w:cstheme="minorHAnsi"/>
                <w:sz w:val="22"/>
                <w:szCs w:val="22"/>
              </w:rPr>
            </w:pPr>
            <w:r w:rsidRPr="000F3EF9">
              <w:rPr>
                <w:rFonts w:asciiTheme="minorHAnsi" w:hAnsiTheme="minorHAnsi" w:cstheme="minorHAnsi"/>
                <w:sz w:val="22"/>
                <w:szCs w:val="22"/>
              </w:rPr>
              <w:t>DDR4 SDRAM</w:t>
            </w:r>
          </w:p>
        </w:tc>
      </w:tr>
      <w:tr w:rsidR="00531BDB" w:rsidRPr="000F3EF9" w14:paraId="2C4F0FEB" w14:textId="77777777" w:rsidTr="009D261F">
        <w:tc>
          <w:tcPr>
            <w:tcW w:w="2872" w:type="dxa"/>
            <w:tcBorders>
              <w:top w:val="single" w:sz="4" w:space="0" w:color="auto"/>
              <w:left w:val="single" w:sz="4" w:space="0" w:color="auto"/>
              <w:bottom w:val="single" w:sz="4" w:space="0" w:color="auto"/>
              <w:right w:val="single" w:sz="4" w:space="0" w:color="auto"/>
            </w:tcBorders>
          </w:tcPr>
          <w:p w14:paraId="0CE2D9C2" w14:textId="27FD7CB3" w:rsidR="00531BDB" w:rsidRPr="000F3EF9" w:rsidRDefault="00531BDB" w:rsidP="00DE62E9">
            <w:pPr>
              <w:jc w:val="both"/>
              <w:rPr>
                <w:rFonts w:asciiTheme="minorHAnsi" w:hAnsiTheme="minorHAnsi" w:cstheme="minorHAnsi"/>
                <w:b/>
                <w:bCs/>
                <w:sz w:val="22"/>
                <w:szCs w:val="22"/>
              </w:rPr>
            </w:pPr>
            <w:r w:rsidRPr="000F3EF9">
              <w:rPr>
                <w:rFonts w:asciiTheme="minorHAnsi" w:hAnsiTheme="minorHAnsi" w:cstheme="minorHAnsi"/>
                <w:b/>
                <w:bCs/>
                <w:sz w:val="22"/>
                <w:szCs w:val="22"/>
              </w:rPr>
              <w:t>Rodzaj obudowy</w:t>
            </w:r>
          </w:p>
        </w:tc>
        <w:tc>
          <w:tcPr>
            <w:tcW w:w="6626" w:type="dxa"/>
            <w:tcBorders>
              <w:top w:val="single" w:sz="4" w:space="0" w:color="auto"/>
              <w:left w:val="single" w:sz="4" w:space="0" w:color="auto"/>
              <w:bottom w:val="single" w:sz="4" w:space="0" w:color="auto"/>
              <w:right w:val="single" w:sz="4" w:space="0" w:color="auto"/>
            </w:tcBorders>
          </w:tcPr>
          <w:p w14:paraId="75C89D7F" w14:textId="67AB9F0A" w:rsidR="00531BDB" w:rsidRPr="000F3EF9" w:rsidRDefault="00531BDB" w:rsidP="00DE62E9">
            <w:pPr>
              <w:jc w:val="both"/>
              <w:rPr>
                <w:rFonts w:asciiTheme="minorHAnsi" w:hAnsiTheme="minorHAnsi" w:cstheme="minorHAnsi"/>
                <w:sz w:val="22"/>
                <w:szCs w:val="22"/>
              </w:rPr>
            </w:pPr>
            <w:r w:rsidRPr="000F3EF9">
              <w:rPr>
                <w:rFonts w:asciiTheme="minorHAnsi" w:hAnsiTheme="minorHAnsi" w:cstheme="minorHAnsi"/>
                <w:sz w:val="22"/>
                <w:szCs w:val="22"/>
              </w:rPr>
              <w:t>DIMM 288-pin</w:t>
            </w:r>
          </w:p>
        </w:tc>
      </w:tr>
      <w:tr w:rsidR="00531BDB" w:rsidRPr="000F3EF9" w14:paraId="194F9699" w14:textId="77777777" w:rsidTr="009D261F">
        <w:tc>
          <w:tcPr>
            <w:tcW w:w="2872" w:type="dxa"/>
            <w:tcBorders>
              <w:top w:val="single" w:sz="4" w:space="0" w:color="auto"/>
              <w:left w:val="single" w:sz="4" w:space="0" w:color="auto"/>
              <w:bottom w:val="single" w:sz="4" w:space="0" w:color="auto"/>
              <w:right w:val="single" w:sz="4" w:space="0" w:color="auto"/>
            </w:tcBorders>
          </w:tcPr>
          <w:p w14:paraId="70226ABB" w14:textId="18AD09A6" w:rsidR="00531BDB" w:rsidRPr="000F3EF9" w:rsidRDefault="00531BDB" w:rsidP="00DE62E9">
            <w:pPr>
              <w:jc w:val="both"/>
              <w:rPr>
                <w:rFonts w:asciiTheme="minorHAnsi" w:hAnsiTheme="minorHAnsi" w:cstheme="minorHAnsi"/>
                <w:b/>
                <w:bCs/>
                <w:sz w:val="22"/>
                <w:szCs w:val="22"/>
              </w:rPr>
            </w:pPr>
            <w:r w:rsidRPr="000F3EF9">
              <w:rPr>
                <w:rFonts w:asciiTheme="minorHAnsi" w:hAnsiTheme="minorHAnsi" w:cstheme="minorHAnsi"/>
                <w:b/>
                <w:bCs/>
                <w:sz w:val="22"/>
                <w:szCs w:val="22"/>
              </w:rPr>
              <w:t>Szybkość</w:t>
            </w:r>
          </w:p>
        </w:tc>
        <w:tc>
          <w:tcPr>
            <w:tcW w:w="6626" w:type="dxa"/>
            <w:tcBorders>
              <w:top w:val="single" w:sz="4" w:space="0" w:color="auto"/>
              <w:left w:val="single" w:sz="4" w:space="0" w:color="auto"/>
              <w:bottom w:val="single" w:sz="4" w:space="0" w:color="auto"/>
              <w:right w:val="single" w:sz="4" w:space="0" w:color="auto"/>
            </w:tcBorders>
          </w:tcPr>
          <w:p w14:paraId="73658942" w14:textId="2F2DD960" w:rsidR="00531BDB" w:rsidRPr="000F3EF9" w:rsidRDefault="00531BDB" w:rsidP="00DE62E9">
            <w:pPr>
              <w:jc w:val="both"/>
              <w:rPr>
                <w:rFonts w:asciiTheme="minorHAnsi" w:hAnsiTheme="minorHAnsi" w:cstheme="minorHAnsi"/>
                <w:sz w:val="22"/>
                <w:szCs w:val="22"/>
              </w:rPr>
            </w:pPr>
            <w:r w:rsidRPr="000F3EF9">
              <w:rPr>
                <w:rFonts w:asciiTheme="minorHAnsi" w:hAnsiTheme="minorHAnsi" w:cstheme="minorHAnsi"/>
                <w:sz w:val="22"/>
                <w:szCs w:val="22"/>
              </w:rPr>
              <w:t>3200 MHz (PC4-25600)</w:t>
            </w:r>
          </w:p>
        </w:tc>
      </w:tr>
      <w:tr w:rsidR="00531BDB" w:rsidRPr="000F3EF9" w14:paraId="662A311A" w14:textId="77777777" w:rsidTr="009D261F">
        <w:tc>
          <w:tcPr>
            <w:tcW w:w="2872" w:type="dxa"/>
            <w:tcBorders>
              <w:top w:val="single" w:sz="4" w:space="0" w:color="auto"/>
              <w:left w:val="single" w:sz="4" w:space="0" w:color="auto"/>
              <w:bottom w:val="single" w:sz="4" w:space="0" w:color="auto"/>
              <w:right w:val="single" w:sz="4" w:space="0" w:color="auto"/>
            </w:tcBorders>
          </w:tcPr>
          <w:p w14:paraId="1D513B88" w14:textId="70042C2E" w:rsidR="00531BDB" w:rsidRPr="000F3EF9" w:rsidRDefault="00531BDB" w:rsidP="00DE62E9">
            <w:pPr>
              <w:jc w:val="both"/>
              <w:rPr>
                <w:rFonts w:asciiTheme="minorHAnsi" w:hAnsiTheme="minorHAnsi" w:cstheme="minorHAnsi"/>
                <w:b/>
                <w:bCs/>
                <w:sz w:val="22"/>
                <w:szCs w:val="22"/>
              </w:rPr>
            </w:pPr>
            <w:r w:rsidRPr="000F3EF9">
              <w:rPr>
                <w:rFonts w:asciiTheme="minorHAnsi" w:hAnsiTheme="minorHAnsi" w:cstheme="minorHAnsi"/>
                <w:b/>
                <w:bCs/>
                <w:sz w:val="22"/>
                <w:szCs w:val="22"/>
              </w:rPr>
              <w:t xml:space="preserve">Sprawdzenie </w:t>
            </w:r>
            <w:proofErr w:type="spellStart"/>
            <w:r w:rsidRPr="000F3EF9">
              <w:rPr>
                <w:rFonts w:asciiTheme="minorHAnsi" w:hAnsiTheme="minorHAnsi" w:cstheme="minorHAnsi"/>
                <w:b/>
                <w:bCs/>
                <w:sz w:val="22"/>
                <w:szCs w:val="22"/>
              </w:rPr>
              <w:t>intgralności</w:t>
            </w:r>
            <w:proofErr w:type="spellEnd"/>
            <w:r w:rsidRPr="000F3EF9">
              <w:rPr>
                <w:rFonts w:asciiTheme="minorHAnsi" w:hAnsiTheme="minorHAnsi" w:cstheme="minorHAnsi"/>
                <w:b/>
                <w:bCs/>
                <w:sz w:val="22"/>
                <w:szCs w:val="22"/>
              </w:rPr>
              <w:t xml:space="preserve"> danych:</w:t>
            </w:r>
          </w:p>
        </w:tc>
        <w:tc>
          <w:tcPr>
            <w:tcW w:w="6626" w:type="dxa"/>
            <w:tcBorders>
              <w:top w:val="single" w:sz="4" w:space="0" w:color="auto"/>
              <w:left w:val="single" w:sz="4" w:space="0" w:color="auto"/>
              <w:bottom w:val="single" w:sz="4" w:space="0" w:color="auto"/>
              <w:right w:val="single" w:sz="4" w:space="0" w:color="auto"/>
            </w:tcBorders>
          </w:tcPr>
          <w:p w14:paraId="5065A2FA" w14:textId="1A77587C" w:rsidR="00531BDB" w:rsidRPr="000F3EF9" w:rsidRDefault="00531BDB" w:rsidP="00DE62E9">
            <w:pPr>
              <w:jc w:val="both"/>
              <w:rPr>
                <w:rFonts w:asciiTheme="minorHAnsi" w:hAnsiTheme="minorHAnsi" w:cstheme="minorHAnsi"/>
                <w:sz w:val="22"/>
                <w:szCs w:val="22"/>
              </w:rPr>
            </w:pPr>
            <w:r w:rsidRPr="000F3EF9">
              <w:rPr>
                <w:rFonts w:asciiTheme="minorHAnsi" w:hAnsiTheme="minorHAnsi" w:cstheme="minorHAnsi"/>
                <w:sz w:val="22"/>
                <w:szCs w:val="22"/>
              </w:rPr>
              <w:t>ECC</w:t>
            </w:r>
          </w:p>
        </w:tc>
      </w:tr>
      <w:tr w:rsidR="00531BDB" w:rsidRPr="000F3EF9" w14:paraId="77420A69" w14:textId="77777777" w:rsidTr="009D261F">
        <w:tc>
          <w:tcPr>
            <w:tcW w:w="2872" w:type="dxa"/>
            <w:tcBorders>
              <w:top w:val="single" w:sz="4" w:space="0" w:color="auto"/>
              <w:left w:val="single" w:sz="4" w:space="0" w:color="auto"/>
              <w:bottom w:val="single" w:sz="4" w:space="0" w:color="auto"/>
              <w:right w:val="single" w:sz="4" w:space="0" w:color="auto"/>
            </w:tcBorders>
          </w:tcPr>
          <w:p w14:paraId="7BAA9BF1" w14:textId="2C4EABAD" w:rsidR="00531BDB" w:rsidRPr="000F3EF9" w:rsidRDefault="00531BDB" w:rsidP="00DE62E9">
            <w:pPr>
              <w:jc w:val="both"/>
              <w:rPr>
                <w:rFonts w:asciiTheme="minorHAnsi" w:hAnsiTheme="minorHAnsi" w:cstheme="minorHAnsi"/>
                <w:b/>
                <w:bCs/>
                <w:sz w:val="22"/>
                <w:szCs w:val="22"/>
              </w:rPr>
            </w:pPr>
            <w:r w:rsidRPr="000F3EF9">
              <w:rPr>
                <w:rFonts w:asciiTheme="minorHAnsi" w:hAnsiTheme="minorHAnsi" w:cstheme="minorHAnsi"/>
                <w:b/>
                <w:bCs/>
                <w:sz w:val="22"/>
                <w:szCs w:val="22"/>
              </w:rPr>
              <w:t>Charakterystyka</w:t>
            </w:r>
          </w:p>
        </w:tc>
        <w:tc>
          <w:tcPr>
            <w:tcW w:w="6626" w:type="dxa"/>
            <w:tcBorders>
              <w:top w:val="single" w:sz="4" w:space="0" w:color="auto"/>
              <w:left w:val="single" w:sz="4" w:space="0" w:color="auto"/>
              <w:bottom w:val="single" w:sz="4" w:space="0" w:color="auto"/>
              <w:right w:val="single" w:sz="4" w:space="0" w:color="auto"/>
            </w:tcBorders>
          </w:tcPr>
          <w:p w14:paraId="5B2D6329" w14:textId="3D2E681E" w:rsidR="00531BDB" w:rsidRPr="000F3EF9" w:rsidRDefault="00531BDB" w:rsidP="00DE62E9">
            <w:pPr>
              <w:jc w:val="both"/>
              <w:rPr>
                <w:rFonts w:asciiTheme="minorHAnsi" w:hAnsiTheme="minorHAnsi" w:cstheme="minorHAnsi"/>
                <w:sz w:val="22"/>
                <w:szCs w:val="22"/>
              </w:rPr>
            </w:pPr>
            <w:r w:rsidRPr="000F3EF9">
              <w:rPr>
                <w:rFonts w:asciiTheme="minorHAnsi" w:hAnsiTheme="minorHAnsi" w:cstheme="minorHAnsi"/>
                <w:sz w:val="22"/>
                <w:szCs w:val="22"/>
              </w:rPr>
              <w:t>Dwustronny, rejestrowana</w:t>
            </w:r>
          </w:p>
        </w:tc>
      </w:tr>
      <w:tr w:rsidR="00531BDB" w:rsidRPr="00B34FB4" w14:paraId="1AB21FFB" w14:textId="77777777" w:rsidTr="009D261F">
        <w:tc>
          <w:tcPr>
            <w:tcW w:w="2872" w:type="dxa"/>
            <w:tcBorders>
              <w:top w:val="single" w:sz="4" w:space="0" w:color="auto"/>
              <w:left w:val="single" w:sz="4" w:space="0" w:color="auto"/>
              <w:bottom w:val="single" w:sz="4" w:space="0" w:color="auto"/>
              <w:right w:val="single" w:sz="4" w:space="0" w:color="auto"/>
            </w:tcBorders>
          </w:tcPr>
          <w:p w14:paraId="3B965B46" w14:textId="3E8199B7" w:rsidR="00531BDB" w:rsidRPr="000F3EF9" w:rsidRDefault="00531BDB" w:rsidP="00DE62E9">
            <w:pPr>
              <w:jc w:val="both"/>
              <w:rPr>
                <w:rFonts w:asciiTheme="minorHAnsi" w:hAnsiTheme="minorHAnsi" w:cstheme="minorHAnsi"/>
                <w:b/>
                <w:bCs/>
                <w:sz w:val="22"/>
                <w:szCs w:val="22"/>
              </w:rPr>
            </w:pPr>
            <w:r w:rsidRPr="000F3EF9">
              <w:rPr>
                <w:rFonts w:asciiTheme="minorHAnsi" w:hAnsiTheme="minorHAnsi" w:cstheme="minorHAnsi"/>
                <w:b/>
                <w:bCs/>
                <w:sz w:val="22"/>
                <w:szCs w:val="22"/>
              </w:rPr>
              <w:t>Kompatybilność</w:t>
            </w:r>
          </w:p>
        </w:tc>
        <w:tc>
          <w:tcPr>
            <w:tcW w:w="6626" w:type="dxa"/>
            <w:tcBorders>
              <w:top w:val="single" w:sz="4" w:space="0" w:color="auto"/>
              <w:left w:val="single" w:sz="4" w:space="0" w:color="auto"/>
              <w:bottom w:val="single" w:sz="4" w:space="0" w:color="auto"/>
              <w:right w:val="single" w:sz="4" w:space="0" w:color="auto"/>
            </w:tcBorders>
          </w:tcPr>
          <w:p w14:paraId="12387376" w14:textId="4431AE28" w:rsidR="00531BDB" w:rsidRPr="00CA760C" w:rsidRDefault="00531BDB" w:rsidP="00DE62E9">
            <w:pPr>
              <w:jc w:val="both"/>
              <w:rPr>
                <w:rFonts w:asciiTheme="minorHAnsi" w:hAnsiTheme="minorHAnsi" w:cstheme="minorHAnsi"/>
                <w:sz w:val="22"/>
                <w:szCs w:val="22"/>
                <w:lang w:val="en-US"/>
              </w:rPr>
            </w:pPr>
            <w:r w:rsidRPr="00CA760C">
              <w:rPr>
                <w:rFonts w:asciiTheme="minorHAnsi" w:hAnsiTheme="minorHAnsi" w:cstheme="minorHAnsi"/>
                <w:sz w:val="22"/>
                <w:szCs w:val="22"/>
                <w:lang w:val="en-US"/>
              </w:rPr>
              <w:t>kompatybilne z Dell PowerEdge R450 Intel(R) Xeon(R) Gold 5317 CPU</w:t>
            </w:r>
          </w:p>
        </w:tc>
      </w:tr>
      <w:tr w:rsidR="00531BDB" w:rsidRPr="000F3EF9" w14:paraId="2339A0FA" w14:textId="77777777" w:rsidTr="009D261F">
        <w:tc>
          <w:tcPr>
            <w:tcW w:w="2872" w:type="dxa"/>
            <w:tcBorders>
              <w:top w:val="single" w:sz="4" w:space="0" w:color="auto"/>
              <w:left w:val="single" w:sz="4" w:space="0" w:color="auto"/>
              <w:bottom w:val="single" w:sz="4" w:space="0" w:color="auto"/>
              <w:right w:val="single" w:sz="4" w:space="0" w:color="auto"/>
            </w:tcBorders>
          </w:tcPr>
          <w:p w14:paraId="3E8196CF" w14:textId="5C72C8CC" w:rsidR="00531BDB" w:rsidRPr="000F3EF9" w:rsidRDefault="00531BDB" w:rsidP="00DE62E9">
            <w:pPr>
              <w:jc w:val="both"/>
              <w:rPr>
                <w:rFonts w:asciiTheme="minorHAnsi" w:hAnsiTheme="minorHAnsi" w:cstheme="minorHAnsi"/>
                <w:b/>
                <w:bCs/>
                <w:sz w:val="22"/>
                <w:szCs w:val="22"/>
              </w:rPr>
            </w:pPr>
            <w:r w:rsidRPr="000F3EF9">
              <w:rPr>
                <w:rFonts w:asciiTheme="minorHAnsi" w:hAnsiTheme="minorHAnsi" w:cstheme="minorHAnsi"/>
                <w:b/>
                <w:bCs/>
                <w:sz w:val="22"/>
                <w:szCs w:val="22"/>
              </w:rPr>
              <w:t>Service TAG</w:t>
            </w:r>
          </w:p>
        </w:tc>
        <w:tc>
          <w:tcPr>
            <w:tcW w:w="6626" w:type="dxa"/>
            <w:tcBorders>
              <w:top w:val="single" w:sz="4" w:space="0" w:color="auto"/>
              <w:left w:val="single" w:sz="4" w:space="0" w:color="auto"/>
              <w:bottom w:val="single" w:sz="4" w:space="0" w:color="auto"/>
              <w:right w:val="single" w:sz="4" w:space="0" w:color="auto"/>
            </w:tcBorders>
          </w:tcPr>
          <w:p w14:paraId="0C8346A3" w14:textId="3C9930BB" w:rsidR="00531BDB" w:rsidRPr="000F3EF9" w:rsidRDefault="00531BDB" w:rsidP="00DE62E9">
            <w:pPr>
              <w:jc w:val="both"/>
              <w:rPr>
                <w:rFonts w:asciiTheme="minorHAnsi" w:hAnsiTheme="minorHAnsi" w:cstheme="minorHAnsi"/>
                <w:sz w:val="22"/>
                <w:szCs w:val="22"/>
              </w:rPr>
            </w:pPr>
            <w:r w:rsidRPr="000F3EF9">
              <w:rPr>
                <w:rFonts w:asciiTheme="minorHAnsi" w:hAnsiTheme="minorHAnsi" w:cstheme="minorHAnsi"/>
                <w:sz w:val="22"/>
                <w:szCs w:val="22"/>
              </w:rPr>
              <w:t>ST: C17RFR3; D17RFR3</w:t>
            </w:r>
          </w:p>
        </w:tc>
      </w:tr>
    </w:tbl>
    <w:p w14:paraId="75B2365F" w14:textId="77777777" w:rsidR="00FE3C2B" w:rsidRDefault="00FE3C2B" w:rsidP="00DE62E9">
      <w:pPr>
        <w:rPr>
          <w:rFonts w:asciiTheme="minorHAnsi" w:hAnsiTheme="minorHAnsi" w:cstheme="minorHAnsi"/>
          <w:sz w:val="22"/>
          <w:szCs w:val="22"/>
        </w:rPr>
      </w:pPr>
    </w:p>
    <w:p w14:paraId="13EEF4ED" w14:textId="77777777" w:rsidR="009D261F" w:rsidRDefault="009D261F" w:rsidP="00DE62E9">
      <w:pPr>
        <w:rPr>
          <w:rFonts w:asciiTheme="minorHAnsi" w:hAnsiTheme="minorHAnsi" w:cstheme="minorHAnsi"/>
          <w:sz w:val="22"/>
          <w:szCs w:val="22"/>
        </w:rPr>
      </w:pPr>
    </w:p>
    <w:p w14:paraId="3F61B5C8" w14:textId="77777777" w:rsidR="009D261F" w:rsidRDefault="009D261F" w:rsidP="00DE62E9">
      <w:pPr>
        <w:rPr>
          <w:rFonts w:asciiTheme="minorHAnsi" w:hAnsiTheme="minorHAnsi" w:cstheme="minorHAnsi"/>
          <w:sz w:val="22"/>
          <w:szCs w:val="22"/>
        </w:rPr>
      </w:pPr>
    </w:p>
    <w:p w14:paraId="485A27FA" w14:textId="77777777" w:rsidR="009D261F" w:rsidRDefault="009D261F" w:rsidP="00DE62E9">
      <w:pPr>
        <w:rPr>
          <w:rFonts w:asciiTheme="minorHAnsi" w:hAnsiTheme="minorHAnsi" w:cstheme="minorHAnsi"/>
          <w:sz w:val="22"/>
          <w:szCs w:val="22"/>
        </w:rPr>
      </w:pPr>
    </w:p>
    <w:p w14:paraId="6CF77C02" w14:textId="77777777" w:rsidR="009D261F" w:rsidRDefault="009D261F" w:rsidP="00DE62E9">
      <w:pPr>
        <w:rPr>
          <w:rFonts w:asciiTheme="minorHAnsi" w:hAnsiTheme="minorHAnsi" w:cstheme="minorHAnsi"/>
          <w:sz w:val="22"/>
          <w:szCs w:val="22"/>
        </w:rPr>
      </w:pPr>
    </w:p>
    <w:p w14:paraId="3134F3B1" w14:textId="77777777" w:rsidR="009D261F" w:rsidRDefault="009D261F" w:rsidP="00DE62E9">
      <w:pPr>
        <w:rPr>
          <w:rFonts w:asciiTheme="minorHAnsi" w:hAnsiTheme="minorHAnsi" w:cstheme="minorHAnsi"/>
          <w:sz w:val="22"/>
          <w:szCs w:val="22"/>
        </w:rPr>
      </w:pPr>
    </w:p>
    <w:p w14:paraId="561E72D2" w14:textId="77777777" w:rsidR="009D261F" w:rsidRDefault="009D261F" w:rsidP="00DE62E9">
      <w:pPr>
        <w:rPr>
          <w:rFonts w:asciiTheme="minorHAnsi" w:hAnsiTheme="minorHAnsi" w:cstheme="minorHAnsi"/>
          <w:sz w:val="22"/>
          <w:szCs w:val="22"/>
        </w:rPr>
      </w:pPr>
    </w:p>
    <w:p w14:paraId="3560448A" w14:textId="77777777" w:rsidR="009D261F" w:rsidRDefault="009D261F" w:rsidP="00DE62E9">
      <w:pPr>
        <w:rPr>
          <w:rFonts w:asciiTheme="minorHAnsi" w:hAnsiTheme="minorHAnsi" w:cstheme="minorHAnsi"/>
          <w:sz w:val="22"/>
          <w:szCs w:val="22"/>
        </w:rPr>
      </w:pPr>
    </w:p>
    <w:p w14:paraId="25C3A1AF" w14:textId="77777777" w:rsidR="009D261F" w:rsidRPr="000F3EF9" w:rsidRDefault="009D261F" w:rsidP="00DE62E9">
      <w:pPr>
        <w:rPr>
          <w:rFonts w:asciiTheme="minorHAnsi" w:hAnsiTheme="minorHAnsi" w:cstheme="minorHAnsi"/>
          <w:sz w:val="22"/>
          <w:szCs w:val="22"/>
        </w:rPr>
      </w:pPr>
    </w:p>
    <w:p w14:paraId="41F9D467" w14:textId="77777777" w:rsidR="00531BDB" w:rsidRPr="000F3EF9" w:rsidRDefault="00531BDB" w:rsidP="00DE62E9">
      <w:pPr>
        <w:rPr>
          <w:rFonts w:asciiTheme="minorHAnsi" w:hAnsiTheme="minorHAnsi" w:cstheme="minorHAnsi"/>
          <w:sz w:val="22"/>
          <w:szCs w:val="22"/>
        </w:rPr>
      </w:pPr>
    </w:p>
    <w:p w14:paraId="54929D1D" w14:textId="2CC6E167" w:rsidR="009D261F" w:rsidRPr="000F3EF9" w:rsidRDefault="009D261F" w:rsidP="009D261F">
      <w:pPr>
        <w:contextualSpacing/>
        <w:rPr>
          <w:rFonts w:asciiTheme="minorHAnsi" w:hAnsiTheme="minorHAnsi" w:cstheme="minorHAnsi"/>
          <w:b/>
          <w:bCs/>
          <w:color w:val="005E5C"/>
          <w:sz w:val="28"/>
          <w:szCs w:val="28"/>
        </w:rPr>
      </w:pPr>
      <w:r w:rsidRPr="000F3EF9">
        <w:rPr>
          <w:rFonts w:asciiTheme="minorHAnsi" w:hAnsiTheme="minorHAnsi" w:cstheme="minorHAnsi"/>
          <w:b/>
          <w:bCs/>
          <w:color w:val="005E5C"/>
          <w:sz w:val="28"/>
          <w:szCs w:val="28"/>
        </w:rPr>
        <w:lastRenderedPageBreak/>
        <w:t xml:space="preserve">CZĘŚĆ </w:t>
      </w:r>
      <w:r>
        <w:rPr>
          <w:rFonts w:asciiTheme="minorHAnsi" w:hAnsiTheme="minorHAnsi" w:cstheme="minorHAnsi"/>
          <w:b/>
          <w:bCs/>
          <w:color w:val="005E5C"/>
          <w:sz w:val="28"/>
          <w:szCs w:val="28"/>
        </w:rPr>
        <w:t>5</w:t>
      </w:r>
      <w:r w:rsidRPr="000F3EF9">
        <w:rPr>
          <w:rFonts w:asciiTheme="minorHAnsi" w:hAnsiTheme="minorHAnsi" w:cstheme="minorHAnsi"/>
          <w:b/>
          <w:bCs/>
          <w:color w:val="005E5C"/>
          <w:sz w:val="28"/>
          <w:szCs w:val="28"/>
        </w:rPr>
        <w:t xml:space="preserve"> – PAKIET NR </w:t>
      </w:r>
      <w:r>
        <w:rPr>
          <w:rFonts w:asciiTheme="minorHAnsi" w:hAnsiTheme="minorHAnsi" w:cstheme="minorHAnsi"/>
          <w:b/>
          <w:bCs/>
          <w:color w:val="005E5C"/>
          <w:sz w:val="28"/>
          <w:szCs w:val="28"/>
        </w:rPr>
        <w:t>5</w:t>
      </w:r>
    </w:p>
    <w:p w14:paraId="3F864769" w14:textId="77777777" w:rsidR="001B79CB" w:rsidRPr="000F3EF9" w:rsidRDefault="001B79CB" w:rsidP="00DE62E9">
      <w:pPr>
        <w:tabs>
          <w:tab w:val="left" w:pos="1410"/>
        </w:tabs>
        <w:rPr>
          <w:rFonts w:asciiTheme="minorHAnsi" w:hAnsiTheme="minorHAnsi" w:cstheme="minorHAnsi"/>
          <w:b/>
          <w:bCs/>
          <w:sz w:val="22"/>
          <w:szCs w:val="22"/>
        </w:rPr>
      </w:pPr>
    </w:p>
    <w:p w14:paraId="1DF606CE" w14:textId="1CAE1F85" w:rsidR="003E2A21" w:rsidRPr="002B32F2" w:rsidRDefault="003E2A21" w:rsidP="002B32F2">
      <w:pPr>
        <w:pStyle w:val="Nagwek4"/>
        <w:numPr>
          <w:ilvl w:val="0"/>
          <w:numId w:val="24"/>
        </w:numPr>
        <w:tabs>
          <w:tab w:val="left" w:pos="426"/>
        </w:tabs>
        <w:ind w:firstLine="360"/>
        <w:rPr>
          <w:rFonts w:asciiTheme="minorHAnsi" w:hAnsiTheme="minorHAnsi" w:cstheme="minorHAnsi"/>
          <w:b/>
          <w:bCs/>
          <w:i w:val="0"/>
          <w:iCs w:val="0"/>
          <w:color w:val="005E5C"/>
          <w:sz w:val="21"/>
          <w:szCs w:val="21"/>
        </w:rPr>
      </w:pPr>
      <w:r w:rsidRPr="002B32F2">
        <w:rPr>
          <w:rFonts w:asciiTheme="minorHAnsi" w:hAnsiTheme="minorHAnsi" w:cstheme="minorHAnsi"/>
          <w:b/>
          <w:bCs/>
          <w:i w:val="0"/>
          <w:iCs w:val="0"/>
          <w:color w:val="005E5C"/>
          <w:sz w:val="21"/>
          <w:szCs w:val="21"/>
        </w:rPr>
        <w:t xml:space="preserve"> </w:t>
      </w:r>
      <w:r w:rsidR="00052830" w:rsidRPr="002B32F2">
        <w:rPr>
          <w:rFonts w:asciiTheme="minorHAnsi" w:hAnsiTheme="minorHAnsi" w:cstheme="minorHAnsi"/>
          <w:b/>
          <w:bCs/>
          <w:i w:val="0"/>
          <w:iCs w:val="0"/>
          <w:color w:val="005E5C"/>
          <w:sz w:val="21"/>
          <w:szCs w:val="21"/>
        </w:rPr>
        <w:t>REJESTRATOR SIECIOWY</w:t>
      </w:r>
      <w:r w:rsidRPr="002B32F2">
        <w:rPr>
          <w:rFonts w:asciiTheme="minorHAnsi" w:hAnsiTheme="minorHAnsi" w:cstheme="minorHAnsi"/>
          <w:b/>
          <w:bCs/>
          <w:i w:val="0"/>
          <w:iCs w:val="0"/>
          <w:color w:val="005E5C"/>
          <w:sz w:val="21"/>
          <w:szCs w:val="21"/>
        </w:rPr>
        <w:t xml:space="preserve"> NVR </w:t>
      </w:r>
      <w:r w:rsidR="002B32F2">
        <w:rPr>
          <w:rFonts w:asciiTheme="minorHAnsi" w:hAnsiTheme="minorHAnsi" w:cstheme="minorHAnsi"/>
          <w:b/>
          <w:bCs/>
          <w:i w:val="0"/>
          <w:iCs w:val="0"/>
          <w:color w:val="005E5C"/>
          <w:sz w:val="21"/>
          <w:szCs w:val="21"/>
        </w:rPr>
        <w:t xml:space="preserve">– 2 </w:t>
      </w:r>
      <w:r w:rsidRPr="002B32F2">
        <w:rPr>
          <w:rFonts w:asciiTheme="minorHAnsi" w:hAnsiTheme="minorHAnsi" w:cstheme="minorHAnsi"/>
          <w:b/>
          <w:bCs/>
          <w:i w:val="0"/>
          <w:iCs w:val="0"/>
          <w:color w:val="005E5C"/>
          <w:sz w:val="21"/>
          <w:szCs w:val="21"/>
        </w:rPr>
        <w:t>szt.</w:t>
      </w:r>
      <w:r w:rsidR="001B79CB" w:rsidRPr="002B32F2">
        <w:rPr>
          <w:rFonts w:asciiTheme="minorHAnsi" w:hAnsiTheme="minorHAnsi" w:cstheme="minorHAnsi"/>
          <w:b/>
          <w:bCs/>
          <w:i w:val="0"/>
          <w:iCs w:val="0"/>
          <w:color w:val="005E5C"/>
          <w:sz w:val="21"/>
          <w:szCs w:val="21"/>
        </w:rPr>
        <w:t xml:space="preserve"> </w:t>
      </w:r>
    </w:p>
    <w:p w14:paraId="1FDE4A78" w14:textId="77777777" w:rsidR="00BC6DD9" w:rsidRPr="000F3EF9" w:rsidRDefault="00BC6DD9" w:rsidP="00DE62E9">
      <w:pPr>
        <w:tabs>
          <w:tab w:val="left" w:pos="1410"/>
        </w:tabs>
        <w:rPr>
          <w:rFonts w:asciiTheme="minorHAnsi" w:hAnsiTheme="minorHAnsi" w:cstheme="minorHAnsi"/>
          <w:b/>
          <w:bCs/>
          <w:sz w:val="22"/>
          <w:szCs w:val="22"/>
        </w:rPr>
      </w:pPr>
    </w:p>
    <w:p w14:paraId="3A1096B3" w14:textId="10CE5094" w:rsidR="001B79CB" w:rsidRPr="000F3EF9" w:rsidRDefault="001B79CB" w:rsidP="00DE62E9">
      <w:pPr>
        <w:rPr>
          <w:rFonts w:asciiTheme="minorHAnsi" w:hAnsiTheme="minorHAnsi" w:cstheme="minorHAnsi"/>
          <w:sz w:val="22"/>
          <w:szCs w:val="22"/>
        </w:rPr>
      </w:pPr>
      <w:proofErr w:type="spellStart"/>
      <w:r w:rsidRPr="000F3EF9">
        <w:rPr>
          <w:rStyle w:val="Pogrubienie"/>
          <w:rFonts w:asciiTheme="minorHAnsi" w:hAnsiTheme="minorHAnsi" w:cstheme="minorHAnsi"/>
          <w:sz w:val="22"/>
          <w:szCs w:val="22"/>
        </w:rPr>
        <w:t>Hikvision</w:t>
      </w:r>
      <w:proofErr w:type="spellEnd"/>
      <w:r w:rsidRPr="000F3EF9">
        <w:rPr>
          <w:rStyle w:val="Pogrubienie"/>
          <w:rFonts w:asciiTheme="minorHAnsi" w:hAnsiTheme="minorHAnsi" w:cstheme="minorHAnsi"/>
          <w:sz w:val="22"/>
          <w:szCs w:val="22"/>
        </w:rPr>
        <w:t xml:space="preserve"> DS-7732NXI-I4/S(E) </w:t>
      </w:r>
      <w:r w:rsidRPr="000F3EF9">
        <w:rPr>
          <w:rFonts w:asciiTheme="minorHAnsi" w:hAnsiTheme="minorHAnsi" w:cstheme="minorHAnsi"/>
          <w:sz w:val="22"/>
          <w:szCs w:val="22"/>
        </w:rPr>
        <w:t>lub równoważna. Za równoważność rozumie się produkt o parametrach nie gorszych, pod względem ilościowym i jakościowym, a w szczególności:</w:t>
      </w:r>
    </w:p>
    <w:p w14:paraId="075A9B9D" w14:textId="77777777" w:rsidR="001B79CB" w:rsidRPr="000F3EF9" w:rsidRDefault="001B79CB" w:rsidP="00DE62E9">
      <w:pPr>
        <w:tabs>
          <w:tab w:val="left" w:pos="1410"/>
        </w:tabs>
        <w:rPr>
          <w:rFonts w:asciiTheme="minorHAnsi" w:hAnsiTheme="minorHAnsi" w:cstheme="minorHAnsi"/>
          <w:b/>
          <w:bCs/>
          <w:sz w:val="22"/>
          <w:szCs w:val="22"/>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9"/>
        <w:gridCol w:w="5529"/>
      </w:tblGrid>
      <w:tr w:rsidR="001B79CB" w:rsidRPr="000F3EF9" w14:paraId="63AA428B" w14:textId="77777777" w:rsidTr="002B32F2">
        <w:tc>
          <w:tcPr>
            <w:tcW w:w="3969" w:type="dxa"/>
          </w:tcPr>
          <w:p w14:paraId="403CE22F" w14:textId="77777777" w:rsidR="001B79CB" w:rsidRPr="00330043" w:rsidRDefault="001B79CB" w:rsidP="00DE62E9">
            <w:pPr>
              <w:jc w:val="center"/>
              <w:rPr>
                <w:rFonts w:asciiTheme="minorHAnsi" w:hAnsiTheme="minorHAnsi" w:cstheme="minorHAnsi"/>
                <w:b/>
                <w:sz w:val="22"/>
                <w:szCs w:val="22"/>
              </w:rPr>
            </w:pPr>
            <w:r w:rsidRPr="00330043">
              <w:rPr>
                <w:rFonts w:asciiTheme="minorHAnsi" w:hAnsiTheme="minorHAnsi" w:cstheme="minorHAnsi"/>
                <w:b/>
                <w:sz w:val="22"/>
                <w:szCs w:val="22"/>
              </w:rPr>
              <w:t>NAZWA PARAMETRU</w:t>
            </w:r>
          </w:p>
        </w:tc>
        <w:tc>
          <w:tcPr>
            <w:tcW w:w="5529" w:type="dxa"/>
          </w:tcPr>
          <w:p w14:paraId="7ABDEFED" w14:textId="77777777" w:rsidR="001B79CB" w:rsidRPr="000F3EF9" w:rsidRDefault="001B79CB" w:rsidP="00DE62E9">
            <w:pPr>
              <w:jc w:val="center"/>
              <w:rPr>
                <w:rFonts w:asciiTheme="minorHAnsi" w:hAnsiTheme="minorHAnsi" w:cstheme="minorHAnsi"/>
                <w:b/>
                <w:sz w:val="22"/>
                <w:szCs w:val="22"/>
              </w:rPr>
            </w:pPr>
            <w:r w:rsidRPr="000F3EF9">
              <w:rPr>
                <w:rFonts w:asciiTheme="minorHAnsi" w:hAnsiTheme="minorHAnsi" w:cstheme="minorHAnsi"/>
                <w:b/>
                <w:sz w:val="22"/>
                <w:szCs w:val="22"/>
              </w:rPr>
              <w:t>WYMAGANIA MINIMALNE</w:t>
            </w:r>
          </w:p>
        </w:tc>
      </w:tr>
      <w:tr w:rsidR="001B79CB" w:rsidRPr="000F3EF9" w14:paraId="382623B8" w14:textId="77777777" w:rsidTr="002B32F2">
        <w:tc>
          <w:tcPr>
            <w:tcW w:w="3969" w:type="dxa"/>
          </w:tcPr>
          <w:p w14:paraId="15C7BA9F" w14:textId="3B412C85" w:rsidR="001B79CB" w:rsidRPr="00330043" w:rsidRDefault="008537EA" w:rsidP="00DE62E9">
            <w:pPr>
              <w:jc w:val="both"/>
              <w:rPr>
                <w:rFonts w:asciiTheme="minorHAnsi" w:hAnsiTheme="minorHAnsi" w:cstheme="minorHAnsi"/>
                <w:b/>
                <w:sz w:val="22"/>
                <w:szCs w:val="22"/>
              </w:rPr>
            </w:pPr>
            <w:r w:rsidRPr="00330043">
              <w:rPr>
                <w:rFonts w:asciiTheme="minorHAnsi" w:hAnsiTheme="minorHAnsi" w:cstheme="minorHAnsi"/>
                <w:b/>
                <w:sz w:val="22"/>
                <w:szCs w:val="22"/>
              </w:rPr>
              <w:t>Wejścia wideo min.</w:t>
            </w:r>
          </w:p>
        </w:tc>
        <w:tc>
          <w:tcPr>
            <w:tcW w:w="5529" w:type="dxa"/>
          </w:tcPr>
          <w:p w14:paraId="2A4F1D5C" w14:textId="77F55D2A" w:rsidR="001B79CB" w:rsidRPr="000F3EF9" w:rsidRDefault="008537EA" w:rsidP="00DE62E9">
            <w:pPr>
              <w:jc w:val="both"/>
              <w:rPr>
                <w:rFonts w:asciiTheme="minorHAnsi" w:hAnsiTheme="minorHAnsi" w:cstheme="minorHAnsi"/>
                <w:sz w:val="22"/>
                <w:szCs w:val="22"/>
              </w:rPr>
            </w:pPr>
            <w:r w:rsidRPr="000F3EF9">
              <w:rPr>
                <w:rFonts w:asciiTheme="minorHAnsi" w:hAnsiTheme="minorHAnsi" w:cstheme="minorHAnsi"/>
                <w:sz w:val="22"/>
                <w:szCs w:val="22"/>
              </w:rPr>
              <w:t>32x kanały IP</w:t>
            </w:r>
          </w:p>
        </w:tc>
      </w:tr>
      <w:tr w:rsidR="001B79CB" w:rsidRPr="000F3EF9" w14:paraId="68BDB9CB" w14:textId="77777777" w:rsidTr="002B32F2">
        <w:tc>
          <w:tcPr>
            <w:tcW w:w="3969" w:type="dxa"/>
            <w:tcBorders>
              <w:top w:val="single" w:sz="4" w:space="0" w:color="auto"/>
              <w:left w:val="single" w:sz="4" w:space="0" w:color="auto"/>
              <w:bottom w:val="single" w:sz="4" w:space="0" w:color="auto"/>
              <w:right w:val="single" w:sz="4" w:space="0" w:color="auto"/>
            </w:tcBorders>
          </w:tcPr>
          <w:p w14:paraId="2A3526C2" w14:textId="7409C8C8" w:rsidR="001B79CB" w:rsidRPr="00330043" w:rsidRDefault="008537EA" w:rsidP="00DE62E9">
            <w:pPr>
              <w:jc w:val="both"/>
              <w:rPr>
                <w:rFonts w:asciiTheme="minorHAnsi" w:hAnsiTheme="minorHAnsi" w:cstheme="minorHAnsi"/>
                <w:b/>
                <w:sz w:val="22"/>
                <w:szCs w:val="22"/>
              </w:rPr>
            </w:pPr>
            <w:r w:rsidRPr="00330043">
              <w:rPr>
                <w:rFonts w:asciiTheme="minorHAnsi" w:hAnsiTheme="minorHAnsi" w:cstheme="minorHAnsi"/>
                <w:b/>
                <w:sz w:val="22"/>
                <w:szCs w:val="22"/>
              </w:rPr>
              <w:t>Wyjścia wideo</w:t>
            </w:r>
          </w:p>
        </w:tc>
        <w:tc>
          <w:tcPr>
            <w:tcW w:w="5529" w:type="dxa"/>
            <w:tcBorders>
              <w:top w:val="single" w:sz="4" w:space="0" w:color="auto"/>
              <w:left w:val="single" w:sz="4" w:space="0" w:color="auto"/>
              <w:bottom w:val="single" w:sz="4" w:space="0" w:color="auto"/>
              <w:right w:val="single" w:sz="4" w:space="0" w:color="auto"/>
            </w:tcBorders>
          </w:tcPr>
          <w:p w14:paraId="541C9CF1" w14:textId="4BD2FB09" w:rsidR="001B79CB" w:rsidRPr="000F3EF9" w:rsidRDefault="008537EA" w:rsidP="00DE62E9">
            <w:pPr>
              <w:jc w:val="both"/>
              <w:rPr>
                <w:rFonts w:asciiTheme="minorHAnsi" w:hAnsiTheme="minorHAnsi" w:cstheme="minorHAnsi"/>
                <w:sz w:val="22"/>
                <w:szCs w:val="22"/>
              </w:rPr>
            </w:pPr>
            <w:r w:rsidRPr="000F3EF9">
              <w:rPr>
                <w:rFonts w:asciiTheme="minorHAnsi" w:hAnsiTheme="minorHAnsi" w:cstheme="minorHAnsi"/>
                <w:sz w:val="22"/>
                <w:szCs w:val="22"/>
              </w:rPr>
              <w:t>1x VGA, 2x HDMI (4K UHD), 1x BNC (CVBS)</w:t>
            </w:r>
          </w:p>
        </w:tc>
      </w:tr>
      <w:tr w:rsidR="001B79CB" w:rsidRPr="000F3EF9" w14:paraId="3F15392E" w14:textId="77777777" w:rsidTr="002B32F2">
        <w:tc>
          <w:tcPr>
            <w:tcW w:w="3969" w:type="dxa"/>
            <w:tcBorders>
              <w:top w:val="single" w:sz="4" w:space="0" w:color="auto"/>
              <w:left w:val="single" w:sz="4" w:space="0" w:color="auto"/>
              <w:bottom w:val="single" w:sz="4" w:space="0" w:color="auto"/>
              <w:right w:val="single" w:sz="4" w:space="0" w:color="auto"/>
            </w:tcBorders>
          </w:tcPr>
          <w:p w14:paraId="518D7E55" w14:textId="166F0004" w:rsidR="001B79CB" w:rsidRPr="00330043" w:rsidRDefault="008537EA" w:rsidP="00DE62E9">
            <w:pPr>
              <w:jc w:val="both"/>
              <w:rPr>
                <w:rFonts w:asciiTheme="minorHAnsi" w:hAnsiTheme="minorHAnsi" w:cstheme="minorHAnsi"/>
                <w:b/>
                <w:sz w:val="22"/>
                <w:szCs w:val="22"/>
              </w:rPr>
            </w:pPr>
            <w:r w:rsidRPr="00330043">
              <w:rPr>
                <w:rFonts w:asciiTheme="minorHAnsi" w:hAnsiTheme="minorHAnsi" w:cstheme="minorHAnsi"/>
                <w:b/>
                <w:sz w:val="22"/>
                <w:szCs w:val="22"/>
              </w:rPr>
              <w:t>Maks. rozdzielczość nagrywania minimum dla 4 kamer:</w:t>
            </w:r>
          </w:p>
        </w:tc>
        <w:tc>
          <w:tcPr>
            <w:tcW w:w="5529" w:type="dxa"/>
            <w:tcBorders>
              <w:top w:val="single" w:sz="4" w:space="0" w:color="auto"/>
              <w:left w:val="single" w:sz="4" w:space="0" w:color="auto"/>
              <w:bottom w:val="single" w:sz="4" w:space="0" w:color="auto"/>
              <w:right w:val="single" w:sz="4" w:space="0" w:color="auto"/>
            </w:tcBorders>
          </w:tcPr>
          <w:p w14:paraId="3C3457B3" w14:textId="64C2D73C" w:rsidR="001B79CB" w:rsidRPr="000F3EF9" w:rsidRDefault="008537EA" w:rsidP="00DE62E9">
            <w:pPr>
              <w:jc w:val="both"/>
              <w:rPr>
                <w:rFonts w:asciiTheme="minorHAnsi" w:hAnsiTheme="minorHAnsi" w:cstheme="minorHAnsi"/>
                <w:sz w:val="22"/>
                <w:szCs w:val="22"/>
              </w:rPr>
            </w:pPr>
            <w:r w:rsidRPr="000F3EF9">
              <w:rPr>
                <w:rFonts w:asciiTheme="minorHAnsi" w:hAnsiTheme="minorHAnsi" w:cstheme="minorHAnsi"/>
                <w:sz w:val="22"/>
                <w:szCs w:val="22"/>
              </w:rPr>
              <w:t>32Mpx</w:t>
            </w:r>
          </w:p>
        </w:tc>
      </w:tr>
      <w:tr w:rsidR="001B79CB" w:rsidRPr="000F3EF9" w14:paraId="4F49AB31" w14:textId="77777777" w:rsidTr="002B32F2">
        <w:tc>
          <w:tcPr>
            <w:tcW w:w="3969" w:type="dxa"/>
            <w:tcBorders>
              <w:top w:val="single" w:sz="4" w:space="0" w:color="auto"/>
              <w:left w:val="single" w:sz="4" w:space="0" w:color="auto"/>
              <w:bottom w:val="single" w:sz="4" w:space="0" w:color="auto"/>
              <w:right w:val="single" w:sz="4" w:space="0" w:color="auto"/>
            </w:tcBorders>
          </w:tcPr>
          <w:p w14:paraId="2C3F7AAB" w14:textId="0FD54914" w:rsidR="001B79CB" w:rsidRPr="00330043" w:rsidRDefault="008537EA" w:rsidP="00DE62E9">
            <w:pPr>
              <w:jc w:val="both"/>
              <w:rPr>
                <w:rFonts w:asciiTheme="minorHAnsi" w:hAnsiTheme="minorHAnsi" w:cstheme="minorHAnsi"/>
                <w:b/>
                <w:sz w:val="22"/>
                <w:szCs w:val="22"/>
              </w:rPr>
            </w:pPr>
            <w:r w:rsidRPr="00330043">
              <w:rPr>
                <w:rFonts w:asciiTheme="minorHAnsi" w:hAnsiTheme="minorHAnsi" w:cstheme="minorHAnsi"/>
                <w:b/>
                <w:sz w:val="22"/>
                <w:szCs w:val="22"/>
              </w:rPr>
              <w:t xml:space="preserve">Min. </w:t>
            </w:r>
            <w:proofErr w:type="spellStart"/>
            <w:r w:rsidRPr="00330043">
              <w:rPr>
                <w:rFonts w:asciiTheme="minorHAnsi" w:hAnsiTheme="minorHAnsi" w:cstheme="minorHAnsi"/>
                <w:b/>
                <w:sz w:val="22"/>
                <w:szCs w:val="22"/>
              </w:rPr>
              <w:t>Bitrate</w:t>
            </w:r>
            <w:proofErr w:type="spellEnd"/>
            <w:r w:rsidRPr="00330043">
              <w:rPr>
                <w:rFonts w:asciiTheme="minorHAnsi" w:hAnsiTheme="minorHAnsi" w:cstheme="minorHAnsi"/>
                <w:b/>
                <w:sz w:val="22"/>
                <w:szCs w:val="22"/>
              </w:rPr>
              <w:t xml:space="preserve">: </w:t>
            </w:r>
          </w:p>
        </w:tc>
        <w:tc>
          <w:tcPr>
            <w:tcW w:w="5529" w:type="dxa"/>
            <w:tcBorders>
              <w:top w:val="single" w:sz="4" w:space="0" w:color="auto"/>
              <w:left w:val="single" w:sz="4" w:space="0" w:color="auto"/>
              <w:bottom w:val="single" w:sz="4" w:space="0" w:color="auto"/>
              <w:right w:val="single" w:sz="4" w:space="0" w:color="auto"/>
            </w:tcBorders>
          </w:tcPr>
          <w:p w14:paraId="1A51CD9C" w14:textId="6AE1A4BE" w:rsidR="001B79CB" w:rsidRPr="000F3EF9" w:rsidRDefault="008537EA" w:rsidP="00DE62E9">
            <w:pPr>
              <w:jc w:val="both"/>
              <w:rPr>
                <w:rFonts w:asciiTheme="minorHAnsi" w:hAnsiTheme="minorHAnsi" w:cstheme="minorHAnsi"/>
                <w:sz w:val="22"/>
                <w:szCs w:val="22"/>
              </w:rPr>
            </w:pPr>
            <w:r w:rsidRPr="000F3EF9">
              <w:rPr>
                <w:rFonts w:asciiTheme="minorHAnsi" w:hAnsiTheme="minorHAnsi" w:cstheme="minorHAnsi"/>
                <w:sz w:val="22"/>
                <w:szCs w:val="22"/>
              </w:rPr>
              <w:t>256Mbps (</w:t>
            </w:r>
            <w:proofErr w:type="spellStart"/>
            <w:r w:rsidRPr="000F3EF9">
              <w:rPr>
                <w:rFonts w:asciiTheme="minorHAnsi" w:hAnsiTheme="minorHAnsi" w:cstheme="minorHAnsi"/>
                <w:sz w:val="22"/>
                <w:szCs w:val="22"/>
              </w:rPr>
              <w:t>wej</w:t>
            </w:r>
            <w:proofErr w:type="spellEnd"/>
            <w:r w:rsidRPr="000F3EF9">
              <w:rPr>
                <w:rFonts w:asciiTheme="minorHAnsi" w:hAnsiTheme="minorHAnsi" w:cstheme="minorHAnsi"/>
                <w:sz w:val="22"/>
                <w:szCs w:val="22"/>
              </w:rPr>
              <w:t>.), 256Mbps (wyj.)</w:t>
            </w:r>
          </w:p>
        </w:tc>
      </w:tr>
      <w:tr w:rsidR="001B79CB" w:rsidRPr="000F3EF9" w14:paraId="21BE4EA7" w14:textId="77777777" w:rsidTr="002B32F2">
        <w:tc>
          <w:tcPr>
            <w:tcW w:w="3969" w:type="dxa"/>
            <w:tcBorders>
              <w:top w:val="single" w:sz="4" w:space="0" w:color="auto"/>
              <w:left w:val="single" w:sz="4" w:space="0" w:color="auto"/>
              <w:bottom w:val="single" w:sz="4" w:space="0" w:color="auto"/>
              <w:right w:val="single" w:sz="4" w:space="0" w:color="auto"/>
            </w:tcBorders>
          </w:tcPr>
          <w:p w14:paraId="5839689E" w14:textId="0A593A87" w:rsidR="001B79CB" w:rsidRPr="00330043" w:rsidRDefault="008537EA" w:rsidP="00DE62E9">
            <w:pPr>
              <w:jc w:val="both"/>
              <w:rPr>
                <w:rFonts w:asciiTheme="minorHAnsi" w:hAnsiTheme="minorHAnsi" w:cstheme="minorHAnsi"/>
                <w:b/>
                <w:sz w:val="22"/>
                <w:szCs w:val="22"/>
              </w:rPr>
            </w:pPr>
            <w:r w:rsidRPr="00330043">
              <w:rPr>
                <w:rFonts w:asciiTheme="minorHAnsi" w:hAnsiTheme="minorHAnsi" w:cstheme="minorHAnsi"/>
                <w:b/>
                <w:sz w:val="22"/>
                <w:szCs w:val="22"/>
              </w:rPr>
              <w:t>Format kompresji</w:t>
            </w:r>
          </w:p>
        </w:tc>
        <w:tc>
          <w:tcPr>
            <w:tcW w:w="5529" w:type="dxa"/>
            <w:tcBorders>
              <w:top w:val="single" w:sz="4" w:space="0" w:color="auto"/>
              <w:left w:val="single" w:sz="4" w:space="0" w:color="auto"/>
              <w:bottom w:val="single" w:sz="4" w:space="0" w:color="auto"/>
              <w:right w:val="single" w:sz="4" w:space="0" w:color="auto"/>
            </w:tcBorders>
          </w:tcPr>
          <w:p w14:paraId="2D6F4BDE" w14:textId="15943C67" w:rsidR="001B79CB" w:rsidRPr="000F3EF9" w:rsidRDefault="008537EA" w:rsidP="00DE62E9">
            <w:pPr>
              <w:jc w:val="both"/>
              <w:rPr>
                <w:rFonts w:asciiTheme="minorHAnsi" w:hAnsiTheme="minorHAnsi" w:cstheme="minorHAnsi"/>
                <w:sz w:val="22"/>
                <w:szCs w:val="22"/>
              </w:rPr>
            </w:pPr>
            <w:r w:rsidRPr="000F3EF9">
              <w:rPr>
                <w:rFonts w:asciiTheme="minorHAnsi" w:hAnsiTheme="minorHAnsi" w:cstheme="minorHAnsi"/>
                <w:sz w:val="22"/>
                <w:szCs w:val="22"/>
              </w:rPr>
              <w:t>H.265+/ H.265/ H.264+/ H.264</w:t>
            </w:r>
          </w:p>
        </w:tc>
      </w:tr>
      <w:tr w:rsidR="00C149D2" w:rsidRPr="000F3EF9" w14:paraId="6354D989" w14:textId="77777777" w:rsidTr="002B32F2">
        <w:tc>
          <w:tcPr>
            <w:tcW w:w="3969" w:type="dxa"/>
            <w:tcBorders>
              <w:top w:val="single" w:sz="4" w:space="0" w:color="auto"/>
              <w:left w:val="single" w:sz="4" w:space="0" w:color="auto"/>
              <w:bottom w:val="single" w:sz="4" w:space="0" w:color="auto"/>
              <w:right w:val="single" w:sz="4" w:space="0" w:color="auto"/>
            </w:tcBorders>
          </w:tcPr>
          <w:p w14:paraId="48DBDF5F" w14:textId="04C12739" w:rsidR="00C149D2" w:rsidRPr="00330043" w:rsidRDefault="00C149D2" w:rsidP="00DE62E9">
            <w:pPr>
              <w:jc w:val="both"/>
              <w:rPr>
                <w:rFonts w:asciiTheme="minorHAnsi" w:hAnsiTheme="minorHAnsi" w:cstheme="minorHAnsi"/>
                <w:b/>
                <w:sz w:val="22"/>
                <w:szCs w:val="22"/>
              </w:rPr>
            </w:pPr>
            <w:r w:rsidRPr="00330043">
              <w:rPr>
                <w:rFonts w:asciiTheme="minorHAnsi" w:hAnsiTheme="minorHAnsi" w:cstheme="minorHAnsi"/>
                <w:b/>
                <w:sz w:val="22"/>
                <w:szCs w:val="22"/>
              </w:rPr>
              <w:t>USB</w:t>
            </w:r>
          </w:p>
        </w:tc>
        <w:tc>
          <w:tcPr>
            <w:tcW w:w="5529" w:type="dxa"/>
            <w:tcBorders>
              <w:top w:val="single" w:sz="4" w:space="0" w:color="auto"/>
              <w:left w:val="single" w:sz="4" w:space="0" w:color="auto"/>
              <w:bottom w:val="single" w:sz="4" w:space="0" w:color="auto"/>
              <w:right w:val="single" w:sz="4" w:space="0" w:color="auto"/>
            </w:tcBorders>
          </w:tcPr>
          <w:p w14:paraId="49CB966E" w14:textId="77777777" w:rsidR="00C149D2" w:rsidRPr="000F3EF9" w:rsidRDefault="00C149D2" w:rsidP="00DE62E9">
            <w:pPr>
              <w:jc w:val="both"/>
              <w:rPr>
                <w:rFonts w:asciiTheme="minorHAnsi" w:hAnsiTheme="minorHAnsi" w:cstheme="minorHAnsi"/>
                <w:sz w:val="22"/>
                <w:szCs w:val="22"/>
              </w:rPr>
            </w:pPr>
            <w:r w:rsidRPr="000F3EF9">
              <w:rPr>
                <w:rFonts w:asciiTheme="minorHAnsi" w:hAnsiTheme="minorHAnsi" w:cstheme="minorHAnsi"/>
                <w:sz w:val="22"/>
                <w:szCs w:val="22"/>
              </w:rPr>
              <w:t>Panel przedni: 2x (2.0)</w:t>
            </w:r>
          </w:p>
          <w:p w14:paraId="36151F0C" w14:textId="2256E88F" w:rsidR="00C149D2" w:rsidRPr="000F3EF9" w:rsidRDefault="00C149D2" w:rsidP="00DE62E9">
            <w:pPr>
              <w:jc w:val="both"/>
              <w:rPr>
                <w:rFonts w:asciiTheme="minorHAnsi" w:hAnsiTheme="minorHAnsi" w:cstheme="minorHAnsi"/>
                <w:sz w:val="22"/>
                <w:szCs w:val="22"/>
              </w:rPr>
            </w:pPr>
            <w:r w:rsidRPr="000F3EF9">
              <w:rPr>
                <w:rFonts w:asciiTheme="minorHAnsi" w:hAnsiTheme="minorHAnsi" w:cstheme="minorHAnsi"/>
                <w:sz w:val="22"/>
                <w:szCs w:val="22"/>
              </w:rPr>
              <w:t>Panel tylni: 1x (3.0)</w:t>
            </w:r>
          </w:p>
        </w:tc>
      </w:tr>
      <w:tr w:rsidR="001B79CB" w:rsidRPr="00B34FB4" w14:paraId="14EFAEE6" w14:textId="77777777" w:rsidTr="002B32F2">
        <w:tc>
          <w:tcPr>
            <w:tcW w:w="3969" w:type="dxa"/>
            <w:tcBorders>
              <w:top w:val="single" w:sz="4" w:space="0" w:color="auto"/>
              <w:left w:val="single" w:sz="4" w:space="0" w:color="auto"/>
              <w:bottom w:val="single" w:sz="4" w:space="0" w:color="auto"/>
              <w:right w:val="single" w:sz="4" w:space="0" w:color="auto"/>
            </w:tcBorders>
          </w:tcPr>
          <w:p w14:paraId="1CDC2FB1" w14:textId="519D0ACB" w:rsidR="001B79CB" w:rsidRPr="00330043" w:rsidRDefault="00936C23" w:rsidP="00DE62E9">
            <w:pPr>
              <w:jc w:val="both"/>
              <w:rPr>
                <w:rFonts w:asciiTheme="minorHAnsi" w:hAnsiTheme="minorHAnsi" w:cstheme="minorHAnsi"/>
                <w:b/>
                <w:sz w:val="22"/>
                <w:szCs w:val="22"/>
              </w:rPr>
            </w:pPr>
            <w:r w:rsidRPr="00330043">
              <w:rPr>
                <w:rFonts w:asciiTheme="minorHAnsi" w:hAnsiTheme="minorHAnsi" w:cstheme="minorHAnsi"/>
                <w:b/>
                <w:sz w:val="22"/>
                <w:szCs w:val="22"/>
              </w:rPr>
              <w:t xml:space="preserve">Interfejsy </w:t>
            </w:r>
          </w:p>
        </w:tc>
        <w:tc>
          <w:tcPr>
            <w:tcW w:w="5529" w:type="dxa"/>
            <w:tcBorders>
              <w:top w:val="single" w:sz="4" w:space="0" w:color="auto"/>
              <w:left w:val="single" w:sz="4" w:space="0" w:color="auto"/>
              <w:bottom w:val="single" w:sz="4" w:space="0" w:color="auto"/>
              <w:right w:val="single" w:sz="4" w:space="0" w:color="auto"/>
            </w:tcBorders>
          </w:tcPr>
          <w:p w14:paraId="461E56AB" w14:textId="013D5300" w:rsidR="001B79CB" w:rsidRPr="00CA760C" w:rsidRDefault="00936C23" w:rsidP="00DE62E9">
            <w:pPr>
              <w:jc w:val="both"/>
              <w:rPr>
                <w:rFonts w:asciiTheme="minorHAnsi" w:hAnsiTheme="minorHAnsi" w:cstheme="minorHAnsi"/>
                <w:sz w:val="22"/>
                <w:szCs w:val="22"/>
                <w:lang w:val="en-US"/>
              </w:rPr>
            </w:pPr>
            <w:r w:rsidRPr="00CA760C">
              <w:rPr>
                <w:rFonts w:asciiTheme="minorHAnsi" w:hAnsiTheme="minorHAnsi" w:cstheme="minorHAnsi"/>
                <w:sz w:val="22"/>
                <w:szCs w:val="22"/>
                <w:lang w:val="en-US"/>
              </w:rPr>
              <w:t>1x RS485, 1x RS232, 1x eSata</w:t>
            </w:r>
          </w:p>
        </w:tc>
      </w:tr>
      <w:tr w:rsidR="001B79CB" w:rsidRPr="000F3EF9" w14:paraId="1F441ADF" w14:textId="77777777" w:rsidTr="002B32F2">
        <w:tc>
          <w:tcPr>
            <w:tcW w:w="3969" w:type="dxa"/>
            <w:tcBorders>
              <w:top w:val="single" w:sz="4" w:space="0" w:color="auto"/>
              <w:left w:val="single" w:sz="4" w:space="0" w:color="auto"/>
              <w:bottom w:val="single" w:sz="4" w:space="0" w:color="auto"/>
              <w:right w:val="single" w:sz="4" w:space="0" w:color="auto"/>
            </w:tcBorders>
          </w:tcPr>
          <w:p w14:paraId="4A1559B0" w14:textId="172B672B" w:rsidR="001B79CB" w:rsidRPr="00330043" w:rsidRDefault="00001901" w:rsidP="00DE62E9">
            <w:pPr>
              <w:jc w:val="both"/>
              <w:rPr>
                <w:rFonts w:asciiTheme="minorHAnsi" w:hAnsiTheme="minorHAnsi" w:cstheme="minorHAnsi"/>
                <w:b/>
                <w:sz w:val="22"/>
                <w:szCs w:val="22"/>
              </w:rPr>
            </w:pPr>
            <w:r w:rsidRPr="00330043">
              <w:rPr>
                <w:rFonts w:asciiTheme="minorHAnsi" w:hAnsiTheme="minorHAnsi" w:cstheme="minorHAnsi"/>
                <w:b/>
                <w:sz w:val="22"/>
                <w:szCs w:val="22"/>
              </w:rPr>
              <w:t>wejścia/wyjścia audio</w:t>
            </w:r>
          </w:p>
        </w:tc>
        <w:tc>
          <w:tcPr>
            <w:tcW w:w="5529" w:type="dxa"/>
            <w:tcBorders>
              <w:top w:val="single" w:sz="4" w:space="0" w:color="auto"/>
              <w:left w:val="single" w:sz="4" w:space="0" w:color="auto"/>
              <w:bottom w:val="single" w:sz="4" w:space="0" w:color="auto"/>
              <w:right w:val="single" w:sz="4" w:space="0" w:color="auto"/>
            </w:tcBorders>
          </w:tcPr>
          <w:p w14:paraId="301E8E41" w14:textId="07EDE903" w:rsidR="001B79CB" w:rsidRPr="000F3EF9" w:rsidRDefault="00001901" w:rsidP="00DE62E9">
            <w:pPr>
              <w:jc w:val="both"/>
              <w:rPr>
                <w:rFonts w:asciiTheme="minorHAnsi" w:hAnsiTheme="minorHAnsi" w:cstheme="minorHAnsi"/>
                <w:sz w:val="22"/>
                <w:szCs w:val="22"/>
              </w:rPr>
            </w:pPr>
            <w:r w:rsidRPr="000F3EF9">
              <w:rPr>
                <w:rFonts w:asciiTheme="minorHAnsi" w:hAnsiTheme="minorHAnsi" w:cstheme="minorHAnsi"/>
                <w:sz w:val="22"/>
                <w:szCs w:val="22"/>
              </w:rPr>
              <w:t>1/1 (RCA)</w:t>
            </w:r>
          </w:p>
        </w:tc>
      </w:tr>
      <w:tr w:rsidR="001B79CB" w:rsidRPr="000F3EF9" w14:paraId="3A277073" w14:textId="77777777" w:rsidTr="002B32F2">
        <w:tc>
          <w:tcPr>
            <w:tcW w:w="3969" w:type="dxa"/>
            <w:tcBorders>
              <w:top w:val="single" w:sz="4" w:space="0" w:color="auto"/>
              <w:left w:val="single" w:sz="4" w:space="0" w:color="auto"/>
              <w:bottom w:val="single" w:sz="4" w:space="0" w:color="auto"/>
              <w:right w:val="single" w:sz="4" w:space="0" w:color="auto"/>
            </w:tcBorders>
          </w:tcPr>
          <w:p w14:paraId="12C7ACE3" w14:textId="3ECFB873" w:rsidR="001B79CB" w:rsidRPr="00330043" w:rsidRDefault="00001901" w:rsidP="00DE62E9">
            <w:pPr>
              <w:jc w:val="both"/>
              <w:rPr>
                <w:rFonts w:asciiTheme="minorHAnsi" w:hAnsiTheme="minorHAnsi" w:cstheme="minorHAnsi"/>
                <w:b/>
                <w:sz w:val="22"/>
                <w:szCs w:val="22"/>
              </w:rPr>
            </w:pPr>
            <w:r w:rsidRPr="00330043">
              <w:rPr>
                <w:rFonts w:asciiTheme="minorHAnsi" w:hAnsiTheme="minorHAnsi" w:cstheme="minorHAnsi"/>
                <w:b/>
                <w:sz w:val="22"/>
                <w:szCs w:val="22"/>
              </w:rPr>
              <w:t>wejścia/wyjścia alarmowe</w:t>
            </w:r>
          </w:p>
        </w:tc>
        <w:tc>
          <w:tcPr>
            <w:tcW w:w="5529" w:type="dxa"/>
            <w:tcBorders>
              <w:top w:val="single" w:sz="4" w:space="0" w:color="auto"/>
              <w:left w:val="single" w:sz="4" w:space="0" w:color="auto"/>
              <w:bottom w:val="single" w:sz="4" w:space="0" w:color="auto"/>
              <w:right w:val="single" w:sz="4" w:space="0" w:color="auto"/>
            </w:tcBorders>
          </w:tcPr>
          <w:p w14:paraId="0B64EEBD" w14:textId="11A8BBEA" w:rsidR="001B79CB" w:rsidRPr="000F3EF9" w:rsidRDefault="00001901" w:rsidP="00DE62E9">
            <w:pPr>
              <w:jc w:val="both"/>
              <w:rPr>
                <w:rFonts w:asciiTheme="minorHAnsi" w:hAnsiTheme="minorHAnsi" w:cstheme="minorHAnsi"/>
                <w:sz w:val="22"/>
                <w:szCs w:val="22"/>
              </w:rPr>
            </w:pPr>
            <w:r w:rsidRPr="000F3EF9">
              <w:rPr>
                <w:rFonts w:asciiTheme="minorHAnsi" w:hAnsiTheme="minorHAnsi" w:cstheme="minorHAnsi"/>
                <w:sz w:val="22"/>
                <w:szCs w:val="22"/>
              </w:rPr>
              <w:t>19/9</w:t>
            </w:r>
          </w:p>
        </w:tc>
      </w:tr>
      <w:tr w:rsidR="001B79CB" w:rsidRPr="000F3EF9" w14:paraId="444620A7" w14:textId="77777777" w:rsidTr="002B32F2">
        <w:tc>
          <w:tcPr>
            <w:tcW w:w="3969" w:type="dxa"/>
            <w:tcBorders>
              <w:top w:val="single" w:sz="4" w:space="0" w:color="auto"/>
              <w:left w:val="single" w:sz="4" w:space="0" w:color="auto"/>
              <w:bottom w:val="single" w:sz="4" w:space="0" w:color="auto"/>
              <w:right w:val="single" w:sz="4" w:space="0" w:color="auto"/>
            </w:tcBorders>
          </w:tcPr>
          <w:p w14:paraId="1611B090" w14:textId="2D1690E9" w:rsidR="001B79CB" w:rsidRPr="00330043" w:rsidRDefault="00001901" w:rsidP="00DE62E9">
            <w:pPr>
              <w:jc w:val="both"/>
              <w:rPr>
                <w:rFonts w:asciiTheme="minorHAnsi" w:hAnsiTheme="minorHAnsi" w:cstheme="minorHAnsi"/>
                <w:b/>
                <w:sz w:val="22"/>
                <w:szCs w:val="22"/>
              </w:rPr>
            </w:pPr>
            <w:r w:rsidRPr="00330043">
              <w:rPr>
                <w:rFonts w:asciiTheme="minorHAnsi" w:hAnsiTheme="minorHAnsi" w:cstheme="minorHAnsi"/>
                <w:b/>
                <w:sz w:val="22"/>
                <w:szCs w:val="22"/>
              </w:rPr>
              <w:t xml:space="preserve">wyjście </w:t>
            </w:r>
            <w:proofErr w:type="spellStart"/>
            <w:r w:rsidRPr="00330043">
              <w:rPr>
                <w:rFonts w:asciiTheme="minorHAnsi" w:hAnsiTheme="minorHAnsi" w:cstheme="minorHAnsi"/>
                <w:b/>
                <w:sz w:val="22"/>
                <w:szCs w:val="22"/>
              </w:rPr>
              <w:t>zasilajace</w:t>
            </w:r>
            <w:proofErr w:type="spellEnd"/>
          </w:p>
        </w:tc>
        <w:tc>
          <w:tcPr>
            <w:tcW w:w="5529" w:type="dxa"/>
            <w:tcBorders>
              <w:top w:val="single" w:sz="4" w:space="0" w:color="auto"/>
              <w:left w:val="single" w:sz="4" w:space="0" w:color="auto"/>
              <w:bottom w:val="single" w:sz="4" w:space="0" w:color="auto"/>
              <w:right w:val="single" w:sz="4" w:space="0" w:color="auto"/>
            </w:tcBorders>
          </w:tcPr>
          <w:p w14:paraId="3FAF5469" w14:textId="4F392794" w:rsidR="001B79CB" w:rsidRPr="000F3EF9" w:rsidRDefault="00001901" w:rsidP="00DE62E9">
            <w:pPr>
              <w:jc w:val="both"/>
              <w:rPr>
                <w:rFonts w:asciiTheme="minorHAnsi" w:hAnsiTheme="minorHAnsi" w:cstheme="minorHAnsi"/>
                <w:sz w:val="22"/>
                <w:szCs w:val="22"/>
              </w:rPr>
            </w:pPr>
            <w:r w:rsidRPr="000F3EF9">
              <w:rPr>
                <w:rFonts w:asciiTheme="minorHAnsi" w:hAnsiTheme="minorHAnsi" w:cstheme="minorHAnsi"/>
                <w:sz w:val="22"/>
                <w:szCs w:val="22"/>
              </w:rPr>
              <w:t>2x 12V DC, 1A (stałe / wyzwalane)</w:t>
            </w:r>
          </w:p>
        </w:tc>
      </w:tr>
      <w:tr w:rsidR="001B79CB" w:rsidRPr="000F3EF9" w14:paraId="50147F91" w14:textId="77777777" w:rsidTr="002B32F2">
        <w:tc>
          <w:tcPr>
            <w:tcW w:w="3969" w:type="dxa"/>
            <w:tcBorders>
              <w:top w:val="single" w:sz="4" w:space="0" w:color="auto"/>
              <w:left w:val="single" w:sz="4" w:space="0" w:color="auto"/>
              <w:bottom w:val="single" w:sz="4" w:space="0" w:color="auto"/>
              <w:right w:val="single" w:sz="4" w:space="0" w:color="auto"/>
            </w:tcBorders>
          </w:tcPr>
          <w:p w14:paraId="515F7EB5" w14:textId="5E30F894" w:rsidR="001B79CB" w:rsidRPr="00330043" w:rsidRDefault="00001901" w:rsidP="00DE62E9">
            <w:pPr>
              <w:jc w:val="both"/>
              <w:rPr>
                <w:rFonts w:asciiTheme="minorHAnsi" w:hAnsiTheme="minorHAnsi" w:cstheme="minorHAnsi"/>
                <w:b/>
                <w:sz w:val="22"/>
                <w:szCs w:val="22"/>
              </w:rPr>
            </w:pPr>
            <w:r w:rsidRPr="00330043">
              <w:rPr>
                <w:rFonts w:asciiTheme="minorHAnsi" w:hAnsiTheme="minorHAnsi" w:cstheme="minorHAnsi"/>
                <w:b/>
                <w:sz w:val="22"/>
                <w:szCs w:val="22"/>
              </w:rPr>
              <w:t>Interfejs sieciowy</w:t>
            </w:r>
          </w:p>
        </w:tc>
        <w:tc>
          <w:tcPr>
            <w:tcW w:w="5529" w:type="dxa"/>
            <w:tcBorders>
              <w:top w:val="single" w:sz="4" w:space="0" w:color="auto"/>
              <w:left w:val="single" w:sz="4" w:space="0" w:color="auto"/>
              <w:bottom w:val="single" w:sz="4" w:space="0" w:color="auto"/>
              <w:right w:val="single" w:sz="4" w:space="0" w:color="auto"/>
            </w:tcBorders>
          </w:tcPr>
          <w:p w14:paraId="578CD000" w14:textId="315E42EF" w:rsidR="001B79CB" w:rsidRPr="000F3EF9" w:rsidRDefault="00001901" w:rsidP="00DE62E9">
            <w:pPr>
              <w:rPr>
                <w:rFonts w:asciiTheme="minorHAnsi" w:hAnsiTheme="minorHAnsi" w:cstheme="minorHAnsi"/>
                <w:sz w:val="22"/>
                <w:szCs w:val="22"/>
              </w:rPr>
            </w:pPr>
            <w:r w:rsidRPr="000F3EF9">
              <w:rPr>
                <w:rFonts w:asciiTheme="minorHAnsi" w:hAnsiTheme="minorHAnsi" w:cstheme="minorHAnsi"/>
                <w:sz w:val="22"/>
                <w:szCs w:val="22"/>
              </w:rPr>
              <w:t>2x Ethernet 10/100/1000Mbps</w:t>
            </w:r>
          </w:p>
        </w:tc>
      </w:tr>
      <w:tr w:rsidR="00001901" w:rsidRPr="000F3EF9" w14:paraId="59DAB15F" w14:textId="77777777" w:rsidTr="002B32F2">
        <w:tc>
          <w:tcPr>
            <w:tcW w:w="3969" w:type="dxa"/>
            <w:tcBorders>
              <w:top w:val="single" w:sz="4" w:space="0" w:color="auto"/>
              <w:left w:val="single" w:sz="4" w:space="0" w:color="auto"/>
              <w:bottom w:val="single" w:sz="4" w:space="0" w:color="auto"/>
              <w:right w:val="single" w:sz="4" w:space="0" w:color="auto"/>
            </w:tcBorders>
          </w:tcPr>
          <w:p w14:paraId="3C2AEDD4" w14:textId="22CFE99F" w:rsidR="00001901" w:rsidRPr="00330043" w:rsidRDefault="00001901" w:rsidP="00DE62E9">
            <w:pPr>
              <w:jc w:val="both"/>
              <w:rPr>
                <w:rFonts w:asciiTheme="minorHAnsi" w:hAnsiTheme="minorHAnsi" w:cstheme="minorHAnsi"/>
                <w:b/>
                <w:sz w:val="22"/>
                <w:szCs w:val="22"/>
              </w:rPr>
            </w:pPr>
            <w:r w:rsidRPr="00330043">
              <w:rPr>
                <w:rFonts w:asciiTheme="minorHAnsi" w:hAnsiTheme="minorHAnsi" w:cstheme="minorHAnsi"/>
                <w:b/>
                <w:sz w:val="22"/>
                <w:szCs w:val="22"/>
              </w:rPr>
              <w:t xml:space="preserve">Obsługa dysków HDD </w:t>
            </w:r>
            <w:proofErr w:type="spellStart"/>
            <w:r w:rsidRPr="00330043">
              <w:rPr>
                <w:rFonts w:asciiTheme="minorHAnsi" w:hAnsiTheme="minorHAnsi" w:cstheme="minorHAnsi"/>
                <w:b/>
                <w:sz w:val="22"/>
                <w:szCs w:val="22"/>
              </w:rPr>
              <w:t>Sata</w:t>
            </w:r>
            <w:proofErr w:type="spellEnd"/>
            <w:r w:rsidRPr="00330043">
              <w:rPr>
                <w:rFonts w:asciiTheme="minorHAnsi" w:hAnsiTheme="minorHAnsi" w:cstheme="minorHAnsi"/>
                <w:b/>
                <w:sz w:val="22"/>
                <w:szCs w:val="22"/>
              </w:rPr>
              <w:t xml:space="preserve"> III</w:t>
            </w:r>
          </w:p>
        </w:tc>
        <w:tc>
          <w:tcPr>
            <w:tcW w:w="5529" w:type="dxa"/>
            <w:tcBorders>
              <w:top w:val="single" w:sz="4" w:space="0" w:color="auto"/>
              <w:left w:val="single" w:sz="4" w:space="0" w:color="auto"/>
              <w:bottom w:val="single" w:sz="4" w:space="0" w:color="auto"/>
              <w:right w:val="single" w:sz="4" w:space="0" w:color="auto"/>
            </w:tcBorders>
          </w:tcPr>
          <w:p w14:paraId="55F2ACC4" w14:textId="0832E8CB" w:rsidR="00001901" w:rsidRPr="000F3EF9" w:rsidRDefault="00001901" w:rsidP="00DE62E9">
            <w:pPr>
              <w:rPr>
                <w:rFonts w:asciiTheme="minorHAnsi" w:hAnsiTheme="minorHAnsi" w:cstheme="minorHAnsi"/>
                <w:sz w:val="22"/>
                <w:szCs w:val="22"/>
              </w:rPr>
            </w:pPr>
            <w:r w:rsidRPr="000F3EF9">
              <w:rPr>
                <w:rFonts w:asciiTheme="minorHAnsi" w:hAnsiTheme="minorHAnsi" w:cstheme="minorHAnsi"/>
                <w:sz w:val="22"/>
                <w:szCs w:val="22"/>
              </w:rPr>
              <w:t>Min. 4</w:t>
            </w:r>
          </w:p>
        </w:tc>
      </w:tr>
      <w:tr w:rsidR="00001901" w:rsidRPr="000F3EF9" w14:paraId="7513CE98" w14:textId="77777777" w:rsidTr="002B32F2">
        <w:tc>
          <w:tcPr>
            <w:tcW w:w="3969" w:type="dxa"/>
            <w:tcBorders>
              <w:top w:val="single" w:sz="4" w:space="0" w:color="auto"/>
              <w:left w:val="single" w:sz="4" w:space="0" w:color="auto"/>
              <w:bottom w:val="single" w:sz="4" w:space="0" w:color="auto"/>
              <w:right w:val="single" w:sz="4" w:space="0" w:color="auto"/>
            </w:tcBorders>
          </w:tcPr>
          <w:p w14:paraId="2E8E2BB3" w14:textId="26E69FC9" w:rsidR="00001901" w:rsidRPr="00330043" w:rsidRDefault="00001901" w:rsidP="00DE62E9">
            <w:pPr>
              <w:jc w:val="both"/>
              <w:rPr>
                <w:rFonts w:asciiTheme="minorHAnsi" w:hAnsiTheme="minorHAnsi" w:cstheme="minorHAnsi"/>
                <w:b/>
                <w:sz w:val="22"/>
                <w:szCs w:val="22"/>
              </w:rPr>
            </w:pPr>
            <w:r w:rsidRPr="00330043">
              <w:rPr>
                <w:rFonts w:asciiTheme="minorHAnsi" w:hAnsiTheme="minorHAnsi" w:cstheme="minorHAnsi"/>
                <w:b/>
                <w:sz w:val="22"/>
                <w:szCs w:val="22"/>
              </w:rPr>
              <w:t>Analityka obrazu</w:t>
            </w:r>
          </w:p>
        </w:tc>
        <w:tc>
          <w:tcPr>
            <w:tcW w:w="5529" w:type="dxa"/>
            <w:tcBorders>
              <w:top w:val="single" w:sz="4" w:space="0" w:color="auto"/>
              <w:left w:val="single" w:sz="4" w:space="0" w:color="auto"/>
              <w:bottom w:val="single" w:sz="4" w:space="0" w:color="auto"/>
              <w:right w:val="single" w:sz="4" w:space="0" w:color="auto"/>
            </w:tcBorders>
          </w:tcPr>
          <w:p w14:paraId="1F2F4FC4" w14:textId="7511A0DA" w:rsidR="00001901" w:rsidRPr="000F3EF9" w:rsidRDefault="00001901" w:rsidP="00DE62E9">
            <w:pPr>
              <w:rPr>
                <w:rFonts w:asciiTheme="minorHAnsi" w:hAnsiTheme="minorHAnsi" w:cstheme="minorHAnsi"/>
                <w:sz w:val="22"/>
                <w:szCs w:val="22"/>
              </w:rPr>
            </w:pPr>
            <w:r w:rsidRPr="000F3EF9">
              <w:rPr>
                <w:rFonts w:asciiTheme="minorHAnsi" w:hAnsiTheme="minorHAnsi" w:cstheme="minorHAnsi"/>
                <w:sz w:val="22"/>
                <w:szCs w:val="22"/>
              </w:rPr>
              <w:t>Ochrona perymetryczna, wykrywanie i analiza twarzy, detekcja ruch dla 32 kanałów , klasyfikacja obiektu z filtrowaniem alarmów</w:t>
            </w:r>
          </w:p>
        </w:tc>
      </w:tr>
      <w:tr w:rsidR="00001901" w:rsidRPr="000F3EF9" w14:paraId="76C10EB3" w14:textId="77777777" w:rsidTr="002B32F2">
        <w:tc>
          <w:tcPr>
            <w:tcW w:w="3969" w:type="dxa"/>
            <w:tcBorders>
              <w:top w:val="single" w:sz="4" w:space="0" w:color="auto"/>
              <w:left w:val="single" w:sz="4" w:space="0" w:color="auto"/>
              <w:bottom w:val="single" w:sz="4" w:space="0" w:color="auto"/>
              <w:right w:val="single" w:sz="4" w:space="0" w:color="auto"/>
            </w:tcBorders>
          </w:tcPr>
          <w:p w14:paraId="441D1D86" w14:textId="3EFF9904" w:rsidR="00001901" w:rsidRPr="00330043" w:rsidRDefault="00001901" w:rsidP="00DE62E9">
            <w:pPr>
              <w:jc w:val="both"/>
              <w:rPr>
                <w:rFonts w:asciiTheme="minorHAnsi" w:hAnsiTheme="minorHAnsi" w:cstheme="minorHAnsi"/>
                <w:b/>
                <w:sz w:val="22"/>
                <w:szCs w:val="22"/>
              </w:rPr>
            </w:pPr>
            <w:r w:rsidRPr="00330043">
              <w:rPr>
                <w:rFonts w:asciiTheme="minorHAnsi" w:hAnsiTheme="minorHAnsi" w:cstheme="minorHAnsi"/>
                <w:b/>
                <w:sz w:val="22"/>
                <w:szCs w:val="22"/>
              </w:rPr>
              <w:t xml:space="preserve">Obsługa </w:t>
            </w:r>
          </w:p>
        </w:tc>
        <w:tc>
          <w:tcPr>
            <w:tcW w:w="5529" w:type="dxa"/>
            <w:tcBorders>
              <w:top w:val="single" w:sz="4" w:space="0" w:color="auto"/>
              <w:left w:val="single" w:sz="4" w:space="0" w:color="auto"/>
              <w:bottom w:val="single" w:sz="4" w:space="0" w:color="auto"/>
              <w:right w:val="single" w:sz="4" w:space="0" w:color="auto"/>
            </w:tcBorders>
          </w:tcPr>
          <w:p w14:paraId="2C027EA3" w14:textId="6E9E0DC2" w:rsidR="00001901" w:rsidRPr="000F3EF9" w:rsidRDefault="00001901" w:rsidP="00DE62E9">
            <w:pPr>
              <w:rPr>
                <w:rFonts w:asciiTheme="minorHAnsi" w:hAnsiTheme="minorHAnsi" w:cstheme="minorHAnsi"/>
                <w:sz w:val="22"/>
                <w:szCs w:val="22"/>
              </w:rPr>
            </w:pPr>
            <w:r w:rsidRPr="000F3EF9">
              <w:rPr>
                <w:rFonts w:asciiTheme="minorHAnsi" w:hAnsiTheme="minorHAnsi" w:cstheme="minorHAnsi"/>
                <w:sz w:val="22"/>
                <w:szCs w:val="22"/>
              </w:rPr>
              <w:t>ONVIF, RTSP, P2P</w:t>
            </w:r>
          </w:p>
        </w:tc>
      </w:tr>
      <w:tr w:rsidR="00001901" w:rsidRPr="000F3EF9" w14:paraId="485439BA" w14:textId="77777777" w:rsidTr="002B32F2">
        <w:tc>
          <w:tcPr>
            <w:tcW w:w="3969" w:type="dxa"/>
            <w:tcBorders>
              <w:top w:val="single" w:sz="4" w:space="0" w:color="auto"/>
              <w:left w:val="single" w:sz="4" w:space="0" w:color="auto"/>
              <w:bottom w:val="single" w:sz="4" w:space="0" w:color="auto"/>
              <w:right w:val="single" w:sz="4" w:space="0" w:color="auto"/>
            </w:tcBorders>
          </w:tcPr>
          <w:p w14:paraId="6F0E3DFE" w14:textId="357187DF" w:rsidR="00001901" w:rsidRPr="00330043" w:rsidRDefault="00001901" w:rsidP="00DE62E9">
            <w:pPr>
              <w:jc w:val="both"/>
              <w:rPr>
                <w:rFonts w:asciiTheme="minorHAnsi" w:hAnsiTheme="minorHAnsi" w:cstheme="minorHAnsi"/>
                <w:b/>
                <w:sz w:val="22"/>
                <w:szCs w:val="22"/>
              </w:rPr>
            </w:pPr>
            <w:r w:rsidRPr="00330043">
              <w:rPr>
                <w:rFonts w:asciiTheme="minorHAnsi" w:hAnsiTheme="minorHAnsi" w:cstheme="minorHAnsi"/>
                <w:b/>
                <w:sz w:val="22"/>
                <w:szCs w:val="22"/>
              </w:rPr>
              <w:t xml:space="preserve">Wsparcie dla kamer </w:t>
            </w:r>
            <w:proofErr w:type="spellStart"/>
            <w:r w:rsidRPr="00330043">
              <w:rPr>
                <w:rFonts w:asciiTheme="minorHAnsi" w:hAnsiTheme="minorHAnsi" w:cstheme="minorHAnsi"/>
                <w:b/>
                <w:sz w:val="22"/>
                <w:szCs w:val="22"/>
              </w:rPr>
              <w:t>kamer</w:t>
            </w:r>
            <w:proofErr w:type="spellEnd"/>
            <w:r w:rsidRPr="00330043">
              <w:rPr>
                <w:rFonts w:asciiTheme="minorHAnsi" w:hAnsiTheme="minorHAnsi" w:cstheme="minorHAnsi"/>
                <w:b/>
                <w:sz w:val="22"/>
                <w:szCs w:val="22"/>
              </w:rPr>
              <w:t xml:space="preserve"> z AI, ANPR</w:t>
            </w:r>
          </w:p>
        </w:tc>
        <w:tc>
          <w:tcPr>
            <w:tcW w:w="5529" w:type="dxa"/>
            <w:tcBorders>
              <w:top w:val="single" w:sz="4" w:space="0" w:color="auto"/>
              <w:left w:val="single" w:sz="4" w:space="0" w:color="auto"/>
              <w:bottom w:val="single" w:sz="4" w:space="0" w:color="auto"/>
              <w:right w:val="single" w:sz="4" w:space="0" w:color="auto"/>
            </w:tcBorders>
          </w:tcPr>
          <w:p w14:paraId="106D3343" w14:textId="392785F7" w:rsidR="00001901" w:rsidRPr="000F3EF9" w:rsidRDefault="00001901" w:rsidP="00DE62E9">
            <w:pPr>
              <w:rPr>
                <w:rFonts w:asciiTheme="minorHAnsi" w:hAnsiTheme="minorHAnsi" w:cstheme="minorHAnsi"/>
                <w:sz w:val="22"/>
                <w:szCs w:val="22"/>
              </w:rPr>
            </w:pPr>
            <w:r w:rsidRPr="000F3EF9">
              <w:rPr>
                <w:rFonts w:asciiTheme="minorHAnsi" w:hAnsiTheme="minorHAnsi" w:cstheme="minorHAnsi"/>
                <w:sz w:val="22"/>
                <w:szCs w:val="22"/>
              </w:rPr>
              <w:t>TAK</w:t>
            </w:r>
          </w:p>
        </w:tc>
      </w:tr>
      <w:tr w:rsidR="00001901" w:rsidRPr="000F3EF9" w14:paraId="5E5E10E8" w14:textId="77777777" w:rsidTr="002B32F2">
        <w:tc>
          <w:tcPr>
            <w:tcW w:w="3969" w:type="dxa"/>
            <w:tcBorders>
              <w:top w:val="single" w:sz="4" w:space="0" w:color="auto"/>
              <w:left w:val="single" w:sz="4" w:space="0" w:color="auto"/>
              <w:bottom w:val="single" w:sz="4" w:space="0" w:color="auto"/>
              <w:right w:val="single" w:sz="4" w:space="0" w:color="auto"/>
            </w:tcBorders>
          </w:tcPr>
          <w:p w14:paraId="39DBAB0F" w14:textId="7CB730A5" w:rsidR="00001901" w:rsidRPr="00330043" w:rsidRDefault="00001901" w:rsidP="00DE62E9">
            <w:pPr>
              <w:jc w:val="both"/>
              <w:rPr>
                <w:rFonts w:asciiTheme="minorHAnsi" w:hAnsiTheme="minorHAnsi" w:cstheme="minorHAnsi"/>
                <w:b/>
                <w:sz w:val="22"/>
                <w:szCs w:val="22"/>
              </w:rPr>
            </w:pPr>
            <w:r w:rsidRPr="00330043">
              <w:rPr>
                <w:rFonts w:asciiTheme="minorHAnsi" w:hAnsiTheme="minorHAnsi" w:cstheme="minorHAnsi"/>
                <w:b/>
                <w:sz w:val="22"/>
                <w:szCs w:val="22"/>
              </w:rPr>
              <w:t>Synchroniczne odtwarzanie do 16 kanałów wideo</w:t>
            </w:r>
          </w:p>
        </w:tc>
        <w:tc>
          <w:tcPr>
            <w:tcW w:w="5529" w:type="dxa"/>
            <w:tcBorders>
              <w:top w:val="single" w:sz="4" w:space="0" w:color="auto"/>
              <w:left w:val="single" w:sz="4" w:space="0" w:color="auto"/>
              <w:bottom w:val="single" w:sz="4" w:space="0" w:color="auto"/>
              <w:right w:val="single" w:sz="4" w:space="0" w:color="auto"/>
            </w:tcBorders>
          </w:tcPr>
          <w:p w14:paraId="3B3E415B" w14:textId="050BDC73" w:rsidR="00001901" w:rsidRPr="000F3EF9" w:rsidRDefault="00001901" w:rsidP="00DE62E9">
            <w:pPr>
              <w:rPr>
                <w:rFonts w:asciiTheme="minorHAnsi" w:hAnsiTheme="minorHAnsi" w:cstheme="minorHAnsi"/>
                <w:sz w:val="22"/>
                <w:szCs w:val="22"/>
              </w:rPr>
            </w:pPr>
            <w:r w:rsidRPr="000F3EF9">
              <w:rPr>
                <w:rFonts w:asciiTheme="minorHAnsi" w:hAnsiTheme="minorHAnsi" w:cstheme="minorHAnsi"/>
                <w:sz w:val="22"/>
                <w:szCs w:val="22"/>
              </w:rPr>
              <w:t>Tak</w:t>
            </w:r>
          </w:p>
        </w:tc>
      </w:tr>
      <w:tr w:rsidR="00001901" w:rsidRPr="000F3EF9" w14:paraId="75083571" w14:textId="77777777" w:rsidTr="002B32F2">
        <w:tc>
          <w:tcPr>
            <w:tcW w:w="3969" w:type="dxa"/>
            <w:tcBorders>
              <w:top w:val="single" w:sz="4" w:space="0" w:color="auto"/>
              <w:left w:val="single" w:sz="4" w:space="0" w:color="auto"/>
              <w:bottom w:val="single" w:sz="4" w:space="0" w:color="auto"/>
              <w:right w:val="single" w:sz="4" w:space="0" w:color="auto"/>
            </w:tcBorders>
          </w:tcPr>
          <w:p w14:paraId="5E885072" w14:textId="24A92B56" w:rsidR="00001901" w:rsidRPr="00330043" w:rsidRDefault="00001901" w:rsidP="00DE62E9">
            <w:pPr>
              <w:jc w:val="both"/>
              <w:rPr>
                <w:rFonts w:asciiTheme="minorHAnsi" w:hAnsiTheme="minorHAnsi" w:cstheme="minorHAnsi"/>
                <w:b/>
                <w:sz w:val="22"/>
                <w:szCs w:val="22"/>
              </w:rPr>
            </w:pPr>
            <w:r w:rsidRPr="00330043">
              <w:rPr>
                <w:rFonts w:asciiTheme="minorHAnsi" w:hAnsiTheme="minorHAnsi" w:cstheme="minorHAnsi"/>
                <w:b/>
                <w:sz w:val="22"/>
                <w:szCs w:val="22"/>
              </w:rPr>
              <w:t>Niezależna praca wyjść HDMI/VGA</w:t>
            </w:r>
          </w:p>
        </w:tc>
        <w:tc>
          <w:tcPr>
            <w:tcW w:w="5529" w:type="dxa"/>
            <w:tcBorders>
              <w:top w:val="single" w:sz="4" w:space="0" w:color="auto"/>
              <w:left w:val="single" w:sz="4" w:space="0" w:color="auto"/>
              <w:bottom w:val="single" w:sz="4" w:space="0" w:color="auto"/>
              <w:right w:val="single" w:sz="4" w:space="0" w:color="auto"/>
            </w:tcBorders>
          </w:tcPr>
          <w:p w14:paraId="2E830FF7" w14:textId="519E9C63" w:rsidR="00001901" w:rsidRPr="000F3EF9" w:rsidRDefault="00001901" w:rsidP="00DE62E9">
            <w:pPr>
              <w:rPr>
                <w:rFonts w:asciiTheme="minorHAnsi" w:hAnsiTheme="minorHAnsi" w:cstheme="minorHAnsi"/>
                <w:sz w:val="22"/>
                <w:szCs w:val="22"/>
              </w:rPr>
            </w:pPr>
            <w:r w:rsidRPr="000F3EF9">
              <w:rPr>
                <w:rFonts w:asciiTheme="minorHAnsi" w:hAnsiTheme="minorHAnsi" w:cstheme="minorHAnsi"/>
                <w:sz w:val="22"/>
                <w:szCs w:val="22"/>
              </w:rPr>
              <w:t>Tak</w:t>
            </w:r>
          </w:p>
        </w:tc>
      </w:tr>
      <w:tr w:rsidR="00001901" w:rsidRPr="000F3EF9" w14:paraId="73307775" w14:textId="77777777" w:rsidTr="002B32F2">
        <w:tc>
          <w:tcPr>
            <w:tcW w:w="3969" w:type="dxa"/>
            <w:tcBorders>
              <w:top w:val="single" w:sz="4" w:space="0" w:color="auto"/>
              <w:left w:val="single" w:sz="4" w:space="0" w:color="auto"/>
              <w:bottom w:val="single" w:sz="4" w:space="0" w:color="auto"/>
              <w:right w:val="single" w:sz="4" w:space="0" w:color="auto"/>
            </w:tcBorders>
          </w:tcPr>
          <w:p w14:paraId="32D46171" w14:textId="73819329" w:rsidR="00001901" w:rsidRPr="00330043" w:rsidRDefault="00001901" w:rsidP="00DE62E9">
            <w:pPr>
              <w:jc w:val="both"/>
              <w:rPr>
                <w:rFonts w:asciiTheme="minorHAnsi" w:hAnsiTheme="minorHAnsi" w:cstheme="minorHAnsi"/>
                <w:b/>
                <w:sz w:val="22"/>
                <w:szCs w:val="22"/>
              </w:rPr>
            </w:pPr>
            <w:r w:rsidRPr="00330043">
              <w:rPr>
                <w:rFonts w:asciiTheme="minorHAnsi" w:hAnsiTheme="minorHAnsi" w:cstheme="minorHAnsi"/>
                <w:b/>
                <w:sz w:val="22"/>
                <w:szCs w:val="22"/>
              </w:rPr>
              <w:t>Jeden dwukierunkowy tor audio – interkom</w:t>
            </w:r>
          </w:p>
        </w:tc>
        <w:tc>
          <w:tcPr>
            <w:tcW w:w="5529" w:type="dxa"/>
            <w:tcBorders>
              <w:top w:val="single" w:sz="4" w:space="0" w:color="auto"/>
              <w:left w:val="single" w:sz="4" w:space="0" w:color="auto"/>
              <w:bottom w:val="single" w:sz="4" w:space="0" w:color="auto"/>
              <w:right w:val="single" w:sz="4" w:space="0" w:color="auto"/>
            </w:tcBorders>
          </w:tcPr>
          <w:p w14:paraId="18AB0020" w14:textId="4F0B1B88" w:rsidR="00001901" w:rsidRPr="000F3EF9" w:rsidRDefault="00001901" w:rsidP="00DE62E9">
            <w:pPr>
              <w:rPr>
                <w:rFonts w:asciiTheme="minorHAnsi" w:hAnsiTheme="minorHAnsi" w:cstheme="minorHAnsi"/>
                <w:sz w:val="22"/>
                <w:szCs w:val="22"/>
              </w:rPr>
            </w:pPr>
            <w:r w:rsidRPr="000F3EF9">
              <w:rPr>
                <w:rFonts w:asciiTheme="minorHAnsi" w:hAnsiTheme="minorHAnsi" w:cstheme="minorHAnsi"/>
                <w:sz w:val="22"/>
                <w:szCs w:val="22"/>
              </w:rPr>
              <w:t>Tak</w:t>
            </w:r>
          </w:p>
        </w:tc>
      </w:tr>
      <w:tr w:rsidR="00001901" w:rsidRPr="000F3EF9" w14:paraId="571EC19F" w14:textId="77777777" w:rsidTr="002B32F2">
        <w:tc>
          <w:tcPr>
            <w:tcW w:w="3969" w:type="dxa"/>
            <w:tcBorders>
              <w:top w:val="single" w:sz="4" w:space="0" w:color="auto"/>
              <w:left w:val="single" w:sz="4" w:space="0" w:color="auto"/>
              <w:bottom w:val="single" w:sz="4" w:space="0" w:color="auto"/>
              <w:right w:val="single" w:sz="4" w:space="0" w:color="auto"/>
            </w:tcBorders>
          </w:tcPr>
          <w:p w14:paraId="75FD613F" w14:textId="5FEFC0CF" w:rsidR="00001901" w:rsidRPr="00330043" w:rsidRDefault="00001901" w:rsidP="00DE62E9">
            <w:pPr>
              <w:jc w:val="both"/>
              <w:rPr>
                <w:rFonts w:asciiTheme="minorHAnsi" w:hAnsiTheme="minorHAnsi" w:cstheme="minorHAnsi"/>
                <w:b/>
                <w:sz w:val="22"/>
                <w:szCs w:val="22"/>
              </w:rPr>
            </w:pPr>
            <w:r w:rsidRPr="00330043">
              <w:rPr>
                <w:rFonts w:asciiTheme="minorHAnsi" w:hAnsiTheme="minorHAnsi" w:cstheme="minorHAnsi"/>
                <w:b/>
                <w:sz w:val="22"/>
                <w:szCs w:val="22"/>
              </w:rPr>
              <w:t>Rejestracja dźwięku z 32 kamer IP</w:t>
            </w:r>
          </w:p>
        </w:tc>
        <w:tc>
          <w:tcPr>
            <w:tcW w:w="5529" w:type="dxa"/>
            <w:tcBorders>
              <w:top w:val="single" w:sz="4" w:space="0" w:color="auto"/>
              <w:left w:val="single" w:sz="4" w:space="0" w:color="auto"/>
              <w:bottom w:val="single" w:sz="4" w:space="0" w:color="auto"/>
              <w:right w:val="single" w:sz="4" w:space="0" w:color="auto"/>
            </w:tcBorders>
          </w:tcPr>
          <w:p w14:paraId="1488973D" w14:textId="1C4E057E" w:rsidR="00001901" w:rsidRPr="000F3EF9" w:rsidRDefault="00001901" w:rsidP="00DE62E9">
            <w:pPr>
              <w:rPr>
                <w:rFonts w:asciiTheme="minorHAnsi" w:hAnsiTheme="minorHAnsi" w:cstheme="minorHAnsi"/>
                <w:sz w:val="22"/>
                <w:szCs w:val="22"/>
              </w:rPr>
            </w:pPr>
            <w:r w:rsidRPr="000F3EF9">
              <w:rPr>
                <w:rFonts w:asciiTheme="minorHAnsi" w:hAnsiTheme="minorHAnsi" w:cstheme="minorHAnsi"/>
                <w:sz w:val="22"/>
                <w:szCs w:val="22"/>
              </w:rPr>
              <w:t>Tak</w:t>
            </w:r>
          </w:p>
        </w:tc>
      </w:tr>
      <w:tr w:rsidR="0024425D" w:rsidRPr="000F3EF9" w14:paraId="09D3A4A7" w14:textId="77777777" w:rsidTr="002B32F2">
        <w:tc>
          <w:tcPr>
            <w:tcW w:w="3969" w:type="dxa"/>
            <w:tcBorders>
              <w:top w:val="single" w:sz="4" w:space="0" w:color="auto"/>
              <w:left w:val="single" w:sz="4" w:space="0" w:color="auto"/>
              <w:bottom w:val="single" w:sz="4" w:space="0" w:color="auto"/>
              <w:right w:val="single" w:sz="4" w:space="0" w:color="auto"/>
            </w:tcBorders>
          </w:tcPr>
          <w:p w14:paraId="24C31ADB" w14:textId="50500955" w:rsidR="0024425D" w:rsidRPr="00330043" w:rsidRDefault="0024425D" w:rsidP="00DE62E9">
            <w:pPr>
              <w:jc w:val="both"/>
              <w:rPr>
                <w:rFonts w:asciiTheme="minorHAnsi" w:hAnsiTheme="minorHAnsi" w:cstheme="minorHAnsi"/>
                <w:b/>
                <w:sz w:val="22"/>
                <w:szCs w:val="22"/>
              </w:rPr>
            </w:pPr>
            <w:r w:rsidRPr="00330043">
              <w:rPr>
                <w:rFonts w:asciiTheme="minorHAnsi" w:hAnsiTheme="minorHAnsi" w:cstheme="minorHAnsi"/>
                <w:b/>
                <w:sz w:val="22"/>
                <w:szCs w:val="22"/>
              </w:rPr>
              <w:t>Obsługa kamer PTZ przez sieć</w:t>
            </w:r>
          </w:p>
        </w:tc>
        <w:tc>
          <w:tcPr>
            <w:tcW w:w="5529" w:type="dxa"/>
            <w:tcBorders>
              <w:top w:val="single" w:sz="4" w:space="0" w:color="auto"/>
              <w:left w:val="single" w:sz="4" w:space="0" w:color="auto"/>
              <w:bottom w:val="single" w:sz="4" w:space="0" w:color="auto"/>
              <w:right w:val="single" w:sz="4" w:space="0" w:color="auto"/>
            </w:tcBorders>
          </w:tcPr>
          <w:p w14:paraId="6BE9F7C8" w14:textId="21CB7E74" w:rsidR="0024425D" w:rsidRPr="000F3EF9" w:rsidRDefault="0024425D" w:rsidP="00DE62E9">
            <w:pPr>
              <w:rPr>
                <w:rFonts w:asciiTheme="minorHAnsi" w:hAnsiTheme="minorHAnsi" w:cstheme="minorHAnsi"/>
                <w:sz w:val="22"/>
                <w:szCs w:val="22"/>
              </w:rPr>
            </w:pPr>
            <w:r w:rsidRPr="000F3EF9">
              <w:rPr>
                <w:rFonts w:asciiTheme="minorHAnsi" w:hAnsiTheme="minorHAnsi" w:cstheme="minorHAnsi"/>
                <w:sz w:val="22"/>
                <w:szCs w:val="22"/>
              </w:rPr>
              <w:t>Tak</w:t>
            </w:r>
          </w:p>
        </w:tc>
      </w:tr>
      <w:tr w:rsidR="00001901" w:rsidRPr="000F3EF9" w14:paraId="71F44CD1" w14:textId="77777777" w:rsidTr="002B32F2">
        <w:tc>
          <w:tcPr>
            <w:tcW w:w="3969" w:type="dxa"/>
            <w:tcBorders>
              <w:top w:val="single" w:sz="4" w:space="0" w:color="auto"/>
              <w:left w:val="single" w:sz="4" w:space="0" w:color="auto"/>
              <w:bottom w:val="single" w:sz="4" w:space="0" w:color="auto"/>
              <w:right w:val="single" w:sz="4" w:space="0" w:color="auto"/>
            </w:tcBorders>
          </w:tcPr>
          <w:p w14:paraId="5CFAB6E8" w14:textId="5BF13E74" w:rsidR="00001901" w:rsidRPr="00330043" w:rsidRDefault="00001901" w:rsidP="00DE62E9">
            <w:pPr>
              <w:jc w:val="both"/>
              <w:rPr>
                <w:rFonts w:asciiTheme="minorHAnsi" w:hAnsiTheme="minorHAnsi" w:cstheme="minorHAnsi"/>
                <w:b/>
                <w:sz w:val="22"/>
                <w:szCs w:val="22"/>
              </w:rPr>
            </w:pPr>
            <w:r w:rsidRPr="00330043">
              <w:rPr>
                <w:rFonts w:asciiTheme="minorHAnsi" w:hAnsiTheme="minorHAnsi" w:cstheme="minorHAnsi"/>
                <w:b/>
                <w:sz w:val="22"/>
                <w:szCs w:val="22"/>
              </w:rPr>
              <w:t>Aplikacja na telefon i komputer</w:t>
            </w:r>
          </w:p>
        </w:tc>
        <w:tc>
          <w:tcPr>
            <w:tcW w:w="5529" w:type="dxa"/>
            <w:tcBorders>
              <w:top w:val="single" w:sz="4" w:space="0" w:color="auto"/>
              <w:left w:val="single" w:sz="4" w:space="0" w:color="auto"/>
              <w:bottom w:val="single" w:sz="4" w:space="0" w:color="auto"/>
              <w:right w:val="single" w:sz="4" w:space="0" w:color="auto"/>
            </w:tcBorders>
          </w:tcPr>
          <w:p w14:paraId="1947C8F0" w14:textId="50CFD84E" w:rsidR="00001901" w:rsidRPr="000F3EF9" w:rsidRDefault="00001901" w:rsidP="00DE62E9">
            <w:pPr>
              <w:rPr>
                <w:rFonts w:asciiTheme="minorHAnsi" w:hAnsiTheme="minorHAnsi" w:cstheme="minorHAnsi"/>
                <w:sz w:val="22"/>
                <w:szCs w:val="22"/>
              </w:rPr>
            </w:pPr>
            <w:r w:rsidRPr="000F3EF9">
              <w:rPr>
                <w:rFonts w:asciiTheme="minorHAnsi" w:hAnsiTheme="minorHAnsi" w:cstheme="minorHAnsi"/>
                <w:sz w:val="22"/>
                <w:szCs w:val="22"/>
              </w:rPr>
              <w:t>Tak</w:t>
            </w:r>
          </w:p>
        </w:tc>
      </w:tr>
      <w:tr w:rsidR="00001901" w:rsidRPr="000F3EF9" w14:paraId="07AE41A8" w14:textId="77777777" w:rsidTr="002B32F2">
        <w:tc>
          <w:tcPr>
            <w:tcW w:w="3969" w:type="dxa"/>
            <w:tcBorders>
              <w:top w:val="single" w:sz="4" w:space="0" w:color="auto"/>
              <w:left w:val="single" w:sz="4" w:space="0" w:color="auto"/>
              <w:bottom w:val="single" w:sz="4" w:space="0" w:color="auto"/>
              <w:right w:val="single" w:sz="4" w:space="0" w:color="auto"/>
            </w:tcBorders>
          </w:tcPr>
          <w:p w14:paraId="20D170D3" w14:textId="1D9F065D" w:rsidR="00001901" w:rsidRPr="00330043" w:rsidRDefault="00001901" w:rsidP="00DE62E9">
            <w:pPr>
              <w:jc w:val="both"/>
              <w:rPr>
                <w:rFonts w:asciiTheme="minorHAnsi" w:hAnsiTheme="minorHAnsi" w:cstheme="minorHAnsi"/>
                <w:b/>
                <w:sz w:val="22"/>
                <w:szCs w:val="22"/>
              </w:rPr>
            </w:pPr>
            <w:r w:rsidRPr="00330043">
              <w:rPr>
                <w:rFonts w:asciiTheme="minorHAnsi" w:hAnsiTheme="minorHAnsi" w:cstheme="minorHAnsi"/>
                <w:b/>
                <w:sz w:val="22"/>
                <w:szCs w:val="22"/>
              </w:rPr>
              <w:t xml:space="preserve">Wymiary </w:t>
            </w:r>
            <w:proofErr w:type="spellStart"/>
            <w:r w:rsidRPr="00330043">
              <w:rPr>
                <w:rFonts w:asciiTheme="minorHAnsi" w:hAnsiTheme="minorHAnsi" w:cstheme="minorHAnsi"/>
                <w:b/>
                <w:sz w:val="22"/>
                <w:szCs w:val="22"/>
              </w:rPr>
              <w:t>maks</w:t>
            </w:r>
            <w:proofErr w:type="spellEnd"/>
            <w:r w:rsidRPr="00330043">
              <w:rPr>
                <w:rFonts w:asciiTheme="minorHAnsi" w:hAnsiTheme="minorHAnsi" w:cstheme="minorHAnsi"/>
                <w:b/>
                <w:sz w:val="22"/>
                <w:szCs w:val="22"/>
              </w:rPr>
              <w:t xml:space="preserve">: +/- </w:t>
            </w:r>
            <w:r w:rsidR="007D539D" w:rsidRPr="00330043">
              <w:rPr>
                <w:rFonts w:asciiTheme="minorHAnsi" w:hAnsiTheme="minorHAnsi" w:cstheme="minorHAnsi"/>
                <w:b/>
                <w:sz w:val="22"/>
                <w:szCs w:val="22"/>
              </w:rPr>
              <w:t>3</w:t>
            </w:r>
            <w:r w:rsidRPr="00330043">
              <w:rPr>
                <w:rFonts w:asciiTheme="minorHAnsi" w:hAnsiTheme="minorHAnsi" w:cstheme="minorHAnsi"/>
                <w:b/>
                <w:sz w:val="22"/>
                <w:szCs w:val="22"/>
              </w:rPr>
              <w:t>mm</w:t>
            </w:r>
          </w:p>
        </w:tc>
        <w:tc>
          <w:tcPr>
            <w:tcW w:w="5529" w:type="dxa"/>
            <w:tcBorders>
              <w:top w:val="single" w:sz="4" w:space="0" w:color="auto"/>
              <w:left w:val="single" w:sz="4" w:space="0" w:color="auto"/>
              <w:bottom w:val="single" w:sz="4" w:space="0" w:color="auto"/>
              <w:right w:val="single" w:sz="4" w:space="0" w:color="auto"/>
            </w:tcBorders>
          </w:tcPr>
          <w:p w14:paraId="1DE224E6" w14:textId="4EFEB4C7" w:rsidR="00001901" w:rsidRPr="000F3EF9" w:rsidRDefault="00001901" w:rsidP="00DE62E9">
            <w:pPr>
              <w:rPr>
                <w:rFonts w:asciiTheme="minorHAnsi" w:hAnsiTheme="minorHAnsi" w:cstheme="minorHAnsi"/>
                <w:sz w:val="22"/>
                <w:szCs w:val="22"/>
              </w:rPr>
            </w:pPr>
            <w:r w:rsidRPr="000F3EF9">
              <w:rPr>
                <w:rFonts w:asciiTheme="minorHAnsi" w:hAnsiTheme="minorHAnsi" w:cstheme="minorHAnsi"/>
                <w:sz w:val="22"/>
                <w:szCs w:val="22"/>
              </w:rPr>
              <w:t>445×400×75mm - obudowa 1,5U (szer./dł./wys.)</w:t>
            </w:r>
          </w:p>
        </w:tc>
      </w:tr>
      <w:tr w:rsidR="0024425D" w:rsidRPr="000F3EF9" w14:paraId="2C6A4E94" w14:textId="77777777" w:rsidTr="002B32F2">
        <w:tc>
          <w:tcPr>
            <w:tcW w:w="3969" w:type="dxa"/>
            <w:tcBorders>
              <w:top w:val="single" w:sz="4" w:space="0" w:color="auto"/>
              <w:left w:val="single" w:sz="4" w:space="0" w:color="auto"/>
              <w:bottom w:val="single" w:sz="4" w:space="0" w:color="auto"/>
              <w:right w:val="single" w:sz="4" w:space="0" w:color="auto"/>
            </w:tcBorders>
          </w:tcPr>
          <w:p w14:paraId="2B863B72" w14:textId="7F7A7824" w:rsidR="0024425D" w:rsidRPr="00330043" w:rsidRDefault="0024425D" w:rsidP="00DE62E9">
            <w:pPr>
              <w:jc w:val="both"/>
              <w:rPr>
                <w:rFonts w:asciiTheme="minorHAnsi" w:hAnsiTheme="minorHAnsi" w:cstheme="minorHAnsi"/>
                <w:b/>
                <w:sz w:val="22"/>
                <w:szCs w:val="22"/>
              </w:rPr>
            </w:pPr>
            <w:r w:rsidRPr="00330043">
              <w:rPr>
                <w:rFonts w:asciiTheme="minorHAnsi" w:hAnsiTheme="minorHAnsi" w:cstheme="minorHAnsi"/>
                <w:b/>
                <w:sz w:val="22"/>
                <w:szCs w:val="22"/>
              </w:rPr>
              <w:t>Zasilanie</w:t>
            </w:r>
          </w:p>
        </w:tc>
        <w:tc>
          <w:tcPr>
            <w:tcW w:w="5529" w:type="dxa"/>
            <w:tcBorders>
              <w:top w:val="single" w:sz="4" w:space="0" w:color="auto"/>
              <w:left w:val="single" w:sz="4" w:space="0" w:color="auto"/>
              <w:bottom w:val="single" w:sz="4" w:space="0" w:color="auto"/>
              <w:right w:val="single" w:sz="4" w:space="0" w:color="auto"/>
            </w:tcBorders>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1422"/>
            </w:tblGrid>
            <w:tr w:rsidR="0024425D" w:rsidRPr="000F3EF9" w14:paraId="3FEFCBD2" w14:textId="77777777" w:rsidTr="0024425D">
              <w:trPr>
                <w:tblCellSpacing w:w="15" w:type="dxa"/>
              </w:trPr>
              <w:tc>
                <w:tcPr>
                  <w:tcW w:w="0" w:type="auto"/>
                  <w:vAlign w:val="center"/>
                  <w:hideMark/>
                </w:tcPr>
                <w:p w14:paraId="48FB48AC" w14:textId="77777777" w:rsidR="0024425D" w:rsidRPr="000F3EF9" w:rsidRDefault="0024425D" w:rsidP="00DE62E9">
                  <w:pPr>
                    <w:rPr>
                      <w:rFonts w:asciiTheme="minorHAnsi" w:eastAsia="Times New Roman" w:hAnsiTheme="minorHAnsi" w:cstheme="minorHAnsi"/>
                      <w:sz w:val="22"/>
                      <w:szCs w:val="22"/>
                    </w:rPr>
                  </w:pPr>
                </w:p>
              </w:tc>
              <w:tc>
                <w:tcPr>
                  <w:tcW w:w="0" w:type="auto"/>
                  <w:vAlign w:val="center"/>
                  <w:hideMark/>
                </w:tcPr>
                <w:p w14:paraId="6B1FD9B4" w14:textId="77777777" w:rsidR="0024425D" w:rsidRPr="000F3EF9" w:rsidRDefault="0024425D" w:rsidP="00DE62E9">
                  <w:pPr>
                    <w:rPr>
                      <w:rFonts w:asciiTheme="minorHAnsi" w:eastAsia="Times New Roman" w:hAnsiTheme="minorHAnsi" w:cstheme="minorHAnsi"/>
                      <w:sz w:val="22"/>
                      <w:szCs w:val="22"/>
                    </w:rPr>
                  </w:pPr>
                  <w:r w:rsidRPr="000F3EF9">
                    <w:rPr>
                      <w:rFonts w:asciiTheme="minorHAnsi" w:eastAsia="Times New Roman" w:hAnsiTheme="minorHAnsi" w:cstheme="minorHAnsi"/>
                      <w:sz w:val="22"/>
                      <w:szCs w:val="22"/>
                    </w:rPr>
                    <w:t>AC 100 ~ 240 V</w:t>
                  </w:r>
                </w:p>
              </w:tc>
            </w:tr>
          </w:tbl>
          <w:p w14:paraId="57A33D0F" w14:textId="77777777" w:rsidR="0024425D" w:rsidRPr="000F3EF9" w:rsidRDefault="0024425D" w:rsidP="00DE62E9">
            <w:pPr>
              <w:rPr>
                <w:rFonts w:asciiTheme="minorHAnsi" w:hAnsiTheme="minorHAnsi" w:cstheme="minorHAnsi"/>
                <w:sz w:val="22"/>
                <w:szCs w:val="22"/>
              </w:rPr>
            </w:pPr>
          </w:p>
        </w:tc>
      </w:tr>
      <w:tr w:rsidR="0024425D" w:rsidRPr="000F3EF9" w14:paraId="3F1F6D5D" w14:textId="77777777" w:rsidTr="002B32F2">
        <w:tc>
          <w:tcPr>
            <w:tcW w:w="3969" w:type="dxa"/>
            <w:tcBorders>
              <w:top w:val="single" w:sz="4" w:space="0" w:color="auto"/>
              <w:left w:val="single" w:sz="4" w:space="0" w:color="auto"/>
              <w:bottom w:val="single" w:sz="4" w:space="0" w:color="auto"/>
              <w:right w:val="single" w:sz="4" w:space="0" w:color="auto"/>
            </w:tcBorders>
          </w:tcPr>
          <w:p w14:paraId="6424CC6B" w14:textId="152F7DDA" w:rsidR="0024425D" w:rsidRPr="00330043" w:rsidRDefault="0024425D" w:rsidP="00DE62E9">
            <w:pPr>
              <w:jc w:val="both"/>
              <w:rPr>
                <w:rFonts w:asciiTheme="minorHAnsi" w:hAnsiTheme="minorHAnsi" w:cstheme="minorHAnsi"/>
                <w:b/>
                <w:sz w:val="22"/>
                <w:szCs w:val="22"/>
              </w:rPr>
            </w:pPr>
            <w:r w:rsidRPr="00330043">
              <w:rPr>
                <w:rFonts w:asciiTheme="minorHAnsi" w:hAnsiTheme="minorHAnsi" w:cstheme="minorHAnsi"/>
                <w:b/>
                <w:sz w:val="22"/>
                <w:szCs w:val="22"/>
              </w:rPr>
              <w:t>Pobór mocy</w:t>
            </w:r>
          </w:p>
        </w:tc>
        <w:tc>
          <w:tcPr>
            <w:tcW w:w="5529" w:type="dxa"/>
            <w:tcBorders>
              <w:top w:val="single" w:sz="4" w:space="0" w:color="auto"/>
              <w:left w:val="single" w:sz="4" w:space="0" w:color="auto"/>
              <w:bottom w:val="single" w:sz="4" w:space="0" w:color="auto"/>
              <w:right w:val="single" w:sz="4" w:space="0" w:color="auto"/>
            </w:tcBorders>
          </w:tcPr>
          <w:p w14:paraId="72C30839" w14:textId="1A273369" w:rsidR="0024425D" w:rsidRPr="000F3EF9" w:rsidRDefault="0024425D" w:rsidP="00DE62E9">
            <w:pPr>
              <w:rPr>
                <w:rFonts w:asciiTheme="minorHAnsi" w:eastAsia="Times New Roman" w:hAnsiTheme="minorHAnsi" w:cstheme="minorHAnsi"/>
                <w:sz w:val="22"/>
                <w:szCs w:val="22"/>
              </w:rPr>
            </w:pPr>
            <w:r w:rsidRPr="000F3EF9">
              <w:rPr>
                <w:rFonts w:asciiTheme="minorHAnsi" w:hAnsiTheme="minorHAnsi" w:cstheme="minorHAnsi"/>
                <w:sz w:val="22"/>
                <w:szCs w:val="22"/>
              </w:rPr>
              <w:t>≤30 W (bez HDD)</w:t>
            </w:r>
          </w:p>
        </w:tc>
      </w:tr>
      <w:tr w:rsidR="00001901" w:rsidRPr="000F3EF9" w14:paraId="1585A317" w14:textId="77777777" w:rsidTr="002B32F2">
        <w:tc>
          <w:tcPr>
            <w:tcW w:w="3969" w:type="dxa"/>
            <w:tcBorders>
              <w:top w:val="single" w:sz="4" w:space="0" w:color="auto"/>
              <w:left w:val="single" w:sz="4" w:space="0" w:color="auto"/>
              <w:bottom w:val="single" w:sz="4" w:space="0" w:color="auto"/>
              <w:right w:val="single" w:sz="4" w:space="0" w:color="auto"/>
            </w:tcBorders>
          </w:tcPr>
          <w:p w14:paraId="458B413C" w14:textId="2297D401" w:rsidR="00001901" w:rsidRPr="00330043" w:rsidRDefault="00901977" w:rsidP="00DE62E9">
            <w:pPr>
              <w:jc w:val="both"/>
              <w:rPr>
                <w:rFonts w:asciiTheme="minorHAnsi" w:hAnsiTheme="minorHAnsi" w:cstheme="minorHAnsi"/>
                <w:b/>
                <w:sz w:val="22"/>
                <w:szCs w:val="22"/>
              </w:rPr>
            </w:pPr>
            <w:r w:rsidRPr="00330043">
              <w:rPr>
                <w:rFonts w:asciiTheme="minorHAnsi" w:hAnsiTheme="minorHAnsi" w:cstheme="minorHAnsi"/>
                <w:b/>
                <w:sz w:val="22"/>
                <w:szCs w:val="22"/>
              </w:rPr>
              <w:t>Gwarancja</w:t>
            </w:r>
          </w:p>
        </w:tc>
        <w:tc>
          <w:tcPr>
            <w:tcW w:w="5529" w:type="dxa"/>
            <w:tcBorders>
              <w:top w:val="single" w:sz="4" w:space="0" w:color="auto"/>
              <w:left w:val="single" w:sz="4" w:space="0" w:color="auto"/>
              <w:bottom w:val="single" w:sz="4" w:space="0" w:color="auto"/>
              <w:right w:val="single" w:sz="4" w:space="0" w:color="auto"/>
            </w:tcBorders>
          </w:tcPr>
          <w:p w14:paraId="0A5261FB" w14:textId="73BEC3EE" w:rsidR="00001901" w:rsidRPr="00330043" w:rsidRDefault="00901977" w:rsidP="00DE62E9">
            <w:pPr>
              <w:rPr>
                <w:rFonts w:asciiTheme="minorHAnsi" w:hAnsiTheme="minorHAnsi" w:cstheme="minorHAnsi"/>
                <w:b/>
                <w:bCs/>
                <w:sz w:val="22"/>
                <w:szCs w:val="22"/>
              </w:rPr>
            </w:pPr>
            <w:r w:rsidRPr="00330043">
              <w:rPr>
                <w:rFonts w:asciiTheme="minorHAnsi" w:hAnsiTheme="minorHAnsi" w:cstheme="minorHAnsi"/>
                <w:b/>
                <w:bCs/>
                <w:sz w:val="22"/>
                <w:szCs w:val="22"/>
              </w:rPr>
              <w:t>36 miesięcy</w:t>
            </w:r>
          </w:p>
        </w:tc>
      </w:tr>
    </w:tbl>
    <w:p w14:paraId="67A298F6" w14:textId="77777777" w:rsidR="001B79CB" w:rsidRPr="000F3EF9" w:rsidRDefault="001B79CB" w:rsidP="00DE62E9">
      <w:pPr>
        <w:tabs>
          <w:tab w:val="left" w:pos="1410"/>
        </w:tabs>
        <w:rPr>
          <w:rFonts w:asciiTheme="minorHAnsi" w:hAnsiTheme="minorHAnsi" w:cstheme="minorHAnsi"/>
          <w:b/>
          <w:bCs/>
          <w:sz w:val="22"/>
          <w:szCs w:val="22"/>
        </w:rPr>
      </w:pPr>
    </w:p>
    <w:p w14:paraId="4593201D" w14:textId="77777777" w:rsidR="00FE3C2B" w:rsidRPr="000F3EF9" w:rsidRDefault="00FE3C2B" w:rsidP="00DE62E9">
      <w:pPr>
        <w:tabs>
          <w:tab w:val="left" w:pos="1410"/>
        </w:tabs>
        <w:rPr>
          <w:rFonts w:asciiTheme="minorHAnsi" w:hAnsiTheme="minorHAnsi" w:cstheme="minorHAnsi"/>
          <w:b/>
          <w:bCs/>
          <w:sz w:val="22"/>
          <w:szCs w:val="22"/>
        </w:rPr>
      </w:pPr>
    </w:p>
    <w:p w14:paraId="1BA5AD2A" w14:textId="77777777" w:rsidR="00FE3C2B" w:rsidRPr="000F3EF9" w:rsidRDefault="00FE3C2B" w:rsidP="00DE62E9">
      <w:pPr>
        <w:tabs>
          <w:tab w:val="left" w:pos="1410"/>
        </w:tabs>
        <w:rPr>
          <w:rFonts w:asciiTheme="minorHAnsi" w:hAnsiTheme="minorHAnsi" w:cstheme="minorHAnsi"/>
          <w:b/>
          <w:bCs/>
          <w:sz w:val="22"/>
          <w:szCs w:val="22"/>
        </w:rPr>
      </w:pPr>
    </w:p>
    <w:p w14:paraId="5C4BF090" w14:textId="77777777" w:rsidR="00FE3C2B" w:rsidRDefault="00FE3C2B" w:rsidP="00DE62E9">
      <w:pPr>
        <w:tabs>
          <w:tab w:val="left" w:pos="1410"/>
        </w:tabs>
        <w:rPr>
          <w:rFonts w:asciiTheme="minorHAnsi" w:hAnsiTheme="minorHAnsi" w:cstheme="minorHAnsi"/>
          <w:b/>
          <w:bCs/>
          <w:sz w:val="22"/>
          <w:szCs w:val="22"/>
        </w:rPr>
      </w:pPr>
    </w:p>
    <w:p w14:paraId="12AC341D" w14:textId="77777777" w:rsidR="002B32F2" w:rsidRDefault="002B32F2" w:rsidP="00DE62E9">
      <w:pPr>
        <w:tabs>
          <w:tab w:val="left" w:pos="1410"/>
        </w:tabs>
        <w:rPr>
          <w:rFonts w:asciiTheme="minorHAnsi" w:hAnsiTheme="minorHAnsi" w:cstheme="minorHAnsi"/>
          <w:b/>
          <w:bCs/>
          <w:sz w:val="22"/>
          <w:szCs w:val="22"/>
        </w:rPr>
      </w:pPr>
    </w:p>
    <w:p w14:paraId="11E6FA83" w14:textId="77777777" w:rsidR="002B32F2" w:rsidRDefault="002B32F2" w:rsidP="00DE62E9">
      <w:pPr>
        <w:tabs>
          <w:tab w:val="left" w:pos="1410"/>
        </w:tabs>
        <w:rPr>
          <w:rFonts w:asciiTheme="minorHAnsi" w:hAnsiTheme="minorHAnsi" w:cstheme="minorHAnsi"/>
          <w:b/>
          <w:bCs/>
          <w:sz w:val="22"/>
          <w:szCs w:val="22"/>
        </w:rPr>
      </w:pPr>
    </w:p>
    <w:p w14:paraId="5E66BCB1" w14:textId="77777777" w:rsidR="002B32F2" w:rsidRDefault="002B32F2" w:rsidP="00DE62E9">
      <w:pPr>
        <w:tabs>
          <w:tab w:val="left" w:pos="1410"/>
        </w:tabs>
        <w:rPr>
          <w:rFonts w:asciiTheme="minorHAnsi" w:hAnsiTheme="minorHAnsi" w:cstheme="minorHAnsi"/>
          <w:b/>
          <w:bCs/>
          <w:sz w:val="22"/>
          <w:szCs w:val="22"/>
        </w:rPr>
      </w:pPr>
    </w:p>
    <w:p w14:paraId="0B74B9FF" w14:textId="77777777" w:rsidR="002B32F2" w:rsidRDefault="002B32F2" w:rsidP="00DE62E9">
      <w:pPr>
        <w:tabs>
          <w:tab w:val="left" w:pos="1410"/>
        </w:tabs>
        <w:rPr>
          <w:rFonts w:asciiTheme="minorHAnsi" w:hAnsiTheme="minorHAnsi" w:cstheme="minorHAnsi"/>
          <w:b/>
          <w:bCs/>
          <w:sz w:val="22"/>
          <w:szCs w:val="22"/>
        </w:rPr>
      </w:pPr>
    </w:p>
    <w:p w14:paraId="3D8C2CF3" w14:textId="77777777" w:rsidR="002B32F2" w:rsidRDefault="002B32F2" w:rsidP="00DE62E9">
      <w:pPr>
        <w:tabs>
          <w:tab w:val="left" w:pos="1410"/>
        </w:tabs>
        <w:rPr>
          <w:rFonts w:asciiTheme="minorHAnsi" w:hAnsiTheme="minorHAnsi" w:cstheme="minorHAnsi"/>
          <w:b/>
          <w:bCs/>
          <w:sz w:val="22"/>
          <w:szCs w:val="22"/>
        </w:rPr>
      </w:pPr>
    </w:p>
    <w:p w14:paraId="6E4C1F92" w14:textId="77777777" w:rsidR="002B32F2" w:rsidRDefault="002B32F2" w:rsidP="00DE62E9">
      <w:pPr>
        <w:tabs>
          <w:tab w:val="left" w:pos="1410"/>
        </w:tabs>
        <w:rPr>
          <w:rFonts w:asciiTheme="minorHAnsi" w:hAnsiTheme="minorHAnsi" w:cstheme="minorHAnsi"/>
          <w:b/>
          <w:bCs/>
          <w:sz w:val="22"/>
          <w:szCs w:val="22"/>
        </w:rPr>
      </w:pPr>
    </w:p>
    <w:p w14:paraId="0EA494BE" w14:textId="77777777" w:rsidR="002B32F2" w:rsidRPr="000F3EF9" w:rsidRDefault="002B32F2" w:rsidP="00DE62E9">
      <w:pPr>
        <w:tabs>
          <w:tab w:val="left" w:pos="1410"/>
        </w:tabs>
        <w:rPr>
          <w:rFonts w:asciiTheme="minorHAnsi" w:hAnsiTheme="minorHAnsi" w:cstheme="minorHAnsi"/>
          <w:b/>
          <w:bCs/>
          <w:sz w:val="22"/>
          <w:szCs w:val="22"/>
        </w:rPr>
      </w:pPr>
    </w:p>
    <w:p w14:paraId="01CCC2AE" w14:textId="168A1C93" w:rsidR="002B32F2" w:rsidRPr="000F3EF9" w:rsidRDefault="002B32F2" w:rsidP="002B32F2">
      <w:pPr>
        <w:contextualSpacing/>
        <w:rPr>
          <w:rFonts w:asciiTheme="minorHAnsi" w:hAnsiTheme="minorHAnsi" w:cstheme="minorHAnsi"/>
          <w:b/>
          <w:bCs/>
          <w:color w:val="005E5C"/>
          <w:sz w:val="28"/>
          <w:szCs w:val="28"/>
        </w:rPr>
      </w:pPr>
      <w:r w:rsidRPr="000F3EF9">
        <w:rPr>
          <w:rFonts w:asciiTheme="minorHAnsi" w:hAnsiTheme="minorHAnsi" w:cstheme="minorHAnsi"/>
          <w:b/>
          <w:bCs/>
          <w:color w:val="005E5C"/>
          <w:sz w:val="28"/>
          <w:szCs w:val="28"/>
        </w:rPr>
        <w:lastRenderedPageBreak/>
        <w:t xml:space="preserve">CZĘŚĆ </w:t>
      </w:r>
      <w:r>
        <w:rPr>
          <w:rFonts w:asciiTheme="minorHAnsi" w:hAnsiTheme="minorHAnsi" w:cstheme="minorHAnsi"/>
          <w:b/>
          <w:bCs/>
          <w:color w:val="005E5C"/>
          <w:sz w:val="28"/>
          <w:szCs w:val="28"/>
        </w:rPr>
        <w:t>6</w:t>
      </w:r>
      <w:r w:rsidRPr="000F3EF9">
        <w:rPr>
          <w:rFonts w:asciiTheme="minorHAnsi" w:hAnsiTheme="minorHAnsi" w:cstheme="minorHAnsi"/>
          <w:b/>
          <w:bCs/>
          <w:color w:val="005E5C"/>
          <w:sz w:val="28"/>
          <w:szCs w:val="28"/>
        </w:rPr>
        <w:t xml:space="preserve"> – PAKIET NR </w:t>
      </w:r>
      <w:r>
        <w:rPr>
          <w:rFonts w:asciiTheme="minorHAnsi" w:hAnsiTheme="minorHAnsi" w:cstheme="minorHAnsi"/>
          <w:b/>
          <w:bCs/>
          <w:color w:val="005E5C"/>
          <w:sz w:val="28"/>
          <w:szCs w:val="28"/>
        </w:rPr>
        <w:t>6</w:t>
      </w:r>
    </w:p>
    <w:p w14:paraId="0F7E0418" w14:textId="77777777" w:rsidR="00CE5D85" w:rsidRPr="000F3EF9" w:rsidRDefault="00CE5D85" w:rsidP="00DE62E9">
      <w:pPr>
        <w:rPr>
          <w:rFonts w:asciiTheme="minorHAnsi" w:hAnsiTheme="minorHAnsi" w:cstheme="minorHAnsi"/>
          <w:sz w:val="22"/>
          <w:szCs w:val="22"/>
        </w:rPr>
      </w:pPr>
    </w:p>
    <w:p w14:paraId="3F14E300" w14:textId="777EE8A4" w:rsidR="00E90404" w:rsidRPr="002B32F2" w:rsidRDefault="00052830" w:rsidP="00DC7F0E">
      <w:pPr>
        <w:pStyle w:val="Nagwek4"/>
        <w:numPr>
          <w:ilvl w:val="0"/>
          <w:numId w:val="26"/>
        </w:numPr>
        <w:tabs>
          <w:tab w:val="left" w:pos="426"/>
        </w:tabs>
        <w:rPr>
          <w:rFonts w:asciiTheme="minorHAnsi" w:hAnsiTheme="minorHAnsi" w:cstheme="minorHAnsi"/>
          <w:b/>
          <w:bCs/>
          <w:i w:val="0"/>
          <w:iCs w:val="0"/>
          <w:color w:val="005E5C"/>
          <w:sz w:val="21"/>
          <w:szCs w:val="21"/>
        </w:rPr>
      </w:pPr>
      <w:r w:rsidRPr="002B32F2">
        <w:rPr>
          <w:rFonts w:asciiTheme="minorHAnsi" w:hAnsiTheme="minorHAnsi" w:cstheme="minorHAnsi"/>
          <w:b/>
          <w:bCs/>
          <w:i w:val="0"/>
          <w:iCs w:val="0"/>
          <w:color w:val="005E5C"/>
          <w:sz w:val="21"/>
          <w:szCs w:val="21"/>
        </w:rPr>
        <w:t xml:space="preserve">SMARTFON </w:t>
      </w:r>
      <w:r w:rsidR="006C4F8B">
        <w:rPr>
          <w:rFonts w:asciiTheme="minorHAnsi" w:hAnsiTheme="minorHAnsi" w:cstheme="minorHAnsi"/>
          <w:b/>
          <w:bCs/>
          <w:i w:val="0"/>
          <w:iCs w:val="0"/>
          <w:color w:val="005E5C"/>
          <w:sz w:val="21"/>
          <w:szCs w:val="21"/>
        </w:rPr>
        <w:t xml:space="preserve">nr </w:t>
      </w:r>
      <w:r w:rsidRPr="002B32F2">
        <w:rPr>
          <w:rFonts w:asciiTheme="minorHAnsi" w:hAnsiTheme="minorHAnsi" w:cstheme="minorHAnsi"/>
          <w:b/>
          <w:bCs/>
          <w:i w:val="0"/>
          <w:iCs w:val="0"/>
          <w:color w:val="005E5C"/>
          <w:sz w:val="21"/>
          <w:szCs w:val="21"/>
        </w:rPr>
        <w:t>1</w:t>
      </w:r>
      <w:r w:rsidR="006C4F8B">
        <w:rPr>
          <w:rFonts w:asciiTheme="minorHAnsi" w:hAnsiTheme="minorHAnsi" w:cstheme="minorHAnsi"/>
          <w:b/>
          <w:bCs/>
          <w:i w:val="0"/>
          <w:iCs w:val="0"/>
          <w:color w:val="005E5C"/>
          <w:sz w:val="21"/>
          <w:szCs w:val="21"/>
        </w:rPr>
        <w:t xml:space="preserve"> - 35</w:t>
      </w:r>
      <w:r w:rsidR="00275274" w:rsidRPr="002B32F2">
        <w:rPr>
          <w:rFonts w:asciiTheme="minorHAnsi" w:hAnsiTheme="minorHAnsi" w:cstheme="minorHAnsi"/>
          <w:b/>
          <w:bCs/>
          <w:i w:val="0"/>
          <w:iCs w:val="0"/>
          <w:color w:val="005E5C"/>
          <w:sz w:val="21"/>
          <w:szCs w:val="21"/>
        </w:rPr>
        <w:t xml:space="preserve"> </w:t>
      </w:r>
      <w:r w:rsidR="00E90404" w:rsidRPr="002B32F2">
        <w:rPr>
          <w:rFonts w:asciiTheme="minorHAnsi" w:hAnsiTheme="minorHAnsi" w:cstheme="minorHAnsi"/>
          <w:b/>
          <w:bCs/>
          <w:i w:val="0"/>
          <w:iCs w:val="0"/>
          <w:color w:val="005E5C"/>
          <w:sz w:val="21"/>
          <w:szCs w:val="21"/>
        </w:rPr>
        <w:t>szt.</w:t>
      </w:r>
    </w:p>
    <w:p w14:paraId="1F5553D7" w14:textId="77777777" w:rsidR="00E90404" w:rsidRPr="000F3EF9" w:rsidRDefault="00E90404" w:rsidP="00DE62E9">
      <w:pPr>
        <w:rPr>
          <w:rFonts w:asciiTheme="minorHAnsi" w:hAnsiTheme="minorHAnsi" w:cstheme="minorHAnsi"/>
          <w:sz w:val="22"/>
          <w:szCs w:val="22"/>
        </w:rPr>
      </w:pPr>
    </w:p>
    <w:p w14:paraId="681CB70C" w14:textId="77777777" w:rsidR="00094589" w:rsidRPr="000F3EF9" w:rsidRDefault="00E765BE" w:rsidP="00DE62E9">
      <w:pPr>
        <w:rPr>
          <w:rFonts w:asciiTheme="minorHAnsi" w:hAnsiTheme="minorHAnsi" w:cstheme="minorHAnsi"/>
          <w:sz w:val="22"/>
          <w:szCs w:val="22"/>
        </w:rPr>
      </w:pPr>
      <w:r w:rsidRPr="000F3EF9">
        <w:rPr>
          <w:rStyle w:val="Pogrubienie"/>
          <w:rFonts w:asciiTheme="minorHAnsi" w:hAnsiTheme="minorHAnsi" w:cstheme="minorHAnsi"/>
          <w:sz w:val="22"/>
          <w:szCs w:val="22"/>
        </w:rPr>
        <w:t xml:space="preserve">Smartfon SAMSUNG Galaxy </w:t>
      </w:r>
      <w:proofErr w:type="spellStart"/>
      <w:r w:rsidR="00BB0F87" w:rsidRPr="000F3EF9">
        <w:rPr>
          <w:rStyle w:val="Pogrubienie"/>
          <w:rFonts w:asciiTheme="minorHAnsi" w:hAnsiTheme="minorHAnsi" w:cstheme="minorHAnsi"/>
          <w:sz w:val="22"/>
          <w:szCs w:val="22"/>
        </w:rPr>
        <w:t>xcover</w:t>
      </w:r>
      <w:proofErr w:type="spellEnd"/>
      <w:r w:rsidR="00BB0F87" w:rsidRPr="000F3EF9">
        <w:rPr>
          <w:rStyle w:val="Pogrubienie"/>
          <w:rFonts w:asciiTheme="minorHAnsi" w:hAnsiTheme="minorHAnsi" w:cstheme="minorHAnsi"/>
          <w:sz w:val="22"/>
          <w:szCs w:val="22"/>
        </w:rPr>
        <w:t xml:space="preserve"> 7 SM-G 556B  </w:t>
      </w:r>
      <w:r w:rsidRPr="000F3EF9">
        <w:rPr>
          <w:rStyle w:val="Pogrubienie"/>
          <w:rFonts w:asciiTheme="minorHAnsi" w:hAnsiTheme="minorHAnsi" w:cstheme="minorHAnsi"/>
          <w:sz w:val="22"/>
          <w:szCs w:val="22"/>
        </w:rPr>
        <w:t xml:space="preserve"> 6/128GB 5G 6.6" </w:t>
      </w:r>
      <w:r w:rsidR="00094589" w:rsidRPr="000F3EF9">
        <w:rPr>
          <w:rFonts w:asciiTheme="minorHAnsi" w:hAnsiTheme="minorHAnsi" w:cstheme="minorHAnsi"/>
          <w:sz w:val="22"/>
          <w:szCs w:val="22"/>
        </w:rPr>
        <w:t>lub równoważna. Za równoważność rozumie się produkt o parametrach nie gorszych, pod względem ilościowym i jakościowym, a w szczególności:</w:t>
      </w:r>
    </w:p>
    <w:p w14:paraId="30A72373" w14:textId="77777777" w:rsidR="00094589" w:rsidRPr="000F3EF9" w:rsidRDefault="00094589" w:rsidP="00DE62E9">
      <w:pPr>
        <w:tabs>
          <w:tab w:val="left" w:pos="1410"/>
        </w:tabs>
        <w:rPr>
          <w:rFonts w:asciiTheme="minorHAnsi" w:hAnsiTheme="minorHAnsi" w:cstheme="minorHAnsi"/>
          <w:b/>
          <w:bCs/>
          <w:sz w:val="22"/>
          <w:szCs w:val="22"/>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72"/>
        <w:gridCol w:w="6626"/>
      </w:tblGrid>
      <w:tr w:rsidR="00E90404" w:rsidRPr="000F3EF9" w14:paraId="1BC7A36C" w14:textId="77777777" w:rsidTr="00C45358">
        <w:tc>
          <w:tcPr>
            <w:tcW w:w="2872" w:type="dxa"/>
          </w:tcPr>
          <w:p w14:paraId="400375FC" w14:textId="77777777" w:rsidR="00E90404" w:rsidRPr="000F3EF9" w:rsidRDefault="00E90404" w:rsidP="00DE62E9">
            <w:pPr>
              <w:jc w:val="center"/>
              <w:rPr>
                <w:rFonts w:asciiTheme="minorHAnsi" w:hAnsiTheme="minorHAnsi" w:cstheme="minorHAnsi"/>
                <w:b/>
                <w:sz w:val="22"/>
                <w:szCs w:val="22"/>
              </w:rPr>
            </w:pPr>
            <w:r w:rsidRPr="000F3EF9">
              <w:rPr>
                <w:rFonts w:asciiTheme="minorHAnsi" w:hAnsiTheme="minorHAnsi" w:cstheme="minorHAnsi"/>
                <w:b/>
                <w:sz w:val="22"/>
                <w:szCs w:val="22"/>
              </w:rPr>
              <w:t>NAZWA PARAMETRU</w:t>
            </w:r>
          </w:p>
        </w:tc>
        <w:tc>
          <w:tcPr>
            <w:tcW w:w="6626" w:type="dxa"/>
          </w:tcPr>
          <w:p w14:paraId="5FD2244E" w14:textId="77777777" w:rsidR="00E90404" w:rsidRPr="000F3EF9" w:rsidRDefault="00E90404" w:rsidP="00DE62E9">
            <w:pPr>
              <w:jc w:val="center"/>
              <w:rPr>
                <w:rFonts w:asciiTheme="minorHAnsi" w:hAnsiTheme="minorHAnsi" w:cstheme="minorHAnsi"/>
                <w:b/>
                <w:sz w:val="22"/>
                <w:szCs w:val="22"/>
              </w:rPr>
            </w:pPr>
            <w:r w:rsidRPr="000F3EF9">
              <w:rPr>
                <w:rFonts w:asciiTheme="minorHAnsi" w:hAnsiTheme="minorHAnsi" w:cstheme="minorHAnsi"/>
                <w:b/>
                <w:sz w:val="22"/>
                <w:szCs w:val="22"/>
              </w:rPr>
              <w:t>WYMAGANIA MINIMALNE</w:t>
            </w:r>
          </w:p>
        </w:tc>
      </w:tr>
      <w:tr w:rsidR="00E90404" w:rsidRPr="000F3EF9" w14:paraId="369B68AC" w14:textId="77777777" w:rsidTr="00C45358">
        <w:tc>
          <w:tcPr>
            <w:tcW w:w="2872" w:type="dxa"/>
          </w:tcPr>
          <w:p w14:paraId="54D52CF7" w14:textId="77777777" w:rsidR="00E90404" w:rsidRPr="000F3EF9" w:rsidRDefault="00E90404" w:rsidP="00DE62E9">
            <w:pPr>
              <w:jc w:val="both"/>
              <w:rPr>
                <w:rFonts w:asciiTheme="minorHAnsi" w:hAnsiTheme="minorHAnsi" w:cstheme="minorHAnsi"/>
                <w:b/>
                <w:bCs/>
                <w:sz w:val="22"/>
                <w:szCs w:val="22"/>
              </w:rPr>
            </w:pPr>
            <w:r w:rsidRPr="000F3EF9">
              <w:rPr>
                <w:rFonts w:asciiTheme="minorHAnsi" w:hAnsiTheme="minorHAnsi" w:cstheme="minorHAnsi"/>
                <w:b/>
                <w:bCs/>
                <w:sz w:val="22"/>
                <w:szCs w:val="22"/>
              </w:rPr>
              <w:t>Typ</w:t>
            </w:r>
          </w:p>
        </w:tc>
        <w:tc>
          <w:tcPr>
            <w:tcW w:w="6626" w:type="dxa"/>
          </w:tcPr>
          <w:p w14:paraId="112AEB8E" w14:textId="77777777" w:rsidR="00E90404" w:rsidRPr="000F3EF9" w:rsidRDefault="00E90404" w:rsidP="00DE62E9">
            <w:pPr>
              <w:jc w:val="both"/>
              <w:rPr>
                <w:rFonts w:asciiTheme="minorHAnsi" w:hAnsiTheme="minorHAnsi" w:cstheme="minorHAnsi"/>
                <w:sz w:val="22"/>
                <w:szCs w:val="22"/>
              </w:rPr>
            </w:pPr>
            <w:r w:rsidRPr="000F3EF9">
              <w:rPr>
                <w:rFonts w:asciiTheme="minorHAnsi" w:hAnsiTheme="minorHAnsi" w:cstheme="minorHAnsi"/>
                <w:sz w:val="22"/>
                <w:szCs w:val="22"/>
              </w:rPr>
              <w:t xml:space="preserve">Smartfon </w:t>
            </w:r>
          </w:p>
        </w:tc>
      </w:tr>
      <w:tr w:rsidR="00E90404" w:rsidRPr="000F3EF9" w14:paraId="43E39574" w14:textId="77777777" w:rsidTr="00C45358">
        <w:tc>
          <w:tcPr>
            <w:tcW w:w="2872" w:type="dxa"/>
            <w:tcBorders>
              <w:top w:val="single" w:sz="4" w:space="0" w:color="auto"/>
              <w:left w:val="single" w:sz="4" w:space="0" w:color="auto"/>
              <w:bottom w:val="single" w:sz="4" w:space="0" w:color="auto"/>
              <w:right w:val="single" w:sz="4" w:space="0" w:color="auto"/>
            </w:tcBorders>
          </w:tcPr>
          <w:p w14:paraId="030B7045" w14:textId="77777777" w:rsidR="00E90404" w:rsidRPr="000F3EF9" w:rsidRDefault="00E90404" w:rsidP="00DE62E9">
            <w:pPr>
              <w:jc w:val="both"/>
              <w:rPr>
                <w:rFonts w:asciiTheme="minorHAnsi" w:hAnsiTheme="minorHAnsi" w:cstheme="minorHAnsi"/>
                <w:b/>
                <w:bCs/>
                <w:sz w:val="22"/>
                <w:szCs w:val="22"/>
              </w:rPr>
            </w:pPr>
            <w:r w:rsidRPr="000F3EF9">
              <w:rPr>
                <w:rFonts w:asciiTheme="minorHAnsi" w:hAnsiTheme="minorHAnsi" w:cstheme="minorHAnsi"/>
                <w:b/>
                <w:bCs/>
                <w:sz w:val="22"/>
                <w:szCs w:val="22"/>
              </w:rPr>
              <w:t>Wyświetlacz</w:t>
            </w:r>
          </w:p>
        </w:tc>
        <w:tc>
          <w:tcPr>
            <w:tcW w:w="6626" w:type="dxa"/>
            <w:tcBorders>
              <w:top w:val="single" w:sz="4" w:space="0" w:color="auto"/>
              <w:left w:val="single" w:sz="4" w:space="0" w:color="auto"/>
              <w:bottom w:val="single" w:sz="4" w:space="0" w:color="auto"/>
              <w:right w:val="single" w:sz="4" w:space="0" w:color="auto"/>
            </w:tcBorders>
          </w:tcPr>
          <w:p w14:paraId="68DEBC1D" w14:textId="1443A036" w:rsidR="001C070F" w:rsidRPr="000F3EF9" w:rsidRDefault="00E765BE" w:rsidP="00DE62E9">
            <w:pPr>
              <w:jc w:val="both"/>
              <w:rPr>
                <w:rFonts w:asciiTheme="minorHAnsi" w:hAnsiTheme="minorHAnsi" w:cstheme="minorHAnsi"/>
                <w:sz w:val="22"/>
                <w:szCs w:val="22"/>
              </w:rPr>
            </w:pPr>
            <w:r w:rsidRPr="000F3EF9">
              <w:rPr>
                <w:rStyle w:val="attribute-values"/>
                <w:rFonts w:asciiTheme="minorHAnsi" w:hAnsiTheme="minorHAnsi" w:cstheme="minorHAnsi"/>
                <w:sz w:val="22"/>
                <w:szCs w:val="22"/>
              </w:rPr>
              <w:t>6.6", 240</w:t>
            </w:r>
            <w:r w:rsidR="00BB0F87" w:rsidRPr="000F3EF9">
              <w:rPr>
                <w:rStyle w:val="attribute-values"/>
                <w:rFonts w:asciiTheme="minorHAnsi" w:hAnsiTheme="minorHAnsi" w:cstheme="minorHAnsi"/>
                <w:sz w:val="22"/>
                <w:szCs w:val="22"/>
              </w:rPr>
              <w:t>8</w:t>
            </w:r>
            <w:r w:rsidRPr="000F3EF9">
              <w:rPr>
                <w:rStyle w:val="attribute-values"/>
                <w:rFonts w:asciiTheme="minorHAnsi" w:hAnsiTheme="minorHAnsi" w:cstheme="minorHAnsi"/>
                <w:sz w:val="22"/>
                <w:szCs w:val="22"/>
              </w:rPr>
              <w:t xml:space="preserve"> x 1080px, </w:t>
            </w:r>
          </w:p>
        </w:tc>
      </w:tr>
      <w:tr w:rsidR="001C070F" w:rsidRPr="000F3EF9" w14:paraId="2C02617A" w14:textId="77777777" w:rsidTr="00C45358">
        <w:tc>
          <w:tcPr>
            <w:tcW w:w="2872" w:type="dxa"/>
            <w:tcBorders>
              <w:top w:val="single" w:sz="4" w:space="0" w:color="auto"/>
              <w:left w:val="single" w:sz="4" w:space="0" w:color="auto"/>
              <w:bottom w:val="single" w:sz="4" w:space="0" w:color="auto"/>
              <w:right w:val="single" w:sz="4" w:space="0" w:color="auto"/>
            </w:tcBorders>
          </w:tcPr>
          <w:p w14:paraId="1983FA10" w14:textId="423A120E" w:rsidR="001C070F" w:rsidRPr="000F3EF9" w:rsidRDefault="0032749D" w:rsidP="00DE62E9">
            <w:pPr>
              <w:jc w:val="both"/>
              <w:rPr>
                <w:rFonts w:asciiTheme="minorHAnsi" w:hAnsiTheme="minorHAnsi" w:cstheme="minorHAnsi"/>
                <w:b/>
                <w:bCs/>
                <w:sz w:val="22"/>
                <w:szCs w:val="22"/>
              </w:rPr>
            </w:pPr>
            <w:r w:rsidRPr="000F3EF9">
              <w:rPr>
                <w:rFonts w:asciiTheme="minorHAnsi" w:hAnsiTheme="minorHAnsi" w:cstheme="minorHAnsi"/>
                <w:b/>
                <w:bCs/>
                <w:sz w:val="22"/>
                <w:szCs w:val="22"/>
              </w:rPr>
              <w:t>Kolor</w:t>
            </w:r>
          </w:p>
        </w:tc>
        <w:tc>
          <w:tcPr>
            <w:tcW w:w="6626" w:type="dxa"/>
            <w:tcBorders>
              <w:top w:val="single" w:sz="4" w:space="0" w:color="auto"/>
              <w:left w:val="single" w:sz="4" w:space="0" w:color="auto"/>
              <w:bottom w:val="single" w:sz="4" w:space="0" w:color="auto"/>
              <w:right w:val="single" w:sz="4" w:space="0" w:color="auto"/>
            </w:tcBorders>
          </w:tcPr>
          <w:p w14:paraId="771CEECF" w14:textId="3278A45D" w:rsidR="001C070F" w:rsidRPr="000F3EF9" w:rsidRDefault="0032749D" w:rsidP="00DE62E9">
            <w:pPr>
              <w:jc w:val="both"/>
              <w:rPr>
                <w:rStyle w:val="attribute-values"/>
                <w:rFonts w:asciiTheme="minorHAnsi" w:hAnsiTheme="minorHAnsi" w:cstheme="minorHAnsi"/>
                <w:sz w:val="22"/>
                <w:szCs w:val="22"/>
              </w:rPr>
            </w:pPr>
            <w:r w:rsidRPr="000F3EF9">
              <w:rPr>
                <w:rStyle w:val="attribute-values"/>
                <w:rFonts w:asciiTheme="minorHAnsi" w:hAnsiTheme="minorHAnsi" w:cstheme="minorHAnsi"/>
                <w:sz w:val="22"/>
                <w:szCs w:val="22"/>
              </w:rPr>
              <w:t>Czarny</w:t>
            </w:r>
          </w:p>
        </w:tc>
      </w:tr>
      <w:tr w:rsidR="00E90404" w:rsidRPr="000F3EF9" w14:paraId="43BB2E5C" w14:textId="77777777" w:rsidTr="00C45358">
        <w:tc>
          <w:tcPr>
            <w:tcW w:w="2872" w:type="dxa"/>
            <w:tcBorders>
              <w:top w:val="single" w:sz="4" w:space="0" w:color="auto"/>
              <w:left w:val="single" w:sz="4" w:space="0" w:color="auto"/>
              <w:bottom w:val="single" w:sz="4" w:space="0" w:color="auto"/>
              <w:right w:val="single" w:sz="4" w:space="0" w:color="auto"/>
            </w:tcBorders>
          </w:tcPr>
          <w:p w14:paraId="0CE969B9" w14:textId="77777777" w:rsidR="00E90404" w:rsidRPr="000F3EF9" w:rsidRDefault="00E90404" w:rsidP="00DE62E9">
            <w:pPr>
              <w:jc w:val="both"/>
              <w:rPr>
                <w:rFonts w:asciiTheme="minorHAnsi" w:hAnsiTheme="minorHAnsi" w:cstheme="minorHAnsi"/>
                <w:b/>
                <w:bCs/>
                <w:sz w:val="22"/>
                <w:szCs w:val="22"/>
              </w:rPr>
            </w:pPr>
            <w:r w:rsidRPr="000F3EF9">
              <w:rPr>
                <w:rFonts w:asciiTheme="minorHAnsi" w:hAnsiTheme="minorHAnsi" w:cstheme="minorHAnsi"/>
                <w:b/>
                <w:bCs/>
                <w:sz w:val="22"/>
                <w:szCs w:val="22"/>
              </w:rPr>
              <w:t>Pamięć wbudowana [GB]</w:t>
            </w:r>
          </w:p>
        </w:tc>
        <w:tc>
          <w:tcPr>
            <w:tcW w:w="6626" w:type="dxa"/>
            <w:tcBorders>
              <w:top w:val="single" w:sz="4" w:space="0" w:color="auto"/>
              <w:left w:val="single" w:sz="4" w:space="0" w:color="auto"/>
              <w:bottom w:val="single" w:sz="4" w:space="0" w:color="auto"/>
              <w:right w:val="single" w:sz="4" w:space="0" w:color="auto"/>
            </w:tcBorders>
          </w:tcPr>
          <w:p w14:paraId="718984DE" w14:textId="77777777" w:rsidR="00E90404" w:rsidRPr="000F3EF9" w:rsidRDefault="00E90404" w:rsidP="00DE62E9">
            <w:pPr>
              <w:jc w:val="both"/>
              <w:rPr>
                <w:rFonts w:asciiTheme="minorHAnsi" w:hAnsiTheme="minorHAnsi" w:cstheme="minorHAnsi"/>
                <w:sz w:val="22"/>
                <w:szCs w:val="22"/>
              </w:rPr>
            </w:pPr>
            <w:r w:rsidRPr="000F3EF9">
              <w:rPr>
                <w:rFonts w:asciiTheme="minorHAnsi" w:hAnsiTheme="minorHAnsi" w:cstheme="minorHAnsi"/>
                <w:sz w:val="22"/>
                <w:szCs w:val="22"/>
              </w:rPr>
              <w:t>128</w:t>
            </w:r>
          </w:p>
        </w:tc>
      </w:tr>
      <w:tr w:rsidR="00E90404" w:rsidRPr="000F3EF9" w14:paraId="21783583" w14:textId="77777777" w:rsidTr="00C45358">
        <w:tc>
          <w:tcPr>
            <w:tcW w:w="2872" w:type="dxa"/>
            <w:tcBorders>
              <w:top w:val="single" w:sz="4" w:space="0" w:color="auto"/>
              <w:left w:val="single" w:sz="4" w:space="0" w:color="auto"/>
              <w:bottom w:val="single" w:sz="4" w:space="0" w:color="auto"/>
              <w:right w:val="single" w:sz="4" w:space="0" w:color="auto"/>
            </w:tcBorders>
          </w:tcPr>
          <w:p w14:paraId="7EEE670B" w14:textId="77777777" w:rsidR="00E90404" w:rsidRPr="000F3EF9" w:rsidRDefault="00E90404" w:rsidP="00DE62E9">
            <w:pPr>
              <w:jc w:val="both"/>
              <w:rPr>
                <w:rFonts w:asciiTheme="minorHAnsi" w:hAnsiTheme="minorHAnsi" w:cstheme="minorHAnsi"/>
                <w:b/>
                <w:bCs/>
                <w:sz w:val="22"/>
                <w:szCs w:val="22"/>
              </w:rPr>
            </w:pPr>
            <w:r w:rsidRPr="000F3EF9">
              <w:rPr>
                <w:rFonts w:asciiTheme="minorHAnsi" w:hAnsiTheme="minorHAnsi" w:cstheme="minorHAnsi"/>
                <w:b/>
                <w:bCs/>
                <w:sz w:val="22"/>
                <w:szCs w:val="22"/>
              </w:rPr>
              <w:t>Pamięć RAM</w:t>
            </w:r>
          </w:p>
        </w:tc>
        <w:tc>
          <w:tcPr>
            <w:tcW w:w="6626" w:type="dxa"/>
            <w:tcBorders>
              <w:top w:val="single" w:sz="4" w:space="0" w:color="auto"/>
              <w:left w:val="single" w:sz="4" w:space="0" w:color="auto"/>
              <w:bottom w:val="single" w:sz="4" w:space="0" w:color="auto"/>
              <w:right w:val="single" w:sz="4" w:space="0" w:color="auto"/>
            </w:tcBorders>
          </w:tcPr>
          <w:p w14:paraId="1AF41938" w14:textId="77777777" w:rsidR="00E90404" w:rsidRPr="000F3EF9" w:rsidRDefault="00E90404" w:rsidP="00DE62E9">
            <w:pPr>
              <w:jc w:val="both"/>
              <w:rPr>
                <w:rFonts w:asciiTheme="minorHAnsi" w:hAnsiTheme="minorHAnsi" w:cstheme="minorHAnsi"/>
                <w:sz w:val="22"/>
                <w:szCs w:val="22"/>
              </w:rPr>
            </w:pPr>
            <w:r w:rsidRPr="000F3EF9">
              <w:rPr>
                <w:rFonts w:asciiTheme="minorHAnsi" w:hAnsiTheme="minorHAnsi" w:cstheme="minorHAnsi"/>
                <w:sz w:val="22"/>
                <w:szCs w:val="22"/>
              </w:rPr>
              <w:t>6 GB</w:t>
            </w:r>
          </w:p>
        </w:tc>
      </w:tr>
      <w:tr w:rsidR="00E90404" w:rsidRPr="000F3EF9" w14:paraId="28348339" w14:textId="77777777" w:rsidTr="00C45358">
        <w:tc>
          <w:tcPr>
            <w:tcW w:w="2872" w:type="dxa"/>
            <w:tcBorders>
              <w:top w:val="single" w:sz="4" w:space="0" w:color="auto"/>
              <w:left w:val="single" w:sz="4" w:space="0" w:color="auto"/>
              <w:bottom w:val="single" w:sz="4" w:space="0" w:color="auto"/>
              <w:right w:val="single" w:sz="4" w:space="0" w:color="auto"/>
            </w:tcBorders>
          </w:tcPr>
          <w:p w14:paraId="1BA9B6F6" w14:textId="77777777" w:rsidR="00E90404" w:rsidRPr="000F3EF9" w:rsidRDefault="00E90404" w:rsidP="00DE62E9">
            <w:pPr>
              <w:jc w:val="both"/>
              <w:rPr>
                <w:rFonts w:asciiTheme="minorHAnsi" w:hAnsiTheme="minorHAnsi" w:cstheme="minorHAnsi"/>
                <w:b/>
                <w:bCs/>
                <w:sz w:val="22"/>
                <w:szCs w:val="22"/>
              </w:rPr>
            </w:pPr>
            <w:r w:rsidRPr="000F3EF9">
              <w:rPr>
                <w:rFonts w:asciiTheme="minorHAnsi" w:hAnsiTheme="minorHAnsi" w:cstheme="minorHAnsi"/>
                <w:b/>
                <w:bCs/>
                <w:sz w:val="22"/>
                <w:szCs w:val="22"/>
              </w:rPr>
              <w:t>Aparat</w:t>
            </w:r>
          </w:p>
        </w:tc>
        <w:tc>
          <w:tcPr>
            <w:tcW w:w="6626" w:type="dxa"/>
            <w:tcBorders>
              <w:top w:val="single" w:sz="4" w:space="0" w:color="auto"/>
              <w:left w:val="single" w:sz="4" w:space="0" w:color="auto"/>
              <w:bottom w:val="single" w:sz="4" w:space="0" w:color="auto"/>
              <w:right w:val="single" w:sz="4" w:space="0" w:color="auto"/>
            </w:tcBorders>
          </w:tcPr>
          <w:p w14:paraId="58DCC313" w14:textId="73DD7CDB" w:rsidR="00E90404" w:rsidRPr="000F3EF9" w:rsidRDefault="00E765BE" w:rsidP="00DE62E9">
            <w:pPr>
              <w:jc w:val="both"/>
              <w:rPr>
                <w:rFonts w:asciiTheme="minorHAnsi" w:hAnsiTheme="minorHAnsi" w:cstheme="minorHAnsi"/>
                <w:sz w:val="22"/>
                <w:szCs w:val="22"/>
              </w:rPr>
            </w:pPr>
            <w:r w:rsidRPr="000F3EF9">
              <w:rPr>
                <w:rStyle w:val="attribute-values"/>
                <w:rFonts w:asciiTheme="minorHAnsi" w:hAnsiTheme="minorHAnsi" w:cstheme="minorHAnsi"/>
                <w:sz w:val="22"/>
                <w:szCs w:val="22"/>
              </w:rPr>
              <w:t xml:space="preserve">Tylny </w:t>
            </w:r>
            <w:r w:rsidR="00BB0F87" w:rsidRPr="000F3EF9">
              <w:rPr>
                <w:rStyle w:val="attribute-values"/>
                <w:rFonts w:asciiTheme="minorHAnsi" w:hAnsiTheme="minorHAnsi" w:cstheme="minorHAnsi"/>
                <w:sz w:val="22"/>
                <w:szCs w:val="22"/>
              </w:rPr>
              <w:t>50</w:t>
            </w:r>
            <w:r w:rsidRPr="000F3EF9">
              <w:rPr>
                <w:rStyle w:val="attribute-values"/>
                <w:rFonts w:asciiTheme="minorHAnsi" w:hAnsiTheme="minorHAnsi" w:cstheme="minorHAnsi"/>
                <w:sz w:val="22"/>
                <w:szCs w:val="22"/>
              </w:rPr>
              <w:t xml:space="preserve"> </w:t>
            </w:r>
            <w:proofErr w:type="spellStart"/>
            <w:r w:rsidRPr="000F3EF9">
              <w:rPr>
                <w:rStyle w:val="attribute-values"/>
                <w:rFonts w:asciiTheme="minorHAnsi" w:hAnsiTheme="minorHAnsi" w:cstheme="minorHAnsi"/>
                <w:sz w:val="22"/>
                <w:szCs w:val="22"/>
              </w:rPr>
              <w:t>Mpx</w:t>
            </w:r>
            <w:proofErr w:type="spellEnd"/>
            <w:r w:rsidRPr="000F3EF9">
              <w:rPr>
                <w:rStyle w:val="attribute-values"/>
                <w:rFonts w:asciiTheme="minorHAnsi" w:hAnsiTheme="minorHAnsi" w:cstheme="minorHAnsi"/>
                <w:sz w:val="22"/>
                <w:szCs w:val="22"/>
              </w:rPr>
              <w:t xml:space="preserve">   Przedni </w:t>
            </w:r>
            <w:r w:rsidR="00BB0F87" w:rsidRPr="000F3EF9">
              <w:rPr>
                <w:rStyle w:val="attribute-values"/>
                <w:rFonts w:asciiTheme="minorHAnsi" w:hAnsiTheme="minorHAnsi" w:cstheme="minorHAnsi"/>
                <w:sz w:val="22"/>
                <w:szCs w:val="22"/>
              </w:rPr>
              <w:t>5</w:t>
            </w:r>
            <w:r w:rsidRPr="000F3EF9">
              <w:rPr>
                <w:rStyle w:val="attribute-values"/>
                <w:rFonts w:asciiTheme="minorHAnsi" w:hAnsiTheme="minorHAnsi" w:cstheme="minorHAnsi"/>
                <w:sz w:val="22"/>
                <w:szCs w:val="22"/>
              </w:rPr>
              <w:t xml:space="preserve"> </w:t>
            </w:r>
            <w:proofErr w:type="spellStart"/>
            <w:r w:rsidRPr="000F3EF9">
              <w:rPr>
                <w:rStyle w:val="attribute-values"/>
                <w:rFonts w:asciiTheme="minorHAnsi" w:hAnsiTheme="minorHAnsi" w:cstheme="minorHAnsi"/>
                <w:sz w:val="22"/>
                <w:szCs w:val="22"/>
              </w:rPr>
              <w:t>Mpx</w:t>
            </w:r>
            <w:proofErr w:type="spellEnd"/>
          </w:p>
        </w:tc>
      </w:tr>
      <w:tr w:rsidR="00E90404" w:rsidRPr="000F3EF9" w14:paraId="7B7B1AAB" w14:textId="77777777" w:rsidTr="00C45358">
        <w:tc>
          <w:tcPr>
            <w:tcW w:w="2872" w:type="dxa"/>
            <w:tcBorders>
              <w:top w:val="single" w:sz="4" w:space="0" w:color="auto"/>
              <w:left w:val="single" w:sz="4" w:space="0" w:color="auto"/>
              <w:bottom w:val="single" w:sz="4" w:space="0" w:color="auto"/>
              <w:right w:val="single" w:sz="4" w:space="0" w:color="auto"/>
            </w:tcBorders>
          </w:tcPr>
          <w:p w14:paraId="019AFAF3" w14:textId="77777777" w:rsidR="00E90404" w:rsidRPr="000F3EF9" w:rsidRDefault="00E90404" w:rsidP="00DE62E9">
            <w:pPr>
              <w:jc w:val="both"/>
              <w:rPr>
                <w:rFonts w:asciiTheme="minorHAnsi" w:hAnsiTheme="minorHAnsi" w:cstheme="minorHAnsi"/>
                <w:b/>
                <w:bCs/>
                <w:sz w:val="22"/>
                <w:szCs w:val="22"/>
              </w:rPr>
            </w:pPr>
            <w:r w:rsidRPr="000F3EF9">
              <w:rPr>
                <w:rFonts w:asciiTheme="minorHAnsi" w:hAnsiTheme="minorHAnsi" w:cstheme="minorHAnsi"/>
                <w:b/>
                <w:bCs/>
                <w:sz w:val="22"/>
                <w:szCs w:val="22"/>
              </w:rPr>
              <w:t>Model procesora</w:t>
            </w:r>
          </w:p>
        </w:tc>
        <w:tc>
          <w:tcPr>
            <w:tcW w:w="6626" w:type="dxa"/>
            <w:tcBorders>
              <w:top w:val="single" w:sz="4" w:space="0" w:color="auto"/>
              <w:left w:val="single" w:sz="4" w:space="0" w:color="auto"/>
              <w:bottom w:val="single" w:sz="4" w:space="0" w:color="auto"/>
              <w:right w:val="single" w:sz="4" w:space="0" w:color="auto"/>
            </w:tcBorders>
          </w:tcPr>
          <w:p w14:paraId="3199FC91" w14:textId="2AA207F8" w:rsidR="00E90404" w:rsidRPr="000F3EF9" w:rsidRDefault="00E765BE" w:rsidP="00DE62E9">
            <w:pPr>
              <w:jc w:val="both"/>
              <w:rPr>
                <w:rFonts w:asciiTheme="minorHAnsi" w:hAnsiTheme="minorHAnsi" w:cstheme="minorHAnsi"/>
                <w:sz w:val="22"/>
                <w:szCs w:val="22"/>
              </w:rPr>
            </w:pPr>
            <w:proofErr w:type="spellStart"/>
            <w:r w:rsidRPr="000F3EF9">
              <w:rPr>
                <w:rStyle w:val="attribute-values"/>
                <w:rFonts w:asciiTheme="minorHAnsi" w:hAnsiTheme="minorHAnsi" w:cstheme="minorHAnsi"/>
                <w:sz w:val="22"/>
                <w:szCs w:val="22"/>
              </w:rPr>
              <w:t>MediaTek</w:t>
            </w:r>
            <w:proofErr w:type="spellEnd"/>
            <w:r w:rsidRPr="000F3EF9">
              <w:rPr>
                <w:rStyle w:val="attribute-values"/>
                <w:rFonts w:asciiTheme="minorHAnsi" w:hAnsiTheme="minorHAnsi" w:cstheme="minorHAnsi"/>
                <w:sz w:val="22"/>
                <w:szCs w:val="22"/>
              </w:rPr>
              <w:t xml:space="preserve"> </w:t>
            </w:r>
            <w:proofErr w:type="spellStart"/>
            <w:r w:rsidRPr="000F3EF9">
              <w:rPr>
                <w:rStyle w:val="attribute-values"/>
                <w:rFonts w:asciiTheme="minorHAnsi" w:hAnsiTheme="minorHAnsi" w:cstheme="minorHAnsi"/>
                <w:sz w:val="22"/>
                <w:szCs w:val="22"/>
              </w:rPr>
              <w:t>Dimensity</w:t>
            </w:r>
            <w:proofErr w:type="spellEnd"/>
            <w:r w:rsidRPr="000F3EF9">
              <w:rPr>
                <w:rStyle w:val="attribute-values"/>
                <w:rFonts w:asciiTheme="minorHAnsi" w:hAnsiTheme="minorHAnsi" w:cstheme="minorHAnsi"/>
                <w:sz w:val="22"/>
                <w:szCs w:val="22"/>
              </w:rPr>
              <w:t xml:space="preserve"> </w:t>
            </w:r>
            <w:r w:rsidR="00BB0F87" w:rsidRPr="000F3EF9">
              <w:rPr>
                <w:rStyle w:val="attribute-values"/>
                <w:rFonts w:asciiTheme="minorHAnsi" w:hAnsiTheme="minorHAnsi" w:cstheme="minorHAnsi"/>
                <w:sz w:val="22"/>
                <w:szCs w:val="22"/>
              </w:rPr>
              <w:t>6100</w:t>
            </w:r>
          </w:p>
        </w:tc>
      </w:tr>
      <w:tr w:rsidR="00E90404" w:rsidRPr="000F3EF9" w14:paraId="0BC17C85" w14:textId="77777777" w:rsidTr="00C45358">
        <w:tc>
          <w:tcPr>
            <w:tcW w:w="2872" w:type="dxa"/>
            <w:tcBorders>
              <w:top w:val="single" w:sz="4" w:space="0" w:color="auto"/>
              <w:left w:val="single" w:sz="4" w:space="0" w:color="auto"/>
              <w:bottom w:val="single" w:sz="4" w:space="0" w:color="auto"/>
              <w:right w:val="single" w:sz="4" w:space="0" w:color="auto"/>
            </w:tcBorders>
          </w:tcPr>
          <w:p w14:paraId="3CBB0F37" w14:textId="77777777" w:rsidR="00E90404" w:rsidRPr="000F3EF9" w:rsidRDefault="00E90404" w:rsidP="00DE62E9">
            <w:pPr>
              <w:jc w:val="both"/>
              <w:rPr>
                <w:rFonts w:asciiTheme="minorHAnsi" w:hAnsiTheme="minorHAnsi" w:cstheme="minorHAnsi"/>
                <w:b/>
                <w:bCs/>
                <w:sz w:val="22"/>
                <w:szCs w:val="22"/>
              </w:rPr>
            </w:pPr>
            <w:r w:rsidRPr="000F3EF9">
              <w:rPr>
                <w:rFonts w:asciiTheme="minorHAnsi" w:hAnsiTheme="minorHAnsi" w:cstheme="minorHAnsi"/>
                <w:b/>
                <w:bCs/>
                <w:sz w:val="22"/>
                <w:szCs w:val="22"/>
              </w:rPr>
              <w:t>Liczba rdzeni procesora</w:t>
            </w:r>
          </w:p>
        </w:tc>
        <w:tc>
          <w:tcPr>
            <w:tcW w:w="6626" w:type="dxa"/>
            <w:tcBorders>
              <w:top w:val="single" w:sz="4" w:space="0" w:color="auto"/>
              <w:left w:val="single" w:sz="4" w:space="0" w:color="auto"/>
              <w:bottom w:val="single" w:sz="4" w:space="0" w:color="auto"/>
              <w:right w:val="single" w:sz="4" w:space="0" w:color="auto"/>
            </w:tcBorders>
          </w:tcPr>
          <w:p w14:paraId="6F43813A" w14:textId="1B5E7133" w:rsidR="00E90404" w:rsidRPr="000F3EF9" w:rsidRDefault="00E765BE" w:rsidP="00DE62E9">
            <w:pPr>
              <w:jc w:val="both"/>
              <w:rPr>
                <w:rFonts w:asciiTheme="minorHAnsi" w:hAnsiTheme="minorHAnsi" w:cstheme="minorHAnsi"/>
                <w:sz w:val="22"/>
                <w:szCs w:val="22"/>
              </w:rPr>
            </w:pPr>
            <w:r w:rsidRPr="000F3EF9">
              <w:rPr>
                <w:rFonts w:asciiTheme="minorHAnsi" w:hAnsiTheme="minorHAnsi" w:cstheme="minorHAnsi"/>
                <w:sz w:val="22"/>
                <w:szCs w:val="22"/>
              </w:rPr>
              <w:t>8</w:t>
            </w:r>
          </w:p>
        </w:tc>
      </w:tr>
      <w:tr w:rsidR="00E90404" w:rsidRPr="000F3EF9" w14:paraId="22B446B2" w14:textId="77777777" w:rsidTr="00C45358">
        <w:tc>
          <w:tcPr>
            <w:tcW w:w="2872" w:type="dxa"/>
            <w:tcBorders>
              <w:top w:val="single" w:sz="4" w:space="0" w:color="auto"/>
              <w:left w:val="single" w:sz="4" w:space="0" w:color="auto"/>
              <w:bottom w:val="single" w:sz="4" w:space="0" w:color="auto"/>
              <w:right w:val="single" w:sz="4" w:space="0" w:color="auto"/>
            </w:tcBorders>
          </w:tcPr>
          <w:p w14:paraId="18D2A3E8" w14:textId="77777777" w:rsidR="00E90404" w:rsidRPr="000F3EF9" w:rsidRDefault="00E90404" w:rsidP="00DE62E9">
            <w:pPr>
              <w:jc w:val="both"/>
              <w:rPr>
                <w:rFonts w:asciiTheme="minorHAnsi" w:hAnsiTheme="minorHAnsi" w:cstheme="minorHAnsi"/>
                <w:b/>
                <w:bCs/>
                <w:sz w:val="22"/>
                <w:szCs w:val="22"/>
              </w:rPr>
            </w:pPr>
            <w:r w:rsidRPr="000F3EF9">
              <w:rPr>
                <w:rFonts w:asciiTheme="minorHAnsi" w:hAnsiTheme="minorHAnsi" w:cstheme="minorHAnsi"/>
                <w:b/>
                <w:bCs/>
                <w:sz w:val="22"/>
                <w:szCs w:val="22"/>
              </w:rPr>
              <w:t>System operacyjny</w:t>
            </w:r>
          </w:p>
        </w:tc>
        <w:tc>
          <w:tcPr>
            <w:tcW w:w="6626" w:type="dxa"/>
            <w:tcBorders>
              <w:top w:val="single" w:sz="4" w:space="0" w:color="auto"/>
              <w:left w:val="single" w:sz="4" w:space="0" w:color="auto"/>
              <w:bottom w:val="single" w:sz="4" w:space="0" w:color="auto"/>
              <w:right w:val="single" w:sz="4" w:space="0" w:color="auto"/>
            </w:tcBorders>
          </w:tcPr>
          <w:p w14:paraId="63E6A77D" w14:textId="7F92B144" w:rsidR="00E90404" w:rsidRPr="000F3EF9" w:rsidRDefault="00E765BE" w:rsidP="00DE62E9">
            <w:pPr>
              <w:jc w:val="both"/>
              <w:rPr>
                <w:rFonts w:asciiTheme="minorHAnsi" w:hAnsiTheme="minorHAnsi" w:cstheme="minorHAnsi"/>
                <w:sz w:val="22"/>
                <w:szCs w:val="22"/>
              </w:rPr>
            </w:pPr>
            <w:r w:rsidRPr="000F3EF9">
              <w:rPr>
                <w:rFonts w:asciiTheme="minorHAnsi" w:hAnsiTheme="minorHAnsi" w:cstheme="minorHAnsi"/>
                <w:sz w:val="22"/>
                <w:szCs w:val="22"/>
              </w:rPr>
              <w:t>Android</w:t>
            </w:r>
          </w:p>
        </w:tc>
      </w:tr>
      <w:tr w:rsidR="00E90404" w:rsidRPr="000F3EF9" w14:paraId="66476E5C" w14:textId="77777777" w:rsidTr="00C45358">
        <w:tc>
          <w:tcPr>
            <w:tcW w:w="2872" w:type="dxa"/>
            <w:tcBorders>
              <w:top w:val="single" w:sz="4" w:space="0" w:color="auto"/>
              <w:left w:val="single" w:sz="4" w:space="0" w:color="auto"/>
              <w:bottom w:val="single" w:sz="4" w:space="0" w:color="auto"/>
              <w:right w:val="single" w:sz="4" w:space="0" w:color="auto"/>
            </w:tcBorders>
          </w:tcPr>
          <w:p w14:paraId="7908DDCC" w14:textId="77777777" w:rsidR="00E90404" w:rsidRPr="000F3EF9" w:rsidRDefault="00E90404" w:rsidP="00DE62E9">
            <w:pPr>
              <w:jc w:val="both"/>
              <w:rPr>
                <w:rFonts w:asciiTheme="minorHAnsi" w:hAnsiTheme="minorHAnsi" w:cstheme="minorHAnsi"/>
                <w:b/>
                <w:bCs/>
                <w:sz w:val="22"/>
                <w:szCs w:val="22"/>
              </w:rPr>
            </w:pPr>
            <w:r w:rsidRPr="000F3EF9">
              <w:rPr>
                <w:rFonts w:asciiTheme="minorHAnsi" w:hAnsiTheme="minorHAnsi" w:cstheme="minorHAnsi"/>
                <w:b/>
                <w:bCs/>
                <w:sz w:val="22"/>
                <w:szCs w:val="22"/>
              </w:rPr>
              <w:t>Pojemność akumulatora [</w:t>
            </w:r>
            <w:proofErr w:type="spellStart"/>
            <w:r w:rsidRPr="000F3EF9">
              <w:rPr>
                <w:rFonts w:asciiTheme="minorHAnsi" w:hAnsiTheme="minorHAnsi" w:cstheme="minorHAnsi"/>
                <w:b/>
                <w:bCs/>
                <w:sz w:val="22"/>
                <w:szCs w:val="22"/>
              </w:rPr>
              <w:t>mAh</w:t>
            </w:r>
            <w:proofErr w:type="spellEnd"/>
            <w:r w:rsidRPr="000F3EF9">
              <w:rPr>
                <w:rFonts w:asciiTheme="minorHAnsi" w:hAnsiTheme="minorHAnsi" w:cstheme="minorHAnsi"/>
                <w:b/>
                <w:bCs/>
                <w:sz w:val="22"/>
                <w:szCs w:val="22"/>
              </w:rPr>
              <w:t>]</w:t>
            </w:r>
          </w:p>
        </w:tc>
        <w:tc>
          <w:tcPr>
            <w:tcW w:w="6626" w:type="dxa"/>
            <w:tcBorders>
              <w:top w:val="single" w:sz="4" w:space="0" w:color="auto"/>
              <w:left w:val="single" w:sz="4" w:space="0" w:color="auto"/>
              <w:bottom w:val="single" w:sz="4" w:space="0" w:color="auto"/>
              <w:right w:val="single" w:sz="4" w:space="0" w:color="auto"/>
            </w:tcBorders>
          </w:tcPr>
          <w:p w14:paraId="6431D1B8" w14:textId="26EDF758" w:rsidR="00E90404" w:rsidRPr="000F3EF9" w:rsidRDefault="00BB0F87" w:rsidP="00DE62E9">
            <w:pPr>
              <w:jc w:val="both"/>
              <w:rPr>
                <w:rFonts w:asciiTheme="minorHAnsi" w:hAnsiTheme="minorHAnsi" w:cstheme="minorHAnsi"/>
                <w:sz w:val="22"/>
                <w:szCs w:val="22"/>
              </w:rPr>
            </w:pPr>
            <w:r w:rsidRPr="000F3EF9">
              <w:rPr>
                <w:rFonts w:asciiTheme="minorHAnsi" w:hAnsiTheme="minorHAnsi" w:cstheme="minorHAnsi"/>
                <w:sz w:val="22"/>
                <w:szCs w:val="22"/>
              </w:rPr>
              <w:t>4050</w:t>
            </w:r>
          </w:p>
        </w:tc>
      </w:tr>
      <w:tr w:rsidR="0032749D" w:rsidRPr="000F3EF9" w14:paraId="64E23A3F" w14:textId="77777777" w:rsidTr="00C45358">
        <w:tc>
          <w:tcPr>
            <w:tcW w:w="2872" w:type="dxa"/>
            <w:tcBorders>
              <w:top w:val="single" w:sz="4" w:space="0" w:color="auto"/>
              <w:left w:val="single" w:sz="4" w:space="0" w:color="auto"/>
              <w:bottom w:val="single" w:sz="4" w:space="0" w:color="auto"/>
              <w:right w:val="single" w:sz="4" w:space="0" w:color="auto"/>
            </w:tcBorders>
          </w:tcPr>
          <w:p w14:paraId="10FE2C0B" w14:textId="736418A6" w:rsidR="0032749D" w:rsidRPr="000F3EF9" w:rsidRDefault="0032749D" w:rsidP="00DE62E9">
            <w:pPr>
              <w:jc w:val="both"/>
              <w:rPr>
                <w:rFonts w:asciiTheme="minorHAnsi" w:hAnsiTheme="minorHAnsi" w:cstheme="minorHAnsi"/>
                <w:b/>
                <w:bCs/>
                <w:sz w:val="22"/>
                <w:szCs w:val="22"/>
              </w:rPr>
            </w:pPr>
            <w:r w:rsidRPr="000F3EF9">
              <w:rPr>
                <w:rFonts w:asciiTheme="minorHAnsi" w:hAnsiTheme="minorHAnsi" w:cstheme="minorHAnsi"/>
                <w:b/>
                <w:bCs/>
                <w:sz w:val="22"/>
                <w:szCs w:val="22"/>
              </w:rPr>
              <w:t>Ochrona wyświetlacza</w:t>
            </w:r>
          </w:p>
        </w:tc>
        <w:tc>
          <w:tcPr>
            <w:tcW w:w="6626" w:type="dxa"/>
            <w:tcBorders>
              <w:top w:val="single" w:sz="4" w:space="0" w:color="auto"/>
              <w:left w:val="single" w:sz="4" w:space="0" w:color="auto"/>
              <w:bottom w:val="single" w:sz="4" w:space="0" w:color="auto"/>
              <w:right w:val="single" w:sz="4" w:space="0" w:color="auto"/>
            </w:tcBorders>
          </w:tcPr>
          <w:p w14:paraId="01EC64C3" w14:textId="7F5D3A5D" w:rsidR="0032749D" w:rsidRPr="000F3EF9" w:rsidRDefault="0032749D" w:rsidP="00DE62E9">
            <w:pPr>
              <w:jc w:val="both"/>
              <w:rPr>
                <w:rFonts w:asciiTheme="minorHAnsi" w:hAnsiTheme="minorHAnsi" w:cstheme="minorHAnsi"/>
                <w:sz w:val="22"/>
                <w:szCs w:val="22"/>
              </w:rPr>
            </w:pPr>
            <w:proofErr w:type="spellStart"/>
            <w:r w:rsidRPr="000F3EF9">
              <w:rPr>
                <w:rFonts w:asciiTheme="minorHAnsi" w:hAnsiTheme="minorHAnsi" w:cstheme="minorHAnsi"/>
                <w:sz w:val="22"/>
                <w:szCs w:val="22"/>
              </w:rPr>
              <w:t>Corning</w:t>
            </w:r>
            <w:proofErr w:type="spellEnd"/>
            <w:r w:rsidRPr="000F3EF9">
              <w:rPr>
                <w:rFonts w:asciiTheme="minorHAnsi" w:hAnsiTheme="minorHAnsi" w:cstheme="minorHAnsi"/>
                <w:sz w:val="22"/>
                <w:szCs w:val="22"/>
              </w:rPr>
              <w:t xml:space="preserve"> </w:t>
            </w:r>
            <w:proofErr w:type="spellStart"/>
            <w:r w:rsidRPr="000F3EF9">
              <w:rPr>
                <w:rFonts w:asciiTheme="minorHAnsi" w:hAnsiTheme="minorHAnsi" w:cstheme="minorHAnsi"/>
                <w:sz w:val="22"/>
                <w:szCs w:val="22"/>
              </w:rPr>
              <w:t>Gorilla</w:t>
            </w:r>
            <w:proofErr w:type="spellEnd"/>
            <w:r w:rsidRPr="000F3EF9">
              <w:rPr>
                <w:rFonts w:asciiTheme="minorHAnsi" w:hAnsiTheme="minorHAnsi" w:cstheme="minorHAnsi"/>
                <w:sz w:val="22"/>
                <w:szCs w:val="22"/>
              </w:rPr>
              <w:t xml:space="preserve">  Glass </w:t>
            </w:r>
            <w:proofErr w:type="spellStart"/>
            <w:r w:rsidRPr="000F3EF9">
              <w:rPr>
                <w:rFonts w:asciiTheme="minorHAnsi" w:hAnsiTheme="minorHAnsi" w:cstheme="minorHAnsi"/>
                <w:sz w:val="22"/>
                <w:szCs w:val="22"/>
              </w:rPr>
              <w:t>Victus</w:t>
            </w:r>
            <w:proofErr w:type="spellEnd"/>
          </w:p>
        </w:tc>
      </w:tr>
      <w:tr w:rsidR="0032749D" w:rsidRPr="000F3EF9" w14:paraId="64235C83" w14:textId="77777777" w:rsidTr="00C45358">
        <w:tc>
          <w:tcPr>
            <w:tcW w:w="2872" w:type="dxa"/>
            <w:tcBorders>
              <w:top w:val="single" w:sz="4" w:space="0" w:color="auto"/>
              <w:left w:val="single" w:sz="4" w:space="0" w:color="auto"/>
              <w:bottom w:val="single" w:sz="4" w:space="0" w:color="auto"/>
              <w:right w:val="single" w:sz="4" w:space="0" w:color="auto"/>
            </w:tcBorders>
          </w:tcPr>
          <w:p w14:paraId="50F06B4A" w14:textId="642E764F" w:rsidR="0032749D" w:rsidRPr="000F3EF9" w:rsidRDefault="0032749D" w:rsidP="00DE62E9">
            <w:pPr>
              <w:jc w:val="both"/>
              <w:rPr>
                <w:rFonts w:asciiTheme="minorHAnsi" w:hAnsiTheme="minorHAnsi" w:cstheme="minorHAnsi"/>
                <w:b/>
                <w:bCs/>
                <w:sz w:val="22"/>
                <w:szCs w:val="22"/>
              </w:rPr>
            </w:pPr>
            <w:r w:rsidRPr="000F3EF9">
              <w:rPr>
                <w:rFonts w:asciiTheme="minorHAnsi" w:hAnsiTheme="minorHAnsi" w:cstheme="minorHAnsi"/>
                <w:b/>
                <w:bCs/>
                <w:sz w:val="22"/>
                <w:szCs w:val="22"/>
              </w:rPr>
              <w:t>Wodo- i pyłoszczelność</w:t>
            </w:r>
          </w:p>
        </w:tc>
        <w:tc>
          <w:tcPr>
            <w:tcW w:w="6626" w:type="dxa"/>
            <w:tcBorders>
              <w:top w:val="single" w:sz="4" w:space="0" w:color="auto"/>
              <w:left w:val="single" w:sz="4" w:space="0" w:color="auto"/>
              <w:bottom w:val="single" w:sz="4" w:space="0" w:color="auto"/>
              <w:right w:val="single" w:sz="4" w:space="0" w:color="auto"/>
            </w:tcBorders>
          </w:tcPr>
          <w:p w14:paraId="3250E30E" w14:textId="2C9BE071" w:rsidR="0032749D" w:rsidRPr="000F3EF9" w:rsidRDefault="0032749D" w:rsidP="00DE62E9">
            <w:pPr>
              <w:jc w:val="both"/>
              <w:rPr>
                <w:rFonts w:asciiTheme="minorHAnsi" w:hAnsiTheme="minorHAnsi" w:cstheme="minorHAnsi"/>
                <w:sz w:val="22"/>
                <w:szCs w:val="22"/>
              </w:rPr>
            </w:pPr>
            <w:r w:rsidRPr="000F3EF9">
              <w:rPr>
                <w:rFonts w:asciiTheme="minorHAnsi" w:hAnsiTheme="minorHAnsi" w:cstheme="minorHAnsi"/>
                <w:b/>
                <w:bCs/>
                <w:sz w:val="22"/>
                <w:szCs w:val="22"/>
              </w:rPr>
              <w:t>IP68</w:t>
            </w:r>
            <w:r w:rsidRPr="000F3EF9">
              <w:rPr>
                <w:rFonts w:asciiTheme="minorHAnsi" w:hAnsiTheme="minorHAnsi" w:cstheme="minorHAnsi"/>
                <w:sz w:val="22"/>
                <w:szCs w:val="22"/>
              </w:rPr>
              <w:t>, MIL-STD-810H</w:t>
            </w:r>
          </w:p>
        </w:tc>
      </w:tr>
      <w:tr w:rsidR="00E90404" w:rsidRPr="000F3EF9" w14:paraId="41262BFB" w14:textId="77777777" w:rsidTr="00C45358">
        <w:tc>
          <w:tcPr>
            <w:tcW w:w="2872" w:type="dxa"/>
            <w:tcBorders>
              <w:top w:val="single" w:sz="4" w:space="0" w:color="auto"/>
              <w:left w:val="single" w:sz="4" w:space="0" w:color="auto"/>
              <w:bottom w:val="single" w:sz="4" w:space="0" w:color="auto"/>
              <w:right w:val="single" w:sz="4" w:space="0" w:color="auto"/>
            </w:tcBorders>
          </w:tcPr>
          <w:p w14:paraId="5D61BC8D" w14:textId="77777777" w:rsidR="00E90404" w:rsidRPr="000F3EF9" w:rsidRDefault="00E90404" w:rsidP="00DE62E9">
            <w:pPr>
              <w:jc w:val="both"/>
              <w:rPr>
                <w:rFonts w:asciiTheme="minorHAnsi" w:hAnsiTheme="minorHAnsi" w:cstheme="minorHAnsi"/>
                <w:b/>
                <w:bCs/>
                <w:sz w:val="22"/>
                <w:szCs w:val="22"/>
              </w:rPr>
            </w:pPr>
            <w:r w:rsidRPr="000F3EF9">
              <w:rPr>
                <w:rFonts w:asciiTheme="minorHAnsi" w:hAnsiTheme="minorHAnsi" w:cstheme="minorHAnsi"/>
                <w:b/>
                <w:bCs/>
                <w:sz w:val="22"/>
                <w:szCs w:val="22"/>
              </w:rPr>
              <w:t>Gwarancja</w:t>
            </w:r>
          </w:p>
        </w:tc>
        <w:tc>
          <w:tcPr>
            <w:tcW w:w="6626" w:type="dxa"/>
            <w:tcBorders>
              <w:top w:val="single" w:sz="4" w:space="0" w:color="auto"/>
              <w:left w:val="single" w:sz="4" w:space="0" w:color="auto"/>
              <w:bottom w:val="single" w:sz="4" w:space="0" w:color="auto"/>
              <w:right w:val="single" w:sz="4" w:space="0" w:color="auto"/>
            </w:tcBorders>
          </w:tcPr>
          <w:p w14:paraId="098B541A" w14:textId="22882B9D" w:rsidR="00E90404" w:rsidRPr="00330043" w:rsidRDefault="00330043" w:rsidP="00330043">
            <w:pPr>
              <w:jc w:val="both"/>
              <w:rPr>
                <w:b/>
                <w:bCs/>
              </w:rPr>
            </w:pPr>
            <w:r w:rsidRPr="00330043">
              <w:rPr>
                <w:rFonts w:asciiTheme="minorHAnsi" w:hAnsiTheme="minorHAnsi" w:cstheme="minorHAnsi"/>
                <w:b/>
                <w:bCs/>
                <w:sz w:val="22"/>
                <w:szCs w:val="22"/>
              </w:rPr>
              <w:t>24 m</w:t>
            </w:r>
            <w:r w:rsidR="00C511F4" w:rsidRPr="00330043">
              <w:rPr>
                <w:rFonts w:asciiTheme="minorHAnsi" w:hAnsiTheme="minorHAnsi" w:cstheme="minorHAnsi"/>
                <w:b/>
                <w:bCs/>
                <w:sz w:val="22"/>
                <w:szCs w:val="22"/>
              </w:rPr>
              <w:t>iesiące</w:t>
            </w:r>
          </w:p>
        </w:tc>
      </w:tr>
    </w:tbl>
    <w:p w14:paraId="72FFF118" w14:textId="77777777" w:rsidR="00B64353" w:rsidRPr="000F3EF9" w:rsidRDefault="00B64353" w:rsidP="00DE62E9">
      <w:pPr>
        <w:rPr>
          <w:rFonts w:asciiTheme="minorHAnsi" w:hAnsiTheme="minorHAnsi" w:cstheme="minorHAnsi"/>
          <w:sz w:val="22"/>
          <w:szCs w:val="22"/>
        </w:rPr>
      </w:pPr>
    </w:p>
    <w:p w14:paraId="7AEA77D2" w14:textId="7778EE89" w:rsidR="00B64353" w:rsidRPr="002B32F2" w:rsidRDefault="00B64353" w:rsidP="00DC7F0E">
      <w:pPr>
        <w:pStyle w:val="Nagwek4"/>
        <w:numPr>
          <w:ilvl w:val="0"/>
          <w:numId w:val="26"/>
        </w:numPr>
        <w:tabs>
          <w:tab w:val="left" w:pos="426"/>
        </w:tabs>
        <w:rPr>
          <w:rFonts w:asciiTheme="minorHAnsi" w:hAnsiTheme="minorHAnsi" w:cstheme="minorHAnsi"/>
          <w:b/>
          <w:bCs/>
          <w:i w:val="0"/>
          <w:iCs w:val="0"/>
          <w:color w:val="005E5C"/>
          <w:sz w:val="21"/>
          <w:szCs w:val="21"/>
        </w:rPr>
      </w:pPr>
      <w:r w:rsidRPr="002B32F2">
        <w:rPr>
          <w:rFonts w:asciiTheme="minorHAnsi" w:hAnsiTheme="minorHAnsi" w:cstheme="minorHAnsi"/>
          <w:b/>
          <w:bCs/>
          <w:i w:val="0"/>
          <w:iCs w:val="0"/>
          <w:color w:val="005E5C"/>
          <w:sz w:val="21"/>
          <w:szCs w:val="21"/>
        </w:rPr>
        <w:t xml:space="preserve"> </w:t>
      </w:r>
      <w:r w:rsidR="00052830" w:rsidRPr="002B32F2">
        <w:rPr>
          <w:rFonts w:asciiTheme="minorHAnsi" w:hAnsiTheme="minorHAnsi" w:cstheme="minorHAnsi"/>
          <w:b/>
          <w:bCs/>
          <w:i w:val="0"/>
          <w:iCs w:val="0"/>
          <w:color w:val="005E5C"/>
          <w:sz w:val="21"/>
          <w:szCs w:val="21"/>
        </w:rPr>
        <w:t xml:space="preserve">SMARTFON </w:t>
      </w:r>
      <w:r w:rsidR="00330043">
        <w:rPr>
          <w:rFonts w:asciiTheme="minorHAnsi" w:hAnsiTheme="minorHAnsi" w:cstheme="minorHAnsi"/>
          <w:b/>
          <w:bCs/>
          <w:i w:val="0"/>
          <w:iCs w:val="0"/>
          <w:color w:val="005E5C"/>
          <w:sz w:val="21"/>
          <w:szCs w:val="21"/>
        </w:rPr>
        <w:t xml:space="preserve">nr </w:t>
      </w:r>
      <w:r w:rsidR="00052830" w:rsidRPr="002B32F2">
        <w:rPr>
          <w:rFonts w:asciiTheme="minorHAnsi" w:hAnsiTheme="minorHAnsi" w:cstheme="minorHAnsi"/>
          <w:b/>
          <w:bCs/>
          <w:i w:val="0"/>
          <w:iCs w:val="0"/>
          <w:color w:val="005E5C"/>
          <w:sz w:val="21"/>
          <w:szCs w:val="21"/>
        </w:rPr>
        <w:t>2</w:t>
      </w:r>
      <w:r w:rsidRPr="002B32F2">
        <w:rPr>
          <w:rFonts w:asciiTheme="minorHAnsi" w:hAnsiTheme="minorHAnsi" w:cstheme="minorHAnsi"/>
          <w:b/>
          <w:bCs/>
          <w:i w:val="0"/>
          <w:iCs w:val="0"/>
          <w:color w:val="005E5C"/>
          <w:sz w:val="21"/>
          <w:szCs w:val="21"/>
        </w:rPr>
        <w:t xml:space="preserve"> </w:t>
      </w:r>
      <w:r w:rsidR="006C4F8B">
        <w:rPr>
          <w:rFonts w:asciiTheme="minorHAnsi" w:hAnsiTheme="minorHAnsi" w:cstheme="minorHAnsi"/>
          <w:b/>
          <w:bCs/>
          <w:i w:val="0"/>
          <w:iCs w:val="0"/>
          <w:color w:val="005E5C"/>
          <w:sz w:val="21"/>
          <w:szCs w:val="21"/>
        </w:rPr>
        <w:t xml:space="preserve">– </w:t>
      </w:r>
      <w:r w:rsidRPr="002B32F2">
        <w:rPr>
          <w:rFonts w:asciiTheme="minorHAnsi" w:hAnsiTheme="minorHAnsi" w:cstheme="minorHAnsi"/>
          <w:b/>
          <w:bCs/>
          <w:i w:val="0"/>
          <w:iCs w:val="0"/>
          <w:color w:val="005E5C"/>
          <w:sz w:val="21"/>
          <w:szCs w:val="21"/>
        </w:rPr>
        <w:t>10</w:t>
      </w:r>
      <w:r w:rsidR="006C4F8B">
        <w:rPr>
          <w:rFonts w:asciiTheme="minorHAnsi" w:hAnsiTheme="minorHAnsi" w:cstheme="minorHAnsi"/>
          <w:b/>
          <w:bCs/>
          <w:i w:val="0"/>
          <w:iCs w:val="0"/>
          <w:color w:val="005E5C"/>
          <w:sz w:val="21"/>
          <w:szCs w:val="21"/>
        </w:rPr>
        <w:t xml:space="preserve"> szt.</w:t>
      </w:r>
    </w:p>
    <w:p w14:paraId="54B6AFAC" w14:textId="77777777" w:rsidR="00B64353" w:rsidRPr="000F3EF9" w:rsidRDefault="00B64353" w:rsidP="00DE62E9">
      <w:pPr>
        <w:keepNext/>
        <w:outlineLvl w:val="3"/>
        <w:rPr>
          <w:rFonts w:asciiTheme="minorHAnsi" w:hAnsiTheme="minorHAnsi" w:cstheme="minorHAnsi"/>
          <w:sz w:val="22"/>
          <w:szCs w:val="22"/>
        </w:rPr>
      </w:pPr>
    </w:p>
    <w:p w14:paraId="4E8FABAD" w14:textId="1F112347" w:rsidR="00B64353" w:rsidRPr="000F3EF9" w:rsidRDefault="00B64353" w:rsidP="00DE62E9">
      <w:pPr>
        <w:keepNext/>
        <w:outlineLvl w:val="3"/>
        <w:rPr>
          <w:rFonts w:asciiTheme="minorHAnsi" w:hAnsiTheme="minorHAnsi" w:cstheme="minorHAnsi"/>
          <w:i/>
          <w:iCs/>
          <w:sz w:val="22"/>
          <w:szCs w:val="22"/>
        </w:rPr>
      </w:pPr>
      <w:r w:rsidRPr="000F3EF9">
        <w:rPr>
          <w:rStyle w:val="Pogrubienie"/>
          <w:rFonts w:asciiTheme="minorHAnsi" w:hAnsiTheme="minorHAnsi" w:cstheme="minorHAnsi"/>
          <w:sz w:val="22"/>
          <w:szCs w:val="22"/>
        </w:rPr>
        <w:t xml:space="preserve">Smartfon SAMSUNG Galaxy </w:t>
      </w:r>
      <w:r w:rsidR="00214898" w:rsidRPr="000F3EF9">
        <w:rPr>
          <w:rStyle w:val="Pogrubienie"/>
          <w:rFonts w:asciiTheme="minorHAnsi" w:hAnsiTheme="minorHAnsi" w:cstheme="minorHAnsi"/>
          <w:sz w:val="22"/>
          <w:szCs w:val="22"/>
        </w:rPr>
        <w:t>S22 5G SM-S901 8/128G</w:t>
      </w:r>
      <w:r w:rsidRPr="000F3EF9">
        <w:rPr>
          <w:rStyle w:val="Pogrubienie"/>
          <w:rFonts w:asciiTheme="minorHAnsi" w:hAnsiTheme="minorHAnsi" w:cstheme="minorHAnsi"/>
          <w:sz w:val="22"/>
          <w:szCs w:val="22"/>
        </w:rPr>
        <w:t xml:space="preserve"> </w:t>
      </w:r>
      <w:r w:rsidRPr="000F3EF9">
        <w:rPr>
          <w:rFonts w:asciiTheme="minorHAnsi" w:hAnsiTheme="minorHAnsi" w:cstheme="minorHAnsi"/>
          <w:sz w:val="22"/>
          <w:szCs w:val="22"/>
        </w:rPr>
        <w:t>lub równoważna. Za równoważność rozumie się produkt o parametrach nie gorszych, pod względem ilościowym i jakościowym, a w szczególności</w:t>
      </w:r>
      <w:r w:rsidRPr="000F3EF9">
        <w:rPr>
          <w:rFonts w:asciiTheme="minorHAnsi" w:hAnsiTheme="minorHAnsi" w:cstheme="minorHAnsi"/>
          <w:i/>
          <w:iCs/>
          <w:sz w:val="22"/>
          <w:szCs w:val="22"/>
        </w:rPr>
        <w:t>:</w:t>
      </w:r>
    </w:p>
    <w:p w14:paraId="52F7FF05" w14:textId="77777777" w:rsidR="00B64353" w:rsidRPr="000F3EF9" w:rsidRDefault="00B64353" w:rsidP="00DE62E9">
      <w:pPr>
        <w:keepNext/>
        <w:outlineLvl w:val="3"/>
        <w:rPr>
          <w:rFonts w:asciiTheme="minorHAnsi" w:hAnsiTheme="minorHAnsi" w:cstheme="minorHAnsi"/>
          <w:i/>
          <w:iCs/>
          <w:sz w:val="22"/>
          <w:szCs w:val="22"/>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72"/>
        <w:gridCol w:w="6626"/>
      </w:tblGrid>
      <w:tr w:rsidR="00B64353" w:rsidRPr="000F3EF9" w14:paraId="231CA654" w14:textId="77777777" w:rsidTr="00C45358">
        <w:tc>
          <w:tcPr>
            <w:tcW w:w="2872" w:type="dxa"/>
          </w:tcPr>
          <w:p w14:paraId="5F99C779" w14:textId="77777777" w:rsidR="00B64353" w:rsidRPr="000F3EF9" w:rsidRDefault="00B64353" w:rsidP="00DE62E9">
            <w:pPr>
              <w:jc w:val="center"/>
              <w:rPr>
                <w:rFonts w:asciiTheme="minorHAnsi" w:hAnsiTheme="minorHAnsi" w:cstheme="minorHAnsi"/>
                <w:b/>
                <w:sz w:val="22"/>
                <w:szCs w:val="22"/>
              </w:rPr>
            </w:pPr>
            <w:r w:rsidRPr="000F3EF9">
              <w:rPr>
                <w:rFonts w:asciiTheme="minorHAnsi" w:hAnsiTheme="minorHAnsi" w:cstheme="minorHAnsi"/>
                <w:b/>
                <w:sz w:val="22"/>
                <w:szCs w:val="22"/>
              </w:rPr>
              <w:t>NAZWA PARAMETRU</w:t>
            </w:r>
          </w:p>
        </w:tc>
        <w:tc>
          <w:tcPr>
            <w:tcW w:w="6626" w:type="dxa"/>
          </w:tcPr>
          <w:p w14:paraId="29865FF9" w14:textId="77777777" w:rsidR="00B64353" w:rsidRPr="000F3EF9" w:rsidRDefault="00B64353" w:rsidP="00DE62E9">
            <w:pPr>
              <w:jc w:val="center"/>
              <w:rPr>
                <w:rFonts w:asciiTheme="minorHAnsi" w:hAnsiTheme="minorHAnsi" w:cstheme="minorHAnsi"/>
                <w:b/>
                <w:sz w:val="22"/>
                <w:szCs w:val="22"/>
              </w:rPr>
            </w:pPr>
            <w:r w:rsidRPr="000F3EF9">
              <w:rPr>
                <w:rFonts w:asciiTheme="minorHAnsi" w:hAnsiTheme="minorHAnsi" w:cstheme="minorHAnsi"/>
                <w:b/>
                <w:sz w:val="22"/>
                <w:szCs w:val="22"/>
              </w:rPr>
              <w:t>WYMAGANIA MINIMALNE</w:t>
            </w:r>
          </w:p>
        </w:tc>
      </w:tr>
      <w:tr w:rsidR="00B64353" w:rsidRPr="000F3EF9" w14:paraId="200ADB3B" w14:textId="77777777" w:rsidTr="00C45358">
        <w:tc>
          <w:tcPr>
            <w:tcW w:w="2872" w:type="dxa"/>
          </w:tcPr>
          <w:p w14:paraId="1D25BA50" w14:textId="77777777" w:rsidR="00B64353" w:rsidRPr="000F3EF9" w:rsidRDefault="00B64353" w:rsidP="00DE62E9">
            <w:pPr>
              <w:jc w:val="both"/>
              <w:rPr>
                <w:rFonts w:asciiTheme="minorHAnsi" w:hAnsiTheme="minorHAnsi" w:cstheme="minorHAnsi"/>
                <w:b/>
                <w:bCs/>
                <w:sz w:val="22"/>
                <w:szCs w:val="22"/>
              </w:rPr>
            </w:pPr>
            <w:r w:rsidRPr="000F3EF9">
              <w:rPr>
                <w:rFonts w:asciiTheme="minorHAnsi" w:hAnsiTheme="minorHAnsi" w:cstheme="minorHAnsi"/>
                <w:b/>
                <w:bCs/>
                <w:sz w:val="22"/>
                <w:szCs w:val="22"/>
              </w:rPr>
              <w:t>Typ</w:t>
            </w:r>
          </w:p>
        </w:tc>
        <w:tc>
          <w:tcPr>
            <w:tcW w:w="6626" w:type="dxa"/>
          </w:tcPr>
          <w:p w14:paraId="4B6941B7" w14:textId="77777777" w:rsidR="00B64353" w:rsidRPr="000F3EF9" w:rsidRDefault="00B64353" w:rsidP="00DE62E9">
            <w:pPr>
              <w:jc w:val="both"/>
              <w:rPr>
                <w:rFonts w:asciiTheme="minorHAnsi" w:hAnsiTheme="minorHAnsi" w:cstheme="minorHAnsi"/>
                <w:sz w:val="22"/>
                <w:szCs w:val="22"/>
              </w:rPr>
            </w:pPr>
            <w:r w:rsidRPr="000F3EF9">
              <w:rPr>
                <w:rFonts w:asciiTheme="minorHAnsi" w:hAnsiTheme="minorHAnsi" w:cstheme="minorHAnsi"/>
                <w:sz w:val="22"/>
                <w:szCs w:val="22"/>
              </w:rPr>
              <w:t xml:space="preserve">Smartfon </w:t>
            </w:r>
          </w:p>
        </w:tc>
      </w:tr>
      <w:tr w:rsidR="00B64353" w:rsidRPr="000F3EF9" w14:paraId="485FE64E" w14:textId="77777777" w:rsidTr="00C45358">
        <w:tc>
          <w:tcPr>
            <w:tcW w:w="2872" w:type="dxa"/>
            <w:tcBorders>
              <w:top w:val="single" w:sz="4" w:space="0" w:color="auto"/>
              <w:left w:val="single" w:sz="4" w:space="0" w:color="auto"/>
              <w:bottom w:val="single" w:sz="4" w:space="0" w:color="auto"/>
              <w:right w:val="single" w:sz="4" w:space="0" w:color="auto"/>
            </w:tcBorders>
          </w:tcPr>
          <w:p w14:paraId="5B89206D" w14:textId="77777777" w:rsidR="00B64353" w:rsidRPr="000F3EF9" w:rsidRDefault="00B64353" w:rsidP="00DE62E9">
            <w:pPr>
              <w:jc w:val="both"/>
              <w:rPr>
                <w:rFonts w:asciiTheme="minorHAnsi" w:hAnsiTheme="minorHAnsi" w:cstheme="minorHAnsi"/>
                <w:b/>
                <w:bCs/>
                <w:sz w:val="22"/>
                <w:szCs w:val="22"/>
              </w:rPr>
            </w:pPr>
            <w:r w:rsidRPr="000F3EF9">
              <w:rPr>
                <w:rFonts w:asciiTheme="minorHAnsi" w:hAnsiTheme="minorHAnsi" w:cstheme="minorHAnsi"/>
                <w:b/>
                <w:bCs/>
                <w:sz w:val="22"/>
                <w:szCs w:val="22"/>
              </w:rPr>
              <w:t>Wyświetlacz</w:t>
            </w:r>
          </w:p>
        </w:tc>
        <w:tc>
          <w:tcPr>
            <w:tcW w:w="6626" w:type="dxa"/>
            <w:tcBorders>
              <w:top w:val="single" w:sz="4" w:space="0" w:color="auto"/>
              <w:left w:val="single" w:sz="4" w:space="0" w:color="auto"/>
              <w:bottom w:val="single" w:sz="4" w:space="0" w:color="auto"/>
              <w:right w:val="single" w:sz="4" w:space="0" w:color="auto"/>
            </w:tcBorders>
          </w:tcPr>
          <w:p w14:paraId="36ADE611" w14:textId="6437446A" w:rsidR="00B64353" w:rsidRPr="000F3EF9" w:rsidRDefault="00B64353" w:rsidP="00DE62E9">
            <w:pPr>
              <w:jc w:val="both"/>
              <w:rPr>
                <w:rFonts w:asciiTheme="minorHAnsi" w:hAnsiTheme="minorHAnsi" w:cstheme="minorHAnsi"/>
                <w:sz w:val="22"/>
                <w:szCs w:val="22"/>
              </w:rPr>
            </w:pPr>
            <w:r w:rsidRPr="000F3EF9">
              <w:rPr>
                <w:rStyle w:val="attribute-values"/>
                <w:rFonts w:asciiTheme="minorHAnsi" w:hAnsiTheme="minorHAnsi" w:cstheme="minorHAnsi"/>
                <w:sz w:val="22"/>
                <w:szCs w:val="22"/>
              </w:rPr>
              <w:t>6.</w:t>
            </w:r>
            <w:r w:rsidR="00214898" w:rsidRPr="000F3EF9">
              <w:rPr>
                <w:rStyle w:val="attribute-values"/>
                <w:rFonts w:asciiTheme="minorHAnsi" w:hAnsiTheme="minorHAnsi" w:cstheme="minorHAnsi"/>
                <w:sz w:val="22"/>
                <w:szCs w:val="22"/>
              </w:rPr>
              <w:t>1</w:t>
            </w:r>
            <w:r w:rsidRPr="000F3EF9">
              <w:rPr>
                <w:rStyle w:val="attribute-values"/>
                <w:rFonts w:asciiTheme="minorHAnsi" w:hAnsiTheme="minorHAnsi" w:cstheme="minorHAnsi"/>
                <w:sz w:val="22"/>
                <w:szCs w:val="22"/>
              </w:rPr>
              <w:t>", 2</w:t>
            </w:r>
            <w:r w:rsidR="00214898" w:rsidRPr="000F3EF9">
              <w:rPr>
                <w:rStyle w:val="attribute-values"/>
                <w:rFonts w:asciiTheme="minorHAnsi" w:hAnsiTheme="minorHAnsi" w:cstheme="minorHAnsi"/>
                <w:sz w:val="22"/>
                <w:szCs w:val="22"/>
              </w:rPr>
              <w:t>340</w:t>
            </w:r>
            <w:r w:rsidRPr="000F3EF9">
              <w:rPr>
                <w:rStyle w:val="attribute-values"/>
                <w:rFonts w:asciiTheme="minorHAnsi" w:hAnsiTheme="minorHAnsi" w:cstheme="minorHAnsi"/>
                <w:sz w:val="22"/>
                <w:szCs w:val="22"/>
              </w:rPr>
              <w:t xml:space="preserve"> x 1080px, </w:t>
            </w:r>
            <w:proofErr w:type="spellStart"/>
            <w:r w:rsidR="00214898" w:rsidRPr="000F3EF9">
              <w:rPr>
                <w:rStyle w:val="attribute-values"/>
                <w:rFonts w:asciiTheme="minorHAnsi" w:hAnsiTheme="minorHAnsi" w:cstheme="minorHAnsi"/>
                <w:sz w:val="22"/>
                <w:szCs w:val="22"/>
              </w:rPr>
              <w:t>Dynamic</w:t>
            </w:r>
            <w:proofErr w:type="spellEnd"/>
            <w:r w:rsidR="00214898" w:rsidRPr="000F3EF9">
              <w:rPr>
                <w:rStyle w:val="attribute-values"/>
                <w:rFonts w:asciiTheme="minorHAnsi" w:hAnsiTheme="minorHAnsi" w:cstheme="minorHAnsi"/>
                <w:sz w:val="22"/>
                <w:szCs w:val="22"/>
              </w:rPr>
              <w:t xml:space="preserve"> </w:t>
            </w:r>
            <w:proofErr w:type="spellStart"/>
            <w:r w:rsidR="00214898" w:rsidRPr="000F3EF9">
              <w:rPr>
                <w:rStyle w:val="attribute-values"/>
                <w:rFonts w:asciiTheme="minorHAnsi" w:hAnsiTheme="minorHAnsi" w:cstheme="minorHAnsi"/>
                <w:sz w:val="22"/>
                <w:szCs w:val="22"/>
              </w:rPr>
              <w:t>Amoled</w:t>
            </w:r>
            <w:proofErr w:type="spellEnd"/>
          </w:p>
        </w:tc>
      </w:tr>
      <w:tr w:rsidR="00B64353" w:rsidRPr="000F3EF9" w14:paraId="2A6ECA93" w14:textId="77777777" w:rsidTr="00C45358">
        <w:tc>
          <w:tcPr>
            <w:tcW w:w="2872" w:type="dxa"/>
            <w:tcBorders>
              <w:top w:val="single" w:sz="4" w:space="0" w:color="auto"/>
              <w:left w:val="single" w:sz="4" w:space="0" w:color="auto"/>
              <w:bottom w:val="single" w:sz="4" w:space="0" w:color="auto"/>
              <w:right w:val="single" w:sz="4" w:space="0" w:color="auto"/>
            </w:tcBorders>
          </w:tcPr>
          <w:p w14:paraId="221306CB" w14:textId="77777777" w:rsidR="00B64353" w:rsidRPr="000F3EF9" w:rsidRDefault="00B64353" w:rsidP="00DE62E9">
            <w:pPr>
              <w:jc w:val="both"/>
              <w:rPr>
                <w:rFonts w:asciiTheme="minorHAnsi" w:hAnsiTheme="minorHAnsi" w:cstheme="minorHAnsi"/>
                <w:b/>
                <w:bCs/>
                <w:sz w:val="22"/>
                <w:szCs w:val="22"/>
              </w:rPr>
            </w:pPr>
            <w:r w:rsidRPr="000F3EF9">
              <w:rPr>
                <w:rFonts w:asciiTheme="minorHAnsi" w:hAnsiTheme="minorHAnsi" w:cstheme="minorHAnsi"/>
                <w:b/>
                <w:bCs/>
                <w:sz w:val="22"/>
                <w:szCs w:val="22"/>
              </w:rPr>
              <w:t>Kolor</w:t>
            </w:r>
          </w:p>
        </w:tc>
        <w:tc>
          <w:tcPr>
            <w:tcW w:w="6626" w:type="dxa"/>
            <w:tcBorders>
              <w:top w:val="single" w:sz="4" w:space="0" w:color="auto"/>
              <w:left w:val="single" w:sz="4" w:space="0" w:color="auto"/>
              <w:bottom w:val="single" w:sz="4" w:space="0" w:color="auto"/>
              <w:right w:val="single" w:sz="4" w:space="0" w:color="auto"/>
            </w:tcBorders>
          </w:tcPr>
          <w:p w14:paraId="4EF86606" w14:textId="77777777" w:rsidR="00B64353" w:rsidRPr="000F3EF9" w:rsidRDefault="00B64353" w:rsidP="00DE62E9">
            <w:pPr>
              <w:jc w:val="both"/>
              <w:rPr>
                <w:rStyle w:val="attribute-values"/>
                <w:rFonts w:asciiTheme="minorHAnsi" w:hAnsiTheme="minorHAnsi" w:cstheme="minorHAnsi"/>
                <w:sz w:val="22"/>
                <w:szCs w:val="22"/>
              </w:rPr>
            </w:pPr>
            <w:r w:rsidRPr="000F3EF9">
              <w:rPr>
                <w:rStyle w:val="attribute-values"/>
                <w:rFonts w:asciiTheme="minorHAnsi" w:hAnsiTheme="minorHAnsi" w:cstheme="minorHAnsi"/>
                <w:sz w:val="22"/>
                <w:szCs w:val="22"/>
              </w:rPr>
              <w:t>Czarny</w:t>
            </w:r>
          </w:p>
        </w:tc>
      </w:tr>
      <w:tr w:rsidR="00B64353" w:rsidRPr="000F3EF9" w14:paraId="2DB3C072" w14:textId="77777777" w:rsidTr="00C45358">
        <w:tc>
          <w:tcPr>
            <w:tcW w:w="2872" w:type="dxa"/>
            <w:tcBorders>
              <w:top w:val="single" w:sz="4" w:space="0" w:color="auto"/>
              <w:left w:val="single" w:sz="4" w:space="0" w:color="auto"/>
              <w:bottom w:val="single" w:sz="4" w:space="0" w:color="auto"/>
              <w:right w:val="single" w:sz="4" w:space="0" w:color="auto"/>
            </w:tcBorders>
          </w:tcPr>
          <w:p w14:paraId="775E2D6F" w14:textId="77777777" w:rsidR="00B64353" w:rsidRPr="000F3EF9" w:rsidRDefault="00B64353" w:rsidP="00DE62E9">
            <w:pPr>
              <w:jc w:val="both"/>
              <w:rPr>
                <w:rFonts w:asciiTheme="minorHAnsi" w:hAnsiTheme="minorHAnsi" w:cstheme="minorHAnsi"/>
                <w:b/>
                <w:bCs/>
                <w:sz w:val="22"/>
                <w:szCs w:val="22"/>
              </w:rPr>
            </w:pPr>
            <w:r w:rsidRPr="000F3EF9">
              <w:rPr>
                <w:rFonts w:asciiTheme="minorHAnsi" w:hAnsiTheme="minorHAnsi" w:cstheme="minorHAnsi"/>
                <w:b/>
                <w:bCs/>
                <w:sz w:val="22"/>
                <w:szCs w:val="22"/>
              </w:rPr>
              <w:t>Pamięć wbudowana [GB]</w:t>
            </w:r>
          </w:p>
        </w:tc>
        <w:tc>
          <w:tcPr>
            <w:tcW w:w="6626" w:type="dxa"/>
            <w:tcBorders>
              <w:top w:val="single" w:sz="4" w:space="0" w:color="auto"/>
              <w:left w:val="single" w:sz="4" w:space="0" w:color="auto"/>
              <w:bottom w:val="single" w:sz="4" w:space="0" w:color="auto"/>
              <w:right w:val="single" w:sz="4" w:space="0" w:color="auto"/>
            </w:tcBorders>
          </w:tcPr>
          <w:p w14:paraId="7301F8D4" w14:textId="77777777" w:rsidR="00B64353" w:rsidRPr="000F3EF9" w:rsidRDefault="00B64353" w:rsidP="00DE62E9">
            <w:pPr>
              <w:jc w:val="both"/>
              <w:rPr>
                <w:rFonts w:asciiTheme="minorHAnsi" w:hAnsiTheme="minorHAnsi" w:cstheme="minorHAnsi"/>
                <w:sz w:val="22"/>
                <w:szCs w:val="22"/>
              </w:rPr>
            </w:pPr>
            <w:r w:rsidRPr="000F3EF9">
              <w:rPr>
                <w:rFonts w:asciiTheme="minorHAnsi" w:hAnsiTheme="minorHAnsi" w:cstheme="minorHAnsi"/>
                <w:sz w:val="22"/>
                <w:szCs w:val="22"/>
              </w:rPr>
              <w:t>128</w:t>
            </w:r>
          </w:p>
        </w:tc>
      </w:tr>
      <w:tr w:rsidR="00B64353" w:rsidRPr="000F3EF9" w14:paraId="307A69B9" w14:textId="77777777" w:rsidTr="00C45358">
        <w:tc>
          <w:tcPr>
            <w:tcW w:w="2872" w:type="dxa"/>
            <w:tcBorders>
              <w:top w:val="single" w:sz="4" w:space="0" w:color="auto"/>
              <w:left w:val="single" w:sz="4" w:space="0" w:color="auto"/>
              <w:bottom w:val="single" w:sz="4" w:space="0" w:color="auto"/>
              <w:right w:val="single" w:sz="4" w:space="0" w:color="auto"/>
            </w:tcBorders>
          </w:tcPr>
          <w:p w14:paraId="63EAB0C0" w14:textId="77777777" w:rsidR="00B64353" w:rsidRPr="000F3EF9" w:rsidRDefault="00B64353" w:rsidP="00DE62E9">
            <w:pPr>
              <w:jc w:val="both"/>
              <w:rPr>
                <w:rFonts w:asciiTheme="minorHAnsi" w:hAnsiTheme="minorHAnsi" w:cstheme="minorHAnsi"/>
                <w:b/>
                <w:bCs/>
                <w:sz w:val="22"/>
                <w:szCs w:val="22"/>
              </w:rPr>
            </w:pPr>
            <w:r w:rsidRPr="000F3EF9">
              <w:rPr>
                <w:rFonts w:asciiTheme="minorHAnsi" w:hAnsiTheme="minorHAnsi" w:cstheme="minorHAnsi"/>
                <w:b/>
                <w:bCs/>
                <w:sz w:val="22"/>
                <w:szCs w:val="22"/>
              </w:rPr>
              <w:t>Pamięć RAM</w:t>
            </w:r>
          </w:p>
        </w:tc>
        <w:tc>
          <w:tcPr>
            <w:tcW w:w="6626" w:type="dxa"/>
            <w:tcBorders>
              <w:top w:val="single" w:sz="4" w:space="0" w:color="auto"/>
              <w:left w:val="single" w:sz="4" w:space="0" w:color="auto"/>
              <w:bottom w:val="single" w:sz="4" w:space="0" w:color="auto"/>
              <w:right w:val="single" w:sz="4" w:space="0" w:color="auto"/>
            </w:tcBorders>
          </w:tcPr>
          <w:p w14:paraId="3D8B9FB3" w14:textId="40AD0D55" w:rsidR="00B64353" w:rsidRPr="000F3EF9" w:rsidRDefault="00214898" w:rsidP="00DE62E9">
            <w:pPr>
              <w:jc w:val="both"/>
              <w:rPr>
                <w:rFonts w:asciiTheme="minorHAnsi" w:hAnsiTheme="minorHAnsi" w:cstheme="minorHAnsi"/>
                <w:sz w:val="22"/>
                <w:szCs w:val="22"/>
              </w:rPr>
            </w:pPr>
            <w:r w:rsidRPr="000F3EF9">
              <w:rPr>
                <w:rFonts w:asciiTheme="minorHAnsi" w:hAnsiTheme="minorHAnsi" w:cstheme="minorHAnsi"/>
                <w:sz w:val="22"/>
                <w:szCs w:val="22"/>
              </w:rPr>
              <w:t>8</w:t>
            </w:r>
            <w:r w:rsidR="00B64353" w:rsidRPr="000F3EF9">
              <w:rPr>
                <w:rFonts w:asciiTheme="minorHAnsi" w:hAnsiTheme="minorHAnsi" w:cstheme="minorHAnsi"/>
                <w:sz w:val="22"/>
                <w:szCs w:val="22"/>
              </w:rPr>
              <w:t xml:space="preserve"> GB</w:t>
            </w:r>
          </w:p>
        </w:tc>
      </w:tr>
      <w:tr w:rsidR="00B64353" w:rsidRPr="000F3EF9" w14:paraId="7D7F2A4E" w14:textId="77777777" w:rsidTr="00C45358">
        <w:tc>
          <w:tcPr>
            <w:tcW w:w="2872" w:type="dxa"/>
            <w:tcBorders>
              <w:top w:val="single" w:sz="4" w:space="0" w:color="auto"/>
              <w:left w:val="single" w:sz="4" w:space="0" w:color="auto"/>
              <w:bottom w:val="single" w:sz="4" w:space="0" w:color="auto"/>
              <w:right w:val="single" w:sz="4" w:space="0" w:color="auto"/>
            </w:tcBorders>
          </w:tcPr>
          <w:p w14:paraId="6336B3EC" w14:textId="77777777" w:rsidR="00B64353" w:rsidRPr="000F3EF9" w:rsidRDefault="00B64353" w:rsidP="00DE62E9">
            <w:pPr>
              <w:jc w:val="both"/>
              <w:rPr>
                <w:rFonts w:asciiTheme="minorHAnsi" w:hAnsiTheme="minorHAnsi" w:cstheme="minorHAnsi"/>
                <w:b/>
                <w:bCs/>
                <w:sz w:val="22"/>
                <w:szCs w:val="22"/>
              </w:rPr>
            </w:pPr>
            <w:r w:rsidRPr="000F3EF9">
              <w:rPr>
                <w:rFonts w:asciiTheme="minorHAnsi" w:hAnsiTheme="minorHAnsi" w:cstheme="minorHAnsi"/>
                <w:b/>
                <w:bCs/>
                <w:sz w:val="22"/>
                <w:szCs w:val="22"/>
              </w:rPr>
              <w:t>Aparat</w:t>
            </w:r>
          </w:p>
        </w:tc>
        <w:tc>
          <w:tcPr>
            <w:tcW w:w="6626" w:type="dxa"/>
            <w:tcBorders>
              <w:top w:val="single" w:sz="4" w:space="0" w:color="auto"/>
              <w:left w:val="single" w:sz="4" w:space="0" w:color="auto"/>
              <w:bottom w:val="single" w:sz="4" w:space="0" w:color="auto"/>
              <w:right w:val="single" w:sz="4" w:space="0" w:color="auto"/>
            </w:tcBorders>
          </w:tcPr>
          <w:p w14:paraId="44A15D25" w14:textId="66E54767" w:rsidR="00B64353" w:rsidRPr="000F3EF9" w:rsidRDefault="00B64353" w:rsidP="00DE62E9">
            <w:pPr>
              <w:jc w:val="both"/>
              <w:rPr>
                <w:rFonts w:asciiTheme="minorHAnsi" w:hAnsiTheme="minorHAnsi" w:cstheme="minorHAnsi"/>
                <w:sz w:val="22"/>
                <w:szCs w:val="22"/>
              </w:rPr>
            </w:pPr>
            <w:r w:rsidRPr="000F3EF9">
              <w:rPr>
                <w:rStyle w:val="attribute-values"/>
                <w:rFonts w:asciiTheme="minorHAnsi" w:hAnsiTheme="minorHAnsi" w:cstheme="minorHAnsi"/>
                <w:sz w:val="22"/>
                <w:szCs w:val="22"/>
              </w:rPr>
              <w:t xml:space="preserve">Tylny 50 </w:t>
            </w:r>
            <w:proofErr w:type="spellStart"/>
            <w:r w:rsidRPr="000F3EF9">
              <w:rPr>
                <w:rStyle w:val="attribute-values"/>
                <w:rFonts w:asciiTheme="minorHAnsi" w:hAnsiTheme="minorHAnsi" w:cstheme="minorHAnsi"/>
                <w:sz w:val="22"/>
                <w:szCs w:val="22"/>
              </w:rPr>
              <w:t>Mpx</w:t>
            </w:r>
            <w:proofErr w:type="spellEnd"/>
            <w:r w:rsidRPr="000F3EF9">
              <w:rPr>
                <w:rStyle w:val="attribute-values"/>
                <w:rFonts w:asciiTheme="minorHAnsi" w:hAnsiTheme="minorHAnsi" w:cstheme="minorHAnsi"/>
                <w:sz w:val="22"/>
                <w:szCs w:val="22"/>
              </w:rPr>
              <w:t xml:space="preserve">   Przedni </w:t>
            </w:r>
            <w:r w:rsidR="00214898" w:rsidRPr="000F3EF9">
              <w:rPr>
                <w:rStyle w:val="attribute-values"/>
                <w:rFonts w:asciiTheme="minorHAnsi" w:hAnsiTheme="minorHAnsi" w:cstheme="minorHAnsi"/>
                <w:sz w:val="22"/>
                <w:szCs w:val="22"/>
              </w:rPr>
              <w:t>10</w:t>
            </w:r>
            <w:r w:rsidRPr="000F3EF9">
              <w:rPr>
                <w:rStyle w:val="attribute-values"/>
                <w:rFonts w:asciiTheme="minorHAnsi" w:hAnsiTheme="minorHAnsi" w:cstheme="minorHAnsi"/>
                <w:sz w:val="22"/>
                <w:szCs w:val="22"/>
              </w:rPr>
              <w:t xml:space="preserve"> </w:t>
            </w:r>
            <w:proofErr w:type="spellStart"/>
            <w:r w:rsidRPr="000F3EF9">
              <w:rPr>
                <w:rStyle w:val="attribute-values"/>
                <w:rFonts w:asciiTheme="minorHAnsi" w:hAnsiTheme="minorHAnsi" w:cstheme="minorHAnsi"/>
                <w:sz w:val="22"/>
                <w:szCs w:val="22"/>
              </w:rPr>
              <w:t>Mpx</w:t>
            </w:r>
            <w:proofErr w:type="spellEnd"/>
          </w:p>
        </w:tc>
      </w:tr>
      <w:tr w:rsidR="00B64353" w:rsidRPr="000F3EF9" w14:paraId="7C5FA821" w14:textId="77777777" w:rsidTr="00C45358">
        <w:tc>
          <w:tcPr>
            <w:tcW w:w="2872" w:type="dxa"/>
            <w:tcBorders>
              <w:top w:val="single" w:sz="4" w:space="0" w:color="auto"/>
              <w:left w:val="single" w:sz="4" w:space="0" w:color="auto"/>
              <w:bottom w:val="single" w:sz="4" w:space="0" w:color="auto"/>
              <w:right w:val="single" w:sz="4" w:space="0" w:color="auto"/>
            </w:tcBorders>
          </w:tcPr>
          <w:p w14:paraId="1286F8AF" w14:textId="77777777" w:rsidR="00B64353" w:rsidRPr="000F3EF9" w:rsidRDefault="00B64353" w:rsidP="00DE62E9">
            <w:pPr>
              <w:jc w:val="both"/>
              <w:rPr>
                <w:rFonts w:asciiTheme="minorHAnsi" w:hAnsiTheme="minorHAnsi" w:cstheme="minorHAnsi"/>
                <w:b/>
                <w:bCs/>
                <w:sz w:val="22"/>
                <w:szCs w:val="22"/>
              </w:rPr>
            </w:pPr>
            <w:r w:rsidRPr="000F3EF9">
              <w:rPr>
                <w:rFonts w:asciiTheme="minorHAnsi" w:hAnsiTheme="minorHAnsi" w:cstheme="minorHAnsi"/>
                <w:b/>
                <w:bCs/>
                <w:sz w:val="22"/>
                <w:szCs w:val="22"/>
              </w:rPr>
              <w:t>Model procesora</w:t>
            </w:r>
          </w:p>
        </w:tc>
        <w:tc>
          <w:tcPr>
            <w:tcW w:w="6626" w:type="dxa"/>
            <w:tcBorders>
              <w:top w:val="single" w:sz="4" w:space="0" w:color="auto"/>
              <w:left w:val="single" w:sz="4" w:space="0" w:color="auto"/>
              <w:bottom w:val="single" w:sz="4" w:space="0" w:color="auto"/>
              <w:right w:val="single" w:sz="4" w:space="0" w:color="auto"/>
            </w:tcBorders>
          </w:tcPr>
          <w:p w14:paraId="5EFF1F46" w14:textId="43A3046C" w:rsidR="00B64353" w:rsidRPr="000F3EF9" w:rsidRDefault="00214898" w:rsidP="00DE62E9">
            <w:pPr>
              <w:jc w:val="both"/>
              <w:rPr>
                <w:rFonts w:asciiTheme="minorHAnsi" w:hAnsiTheme="minorHAnsi" w:cstheme="minorHAnsi"/>
                <w:sz w:val="22"/>
                <w:szCs w:val="22"/>
              </w:rPr>
            </w:pPr>
            <w:r w:rsidRPr="000F3EF9">
              <w:rPr>
                <w:rFonts w:asciiTheme="minorHAnsi" w:hAnsiTheme="minorHAnsi" w:cstheme="minorHAnsi"/>
                <w:sz w:val="22"/>
                <w:szCs w:val="22"/>
              </w:rPr>
              <w:t xml:space="preserve">Samsung </w:t>
            </w:r>
            <w:proofErr w:type="spellStart"/>
            <w:r w:rsidRPr="000F3EF9">
              <w:rPr>
                <w:rFonts w:asciiTheme="minorHAnsi" w:hAnsiTheme="minorHAnsi" w:cstheme="minorHAnsi"/>
                <w:sz w:val="22"/>
                <w:szCs w:val="22"/>
              </w:rPr>
              <w:t>Exynos</w:t>
            </w:r>
            <w:proofErr w:type="spellEnd"/>
            <w:r w:rsidRPr="000F3EF9">
              <w:rPr>
                <w:rFonts w:asciiTheme="minorHAnsi" w:hAnsiTheme="minorHAnsi" w:cstheme="minorHAnsi"/>
                <w:sz w:val="22"/>
                <w:szCs w:val="22"/>
              </w:rPr>
              <w:t xml:space="preserve"> 2200</w:t>
            </w:r>
          </w:p>
        </w:tc>
      </w:tr>
      <w:tr w:rsidR="00B64353" w:rsidRPr="000F3EF9" w14:paraId="3998FC68" w14:textId="77777777" w:rsidTr="00C45358">
        <w:tc>
          <w:tcPr>
            <w:tcW w:w="2872" w:type="dxa"/>
            <w:tcBorders>
              <w:top w:val="single" w:sz="4" w:space="0" w:color="auto"/>
              <w:left w:val="single" w:sz="4" w:space="0" w:color="auto"/>
              <w:bottom w:val="single" w:sz="4" w:space="0" w:color="auto"/>
              <w:right w:val="single" w:sz="4" w:space="0" w:color="auto"/>
            </w:tcBorders>
          </w:tcPr>
          <w:p w14:paraId="7CC1E2CF" w14:textId="77777777" w:rsidR="00B64353" w:rsidRPr="000F3EF9" w:rsidRDefault="00B64353" w:rsidP="00DE62E9">
            <w:pPr>
              <w:jc w:val="both"/>
              <w:rPr>
                <w:rFonts w:asciiTheme="minorHAnsi" w:hAnsiTheme="minorHAnsi" w:cstheme="minorHAnsi"/>
                <w:b/>
                <w:bCs/>
                <w:sz w:val="22"/>
                <w:szCs w:val="22"/>
              </w:rPr>
            </w:pPr>
            <w:r w:rsidRPr="000F3EF9">
              <w:rPr>
                <w:rFonts w:asciiTheme="minorHAnsi" w:hAnsiTheme="minorHAnsi" w:cstheme="minorHAnsi"/>
                <w:b/>
                <w:bCs/>
                <w:sz w:val="22"/>
                <w:szCs w:val="22"/>
              </w:rPr>
              <w:t>Liczba rdzeni procesora</w:t>
            </w:r>
          </w:p>
        </w:tc>
        <w:tc>
          <w:tcPr>
            <w:tcW w:w="6626" w:type="dxa"/>
            <w:tcBorders>
              <w:top w:val="single" w:sz="4" w:space="0" w:color="auto"/>
              <w:left w:val="single" w:sz="4" w:space="0" w:color="auto"/>
              <w:bottom w:val="single" w:sz="4" w:space="0" w:color="auto"/>
              <w:right w:val="single" w:sz="4" w:space="0" w:color="auto"/>
            </w:tcBorders>
          </w:tcPr>
          <w:p w14:paraId="352723E6" w14:textId="77777777" w:rsidR="00B64353" w:rsidRPr="000F3EF9" w:rsidRDefault="00B64353" w:rsidP="00DE62E9">
            <w:pPr>
              <w:jc w:val="both"/>
              <w:rPr>
                <w:rFonts w:asciiTheme="minorHAnsi" w:hAnsiTheme="minorHAnsi" w:cstheme="minorHAnsi"/>
                <w:sz w:val="22"/>
                <w:szCs w:val="22"/>
              </w:rPr>
            </w:pPr>
            <w:r w:rsidRPr="000F3EF9">
              <w:rPr>
                <w:rFonts w:asciiTheme="minorHAnsi" w:hAnsiTheme="minorHAnsi" w:cstheme="minorHAnsi"/>
                <w:sz w:val="22"/>
                <w:szCs w:val="22"/>
              </w:rPr>
              <w:t>8</w:t>
            </w:r>
          </w:p>
        </w:tc>
      </w:tr>
      <w:tr w:rsidR="00B64353" w:rsidRPr="000F3EF9" w14:paraId="1C462D22" w14:textId="77777777" w:rsidTr="00C45358">
        <w:tc>
          <w:tcPr>
            <w:tcW w:w="2872" w:type="dxa"/>
            <w:tcBorders>
              <w:top w:val="single" w:sz="4" w:space="0" w:color="auto"/>
              <w:left w:val="single" w:sz="4" w:space="0" w:color="auto"/>
              <w:bottom w:val="single" w:sz="4" w:space="0" w:color="auto"/>
              <w:right w:val="single" w:sz="4" w:space="0" w:color="auto"/>
            </w:tcBorders>
          </w:tcPr>
          <w:p w14:paraId="3D17F10E" w14:textId="77777777" w:rsidR="00B64353" w:rsidRPr="000F3EF9" w:rsidRDefault="00B64353" w:rsidP="00DE62E9">
            <w:pPr>
              <w:jc w:val="both"/>
              <w:rPr>
                <w:rFonts w:asciiTheme="minorHAnsi" w:hAnsiTheme="minorHAnsi" w:cstheme="minorHAnsi"/>
                <w:b/>
                <w:bCs/>
                <w:sz w:val="22"/>
                <w:szCs w:val="22"/>
              </w:rPr>
            </w:pPr>
            <w:r w:rsidRPr="000F3EF9">
              <w:rPr>
                <w:rFonts w:asciiTheme="minorHAnsi" w:hAnsiTheme="minorHAnsi" w:cstheme="minorHAnsi"/>
                <w:b/>
                <w:bCs/>
                <w:sz w:val="22"/>
                <w:szCs w:val="22"/>
              </w:rPr>
              <w:t>System operacyjny</w:t>
            </w:r>
          </w:p>
        </w:tc>
        <w:tc>
          <w:tcPr>
            <w:tcW w:w="6626" w:type="dxa"/>
            <w:tcBorders>
              <w:top w:val="single" w:sz="4" w:space="0" w:color="auto"/>
              <w:left w:val="single" w:sz="4" w:space="0" w:color="auto"/>
              <w:bottom w:val="single" w:sz="4" w:space="0" w:color="auto"/>
              <w:right w:val="single" w:sz="4" w:space="0" w:color="auto"/>
            </w:tcBorders>
          </w:tcPr>
          <w:p w14:paraId="5A8786AB" w14:textId="77777777" w:rsidR="00B64353" w:rsidRPr="000F3EF9" w:rsidRDefault="00B64353" w:rsidP="00DE62E9">
            <w:pPr>
              <w:jc w:val="both"/>
              <w:rPr>
                <w:rFonts w:asciiTheme="minorHAnsi" w:hAnsiTheme="minorHAnsi" w:cstheme="minorHAnsi"/>
                <w:sz w:val="22"/>
                <w:szCs w:val="22"/>
              </w:rPr>
            </w:pPr>
            <w:r w:rsidRPr="000F3EF9">
              <w:rPr>
                <w:rFonts w:asciiTheme="minorHAnsi" w:hAnsiTheme="minorHAnsi" w:cstheme="minorHAnsi"/>
                <w:sz w:val="22"/>
                <w:szCs w:val="22"/>
              </w:rPr>
              <w:t>Android</w:t>
            </w:r>
          </w:p>
        </w:tc>
      </w:tr>
      <w:tr w:rsidR="00B64353" w:rsidRPr="000F3EF9" w14:paraId="0E17D166" w14:textId="77777777" w:rsidTr="00C45358">
        <w:tc>
          <w:tcPr>
            <w:tcW w:w="2872" w:type="dxa"/>
            <w:tcBorders>
              <w:top w:val="single" w:sz="4" w:space="0" w:color="auto"/>
              <w:left w:val="single" w:sz="4" w:space="0" w:color="auto"/>
              <w:bottom w:val="single" w:sz="4" w:space="0" w:color="auto"/>
              <w:right w:val="single" w:sz="4" w:space="0" w:color="auto"/>
            </w:tcBorders>
          </w:tcPr>
          <w:p w14:paraId="4B3E311D" w14:textId="77777777" w:rsidR="00B64353" w:rsidRPr="000F3EF9" w:rsidRDefault="00B64353" w:rsidP="00DE62E9">
            <w:pPr>
              <w:jc w:val="both"/>
              <w:rPr>
                <w:rFonts w:asciiTheme="minorHAnsi" w:hAnsiTheme="minorHAnsi" w:cstheme="minorHAnsi"/>
                <w:b/>
                <w:bCs/>
                <w:sz w:val="22"/>
                <w:szCs w:val="22"/>
              </w:rPr>
            </w:pPr>
            <w:r w:rsidRPr="000F3EF9">
              <w:rPr>
                <w:rFonts w:asciiTheme="minorHAnsi" w:hAnsiTheme="minorHAnsi" w:cstheme="minorHAnsi"/>
                <w:b/>
                <w:bCs/>
                <w:sz w:val="22"/>
                <w:szCs w:val="22"/>
              </w:rPr>
              <w:t>Pojemność akumulatora [</w:t>
            </w:r>
            <w:proofErr w:type="spellStart"/>
            <w:r w:rsidRPr="000F3EF9">
              <w:rPr>
                <w:rFonts w:asciiTheme="minorHAnsi" w:hAnsiTheme="minorHAnsi" w:cstheme="minorHAnsi"/>
                <w:b/>
                <w:bCs/>
                <w:sz w:val="22"/>
                <w:szCs w:val="22"/>
              </w:rPr>
              <w:t>mAh</w:t>
            </w:r>
            <w:proofErr w:type="spellEnd"/>
            <w:r w:rsidRPr="000F3EF9">
              <w:rPr>
                <w:rFonts w:asciiTheme="minorHAnsi" w:hAnsiTheme="minorHAnsi" w:cstheme="minorHAnsi"/>
                <w:b/>
                <w:bCs/>
                <w:sz w:val="22"/>
                <w:szCs w:val="22"/>
              </w:rPr>
              <w:t>]</w:t>
            </w:r>
          </w:p>
        </w:tc>
        <w:tc>
          <w:tcPr>
            <w:tcW w:w="6626" w:type="dxa"/>
            <w:tcBorders>
              <w:top w:val="single" w:sz="4" w:space="0" w:color="auto"/>
              <w:left w:val="single" w:sz="4" w:space="0" w:color="auto"/>
              <w:bottom w:val="single" w:sz="4" w:space="0" w:color="auto"/>
              <w:right w:val="single" w:sz="4" w:space="0" w:color="auto"/>
            </w:tcBorders>
          </w:tcPr>
          <w:p w14:paraId="2BEF157B" w14:textId="007B092B" w:rsidR="00B64353" w:rsidRPr="000F3EF9" w:rsidRDefault="00214898" w:rsidP="00DE62E9">
            <w:pPr>
              <w:jc w:val="both"/>
              <w:rPr>
                <w:rFonts w:asciiTheme="minorHAnsi" w:hAnsiTheme="minorHAnsi" w:cstheme="minorHAnsi"/>
                <w:sz w:val="22"/>
                <w:szCs w:val="22"/>
              </w:rPr>
            </w:pPr>
            <w:r w:rsidRPr="000F3EF9">
              <w:rPr>
                <w:rFonts w:asciiTheme="minorHAnsi" w:hAnsiTheme="minorHAnsi" w:cstheme="minorHAnsi"/>
                <w:sz w:val="22"/>
                <w:szCs w:val="22"/>
              </w:rPr>
              <w:t>3700</w:t>
            </w:r>
          </w:p>
        </w:tc>
      </w:tr>
      <w:tr w:rsidR="00B64353" w:rsidRPr="000F3EF9" w14:paraId="668A99ED" w14:textId="77777777" w:rsidTr="00C45358">
        <w:tc>
          <w:tcPr>
            <w:tcW w:w="2872" w:type="dxa"/>
            <w:tcBorders>
              <w:top w:val="single" w:sz="4" w:space="0" w:color="auto"/>
              <w:left w:val="single" w:sz="4" w:space="0" w:color="auto"/>
              <w:bottom w:val="single" w:sz="4" w:space="0" w:color="auto"/>
              <w:right w:val="single" w:sz="4" w:space="0" w:color="auto"/>
            </w:tcBorders>
          </w:tcPr>
          <w:p w14:paraId="42C8F4FF" w14:textId="77777777" w:rsidR="00B64353" w:rsidRPr="000F3EF9" w:rsidRDefault="00B64353" w:rsidP="00DE62E9">
            <w:pPr>
              <w:jc w:val="both"/>
              <w:rPr>
                <w:rFonts w:asciiTheme="minorHAnsi" w:hAnsiTheme="minorHAnsi" w:cstheme="minorHAnsi"/>
                <w:b/>
                <w:bCs/>
                <w:sz w:val="22"/>
                <w:szCs w:val="22"/>
              </w:rPr>
            </w:pPr>
            <w:r w:rsidRPr="000F3EF9">
              <w:rPr>
                <w:rFonts w:asciiTheme="minorHAnsi" w:hAnsiTheme="minorHAnsi" w:cstheme="minorHAnsi"/>
                <w:b/>
                <w:bCs/>
                <w:sz w:val="22"/>
                <w:szCs w:val="22"/>
              </w:rPr>
              <w:t>Ochrona wyświetlacza</w:t>
            </w:r>
          </w:p>
        </w:tc>
        <w:tc>
          <w:tcPr>
            <w:tcW w:w="6626" w:type="dxa"/>
            <w:tcBorders>
              <w:top w:val="single" w:sz="4" w:space="0" w:color="auto"/>
              <w:left w:val="single" w:sz="4" w:space="0" w:color="auto"/>
              <w:bottom w:val="single" w:sz="4" w:space="0" w:color="auto"/>
              <w:right w:val="single" w:sz="4" w:space="0" w:color="auto"/>
            </w:tcBorders>
          </w:tcPr>
          <w:p w14:paraId="326BA44B" w14:textId="77777777" w:rsidR="00B64353" w:rsidRPr="000F3EF9" w:rsidRDefault="00B64353" w:rsidP="00DE62E9">
            <w:pPr>
              <w:jc w:val="both"/>
              <w:rPr>
                <w:rFonts w:asciiTheme="minorHAnsi" w:hAnsiTheme="minorHAnsi" w:cstheme="minorHAnsi"/>
                <w:sz w:val="22"/>
                <w:szCs w:val="22"/>
              </w:rPr>
            </w:pPr>
            <w:proofErr w:type="spellStart"/>
            <w:r w:rsidRPr="000F3EF9">
              <w:rPr>
                <w:rFonts w:asciiTheme="minorHAnsi" w:hAnsiTheme="minorHAnsi" w:cstheme="minorHAnsi"/>
                <w:sz w:val="22"/>
                <w:szCs w:val="22"/>
              </w:rPr>
              <w:t>Corning</w:t>
            </w:r>
            <w:proofErr w:type="spellEnd"/>
            <w:r w:rsidRPr="000F3EF9">
              <w:rPr>
                <w:rFonts w:asciiTheme="minorHAnsi" w:hAnsiTheme="minorHAnsi" w:cstheme="minorHAnsi"/>
                <w:sz w:val="22"/>
                <w:szCs w:val="22"/>
              </w:rPr>
              <w:t xml:space="preserve"> </w:t>
            </w:r>
            <w:proofErr w:type="spellStart"/>
            <w:r w:rsidRPr="000F3EF9">
              <w:rPr>
                <w:rFonts w:asciiTheme="minorHAnsi" w:hAnsiTheme="minorHAnsi" w:cstheme="minorHAnsi"/>
                <w:sz w:val="22"/>
                <w:szCs w:val="22"/>
              </w:rPr>
              <w:t>Gorilla</w:t>
            </w:r>
            <w:proofErr w:type="spellEnd"/>
            <w:r w:rsidRPr="000F3EF9">
              <w:rPr>
                <w:rFonts w:asciiTheme="minorHAnsi" w:hAnsiTheme="minorHAnsi" w:cstheme="minorHAnsi"/>
                <w:sz w:val="22"/>
                <w:szCs w:val="22"/>
              </w:rPr>
              <w:t xml:space="preserve">  Glass </w:t>
            </w:r>
            <w:proofErr w:type="spellStart"/>
            <w:r w:rsidRPr="000F3EF9">
              <w:rPr>
                <w:rFonts w:asciiTheme="minorHAnsi" w:hAnsiTheme="minorHAnsi" w:cstheme="minorHAnsi"/>
                <w:sz w:val="22"/>
                <w:szCs w:val="22"/>
              </w:rPr>
              <w:t>Victus</w:t>
            </w:r>
            <w:proofErr w:type="spellEnd"/>
          </w:p>
        </w:tc>
      </w:tr>
      <w:tr w:rsidR="00B64353" w:rsidRPr="000F3EF9" w14:paraId="446A0499" w14:textId="77777777" w:rsidTr="00C45358">
        <w:tc>
          <w:tcPr>
            <w:tcW w:w="2872" w:type="dxa"/>
            <w:tcBorders>
              <w:top w:val="single" w:sz="4" w:space="0" w:color="auto"/>
              <w:left w:val="single" w:sz="4" w:space="0" w:color="auto"/>
              <w:bottom w:val="single" w:sz="4" w:space="0" w:color="auto"/>
              <w:right w:val="single" w:sz="4" w:space="0" w:color="auto"/>
            </w:tcBorders>
          </w:tcPr>
          <w:p w14:paraId="6E3FFA47" w14:textId="77777777" w:rsidR="00B64353" w:rsidRPr="000F3EF9" w:rsidRDefault="00B64353" w:rsidP="00DE62E9">
            <w:pPr>
              <w:jc w:val="both"/>
              <w:rPr>
                <w:rFonts w:asciiTheme="minorHAnsi" w:hAnsiTheme="minorHAnsi" w:cstheme="minorHAnsi"/>
                <w:b/>
                <w:bCs/>
                <w:sz w:val="22"/>
                <w:szCs w:val="22"/>
              </w:rPr>
            </w:pPr>
            <w:r w:rsidRPr="000F3EF9">
              <w:rPr>
                <w:rFonts w:asciiTheme="minorHAnsi" w:hAnsiTheme="minorHAnsi" w:cstheme="minorHAnsi"/>
                <w:b/>
                <w:bCs/>
                <w:sz w:val="22"/>
                <w:szCs w:val="22"/>
              </w:rPr>
              <w:t>Wodo- i pyłoszczelność</w:t>
            </w:r>
          </w:p>
        </w:tc>
        <w:tc>
          <w:tcPr>
            <w:tcW w:w="6626" w:type="dxa"/>
            <w:tcBorders>
              <w:top w:val="single" w:sz="4" w:space="0" w:color="auto"/>
              <w:left w:val="single" w:sz="4" w:space="0" w:color="auto"/>
              <w:bottom w:val="single" w:sz="4" w:space="0" w:color="auto"/>
              <w:right w:val="single" w:sz="4" w:space="0" w:color="auto"/>
            </w:tcBorders>
          </w:tcPr>
          <w:p w14:paraId="27716630" w14:textId="48C50E9E" w:rsidR="00B64353" w:rsidRPr="000F3EF9" w:rsidRDefault="00B64353" w:rsidP="00DE62E9">
            <w:pPr>
              <w:jc w:val="both"/>
              <w:rPr>
                <w:rFonts w:asciiTheme="minorHAnsi" w:hAnsiTheme="minorHAnsi" w:cstheme="minorHAnsi"/>
                <w:sz w:val="22"/>
                <w:szCs w:val="22"/>
              </w:rPr>
            </w:pPr>
            <w:r w:rsidRPr="000F3EF9">
              <w:rPr>
                <w:rFonts w:asciiTheme="minorHAnsi" w:hAnsiTheme="minorHAnsi" w:cstheme="minorHAnsi"/>
                <w:b/>
                <w:bCs/>
                <w:sz w:val="22"/>
                <w:szCs w:val="22"/>
              </w:rPr>
              <w:t>IP68</w:t>
            </w:r>
            <w:r w:rsidRPr="000F3EF9">
              <w:rPr>
                <w:rFonts w:asciiTheme="minorHAnsi" w:hAnsiTheme="minorHAnsi" w:cstheme="minorHAnsi"/>
                <w:sz w:val="22"/>
                <w:szCs w:val="22"/>
              </w:rPr>
              <w:t xml:space="preserve">, </w:t>
            </w:r>
          </w:p>
        </w:tc>
      </w:tr>
      <w:tr w:rsidR="00B64353" w:rsidRPr="000F3EF9" w14:paraId="2B3DBA06" w14:textId="77777777" w:rsidTr="00C45358">
        <w:tc>
          <w:tcPr>
            <w:tcW w:w="2872" w:type="dxa"/>
            <w:tcBorders>
              <w:top w:val="single" w:sz="4" w:space="0" w:color="auto"/>
              <w:left w:val="single" w:sz="4" w:space="0" w:color="auto"/>
              <w:bottom w:val="single" w:sz="4" w:space="0" w:color="auto"/>
              <w:right w:val="single" w:sz="4" w:space="0" w:color="auto"/>
            </w:tcBorders>
          </w:tcPr>
          <w:p w14:paraId="323F2E29" w14:textId="77777777" w:rsidR="00B64353" w:rsidRPr="000F3EF9" w:rsidRDefault="00B64353" w:rsidP="00DE62E9">
            <w:pPr>
              <w:jc w:val="both"/>
              <w:rPr>
                <w:rFonts w:asciiTheme="minorHAnsi" w:hAnsiTheme="minorHAnsi" w:cstheme="minorHAnsi"/>
                <w:b/>
                <w:bCs/>
                <w:sz w:val="22"/>
                <w:szCs w:val="22"/>
              </w:rPr>
            </w:pPr>
            <w:r w:rsidRPr="000F3EF9">
              <w:rPr>
                <w:rFonts w:asciiTheme="minorHAnsi" w:hAnsiTheme="minorHAnsi" w:cstheme="minorHAnsi"/>
                <w:b/>
                <w:bCs/>
                <w:sz w:val="22"/>
                <w:szCs w:val="22"/>
              </w:rPr>
              <w:t>Gwarancja</w:t>
            </w:r>
          </w:p>
        </w:tc>
        <w:tc>
          <w:tcPr>
            <w:tcW w:w="6626" w:type="dxa"/>
            <w:tcBorders>
              <w:top w:val="single" w:sz="4" w:space="0" w:color="auto"/>
              <w:left w:val="single" w:sz="4" w:space="0" w:color="auto"/>
              <w:bottom w:val="single" w:sz="4" w:space="0" w:color="auto"/>
              <w:right w:val="single" w:sz="4" w:space="0" w:color="auto"/>
            </w:tcBorders>
          </w:tcPr>
          <w:p w14:paraId="3CDAA6CC" w14:textId="77777777" w:rsidR="00B64353" w:rsidRPr="00330043" w:rsidRDefault="00B64353" w:rsidP="00DE62E9">
            <w:pPr>
              <w:jc w:val="both"/>
              <w:rPr>
                <w:rFonts w:asciiTheme="minorHAnsi" w:hAnsiTheme="minorHAnsi" w:cstheme="minorHAnsi"/>
                <w:b/>
                <w:bCs/>
                <w:sz w:val="22"/>
                <w:szCs w:val="22"/>
              </w:rPr>
            </w:pPr>
            <w:r w:rsidRPr="00330043">
              <w:rPr>
                <w:rFonts w:asciiTheme="minorHAnsi" w:hAnsiTheme="minorHAnsi" w:cstheme="minorHAnsi"/>
                <w:b/>
                <w:bCs/>
                <w:sz w:val="22"/>
                <w:szCs w:val="22"/>
              </w:rPr>
              <w:t>24 miesiące</w:t>
            </w:r>
          </w:p>
        </w:tc>
      </w:tr>
    </w:tbl>
    <w:p w14:paraId="587D72F5" w14:textId="77777777" w:rsidR="00B64353" w:rsidRDefault="00B64353" w:rsidP="00DE62E9">
      <w:pPr>
        <w:rPr>
          <w:rFonts w:asciiTheme="minorHAnsi" w:hAnsiTheme="minorHAnsi" w:cstheme="minorHAnsi"/>
          <w:sz w:val="22"/>
          <w:szCs w:val="22"/>
        </w:rPr>
      </w:pPr>
    </w:p>
    <w:p w14:paraId="06F99180" w14:textId="77777777" w:rsidR="00C45358" w:rsidRDefault="00C45358" w:rsidP="00DE62E9">
      <w:pPr>
        <w:rPr>
          <w:rFonts w:asciiTheme="minorHAnsi" w:hAnsiTheme="minorHAnsi" w:cstheme="minorHAnsi"/>
          <w:sz w:val="22"/>
          <w:szCs w:val="22"/>
        </w:rPr>
      </w:pPr>
    </w:p>
    <w:p w14:paraId="18301563" w14:textId="77777777" w:rsidR="00C45358" w:rsidRDefault="00C45358" w:rsidP="00DE62E9">
      <w:pPr>
        <w:rPr>
          <w:rFonts w:asciiTheme="minorHAnsi" w:hAnsiTheme="minorHAnsi" w:cstheme="minorHAnsi"/>
          <w:sz w:val="22"/>
          <w:szCs w:val="22"/>
        </w:rPr>
      </w:pPr>
    </w:p>
    <w:p w14:paraId="32B8E298" w14:textId="77777777" w:rsidR="00C45358" w:rsidRDefault="00C45358" w:rsidP="00DE62E9">
      <w:pPr>
        <w:rPr>
          <w:rFonts w:asciiTheme="minorHAnsi" w:hAnsiTheme="minorHAnsi" w:cstheme="minorHAnsi"/>
          <w:sz w:val="22"/>
          <w:szCs w:val="22"/>
        </w:rPr>
      </w:pPr>
    </w:p>
    <w:p w14:paraId="303AA803" w14:textId="77777777" w:rsidR="00C45358" w:rsidRPr="000F3EF9" w:rsidRDefault="00C45358" w:rsidP="00DE62E9">
      <w:pPr>
        <w:rPr>
          <w:rFonts w:asciiTheme="minorHAnsi" w:hAnsiTheme="minorHAnsi" w:cstheme="minorHAnsi"/>
          <w:sz w:val="22"/>
          <w:szCs w:val="22"/>
        </w:rPr>
      </w:pPr>
    </w:p>
    <w:p w14:paraId="6B141741" w14:textId="5FC3221C" w:rsidR="00E57764" w:rsidRPr="002B32F2" w:rsidRDefault="007D13DD" w:rsidP="00DC7F0E">
      <w:pPr>
        <w:pStyle w:val="Nagwek4"/>
        <w:numPr>
          <w:ilvl w:val="0"/>
          <w:numId w:val="26"/>
        </w:numPr>
        <w:tabs>
          <w:tab w:val="left" w:pos="426"/>
        </w:tabs>
        <w:rPr>
          <w:rFonts w:asciiTheme="minorHAnsi" w:hAnsiTheme="minorHAnsi" w:cstheme="minorHAnsi"/>
          <w:b/>
          <w:bCs/>
          <w:i w:val="0"/>
          <w:iCs w:val="0"/>
          <w:color w:val="005E5C"/>
          <w:sz w:val="21"/>
          <w:szCs w:val="21"/>
        </w:rPr>
      </w:pPr>
      <w:r w:rsidRPr="002B32F2">
        <w:rPr>
          <w:rFonts w:asciiTheme="minorHAnsi" w:hAnsiTheme="minorHAnsi" w:cstheme="minorHAnsi"/>
          <w:b/>
          <w:bCs/>
          <w:i w:val="0"/>
          <w:iCs w:val="0"/>
          <w:color w:val="005E5C"/>
          <w:sz w:val="21"/>
          <w:szCs w:val="21"/>
        </w:rPr>
        <w:lastRenderedPageBreak/>
        <w:t xml:space="preserve">TABLET </w:t>
      </w:r>
      <w:r w:rsidR="003F2084">
        <w:rPr>
          <w:rFonts w:asciiTheme="minorHAnsi" w:hAnsiTheme="minorHAnsi" w:cstheme="minorHAnsi"/>
          <w:b/>
          <w:bCs/>
          <w:i w:val="0"/>
          <w:iCs w:val="0"/>
          <w:color w:val="005E5C"/>
          <w:sz w:val="21"/>
          <w:szCs w:val="21"/>
        </w:rPr>
        <w:t xml:space="preserve">nr 1 </w:t>
      </w:r>
      <w:r w:rsidR="006C4F8B">
        <w:rPr>
          <w:rFonts w:asciiTheme="minorHAnsi" w:hAnsiTheme="minorHAnsi" w:cstheme="minorHAnsi"/>
          <w:b/>
          <w:bCs/>
          <w:i w:val="0"/>
          <w:iCs w:val="0"/>
          <w:color w:val="005E5C"/>
          <w:sz w:val="21"/>
          <w:szCs w:val="21"/>
        </w:rPr>
        <w:t>- 5</w:t>
      </w:r>
      <w:r w:rsidR="001C0F11" w:rsidRPr="002B32F2">
        <w:rPr>
          <w:rFonts w:asciiTheme="minorHAnsi" w:hAnsiTheme="minorHAnsi" w:cstheme="minorHAnsi"/>
          <w:b/>
          <w:bCs/>
          <w:i w:val="0"/>
          <w:iCs w:val="0"/>
          <w:color w:val="005E5C"/>
          <w:sz w:val="21"/>
          <w:szCs w:val="21"/>
        </w:rPr>
        <w:t xml:space="preserve"> szt</w:t>
      </w:r>
      <w:r w:rsidR="006C4F8B">
        <w:rPr>
          <w:rFonts w:asciiTheme="minorHAnsi" w:hAnsiTheme="minorHAnsi" w:cstheme="minorHAnsi"/>
          <w:b/>
          <w:bCs/>
          <w:i w:val="0"/>
          <w:iCs w:val="0"/>
          <w:color w:val="005E5C"/>
          <w:sz w:val="21"/>
          <w:szCs w:val="21"/>
        </w:rPr>
        <w:t>.</w:t>
      </w:r>
    </w:p>
    <w:p w14:paraId="40AAF390" w14:textId="77777777" w:rsidR="008A662F" w:rsidRDefault="008A662F" w:rsidP="00DE62E9">
      <w:pPr>
        <w:jc w:val="both"/>
        <w:rPr>
          <w:rFonts w:asciiTheme="minorHAnsi" w:hAnsiTheme="minorHAnsi" w:cstheme="minorHAnsi"/>
          <w:b/>
          <w:bCs/>
          <w:sz w:val="22"/>
          <w:szCs w:val="22"/>
        </w:rPr>
      </w:pPr>
    </w:p>
    <w:p w14:paraId="4788054B" w14:textId="41359BE8" w:rsidR="001C0F11" w:rsidRPr="000F3EF9" w:rsidRDefault="001C0F11" w:rsidP="00DE62E9">
      <w:pPr>
        <w:jc w:val="both"/>
        <w:rPr>
          <w:rFonts w:asciiTheme="minorHAnsi" w:hAnsiTheme="minorHAnsi" w:cstheme="minorHAnsi"/>
          <w:sz w:val="22"/>
          <w:szCs w:val="22"/>
        </w:rPr>
      </w:pPr>
      <w:r w:rsidRPr="000F3EF9">
        <w:rPr>
          <w:rFonts w:asciiTheme="minorHAnsi" w:hAnsiTheme="minorHAnsi" w:cstheme="minorHAnsi"/>
          <w:b/>
          <w:bCs/>
          <w:sz w:val="22"/>
          <w:szCs w:val="22"/>
        </w:rPr>
        <w:t xml:space="preserve">IPad </w:t>
      </w:r>
      <w:r w:rsidR="009D2AF0" w:rsidRPr="000F3EF9">
        <w:rPr>
          <w:rFonts w:asciiTheme="minorHAnsi" w:hAnsiTheme="minorHAnsi" w:cstheme="minorHAnsi"/>
          <w:b/>
          <w:bCs/>
          <w:sz w:val="22"/>
          <w:szCs w:val="22"/>
        </w:rPr>
        <w:t>(10. Generacji)</w:t>
      </w:r>
      <w:r w:rsidRPr="000F3EF9">
        <w:rPr>
          <w:rFonts w:asciiTheme="minorHAnsi" w:hAnsiTheme="minorHAnsi" w:cstheme="minorHAnsi"/>
          <w:b/>
          <w:bCs/>
          <w:sz w:val="22"/>
          <w:szCs w:val="22"/>
        </w:rPr>
        <w:t xml:space="preserve"> </w:t>
      </w:r>
      <w:r w:rsidR="0096534F" w:rsidRPr="000F3EF9">
        <w:rPr>
          <w:rFonts w:asciiTheme="minorHAnsi" w:hAnsiTheme="minorHAnsi" w:cstheme="minorHAnsi"/>
          <w:b/>
          <w:bCs/>
          <w:sz w:val="22"/>
          <w:szCs w:val="22"/>
        </w:rPr>
        <w:t>z</w:t>
      </w:r>
      <w:r w:rsidRPr="000F3EF9">
        <w:rPr>
          <w:rFonts w:asciiTheme="minorHAnsi" w:hAnsiTheme="minorHAnsi" w:cstheme="minorHAnsi"/>
          <w:b/>
          <w:bCs/>
          <w:sz w:val="22"/>
          <w:szCs w:val="22"/>
        </w:rPr>
        <w:t xml:space="preserve"> </w:t>
      </w:r>
      <w:r w:rsidR="00537716" w:rsidRPr="000F3EF9">
        <w:rPr>
          <w:rFonts w:asciiTheme="minorHAnsi" w:hAnsiTheme="minorHAnsi" w:cstheme="minorHAnsi"/>
          <w:b/>
          <w:bCs/>
          <w:sz w:val="22"/>
          <w:szCs w:val="22"/>
        </w:rPr>
        <w:t xml:space="preserve">Rysik APPLE (1. gen) MQLY3ZM/A (z przejściówką </w:t>
      </w:r>
      <w:proofErr w:type="spellStart"/>
      <w:r w:rsidR="00537716" w:rsidRPr="000F3EF9">
        <w:rPr>
          <w:rFonts w:asciiTheme="minorHAnsi" w:hAnsiTheme="minorHAnsi" w:cstheme="minorHAnsi"/>
          <w:b/>
          <w:bCs/>
          <w:sz w:val="22"/>
          <w:szCs w:val="22"/>
        </w:rPr>
        <w:t>Lightning</w:t>
      </w:r>
      <w:proofErr w:type="spellEnd"/>
      <w:r w:rsidR="00537716" w:rsidRPr="000F3EF9">
        <w:rPr>
          <w:rFonts w:asciiTheme="minorHAnsi" w:hAnsiTheme="minorHAnsi" w:cstheme="minorHAnsi"/>
          <w:b/>
          <w:bCs/>
          <w:sz w:val="22"/>
          <w:szCs w:val="22"/>
        </w:rPr>
        <w:t xml:space="preserve">) </w:t>
      </w:r>
      <w:r w:rsidRPr="000F3EF9">
        <w:rPr>
          <w:rFonts w:asciiTheme="minorHAnsi" w:hAnsiTheme="minorHAnsi" w:cstheme="minorHAnsi"/>
          <w:sz w:val="22"/>
          <w:szCs w:val="22"/>
        </w:rPr>
        <w:t>lub równoważny. Za równoważność rozumie się produkt o parametrach nie gorszych, pod względem ilościowym i jakościowym, a w szczególności:</w:t>
      </w:r>
    </w:p>
    <w:p w14:paraId="483FF0A0" w14:textId="77777777" w:rsidR="001C0F11" w:rsidRPr="000F3EF9" w:rsidRDefault="001C0F11" w:rsidP="00DE62E9">
      <w:pPr>
        <w:jc w:val="both"/>
        <w:rPr>
          <w:rFonts w:asciiTheme="minorHAnsi" w:hAnsiTheme="minorHAnsi" w:cstheme="minorHAnsi"/>
          <w:sz w:val="22"/>
          <w:szCs w:val="22"/>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7371"/>
      </w:tblGrid>
      <w:tr w:rsidR="001C0F11" w:rsidRPr="000F3EF9" w14:paraId="76DBAB24" w14:textId="77777777" w:rsidTr="00C45358">
        <w:trPr>
          <w:trHeight w:val="283"/>
        </w:trPr>
        <w:tc>
          <w:tcPr>
            <w:tcW w:w="2127" w:type="dxa"/>
            <w:shd w:val="clear" w:color="auto" w:fill="FFFFFF" w:themeFill="background1"/>
          </w:tcPr>
          <w:p w14:paraId="57FF16EB" w14:textId="77777777" w:rsidR="001C0F11" w:rsidRPr="000F3EF9" w:rsidRDefault="001C0F11" w:rsidP="00DE62E9">
            <w:pPr>
              <w:jc w:val="center"/>
              <w:rPr>
                <w:rFonts w:asciiTheme="minorHAnsi" w:hAnsiTheme="minorHAnsi" w:cstheme="minorHAnsi"/>
                <w:b/>
                <w:sz w:val="22"/>
                <w:szCs w:val="22"/>
              </w:rPr>
            </w:pPr>
            <w:r w:rsidRPr="000F3EF9">
              <w:rPr>
                <w:rFonts w:asciiTheme="minorHAnsi" w:eastAsia="Times New Roman" w:hAnsiTheme="minorHAnsi" w:cstheme="minorHAnsi"/>
                <w:b/>
                <w:sz w:val="22"/>
                <w:szCs w:val="22"/>
              </w:rPr>
              <w:t>NAZWA PARAMETRU</w:t>
            </w:r>
          </w:p>
        </w:tc>
        <w:tc>
          <w:tcPr>
            <w:tcW w:w="7371" w:type="dxa"/>
            <w:shd w:val="clear" w:color="auto" w:fill="auto"/>
          </w:tcPr>
          <w:p w14:paraId="701F2BAE" w14:textId="77777777" w:rsidR="001C0F11" w:rsidRPr="000F3EF9" w:rsidRDefault="001C0F11" w:rsidP="00DE62E9">
            <w:pPr>
              <w:jc w:val="center"/>
              <w:rPr>
                <w:rFonts w:asciiTheme="minorHAnsi" w:hAnsiTheme="minorHAnsi" w:cstheme="minorHAnsi"/>
                <w:b/>
                <w:sz w:val="22"/>
                <w:szCs w:val="22"/>
              </w:rPr>
            </w:pPr>
            <w:r w:rsidRPr="000F3EF9">
              <w:rPr>
                <w:rFonts w:asciiTheme="minorHAnsi" w:eastAsia="Times New Roman" w:hAnsiTheme="minorHAnsi" w:cstheme="minorHAnsi"/>
                <w:b/>
                <w:sz w:val="22"/>
                <w:szCs w:val="22"/>
              </w:rPr>
              <w:t>WYMAGANIA MINIMALNE</w:t>
            </w:r>
          </w:p>
        </w:tc>
      </w:tr>
      <w:tr w:rsidR="001C0F11" w:rsidRPr="000F3EF9" w14:paraId="6DDDD7A7" w14:textId="77777777" w:rsidTr="00C45358">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14:paraId="64418ADF" w14:textId="77777777" w:rsidR="001C0F11" w:rsidRPr="000F3EF9" w:rsidRDefault="001C0F11" w:rsidP="00DE62E9">
            <w:pPr>
              <w:rPr>
                <w:rFonts w:asciiTheme="minorHAnsi" w:hAnsiTheme="minorHAnsi" w:cstheme="minorHAnsi"/>
                <w:b/>
                <w:bCs/>
                <w:sz w:val="22"/>
                <w:szCs w:val="22"/>
              </w:rPr>
            </w:pPr>
            <w:r w:rsidRPr="000F3EF9">
              <w:rPr>
                <w:rFonts w:asciiTheme="minorHAnsi" w:hAnsiTheme="minorHAnsi" w:cstheme="minorHAnsi"/>
                <w:b/>
                <w:bCs/>
                <w:sz w:val="22"/>
                <w:szCs w:val="22"/>
              </w:rPr>
              <w:t>System operacyjny:</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41798486" w14:textId="2E42E9E3" w:rsidR="001C0F11" w:rsidRPr="000F3EF9" w:rsidRDefault="009D2AF0" w:rsidP="00DE62E9">
            <w:pPr>
              <w:jc w:val="both"/>
              <w:rPr>
                <w:rFonts w:asciiTheme="minorHAnsi" w:eastAsia="Times New Roman" w:hAnsiTheme="minorHAnsi" w:cstheme="minorHAnsi"/>
                <w:sz w:val="22"/>
                <w:szCs w:val="22"/>
              </w:rPr>
            </w:pPr>
            <w:proofErr w:type="spellStart"/>
            <w:r w:rsidRPr="000F3EF9">
              <w:rPr>
                <w:rStyle w:val="attribute-value"/>
                <w:rFonts w:asciiTheme="minorHAnsi" w:hAnsiTheme="minorHAnsi" w:cstheme="minorHAnsi"/>
                <w:sz w:val="22"/>
                <w:szCs w:val="22"/>
              </w:rPr>
              <w:t>iPadOS</w:t>
            </w:r>
            <w:proofErr w:type="spellEnd"/>
            <w:r w:rsidRPr="000F3EF9">
              <w:rPr>
                <w:rStyle w:val="attribute-value"/>
                <w:rFonts w:asciiTheme="minorHAnsi" w:hAnsiTheme="minorHAnsi" w:cstheme="minorHAnsi"/>
                <w:sz w:val="22"/>
                <w:szCs w:val="22"/>
              </w:rPr>
              <w:t xml:space="preserve"> 16 </w:t>
            </w:r>
          </w:p>
        </w:tc>
      </w:tr>
      <w:tr w:rsidR="001C0F11" w:rsidRPr="000F3EF9" w14:paraId="65E302BE" w14:textId="77777777" w:rsidTr="00C45358">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14:paraId="72A70CBD" w14:textId="77777777" w:rsidR="001C0F11" w:rsidRPr="000F3EF9" w:rsidRDefault="001C0F11" w:rsidP="00DE62E9">
            <w:pPr>
              <w:rPr>
                <w:rFonts w:asciiTheme="minorHAnsi" w:hAnsiTheme="minorHAnsi" w:cstheme="minorHAnsi"/>
                <w:b/>
                <w:bCs/>
                <w:sz w:val="22"/>
                <w:szCs w:val="22"/>
              </w:rPr>
            </w:pPr>
            <w:r w:rsidRPr="000F3EF9">
              <w:rPr>
                <w:rFonts w:asciiTheme="minorHAnsi" w:hAnsiTheme="minorHAnsi" w:cstheme="minorHAnsi"/>
                <w:b/>
                <w:bCs/>
                <w:sz w:val="22"/>
                <w:szCs w:val="22"/>
              </w:rPr>
              <w:t>Procesor:</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0DA09E3B" w14:textId="4998FA19" w:rsidR="001C0F11" w:rsidRPr="000F3EF9" w:rsidRDefault="009D2AF0" w:rsidP="00DE62E9">
            <w:pPr>
              <w:jc w:val="both"/>
              <w:rPr>
                <w:rFonts w:asciiTheme="minorHAnsi" w:hAnsiTheme="minorHAnsi" w:cstheme="minorHAnsi"/>
                <w:sz w:val="22"/>
                <w:szCs w:val="22"/>
              </w:rPr>
            </w:pPr>
            <w:r w:rsidRPr="000F3EF9">
              <w:rPr>
                <w:rFonts w:asciiTheme="minorHAnsi" w:hAnsiTheme="minorHAnsi" w:cstheme="minorHAnsi"/>
                <w:sz w:val="22"/>
                <w:szCs w:val="22"/>
              </w:rPr>
              <w:t xml:space="preserve">Apple A14 </w:t>
            </w:r>
            <w:proofErr w:type="spellStart"/>
            <w:r w:rsidRPr="000F3EF9">
              <w:rPr>
                <w:rFonts w:asciiTheme="minorHAnsi" w:hAnsiTheme="minorHAnsi" w:cstheme="minorHAnsi"/>
                <w:sz w:val="22"/>
                <w:szCs w:val="22"/>
              </w:rPr>
              <w:t>Bionic</w:t>
            </w:r>
            <w:proofErr w:type="spellEnd"/>
            <w:r w:rsidRPr="000F3EF9">
              <w:rPr>
                <w:rFonts w:asciiTheme="minorHAnsi" w:hAnsiTheme="minorHAnsi" w:cstheme="minorHAnsi"/>
                <w:sz w:val="22"/>
                <w:szCs w:val="22"/>
              </w:rPr>
              <w:t>, 6-rdzeniowy</w:t>
            </w:r>
          </w:p>
        </w:tc>
      </w:tr>
      <w:tr w:rsidR="001C0F11" w:rsidRPr="000F3EF9" w14:paraId="2CCF8869" w14:textId="77777777" w:rsidTr="00C45358">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14:paraId="50ED0D89" w14:textId="77777777" w:rsidR="001C0F11" w:rsidRPr="000F3EF9" w:rsidRDefault="001C0F11" w:rsidP="00DE62E9">
            <w:pPr>
              <w:rPr>
                <w:rFonts w:asciiTheme="minorHAnsi" w:hAnsiTheme="minorHAnsi" w:cstheme="minorHAnsi"/>
                <w:b/>
                <w:bCs/>
                <w:sz w:val="22"/>
                <w:szCs w:val="22"/>
              </w:rPr>
            </w:pPr>
            <w:r w:rsidRPr="000F3EF9">
              <w:rPr>
                <w:rFonts w:asciiTheme="minorHAnsi" w:hAnsiTheme="minorHAnsi" w:cstheme="minorHAnsi"/>
                <w:b/>
                <w:bCs/>
                <w:sz w:val="22"/>
                <w:szCs w:val="22"/>
              </w:rPr>
              <w:t>Pojemność:</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312D2ACB" w14:textId="77777777" w:rsidR="001C0F11" w:rsidRPr="000F3EF9" w:rsidRDefault="001C0F11" w:rsidP="00DE62E9">
            <w:pPr>
              <w:jc w:val="both"/>
              <w:rPr>
                <w:rFonts w:asciiTheme="minorHAnsi" w:hAnsiTheme="minorHAnsi" w:cstheme="minorHAnsi"/>
                <w:sz w:val="22"/>
                <w:szCs w:val="22"/>
              </w:rPr>
            </w:pPr>
            <w:r w:rsidRPr="000F3EF9">
              <w:rPr>
                <w:rFonts w:asciiTheme="minorHAnsi" w:hAnsiTheme="minorHAnsi" w:cstheme="minorHAnsi"/>
                <w:sz w:val="22"/>
                <w:szCs w:val="22"/>
              </w:rPr>
              <w:t>64 GB</w:t>
            </w:r>
          </w:p>
        </w:tc>
      </w:tr>
      <w:tr w:rsidR="001C0F11" w:rsidRPr="000F3EF9" w14:paraId="6D136797" w14:textId="77777777" w:rsidTr="00C45358">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14:paraId="4BF89B38" w14:textId="77777777" w:rsidR="001C0F11" w:rsidRPr="000F3EF9" w:rsidRDefault="001C0F11" w:rsidP="00DE62E9">
            <w:pPr>
              <w:rPr>
                <w:rFonts w:asciiTheme="minorHAnsi" w:hAnsiTheme="minorHAnsi" w:cstheme="minorHAnsi"/>
                <w:b/>
                <w:bCs/>
                <w:sz w:val="22"/>
                <w:szCs w:val="22"/>
              </w:rPr>
            </w:pPr>
            <w:r w:rsidRPr="000F3EF9">
              <w:rPr>
                <w:rFonts w:asciiTheme="minorHAnsi" w:hAnsiTheme="minorHAnsi" w:cstheme="minorHAnsi"/>
                <w:b/>
                <w:bCs/>
                <w:sz w:val="22"/>
                <w:szCs w:val="22"/>
              </w:rPr>
              <w:t>Przekątna ekranu:</w:t>
            </w:r>
          </w:p>
        </w:tc>
        <w:tc>
          <w:tcPr>
            <w:tcW w:w="7371" w:type="dxa"/>
            <w:tcBorders>
              <w:top w:val="single" w:sz="4" w:space="0" w:color="auto"/>
              <w:left w:val="single" w:sz="4" w:space="0" w:color="auto"/>
              <w:bottom w:val="single" w:sz="4" w:space="0" w:color="auto"/>
              <w:right w:val="single" w:sz="4" w:space="0" w:color="auto"/>
            </w:tcBorders>
          </w:tcPr>
          <w:p w14:paraId="1B6782D8" w14:textId="7B6D3819" w:rsidR="001C0F11" w:rsidRPr="000F3EF9" w:rsidRDefault="009D2AF0" w:rsidP="00DE62E9">
            <w:pPr>
              <w:jc w:val="both"/>
              <w:rPr>
                <w:rFonts w:asciiTheme="minorHAnsi" w:hAnsiTheme="minorHAnsi" w:cstheme="minorHAnsi"/>
                <w:bCs/>
                <w:sz w:val="22"/>
                <w:szCs w:val="22"/>
              </w:rPr>
            </w:pPr>
            <w:r w:rsidRPr="000F3EF9">
              <w:rPr>
                <w:rFonts w:asciiTheme="minorHAnsi" w:hAnsiTheme="minorHAnsi" w:cstheme="minorHAnsi"/>
                <w:sz w:val="22"/>
                <w:szCs w:val="22"/>
              </w:rPr>
              <w:t xml:space="preserve">10.9" Liquid </w:t>
            </w:r>
            <w:proofErr w:type="spellStart"/>
            <w:r w:rsidRPr="000F3EF9">
              <w:rPr>
                <w:rFonts w:asciiTheme="minorHAnsi" w:hAnsiTheme="minorHAnsi" w:cstheme="minorHAnsi"/>
                <w:sz w:val="22"/>
                <w:szCs w:val="22"/>
              </w:rPr>
              <w:t>Retina</w:t>
            </w:r>
            <w:proofErr w:type="spellEnd"/>
          </w:p>
        </w:tc>
      </w:tr>
      <w:tr w:rsidR="001C0F11" w:rsidRPr="000F3EF9" w14:paraId="3C5B4205" w14:textId="77777777" w:rsidTr="00C45358">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14:paraId="1C7A04DE" w14:textId="77777777" w:rsidR="001C0F11" w:rsidRPr="000F3EF9" w:rsidRDefault="001C0F11" w:rsidP="00DE62E9">
            <w:pPr>
              <w:rPr>
                <w:rFonts w:asciiTheme="minorHAnsi" w:hAnsiTheme="minorHAnsi" w:cstheme="minorHAnsi"/>
                <w:b/>
                <w:bCs/>
                <w:sz w:val="22"/>
                <w:szCs w:val="22"/>
              </w:rPr>
            </w:pPr>
            <w:r w:rsidRPr="000F3EF9">
              <w:rPr>
                <w:rFonts w:asciiTheme="minorHAnsi" w:hAnsiTheme="minorHAnsi" w:cstheme="minorHAnsi"/>
                <w:b/>
                <w:bCs/>
                <w:sz w:val="22"/>
                <w:szCs w:val="22"/>
              </w:rPr>
              <w:t>Rozdzielczość ekranu:</w:t>
            </w:r>
          </w:p>
        </w:tc>
        <w:tc>
          <w:tcPr>
            <w:tcW w:w="7371" w:type="dxa"/>
            <w:tcBorders>
              <w:top w:val="single" w:sz="4" w:space="0" w:color="auto"/>
              <w:left w:val="single" w:sz="4" w:space="0" w:color="auto"/>
              <w:bottom w:val="single" w:sz="4" w:space="0" w:color="auto"/>
              <w:right w:val="single" w:sz="4" w:space="0" w:color="auto"/>
            </w:tcBorders>
          </w:tcPr>
          <w:p w14:paraId="1019799D" w14:textId="0ACF2D85" w:rsidR="001C0F11" w:rsidRPr="000F3EF9" w:rsidRDefault="009D2AF0" w:rsidP="00DE62E9">
            <w:pPr>
              <w:jc w:val="both"/>
              <w:rPr>
                <w:rFonts w:asciiTheme="minorHAnsi" w:hAnsiTheme="minorHAnsi" w:cstheme="minorHAnsi"/>
                <w:bCs/>
                <w:sz w:val="22"/>
                <w:szCs w:val="22"/>
              </w:rPr>
            </w:pPr>
            <w:r w:rsidRPr="000F3EF9">
              <w:rPr>
                <w:rFonts w:asciiTheme="minorHAnsi" w:hAnsiTheme="minorHAnsi" w:cstheme="minorHAnsi"/>
                <w:sz w:val="22"/>
                <w:szCs w:val="22"/>
              </w:rPr>
              <w:t>2360 x 1640px</w:t>
            </w:r>
          </w:p>
        </w:tc>
      </w:tr>
      <w:tr w:rsidR="001C0F11" w:rsidRPr="000F3EF9" w14:paraId="3CADE33E" w14:textId="77777777" w:rsidTr="00C45358">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14:paraId="14008652" w14:textId="0F2A03BB" w:rsidR="001C0F11" w:rsidRPr="000F3EF9" w:rsidRDefault="009D2AF0" w:rsidP="00DE62E9">
            <w:pPr>
              <w:rPr>
                <w:rFonts w:asciiTheme="minorHAnsi" w:hAnsiTheme="minorHAnsi" w:cstheme="minorHAnsi"/>
                <w:b/>
                <w:bCs/>
                <w:sz w:val="22"/>
                <w:szCs w:val="22"/>
              </w:rPr>
            </w:pPr>
            <w:r w:rsidRPr="000F3EF9">
              <w:rPr>
                <w:rFonts w:asciiTheme="minorHAnsi" w:hAnsiTheme="minorHAnsi" w:cstheme="minorHAnsi"/>
                <w:b/>
                <w:bCs/>
                <w:sz w:val="22"/>
                <w:szCs w:val="22"/>
              </w:rPr>
              <w:t>Funkcje ekranu:</w:t>
            </w:r>
          </w:p>
        </w:tc>
        <w:tc>
          <w:tcPr>
            <w:tcW w:w="7371" w:type="dxa"/>
            <w:tcBorders>
              <w:top w:val="single" w:sz="4" w:space="0" w:color="auto"/>
              <w:left w:val="single" w:sz="4" w:space="0" w:color="auto"/>
              <w:bottom w:val="single" w:sz="4" w:space="0" w:color="auto"/>
              <w:right w:val="single" w:sz="4" w:space="0" w:color="auto"/>
            </w:tcBorders>
          </w:tcPr>
          <w:p w14:paraId="732DBCB8" w14:textId="2B27766F" w:rsidR="001C0F11" w:rsidRPr="000F3EF9" w:rsidRDefault="009D2AF0" w:rsidP="00DE62E9">
            <w:pPr>
              <w:jc w:val="both"/>
              <w:rPr>
                <w:rFonts w:asciiTheme="minorHAnsi" w:hAnsiTheme="minorHAnsi" w:cstheme="minorHAnsi"/>
                <w:bCs/>
                <w:sz w:val="22"/>
                <w:szCs w:val="22"/>
              </w:rPr>
            </w:pPr>
            <w:r w:rsidRPr="000F3EF9">
              <w:rPr>
                <w:rFonts w:asciiTheme="minorHAnsi" w:hAnsiTheme="minorHAnsi" w:cstheme="minorHAnsi"/>
                <w:bCs/>
                <w:sz w:val="22"/>
                <w:szCs w:val="22"/>
              </w:rPr>
              <w:t>Jasność 500 nitów, Multi-</w:t>
            </w:r>
            <w:proofErr w:type="spellStart"/>
            <w:r w:rsidRPr="000F3EF9">
              <w:rPr>
                <w:rFonts w:asciiTheme="minorHAnsi" w:hAnsiTheme="minorHAnsi" w:cstheme="minorHAnsi"/>
                <w:bCs/>
                <w:sz w:val="22"/>
                <w:szCs w:val="22"/>
              </w:rPr>
              <w:t>Touch</w:t>
            </w:r>
            <w:proofErr w:type="spellEnd"/>
            <w:r w:rsidRPr="000F3EF9">
              <w:rPr>
                <w:rFonts w:asciiTheme="minorHAnsi" w:hAnsiTheme="minorHAnsi" w:cstheme="minorHAnsi"/>
                <w:bCs/>
                <w:sz w:val="22"/>
                <w:szCs w:val="22"/>
              </w:rPr>
              <w:t xml:space="preserve">, Powłoka </w:t>
            </w:r>
            <w:proofErr w:type="spellStart"/>
            <w:r w:rsidRPr="000F3EF9">
              <w:rPr>
                <w:rFonts w:asciiTheme="minorHAnsi" w:hAnsiTheme="minorHAnsi" w:cstheme="minorHAnsi"/>
                <w:bCs/>
                <w:sz w:val="22"/>
                <w:szCs w:val="22"/>
              </w:rPr>
              <w:t>oleofobowa</w:t>
            </w:r>
            <w:proofErr w:type="spellEnd"/>
            <w:r w:rsidRPr="000F3EF9">
              <w:rPr>
                <w:rFonts w:asciiTheme="minorHAnsi" w:hAnsiTheme="minorHAnsi" w:cstheme="minorHAnsi"/>
                <w:bCs/>
                <w:sz w:val="22"/>
                <w:szCs w:val="22"/>
              </w:rPr>
              <w:t xml:space="preserve"> odporna na odciski palców, Technologia True Tone</w:t>
            </w:r>
          </w:p>
        </w:tc>
      </w:tr>
      <w:tr w:rsidR="001C0F11" w:rsidRPr="00B34FB4" w14:paraId="0ACC7C62" w14:textId="77777777" w:rsidTr="00C45358">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14:paraId="1D06681B" w14:textId="77777777" w:rsidR="001C0F11" w:rsidRPr="000F3EF9" w:rsidRDefault="001C0F11" w:rsidP="00DE62E9">
            <w:pPr>
              <w:rPr>
                <w:rFonts w:asciiTheme="minorHAnsi" w:hAnsiTheme="minorHAnsi" w:cstheme="minorHAnsi"/>
                <w:b/>
                <w:bCs/>
                <w:sz w:val="22"/>
                <w:szCs w:val="22"/>
              </w:rPr>
            </w:pPr>
            <w:r w:rsidRPr="000F3EF9">
              <w:rPr>
                <w:rFonts w:asciiTheme="minorHAnsi" w:hAnsiTheme="minorHAnsi" w:cstheme="minorHAnsi"/>
                <w:b/>
                <w:bCs/>
                <w:sz w:val="22"/>
                <w:szCs w:val="22"/>
              </w:rPr>
              <w:t>Łączność bezprzewodowa:</w:t>
            </w:r>
          </w:p>
        </w:tc>
        <w:tc>
          <w:tcPr>
            <w:tcW w:w="7371" w:type="dxa"/>
            <w:tcBorders>
              <w:top w:val="single" w:sz="4" w:space="0" w:color="auto"/>
              <w:left w:val="single" w:sz="4" w:space="0" w:color="auto"/>
              <w:bottom w:val="single" w:sz="4" w:space="0" w:color="auto"/>
              <w:right w:val="single" w:sz="4" w:space="0" w:color="auto"/>
            </w:tcBorders>
          </w:tcPr>
          <w:p w14:paraId="19D49107" w14:textId="3A08B034" w:rsidR="001C0F11" w:rsidRPr="00CA760C" w:rsidRDefault="009D2AF0" w:rsidP="00DE62E9">
            <w:pPr>
              <w:jc w:val="both"/>
              <w:rPr>
                <w:rFonts w:asciiTheme="minorHAnsi" w:hAnsiTheme="minorHAnsi" w:cstheme="minorHAnsi"/>
                <w:bCs/>
                <w:sz w:val="22"/>
                <w:szCs w:val="22"/>
                <w:lang w:val="en-US"/>
              </w:rPr>
            </w:pPr>
            <w:r w:rsidRPr="00CA760C">
              <w:rPr>
                <w:rFonts w:asciiTheme="minorHAnsi" w:hAnsiTheme="minorHAnsi" w:cstheme="minorHAnsi"/>
                <w:bCs/>
                <w:sz w:val="22"/>
                <w:szCs w:val="22"/>
                <w:lang w:val="en-US"/>
              </w:rPr>
              <w:t>Wi-Fi 802.11 a/b/g/n/ac/ax, Bluetooth 5.2</w:t>
            </w:r>
          </w:p>
        </w:tc>
      </w:tr>
      <w:tr w:rsidR="001C0F11" w:rsidRPr="000F3EF9" w14:paraId="7C927E43" w14:textId="77777777" w:rsidTr="00C45358">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14:paraId="61CC6FFA" w14:textId="77777777" w:rsidR="001C0F11" w:rsidRPr="000F3EF9" w:rsidRDefault="001C0F11" w:rsidP="00DE62E9">
            <w:pPr>
              <w:rPr>
                <w:rFonts w:asciiTheme="minorHAnsi" w:hAnsiTheme="minorHAnsi" w:cstheme="minorHAnsi"/>
                <w:b/>
                <w:bCs/>
                <w:sz w:val="22"/>
                <w:szCs w:val="22"/>
              </w:rPr>
            </w:pPr>
            <w:r w:rsidRPr="000F3EF9">
              <w:rPr>
                <w:rFonts w:asciiTheme="minorHAnsi" w:hAnsiTheme="minorHAnsi" w:cstheme="minorHAnsi"/>
                <w:b/>
                <w:bCs/>
                <w:sz w:val="22"/>
                <w:szCs w:val="22"/>
              </w:rPr>
              <w:t>Czujniki</w:t>
            </w:r>
          </w:p>
        </w:tc>
        <w:tc>
          <w:tcPr>
            <w:tcW w:w="7371" w:type="dxa"/>
            <w:tcBorders>
              <w:top w:val="single" w:sz="4" w:space="0" w:color="auto"/>
              <w:left w:val="single" w:sz="4" w:space="0" w:color="auto"/>
              <w:bottom w:val="single" w:sz="4" w:space="0" w:color="auto"/>
              <w:right w:val="single" w:sz="4" w:space="0" w:color="auto"/>
            </w:tcBorders>
          </w:tcPr>
          <w:p w14:paraId="7AF0A262" w14:textId="07D03ED4" w:rsidR="001C0F11" w:rsidRPr="000F3EF9" w:rsidRDefault="00DA5E7B" w:rsidP="00DE62E9">
            <w:pPr>
              <w:jc w:val="both"/>
              <w:rPr>
                <w:rFonts w:asciiTheme="minorHAnsi" w:hAnsiTheme="minorHAnsi" w:cstheme="minorHAnsi"/>
                <w:bCs/>
                <w:sz w:val="22"/>
                <w:szCs w:val="22"/>
              </w:rPr>
            </w:pPr>
            <w:r w:rsidRPr="000F3EF9">
              <w:rPr>
                <w:rFonts w:asciiTheme="minorHAnsi" w:hAnsiTheme="minorHAnsi" w:cstheme="minorHAnsi"/>
                <w:sz w:val="22"/>
                <w:szCs w:val="22"/>
              </w:rPr>
              <w:t xml:space="preserve">Barometr, Oświetlenia zewnętrznego, Przyspieszeniomierz, </w:t>
            </w:r>
            <w:proofErr w:type="spellStart"/>
            <w:r w:rsidRPr="000F3EF9">
              <w:rPr>
                <w:rFonts w:asciiTheme="minorHAnsi" w:hAnsiTheme="minorHAnsi" w:cstheme="minorHAnsi"/>
                <w:sz w:val="22"/>
                <w:szCs w:val="22"/>
              </w:rPr>
              <w:t>Touch</w:t>
            </w:r>
            <w:proofErr w:type="spellEnd"/>
            <w:r w:rsidRPr="000F3EF9">
              <w:rPr>
                <w:rFonts w:asciiTheme="minorHAnsi" w:hAnsiTheme="minorHAnsi" w:cstheme="minorHAnsi"/>
                <w:sz w:val="22"/>
                <w:szCs w:val="22"/>
              </w:rPr>
              <w:t xml:space="preserve"> ID, Żyroskop</w:t>
            </w:r>
          </w:p>
        </w:tc>
      </w:tr>
      <w:tr w:rsidR="001C0F11" w:rsidRPr="000F3EF9" w14:paraId="6AAE3FB8" w14:textId="77777777" w:rsidTr="00C45358">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14:paraId="2EF9DD26" w14:textId="77777777" w:rsidR="001C0F11" w:rsidRPr="000F3EF9" w:rsidRDefault="001C0F11" w:rsidP="00DE62E9">
            <w:pPr>
              <w:rPr>
                <w:rFonts w:asciiTheme="minorHAnsi" w:hAnsiTheme="minorHAnsi" w:cstheme="minorHAnsi"/>
                <w:b/>
                <w:bCs/>
                <w:sz w:val="22"/>
                <w:szCs w:val="22"/>
              </w:rPr>
            </w:pPr>
            <w:r w:rsidRPr="000F3EF9">
              <w:rPr>
                <w:rFonts w:asciiTheme="minorHAnsi" w:hAnsiTheme="minorHAnsi" w:cstheme="minorHAnsi"/>
                <w:b/>
                <w:bCs/>
                <w:sz w:val="22"/>
                <w:szCs w:val="22"/>
              </w:rPr>
              <w:t>Aparat przedni:</w:t>
            </w:r>
          </w:p>
        </w:tc>
        <w:tc>
          <w:tcPr>
            <w:tcW w:w="7371" w:type="dxa"/>
            <w:tcBorders>
              <w:top w:val="single" w:sz="4" w:space="0" w:color="auto"/>
              <w:left w:val="single" w:sz="4" w:space="0" w:color="auto"/>
              <w:bottom w:val="single" w:sz="4" w:space="0" w:color="auto"/>
              <w:right w:val="single" w:sz="4" w:space="0" w:color="auto"/>
            </w:tcBorders>
          </w:tcPr>
          <w:p w14:paraId="42A5B8C5" w14:textId="5E839C13" w:rsidR="001C0F11" w:rsidRPr="000F3EF9" w:rsidRDefault="00DA5E7B" w:rsidP="00DE62E9">
            <w:pPr>
              <w:jc w:val="both"/>
              <w:rPr>
                <w:rFonts w:asciiTheme="minorHAnsi" w:hAnsiTheme="minorHAnsi" w:cstheme="minorHAnsi"/>
                <w:bCs/>
                <w:sz w:val="22"/>
                <w:szCs w:val="22"/>
              </w:rPr>
            </w:pPr>
            <w:r w:rsidRPr="000F3EF9">
              <w:rPr>
                <w:rFonts w:asciiTheme="minorHAnsi" w:hAnsiTheme="minorHAnsi" w:cstheme="minorHAnsi"/>
                <w:bCs/>
                <w:sz w:val="22"/>
                <w:szCs w:val="22"/>
              </w:rPr>
              <w:t>12</w:t>
            </w:r>
            <w:r w:rsidR="001C0F11" w:rsidRPr="000F3EF9">
              <w:rPr>
                <w:rFonts w:asciiTheme="minorHAnsi" w:hAnsiTheme="minorHAnsi" w:cstheme="minorHAnsi"/>
                <w:bCs/>
                <w:sz w:val="22"/>
                <w:szCs w:val="22"/>
              </w:rPr>
              <w:t xml:space="preserve"> </w:t>
            </w:r>
            <w:proofErr w:type="spellStart"/>
            <w:r w:rsidR="001C0F11" w:rsidRPr="000F3EF9">
              <w:rPr>
                <w:rFonts w:asciiTheme="minorHAnsi" w:hAnsiTheme="minorHAnsi" w:cstheme="minorHAnsi"/>
                <w:bCs/>
                <w:sz w:val="22"/>
                <w:szCs w:val="22"/>
              </w:rPr>
              <w:t>Mpix</w:t>
            </w:r>
            <w:proofErr w:type="spellEnd"/>
          </w:p>
        </w:tc>
      </w:tr>
      <w:tr w:rsidR="00537716" w:rsidRPr="000F3EF9" w14:paraId="76EECA32" w14:textId="77777777" w:rsidTr="00C45358">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14:paraId="0E4FA359" w14:textId="67A4D62F" w:rsidR="00537716" w:rsidRPr="000F3EF9" w:rsidRDefault="001A6B1E" w:rsidP="00DE62E9">
            <w:pPr>
              <w:rPr>
                <w:rFonts w:asciiTheme="minorHAnsi" w:hAnsiTheme="minorHAnsi" w:cstheme="minorHAnsi"/>
                <w:b/>
                <w:bCs/>
                <w:sz w:val="22"/>
                <w:szCs w:val="22"/>
              </w:rPr>
            </w:pPr>
            <w:r w:rsidRPr="000F3EF9">
              <w:rPr>
                <w:rFonts w:asciiTheme="minorHAnsi" w:hAnsiTheme="minorHAnsi" w:cstheme="minorHAnsi"/>
                <w:b/>
                <w:bCs/>
                <w:sz w:val="22"/>
                <w:szCs w:val="22"/>
              </w:rPr>
              <w:t xml:space="preserve">Akcesoria - </w:t>
            </w:r>
            <w:r w:rsidR="00537716" w:rsidRPr="000F3EF9">
              <w:rPr>
                <w:rFonts w:asciiTheme="minorHAnsi" w:hAnsiTheme="minorHAnsi" w:cstheme="minorHAnsi"/>
                <w:b/>
                <w:bCs/>
                <w:sz w:val="22"/>
                <w:szCs w:val="22"/>
              </w:rPr>
              <w:t>Rysik 1 Gen.</w:t>
            </w:r>
          </w:p>
        </w:tc>
        <w:tc>
          <w:tcPr>
            <w:tcW w:w="7371" w:type="dxa"/>
            <w:tcBorders>
              <w:top w:val="single" w:sz="4" w:space="0" w:color="auto"/>
              <w:left w:val="single" w:sz="4" w:space="0" w:color="auto"/>
              <w:bottom w:val="single" w:sz="4" w:space="0" w:color="auto"/>
              <w:right w:val="single" w:sz="4" w:space="0" w:color="auto"/>
            </w:tcBorders>
          </w:tcPr>
          <w:p w14:paraId="203A4827" w14:textId="25AAC5D7" w:rsidR="00537716" w:rsidRPr="000F3EF9" w:rsidRDefault="00537716" w:rsidP="00DE62E9">
            <w:pPr>
              <w:jc w:val="both"/>
              <w:rPr>
                <w:rFonts w:asciiTheme="minorHAnsi" w:hAnsiTheme="minorHAnsi" w:cstheme="minorHAnsi"/>
                <w:bCs/>
                <w:sz w:val="22"/>
                <w:szCs w:val="22"/>
              </w:rPr>
            </w:pPr>
            <w:r w:rsidRPr="000F3EF9">
              <w:rPr>
                <w:rFonts w:asciiTheme="minorHAnsi" w:hAnsiTheme="minorHAnsi" w:cstheme="minorHAnsi"/>
                <w:bCs/>
                <w:sz w:val="22"/>
                <w:szCs w:val="22"/>
              </w:rPr>
              <w:t xml:space="preserve">Kompatybilność: iPad (10. generacji), iPad (6. generacji), iPad (7. generacji), iPad (8. generacji), iPad (9. generacji), iPad </w:t>
            </w:r>
            <w:proofErr w:type="spellStart"/>
            <w:r w:rsidRPr="000F3EF9">
              <w:rPr>
                <w:rFonts w:asciiTheme="minorHAnsi" w:hAnsiTheme="minorHAnsi" w:cstheme="minorHAnsi"/>
                <w:bCs/>
                <w:sz w:val="22"/>
                <w:szCs w:val="22"/>
              </w:rPr>
              <w:t>Air</w:t>
            </w:r>
            <w:proofErr w:type="spellEnd"/>
            <w:r w:rsidRPr="000F3EF9">
              <w:rPr>
                <w:rFonts w:asciiTheme="minorHAnsi" w:hAnsiTheme="minorHAnsi" w:cstheme="minorHAnsi"/>
                <w:bCs/>
                <w:sz w:val="22"/>
                <w:szCs w:val="22"/>
              </w:rPr>
              <w:t xml:space="preserve"> (3. generacji), iPad mini (5. generacji), iPad Pro 10.5 cala, iPad Pro 12.9 cala (1. generacji), iPad Pro 12.9 cala (2. generacji), iPad Pro 9.7</w:t>
            </w:r>
          </w:p>
        </w:tc>
      </w:tr>
    </w:tbl>
    <w:p w14:paraId="57FB0642" w14:textId="77777777" w:rsidR="001C0F11" w:rsidRPr="000F3EF9" w:rsidRDefault="001C0F11" w:rsidP="00DE62E9">
      <w:pPr>
        <w:rPr>
          <w:rFonts w:asciiTheme="minorHAnsi" w:hAnsiTheme="minorHAnsi" w:cstheme="minorHAnsi"/>
          <w:sz w:val="22"/>
          <w:szCs w:val="22"/>
        </w:rPr>
      </w:pPr>
    </w:p>
    <w:p w14:paraId="18B42295" w14:textId="77777777" w:rsidR="001C0F11" w:rsidRPr="000F3EF9" w:rsidRDefault="001C0F11" w:rsidP="00DE62E9">
      <w:pPr>
        <w:rPr>
          <w:rFonts w:asciiTheme="minorHAnsi" w:hAnsiTheme="minorHAnsi" w:cstheme="minorHAnsi"/>
          <w:sz w:val="22"/>
          <w:szCs w:val="22"/>
        </w:rPr>
      </w:pPr>
    </w:p>
    <w:p w14:paraId="2AFEB7E4" w14:textId="4A4E8F53" w:rsidR="00BD581A" w:rsidRPr="002B32F2" w:rsidRDefault="00BD581A" w:rsidP="00DC7F0E">
      <w:pPr>
        <w:pStyle w:val="Nagwek4"/>
        <w:numPr>
          <w:ilvl w:val="0"/>
          <w:numId w:val="26"/>
        </w:numPr>
        <w:tabs>
          <w:tab w:val="left" w:pos="426"/>
        </w:tabs>
        <w:rPr>
          <w:rFonts w:asciiTheme="minorHAnsi" w:hAnsiTheme="minorHAnsi" w:cstheme="minorHAnsi"/>
          <w:b/>
          <w:bCs/>
          <w:i w:val="0"/>
          <w:iCs w:val="0"/>
          <w:color w:val="005E5C"/>
          <w:sz w:val="21"/>
          <w:szCs w:val="21"/>
        </w:rPr>
      </w:pPr>
      <w:r w:rsidRPr="002B32F2">
        <w:rPr>
          <w:rFonts w:asciiTheme="minorHAnsi" w:hAnsiTheme="minorHAnsi" w:cstheme="minorHAnsi"/>
          <w:b/>
          <w:bCs/>
          <w:i w:val="0"/>
          <w:iCs w:val="0"/>
          <w:color w:val="005E5C"/>
          <w:sz w:val="21"/>
          <w:szCs w:val="21"/>
        </w:rPr>
        <w:t>TABLET</w:t>
      </w:r>
      <w:r w:rsidR="003F2084">
        <w:rPr>
          <w:rFonts w:asciiTheme="minorHAnsi" w:hAnsiTheme="minorHAnsi" w:cstheme="minorHAnsi"/>
          <w:b/>
          <w:bCs/>
          <w:i w:val="0"/>
          <w:iCs w:val="0"/>
          <w:color w:val="005E5C"/>
          <w:sz w:val="21"/>
          <w:szCs w:val="21"/>
        </w:rPr>
        <w:t xml:space="preserve"> nr 2</w:t>
      </w:r>
      <w:r w:rsidRPr="002B32F2">
        <w:rPr>
          <w:rFonts w:asciiTheme="minorHAnsi" w:hAnsiTheme="minorHAnsi" w:cstheme="minorHAnsi"/>
          <w:b/>
          <w:bCs/>
          <w:i w:val="0"/>
          <w:iCs w:val="0"/>
          <w:color w:val="005E5C"/>
          <w:sz w:val="21"/>
          <w:szCs w:val="21"/>
        </w:rPr>
        <w:t>, KARTA PAMIĘCI, SZKŁO, ETUI</w:t>
      </w:r>
      <w:r w:rsidR="00EF5A23" w:rsidRPr="002B32F2">
        <w:rPr>
          <w:rFonts w:asciiTheme="minorHAnsi" w:hAnsiTheme="minorHAnsi" w:cstheme="minorHAnsi"/>
          <w:b/>
          <w:bCs/>
          <w:i w:val="0"/>
          <w:iCs w:val="0"/>
          <w:color w:val="005E5C"/>
          <w:sz w:val="21"/>
          <w:szCs w:val="21"/>
        </w:rPr>
        <w:t xml:space="preserve"> </w:t>
      </w:r>
      <w:r w:rsidR="006C4F8B">
        <w:rPr>
          <w:rFonts w:asciiTheme="minorHAnsi" w:hAnsiTheme="minorHAnsi" w:cstheme="minorHAnsi"/>
          <w:b/>
          <w:bCs/>
          <w:i w:val="0"/>
          <w:iCs w:val="0"/>
          <w:color w:val="005E5C"/>
          <w:sz w:val="21"/>
          <w:szCs w:val="21"/>
        </w:rPr>
        <w:t xml:space="preserve">– </w:t>
      </w:r>
      <w:r w:rsidR="00D4547C" w:rsidRPr="002B32F2">
        <w:rPr>
          <w:rFonts w:asciiTheme="minorHAnsi" w:hAnsiTheme="minorHAnsi" w:cstheme="minorHAnsi"/>
          <w:b/>
          <w:bCs/>
          <w:i w:val="0"/>
          <w:iCs w:val="0"/>
          <w:color w:val="005E5C"/>
          <w:sz w:val="21"/>
          <w:szCs w:val="21"/>
        </w:rPr>
        <w:t>1</w:t>
      </w:r>
      <w:r w:rsidR="00F74100" w:rsidRPr="002B32F2">
        <w:rPr>
          <w:rFonts w:asciiTheme="minorHAnsi" w:hAnsiTheme="minorHAnsi" w:cstheme="minorHAnsi"/>
          <w:b/>
          <w:bCs/>
          <w:i w:val="0"/>
          <w:iCs w:val="0"/>
          <w:color w:val="005E5C"/>
          <w:sz w:val="21"/>
          <w:szCs w:val="21"/>
        </w:rPr>
        <w:t>0</w:t>
      </w:r>
      <w:r w:rsidR="006C4F8B">
        <w:rPr>
          <w:rFonts w:asciiTheme="minorHAnsi" w:hAnsiTheme="minorHAnsi" w:cstheme="minorHAnsi"/>
          <w:b/>
          <w:bCs/>
          <w:i w:val="0"/>
          <w:iCs w:val="0"/>
          <w:color w:val="005E5C"/>
          <w:sz w:val="21"/>
          <w:szCs w:val="21"/>
        </w:rPr>
        <w:t xml:space="preserve"> </w:t>
      </w:r>
      <w:proofErr w:type="spellStart"/>
      <w:r w:rsidR="006C4F8B">
        <w:rPr>
          <w:rFonts w:asciiTheme="minorHAnsi" w:hAnsiTheme="minorHAnsi" w:cstheme="minorHAnsi"/>
          <w:b/>
          <w:bCs/>
          <w:i w:val="0"/>
          <w:iCs w:val="0"/>
          <w:color w:val="005E5C"/>
          <w:sz w:val="21"/>
          <w:szCs w:val="21"/>
        </w:rPr>
        <w:t>kpl</w:t>
      </w:r>
      <w:proofErr w:type="spellEnd"/>
      <w:r w:rsidR="006C4F8B">
        <w:rPr>
          <w:rFonts w:asciiTheme="minorHAnsi" w:hAnsiTheme="minorHAnsi" w:cstheme="minorHAnsi"/>
          <w:b/>
          <w:bCs/>
          <w:i w:val="0"/>
          <w:iCs w:val="0"/>
          <w:color w:val="005E5C"/>
          <w:sz w:val="21"/>
          <w:szCs w:val="21"/>
        </w:rPr>
        <w:t>.</w:t>
      </w:r>
    </w:p>
    <w:p w14:paraId="08E1728F" w14:textId="77777777" w:rsidR="00BD581A" w:rsidRPr="000F3EF9" w:rsidRDefault="00BD581A" w:rsidP="00DE62E9">
      <w:pPr>
        <w:keepNext/>
        <w:outlineLvl w:val="3"/>
        <w:rPr>
          <w:rFonts w:asciiTheme="minorHAnsi" w:hAnsiTheme="minorHAnsi" w:cstheme="minorHAnsi"/>
          <w:i/>
          <w:iCs/>
          <w:sz w:val="22"/>
          <w:szCs w:val="22"/>
        </w:rPr>
      </w:pPr>
    </w:p>
    <w:p w14:paraId="4BF48B6D" w14:textId="77777777" w:rsidR="00BD581A" w:rsidRPr="000F3EF9" w:rsidRDefault="00BD581A" w:rsidP="00DE62E9">
      <w:pPr>
        <w:jc w:val="both"/>
        <w:rPr>
          <w:rFonts w:asciiTheme="minorHAnsi" w:hAnsiTheme="minorHAnsi" w:cstheme="minorHAnsi"/>
          <w:sz w:val="22"/>
          <w:szCs w:val="22"/>
        </w:rPr>
      </w:pPr>
      <w:r w:rsidRPr="000F3EF9">
        <w:rPr>
          <w:rFonts w:asciiTheme="minorHAnsi" w:hAnsiTheme="minorHAnsi" w:cstheme="minorHAnsi"/>
          <w:b/>
          <w:bCs/>
          <w:sz w:val="22"/>
          <w:szCs w:val="22"/>
        </w:rPr>
        <w:t xml:space="preserve">Samsung Galaxy </w:t>
      </w:r>
      <w:proofErr w:type="spellStart"/>
      <w:r w:rsidRPr="000F3EF9">
        <w:rPr>
          <w:rFonts w:asciiTheme="minorHAnsi" w:hAnsiTheme="minorHAnsi" w:cstheme="minorHAnsi"/>
          <w:b/>
          <w:bCs/>
          <w:sz w:val="22"/>
          <w:szCs w:val="22"/>
        </w:rPr>
        <w:t>Tab</w:t>
      </w:r>
      <w:proofErr w:type="spellEnd"/>
      <w:r w:rsidRPr="000F3EF9">
        <w:rPr>
          <w:rFonts w:asciiTheme="minorHAnsi" w:hAnsiTheme="minorHAnsi" w:cstheme="minorHAnsi"/>
          <w:b/>
          <w:bCs/>
          <w:sz w:val="22"/>
          <w:szCs w:val="22"/>
        </w:rPr>
        <w:t xml:space="preserve"> A8 2021 64GB LTE SM-X205 </w:t>
      </w:r>
      <w:r w:rsidRPr="000F3EF9">
        <w:rPr>
          <w:rFonts w:asciiTheme="minorHAnsi" w:hAnsiTheme="minorHAnsi" w:cstheme="minorHAnsi"/>
          <w:sz w:val="22"/>
          <w:szCs w:val="22"/>
        </w:rPr>
        <w:t>lub równoważny. Za równoważność rozumie się produkt o parametrach nie gorszych, pod względem ilościowym i jakościowym, a w szczególności:</w:t>
      </w:r>
    </w:p>
    <w:p w14:paraId="7F95A644" w14:textId="77777777" w:rsidR="00BD581A" w:rsidRPr="000F3EF9" w:rsidRDefault="00BD581A" w:rsidP="00DE62E9">
      <w:pPr>
        <w:jc w:val="both"/>
        <w:rPr>
          <w:rFonts w:asciiTheme="minorHAnsi" w:hAnsiTheme="minorHAnsi" w:cstheme="minorHAnsi"/>
          <w:sz w:val="22"/>
          <w:szCs w:val="22"/>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7371"/>
      </w:tblGrid>
      <w:tr w:rsidR="00BD581A" w:rsidRPr="000F3EF9" w14:paraId="6335DD8E" w14:textId="77777777" w:rsidTr="00C45358">
        <w:trPr>
          <w:trHeight w:val="283"/>
        </w:trPr>
        <w:tc>
          <w:tcPr>
            <w:tcW w:w="2127" w:type="dxa"/>
            <w:shd w:val="clear" w:color="auto" w:fill="FFFFFF" w:themeFill="background1"/>
          </w:tcPr>
          <w:p w14:paraId="2B187E75" w14:textId="77777777" w:rsidR="00BD581A" w:rsidRPr="000F3EF9" w:rsidRDefault="00BD581A" w:rsidP="00DE62E9">
            <w:pPr>
              <w:jc w:val="center"/>
              <w:rPr>
                <w:rFonts w:asciiTheme="minorHAnsi" w:hAnsiTheme="minorHAnsi" w:cstheme="minorHAnsi"/>
                <w:b/>
                <w:sz w:val="22"/>
                <w:szCs w:val="22"/>
              </w:rPr>
            </w:pPr>
            <w:r w:rsidRPr="000F3EF9">
              <w:rPr>
                <w:rFonts w:asciiTheme="minorHAnsi" w:eastAsia="Times New Roman" w:hAnsiTheme="minorHAnsi" w:cstheme="minorHAnsi"/>
                <w:b/>
                <w:sz w:val="22"/>
                <w:szCs w:val="22"/>
              </w:rPr>
              <w:t>NAZWA PARAMETRU</w:t>
            </w:r>
          </w:p>
        </w:tc>
        <w:tc>
          <w:tcPr>
            <w:tcW w:w="7371" w:type="dxa"/>
            <w:shd w:val="clear" w:color="auto" w:fill="auto"/>
          </w:tcPr>
          <w:p w14:paraId="65B81CCD" w14:textId="77777777" w:rsidR="00BD581A" w:rsidRPr="000F3EF9" w:rsidRDefault="00BD581A" w:rsidP="00DE62E9">
            <w:pPr>
              <w:jc w:val="center"/>
              <w:rPr>
                <w:rFonts w:asciiTheme="minorHAnsi" w:hAnsiTheme="minorHAnsi" w:cstheme="minorHAnsi"/>
                <w:b/>
                <w:sz w:val="22"/>
                <w:szCs w:val="22"/>
              </w:rPr>
            </w:pPr>
            <w:r w:rsidRPr="000F3EF9">
              <w:rPr>
                <w:rFonts w:asciiTheme="minorHAnsi" w:eastAsia="Times New Roman" w:hAnsiTheme="minorHAnsi" w:cstheme="minorHAnsi"/>
                <w:b/>
                <w:sz w:val="22"/>
                <w:szCs w:val="22"/>
              </w:rPr>
              <w:t>WYMAGANIA MINIMALNE</w:t>
            </w:r>
          </w:p>
        </w:tc>
      </w:tr>
      <w:tr w:rsidR="00BD581A" w:rsidRPr="000F3EF9" w14:paraId="3E2717B7" w14:textId="77777777" w:rsidTr="00C45358">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14:paraId="24817ECF" w14:textId="77777777" w:rsidR="00BD581A" w:rsidRPr="000F3EF9" w:rsidRDefault="00BD581A" w:rsidP="00DE62E9">
            <w:pPr>
              <w:rPr>
                <w:rFonts w:asciiTheme="minorHAnsi" w:hAnsiTheme="minorHAnsi" w:cstheme="minorHAnsi"/>
                <w:b/>
                <w:bCs/>
                <w:sz w:val="22"/>
                <w:szCs w:val="22"/>
              </w:rPr>
            </w:pPr>
            <w:r w:rsidRPr="000F3EF9">
              <w:rPr>
                <w:rFonts w:asciiTheme="minorHAnsi" w:hAnsiTheme="minorHAnsi" w:cstheme="minorHAnsi"/>
                <w:b/>
                <w:bCs/>
                <w:sz w:val="22"/>
                <w:szCs w:val="22"/>
              </w:rPr>
              <w:t>System operacyjny:</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16EA8618" w14:textId="77777777" w:rsidR="00BD581A" w:rsidRPr="000F3EF9" w:rsidRDefault="00BD581A" w:rsidP="00DE62E9">
            <w:pPr>
              <w:jc w:val="both"/>
              <w:rPr>
                <w:rFonts w:asciiTheme="minorHAnsi" w:hAnsiTheme="minorHAnsi" w:cstheme="minorHAnsi"/>
                <w:sz w:val="22"/>
                <w:szCs w:val="22"/>
              </w:rPr>
            </w:pPr>
            <w:r w:rsidRPr="000F3EF9">
              <w:rPr>
                <w:rFonts w:asciiTheme="minorHAnsi" w:hAnsiTheme="minorHAnsi" w:cstheme="minorHAnsi"/>
                <w:sz w:val="22"/>
                <w:szCs w:val="22"/>
              </w:rPr>
              <w:t xml:space="preserve">Android 11 </w:t>
            </w:r>
          </w:p>
        </w:tc>
      </w:tr>
      <w:tr w:rsidR="00BD581A" w:rsidRPr="000F3EF9" w14:paraId="23109E8B" w14:textId="77777777" w:rsidTr="00C45358">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14:paraId="7CC5AEE1" w14:textId="77777777" w:rsidR="00BD581A" w:rsidRPr="000F3EF9" w:rsidRDefault="00BD581A" w:rsidP="00DE62E9">
            <w:pPr>
              <w:rPr>
                <w:rFonts w:asciiTheme="minorHAnsi" w:hAnsiTheme="minorHAnsi" w:cstheme="minorHAnsi"/>
                <w:b/>
                <w:bCs/>
                <w:sz w:val="22"/>
                <w:szCs w:val="22"/>
              </w:rPr>
            </w:pPr>
            <w:r w:rsidRPr="000F3EF9">
              <w:rPr>
                <w:rFonts w:asciiTheme="minorHAnsi" w:hAnsiTheme="minorHAnsi" w:cstheme="minorHAnsi"/>
                <w:b/>
                <w:bCs/>
                <w:sz w:val="22"/>
                <w:szCs w:val="22"/>
              </w:rPr>
              <w:t>Procesor:</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46D2E10E" w14:textId="77777777" w:rsidR="00BD581A" w:rsidRPr="000F3EF9" w:rsidRDefault="00BD581A" w:rsidP="00DE62E9">
            <w:pPr>
              <w:jc w:val="both"/>
              <w:rPr>
                <w:rFonts w:asciiTheme="minorHAnsi" w:hAnsiTheme="minorHAnsi" w:cstheme="minorHAnsi"/>
                <w:sz w:val="22"/>
                <w:szCs w:val="22"/>
              </w:rPr>
            </w:pPr>
            <w:r w:rsidRPr="000F3EF9">
              <w:rPr>
                <w:rFonts w:asciiTheme="minorHAnsi" w:hAnsiTheme="minorHAnsi" w:cstheme="minorHAnsi"/>
                <w:sz w:val="22"/>
                <w:szCs w:val="22"/>
              </w:rPr>
              <w:t>8-rdzeniowy, 2 x 2,0 + 2 x 2,0 GHz</w:t>
            </w:r>
          </w:p>
        </w:tc>
      </w:tr>
      <w:tr w:rsidR="00BD581A" w:rsidRPr="000F3EF9" w14:paraId="2E202430" w14:textId="77777777" w:rsidTr="00C45358">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14:paraId="4F9F06C6" w14:textId="77777777" w:rsidR="00BD581A" w:rsidRPr="000F3EF9" w:rsidRDefault="00BD581A" w:rsidP="00DE62E9">
            <w:pPr>
              <w:rPr>
                <w:rFonts w:asciiTheme="minorHAnsi" w:hAnsiTheme="minorHAnsi" w:cstheme="minorHAnsi"/>
                <w:b/>
                <w:bCs/>
                <w:sz w:val="22"/>
                <w:szCs w:val="22"/>
              </w:rPr>
            </w:pPr>
            <w:r w:rsidRPr="000F3EF9">
              <w:rPr>
                <w:rFonts w:asciiTheme="minorHAnsi" w:hAnsiTheme="minorHAnsi" w:cstheme="minorHAnsi"/>
                <w:b/>
                <w:bCs/>
                <w:sz w:val="22"/>
                <w:szCs w:val="22"/>
              </w:rPr>
              <w:t>Pojemność:</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22D3B053" w14:textId="77777777" w:rsidR="00BD581A" w:rsidRPr="000F3EF9" w:rsidRDefault="00BD581A" w:rsidP="00DE62E9">
            <w:pPr>
              <w:jc w:val="both"/>
              <w:rPr>
                <w:rFonts w:asciiTheme="minorHAnsi" w:hAnsiTheme="minorHAnsi" w:cstheme="minorHAnsi"/>
                <w:sz w:val="22"/>
                <w:szCs w:val="22"/>
              </w:rPr>
            </w:pPr>
            <w:r w:rsidRPr="000F3EF9">
              <w:rPr>
                <w:rFonts w:asciiTheme="minorHAnsi" w:hAnsiTheme="minorHAnsi" w:cstheme="minorHAnsi"/>
                <w:sz w:val="22"/>
                <w:szCs w:val="22"/>
              </w:rPr>
              <w:t>64 GB</w:t>
            </w:r>
          </w:p>
        </w:tc>
      </w:tr>
      <w:tr w:rsidR="00BD581A" w:rsidRPr="000F3EF9" w14:paraId="5EB7A28E" w14:textId="77777777" w:rsidTr="00C45358">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14:paraId="22191C95" w14:textId="77777777" w:rsidR="00BD581A" w:rsidRPr="000F3EF9" w:rsidRDefault="00BD581A" w:rsidP="00DE62E9">
            <w:pPr>
              <w:rPr>
                <w:rFonts w:asciiTheme="minorHAnsi" w:hAnsiTheme="minorHAnsi" w:cstheme="minorHAnsi"/>
                <w:b/>
                <w:bCs/>
                <w:sz w:val="22"/>
                <w:szCs w:val="22"/>
              </w:rPr>
            </w:pPr>
            <w:r w:rsidRPr="000F3EF9">
              <w:rPr>
                <w:rFonts w:asciiTheme="minorHAnsi" w:hAnsiTheme="minorHAnsi" w:cstheme="minorHAnsi"/>
                <w:b/>
                <w:bCs/>
                <w:sz w:val="22"/>
                <w:szCs w:val="22"/>
              </w:rPr>
              <w:t>Pamięć RAM:</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386A3D1F" w14:textId="77777777" w:rsidR="00BD581A" w:rsidRPr="000F3EF9" w:rsidRDefault="00BD581A" w:rsidP="00DE62E9">
            <w:pPr>
              <w:jc w:val="both"/>
              <w:rPr>
                <w:rFonts w:asciiTheme="minorHAnsi" w:hAnsiTheme="minorHAnsi" w:cstheme="minorHAnsi"/>
                <w:sz w:val="22"/>
                <w:szCs w:val="22"/>
              </w:rPr>
            </w:pPr>
            <w:r w:rsidRPr="000F3EF9">
              <w:rPr>
                <w:rFonts w:asciiTheme="minorHAnsi" w:hAnsiTheme="minorHAnsi" w:cstheme="minorHAnsi"/>
                <w:sz w:val="22"/>
                <w:szCs w:val="22"/>
              </w:rPr>
              <w:t xml:space="preserve">4 GB </w:t>
            </w:r>
          </w:p>
        </w:tc>
      </w:tr>
      <w:tr w:rsidR="00BD581A" w:rsidRPr="000F3EF9" w14:paraId="7C76A51A" w14:textId="77777777" w:rsidTr="00C45358">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14:paraId="45E408B0" w14:textId="77777777" w:rsidR="00BD581A" w:rsidRPr="000F3EF9" w:rsidRDefault="00BD581A" w:rsidP="00DE62E9">
            <w:pPr>
              <w:rPr>
                <w:rFonts w:asciiTheme="minorHAnsi" w:hAnsiTheme="minorHAnsi" w:cstheme="minorHAnsi"/>
                <w:b/>
                <w:bCs/>
                <w:sz w:val="22"/>
                <w:szCs w:val="22"/>
              </w:rPr>
            </w:pPr>
            <w:r w:rsidRPr="000F3EF9">
              <w:rPr>
                <w:rFonts w:asciiTheme="minorHAnsi" w:hAnsiTheme="minorHAnsi" w:cstheme="minorHAnsi"/>
                <w:b/>
                <w:bCs/>
                <w:sz w:val="22"/>
                <w:szCs w:val="22"/>
              </w:rPr>
              <w:t>Przekątna ekranu:</w:t>
            </w:r>
          </w:p>
        </w:tc>
        <w:tc>
          <w:tcPr>
            <w:tcW w:w="7371" w:type="dxa"/>
            <w:tcBorders>
              <w:top w:val="single" w:sz="4" w:space="0" w:color="auto"/>
              <w:left w:val="single" w:sz="4" w:space="0" w:color="auto"/>
              <w:bottom w:val="single" w:sz="4" w:space="0" w:color="auto"/>
              <w:right w:val="single" w:sz="4" w:space="0" w:color="auto"/>
            </w:tcBorders>
          </w:tcPr>
          <w:p w14:paraId="582E1F61" w14:textId="77777777" w:rsidR="00BD581A" w:rsidRPr="000F3EF9" w:rsidRDefault="00BD581A" w:rsidP="00DE62E9">
            <w:pPr>
              <w:jc w:val="both"/>
              <w:rPr>
                <w:rFonts w:asciiTheme="minorHAnsi" w:hAnsiTheme="minorHAnsi" w:cstheme="minorHAnsi"/>
                <w:bCs/>
                <w:sz w:val="22"/>
                <w:szCs w:val="22"/>
              </w:rPr>
            </w:pPr>
            <w:r w:rsidRPr="000F3EF9">
              <w:rPr>
                <w:rFonts w:asciiTheme="minorHAnsi" w:hAnsiTheme="minorHAnsi" w:cstheme="minorHAnsi"/>
                <w:sz w:val="22"/>
                <w:szCs w:val="22"/>
              </w:rPr>
              <w:t>10,5 "</w:t>
            </w:r>
          </w:p>
        </w:tc>
      </w:tr>
      <w:tr w:rsidR="00BD581A" w:rsidRPr="000F3EF9" w14:paraId="1DDCE74E" w14:textId="77777777" w:rsidTr="00C45358">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14:paraId="6EA8C09E" w14:textId="77777777" w:rsidR="00BD581A" w:rsidRPr="000F3EF9" w:rsidRDefault="00BD581A" w:rsidP="00DE62E9">
            <w:pPr>
              <w:rPr>
                <w:rFonts w:asciiTheme="minorHAnsi" w:hAnsiTheme="minorHAnsi" w:cstheme="minorHAnsi"/>
                <w:b/>
                <w:bCs/>
                <w:sz w:val="22"/>
                <w:szCs w:val="22"/>
              </w:rPr>
            </w:pPr>
            <w:r w:rsidRPr="000F3EF9">
              <w:rPr>
                <w:rFonts w:asciiTheme="minorHAnsi" w:hAnsiTheme="minorHAnsi" w:cstheme="minorHAnsi"/>
                <w:b/>
                <w:bCs/>
                <w:sz w:val="22"/>
                <w:szCs w:val="22"/>
              </w:rPr>
              <w:t>Rozdzielczość ekranu:</w:t>
            </w:r>
          </w:p>
        </w:tc>
        <w:tc>
          <w:tcPr>
            <w:tcW w:w="7371" w:type="dxa"/>
            <w:tcBorders>
              <w:top w:val="single" w:sz="4" w:space="0" w:color="auto"/>
              <w:left w:val="single" w:sz="4" w:space="0" w:color="auto"/>
              <w:bottom w:val="single" w:sz="4" w:space="0" w:color="auto"/>
              <w:right w:val="single" w:sz="4" w:space="0" w:color="auto"/>
            </w:tcBorders>
          </w:tcPr>
          <w:p w14:paraId="5AF25612" w14:textId="77777777" w:rsidR="00BD581A" w:rsidRPr="000F3EF9" w:rsidRDefault="00BD581A" w:rsidP="00DE62E9">
            <w:pPr>
              <w:jc w:val="both"/>
              <w:rPr>
                <w:rFonts w:asciiTheme="minorHAnsi" w:hAnsiTheme="minorHAnsi" w:cstheme="minorHAnsi"/>
                <w:bCs/>
                <w:sz w:val="22"/>
                <w:szCs w:val="22"/>
              </w:rPr>
            </w:pPr>
            <w:r w:rsidRPr="000F3EF9">
              <w:rPr>
                <w:rFonts w:asciiTheme="minorHAnsi" w:hAnsiTheme="minorHAnsi" w:cstheme="minorHAnsi"/>
                <w:sz w:val="22"/>
                <w:szCs w:val="22"/>
              </w:rPr>
              <w:t>1920x1080 pikseli</w:t>
            </w:r>
          </w:p>
        </w:tc>
      </w:tr>
      <w:tr w:rsidR="00BD581A" w:rsidRPr="000F3EF9" w14:paraId="3C9CE5C3" w14:textId="77777777" w:rsidTr="00C45358">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14:paraId="3EA24AFE" w14:textId="77777777" w:rsidR="00BD581A" w:rsidRPr="000F3EF9" w:rsidRDefault="00BD581A" w:rsidP="00DE62E9">
            <w:pPr>
              <w:rPr>
                <w:rFonts w:asciiTheme="minorHAnsi" w:hAnsiTheme="minorHAnsi" w:cstheme="minorHAnsi"/>
                <w:b/>
                <w:bCs/>
                <w:sz w:val="22"/>
                <w:szCs w:val="22"/>
              </w:rPr>
            </w:pPr>
            <w:r w:rsidRPr="000F3EF9">
              <w:rPr>
                <w:rFonts w:asciiTheme="minorHAnsi" w:hAnsiTheme="minorHAnsi" w:cstheme="minorHAnsi"/>
                <w:b/>
                <w:bCs/>
                <w:sz w:val="22"/>
                <w:szCs w:val="22"/>
              </w:rPr>
              <w:t>Format ekranu:</w:t>
            </w:r>
          </w:p>
        </w:tc>
        <w:tc>
          <w:tcPr>
            <w:tcW w:w="7371" w:type="dxa"/>
            <w:tcBorders>
              <w:top w:val="single" w:sz="4" w:space="0" w:color="auto"/>
              <w:left w:val="single" w:sz="4" w:space="0" w:color="auto"/>
              <w:bottom w:val="single" w:sz="4" w:space="0" w:color="auto"/>
              <w:right w:val="single" w:sz="4" w:space="0" w:color="auto"/>
            </w:tcBorders>
          </w:tcPr>
          <w:p w14:paraId="7323B9D4" w14:textId="77777777" w:rsidR="00BD581A" w:rsidRPr="000F3EF9" w:rsidRDefault="00BD581A" w:rsidP="00DE62E9">
            <w:pPr>
              <w:jc w:val="both"/>
              <w:rPr>
                <w:rFonts w:asciiTheme="minorHAnsi" w:hAnsiTheme="minorHAnsi" w:cstheme="minorHAnsi"/>
                <w:bCs/>
                <w:sz w:val="22"/>
                <w:szCs w:val="22"/>
              </w:rPr>
            </w:pPr>
            <w:r w:rsidRPr="000F3EF9">
              <w:rPr>
                <w:rFonts w:asciiTheme="minorHAnsi" w:hAnsiTheme="minorHAnsi" w:cstheme="minorHAnsi"/>
                <w:bCs/>
                <w:sz w:val="22"/>
                <w:szCs w:val="22"/>
              </w:rPr>
              <w:t>16:10</w:t>
            </w:r>
          </w:p>
        </w:tc>
      </w:tr>
      <w:tr w:rsidR="00BD581A" w:rsidRPr="000F3EF9" w14:paraId="5D0D2B1E" w14:textId="77777777" w:rsidTr="00C45358">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14:paraId="6A274B78" w14:textId="77777777" w:rsidR="00BD581A" w:rsidRPr="000F3EF9" w:rsidRDefault="00BD581A" w:rsidP="00DE62E9">
            <w:pPr>
              <w:rPr>
                <w:rFonts w:asciiTheme="minorHAnsi" w:hAnsiTheme="minorHAnsi" w:cstheme="minorHAnsi"/>
                <w:b/>
                <w:bCs/>
                <w:sz w:val="22"/>
                <w:szCs w:val="22"/>
              </w:rPr>
            </w:pPr>
            <w:r w:rsidRPr="000F3EF9">
              <w:rPr>
                <w:rFonts w:asciiTheme="minorHAnsi" w:hAnsiTheme="minorHAnsi" w:cstheme="minorHAnsi"/>
                <w:b/>
                <w:bCs/>
                <w:sz w:val="22"/>
                <w:szCs w:val="22"/>
              </w:rPr>
              <w:t>Typ matrycy:</w:t>
            </w:r>
          </w:p>
        </w:tc>
        <w:tc>
          <w:tcPr>
            <w:tcW w:w="7371" w:type="dxa"/>
            <w:tcBorders>
              <w:top w:val="single" w:sz="4" w:space="0" w:color="auto"/>
              <w:left w:val="single" w:sz="4" w:space="0" w:color="auto"/>
              <w:bottom w:val="single" w:sz="4" w:space="0" w:color="auto"/>
              <w:right w:val="single" w:sz="4" w:space="0" w:color="auto"/>
            </w:tcBorders>
          </w:tcPr>
          <w:p w14:paraId="00872E70" w14:textId="77777777" w:rsidR="00BD581A" w:rsidRPr="000F3EF9" w:rsidRDefault="00BD581A" w:rsidP="00DE62E9">
            <w:pPr>
              <w:jc w:val="both"/>
              <w:rPr>
                <w:rFonts w:asciiTheme="minorHAnsi" w:hAnsiTheme="minorHAnsi" w:cstheme="minorHAnsi"/>
                <w:bCs/>
                <w:sz w:val="22"/>
                <w:szCs w:val="22"/>
              </w:rPr>
            </w:pPr>
            <w:r w:rsidRPr="000F3EF9">
              <w:rPr>
                <w:rFonts w:asciiTheme="minorHAnsi" w:hAnsiTheme="minorHAnsi" w:cstheme="minorHAnsi"/>
                <w:bCs/>
                <w:sz w:val="22"/>
                <w:szCs w:val="22"/>
              </w:rPr>
              <w:t>TFT</w:t>
            </w:r>
          </w:p>
        </w:tc>
      </w:tr>
      <w:tr w:rsidR="00BD581A" w:rsidRPr="00B34FB4" w14:paraId="12F05F94" w14:textId="77777777" w:rsidTr="00C45358">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14:paraId="5D3C1316" w14:textId="77777777" w:rsidR="00BD581A" w:rsidRPr="000F3EF9" w:rsidRDefault="00BD581A" w:rsidP="00DE62E9">
            <w:pPr>
              <w:rPr>
                <w:rFonts w:asciiTheme="minorHAnsi" w:hAnsiTheme="minorHAnsi" w:cstheme="minorHAnsi"/>
                <w:b/>
                <w:bCs/>
                <w:sz w:val="22"/>
                <w:szCs w:val="22"/>
              </w:rPr>
            </w:pPr>
            <w:r w:rsidRPr="000F3EF9">
              <w:rPr>
                <w:rFonts w:asciiTheme="minorHAnsi" w:hAnsiTheme="minorHAnsi" w:cstheme="minorHAnsi"/>
                <w:b/>
                <w:bCs/>
                <w:sz w:val="22"/>
                <w:szCs w:val="22"/>
              </w:rPr>
              <w:t>Łączność bezprzewodowa:</w:t>
            </w:r>
          </w:p>
        </w:tc>
        <w:tc>
          <w:tcPr>
            <w:tcW w:w="7371" w:type="dxa"/>
            <w:tcBorders>
              <w:top w:val="single" w:sz="4" w:space="0" w:color="auto"/>
              <w:left w:val="single" w:sz="4" w:space="0" w:color="auto"/>
              <w:bottom w:val="single" w:sz="4" w:space="0" w:color="auto"/>
              <w:right w:val="single" w:sz="4" w:space="0" w:color="auto"/>
            </w:tcBorders>
          </w:tcPr>
          <w:p w14:paraId="64B51B97" w14:textId="77777777" w:rsidR="00BD581A" w:rsidRPr="00CA760C" w:rsidRDefault="00BD581A" w:rsidP="00DE62E9">
            <w:pPr>
              <w:jc w:val="both"/>
              <w:rPr>
                <w:rFonts w:asciiTheme="minorHAnsi" w:hAnsiTheme="minorHAnsi" w:cstheme="minorHAnsi"/>
                <w:bCs/>
                <w:sz w:val="22"/>
                <w:szCs w:val="22"/>
                <w:lang w:val="en-US"/>
              </w:rPr>
            </w:pPr>
            <w:r w:rsidRPr="00CA760C">
              <w:rPr>
                <w:rFonts w:asciiTheme="minorHAnsi" w:hAnsiTheme="minorHAnsi" w:cstheme="minorHAnsi"/>
                <w:bCs/>
                <w:sz w:val="22"/>
                <w:szCs w:val="22"/>
                <w:lang w:val="en-US"/>
              </w:rPr>
              <w:t>Bluetooth 5.0, modem 4G/LTE, WiFi 802.11 a/b/g/n/ac</w:t>
            </w:r>
          </w:p>
        </w:tc>
      </w:tr>
      <w:tr w:rsidR="00BD581A" w:rsidRPr="000F3EF9" w14:paraId="47333749" w14:textId="77777777" w:rsidTr="00C45358">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14:paraId="2A8F5D93" w14:textId="77777777" w:rsidR="00BD581A" w:rsidRPr="000F3EF9" w:rsidRDefault="00BD581A" w:rsidP="00DE62E9">
            <w:pPr>
              <w:rPr>
                <w:rFonts w:asciiTheme="minorHAnsi" w:hAnsiTheme="minorHAnsi" w:cstheme="minorHAnsi"/>
                <w:b/>
                <w:bCs/>
                <w:sz w:val="22"/>
                <w:szCs w:val="22"/>
              </w:rPr>
            </w:pPr>
            <w:r w:rsidRPr="000F3EF9">
              <w:rPr>
                <w:rFonts w:asciiTheme="minorHAnsi" w:hAnsiTheme="minorHAnsi" w:cstheme="minorHAnsi"/>
                <w:b/>
                <w:bCs/>
                <w:sz w:val="22"/>
                <w:szCs w:val="22"/>
              </w:rPr>
              <w:t>Czujniki</w:t>
            </w:r>
          </w:p>
        </w:tc>
        <w:tc>
          <w:tcPr>
            <w:tcW w:w="7371" w:type="dxa"/>
            <w:tcBorders>
              <w:top w:val="single" w:sz="4" w:space="0" w:color="auto"/>
              <w:left w:val="single" w:sz="4" w:space="0" w:color="auto"/>
              <w:bottom w:val="single" w:sz="4" w:space="0" w:color="auto"/>
              <w:right w:val="single" w:sz="4" w:space="0" w:color="auto"/>
            </w:tcBorders>
          </w:tcPr>
          <w:p w14:paraId="59059BB4" w14:textId="77777777" w:rsidR="00BD581A" w:rsidRPr="000F3EF9" w:rsidRDefault="00BD581A" w:rsidP="00DE62E9">
            <w:pPr>
              <w:jc w:val="both"/>
              <w:rPr>
                <w:rFonts w:asciiTheme="minorHAnsi" w:hAnsiTheme="minorHAnsi" w:cstheme="minorHAnsi"/>
                <w:bCs/>
                <w:sz w:val="22"/>
                <w:szCs w:val="22"/>
              </w:rPr>
            </w:pPr>
            <w:r w:rsidRPr="000F3EF9">
              <w:rPr>
                <w:rFonts w:asciiTheme="minorHAnsi" w:hAnsiTheme="minorHAnsi" w:cstheme="minorHAnsi"/>
                <w:sz w:val="22"/>
                <w:szCs w:val="22"/>
              </w:rPr>
              <w:t>akcelerometr, czujnik Halla, czujnik oświetlenia, e-kompas, G-sensor</w:t>
            </w:r>
          </w:p>
        </w:tc>
      </w:tr>
      <w:tr w:rsidR="00BD581A" w:rsidRPr="000F3EF9" w14:paraId="465007BB" w14:textId="77777777" w:rsidTr="00C45358">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14:paraId="12DCBEC5" w14:textId="77777777" w:rsidR="00BD581A" w:rsidRPr="000F3EF9" w:rsidRDefault="00BD581A" w:rsidP="00DE62E9">
            <w:pPr>
              <w:rPr>
                <w:rFonts w:asciiTheme="minorHAnsi" w:hAnsiTheme="minorHAnsi" w:cstheme="minorHAnsi"/>
                <w:b/>
                <w:bCs/>
                <w:sz w:val="22"/>
                <w:szCs w:val="22"/>
              </w:rPr>
            </w:pPr>
            <w:r w:rsidRPr="000F3EF9">
              <w:rPr>
                <w:rFonts w:asciiTheme="minorHAnsi" w:hAnsiTheme="minorHAnsi" w:cstheme="minorHAnsi"/>
                <w:b/>
                <w:bCs/>
                <w:sz w:val="22"/>
                <w:szCs w:val="22"/>
              </w:rPr>
              <w:t>Funkcje dodatkowe:</w:t>
            </w:r>
          </w:p>
        </w:tc>
        <w:tc>
          <w:tcPr>
            <w:tcW w:w="7371" w:type="dxa"/>
            <w:tcBorders>
              <w:top w:val="single" w:sz="4" w:space="0" w:color="auto"/>
              <w:left w:val="single" w:sz="4" w:space="0" w:color="auto"/>
              <w:bottom w:val="single" w:sz="4" w:space="0" w:color="auto"/>
              <w:right w:val="single" w:sz="4" w:space="0" w:color="auto"/>
            </w:tcBorders>
          </w:tcPr>
          <w:p w14:paraId="398F377A" w14:textId="77777777" w:rsidR="00BD581A" w:rsidRPr="000F3EF9" w:rsidRDefault="00BD581A" w:rsidP="00DE62E9">
            <w:pPr>
              <w:jc w:val="both"/>
              <w:rPr>
                <w:rFonts w:asciiTheme="minorHAnsi" w:hAnsiTheme="minorHAnsi" w:cstheme="minorHAnsi"/>
                <w:bCs/>
                <w:sz w:val="22"/>
                <w:szCs w:val="22"/>
              </w:rPr>
            </w:pPr>
            <w:r w:rsidRPr="000F3EF9">
              <w:rPr>
                <w:rFonts w:asciiTheme="minorHAnsi" w:hAnsiTheme="minorHAnsi" w:cstheme="minorHAnsi"/>
                <w:sz w:val="22"/>
                <w:szCs w:val="22"/>
              </w:rPr>
              <w:t xml:space="preserve">GPS, </w:t>
            </w:r>
            <w:proofErr w:type="spellStart"/>
            <w:r w:rsidRPr="000F3EF9">
              <w:rPr>
                <w:rFonts w:asciiTheme="minorHAnsi" w:hAnsiTheme="minorHAnsi" w:cstheme="minorHAnsi"/>
                <w:sz w:val="22"/>
                <w:szCs w:val="22"/>
              </w:rPr>
              <w:t>Glonass</w:t>
            </w:r>
            <w:proofErr w:type="spellEnd"/>
            <w:r w:rsidRPr="000F3EF9">
              <w:rPr>
                <w:rFonts w:asciiTheme="minorHAnsi" w:hAnsiTheme="minorHAnsi" w:cstheme="minorHAnsi"/>
                <w:sz w:val="22"/>
                <w:szCs w:val="22"/>
              </w:rPr>
              <w:t>, Galileo, QZSS</w:t>
            </w:r>
          </w:p>
        </w:tc>
      </w:tr>
      <w:tr w:rsidR="00BD581A" w:rsidRPr="000F3EF9" w14:paraId="120F3B6A" w14:textId="77777777" w:rsidTr="00C45358">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14:paraId="0745648F" w14:textId="77777777" w:rsidR="00BD581A" w:rsidRPr="000F3EF9" w:rsidRDefault="00BD581A" w:rsidP="00DE62E9">
            <w:pPr>
              <w:rPr>
                <w:rFonts w:asciiTheme="minorHAnsi" w:hAnsiTheme="minorHAnsi" w:cstheme="minorHAnsi"/>
                <w:b/>
                <w:bCs/>
                <w:sz w:val="22"/>
                <w:szCs w:val="22"/>
              </w:rPr>
            </w:pPr>
            <w:r w:rsidRPr="000F3EF9">
              <w:rPr>
                <w:rFonts w:asciiTheme="minorHAnsi" w:hAnsiTheme="minorHAnsi" w:cstheme="minorHAnsi"/>
                <w:b/>
                <w:bCs/>
                <w:sz w:val="22"/>
                <w:szCs w:val="22"/>
              </w:rPr>
              <w:t>Aparat przedni:</w:t>
            </w:r>
          </w:p>
        </w:tc>
        <w:tc>
          <w:tcPr>
            <w:tcW w:w="7371" w:type="dxa"/>
            <w:tcBorders>
              <w:top w:val="single" w:sz="4" w:space="0" w:color="auto"/>
              <w:left w:val="single" w:sz="4" w:space="0" w:color="auto"/>
              <w:bottom w:val="single" w:sz="4" w:space="0" w:color="auto"/>
              <w:right w:val="single" w:sz="4" w:space="0" w:color="auto"/>
            </w:tcBorders>
          </w:tcPr>
          <w:p w14:paraId="0C2F6A57" w14:textId="77777777" w:rsidR="00BD581A" w:rsidRPr="000F3EF9" w:rsidRDefault="00BD581A" w:rsidP="00DE62E9">
            <w:pPr>
              <w:jc w:val="both"/>
              <w:rPr>
                <w:rFonts w:asciiTheme="minorHAnsi" w:hAnsiTheme="minorHAnsi" w:cstheme="minorHAnsi"/>
                <w:bCs/>
                <w:sz w:val="22"/>
                <w:szCs w:val="22"/>
              </w:rPr>
            </w:pPr>
            <w:r w:rsidRPr="000F3EF9">
              <w:rPr>
                <w:rFonts w:asciiTheme="minorHAnsi" w:hAnsiTheme="minorHAnsi" w:cstheme="minorHAnsi"/>
                <w:bCs/>
                <w:sz w:val="22"/>
                <w:szCs w:val="22"/>
              </w:rPr>
              <w:t xml:space="preserve">5 </w:t>
            </w:r>
            <w:proofErr w:type="spellStart"/>
            <w:r w:rsidRPr="000F3EF9">
              <w:rPr>
                <w:rFonts w:asciiTheme="minorHAnsi" w:hAnsiTheme="minorHAnsi" w:cstheme="minorHAnsi"/>
                <w:bCs/>
                <w:sz w:val="22"/>
                <w:szCs w:val="22"/>
              </w:rPr>
              <w:t>Mpix</w:t>
            </w:r>
            <w:proofErr w:type="spellEnd"/>
          </w:p>
        </w:tc>
      </w:tr>
      <w:tr w:rsidR="00BD581A" w:rsidRPr="000F3EF9" w14:paraId="72758512" w14:textId="77777777" w:rsidTr="00C45358">
        <w:trPr>
          <w:trHeight w:val="436"/>
        </w:trPr>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14:paraId="6D6700A3" w14:textId="77777777" w:rsidR="00BD581A" w:rsidRPr="000F3EF9" w:rsidRDefault="00BD581A" w:rsidP="00DE62E9">
            <w:pPr>
              <w:rPr>
                <w:rFonts w:asciiTheme="minorHAnsi" w:hAnsiTheme="minorHAnsi" w:cstheme="minorHAnsi"/>
                <w:b/>
                <w:bCs/>
                <w:sz w:val="22"/>
                <w:szCs w:val="22"/>
              </w:rPr>
            </w:pPr>
            <w:r w:rsidRPr="000F3EF9">
              <w:rPr>
                <w:rFonts w:asciiTheme="minorHAnsi" w:hAnsiTheme="minorHAnsi" w:cstheme="minorHAnsi"/>
                <w:b/>
                <w:bCs/>
                <w:sz w:val="22"/>
                <w:szCs w:val="22"/>
              </w:rPr>
              <w:t>Aparat tylny:</w:t>
            </w:r>
          </w:p>
        </w:tc>
        <w:tc>
          <w:tcPr>
            <w:tcW w:w="7371" w:type="dxa"/>
            <w:tcBorders>
              <w:top w:val="single" w:sz="4" w:space="0" w:color="auto"/>
              <w:left w:val="single" w:sz="4" w:space="0" w:color="auto"/>
              <w:bottom w:val="single" w:sz="4" w:space="0" w:color="auto"/>
              <w:right w:val="single" w:sz="4" w:space="0" w:color="auto"/>
            </w:tcBorders>
          </w:tcPr>
          <w:p w14:paraId="239050B9" w14:textId="77777777" w:rsidR="00BD581A" w:rsidRPr="000F3EF9" w:rsidRDefault="00BD581A" w:rsidP="00DE62E9">
            <w:pPr>
              <w:jc w:val="both"/>
              <w:rPr>
                <w:rFonts w:asciiTheme="minorHAnsi" w:hAnsiTheme="minorHAnsi" w:cstheme="minorHAnsi"/>
                <w:bCs/>
                <w:sz w:val="22"/>
                <w:szCs w:val="22"/>
              </w:rPr>
            </w:pPr>
            <w:r w:rsidRPr="000F3EF9">
              <w:rPr>
                <w:rFonts w:asciiTheme="minorHAnsi" w:hAnsiTheme="minorHAnsi" w:cstheme="minorHAnsi"/>
                <w:bCs/>
                <w:sz w:val="22"/>
                <w:szCs w:val="22"/>
              </w:rPr>
              <w:t xml:space="preserve">8 </w:t>
            </w:r>
            <w:proofErr w:type="spellStart"/>
            <w:r w:rsidRPr="000F3EF9">
              <w:rPr>
                <w:rFonts w:asciiTheme="minorHAnsi" w:hAnsiTheme="minorHAnsi" w:cstheme="minorHAnsi"/>
                <w:bCs/>
                <w:sz w:val="22"/>
                <w:szCs w:val="22"/>
              </w:rPr>
              <w:t>Mpix</w:t>
            </w:r>
            <w:proofErr w:type="spellEnd"/>
          </w:p>
        </w:tc>
      </w:tr>
      <w:tr w:rsidR="00BD581A" w:rsidRPr="000F3EF9" w14:paraId="45873978" w14:textId="77777777" w:rsidTr="00C45358">
        <w:trPr>
          <w:trHeight w:val="373"/>
        </w:trPr>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14:paraId="217F08C4" w14:textId="77777777" w:rsidR="00BD581A" w:rsidRPr="000F3EF9" w:rsidRDefault="00BD581A" w:rsidP="00DE62E9">
            <w:pPr>
              <w:rPr>
                <w:rFonts w:asciiTheme="minorHAnsi" w:hAnsiTheme="minorHAnsi" w:cstheme="minorHAnsi"/>
                <w:b/>
                <w:bCs/>
                <w:sz w:val="22"/>
                <w:szCs w:val="22"/>
              </w:rPr>
            </w:pPr>
            <w:r w:rsidRPr="000F3EF9">
              <w:rPr>
                <w:rFonts w:asciiTheme="minorHAnsi" w:hAnsiTheme="minorHAnsi" w:cstheme="minorHAnsi"/>
                <w:b/>
                <w:bCs/>
                <w:sz w:val="22"/>
                <w:szCs w:val="22"/>
              </w:rPr>
              <w:t>Czytnik kart pamięci:</w:t>
            </w:r>
          </w:p>
        </w:tc>
        <w:tc>
          <w:tcPr>
            <w:tcW w:w="7371" w:type="dxa"/>
            <w:tcBorders>
              <w:top w:val="single" w:sz="4" w:space="0" w:color="auto"/>
              <w:left w:val="single" w:sz="4" w:space="0" w:color="auto"/>
              <w:bottom w:val="single" w:sz="4" w:space="0" w:color="auto"/>
              <w:right w:val="single" w:sz="4" w:space="0" w:color="auto"/>
            </w:tcBorders>
          </w:tcPr>
          <w:p w14:paraId="217FF92F" w14:textId="77777777" w:rsidR="00BD581A" w:rsidRPr="000F3EF9" w:rsidRDefault="00BD581A" w:rsidP="00DE62E9">
            <w:pPr>
              <w:rPr>
                <w:rFonts w:asciiTheme="minorHAnsi" w:hAnsiTheme="minorHAnsi" w:cstheme="minorHAnsi"/>
                <w:bCs/>
                <w:sz w:val="22"/>
                <w:szCs w:val="22"/>
              </w:rPr>
            </w:pPr>
            <w:proofErr w:type="spellStart"/>
            <w:r w:rsidRPr="000F3EF9">
              <w:rPr>
                <w:rStyle w:val="ng-star-inserted"/>
                <w:rFonts w:asciiTheme="minorHAnsi" w:hAnsiTheme="minorHAnsi" w:cstheme="minorHAnsi"/>
                <w:sz w:val="22"/>
                <w:szCs w:val="22"/>
              </w:rPr>
              <w:t>microSD</w:t>
            </w:r>
            <w:proofErr w:type="spellEnd"/>
            <w:r w:rsidRPr="000F3EF9">
              <w:rPr>
                <w:rStyle w:val="ng-star-inserted"/>
                <w:rFonts w:asciiTheme="minorHAnsi" w:hAnsiTheme="minorHAnsi" w:cstheme="minorHAnsi"/>
                <w:sz w:val="22"/>
                <w:szCs w:val="22"/>
              </w:rPr>
              <w:t>/SDHC/SDXC do 1 TB</w:t>
            </w:r>
          </w:p>
        </w:tc>
      </w:tr>
      <w:tr w:rsidR="00BD581A" w:rsidRPr="000F3EF9" w14:paraId="5DDB36FA" w14:textId="77777777" w:rsidTr="00C45358">
        <w:trPr>
          <w:trHeight w:val="269"/>
        </w:trPr>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Pr>
          <w:p w14:paraId="6FB48FAD" w14:textId="77777777" w:rsidR="00BD581A" w:rsidRPr="000F3EF9" w:rsidRDefault="00BD581A" w:rsidP="00DE62E9">
            <w:pPr>
              <w:rPr>
                <w:rFonts w:asciiTheme="minorHAnsi" w:hAnsiTheme="minorHAnsi" w:cstheme="minorHAnsi"/>
                <w:b/>
                <w:bCs/>
                <w:sz w:val="22"/>
                <w:szCs w:val="22"/>
              </w:rPr>
            </w:pPr>
            <w:r w:rsidRPr="000F3EF9">
              <w:rPr>
                <w:rFonts w:asciiTheme="minorHAnsi" w:hAnsiTheme="minorHAnsi" w:cstheme="minorHAnsi"/>
                <w:b/>
                <w:bCs/>
                <w:sz w:val="22"/>
                <w:szCs w:val="22"/>
              </w:rPr>
              <w:t>Złącza min:</w:t>
            </w:r>
          </w:p>
          <w:p w14:paraId="7CF8CCF1" w14:textId="77777777" w:rsidR="00BD581A" w:rsidRPr="000F3EF9" w:rsidRDefault="00BD581A" w:rsidP="00DE62E9">
            <w:pPr>
              <w:rPr>
                <w:rFonts w:asciiTheme="minorHAnsi" w:hAnsiTheme="minorHAnsi" w:cstheme="minorHAnsi"/>
                <w:b/>
                <w:bCs/>
                <w:sz w:val="22"/>
                <w:szCs w:val="22"/>
              </w:rPr>
            </w:pPr>
          </w:p>
        </w:tc>
        <w:tc>
          <w:tcPr>
            <w:tcW w:w="7371" w:type="dxa"/>
            <w:tcBorders>
              <w:top w:val="single" w:sz="4" w:space="0" w:color="auto"/>
              <w:left w:val="single" w:sz="4" w:space="0" w:color="auto"/>
              <w:bottom w:val="single" w:sz="4" w:space="0" w:color="auto"/>
              <w:right w:val="single" w:sz="4" w:space="0" w:color="auto"/>
            </w:tcBorders>
          </w:tcPr>
          <w:p w14:paraId="6FDB255F" w14:textId="77777777" w:rsidR="00BD581A" w:rsidRPr="000F3EF9" w:rsidRDefault="00BD581A" w:rsidP="00DE62E9">
            <w:pPr>
              <w:rPr>
                <w:rFonts w:asciiTheme="minorHAnsi" w:hAnsiTheme="minorHAnsi" w:cstheme="minorHAnsi"/>
                <w:bCs/>
                <w:sz w:val="22"/>
                <w:szCs w:val="22"/>
              </w:rPr>
            </w:pPr>
            <w:r w:rsidRPr="000F3EF9">
              <w:rPr>
                <w:rFonts w:asciiTheme="minorHAnsi" w:hAnsiTheme="minorHAnsi" w:cstheme="minorHAnsi"/>
                <w:bCs/>
                <w:sz w:val="22"/>
                <w:szCs w:val="22"/>
              </w:rPr>
              <w:lastRenderedPageBreak/>
              <w:t>Złącze słuchawkowe</w:t>
            </w:r>
          </w:p>
          <w:p w14:paraId="45359609" w14:textId="77777777" w:rsidR="00BD581A" w:rsidRPr="000F3EF9" w:rsidRDefault="00BD581A" w:rsidP="00DE62E9">
            <w:pPr>
              <w:rPr>
                <w:rStyle w:val="attribute-values"/>
                <w:rFonts w:asciiTheme="minorHAnsi" w:hAnsiTheme="minorHAnsi" w:cstheme="minorHAnsi"/>
                <w:sz w:val="22"/>
                <w:szCs w:val="22"/>
              </w:rPr>
            </w:pPr>
            <w:r w:rsidRPr="000F3EF9">
              <w:rPr>
                <w:rStyle w:val="attribute-values"/>
                <w:rFonts w:asciiTheme="minorHAnsi" w:hAnsiTheme="minorHAnsi" w:cstheme="minorHAnsi"/>
                <w:sz w:val="22"/>
                <w:szCs w:val="22"/>
              </w:rPr>
              <w:lastRenderedPageBreak/>
              <w:t>USB Typ-C</w:t>
            </w:r>
          </w:p>
          <w:p w14:paraId="33C9C018" w14:textId="77777777" w:rsidR="00BD581A" w:rsidRPr="000F3EF9" w:rsidRDefault="00BD581A" w:rsidP="00DE62E9">
            <w:pPr>
              <w:rPr>
                <w:rFonts w:asciiTheme="minorHAnsi" w:hAnsiTheme="minorHAnsi" w:cstheme="minorHAnsi"/>
                <w:bCs/>
                <w:sz w:val="22"/>
                <w:szCs w:val="22"/>
              </w:rPr>
            </w:pPr>
            <w:r w:rsidRPr="000F3EF9">
              <w:rPr>
                <w:rFonts w:asciiTheme="minorHAnsi" w:hAnsiTheme="minorHAnsi" w:cstheme="minorHAnsi"/>
                <w:bCs/>
                <w:sz w:val="22"/>
                <w:szCs w:val="22"/>
              </w:rPr>
              <w:t>Gniazdo karty SIM</w:t>
            </w:r>
          </w:p>
        </w:tc>
      </w:tr>
      <w:tr w:rsidR="00BD581A" w:rsidRPr="000F3EF9" w14:paraId="05627167" w14:textId="77777777" w:rsidTr="00C45358">
        <w:tc>
          <w:tcPr>
            <w:tcW w:w="2127" w:type="dxa"/>
            <w:shd w:val="clear" w:color="auto" w:fill="FFFFFF" w:themeFill="background1"/>
          </w:tcPr>
          <w:p w14:paraId="3DD901FE" w14:textId="77777777" w:rsidR="00BD581A" w:rsidRPr="000F3EF9" w:rsidRDefault="00BD581A" w:rsidP="00DE62E9">
            <w:pPr>
              <w:rPr>
                <w:rFonts w:asciiTheme="minorHAnsi" w:hAnsiTheme="minorHAnsi" w:cstheme="minorHAnsi"/>
                <w:b/>
                <w:sz w:val="22"/>
                <w:szCs w:val="22"/>
              </w:rPr>
            </w:pPr>
            <w:r w:rsidRPr="000F3EF9">
              <w:rPr>
                <w:rFonts w:asciiTheme="minorHAnsi" w:hAnsiTheme="minorHAnsi" w:cstheme="minorHAnsi"/>
                <w:b/>
                <w:sz w:val="22"/>
                <w:szCs w:val="22"/>
              </w:rPr>
              <w:lastRenderedPageBreak/>
              <w:t>Akcesoria – Karta pamięci:</w:t>
            </w:r>
          </w:p>
        </w:tc>
        <w:tc>
          <w:tcPr>
            <w:tcW w:w="7371" w:type="dxa"/>
            <w:shd w:val="clear" w:color="auto" w:fill="auto"/>
          </w:tcPr>
          <w:p w14:paraId="492E39B3" w14:textId="77777777" w:rsidR="00BD581A" w:rsidRPr="000F3EF9" w:rsidRDefault="00BD581A" w:rsidP="00DE62E9">
            <w:pPr>
              <w:jc w:val="both"/>
              <w:rPr>
                <w:rFonts w:asciiTheme="minorHAnsi" w:hAnsiTheme="minorHAnsi" w:cstheme="minorHAnsi"/>
                <w:bCs/>
                <w:sz w:val="22"/>
                <w:szCs w:val="22"/>
              </w:rPr>
            </w:pPr>
            <w:r w:rsidRPr="000F3EF9">
              <w:rPr>
                <w:rFonts w:asciiTheme="minorHAnsi" w:hAnsiTheme="minorHAnsi" w:cstheme="minorHAnsi"/>
                <w:bCs/>
                <w:sz w:val="22"/>
                <w:szCs w:val="22"/>
              </w:rPr>
              <w:t>Klasa prędkości: A2, Klasa 10, UHS-I / U3, V30</w:t>
            </w:r>
          </w:p>
          <w:p w14:paraId="0D686C5C" w14:textId="77777777" w:rsidR="00BD581A" w:rsidRPr="000F3EF9" w:rsidRDefault="00BD581A" w:rsidP="00DE62E9">
            <w:pPr>
              <w:jc w:val="both"/>
              <w:rPr>
                <w:rFonts w:asciiTheme="minorHAnsi" w:hAnsiTheme="minorHAnsi" w:cstheme="minorHAnsi"/>
                <w:bCs/>
                <w:sz w:val="22"/>
                <w:szCs w:val="22"/>
              </w:rPr>
            </w:pPr>
            <w:r w:rsidRPr="000F3EF9">
              <w:rPr>
                <w:rFonts w:asciiTheme="minorHAnsi" w:hAnsiTheme="minorHAnsi" w:cstheme="minorHAnsi"/>
                <w:bCs/>
                <w:sz w:val="22"/>
                <w:szCs w:val="22"/>
              </w:rPr>
              <w:t>Pojemność [GB]: 128</w:t>
            </w:r>
          </w:p>
          <w:p w14:paraId="7A11C136" w14:textId="77777777" w:rsidR="00BD581A" w:rsidRPr="000F3EF9" w:rsidRDefault="00BD581A" w:rsidP="00DE62E9">
            <w:pPr>
              <w:jc w:val="both"/>
              <w:rPr>
                <w:rFonts w:asciiTheme="minorHAnsi" w:hAnsiTheme="minorHAnsi" w:cstheme="minorHAnsi"/>
                <w:bCs/>
                <w:sz w:val="22"/>
                <w:szCs w:val="22"/>
              </w:rPr>
            </w:pPr>
            <w:r w:rsidRPr="000F3EF9">
              <w:rPr>
                <w:rFonts w:asciiTheme="minorHAnsi" w:hAnsiTheme="minorHAnsi" w:cstheme="minorHAnsi"/>
                <w:bCs/>
                <w:sz w:val="22"/>
                <w:szCs w:val="22"/>
              </w:rPr>
              <w:t>Prędkość odczytu do MB/s: 130</w:t>
            </w:r>
          </w:p>
          <w:p w14:paraId="162E32E0" w14:textId="77777777" w:rsidR="00BD581A" w:rsidRPr="000F3EF9" w:rsidRDefault="00BD581A" w:rsidP="00DE62E9">
            <w:pPr>
              <w:jc w:val="both"/>
              <w:rPr>
                <w:rFonts w:asciiTheme="minorHAnsi" w:hAnsiTheme="minorHAnsi" w:cstheme="minorHAnsi"/>
                <w:bCs/>
                <w:sz w:val="22"/>
                <w:szCs w:val="22"/>
              </w:rPr>
            </w:pPr>
            <w:r w:rsidRPr="000F3EF9">
              <w:rPr>
                <w:rFonts w:asciiTheme="minorHAnsi" w:hAnsiTheme="minorHAnsi" w:cstheme="minorHAnsi"/>
                <w:bCs/>
                <w:sz w:val="22"/>
                <w:szCs w:val="22"/>
              </w:rPr>
              <w:t>Prędkość zapisu do MB/s: 60</w:t>
            </w:r>
          </w:p>
        </w:tc>
      </w:tr>
      <w:tr w:rsidR="00BD581A" w:rsidRPr="000F3EF9" w14:paraId="5D845CC0" w14:textId="77777777" w:rsidTr="00C45358">
        <w:tc>
          <w:tcPr>
            <w:tcW w:w="2127" w:type="dxa"/>
            <w:shd w:val="clear" w:color="auto" w:fill="FFFFFF" w:themeFill="background1"/>
          </w:tcPr>
          <w:p w14:paraId="2CA52E79" w14:textId="77777777" w:rsidR="00BD581A" w:rsidRPr="000F3EF9" w:rsidRDefault="00BD581A" w:rsidP="00DE62E9">
            <w:pPr>
              <w:rPr>
                <w:rFonts w:asciiTheme="minorHAnsi" w:hAnsiTheme="minorHAnsi" w:cstheme="minorHAnsi"/>
                <w:b/>
                <w:sz w:val="22"/>
                <w:szCs w:val="22"/>
              </w:rPr>
            </w:pPr>
            <w:r w:rsidRPr="000F3EF9">
              <w:rPr>
                <w:rFonts w:asciiTheme="minorHAnsi" w:hAnsiTheme="minorHAnsi" w:cstheme="minorHAnsi"/>
                <w:b/>
                <w:sz w:val="22"/>
                <w:szCs w:val="22"/>
              </w:rPr>
              <w:t>Akcesoria – Szkło ochronne</w:t>
            </w:r>
          </w:p>
        </w:tc>
        <w:tc>
          <w:tcPr>
            <w:tcW w:w="7371" w:type="dxa"/>
            <w:shd w:val="clear" w:color="auto" w:fill="auto"/>
          </w:tcPr>
          <w:p w14:paraId="57F49852" w14:textId="77777777" w:rsidR="00BD581A" w:rsidRPr="000F3EF9" w:rsidRDefault="00BD581A" w:rsidP="00DE62E9">
            <w:pPr>
              <w:jc w:val="both"/>
              <w:rPr>
                <w:rFonts w:asciiTheme="minorHAnsi" w:hAnsiTheme="minorHAnsi" w:cstheme="minorHAnsi"/>
                <w:bCs/>
                <w:sz w:val="22"/>
                <w:szCs w:val="22"/>
              </w:rPr>
            </w:pPr>
            <w:r w:rsidRPr="000F3EF9">
              <w:rPr>
                <w:rFonts w:asciiTheme="minorHAnsi" w:hAnsiTheme="minorHAnsi" w:cstheme="minorHAnsi"/>
                <w:bCs/>
                <w:sz w:val="22"/>
                <w:szCs w:val="22"/>
              </w:rPr>
              <w:t>Dopasowane do modelu tabletu</w:t>
            </w:r>
          </w:p>
        </w:tc>
      </w:tr>
      <w:tr w:rsidR="00BD581A" w:rsidRPr="000F3EF9" w14:paraId="548480C9" w14:textId="77777777" w:rsidTr="00C45358">
        <w:tc>
          <w:tcPr>
            <w:tcW w:w="2127" w:type="dxa"/>
            <w:shd w:val="clear" w:color="auto" w:fill="FFFFFF" w:themeFill="background1"/>
          </w:tcPr>
          <w:p w14:paraId="39E71F39" w14:textId="77777777" w:rsidR="00BD581A" w:rsidRPr="000F3EF9" w:rsidRDefault="00BD581A" w:rsidP="00DE62E9">
            <w:pPr>
              <w:rPr>
                <w:rFonts w:asciiTheme="minorHAnsi" w:hAnsiTheme="minorHAnsi" w:cstheme="minorHAnsi"/>
                <w:b/>
                <w:sz w:val="22"/>
                <w:szCs w:val="22"/>
              </w:rPr>
            </w:pPr>
            <w:r w:rsidRPr="000F3EF9">
              <w:rPr>
                <w:rFonts w:asciiTheme="minorHAnsi" w:hAnsiTheme="minorHAnsi" w:cstheme="minorHAnsi"/>
                <w:b/>
                <w:sz w:val="22"/>
                <w:szCs w:val="22"/>
              </w:rPr>
              <w:t>Akcesoria – Etui na tablet</w:t>
            </w:r>
          </w:p>
        </w:tc>
        <w:tc>
          <w:tcPr>
            <w:tcW w:w="7371" w:type="dxa"/>
            <w:shd w:val="clear" w:color="auto" w:fill="auto"/>
          </w:tcPr>
          <w:p w14:paraId="72A58FA4" w14:textId="77777777" w:rsidR="00BD581A" w:rsidRPr="000F3EF9" w:rsidRDefault="00BD581A" w:rsidP="00DE62E9">
            <w:pPr>
              <w:jc w:val="both"/>
              <w:rPr>
                <w:rFonts w:asciiTheme="minorHAnsi" w:hAnsiTheme="minorHAnsi" w:cstheme="minorHAnsi"/>
                <w:bCs/>
                <w:sz w:val="22"/>
                <w:szCs w:val="22"/>
              </w:rPr>
            </w:pPr>
            <w:r w:rsidRPr="000F3EF9">
              <w:rPr>
                <w:rFonts w:asciiTheme="minorHAnsi" w:hAnsiTheme="minorHAnsi" w:cstheme="minorHAnsi"/>
                <w:bCs/>
                <w:sz w:val="22"/>
                <w:szCs w:val="22"/>
              </w:rPr>
              <w:t>Dopasowane do modelu tabletu</w:t>
            </w:r>
          </w:p>
        </w:tc>
      </w:tr>
      <w:tr w:rsidR="00BD581A" w:rsidRPr="000F3EF9" w14:paraId="3978AB1E" w14:textId="77777777" w:rsidTr="00C45358">
        <w:tc>
          <w:tcPr>
            <w:tcW w:w="2127" w:type="dxa"/>
            <w:shd w:val="clear" w:color="auto" w:fill="FFFFFF" w:themeFill="background1"/>
          </w:tcPr>
          <w:p w14:paraId="7A4D82BF" w14:textId="77777777" w:rsidR="00BD581A" w:rsidRPr="000F3EF9" w:rsidRDefault="00BD581A" w:rsidP="00DE62E9">
            <w:pPr>
              <w:rPr>
                <w:rFonts w:asciiTheme="minorHAnsi" w:hAnsiTheme="minorHAnsi" w:cstheme="minorHAnsi"/>
                <w:b/>
                <w:sz w:val="22"/>
                <w:szCs w:val="22"/>
              </w:rPr>
            </w:pPr>
            <w:r w:rsidRPr="000F3EF9">
              <w:rPr>
                <w:rFonts w:asciiTheme="minorHAnsi" w:hAnsiTheme="minorHAnsi" w:cstheme="minorHAnsi"/>
                <w:b/>
                <w:sz w:val="22"/>
                <w:szCs w:val="22"/>
              </w:rPr>
              <w:t xml:space="preserve">Akcesoria - </w:t>
            </w:r>
            <w:proofErr w:type="spellStart"/>
            <w:r w:rsidRPr="000F3EF9">
              <w:rPr>
                <w:rFonts w:asciiTheme="minorHAnsi" w:hAnsiTheme="minorHAnsi" w:cstheme="minorHAnsi"/>
                <w:b/>
                <w:sz w:val="22"/>
                <w:szCs w:val="22"/>
              </w:rPr>
              <w:t>Powerbank</w:t>
            </w:r>
            <w:proofErr w:type="spellEnd"/>
          </w:p>
        </w:tc>
        <w:tc>
          <w:tcPr>
            <w:tcW w:w="7371" w:type="dxa"/>
            <w:shd w:val="clear" w:color="auto" w:fill="auto"/>
          </w:tcPr>
          <w:p w14:paraId="0A9DD087" w14:textId="77777777" w:rsidR="00BD581A" w:rsidRPr="000F3EF9" w:rsidRDefault="00BD581A" w:rsidP="00DE62E9">
            <w:pPr>
              <w:jc w:val="both"/>
              <w:rPr>
                <w:rFonts w:asciiTheme="minorHAnsi" w:hAnsiTheme="minorHAnsi" w:cstheme="minorHAnsi"/>
                <w:bCs/>
                <w:sz w:val="22"/>
                <w:szCs w:val="22"/>
              </w:rPr>
            </w:pPr>
            <w:r w:rsidRPr="000F3EF9">
              <w:rPr>
                <w:rFonts w:asciiTheme="minorHAnsi" w:hAnsiTheme="minorHAnsi" w:cstheme="minorHAnsi"/>
                <w:bCs/>
                <w:sz w:val="22"/>
                <w:szCs w:val="22"/>
              </w:rPr>
              <w:t xml:space="preserve">Pojemność baterii: 20000 </w:t>
            </w:r>
            <w:proofErr w:type="spellStart"/>
            <w:r w:rsidRPr="000F3EF9">
              <w:rPr>
                <w:rFonts w:asciiTheme="minorHAnsi" w:hAnsiTheme="minorHAnsi" w:cstheme="minorHAnsi"/>
                <w:bCs/>
                <w:sz w:val="22"/>
                <w:szCs w:val="22"/>
              </w:rPr>
              <w:t>mAh</w:t>
            </w:r>
            <w:proofErr w:type="spellEnd"/>
          </w:p>
          <w:p w14:paraId="63557753" w14:textId="77777777" w:rsidR="00BD581A" w:rsidRPr="000F3EF9" w:rsidRDefault="00BD581A" w:rsidP="00DE62E9">
            <w:pPr>
              <w:jc w:val="both"/>
              <w:rPr>
                <w:rFonts w:asciiTheme="minorHAnsi" w:hAnsiTheme="minorHAnsi" w:cstheme="minorHAnsi"/>
                <w:bCs/>
                <w:sz w:val="22"/>
                <w:szCs w:val="22"/>
              </w:rPr>
            </w:pPr>
            <w:r w:rsidRPr="000F3EF9">
              <w:rPr>
                <w:rFonts w:asciiTheme="minorHAnsi" w:hAnsiTheme="minorHAnsi" w:cstheme="minorHAnsi"/>
                <w:bCs/>
                <w:sz w:val="22"/>
                <w:szCs w:val="22"/>
              </w:rPr>
              <w:t xml:space="preserve">Typ baterii: </w:t>
            </w:r>
            <w:proofErr w:type="spellStart"/>
            <w:r w:rsidRPr="000F3EF9">
              <w:rPr>
                <w:rFonts w:asciiTheme="minorHAnsi" w:hAnsiTheme="minorHAnsi" w:cstheme="minorHAnsi"/>
                <w:bCs/>
                <w:sz w:val="22"/>
                <w:szCs w:val="22"/>
              </w:rPr>
              <w:t>litowo</w:t>
            </w:r>
            <w:proofErr w:type="spellEnd"/>
            <w:r w:rsidRPr="000F3EF9">
              <w:rPr>
                <w:rFonts w:asciiTheme="minorHAnsi" w:hAnsiTheme="minorHAnsi" w:cstheme="minorHAnsi"/>
                <w:bCs/>
                <w:sz w:val="22"/>
                <w:szCs w:val="22"/>
              </w:rPr>
              <w:t>-polimerowa</w:t>
            </w:r>
          </w:p>
          <w:p w14:paraId="60CF9267" w14:textId="77777777" w:rsidR="00BD581A" w:rsidRPr="000F3EF9" w:rsidRDefault="00BD581A" w:rsidP="00DE62E9">
            <w:pPr>
              <w:jc w:val="both"/>
              <w:rPr>
                <w:rFonts w:asciiTheme="minorHAnsi" w:hAnsiTheme="minorHAnsi" w:cstheme="minorHAnsi"/>
                <w:bCs/>
                <w:sz w:val="22"/>
                <w:szCs w:val="22"/>
              </w:rPr>
            </w:pPr>
            <w:r w:rsidRPr="000F3EF9">
              <w:rPr>
                <w:rFonts w:asciiTheme="minorHAnsi" w:hAnsiTheme="minorHAnsi" w:cstheme="minorHAnsi"/>
                <w:bCs/>
                <w:sz w:val="22"/>
                <w:szCs w:val="22"/>
              </w:rPr>
              <w:t>Liczba portów wyjściowych: 2</w:t>
            </w:r>
          </w:p>
          <w:p w14:paraId="16305ECC" w14:textId="77777777" w:rsidR="00BD581A" w:rsidRPr="000F3EF9" w:rsidRDefault="00BD581A" w:rsidP="00DE62E9">
            <w:pPr>
              <w:jc w:val="both"/>
              <w:rPr>
                <w:rFonts w:asciiTheme="minorHAnsi" w:hAnsiTheme="minorHAnsi" w:cstheme="minorHAnsi"/>
                <w:bCs/>
                <w:sz w:val="22"/>
                <w:szCs w:val="22"/>
              </w:rPr>
            </w:pPr>
            <w:r w:rsidRPr="000F3EF9">
              <w:rPr>
                <w:rFonts w:asciiTheme="minorHAnsi" w:hAnsiTheme="minorHAnsi" w:cstheme="minorHAnsi"/>
                <w:bCs/>
                <w:sz w:val="22"/>
                <w:szCs w:val="22"/>
              </w:rPr>
              <w:t xml:space="preserve">Złącza: 1x USB-A, 1x USB-C, 1x </w:t>
            </w:r>
            <w:proofErr w:type="spellStart"/>
            <w:r w:rsidRPr="000F3EF9">
              <w:rPr>
                <w:rFonts w:asciiTheme="minorHAnsi" w:hAnsiTheme="minorHAnsi" w:cstheme="minorHAnsi"/>
                <w:bCs/>
                <w:sz w:val="22"/>
                <w:szCs w:val="22"/>
              </w:rPr>
              <w:t>microUSB</w:t>
            </w:r>
            <w:proofErr w:type="spellEnd"/>
          </w:p>
          <w:p w14:paraId="58B188BB" w14:textId="77777777" w:rsidR="00BD581A" w:rsidRPr="000F3EF9" w:rsidRDefault="00BD581A" w:rsidP="00DE62E9">
            <w:pPr>
              <w:jc w:val="both"/>
              <w:rPr>
                <w:rFonts w:asciiTheme="minorHAnsi" w:hAnsiTheme="minorHAnsi" w:cstheme="minorHAnsi"/>
                <w:bCs/>
                <w:sz w:val="22"/>
                <w:szCs w:val="22"/>
              </w:rPr>
            </w:pPr>
            <w:r w:rsidRPr="000F3EF9">
              <w:rPr>
                <w:rFonts w:asciiTheme="minorHAnsi" w:hAnsiTheme="minorHAnsi" w:cstheme="minorHAnsi"/>
                <w:bCs/>
                <w:sz w:val="22"/>
                <w:szCs w:val="22"/>
              </w:rPr>
              <w:t>Napięcie wyjściowe portu (max): 5 V</w:t>
            </w:r>
          </w:p>
          <w:p w14:paraId="2DD758DC" w14:textId="77777777" w:rsidR="00BD581A" w:rsidRPr="000F3EF9" w:rsidRDefault="00BD581A" w:rsidP="00DE62E9">
            <w:pPr>
              <w:jc w:val="both"/>
              <w:rPr>
                <w:rFonts w:asciiTheme="minorHAnsi" w:hAnsiTheme="minorHAnsi" w:cstheme="minorHAnsi"/>
                <w:bCs/>
                <w:sz w:val="22"/>
                <w:szCs w:val="22"/>
              </w:rPr>
            </w:pPr>
            <w:r w:rsidRPr="000F3EF9">
              <w:rPr>
                <w:rFonts w:asciiTheme="minorHAnsi" w:hAnsiTheme="minorHAnsi" w:cstheme="minorHAnsi"/>
                <w:bCs/>
                <w:sz w:val="22"/>
                <w:szCs w:val="22"/>
              </w:rPr>
              <w:t>Prąd ładowania portu (max): 2,1 A</w:t>
            </w:r>
          </w:p>
        </w:tc>
      </w:tr>
    </w:tbl>
    <w:p w14:paraId="4B47FCF6" w14:textId="77777777" w:rsidR="00C511F4" w:rsidRPr="000F3EF9" w:rsidRDefault="00C511F4" w:rsidP="00DE62E9">
      <w:pPr>
        <w:rPr>
          <w:rFonts w:asciiTheme="minorHAnsi" w:hAnsiTheme="minorHAnsi" w:cstheme="minorHAnsi"/>
          <w:sz w:val="22"/>
          <w:szCs w:val="22"/>
        </w:rPr>
      </w:pPr>
    </w:p>
    <w:p w14:paraId="4C9E6D9C" w14:textId="77777777" w:rsidR="00EA4BE2" w:rsidRPr="000F3EF9" w:rsidRDefault="00EA4BE2" w:rsidP="00DE62E9">
      <w:pPr>
        <w:rPr>
          <w:rFonts w:asciiTheme="minorHAnsi" w:hAnsiTheme="minorHAnsi" w:cstheme="minorHAnsi"/>
          <w:sz w:val="22"/>
          <w:szCs w:val="22"/>
        </w:rPr>
      </w:pPr>
    </w:p>
    <w:p w14:paraId="4AA80FEA" w14:textId="77777777" w:rsidR="00EA4BE2" w:rsidRPr="000F3EF9" w:rsidRDefault="00EA4BE2" w:rsidP="00DE62E9">
      <w:pPr>
        <w:rPr>
          <w:rFonts w:asciiTheme="minorHAnsi" w:hAnsiTheme="minorHAnsi" w:cstheme="minorHAnsi"/>
          <w:sz w:val="22"/>
          <w:szCs w:val="22"/>
        </w:rPr>
      </w:pPr>
    </w:p>
    <w:p w14:paraId="40A13D84" w14:textId="77777777" w:rsidR="00021B43" w:rsidRPr="000F3EF9" w:rsidRDefault="00021B43" w:rsidP="00DE62E9">
      <w:pPr>
        <w:rPr>
          <w:rFonts w:asciiTheme="minorHAnsi" w:hAnsiTheme="minorHAnsi" w:cstheme="minorHAnsi"/>
          <w:sz w:val="22"/>
          <w:szCs w:val="22"/>
        </w:rPr>
      </w:pPr>
    </w:p>
    <w:p w14:paraId="49C96805" w14:textId="77777777" w:rsidR="002B32F2" w:rsidRDefault="002B32F2">
      <w:pPr>
        <w:spacing w:after="160" w:line="259" w:lineRule="auto"/>
        <w:rPr>
          <w:rFonts w:asciiTheme="minorHAnsi" w:hAnsiTheme="minorHAnsi" w:cstheme="minorHAnsi"/>
          <w:b/>
          <w:bCs/>
          <w:color w:val="005E5C"/>
          <w:sz w:val="28"/>
          <w:szCs w:val="28"/>
        </w:rPr>
      </w:pPr>
      <w:r>
        <w:rPr>
          <w:rFonts w:asciiTheme="minorHAnsi" w:hAnsiTheme="minorHAnsi" w:cstheme="minorHAnsi"/>
          <w:b/>
          <w:bCs/>
          <w:color w:val="005E5C"/>
          <w:sz w:val="28"/>
          <w:szCs w:val="28"/>
        </w:rPr>
        <w:br w:type="page"/>
      </w:r>
    </w:p>
    <w:p w14:paraId="4B76DE30" w14:textId="58F1A811" w:rsidR="002B32F2" w:rsidRDefault="002B32F2" w:rsidP="002B32F2">
      <w:pPr>
        <w:contextualSpacing/>
        <w:rPr>
          <w:rFonts w:asciiTheme="minorHAnsi" w:hAnsiTheme="minorHAnsi" w:cstheme="minorHAnsi"/>
          <w:b/>
          <w:bCs/>
          <w:color w:val="005E5C"/>
          <w:sz w:val="28"/>
          <w:szCs w:val="28"/>
        </w:rPr>
      </w:pPr>
      <w:r w:rsidRPr="000F3EF9">
        <w:rPr>
          <w:rFonts w:asciiTheme="minorHAnsi" w:hAnsiTheme="minorHAnsi" w:cstheme="minorHAnsi"/>
          <w:b/>
          <w:bCs/>
          <w:color w:val="005E5C"/>
          <w:sz w:val="28"/>
          <w:szCs w:val="28"/>
        </w:rPr>
        <w:lastRenderedPageBreak/>
        <w:t xml:space="preserve">CZĘŚĆ </w:t>
      </w:r>
      <w:r>
        <w:rPr>
          <w:rFonts w:asciiTheme="minorHAnsi" w:hAnsiTheme="minorHAnsi" w:cstheme="minorHAnsi"/>
          <w:b/>
          <w:bCs/>
          <w:color w:val="005E5C"/>
          <w:sz w:val="28"/>
          <w:szCs w:val="28"/>
        </w:rPr>
        <w:t>7</w:t>
      </w:r>
      <w:r w:rsidRPr="000F3EF9">
        <w:rPr>
          <w:rFonts w:asciiTheme="minorHAnsi" w:hAnsiTheme="minorHAnsi" w:cstheme="minorHAnsi"/>
          <w:b/>
          <w:bCs/>
          <w:color w:val="005E5C"/>
          <w:sz w:val="28"/>
          <w:szCs w:val="28"/>
        </w:rPr>
        <w:t xml:space="preserve"> – PAKIET NR </w:t>
      </w:r>
      <w:r>
        <w:rPr>
          <w:rFonts w:asciiTheme="minorHAnsi" w:hAnsiTheme="minorHAnsi" w:cstheme="minorHAnsi"/>
          <w:b/>
          <w:bCs/>
          <w:color w:val="005E5C"/>
          <w:sz w:val="28"/>
          <w:szCs w:val="28"/>
        </w:rPr>
        <w:t>7</w:t>
      </w:r>
    </w:p>
    <w:p w14:paraId="3BFB33A3" w14:textId="77777777" w:rsidR="003F2084" w:rsidRPr="000F3EF9" w:rsidRDefault="003F2084" w:rsidP="002B32F2">
      <w:pPr>
        <w:contextualSpacing/>
        <w:rPr>
          <w:rFonts w:asciiTheme="minorHAnsi" w:hAnsiTheme="minorHAnsi" w:cstheme="minorHAnsi"/>
          <w:b/>
          <w:bCs/>
          <w:color w:val="005E5C"/>
          <w:sz w:val="28"/>
          <w:szCs w:val="28"/>
        </w:rPr>
      </w:pPr>
    </w:p>
    <w:p w14:paraId="551BB242" w14:textId="6603D1FC" w:rsidR="00021B43" w:rsidRPr="002B32F2" w:rsidRDefault="007266E0" w:rsidP="00DC7F0E">
      <w:pPr>
        <w:pStyle w:val="Nagwek4"/>
        <w:numPr>
          <w:ilvl w:val="0"/>
          <w:numId w:val="25"/>
        </w:numPr>
        <w:tabs>
          <w:tab w:val="left" w:pos="426"/>
        </w:tabs>
        <w:ind w:firstLine="360"/>
        <w:rPr>
          <w:rFonts w:asciiTheme="minorHAnsi" w:hAnsiTheme="minorHAnsi" w:cstheme="minorHAnsi"/>
          <w:b/>
          <w:bCs/>
          <w:i w:val="0"/>
          <w:iCs w:val="0"/>
          <w:color w:val="005E5C"/>
          <w:sz w:val="21"/>
          <w:szCs w:val="21"/>
        </w:rPr>
      </w:pPr>
      <w:r w:rsidRPr="002B32F2">
        <w:rPr>
          <w:rFonts w:asciiTheme="minorHAnsi" w:hAnsiTheme="minorHAnsi" w:cstheme="minorHAnsi"/>
          <w:b/>
          <w:bCs/>
          <w:i w:val="0"/>
          <w:iCs w:val="0"/>
          <w:color w:val="005E5C"/>
          <w:sz w:val="21"/>
          <w:szCs w:val="21"/>
        </w:rPr>
        <w:t xml:space="preserve">URZĄDZENIE WIELOFUNKCYJNE </w:t>
      </w:r>
      <w:r w:rsidR="00474252" w:rsidRPr="002B32F2">
        <w:rPr>
          <w:rFonts w:asciiTheme="minorHAnsi" w:hAnsiTheme="minorHAnsi" w:cstheme="minorHAnsi"/>
          <w:b/>
          <w:bCs/>
          <w:i w:val="0"/>
          <w:iCs w:val="0"/>
          <w:color w:val="005E5C"/>
          <w:sz w:val="21"/>
          <w:szCs w:val="21"/>
        </w:rPr>
        <w:t xml:space="preserve">KOLOROWE A3 </w:t>
      </w:r>
      <w:r w:rsidR="00DC7F0E">
        <w:rPr>
          <w:rFonts w:asciiTheme="minorHAnsi" w:hAnsiTheme="minorHAnsi" w:cstheme="minorHAnsi"/>
          <w:b/>
          <w:bCs/>
          <w:i w:val="0"/>
          <w:iCs w:val="0"/>
          <w:color w:val="005E5C"/>
          <w:sz w:val="21"/>
          <w:szCs w:val="21"/>
        </w:rPr>
        <w:t xml:space="preserve">– 2 </w:t>
      </w:r>
      <w:r w:rsidRPr="002B32F2">
        <w:rPr>
          <w:rFonts w:asciiTheme="minorHAnsi" w:hAnsiTheme="minorHAnsi" w:cstheme="minorHAnsi"/>
          <w:b/>
          <w:bCs/>
          <w:i w:val="0"/>
          <w:iCs w:val="0"/>
          <w:color w:val="005E5C"/>
          <w:sz w:val="21"/>
          <w:szCs w:val="21"/>
        </w:rPr>
        <w:t xml:space="preserve">szt. </w:t>
      </w:r>
    </w:p>
    <w:p w14:paraId="6F25055D" w14:textId="77777777" w:rsidR="00052830" w:rsidRPr="000F3EF9" w:rsidRDefault="00052830" w:rsidP="00DE62E9">
      <w:pPr>
        <w:jc w:val="both"/>
        <w:rPr>
          <w:rFonts w:asciiTheme="minorHAnsi" w:hAnsiTheme="minorHAnsi" w:cstheme="minorHAnsi"/>
          <w:b/>
          <w:bCs/>
          <w:sz w:val="22"/>
          <w:szCs w:val="22"/>
        </w:rPr>
      </w:pPr>
    </w:p>
    <w:p w14:paraId="054447EC" w14:textId="275125D4" w:rsidR="00021B43" w:rsidRPr="000F3EF9" w:rsidRDefault="00021B43" w:rsidP="00DE62E9">
      <w:pPr>
        <w:jc w:val="both"/>
        <w:rPr>
          <w:rFonts w:asciiTheme="minorHAnsi" w:hAnsiTheme="minorHAnsi" w:cstheme="minorHAnsi"/>
          <w:sz w:val="22"/>
          <w:szCs w:val="22"/>
        </w:rPr>
      </w:pPr>
      <w:r w:rsidRPr="000F3EF9">
        <w:rPr>
          <w:rFonts w:asciiTheme="minorHAnsi" w:hAnsiTheme="minorHAnsi" w:cstheme="minorHAnsi"/>
          <w:b/>
          <w:bCs/>
          <w:sz w:val="22"/>
          <w:szCs w:val="22"/>
        </w:rPr>
        <w:t xml:space="preserve">Urządzenie wielofunkcyjne KYOCERA </w:t>
      </w:r>
      <w:proofErr w:type="spellStart"/>
      <w:r w:rsidRPr="000F3EF9">
        <w:rPr>
          <w:rFonts w:asciiTheme="minorHAnsi" w:hAnsiTheme="minorHAnsi" w:cstheme="minorHAnsi"/>
          <w:b/>
          <w:bCs/>
          <w:sz w:val="22"/>
          <w:szCs w:val="22"/>
        </w:rPr>
        <w:t>TASKalfa</w:t>
      </w:r>
      <w:proofErr w:type="spellEnd"/>
      <w:r w:rsidRPr="000F3EF9">
        <w:rPr>
          <w:rFonts w:asciiTheme="minorHAnsi" w:hAnsiTheme="minorHAnsi" w:cstheme="minorHAnsi"/>
          <w:b/>
          <w:bCs/>
          <w:sz w:val="22"/>
          <w:szCs w:val="22"/>
        </w:rPr>
        <w:t xml:space="preserve"> 2554ci </w:t>
      </w:r>
      <w:r w:rsidRPr="000F3EF9">
        <w:rPr>
          <w:rFonts w:asciiTheme="minorHAnsi" w:hAnsiTheme="minorHAnsi" w:cstheme="minorHAnsi"/>
          <w:sz w:val="22"/>
          <w:szCs w:val="22"/>
        </w:rPr>
        <w:t>lub równoważny. Za równoważność rozumie się produkt o parametrach nie gorszych, pod względem ilościowym i jakościowym, a w szczególności:</w:t>
      </w:r>
    </w:p>
    <w:p w14:paraId="6C3B9A20" w14:textId="77777777" w:rsidR="00021B43" w:rsidRPr="000F3EF9" w:rsidRDefault="00021B43" w:rsidP="00DE62E9">
      <w:pPr>
        <w:rPr>
          <w:rFonts w:asciiTheme="minorHAnsi" w:hAnsiTheme="minorHAnsi" w:cstheme="minorHAnsi"/>
          <w:sz w:val="22"/>
          <w:szCs w:val="22"/>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9"/>
        <w:gridCol w:w="5874"/>
      </w:tblGrid>
      <w:tr w:rsidR="00021B43" w:rsidRPr="000F3EF9" w14:paraId="52E162E0" w14:textId="77777777" w:rsidTr="00DC7F0E">
        <w:tc>
          <w:tcPr>
            <w:tcW w:w="0" w:type="auto"/>
          </w:tcPr>
          <w:p w14:paraId="4BCA9059" w14:textId="77777777" w:rsidR="00021B43" w:rsidRPr="000F3EF9" w:rsidRDefault="00021B43" w:rsidP="00DE62E9">
            <w:pPr>
              <w:rPr>
                <w:rFonts w:asciiTheme="minorHAnsi" w:hAnsiTheme="minorHAnsi" w:cstheme="minorHAnsi"/>
                <w:b/>
                <w:sz w:val="22"/>
                <w:szCs w:val="22"/>
              </w:rPr>
            </w:pPr>
            <w:r w:rsidRPr="000F3EF9">
              <w:rPr>
                <w:rFonts w:asciiTheme="minorHAnsi" w:hAnsiTheme="minorHAnsi" w:cstheme="minorHAnsi"/>
                <w:b/>
                <w:sz w:val="22"/>
                <w:szCs w:val="22"/>
              </w:rPr>
              <w:t>NAZWA PARAMETRU</w:t>
            </w:r>
          </w:p>
        </w:tc>
        <w:tc>
          <w:tcPr>
            <w:tcW w:w="5874" w:type="dxa"/>
          </w:tcPr>
          <w:p w14:paraId="35107190" w14:textId="77777777" w:rsidR="00021B43" w:rsidRPr="000F3EF9" w:rsidRDefault="00021B43" w:rsidP="00DE62E9">
            <w:pPr>
              <w:rPr>
                <w:rFonts w:asciiTheme="minorHAnsi" w:hAnsiTheme="minorHAnsi" w:cstheme="minorHAnsi"/>
                <w:b/>
                <w:sz w:val="22"/>
                <w:szCs w:val="22"/>
              </w:rPr>
            </w:pPr>
            <w:r w:rsidRPr="000F3EF9">
              <w:rPr>
                <w:rFonts w:asciiTheme="minorHAnsi" w:hAnsiTheme="minorHAnsi" w:cstheme="minorHAnsi"/>
                <w:b/>
                <w:sz w:val="22"/>
                <w:szCs w:val="22"/>
              </w:rPr>
              <w:t>WYMAGANIA MINIMALNE</w:t>
            </w:r>
          </w:p>
        </w:tc>
      </w:tr>
      <w:tr w:rsidR="00021B43" w:rsidRPr="000F3EF9" w14:paraId="455A99AA" w14:textId="77777777" w:rsidTr="00DC7F0E">
        <w:tc>
          <w:tcPr>
            <w:tcW w:w="0" w:type="auto"/>
          </w:tcPr>
          <w:p w14:paraId="2B9B02BE" w14:textId="77777777" w:rsidR="00021B43" w:rsidRPr="000F3EF9" w:rsidRDefault="00021B43" w:rsidP="00DE62E9">
            <w:pPr>
              <w:rPr>
                <w:rFonts w:asciiTheme="minorHAnsi" w:hAnsiTheme="minorHAnsi" w:cstheme="minorHAnsi"/>
                <w:b/>
                <w:sz w:val="22"/>
                <w:szCs w:val="22"/>
              </w:rPr>
            </w:pPr>
            <w:r w:rsidRPr="000F3EF9">
              <w:rPr>
                <w:rFonts w:asciiTheme="minorHAnsi" w:hAnsiTheme="minorHAnsi" w:cstheme="minorHAnsi"/>
                <w:b/>
                <w:sz w:val="22"/>
                <w:szCs w:val="22"/>
              </w:rPr>
              <w:t>Technologia druku</w:t>
            </w:r>
          </w:p>
        </w:tc>
        <w:tc>
          <w:tcPr>
            <w:tcW w:w="5874" w:type="dxa"/>
          </w:tcPr>
          <w:p w14:paraId="74C504EB" w14:textId="77777777" w:rsidR="00021B43" w:rsidRPr="000F3EF9" w:rsidRDefault="00021B43" w:rsidP="00DE62E9">
            <w:pPr>
              <w:rPr>
                <w:rFonts w:asciiTheme="minorHAnsi" w:hAnsiTheme="minorHAnsi" w:cstheme="minorHAnsi"/>
                <w:sz w:val="22"/>
                <w:szCs w:val="22"/>
              </w:rPr>
            </w:pPr>
            <w:r w:rsidRPr="000F3EF9">
              <w:rPr>
                <w:rFonts w:asciiTheme="minorHAnsi" w:hAnsiTheme="minorHAnsi" w:cstheme="minorHAnsi"/>
                <w:sz w:val="22"/>
                <w:szCs w:val="22"/>
              </w:rPr>
              <w:t xml:space="preserve">technologia laserowa, czterobębnowa </w:t>
            </w:r>
          </w:p>
        </w:tc>
      </w:tr>
      <w:tr w:rsidR="00021B43" w:rsidRPr="000F3EF9" w14:paraId="40E78D03" w14:textId="77777777" w:rsidTr="00DC7F0E">
        <w:tc>
          <w:tcPr>
            <w:tcW w:w="0" w:type="auto"/>
          </w:tcPr>
          <w:p w14:paraId="3FC5F6FC" w14:textId="77777777" w:rsidR="00021B43" w:rsidRPr="000F3EF9" w:rsidRDefault="00021B43" w:rsidP="00DE62E9">
            <w:pPr>
              <w:rPr>
                <w:rFonts w:asciiTheme="minorHAnsi" w:hAnsiTheme="minorHAnsi" w:cstheme="minorHAnsi"/>
                <w:b/>
                <w:sz w:val="22"/>
                <w:szCs w:val="22"/>
              </w:rPr>
            </w:pPr>
            <w:r w:rsidRPr="000F3EF9">
              <w:rPr>
                <w:rFonts w:asciiTheme="minorHAnsi" w:hAnsiTheme="minorHAnsi" w:cstheme="minorHAnsi"/>
                <w:b/>
                <w:sz w:val="22"/>
                <w:szCs w:val="22"/>
              </w:rPr>
              <w:t>Format oryginału i kopii</w:t>
            </w:r>
          </w:p>
        </w:tc>
        <w:tc>
          <w:tcPr>
            <w:tcW w:w="5874" w:type="dxa"/>
          </w:tcPr>
          <w:p w14:paraId="28A0EE6D" w14:textId="77777777" w:rsidR="00021B43" w:rsidRPr="000F3EF9" w:rsidRDefault="00021B43" w:rsidP="00DE62E9">
            <w:pPr>
              <w:rPr>
                <w:rFonts w:asciiTheme="minorHAnsi" w:hAnsiTheme="minorHAnsi" w:cstheme="minorHAnsi"/>
                <w:sz w:val="22"/>
                <w:szCs w:val="22"/>
              </w:rPr>
            </w:pPr>
            <w:r w:rsidRPr="000F3EF9">
              <w:rPr>
                <w:rFonts w:asciiTheme="minorHAnsi" w:hAnsiTheme="minorHAnsi" w:cstheme="minorHAnsi"/>
                <w:sz w:val="22"/>
                <w:szCs w:val="22"/>
              </w:rPr>
              <w:t>A6-A3</w:t>
            </w:r>
          </w:p>
        </w:tc>
      </w:tr>
      <w:tr w:rsidR="00021B43" w:rsidRPr="000F3EF9" w14:paraId="7C14D4AF" w14:textId="77777777" w:rsidTr="00DC7F0E">
        <w:tc>
          <w:tcPr>
            <w:tcW w:w="0" w:type="auto"/>
          </w:tcPr>
          <w:p w14:paraId="0E197586" w14:textId="77777777" w:rsidR="00021B43" w:rsidRPr="000F3EF9" w:rsidRDefault="00021B43" w:rsidP="00DE62E9">
            <w:pPr>
              <w:rPr>
                <w:rFonts w:asciiTheme="minorHAnsi" w:hAnsiTheme="minorHAnsi" w:cstheme="minorHAnsi"/>
                <w:b/>
                <w:sz w:val="22"/>
                <w:szCs w:val="22"/>
              </w:rPr>
            </w:pPr>
            <w:r w:rsidRPr="000F3EF9">
              <w:rPr>
                <w:rFonts w:asciiTheme="minorHAnsi" w:hAnsiTheme="minorHAnsi" w:cstheme="minorHAnsi"/>
                <w:b/>
                <w:sz w:val="22"/>
                <w:szCs w:val="22"/>
              </w:rPr>
              <w:t>Prędkość drukowania</w:t>
            </w:r>
          </w:p>
        </w:tc>
        <w:tc>
          <w:tcPr>
            <w:tcW w:w="5874" w:type="dxa"/>
          </w:tcPr>
          <w:p w14:paraId="01BE4976" w14:textId="77777777" w:rsidR="00021B43" w:rsidRPr="000F3EF9" w:rsidRDefault="00021B43" w:rsidP="00DE62E9">
            <w:pPr>
              <w:rPr>
                <w:rFonts w:asciiTheme="minorHAnsi" w:hAnsiTheme="minorHAnsi" w:cstheme="minorHAnsi"/>
                <w:sz w:val="22"/>
                <w:szCs w:val="22"/>
              </w:rPr>
            </w:pPr>
            <w:r w:rsidRPr="000F3EF9">
              <w:rPr>
                <w:rFonts w:asciiTheme="minorHAnsi" w:hAnsiTheme="minorHAnsi" w:cstheme="minorHAnsi"/>
                <w:sz w:val="22"/>
                <w:szCs w:val="22"/>
              </w:rPr>
              <w:t>Min. 25 stron A4 / min. w kolorze i mono, (również dwustronnie)</w:t>
            </w:r>
          </w:p>
        </w:tc>
      </w:tr>
      <w:tr w:rsidR="00021B43" w:rsidRPr="000F3EF9" w14:paraId="3312F621" w14:textId="77777777" w:rsidTr="00DC7F0E">
        <w:tc>
          <w:tcPr>
            <w:tcW w:w="0" w:type="auto"/>
          </w:tcPr>
          <w:p w14:paraId="46302CD8" w14:textId="77777777" w:rsidR="00021B43" w:rsidRPr="000F3EF9" w:rsidRDefault="00021B43" w:rsidP="00DE62E9">
            <w:pPr>
              <w:rPr>
                <w:rFonts w:asciiTheme="minorHAnsi" w:hAnsiTheme="minorHAnsi" w:cstheme="minorHAnsi"/>
                <w:b/>
                <w:sz w:val="22"/>
                <w:szCs w:val="22"/>
              </w:rPr>
            </w:pPr>
            <w:r w:rsidRPr="000F3EF9">
              <w:rPr>
                <w:rFonts w:asciiTheme="minorHAnsi" w:hAnsiTheme="minorHAnsi" w:cstheme="minorHAnsi"/>
                <w:b/>
                <w:sz w:val="22"/>
                <w:szCs w:val="22"/>
              </w:rPr>
              <w:t>Obsługiwane rozdzielczości drukowania</w:t>
            </w:r>
          </w:p>
        </w:tc>
        <w:tc>
          <w:tcPr>
            <w:tcW w:w="5874" w:type="dxa"/>
          </w:tcPr>
          <w:p w14:paraId="41354132" w14:textId="77777777" w:rsidR="00021B43" w:rsidRPr="000F3EF9" w:rsidRDefault="00021B43" w:rsidP="00DE62E9">
            <w:pPr>
              <w:rPr>
                <w:rFonts w:asciiTheme="minorHAnsi" w:hAnsiTheme="minorHAnsi" w:cstheme="minorHAnsi"/>
                <w:sz w:val="22"/>
                <w:szCs w:val="22"/>
              </w:rPr>
            </w:pPr>
            <w:r w:rsidRPr="000F3EF9">
              <w:rPr>
                <w:rFonts w:asciiTheme="minorHAnsi" w:hAnsiTheme="minorHAnsi" w:cstheme="minorHAnsi"/>
                <w:sz w:val="22"/>
                <w:szCs w:val="22"/>
              </w:rPr>
              <w:t xml:space="preserve">600 x 600 </w:t>
            </w:r>
            <w:proofErr w:type="spellStart"/>
            <w:r w:rsidRPr="000F3EF9">
              <w:rPr>
                <w:rFonts w:asciiTheme="minorHAnsi" w:hAnsiTheme="minorHAnsi" w:cstheme="minorHAnsi"/>
                <w:sz w:val="22"/>
                <w:szCs w:val="22"/>
              </w:rPr>
              <w:t>dpi</w:t>
            </w:r>
            <w:proofErr w:type="spellEnd"/>
            <w:r w:rsidRPr="000F3EF9">
              <w:rPr>
                <w:rFonts w:asciiTheme="minorHAnsi" w:hAnsiTheme="minorHAnsi" w:cstheme="minorHAnsi"/>
                <w:sz w:val="22"/>
                <w:szCs w:val="22"/>
              </w:rPr>
              <w:t xml:space="preserve"> oraz 1200x1200 </w:t>
            </w:r>
            <w:proofErr w:type="spellStart"/>
            <w:r w:rsidRPr="000F3EF9">
              <w:rPr>
                <w:rFonts w:asciiTheme="minorHAnsi" w:hAnsiTheme="minorHAnsi" w:cstheme="minorHAnsi"/>
                <w:sz w:val="22"/>
                <w:szCs w:val="22"/>
              </w:rPr>
              <w:t>dpi</w:t>
            </w:r>
            <w:proofErr w:type="spellEnd"/>
          </w:p>
        </w:tc>
      </w:tr>
      <w:tr w:rsidR="00021B43" w:rsidRPr="000F3EF9" w14:paraId="52407FA9" w14:textId="77777777" w:rsidTr="00DC7F0E">
        <w:tc>
          <w:tcPr>
            <w:tcW w:w="0" w:type="auto"/>
          </w:tcPr>
          <w:p w14:paraId="79791718" w14:textId="77777777" w:rsidR="00021B43" w:rsidRPr="000F3EF9" w:rsidRDefault="00021B43" w:rsidP="00DE62E9">
            <w:pPr>
              <w:rPr>
                <w:rFonts w:asciiTheme="minorHAnsi" w:hAnsiTheme="minorHAnsi" w:cstheme="minorHAnsi"/>
                <w:b/>
                <w:sz w:val="22"/>
                <w:szCs w:val="22"/>
              </w:rPr>
            </w:pPr>
            <w:r w:rsidRPr="000F3EF9">
              <w:rPr>
                <w:rFonts w:asciiTheme="minorHAnsi" w:hAnsiTheme="minorHAnsi" w:cstheme="minorHAnsi"/>
                <w:b/>
                <w:sz w:val="22"/>
                <w:szCs w:val="22"/>
              </w:rPr>
              <w:t>Czas wydruku pierwszej strony</w:t>
            </w:r>
          </w:p>
        </w:tc>
        <w:tc>
          <w:tcPr>
            <w:tcW w:w="5874" w:type="dxa"/>
          </w:tcPr>
          <w:p w14:paraId="3577DC05" w14:textId="77777777" w:rsidR="00021B43" w:rsidRPr="000F3EF9" w:rsidRDefault="00021B43" w:rsidP="00DE62E9">
            <w:pPr>
              <w:rPr>
                <w:rFonts w:asciiTheme="minorHAnsi" w:hAnsiTheme="minorHAnsi" w:cstheme="minorHAnsi"/>
                <w:sz w:val="22"/>
                <w:szCs w:val="22"/>
              </w:rPr>
            </w:pPr>
            <w:r w:rsidRPr="000F3EF9">
              <w:rPr>
                <w:rFonts w:asciiTheme="minorHAnsi" w:hAnsiTheme="minorHAnsi" w:cstheme="minorHAnsi"/>
                <w:sz w:val="22"/>
                <w:szCs w:val="22"/>
              </w:rPr>
              <w:t>kolorowej maks. 10 sek., czarno-białej maks. 7 sek.</w:t>
            </w:r>
          </w:p>
        </w:tc>
      </w:tr>
      <w:tr w:rsidR="00021B43" w:rsidRPr="000F3EF9" w14:paraId="5B7A07A9" w14:textId="77777777" w:rsidTr="00DC7F0E">
        <w:tc>
          <w:tcPr>
            <w:tcW w:w="0" w:type="auto"/>
          </w:tcPr>
          <w:p w14:paraId="0F6E5A0D" w14:textId="77777777" w:rsidR="00021B43" w:rsidRPr="000F3EF9" w:rsidRDefault="00021B43" w:rsidP="00DE62E9">
            <w:pPr>
              <w:rPr>
                <w:rFonts w:asciiTheme="minorHAnsi" w:hAnsiTheme="minorHAnsi" w:cstheme="minorHAnsi"/>
                <w:b/>
                <w:sz w:val="22"/>
                <w:szCs w:val="22"/>
              </w:rPr>
            </w:pPr>
            <w:r w:rsidRPr="000F3EF9">
              <w:rPr>
                <w:rFonts w:asciiTheme="minorHAnsi" w:hAnsiTheme="minorHAnsi" w:cstheme="minorHAnsi"/>
                <w:b/>
                <w:sz w:val="22"/>
                <w:szCs w:val="22"/>
              </w:rPr>
              <w:t>Czas nagrzewania</w:t>
            </w:r>
          </w:p>
        </w:tc>
        <w:tc>
          <w:tcPr>
            <w:tcW w:w="5874" w:type="dxa"/>
          </w:tcPr>
          <w:p w14:paraId="17816E88" w14:textId="77777777" w:rsidR="00021B43" w:rsidRPr="000F3EF9" w:rsidRDefault="00021B43" w:rsidP="00DE62E9">
            <w:pPr>
              <w:rPr>
                <w:rFonts w:asciiTheme="minorHAnsi" w:hAnsiTheme="minorHAnsi" w:cstheme="minorHAnsi"/>
                <w:sz w:val="22"/>
                <w:szCs w:val="22"/>
              </w:rPr>
            </w:pPr>
            <w:r w:rsidRPr="000F3EF9">
              <w:rPr>
                <w:rFonts w:asciiTheme="minorHAnsi" w:hAnsiTheme="minorHAnsi" w:cstheme="minorHAnsi"/>
                <w:sz w:val="22"/>
                <w:szCs w:val="22"/>
              </w:rPr>
              <w:t>maks. 20 sek. od włączenia zasilania</w:t>
            </w:r>
          </w:p>
        </w:tc>
      </w:tr>
      <w:tr w:rsidR="00021B43" w:rsidRPr="000F3EF9" w14:paraId="7A848971" w14:textId="77777777" w:rsidTr="00DC7F0E">
        <w:tc>
          <w:tcPr>
            <w:tcW w:w="0" w:type="auto"/>
          </w:tcPr>
          <w:p w14:paraId="7384B755" w14:textId="77777777" w:rsidR="00021B43" w:rsidRPr="000F3EF9" w:rsidRDefault="00021B43" w:rsidP="00DE62E9">
            <w:pPr>
              <w:rPr>
                <w:rFonts w:asciiTheme="minorHAnsi" w:hAnsiTheme="minorHAnsi" w:cstheme="minorHAnsi"/>
                <w:b/>
                <w:sz w:val="22"/>
                <w:szCs w:val="22"/>
              </w:rPr>
            </w:pPr>
            <w:r w:rsidRPr="000F3EF9">
              <w:rPr>
                <w:rFonts w:asciiTheme="minorHAnsi" w:hAnsiTheme="minorHAnsi" w:cstheme="minorHAnsi"/>
                <w:b/>
                <w:sz w:val="22"/>
                <w:szCs w:val="22"/>
              </w:rPr>
              <w:t>Kopiowanie wielokrotne</w:t>
            </w:r>
          </w:p>
        </w:tc>
        <w:tc>
          <w:tcPr>
            <w:tcW w:w="5874" w:type="dxa"/>
          </w:tcPr>
          <w:p w14:paraId="457A2905" w14:textId="77777777" w:rsidR="00021B43" w:rsidRPr="000F3EF9" w:rsidRDefault="00021B43" w:rsidP="00DE62E9">
            <w:pPr>
              <w:rPr>
                <w:rFonts w:asciiTheme="minorHAnsi" w:hAnsiTheme="minorHAnsi" w:cstheme="minorHAnsi"/>
                <w:sz w:val="22"/>
                <w:szCs w:val="22"/>
              </w:rPr>
            </w:pPr>
            <w:r w:rsidRPr="000F3EF9">
              <w:rPr>
                <w:rFonts w:asciiTheme="minorHAnsi" w:hAnsiTheme="minorHAnsi" w:cstheme="minorHAnsi"/>
                <w:sz w:val="22"/>
                <w:szCs w:val="22"/>
              </w:rPr>
              <w:t>od 1 do 9999 kopii</w:t>
            </w:r>
          </w:p>
        </w:tc>
      </w:tr>
      <w:tr w:rsidR="00021B43" w:rsidRPr="000F3EF9" w14:paraId="5D21D1D2" w14:textId="77777777" w:rsidTr="00DC7F0E">
        <w:tc>
          <w:tcPr>
            <w:tcW w:w="0" w:type="auto"/>
          </w:tcPr>
          <w:p w14:paraId="4999B214" w14:textId="77777777" w:rsidR="00021B43" w:rsidRPr="000F3EF9" w:rsidRDefault="00021B43" w:rsidP="00DE62E9">
            <w:pPr>
              <w:rPr>
                <w:rFonts w:asciiTheme="minorHAnsi" w:hAnsiTheme="minorHAnsi" w:cstheme="minorHAnsi"/>
                <w:b/>
                <w:sz w:val="22"/>
                <w:szCs w:val="22"/>
              </w:rPr>
            </w:pPr>
            <w:r w:rsidRPr="000F3EF9">
              <w:rPr>
                <w:rFonts w:asciiTheme="minorHAnsi" w:hAnsiTheme="minorHAnsi" w:cstheme="minorHAnsi"/>
                <w:b/>
                <w:sz w:val="22"/>
                <w:szCs w:val="22"/>
              </w:rPr>
              <w:t>Pamięć RAM</w:t>
            </w:r>
          </w:p>
        </w:tc>
        <w:tc>
          <w:tcPr>
            <w:tcW w:w="5874" w:type="dxa"/>
          </w:tcPr>
          <w:p w14:paraId="28519730" w14:textId="77777777" w:rsidR="00021B43" w:rsidRPr="000F3EF9" w:rsidRDefault="00021B43" w:rsidP="00DE62E9">
            <w:pPr>
              <w:rPr>
                <w:rFonts w:asciiTheme="minorHAnsi" w:hAnsiTheme="minorHAnsi" w:cstheme="minorHAnsi"/>
                <w:sz w:val="22"/>
                <w:szCs w:val="22"/>
              </w:rPr>
            </w:pPr>
            <w:r w:rsidRPr="000F3EF9">
              <w:rPr>
                <w:rFonts w:asciiTheme="minorHAnsi" w:hAnsiTheme="minorHAnsi" w:cstheme="minorHAnsi"/>
                <w:sz w:val="22"/>
                <w:szCs w:val="22"/>
              </w:rPr>
              <w:t>min. 4 GB</w:t>
            </w:r>
          </w:p>
        </w:tc>
      </w:tr>
      <w:tr w:rsidR="00021B43" w:rsidRPr="000F3EF9" w14:paraId="3FE1ABA2" w14:textId="77777777" w:rsidTr="00DC7F0E">
        <w:tc>
          <w:tcPr>
            <w:tcW w:w="0" w:type="auto"/>
          </w:tcPr>
          <w:p w14:paraId="757B46C5" w14:textId="77777777" w:rsidR="00021B43" w:rsidRPr="000F3EF9" w:rsidRDefault="00021B43" w:rsidP="00DE62E9">
            <w:pPr>
              <w:rPr>
                <w:rFonts w:asciiTheme="minorHAnsi" w:hAnsiTheme="minorHAnsi" w:cstheme="minorHAnsi"/>
                <w:b/>
                <w:sz w:val="22"/>
                <w:szCs w:val="22"/>
              </w:rPr>
            </w:pPr>
            <w:r w:rsidRPr="000F3EF9">
              <w:rPr>
                <w:rFonts w:asciiTheme="minorHAnsi" w:hAnsiTheme="minorHAnsi" w:cstheme="minorHAnsi"/>
                <w:b/>
                <w:sz w:val="22"/>
                <w:szCs w:val="22"/>
              </w:rPr>
              <w:t>Dysk SSD lub HDD</w:t>
            </w:r>
            <w:r w:rsidRPr="000F3EF9">
              <w:rPr>
                <w:rFonts w:asciiTheme="minorHAnsi" w:hAnsiTheme="minorHAnsi" w:cstheme="minorHAnsi"/>
                <w:b/>
                <w:sz w:val="22"/>
                <w:szCs w:val="22"/>
              </w:rPr>
              <w:tab/>
            </w:r>
          </w:p>
        </w:tc>
        <w:tc>
          <w:tcPr>
            <w:tcW w:w="5874" w:type="dxa"/>
          </w:tcPr>
          <w:p w14:paraId="1556D979" w14:textId="77777777" w:rsidR="00021B43" w:rsidRPr="000F3EF9" w:rsidRDefault="00021B43" w:rsidP="00DE62E9">
            <w:pPr>
              <w:rPr>
                <w:rFonts w:asciiTheme="minorHAnsi" w:hAnsiTheme="minorHAnsi" w:cstheme="minorHAnsi"/>
                <w:sz w:val="22"/>
                <w:szCs w:val="22"/>
              </w:rPr>
            </w:pPr>
            <w:r w:rsidRPr="000F3EF9">
              <w:rPr>
                <w:rFonts w:asciiTheme="minorHAnsi" w:hAnsiTheme="minorHAnsi" w:cstheme="minorHAnsi"/>
                <w:sz w:val="22"/>
                <w:szCs w:val="22"/>
              </w:rPr>
              <w:t>min. 32 GB</w:t>
            </w:r>
          </w:p>
        </w:tc>
      </w:tr>
      <w:tr w:rsidR="00021B43" w:rsidRPr="000F3EF9" w14:paraId="44FE4B03" w14:textId="77777777" w:rsidTr="00DC7F0E">
        <w:tc>
          <w:tcPr>
            <w:tcW w:w="0" w:type="auto"/>
          </w:tcPr>
          <w:p w14:paraId="4F8233ED" w14:textId="77777777" w:rsidR="00021B43" w:rsidRPr="000F3EF9" w:rsidRDefault="00021B43" w:rsidP="00DE62E9">
            <w:pPr>
              <w:rPr>
                <w:rFonts w:asciiTheme="minorHAnsi" w:hAnsiTheme="minorHAnsi" w:cstheme="minorHAnsi"/>
                <w:b/>
                <w:sz w:val="22"/>
                <w:szCs w:val="22"/>
              </w:rPr>
            </w:pPr>
            <w:r w:rsidRPr="000F3EF9">
              <w:rPr>
                <w:rFonts w:asciiTheme="minorHAnsi" w:hAnsiTheme="minorHAnsi" w:cstheme="minorHAnsi"/>
                <w:b/>
                <w:sz w:val="22"/>
                <w:szCs w:val="22"/>
              </w:rPr>
              <w:t>Zoom</w:t>
            </w:r>
          </w:p>
        </w:tc>
        <w:tc>
          <w:tcPr>
            <w:tcW w:w="5874" w:type="dxa"/>
          </w:tcPr>
          <w:p w14:paraId="510EEF47" w14:textId="77777777" w:rsidR="00021B43" w:rsidRPr="000F3EF9" w:rsidRDefault="00021B43" w:rsidP="00DE62E9">
            <w:pPr>
              <w:rPr>
                <w:rFonts w:asciiTheme="minorHAnsi" w:hAnsiTheme="minorHAnsi" w:cstheme="minorHAnsi"/>
                <w:sz w:val="22"/>
                <w:szCs w:val="22"/>
              </w:rPr>
            </w:pPr>
            <w:r w:rsidRPr="000F3EF9">
              <w:rPr>
                <w:rFonts w:asciiTheme="minorHAnsi" w:hAnsiTheme="minorHAnsi" w:cstheme="minorHAnsi"/>
                <w:sz w:val="22"/>
                <w:szCs w:val="22"/>
              </w:rPr>
              <w:t xml:space="preserve">25-400% </w:t>
            </w:r>
          </w:p>
        </w:tc>
      </w:tr>
      <w:tr w:rsidR="00021B43" w:rsidRPr="000F3EF9" w14:paraId="744DDF8E" w14:textId="77777777" w:rsidTr="00DC7F0E">
        <w:tc>
          <w:tcPr>
            <w:tcW w:w="0" w:type="auto"/>
          </w:tcPr>
          <w:p w14:paraId="6A909238" w14:textId="77777777" w:rsidR="00021B43" w:rsidRPr="000F3EF9" w:rsidRDefault="00021B43" w:rsidP="00DE62E9">
            <w:pPr>
              <w:rPr>
                <w:rFonts w:asciiTheme="minorHAnsi" w:hAnsiTheme="minorHAnsi" w:cstheme="minorHAnsi"/>
                <w:b/>
                <w:sz w:val="22"/>
                <w:szCs w:val="22"/>
              </w:rPr>
            </w:pPr>
            <w:r w:rsidRPr="000F3EF9">
              <w:rPr>
                <w:rFonts w:asciiTheme="minorHAnsi" w:hAnsiTheme="minorHAnsi" w:cstheme="minorHAnsi"/>
                <w:b/>
                <w:sz w:val="22"/>
                <w:szCs w:val="22"/>
              </w:rPr>
              <w:t>Panel operatora</w:t>
            </w:r>
          </w:p>
        </w:tc>
        <w:tc>
          <w:tcPr>
            <w:tcW w:w="5874" w:type="dxa"/>
          </w:tcPr>
          <w:p w14:paraId="47467045" w14:textId="77777777" w:rsidR="00021B43" w:rsidRPr="000F3EF9" w:rsidRDefault="00021B43" w:rsidP="00DE62E9">
            <w:pPr>
              <w:rPr>
                <w:rFonts w:asciiTheme="minorHAnsi" w:hAnsiTheme="minorHAnsi" w:cstheme="minorHAnsi"/>
                <w:sz w:val="22"/>
                <w:szCs w:val="22"/>
              </w:rPr>
            </w:pPr>
            <w:r w:rsidRPr="000F3EF9">
              <w:rPr>
                <w:rFonts w:asciiTheme="minorHAnsi" w:hAnsiTheme="minorHAnsi" w:cstheme="minorHAnsi"/>
                <w:sz w:val="22"/>
                <w:szCs w:val="22"/>
              </w:rPr>
              <w:t xml:space="preserve">Panel operatora wyposażony w kolorowy ekran dotykowy LCD, o przekątnej min. 10 cali, w języku polskim. Panel z płynna regulacją kąta nachylenia. </w:t>
            </w:r>
          </w:p>
        </w:tc>
      </w:tr>
      <w:tr w:rsidR="00021B43" w:rsidRPr="000F3EF9" w14:paraId="77423C7B" w14:textId="77777777" w:rsidTr="00DC7F0E">
        <w:tc>
          <w:tcPr>
            <w:tcW w:w="0" w:type="auto"/>
          </w:tcPr>
          <w:p w14:paraId="6A863847" w14:textId="77777777" w:rsidR="00021B43" w:rsidRPr="000F3EF9" w:rsidRDefault="00021B43" w:rsidP="00DE62E9">
            <w:pPr>
              <w:rPr>
                <w:rFonts w:asciiTheme="minorHAnsi" w:hAnsiTheme="minorHAnsi" w:cstheme="minorHAnsi"/>
                <w:b/>
                <w:sz w:val="22"/>
                <w:szCs w:val="22"/>
              </w:rPr>
            </w:pPr>
            <w:r w:rsidRPr="000F3EF9">
              <w:rPr>
                <w:rFonts w:asciiTheme="minorHAnsi" w:hAnsiTheme="minorHAnsi" w:cstheme="minorHAnsi"/>
                <w:b/>
                <w:sz w:val="22"/>
                <w:szCs w:val="22"/>
              </w:rPr>
              <w:t>Dupleks</w:t>
            </w:r>
          </w:p>
        </w:tc>
        <w:tc>
          <w:tcPr>
            <w:tcW w:w="5874" w:type="dxa"/>
          </w:tcPr>
          <w:p w14:paraId="3A29F900" w14:textId="77777777" w:rsidR="00021B43" w:rsidRPr="000F3EF9" w:rsidRDefault="00021B43" w:rsidP="00DE62E9">
            <w:pPr>
              <w:rPr>
                <w:rFonts w:asciiTheme="minorHAnsi" w:hAnsiTheme="minorHAnsi" w:cstheme="minorHAnsi"/>
                <w:sz w:val="22"/>
                <w:szCs w:val="22"/>
              </w:rPr>
            </w:pPr>
            <w:r w:rsidRPr="000F3EF9">
              <w:rPr>
                <w:rFonts w:asciiTheme="minorHAnsi" w:hAnsiTheme="minorHAnsi" w:cstheme="minorHAnsi"/>
                <w:sz w:val="22"/>
                <w:szCs w:val="22"/>
              </w:rPr>
              <w:t>automatyczny, obsługa papieru 80-250 g/m2</w:t>
            </w:r>
          </w:p>
        </w:tc>
      </w:tr>
      <w:tr w:rsidR="00021B43" w:rsidRPr="000F3EF9" w14:paraId="5F3FDBFE" w14:textId="77777777" w:rsidTr="00DC7F0E">
        <w:tc>
          <w:tcPr>
            <w:tcW w:w="0" w:type="auto"/>
          </w:tcPr>
          <w:p w14:paraId="43171F76" w14:textId="77777777" w:rsidR="00021B43" w:rsidRPr="000F3EF9" w:rsidRDefault="00021B43" w:rsidP="00DE62E9">
            <w:pPr>
              <w:rPr>
                <w:rFonts w:asciiTheme="minorHAnsi" w:hAnsiTheme="minorHAnsi" w:cstheme="minorHAnsi"/>
                <w:b/>
                <w:sz w:val="22"/>
                <w:szCs w:val="22"/>
              </w:rPr>
            </w:pPr>
            <w:r w:rsidRPr="000F3EF9">
              <w:rPr>
                <w:rFonts w:asciiTheme="minorHAnsi" w:hAnsiTheme="minorHAnsi" w:cstheme="minorHAnsi"/>
                <w:b/>
                <w:sz w:val="22"/>
                <w:szCs w:val="22"/>
              </w:rPr>
              <w:t>Podajnik dokumentów</w:t>
            </w:r>
          </w:p>
        </w:tc>
        <w:tc>
          <w:tcPr>
            <w:tcW w:w="5874" w:type="dxa"/>
          </w:tcPr>
          <w:p w14:paraId="691ED78B" w14:textId="77777777" w:rsidR="00021B43" w:rsidRPr="000F3EF9" w:rsidRDefault="00021B43" w:rsidP="00DE62E9">
            <w:pPr>
              <w:rPr>
                <w:rFonts w:asciiTheme="minorHAnsi" w:hAnsiTheme="minorHAnsi" w:cstheme="minorHAnsi"/>
                <w:sz w:val="22"/>
                <w:szCs w:val="22"/>
              </w:rPr>
            </w:pPr>
            <w:r w:rsidRPr="000F3EF9">
              <w:rPr>
                <w:rFonts w:asciiTheme="minorHAnsi" w:hAnsiTheme="minorHAnsi" w:cstheme="minorHAnsi"/>
                <w:sz w:val="22"/>
                <w:szCs w:val="22"/>
              </w:rPr>
              <w:t>Automatyczny dwustronny, pojemność tacy podającej min. 140 ark. (A4, 80 g/m2)</w:t>
            </w:r>
          </w:p>
        </w:tc>
      </w:tr>
      <w:tr w:rsidR="00021B43" w:rsidRPr="000F3EF9" w14:paraId="659AC2C9" w14:textId="77777777" w:rsidTr="00DC7F0E">
        <w:tc>
          <w:tcPr>
            <w:tcW w:w="0" w:type="auto"/>
          </w:tcPr>
          <w:p w14:paraId="2FE779B7" w14:textId="77777777" w:rsidR="00021B43" w:rsidRPr="000F3EF9" w:rsidRDefault="00021B43" w:rsidP="00DE62E9">
            <w:pPr>
              <w:rPr>
                <w:rFonts w:asciiTheme="minorHAnsi" w:hAnsiTheme="minorHAnsi" w:cstheme="minorHAnsi"/>
                <w:b/>
                <w:sz w:val="22"/>
                <w:szCs w:val="22"/>
              </w:rPr>
            </w:pPr>
            <w:r w:rsidRPr="000F3EF9">
              <w:rPr>
                <w:rFonts w:asciiTheme="minorHAnsi" w:hAnsiTheme="minorHAnsi" w:cstheme="minorHAnsi"/>
                <w:b/>
                <w:sz w:val="22"/>
                <w:szCs w:val="22"/>
              </w:rPr>
              <w:t>Podajniki papieru</w:t>
            </w:r>
          </w:p>
        </w:tc>
        <w:tc>
          <w:tcPr>
            <w:tcW w:w="5874" w:type="dxa"/>
          </w:tcPr>
          <w:p w14:paraId="5E351E2C" w14:textId="77777777" w:rsidR="00021B43" w:rsidRPr="000F3EF9" w:rsidRDefault="00021B43" w:rsidP="00DE62E9">
            <w:pPr>
              <w:numPr>
                <w:ilvl w:val="0"/>
                <w:numId w:val="13"/>
              </w:numPr>
              <w:ind w:left="0" w:firstLine="0"/>
              <w:rPr>
                <w:rFonts w:asciiTheme="minorHAnsi" w:hAnsiTheme="minorHAnsi" w:cstheme="minorHAnsi"/>
                <w:sz w:val="22"/>
                <w:szCs w:val="22"/>
              </w:rPr>
            </w:pPr>
            <w:r w:rsidRPr="000F3EF9">
              <w:rPr>
                <w:rFonts w:asciiTheme="minorHAnsi" w:hAnsiTheme="minorHAnsi" w:cstheme="minorHAnsi"/>
                <w:sz w:val="22"/>
                <w:szCs w:val="22"/>
              </w:rPr>
              <w:t>podajnik automatyczny min. 2 x 500 ark. (80 g/m2), obsługa papieru 60-300 g/m2 (w tym min. jeden obsługujący papier formatu A3);</w:t>
            </w:r>
          </w:p>
          <w:p w14:paraId="36D35CC5" w14:textId="77777777" w:rsidR="00021B43" w:rsidRPr="000F3EF9" w:rsidRDefault="00021B43" w:rsidP="00DE62E9">
            <w:pPr>
              <w:numPr>
                <w:ilvl w:val="0"/>
                <w:numId w:val="13"/>
              </w:numPr>
              <w:ind w:left="0" w:firstLine="0"/>
              <w:rPr>
                <w:rFonts w:asciiTheme="minorHAnsi" w:hAnsiTheme="minorHAnsi" w:cstheme="minorHAnsi"/>
                <w:sz w:val="22"/>
                <w:szCs w:val="22"/>
              </w:rPr>
            </w:pPr>
            <w:r w:rsidRPr="000F3EF9">
              <w:rPr>
                <w:rFonts w:asciiTheme="minorHAnsi" w:hAnsiTheme="minorHAnsi" w:cstheme="minorHAnsi"/>
                <w:sz w:val="22"/>
                <w:szCs w:val="22"/>
              </w:rPr>
              <w:t xml:space="preserve">taca boczna na min. 150 ark. (A4, 80 g/m2), obsługa papieru A6-A3, 60-300 g/m2   </w:t>
            </w:r>
          </w:p>
        </w:tc>
      </w:tr>
      <w:tr w:rsidR="00021B43" w:rsidRPr="000F3EF9" w14:paraId="4C8C6D76" w14:textId="77777777" w:rsidTr="00DC7F0E">
        <w:tc>
          <w:tcPr>
            <w:tcW w:w="0" w:type="auto"/>
          </w:tcPr>
          <w:p w14:paraId="7D2F9552" w14:textId="77777777" w:rsidR="00021B43" w:rsidRPr="000F3EF9" w:rsidRDefault="00021B43" w:rsidP="00DE62E9">
            <w:pPr>
              <w:rPr>
                <w:rFonts w:asciiTheme="minorHAnsi" w:hAnsiTheme="minorHAnsi" w:cstheme="minorHAnsi"/>
                <w:b/>
                <w:sz w:val="22"/>
                <w:szCs w:val="22"/>
              </w:rPr>
            </w:pPr>
            <w:r w:rsidRPr="000F3EF9">
              <w:rPr>
                <w:rFonts w:asciiTheme="minorHAnsi" w:hAnsiTheme="minorHAnsi" w:cstheme="minorHAnsi"/>
                <w:b/>
                <w:sz w:val="22"/>
                <w:szCs w:val="22"/>
              </w:rPr>
              <w:t>Odbiór wydruków i kopii</w:t>
            </w:r>
          </w:p>
        </w:tc>
        <w:tc>
          <w:tcPr>
            <w:tcW w:w="5874" w:type="dxa"/>
          </w:tcPr>
          <w:p w14:paraId="2580781B" w14:textId="77777777" w:rsidR="00021B43" w:rsidRPr="000F3EF9" w:rsidRDefault="00021B43" w:rsidP="00DE62E9">
            <w:pPr>
              <w:rPr>
                <w:rFonts w:asciiTheme="minorHAnsi" w:hAnsiTheme="minorHAnsi" w:cstheme="minorHAnsi"/>
                <w:sz w:val="22"/>
                <w:szCs w:val="22"/>
              </w:rPr>
            </w:pPr>
            <w:r w:rsidRPr="000F3EF9">
              <w:rPr>
                <w:rFonts w:asciiTheme="minorHAnsi" w:hAnsiTheme="minorHAnsi" w:cstheme="minorHAnsi"/>
                <w:sz w:val="22"/>
                <w:szCs w:val="22"/>
              </w:rPr>
              <w:t>Taca odbiorcza na min. 500 arkuszy (80 g/m2)</w:t>
            </w:r>
          </w:p>
        </w:tc>
      </w:tr>
      <w:tr w:rsidR="00021B43" w:rsidRPr="000F3EF9" w14:paraId="2683B40C" w14:textId="77777777" w:rsidTr="00DC7F0E">
        <w:tc>
          <w:tcPr>
            <w:tcW w:w="0" w:type="auto"/>
          </w:tcPr>
          <w:p w14:paraId="425036E9" w14:textId="77777777" w:rsidR="00021B43" w:rsidRPr="000F3EF9" w:rsidRDefault="00021B43" w:rsidP="00DE62E9">
            <w:pPr>
              <w:rPr>
                <w:rFonts w:asciiTheme="minorHAnsi" w:hAnsiTheme="minorHAnsi" w:cstheme="minorHAnsi"/>
                <w:b/>
                <w:sz w:val="22"/>
                <w:szCs w:val="22"/>
              </w:rPr>
            </w:pPr>
            <w:r w:rsidRPr="000F3EF9">
              <w:rPr>
                <w:rFonts w:asciiTheme="minorHAnsi" w:hAnsiTheme="minorHAnsi" w:cstheme="minorHAnsi"/>
                <w:b/>
                <w:sz w:val="22"/>
                <w:szCs w:val="22"/>
              </w:rPr>
              <w:t>Podstawa mobilna</w:t>
            </w:r>
          </w:p>
        </w:tc>
        <w:tc>
          <w:tcPr>
            <w:tcW w:w="5874" w:type="dxa"/>
          </w:tcPr>
          <w:p w14:paraId="1A5769D4" w14:textId="77777777" w:rsidR="00021B43" w:rsidRPr="000F3EF9" w:rsidRDefault="00021B43" w:rsidP="00DE62E9">
            <w:pPr>
              <w:rPr>
                <w:rFonts w:asciiTheme="minorHAnsi" w:hAnsiTheme="minorHAnsi" w:cstheme="minorHAnsi"/>
                <w:sz w:val="22"/>
                <w:szCs w:val="22"/>
              </w:rPr>
            </w:pPr>
            <w:r w:rsidRPr="000F3EF9">
              <w:rPr>
                <w:rFonts w:asciiTheme="minorHAnsi" w:hAnsiTheme="minorHAnsi" w:cstheme="minorHAnsi"/>
                <w:sz w:val="22"/>
                <w:szCs w:val="22"/>
              </w:rPr>
              <w:t>Dedykowana, podstawa producenta urządzenia z katalogu dostępnych fabrycznie opcji, zamykana, na kółkach. Dopasowana kolorystycznie, wzorniczo i kształtem do obudowy urządzenia.</w:t>
            </w:r>
          </w:p>
        </w:tc>
      </w:tr>
      <w:tr w:rsidR="00021B43" w:rsidRPr="000F3EF9" w14:paraId="015E0C19" w14:textId="77777777" w:rsidTr="00DC7F0E">
        <w:tc>
          <w:tcPr>
            <w:tcW w:w="0" w:type="auto"/>
          </w:tcPr>
          <w:p w14:paraId="259EF585" w14:textId="77777777" w:rsidR="00021B43" w:rsidRPr="000F3EF9" w:rsidRDefault="00021B43" w:rsidP="00DE62E9">
            <w:pPr>
              <w:rPr>
                <w:rFonts w:asciiTheme="minorHAnsi" w:hAnsiTheme="minorHAnsi" w:cstheme="minorHAnsi"/>
                <w:b/>
                <w:sz w:val="22"/>
                <w:szCs w:val="22"/>
              </w:rPr>
            </w:pPr>
            <w:r w:rsidRPr="000F3EF9">
              <w:rPr>
                <w:rFonts w:asciiTheme="minorHAnsi" w:hAnsiTheme="minorHAnsi" w:cstheme="minorHAnsi"/>
                <w:b/>
                <w:sz w:val="22"/>
                <w:szCs w:val="22"/>
              </w:rPr>
              <w:t>Język opisu strony</w:t>
            </w:r>
          </w:p>
        </w:tc>
        <w:tc>
          <w:tcPr>
            <w:tcW w:w="5874" w:type="dxa"/>
          </w:tcPr>
          <w:p w14:paraId="5E3DBBE4" w14:textId="77777777" w:rsidR="00021B43" w:rsidRPr="000F3EF9" w:rsidRDefault="00021B43" w:rsidP="00DE62E9">
            <w:pPr>
              <w:rPr>
                <w:rFonts w:asciiTheme="minorHAnsi" w:hAnsiTheme="minorHAnsi" w:cstheme="minorHAnsi"/>
                <w:sz w:val="22"/>
                <w:szCs w:val="22"/>
              </w:rPr>
            </w:pPr>
            <w:r w:rsidRPr="000F3EF9">
              <w:rPr>
                <w:rFonts w:asciiTheme="minorHAnsi" w:hAnsiTheme="minorHAnsi" w:cstheme="minorHAnsi"/>
                <w:sz w:val="22"/>
                <w:szCs w:val="22"/>
              </w:rPr>
              <w:t xml:space="preserve">PCL 6, Post </w:t>
            </w:r>
            <w:proofErr w:type="spellStart"/>
            <w:r w:rsidRPr="000F3EF9">
              <w:rPr>
                <w:rFonts w:asciiTheme="minorHAnsi" w:hAnsiTheme="minorHAnsi" w:cstheme="minorHAnsi"/>
                <w:sz w:val="22"/>
                <w:szCs w:val="22"/>
              </w:rPr>
              <w:t>Script</w:t>
            </w:r>
            <w:proofErr w:type="spellEnd"/>
            <w:r w:rsidRPr="000F3EF9">
              <w:rPr>
                <w:rFonts w:asciiTheme="minorHAnsi" w:hAnsiTheme="minorHAnsi" w:cstheme="minorHAnsi"/>
                <w:sz w:val="22"/>
                <w:szCs w:val="22"/>
              </w:rPr>
              <w:t xml:space="preserve"> Level 3 (dopuszcza się emulacje)</w:t>
            </w:r>
          </w:p>
        </w:tc>
      </w:tr>
      <w:tr w:rsidR="00021B43" w:rsidRPr="000F3EF9" w14:paraId="507FC38B" w14:textId="77777777" w:rsidTr="00DC7F0E">
        <w:tc>
          <w:tcPr>
            <w:tcW w:w="0" w:type="auto"/>
          </w:tcPr>
          <w:p w14:paraId="1002CEA3" w14:textId="77777777" w:rsidR="00021B43" w:rsidRPr="000F3EF9" w:rsidRDefault="00021B43" w:rsidP="00DE62E9">
            <w:pPr>
              <w:rPr>
                <w:rFonts w:asciiTheme="minorHAnsi" w:hAnsiTheme="minorHAnsi" w:cstheme="minorHAnsi"/>
                <w:b/>
                <w:sz w:val="22"/>
                <w:szCs w:val="22"/>
              </w:rPr>
            </w:pPr>
            <w:r w:rsidRPr="000F3EF9">
              <w:rPr>
                <w:rFonts w:asciiTheme="minorHAnsi" w:hAnsiTheme="minorHAnsi" w:cstheme="minorHAnsi"/>
                <w:b/>
                <w:sz w:val="22"/>
                <w:szCs w:val="22"/>
              </w:rPr>
              <w:t>Interfejsy</w:t>
            </w:r>
          </w:p>
        </w:tc>
        <w:tc>
          <w:tcPr>
            <w:tcW w:w="5874" w:type="dxa"/>
          </w:tcPr>
          <w:p w14:paraId="56BDF57E" w14:textId="77777777" w:rsidR="00021B43" w:rsidRPr="000F3EF9" w:rsidRDefault="00021B43" w:rsidP="00DE62E9">
            <w:pPr>
              <w:rPr>
                <w:rFonts w:asciiTheme="minorHAnsi" w:hAnsiTheme="minorHAnsi" w:cstheme="minorHAnsi"/>
                <w:sz w:val="22"/>
                <w:szCs w:val="22"/>
              </w:rPr>
            </w:pPr>
            <w:r w:rsidRPr="000F3EF9">
              <w:rPr>
                <w:rFonts w:asciiTheme="minorHAnsi" w:hAnsiTheme="minorHAnsi" w:cstheme="minorHAnsi"/>
                <w:sz w:val="22"/>
                <w:szCs w:val="22"/>
              </w:rPr>
              <w:t xml:space="preserve">USB 2.0,  Ethernet 10/100/1000 </w:t>
            </w:r>
            <w:proofErr w:type="spellStart"/>
            <w:r w:rsidRPr="000F3EF9">
              <w:rPr>
                <w:rFonts w:asciiTheme="minorHAnsi" w:hAnsiTheme="minorHAnsi" w:cstheme="minorHAnsi"/>
                <w:sz w:val="22"/>
                <w:szCs w:val="22"/>
              </w:rPr>
              <w:t>Mb</w:t>
            </w:r>
            <w:proofErr w:type="spellEnd"/>
          </w:p>
        </w:tc>
      </w:tr>
      <w:tr w:rsidR="00021B43" w:rsidRPr="000F3EF9" w14:paraId="3F5D587A" w14:textId="77777777" w:rsidTr="00DC7F0E">
        <w:tc>
          <w:tcPr>
            <w:tcW w:w="0" w:type="auto"/>
          </w:tcPr>
          <w:p w14:paraId="507D88B5" w14:textId="77777777" w:rsidR="00021B43" w:rsidRPr="000F3EF9" w:rsidRDefault="00021B43" w:rsidP="00DE62E9">
            <w:pPr>
              <w:rPr>
                <w:rFonts w:asciiTheme="minorHAnsi" w:hAnsiTheme="minorHAnsi" w:cstheme="minorHAnsi"/>
                <w:b/>
                <w:sz w:val="22"/>
                <w:szCs w:val="22"/>
              </w:rPr>
            </w:pPr>
            <w:r w:rsidRPr="000F3EF9">
              <w:rPr>
                <w:rFonts w:asciiTheme="minorHAnsi" w:hAnsiTheme="minorHAnsi" w:cstheme="minorHAnsi"/>
                <w:b/>
                <w:sz w:val="22"/>
                <w:szCs w:val="22"/>
              </w:rPr>
              <w:t>Funkcje skanowania</w:t>
            </w:r>
          </w:p>
        </w:tc>
        <w:tc>
          <w:tcPr>
            <w:tcW w:w="5874" w:type="dxa"/>
          </w:tcPr>
          <w:p w14:paraId="7AF26017" w14:textId="77777777" w:rsidR="00021B43" w:rsidRPr="000F3EF9" w:rsidRDefault="00021B43" w:rsidP="00DE62E9">
            <w:pPr>
              <w:rPr>
                <w:rFonts w:asciiTheme="minorHAnsi" w:hAnsiTheme="minorHAnsi" w:cstheme="minorHAnsi"/>
                <w:sz w:val="22"/>
                <w:szCs w:val="22"/>
              </w:rPr>
            </w:pPr>
            <w:r w:rsidRPr="000F3EF9">
              <w:rPr>
                <w:rFonts w:asciiTheme="minorHAnsi" w:hAnsiTheme="minorHAnsi" w:cstheme="minorHAnsi"/>
                <w:sz w:val="22"/>
                <w:szCs w:val="22"/>
              </w:rPr>
              <w:t>skanowanie do PC, do e-mail, do FTP, TWAIN (sieciowy), do pamięci przenośnej USB, WIA, SMB, do skrzynki dokumentów</w:t>
            </w:r>
          </w:p>
        </w:tc>
      </w:tr>
      <w:tr w:rsidR="00021B43" w:rsidRPr="000F3EF9" w14:paraId="1C762458" w14:textId="77777777" w:rsidTr="00DC7F0E">
        <w:tc>
          <w:tcPr>
            <w:tcW w:w="0" w:type="auto"/>
          </w:tcPr>
          <w:p w14:paraId="7B181F8D" w14:textId="77777777" w:rsidR="00021B43" w:rsidRPr="000F3EF9" w:rsidRDefault="00021B43" w:rsidP="00DE62E9">
            <w:pPr>
              <w:rPr>
                <w:rFonts w:asciiTheme="minorHAnsi" w:hAnsiTheme="minorHAnsi" w:cstheme="minorHAnsi"/>
                <w:b/>
                <w:sz w:val="22"/>
                <w:szCs w:val="22"/>
              </w:rPr>
            </w:pPr>
            <w:r w:rsidRPr="000F3EF9">
              <w:rPr>
                <w:rFonts w:asciiTheme="minorHAnsi" w:hAnsiTheme="minorHAnsi" w:cstheme="minorHAnsi"/>
                <w:b/>
                <w:sz w:val="22"/>
                <w:szCs w:val="22"/>
              </w:rPr>
              <w:t>Rozdzielczość skanowania</w:t>
            </w:r>
          </w:p>
        </w:tc>
        <w:tc>
          <w:tcPr>
            <w:tcW w:w="5874" w:type="dxa"/>
          </w:tcPr>
          <w:p w14:paraId="677F5F41" w14:textId="77777777" w:rsidR="00021B43" w:rsidRPr="000F3EF9" w:rsidRDefault="00021B43" w:rsidP="00DE62E9">
            <w:pPr>
              <w:rPr>
                <w:rFonts w:asciiTheme="minorHAnsi" w:hAnsiTheme="minorHAnsi" w:cstheme="minorHAnsi"/>
                <w:sz w:val="22"/>
                <w:szCs w:val="22"/>
              </w:rPr>
            </w:pPr>
            <w:r w:rsidRPr="000F3EF9">
              <w:rPr>
                <w:rFonts w:asciiTheme="minorHAnsi" w:hAnsiTheme="minorHAnsi" w:cstheme="minorHAnsi"/>
                <w:sz w:val="22"/>
                <w:szCs w:val="22"/>
              </w:rPr>
              <w:t xml:space="preserve">600 </w:t>
            </w:r>
            <w:proofErr w:type="spellStart"/>
            <w:r w:rsidRPr="000F3EF9">
              <w:rPr>
                <w:rFonts w:asciiTheme="minorHAnsi" w:hAnsiTheme="minorHAnsi" w:cstheme="minorHAnsi"/>
                <w:sz w:val="22"/>
                <w:szCs w:val="22"/>
              </w:rPr>
              <w:t>dpi</w:t>
            </w:r>
            <w:proofErr w:type="spellEnd"/>
            <w:r w:rsidRPr="000F3EF9">
              <w:rPr>
                <w:rFonts w:asciiTheme="minorHAnsi" w:hAnsiTheme="minorHAnsi" w:cstheme="minorHAnsi"/>
                <w:sz w:val="22"/>
                <w:szCs w:val="22"/>
              </w:rPr>
              <w:t xml:space="preserve"> </w:t>
            </w:r>
          </w:p>
        </w:tc>
      </w:tr>
      <w:tr w:rsidR="00021B43" w:rsidRPr="000F3EF9" w14:paraId="1A1BBAB5" w14:textId="77777777" w:rsidTr="00DC7F0E">
        <w:tc>
          <w:tcPr>
            <w:tcW w:w="0" w:type="auto"/>
          </w:tcPr>
          <w:p w14:paraId="7B5D14BD" w14:textId="77777777" w:rsidR="00021B43" w:rsidRPr="000F3EF9" w:rsidRDefault="00021B43" w:rsidP="00DE62E9">
            <w:pPr>
              <w:rPr>
                <w:rFonts w:asciiTheme="minorHAnsi" w:hAnsiTheme="minorHAnsi" w:cstheme="minorHAnsi"/>
                <w:b/>
                <w:sz w:val="22"/>
                <w:szCs w:val="22"/>
              </w:rPr>
            </w:pPr>
            <w:r w:rsidRPr="000F3EF9">
              <w:rPr>
                <w:rFonts w:asciiTheme="minorHAnsi" w:hAnsiTheme="minorHAnsi" w:cstheme="minorHAnsi"/>
                <w:b/>
                <w:sz w:val="22"/>
                <w:szCs w:val="22"/>
              </w:rPr>
              <w:t>Prędkość skanowania kolorowego</w:t>
            </w:r>
          </w:p>
        </w:tc>
        <w:tc>
          <w:tcPr>
            <w:tcW w:w="5874" w:type="dxa"/>
          </w:tcPr>
          <w:p w14:paraId="3CF18F85" w14:textId="77777777" w:rsidR="00021B43" w:rsidRPr="000F3EF9" w:rsidRDefault="00021B43" w:rsidP="00DE62E9">
            <w:pPr>
              <w:rPr>
                <w:rFonts w:asciiTheme="minorHAnsi" w:hAnsiTheme="minorHAnsi" w:cstheme="minorHAnsi"/>
                <w:sz w:val="22"/>
                <w:szCs w:val="22"/>
              </w:rPr>
            </w:pPr>
            <w:r w:rsidRPr="000F3EF9">
              <w:rPr>
                <w:rFonts w:asciiTheme="minorHAnsi" w:hAnsiTheme="minorHAnsi" w:cstheme="minorHAnsi"/>
                <w:sz w:val="22"/>
                <w:szCs w:val="22"/>
              </w:rPr>
              <w:t xml:space="preserve">min. 80 str. / min. (A4, 300 </w:t>
            </w:r>
            <w:proofErr w:type="spellStart"/>
            <w:r w:rsidRPr="000F3EF9">
              <w:rPr>
                <w:rFonts w:asciiTheme="minorHAnsi" w:hAnsiTheme="minorHAnsi" w:cstheme="minorHAnsi"/>
                <w:sz w:val="22"/>
                <w:szCs w:val="22"/>
              </w:rPr>
              <w:t>dpi</w:t>
            </w:r>
            <w:proofErr w:type="spellEnd"/>
            <w:r w:rsidRPr="000F3EF9">
              <w:rPr>
                <w:rFonts w:asciiTheme="minorHAnsi" w:hAnsiTheme="minorHAnsi" w:cstheme="minorHAnsi"/>
                <w:sz w:val="22"/>
                <w:szCs w:val="22"/>
              </w:rPr>
              <w:t>)</w:t>
            </w:r>
          </w:p>
        </w:tc>
      </w:tr>
      <w:tr w:rsidR="00021B43" w:rsidRPr="000F3EF9" w14:paraId="2A802624" w14:textId="77777777" w:rsidTr="00DC7F0E">
        <w:tc>
          <w:tcPr>
            <w:tcW w:w="0" w:type="auto"/>
          </w:tcPr>
          <w:p w14:paraId="34D67FFB" w14:textId="77777777" w:rsidR="00021B43" w:rsidRPr="000F3EF9" w:rsidRDefault="00021B43" w:rsidP="00DE62E9">
            <w:pPr>
              <w:rPr>
                <w:rFonts w:asciiTheme="minorHAnsi" w:hAnsiTheme="minorHAnsi" w:cstheme="minorHAnsi"/>
                <w:b/>
                <w:sz w:val="22"/>
                <w:szCs w:val="22"/>
              </w:rPr>
            </w:pPr>
            <w:r w:rsidRPr="000F3EF9">
              <w:rPr>
                <w:rFonts w:asciiTheme="minorHAnsi" w:hAnsiTheme="minorHAnsi" w:cstheme="minorHAnsi"/>
                <w:b/>
                <w:sz w:val="22"/>
                <w:szCs w:val="22"/>
              </w:rPr>
              <w:t>Typy plików</w:t>
            </w:r>
          </w:p>
        </w:tc>
        <w:tc>
          <w:tcPr>
            <w:tcW w:w="5874" w:type="dxa"/>
          </w:tcPr>
          <w:p w14:paraId="23F88BF0" w14:textId="77777777" w:rsidR="00021B43" w:rsidRPr="000F3EF9" w:rsidRDefault="00021B43" w:rsidP="00DE62E9">
            <w:pPr>
              <w:rPr>
                <w:rFonts w:asciiTheme="minorHAnsi" w:hAnsiTheme="minorHAnsi" w:cstheme="minorHAnsi"/>
                <w:sz w:val="22"/>
                <w:szCs w:val="22"/>
              </w:rPr>
            </w:pPr>
            <w:r w:rsidRPr="000F3EF9">
              <w:rPr>
                <w:rFonts w:asciiTheme="minorHAnsi" w:hAnsiTheme="minorHAnsi" w:cstheme="minorHAnsi"/>
                <w:sz w:val="22"/>
                <w:szCs w:val="22"/>
              </w:rPr>
              <w:t>PDF, PDF/A, PDF szyfrowany, PDF kompresowany, JPEG, TIFF, XPS,</w:t>
            </w:r>
          </w:p>
          <w:p w14:paraId="111D422B" w14:textId="77777777" w:rsidR="00021B43" w:rsidRPr="000F3EF9" w:rsidRDefault="00021B43" w:rsidP="00DE62E9">
            <w:pPr>
              <w:rPr>
                <w:rFonts w:asciiTheme="minorHAnsi" w:hAnsiTheme="minorHAnsi" w:cstheme="minorHAnsi"/>
                <w:sz w:val="22"/>
                <w:szCs w:val="22"/>
              </w:rPr>
            </w:pPr>
            <w:r w:rsidRPr="000F3EF9">
              <w:rPr>
                <w:rFonts w:asciiTheme="minorHAnsi" w:hAnsiTheme="minorHAnsi" w:cstheme="minorHAnsi"/>
                <w:sz w:val="22"/>
                <w:szCs w:val="22"/>
              </w:rPr>
              <w:t xml:space="preserve">Opcjonalnie: PDF </w:t>
            </w:r>
            <w:proofErr w:type="spellStart"/>
            <w:r w:rsidRPr="000F3EF9">
              <w:rPr>
                <w:rFonts w:asciiTheme="minorHAnsi" w:hAnsiTheme="minorHAnsi" w:cstheme="minorHAnsi"/>
                <w:sz w:val="22"/>
                <w:szCs w:val="22"/>
              </w:rPr>
              <w:t>przeszukiwalny</w:t>
            </w:r>
            <w:proofErr w:type="spellEnd"/>
            <w:r w:rsidRPr="000F3EF9">
              <w:rPr>
                <w:rFonts w:asciiTheme="minorHAnsi" w:hAnsiTheme="minorHAnsi" w:cstheme="minorHAnsi"/>
                <w:sz w:val="22"/>
                <w:szCs w:val="22"/>
              </w:rPr>
              <w:t xml:space="preserve">, </w:t>
            </w:r>
            <w:proofErr w:type="spellStart"/>
            <w:r w:rsidRPr="000F3EF9">
              <w:rPr>
                <w:rFonts w:asciiTheme="minorHAnsi" w:hAnsiTheme="minorHAnsi" w:cstheme="minorHAnsi"/>
                <w:sz w:val="22"/>
                <w:szCs w:val="22"/>
              </w:rPr>
              <w:t>docx</w:t>
            </w:r>
            <w:proofErr w:type="spellEnd"/>
            <w:r w:rsidRPr="000F3EF9">
              <w:rPr>
                <w:rFonts w:asciiTheme="minorHAnsi" w:hAnsiTheme="minorHAnsi" w:cstheme="minorHAnsi"/>
                <w:sz w:val="22"/>
                <w:szCs w:val="22"/>
              </w:rPr>
              <w:t xml:space="preserve">, </w:t>
            </w:r>
            <w:proofErr w:type="spellStart"/>
            <w:r w:rsidRPr="000F3EF9">
              <w:rPr>
                <w:rFonts w:asciiTheme="minorHAnsi" w:hAnsiTheme="minorHAnsi" w:cstheme="minorHAnsi"/>
                <w:sz w:val="22"/>
                <w:szCs w:val="22"/>
              </w:rPr>
              <w:t>xlsx</w:t>
            </w:r>
            <w:proofErr w:type="spellEnd"/>
            <w:r w:rsidRPr="000F3EF9">
              <w:rPr>
                <w:rFonts w:asciiTheme="minorHAnsi" w:hAnsiTheme="minorHAnsi" w:cstheme="minorHAnsi"/>
                <w:sz w:val="22"/>
                <w:szCs w:val="22"/>
              </w:rPr>
              <w:t xml:space="preserve">, </w:t>
            </w:r>
            <w:proofErr w:type="spellStart"/>
            <w:r w:rsidRPr="000F3EF9">
              <w:rPr>
                <w:rFonts w:asciiTheme="minorHAnsi" w:hAnsiTheme="minorHAnsi" w:cstheme="minorHAnsi"/>
                <w:sz w:val="22"/>
                <w:szCs w:val="22"/>
              </w:rPr>
              <w:t>pptx</w:t>
            </w:r>
            <w:proofErr w:type="spellEnd"/>
          </w:p>
        </w:tc>
      </w:tr>
      <w:tr w:rsidR="00021B43" w:rsidRPr="000F3EF9" w14:paraId="4699D226" w14:textId="77777777" w:rsidTr="00DC7F0E">
        <w:tc>
          <w:tcPr>
            <w:tcW w:w="0" w:type="auto"/>
          </w:tcPr>
          <w:p w14:paraId="1144079A" w14:textId="77777777" w:rsidR="00021B43" w:rsidRPr="000F3EF9" w:rsidRDefault="00021B43" w:rsidP="00DE62E9">
            <w:pPr>
              <w:rPr>
                <w:rFonts w:asciiTheme="minorHAnsi" w:hAnsiTheme="minorHAnsi" w:cstheme="minorHAnsi"/>
                <w:b/>
                <w:sz w:val="22"/>
                <w:szCs w:val="22"/>
              </w:rPr>
            </w:pPr>
            <w:r w:rsidRPr="000F3EF9">
              <w:rPr>
                <w:rFonts w:asciiTheme="minorHAnsi" w:hAnsiTheme="minorHAnsi" w:cstheme="minorHAnsi"/>
                <w:b/>
                <w:sz w:val="22"/>
                <w:szCs w:val="22"/>
              </w:rPr>
              <w:t>Wymagania dodatkowe</w:t>
            </w:r>
          </w:p>
        </w:tc>
        <w:tc>
          <w:tcPr>
            <w:tcW w:w="5874" w:type="dxa"/>
          </w:tcPr>
          <w:p w14:paraId="79E44E39" w14:textId="77777777" w:rsidR="00021B43" w:rsidRPr="000F3EF9" w:rsidRDefault="00021B43" w:rsidP="00DE62E9">
            <w:pPr>
              <w:rPr>
                <w:rFonts w:asciiTheme="minorHAnsi" w:hAnsiTheme="minorHAnsi" w:cstheme="minorHAnsi"/>
                <w:sz w:val="22"/>
                <w:szCs w:val="22"/>
              </w:rPr>
            </w:pPr>
            <w:r w:rsidRPr="000F3EF9">
              <w:rPr>
                <w:rFonts w:asciiTheme="minorHAnsi" w:hAnsiTheme="minorHAnsi" w:cstheme="minorHAnsi"/>
                <w:sz w:val="22"/>
                <w:szCs w:val="22"/>
              </w:rPr>
              <w:t>Urządzenie wyposażone w funkcję zgłaszania usterek bezpośrednio na panelu dotykowym urządzenia.</w:t>
            </w:r>
          </w:p>
        </w:tc>
      </w:tr>
      <w:tr w:rsidR="00021B43" w:rsidRPr="000F3EF9" w14:paraId="03E590A3" w14:textId="77777777" w:rsidTr="00DC7F0E">
        <w:tc>
          <w:tcPr>
            <w:tcW w:w="0" w:type="auto"/>
          </w:tcPr>
          <w:p w14:paraId="161FD5F2" w14:textId="77777777" w:rsidR="00021B43" w:rsidRPr="000F3EF9" w:rsidRDefault="00021B43" w:rsidP="00DE62E9">
            <w:pPr>
              <w:rPr>
                <w:rFonts w:asciiTheme="minorHAnsi" w:hAnsiTheme="minorHAnsi" w:cstheme="minorHAnsi"/>
                <w:b/>
                <w:sz w:val="22"/>
                <w:szCs w:val="22"/>
              </w:rPr>
            </w:pPr>
            <w:r w:rsidRPr="000F3EF9">
              <w:rPr>
                <w:rFonts w:asciiTheme="minorHAnsi" w:hAnsiTheme="minorHAnsi" w:cstheme="minorHAnsi"/>
                <w:b/>
                <w:sz w:val="22"/>
                <w:szCs w:val="22"/>
              </w:rPr>
              <w:t xml:space="preserve">Materiały eksploatacyjne jako wyposażenie standardowe </w:t>
            </w:r>
            <w:r w:rsidRPr="000F3EF9">
              <w:rPr>
                <w:rFonts w:asciiTheme="minorHAnsi" w:hAnsiTheme="minorHAnsi" w:cstheme="minorHAnsi"/>
                <w:b/>
                <w:sz w:val="22"/>
                <w:szCs w:val="22"/>
              </w:rPr>
              <w:lastRenderedPageBreak/>
              <w:t>(dostarczone w komplecie z urządzeniem)</w:t>
            </w:r>
          </w:p>
        </w:tc>
        <w:tc>
          <w:tcPr>
            <w:tcW w:w="5874" w:type="dxa"/>
          </w:tcPr>
          <w:p w14:paraId="5E5F6C18" w14:textId="77777777" w:rsidR="00021B43" w:rsidRPr="000F3EF9" w:rsidRDefault="00021B43" w:rsidP="00DE62E9">
            <w:pPr>
              <w:rPr>
                <w:rFonts w:asciiTheme="minorHAnsi" w:hAnsiTheme="minorHAnsi" w:cstheme="minorHAnsi"/>
                <w:sz w:val="22"/>
                <w:szCs w:val="22"/>
              </w:rPr>
            </w:pPr>
            <w:r w:rsidRPr="000F3EF9">
              <w:rPr>
                <w:rFonts w:asciiTheme="minorHAnsi" w:hAnsiTheme="minorHAnsi" w:cstheme="minorHAnsi"/>
                <w:sz w:val="22"/>
                <w:szCs w:val="22"/>
              </w:rPr>
              <w:lastRenderedPageBreak/>
              <w:t xml:space="preserve">Tonery: w ilości, która zapewni wydrukowanie minimum 10 000 stron kolorowych A4 (zgodnie z ISO 19798) </w:t>
            </w:r>
          </w:p>
          <w:p w14:paraId="0DC2C3FE" w14:textId="77777777" w:rsidR="00021B43" w:rsidRPr="000F3EF9" w:rsidRDefault="00021B43" w:rsidP="00DE62E9">
            <w:pPr>
              <w:rPr>
                <w:rFonts w:asciiTheme="minorHAnsi" w:hAnsiTheme="minorHAnsi" w:cstheme="minorHAnsi"/>
                <w:sz w:val="22"/>
                <w:szCs w:val="22"/>
              </w:rPr>
            </w:pPr>
            <w:r w:rsidRPr="000F3EF9">
              <w:rPr>
                <w:rFonts w:asciiTheme="minorHAnsi" w:hAnsiTheme="minorHAnsi" w:cstheme="minorHAnsi"/>
                <w:sz w:val="22"/>
                <w:szCs w:val="22"/>
              </w:rPr>
              <w:lastRenderedPageBreak/>
              <w:t>Bębny: w ilości, która zapewni wydrukowanie minimum 200 000 stron kolorowych A4. Dostarczone materiały muszą być nowe i nieużywane, oraz wyprodukowane przez producenta oferowanych urządzeń.</w:t>
            </w:r>
          </w:p>
        </w:tc>
      </w:tr>
      <w:tr w:rsidR="00021B43" w:rsidRPr="000F3EF9" w14:paraId="5726D041" w14:textId="77777777" w:rsidTr="00DC7F0E">
        <w:tc>
          <w:tcPr>
            <w:tcW w:w="0" w:type="auto"/>
          </w:tcPr>
          <w:p w14:paraId="18EA7AE2" w14:textId="77777777" w:rsidR="00021B43" w:rsidRPr="000F3EF9" w:rsidRDefault="00021B43" w:rsidP="00DE62E9">
            <w:pPr>
              <w:rPr>
                <w:rFonts w:asciiTheme="minorHAnsi" w:hAnsiTheme="minorHAnsi" w:cstheme="minorHAnsi"/>
                <w:b/>
                <w:sz w:val="22"/>
                <w:szCs w:val="22"/>
              </w:rPr>
            </w:pPr>
            <w:r w:rsidRPr="000F3EF9">
              <w:rPr>
                <w:rFonts w:asciiTheme="minorHAnsi" w:hAnsiTheme="minorHAnsi" w:cstheme="minorHAnsi"/>
                <w:b/>
                <w:sz w:val="22"/>
                <w:szCs w:val="22"/>
              </w:rPr>
              <w:lastRenderedPageBreak/>
              <w:t>Możliwość rozbudowy</w:t>
            </w:r>
          </w:p>
        </w:tc>
        <w:tc>
          <w:tcPr>
            <w:tcW w:w="5874" w:type="dxa"/>
          </w:tcPr>
          <w:p w14:paraId="7678F662" w14:textId="77777777" w:rsidR="00021B43" w:rsidRPr="000F3EF9" w:rsidRDefault="00021B43" w:rsidP="00DE62E9">
            <w:pPr>
              <w:numPr>
                <w:ilvl w:val="0"/>
                <w:numId w:val="13"/>
              </w:numPr>
              <w:ind w:left="0" w:firstLine="0"/>
              <w:rPr>
                <w:rFonts w:asciiTheme="minorHAnsi" w:hAnsiTheme="minorHAnsi" w:cstheme="minorHAnsi"/>
                <w:sz w:val="22"/>
                <w:szCs w:val="22"/>
              </w:rPr>
            </w:pPr>
            <w:r w:rsidRPr="000F3EF9">
              <w:rPr>
                <w:rFonts w:asciiTheme="minorHAnsi" w:hAnsiTheme="minorHAnsi" w:cstheme="minorHAnsi"/>
                <w:sz w:val="22"/>
                <w:szCs w:val="22"/>
              </w:rPr>
              <w:t xml:space="preserve">Podajniki papieru na min. 6000 ark. (A4, 80 g/m2) </w:t>
            </w:r>
          </w:p>
          <w:p w14:paraId="1990F5FB" w14:textId="77777777" w:rsidR="00021B43" w:rsidRPr="000F3EF9" w:rsidRDefault="00021B43" w:rsidP="00DE62E9">
            <w:pPr>
              <w:numPr>
                <w:ilvl w:val="0"/>
                <w:numId w:val="13"/>
              </w:numPr>
              <w:ind w:left="0" w:firstLine="0"/>
              <w:rPr>
                <w:rFonts w:asciiTheme="minorHAnsi" w:hAnsiTheme="minorHAnsi" w:cstheme="minorHAnsi"/>
                <w:sz w:val="22"/>
                <w:szCs w:val="22"/>
              </w:rPr>
            </w:pPr>
            <w:r w:rsidRPr="000F3EF9">
              <w:rPr>
                <w:rFonts w:asciiTheme="minorHAnsi" w:hAnsiTheme="minorHAnsi" w:cstheme="minorHAnsi"/>
                <w:sz w:val="22"/>
                <w:szCs w:val="22"/>
              </w:rPr>
              <w:t xml:space="preserve">Standardowy faks klasy Super G3 </w:t>
            </w:r>
          </w:p>
          <w:p w14:paraId="693952B5" w14:textId="77777777" w:rsidR="00021B43" w:rsidRPr="000F3EF9" w:rsidRDefault="00021B43" w:rsidP="00DE62E9">
            <w:pPr>
              <w:numPr>
                <w:ilvl w:val="0"/>
                <w:numId w:val="13"/>
              </w:numPr>
              <w:ind w:left="0" w:firstLine="0"/>
              <w:rPr>
                <w:rFonts w:asciiTheme="minorHAnsi" w:hAnsiTheme="minorHAnsi" w:cstheme="minorHAnsi"/>
                <w:sz w:val="22"/>
                <w:szCs w:val="22"/>
              </w:rPr>
            </w:pPr>
            <w:r w:rsidRPr="000F3EF9">
              <w:rPr>
                <w:rFonts w:asciiTheme="minorHAnsi" w:hAnsiTheme="minorHAnsi" w:cstheme="minorHAnsi"/>
                <w:sz w:val="22"/>
                <w:szCs w:val="22"/>
              </w:rPr>
              <w:t xml:space="preserve">Finiszer zszywający, min. 1 taca odbiorcza o pojemności min. 4.000 ark. (A4, 80 g/m2), </w:t>
            </w:r>
          </w:p>
        </w:tc>
      </w:tr>
      <w:tr w:rsidR="00021B43" w:rsidRPr="000F3EF9" w14:paraId="3EDA5327" w14:textId="77777777" w:rsidTr="00DC7F0E">
        <w:tc>
          <w:tcPr>
            <w:tcW w:w="0" w:type="auto"/>
          </w:tcPr>
          <w:p w14:paraId="07103A0A" w14:textId="77777777" w:rsidR="00021B43" w:rsidRPr="000F3EF9" w:rsidRDefault="00021B43" w:rsidP="00DE62E9">
            <w:pPr>
              <w:rPr>
                <w:rFonts w:asciiTheme="minorHAnsi" w:hAnsiTheme="minorHAnsi" w:cstheme="minorHAnsi"/>
                <w:b/>
                <w:sz w:val="22"/>
                <w:szCs w:val="22"/>
              </w:rPr>
            </w:pPr>
            <w:r w:rsidRPr="000F3EF9">
              <w:rPr>
                <w:rFonts w:asciiTheme="minorHAnsi" w:hAnsiTheme="minorHAnsi" w:cstheme="minorHAnsi"/>
                <w:b/>
                <w:sz w:val="22"/>
                <w:szCs w:val="22"/>
              </w:rPr>
              <w:t>Wymagania dodatkowe</w:t>
            </w:r>
          </w:p>
        </w:tc>
        <w:tc>
          <w:tcPr>
            <w:tcW w:w="5874" w:type="dxa"/>
          </w:tcPr>
          <w:p w14:paraId="148F3EBE" w14:textId="67B863EA" w:rsidR="00021B43" w:rsidRPr="003F2084" w:rsidRDefault="003F2084" w:rsidP="00DE62E9">
            <w:pPr>
              <w:numPr>
                <w:ilvl w:val="0"/>
                <w:numId w:val="14"/>
              </w:numPr>
              <w:ind w:left="0" w:firstLine="0"/>
              <w:rPr>
                <w:rFonts w:asciiTheme="minorHAnsi" w:hAnsiTheme="minorHAnsi" w:cstheme="minorHAnsi"/>
                <w:sz w:val="22"/>
                <w:szCs w:val="22"/>
              </w:rPr>
            </w:pPr>
            <w:r>
              <w:rPr>
                <w:rFonts w:asciiTheme="minorHAnsi" w:hAnsiTheme="minorHAnsi" w:cstheme="minorHAnsi"/>
                <w:sz w:val="22"/>
                <w:szCs w:val="22"/>
              </w:rPr>
              <w:t>Wykonawca</w:t>
            </w:r>
            <w:r w:rsidR="00021B43" w:rsidRPr="000F3EF9">
              <w:rPr>
                <w:rFonts w:asciiTheme="minorHAnsi" w:hAnsiTheme="minorHAnsi" w:cstheme="minorHAnsi"/>
                <w:sz w:val="22"/>
                <w:szCs w:val="22"/>
              </w:rPr>
              <w:t xml:space="preserve"> musi posiadać ISO 9001:2008 na świadczenie usług serwisowych oraz posiadać autoryzację producenta </w:t>
            </w:r>
            <w:r w:rsidR="00021B43" w:rsidRPr="003F2084">
              <w:rPr>
                <w:rFonts w:asciiTheme="minorHAnsi" w:hAnsiTheme="minorHAnsi" w:cstheme="minorHAnsi"/>
                <w:sz w:val="22"/>
                <w:szCs w:val="22"/>
              </w:rPr>
              <w:t xml:space="preserve">urządzenia wielofunkcyjnego - dokumenty potwierdzające </w:t>
            </w:r>
            <w:r w:rsidR="005C5F53" w:rsidRPr="003F2084">
              <w:rPr>
                <w:rFonts w:asciiTheme="minorHAnsi" w:hAnsiTheme="minorHAnsi" w:cstheme="minorHAnsi"/>
                <w:b/>
                <w:bCs/>
                <w:sz w:val="22"/>
                <w:szCs w:val="22"/>
              </w:rPr>
              <w:t>należy przedstawić przed zawarciem Umowy</w:t>
            </w:r>
          </w:p>
          <w:p w14:paraId="5666BFD6" w14:textId="7CD40603" w:rsidR="00021B43" w:rsidRPr="000F3EF9" w:rsidRDefault="00021B43" w:rsidP="00DE62E9">
            <w:pPr>
              <w:numPr>
                <w:ilvl w:val="0"/>
                <w:numId w:val="14"/>
              </w:numPr>
              <w:ind w:left="0" w:firstLine="0"/>
              <w:rPr>
                <w:rFonts w:asciiTheme="minorHAnsi" w:hAnsiTheme="minorHAnsi" w:cstheme="minorHAnsi"/>
                <w:sz w:val="22"/>
                <w:szCs w:val="22"/>
              </w:rPr>
            </w:pPr>
            <w:r w:rsidRPr="003F2084">
              <w:rPr>
                <w:rFonts w:asciiTheme="minorHAnsi" w:hAnsiTheme="minorHAnsi" w:cstheme="minorHAnsi"/>
                <w:sz w:val="22"/>
                <w:szCs w:val="22"/>
              </w:rPr>
              <w:t xml:space="preserve">Certyfikaty ISO 9001:2008 i ISO 14001:2004, producenta oferowanego sprzętu - </w:t>
            </w:r>
            <w:r w:rsidR="005C5F53" w:rsidRPr="003F2084">
              <w:rPr>
                <w:rFonts w:asciiTheme="minorHAnsi" w:hAnsiTheme="minorHAnsi" w:cstheme="minorHAnsi"/>
                <w:b/>
                <w:bCs/>
                <w:sz w:val="22"/>
                <w:szCs w:val="22"/>
              </w:rPr>
              <w:t>należy przedstawić przed zawarciem Umowy</w:t>
            </w:r>
          </w:p>
        </w:tc>
      </w:tr>
    </w:tbl>
    <w:p w14:paraId="331ECFBC" w14:textId="77777777" w:rsidR="00021B43" w:rsidRPr="000F3EF9" w:rsidRDefault="00021B43" w:rsidP="00DE62E9">
      <w:pPr>
        <w:rPr>
          <w:rFonts w:asciiTheme="minorHAnsi" w:hAnsiTheme="minorHAnsi" w:cstheme="minorHAnsi"/>
          <w:sz w:val="22"/>
          <w:szCs w:val="22"/>
        </w:rPr>
      </w:pPr>
    </w:p>
    <w:p w14:paraId="646E8D18" w14:textId="77777777" w:rsidR="00021B43" w:rsidRPr="000F3EF9" w:rsidRDefault="00021B43" w:rsidP="00DE62E9">
      <w:pPr>
        <w:rPr>
          <w:rFonts w:asciiTheme="minorHAnsi" w:hAnsiTheme="minorHAnsi" w:cstheme="minorHAnsi"/>
          <w:sz w:val="22"/>
          <w:szCs w:val="22"/>
        </w:rPr>
      </w:pPr>
    </w:p>
    <w:sectPr w:rsidR="00021B43" w:rsidRPr="000F3EF9" w:rsidSect="00A6701A">
      <w:headerReference w:type="default" r:id="rId10"/>
      <w:pgSz w:w="11906" w:h="16838"/>
      <w:pgMar w:top="1417" w:right="991"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9C23D0" w14:textId="77777777" w:rsidR="00B05493" w:rsidRDefault="00B05493" w:rsidP="00B05493">
      <w:r>
        <w:separator/>
      </w:r>
    </w:p>
  </w:endnote>
  <w:endnote w:type="continuationSeparator" w:id="0">
    <w:p w14:paraId="3CE0811C" w14:textId="77777777" w:rsidR="00B05493" w:rsidRDefault="00B05493" w:rsidP="00B054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B681C8" w14:textId="77777777" w:rsidR="00B05493" w:rsidRDefault="00B05493" w:rsidP="00B05493">
      <w:r>
        <w:separator/>
      </w:r>
    </w:p>
  </w:footnote>
  <w:footnote w:type="continuationSeparator" w:id="0">
    <w:p w14:paraId="5A886C5C" w14:textId="77777777" w:rsidR="00B05493" w:rsidRDefault="00B05493" w:rsidP="00B054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7F91F4" w14:textId="696E832C" w:rsidR="00B05493" w:rsidRPr="008B756E" w:rsidRDefault="00B05493" w:rsidP="00B05493">
    <w:pPr>
      <w:tabs>
        <w:tab w:val="center" w:pos="4536"/>
        <w:tab w:val="right" w:pos="9781"/>
      </w:tabs>
    </w:pPr>
    <w:r w:rsidRPr="008B756E">
      <w:rPr>
        <w:rFonts w:ascii="Calibri" w:hAnsi="Calibri"/>
        <w:b/>
        <w:bCs/>
        <w:color w:val="005E5C"/>
        <w:sz w:val="22"/>
        <w:szCs w:val="22"/>
        <w:lang w:eastAsia="en-US"/>
      </w:rPr>
      <w:t>EZP/</w:t>
    </w:r>
    <w:r w:rsidR="00951FC4">
      <w:rPr>
        <w:rFonts w:ascii="Calibri" w:hAnsi="Calibri"/>
        <w:b/>
        <w:bCs/>
        <w:color w:val="005E5C"/>
        <w:sz w:val="22"/>
        <w:szCs w:val="22"/>
        <w:lang w:eastAsia="en-US"/>
      </w:rPr>
      <w:t>598</w:t>
    </w:r>
    <w:r w:rsidRPr="008B756E">
      <w:rPr>
        <w:rFonts w:ascii="Calibri" w:hAnsi="Calibri"/>
        <w:b/>
        <w:bCs/>
        <w:color w:val="005E5C"/>
        <w:sz w:val="22"/>
        <w:szCs w:val="22"/>
        <w:lang w:eastAsia="en-US"/>
      </w:rPr>
      <w:t xml:space="preserve">/2024                                                                                                        </w:t>
    </w:r>
    <w:r>
      <w:rPr>
        <w:rFonts w:ascii="Calibri" w:hAnsi="Calibri"/>
        <w:b/>
        <w:bCs/>
        <w:color w:val="005E5C"/>
        <w:sz w:val="22"/>
        <w:szCs w:val="22"/>
        <w:lang w:eastAsia="en-US"/>
      </w:rPr>
      <w:t xml:space="preserve"> </w:t>
    </w:r>
    <w:r w:rsidRPr="008B756E">
      <w:rPr>
        <w:rFonts w:ascii="Calibri" w:hAnsi="Calibri"/>
        <w:b/>
        <w:bCs/>
        <w:color w:val="005E5C"/>
        <w:sz w:val="22"/>
        <w:szCs w:val="22"/>
        <w:lang w:eastAsia="en-US"/>
      </w:rPr>
      <w:t xml:space="preserve">           Załącznik nr 3 do SWZ</w:t>
    </w:r>
  </w:p>
  <w:p w14:paraId="6C09F268" w14:textId="77777777" w:rsidR="00B05493" w:rsidRDefault="00B0549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E467A3"/>
    <w:multiLevelType w:val="hybridMultilevel"/>
    <w:tmpl w:val="B67893CA"/>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360" w:hanging="360"/>
      </w:pPr>
    </w:lvl>
    <w:lvl w:ilvl="2" w:tplc="FFFFFFFF" w:tentative="1">
      <w:start w:val="1"/>
      <w:numFmt w:val="lowerRoman"/>
      <w:lvlText w:val="%3."/>
      <w:lvlJc w:val="right"/>
      <w:pPr>
        <w:ind w:left="1080" w:hanging="180"/>
      </w:pPr>
    </w:lvl>
    <w:lvl w:ilvl="3" w:tplc="FFFFFFFF" w:tentative="1">
      <w:start w:val="1"/>
      <w:numFmt w:val="decimal"/>
      <w:lvlText w:val="%4."/>
      <w:lvlJc w:val="left"/>
      <w:pPr>
        <w:ind w:left="1800" w:hanging="360"/>
      </w:pPr>
    </w:lvl>
    <w:lvl w:ilvl="4" w:tplc="FFFFFFFF" w:tentative="1">
      <w:start w:val="1"/>
      <w:numFmt w:val="lowerLetter"/>
      <w:lvlText w:val="%5."/>
      <w:lvlJc w:val="left"/>
      <w:pPr>
        <w:ind w:left="2520" w:hanging="360"/>
      </w:pPr>
    </w:lvl>
    <w:lvl w:ilvl="5" w:tplc="FFFFFFFF" w:tentative="1">
      <w:start w:val="1"/>
      <w:numFmt w:val="lowerRoman"/>
      <w:lvlText w:val="%6."/>
      <w:lvlJc w:val="right"/>
      <w:pPr>
        <w:ind w:left="3240" w:hanging="180"/>
      </w:pPr>
    </w:lvl>
    <w:lvl w:ilvl="6" w:tplc="FFFFFFFF" w:tentative="1">
      <w:start w:val="1"/>
      <w:numFmt w:val="decimal"/>
      <w:lvlText w:val="%7."/>
      <w:lvlJc w:val="left"/>
      <w:pPr>
        <w:ind w:left="3960" w:hanging="360"/>
      </w:pPr>
    </w:lvl>
    <w:lvl w:ilvl="7" w:tplc="FFFFFFFF" w:tentative="1">
      <w:start w:val="1"/>
      <w:numFmt w:val="lowerLetter"/>
      <w:lvlText w:val="%8."/>
      <w:lvlJc w:val="left"/>
      <w:pPr>
        <w:ind w:left="4680" w:hanging="360"/>
      </w:pPr>
    </w:lvl>
    <w:lvl w:ilvl="8" w:tplc="FFFFFFFF" w:tentative="1">
      <w:start w:val="1"/>
      <w:numFmt w:val="lowerRoman"/>
      <w:lvlText w:val="%9."/>
      <w:lvlJc w:val="right"/>
      <w:pPr>
        <w:ind w:left="5400" w:hanging="180"/>
      </w:pPr>
    </w:lvl>
  </w:abstractNum>
  <w:abstractNum w:abstractNumId="1" w15:restartNumberingAfterBreak="0">
    <w:nsid w:val="16B14AD8"/>
    <w:multiLevelType w:val="hybridMultilevel"/>
    <w:tmpl w:val="B67893CA"/>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360" w:hanging="360"/>
      </w:pPr>
    </w:lvl>
    <w:lvl w:ilvl="2" w:tplc="FFFFFFFF" w:tentative="1">
      <w:start w:val="1"/>
      <w:numFmt w:val="lowerRoman"/>
      <w:lvlText w:val="%3."/>
      <w:lvlJc w:val="right"/>
      <w:pPr>
        <w:ind w:left="1080" w:hanging="180"/>
      </w:pPr>
    </w:lvl>
    <w:lvl w:ilvl="3" w:tplc="FFFFFFFF" w:tentative="1">
      <w:start w:val="1"/>
      <w:numFmt w:val="decimal"/>
      <w:lvlText w:val="%4."/>
      <w:lvlJc w:val="left"/>
      <w:pPr>
        <w:ind w:left="1800" w:hanging="360"/>
      </w:pPr>
    </w:lvl>
    <w:lvl w:ilvl="4" w:tplc="FFFFFFFF" w:tentative="1">
      <w:start w:val="1"/>
      <w:numFmt w:val="lowerLetter"/>
      <w:lvlText w:val="%5."/>
      <w:lvlJc w:val="left"/>
      <w:pPr>
        <w:ind w:left="2520" w:hanging="360"/>
      </w:pPr>
    </w:lvl>
    <w:lvl w:ilvl="5" w:tplc="FFFFFFFF" w:tentative="1">
      <w:start w:val="1"/>
      <w:numFmt w:val="lowerRoman"/>
      <w:lvlText w:val="%6."/>
      <w:lvlJc w:val="right"/>
      <w:pPr>
        <w:ind w:left="3240" w:hanging="180"/>
      </w:pPr>
    </w:lvl>
    <w:lvl w:ilvl="6" w:tplc="FFFFFFFF" w:tentative="1">
      <w:start w:val="1"/>
      <w:numFmt w:val="decimal"/>
      <w:lvlText w:val="%7."/>
      <w:lvlJc w:val="left"/>
      <w:pPr>
        <w:ind w:left="3960" w:hanging="360"/>
      </w:pPr>
    </w:lvl>
    <w:lvl w:ilvl="7" w:tplc="FFFFFFFF" w:tentative="1">
      <w:start w:val="1"/>
      <w:numFmt w:val="lowerLetter"/>
      <w:lvlText w:val="%8."/>
      <w:lvlJc w:val="left"/>
      <w:pPr>
        <w:ind w:left="4680" w:hanging="360"/>
      </w:pPr>
    </w:lvl>
    <w:lvl w:ilvl="8" w:tplc="FFFFFFFF" w:tentative="1">
      <w:start w:val="1"/>
      <w:numFmt w:val="lowerRoman"/>
      <w:lvlText w:val="%9."/>
      <w:lvlJc w:val="right"/>
      <w:pPr>
        <w:ind w:left="5400" w:hanging="180"/>
      </w:pPr>
    </w:lvl>
  </w:abstractNum>
  <w:abstractNum w:abstractNumId="2" w15:restartNumberingAfterBreak="0">
    <w:nsid w:val="19C83496"/>
    <w:multiLevelType w:val="hybridMultilevel"/>
    <w:tmpl w:val="AC085EC8"/>
    <w:lvl w:ilvl="0" w:tplc="0415000F">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1B">
      <w:start w:val="1"/>
      <w:numFmt w:val="lowerRoman"/>
      <w:lvlText w:val="%4."/>
      <w:lvlJc w:val="righ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 w15:restartNumberingAfterBreak="0">
    <w:nsid w:val="19EB7236"/>
    <w:multiLevelType w:val="hybridMultilevel"/>
    <w:tmpl w:val="46D4846C"/>
    <w:lvl w:ilvl="0" w:tplc="A81E08B8">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CB2558"/>
    <w:multiLevelType w:val="multilevel"/>
    <w:tmpl w:val="DFC87ED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B8D0486"/>
    <w:multiLevelType w:val="hybridMultilevel"/>
    <w:tmpl w:val="B67893CA"/>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360" w:hanging="360"/>
      </w:pPr>
    </w:lvl>
    <w:lvl w:ilvl="2" w:tplc="FFFFFFFF" w:tentative="1">
      <w:start w:val="1"/>
      <w:numFmt w:val="lowerRoman"/>
      <w:lvlText w:val="%3."/>
      <w:lvlJc w:val="right"/>
      <w:pPr>
        <w:ind w:left="1080" w:hanging="180"/>
      </w:pPr>
    </w:lvl>
    <w:lvl w:ilvl="3" w:tplc="FFFFFFFF" w:tentative="1">
      <w:start w:val="1"/>
      <w:numFmt w:val="decimal"/>
      <w:lvlText w:val="%4."/>
      <w:lvlJc w:val="left"/>
      <w:pPr>
        <w:ind w:left="1800" w:hanging="360"/>
      </w:pPr>
    </w:lvl>
    <w:lvl w:ilvl="4" w:tplc="FFFFFFFF" w:tentative="1">
      <w:start w:val="1"/>
      <w:numFmt w:val="lowerLetter"/>
      <w:lvlText w:val="%5."/>
      <w:lvlJc w:val="left"/>
      <w:pPr>
        <w:ind w:left="2520" w:hanging="360"/>
      </w:pPr>
    </w:lvl>
    <w:lvl w:ilvl="5" w:tplc="FFFFFFFF" w:tentative="1">
      <w:start w:val="1"/>
      <w:numFmt w:val="lowerRoman"/>
      <w:lvlText w:val="%6."/>
      <w:lvlJc w:val="right"/>
      <w:pPr>
        <w:ind w:left="3240" w:hanging="180"/>
      </w:pPr>
    </w:lvl>
    <w:lvl w:ilvl="6" w:tplc="FFFFFFFF" w:tentative="1">
      <w:start w:val="1"/>
      <w:numFmt w:val="decimal"/>
      <w:lvlText w:val="%7."/>
      <w:lvlJc w:val="left"/>
      <w:pPr>
        <w:ind w:left="3960" w:hanging="360"/>
      </w:pPr>
    </w:lvl>
    <w:lvl w:ilvl="7" w:tplc="FFFFFFFF" w:tentative="1">
      <w:start w:val="1"/>
      <w:numFmt w:val="lowerLetter"/>
      <w:lvlText w:val="%8."/>
      <w:lvlJc w:val="left"/>
      <w:pPr>
        <w:ind w:left="4680" w:hanging="360"/>
      </w:pPr>
    </w:lvl>
    <w:lvl w:ilvl="8" w:tplc="FFFFFFFF" w:tentative="1">
      <w:start w:val="1"/>
      <w:numFmt w:val="lowerRoman"/>
      <w:lvlText w:val="%9."/>
      <w:lvlJc w:val="right"/>
      <w:pPr>
        <w:ind w:left="5400" w:hanging="180"/>
      </w:pPr>
    </w:lvl>
  </w:abstractNum>
  <w:abstractNum w:abstractNumId="6" w15:restartNumberingAfterBreak="0">
    <w:nsid w:val="2DC77565"/>
    <w:multiLevelType w:val="hybridMultilevel"/>
    <w:tmpl w:val="E59E6A06"/>
    <w:lvl w:ilvl="0" w:tplc="04150019">
      <w:start w:val="1"/>
      <w:numFmt w:val="decimal"/>
      <w:lvlText w:val="%1."/>
      <w:lvlJc w:val="left"/>
      <w:pPr>
        <w:ind w:left="644" w:hanging="360"/>
      </w:pPr>
      <w:rPr>
        <w:b/>
        <w:bCs/>
      </w:rPr>
    </w:lvl>
    <w:lvl w:ilvl="1" w:tplc="E8EEABFA">
      <w:start w:val="1"/>
      <w:numFmt w:val="lowerLetter"/>
      <w:lvlText w:val="%2."/>
      <w:lvlJc w:val="left"/>
      <w:pPr>
        <w:ind w:left="1364" w:hanging="360"/>
      </w:pPr>
      <w:rPr>
        <w:b/>
        <w:bCs/>
      </w:rPr>
    </w:lvl>
    <w:lvl w:ilvl="2" w:tplc="FFFFFFFF">
      <w:start w:val="1"/>
      <w:numFmt w:val="lowerRoman"/>
      <w:lvlText w:val="%3."/>
      <w:lvlJc w:val="right"/>
      <w:pPr>
        <w:ind w:left="2084" w:hanging="180"/>
      </w:pPr>
    </w:lvl>
    <w:lvl w:ilvl="3" w:tplc="FFFFFFFF">
      <w:start w:val="1"/>
      <w:numFmt w:val="lowerRoman"/>
      <w:lvlText w:val="%4."/>
      <w:lvlJc w:val="righ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7" w15:restartNumberingAfterBreak="0">
    <w:nsid w:val="3CD4606E"/>
    <w:multiLevelType w:val="hybridMultilevel"/>
    <w:tmpl w:val="70D4F43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 w15:restartNumberingAfterBreak="0">
    <w:nsid w:val="47EC76DF"/>
    <w:multiLevelType w:val="hybridMultilevel"/>
    <w:tmpl w:val="9CF0317E"/>
    <w:lvl w:ilvl="0" w:tplc="FFFFFFFF">
      <w:start w:val="1"/>
      <w:numFmt w:val="decimal"/>
      <w:lvlText w:val="%1."/>
      <w:lvlJc w:val="left"/>
      <w:pPr>
        <w:ind w:left="644" w:hanging="360"/>
      </w:pPr>
      <w:rPr>
        <w:b/>
        <w:bCs/>
      </w:rPr>
    </w:lvl>
    <w:lvl w:ilvl="1" w:tplc="F11A23A6">
      <w:start w:val="1"/>
      <w:numFmt w:val="bullet"/>
      <w:lvlText w:val=""/>
      <w:lvlJc w:val="left"/>
      <w:pPr>
        <w:ind w:left="1364" w:hanging="360"/>
      </w:pPr>
      <w:rPr>
        <w:rFonts w:ascii="Symbol" w:hAnsi="Symbol" w:hint="default"/>
      </w:rPr>
    </w:lvl>
    <w:lvl w:ilvl="2" w:tplc="FFFFFFFF">
      <w:start w:val="1"/>
      <w:numFmt w:val="lowerRoman"/>
      <w:lvlText w:val="%3."/>
      <w:lvlJc w:val="right"/>
      <w:pPr>
        <w:ind w:left="2084" w:hanging="180"/>
      </w:pPr>
    </w:lvl>
    <w:lvl w:ilvl="3" w:tplc="FFFFFFFF">
      <w:start w:val="1"/>
      <w:numFmt w:val="lowerRoman"/>
      <w:lvlText w:val="%4."/>
      <w:lvlJc w:val="right"/>
      <w:pPr>
        <w:ind w:left="2804" w:hanging="360"/>
      </w:pPr>
    </w:lvl>
    <w:lvl w:ilvl="4" w:tplc="0FBC0F0C">
      <w:start w:val="24"/>
      <w:numFmt w:val="decimal"/>
      <w:lvlText w:val="%5"/>
      <w:lvlJc w:val="left"/>
      <w:pPr>
        <w:ind w:left="3524" w:hanging="360"/>
      </w:pPr>
      <w:rPr>
        <w:rFonts w:hint="default"/>
      </w:r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9" w15:restartNumberingAfterBreak="0">
    <w:nsid w:val="4CFF1764"/>
    <w:multiLevelType w:val="hybridMultilevel"/>
    <w:tmpl w:val="B67893C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360" w:hanging="360"/>
      </w:pPr>
    </w:lvl>
    <w:lvl w:ilvl="2" w:tplc="0415001B" w:tentative="1">
      <w:start w:val="1"/>
      <w:numFmt w:val="lowerRoman"/>
      <w:lvlText w:val="%3."/>
      <w:lvlJc w:val="right"/>
      <w:pPr>
        <w:ind w:left="1080" w:hanging="180"/>
      </w:pPr>
    </w:lvl>
    <w:lvl w:ilvl="3" w:tplc="0415000F" w:tentative="1">
      <w:start w:val="1"/>
      <w:numFmt w:val="decimal"/>
      <w:lvlText w:val="%4."/>
      <w:lvlJc w:val="left"/>
      <w:pPr>
        <w:ind w:left="1800" w:hanging="360"/>
      </w:pPr>
    </w:lvl>
    <w:lvl w:ilvl="4" w:tplc="04150019" w:tentative="1">
      <w:start w:val="1"/>
      <w:numFmt w:val="lowerLetter"/>
      <w:lvlText w:val="%5."/>
      <w:lvlJc w:val="left"/>
      <w:pPr>
        <w:ind w:left="2520" w:hanging="360"/>
      </w:pPr>
    </w:lvl>
    <w:lvl w:ilvl="5" w:tplc="0415001B" w:tentative="1">
      <w:start w:val="1"/>
      <w:numFmt w:val="lowerRoman"/>
      <w:lvlText w:val="%6."/>
      <w:lvlJc w:val="right"/>
      <w:pPr>
        <w:ind w:left="3240" w:hanging="180"/>
      </w:pPr>
    </w:lvl>
    <w:lvl w:ilvl="6" w:tplc="0415000F" w:tentative="1">
      <w:start w:val="1"/>
      <w:numFmt w:val="decimal"/>
      <w:lvlText w:val="%7."/>
      <w:lvlJc w:val="left"/>
      <w:pPr>
        <w:ind w:left="3960" w:hanging="360"/>
      </w:pPr>
    </w:lvl>
    <w:lvl w:ilvl="7" w:tplc="04150019" w:tentative="1">
      <w:start w:val="1"/>
      <w:numFmt w:val="lowerLetter"/>
      <w:lvlText w:val="%8."/>
      <w:lvlJc w:val="left"/>
      <w:pPr>
        <w:ind w:left="4680" w:hanging="360"/>
      </w:pPr>
    </w:lvl>
    <w:lvl w:ilvl="8" w:tplc="0415001B" w:tentative="1">
      <w:start w:val="1"/>
      <w:numFmt w:val="lowerRoman"/>
      <w:lvlText w:val="%9."/>
      <w:lvlJc w:val="right"/>
      <w:pPr>
        <w:ind w:left="5400" w:hanging="180"/>
      </w:pPr>
    </w:lvl>
  </w:abstractNum>
  <w:abstractNum w:abstractNumId="10" w15:restartNumberingAfterBreak="0">
    <w:nsid w:val="519B6921"/>
    <w:multiLevelType w:val="hybridMultilevel"/>
    <w:tmpl w:val="B67893CA"/>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360" w:hanging="360"/>
      </w:pPr>
    </w:lvl>
    <w:lvl w:ilvl="2" w:tplc="FFFFFFFF" w:tentative="1">
      <w:start w:val="1"/>
      <w:numFmt w:val="lowerRoman"/>
      <w:lvlText w:val="%3."/>
      <w:lvlJc w:val="right"/>
      <w:pPr>
        <w:ind w:left="1080" w:hanging="180"/>
      </w:pPr>
    </w:lvl>
    <w:lvl w:ilvl="3" w:tplc="FFFFFFFF" w:tentative="1">
      <w:start w:val="1"/>
      <w:numFmt w:val="decimal"/>
      <w:lvlText w:val="%4."/>
      <w:lvlJc w:val="left"/>
      <w:pPr>
        <w:ind w:left="1800" w:hanging="360"/>
      </w:pPr>
    </w:lvl>
    <w:lvl w:ilvl="4" w:tplc="FFFFFFFF" w:tentative="1">
      <w:start w:val="1"/>
      <w:numFmt w:val="lowerLetter"/>
      <w:lvlText w:val="%5."/>
      <w:lvlJc w:val="left"/>
      <w:pPr>
        <w:ind w:left="2520" w:hanging="360"/>
      </w:pPr>
    </w:lvl>
    <w:lvl w:ilvl="5" w:tplc="FFFFFFFF" w:tentative="1">
      <w:start w:val="1"/>
      <w:numFmt w:val="lowerRoman"/>
      <w:lvlText w:val="%6."/>
      <w:lvlJc w:val="right"/>
      <w:pPr>
        <w:ind w:left="3240" w:hanging="180"/>
      </w:pPr>
    </w:lvl>
    <w:lvl w:ilvl="6" w:tplc="FFFFFFFF" w:tentative="1">
      <w:start w:val="1"/>
      <w:numFmt w:val="decimal"/>
      <w:lvlText w:val="%7."/>
      <w:lvlJc w:val="left"/>
      <w:pPr>
        <w:ind w:left="3960" w:hanging="360"/>
      </w:pPr>
    </w:lvl>
    <w:lvl w:ilvl="7" w:tplc="FFFFFFFF" w:tentative="1">
      <w:start w:val="1"/>
      <w:numFmt w:val="lowerLetter"/>
      <w:lvlText w:val="%8."/>
      <w:lvlJc w:val="left"/>
      <w:pPr>
        <w:ind w:left="4680" w:hanging="360"/>
      </w:pPr>
    </w:lvl>
    <w:lvl w:ilvl="8" w:tplc="FFFFFFFF" w:tentative="1">
      <w:start w:val="1"/>
      <w:numFmt w:val="lowerRoman"/>
      <w:lvlText w:val="%9."/>
      <w:lvlJc w:val="right"/>
      <w:pPr>
        <w:ind w:left="5400" w:hanging="180"/>
      </w:pPr>
    </w:lvl>
  </w:abstractNum>
  <w:abstractNum w:abstractNumId="11" w15:restartNumberingAfterBreak="0">
    <w:nsid w:val="565710C0"/>
    <w:multiLevelType w:val="multilevel"/>
    <w:tmpl w:val="DFD227BA"/>
    <w:lvl w:ilvl="0">
      <w:start w:val="1"/>
      <w:numFmt w:val="decimal"/>
      <w:lvlText w:val="%1."/>
      <w:lvlJc w:val="left"/>
      <w:pPr>
        <w:ind w:left="360" w:hanging="360"/>
      </w:pPr>
      <w:rPr>
        <w:rFonts w:hint="default"/>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7E5263B"/>
    <w:multiLevelType w:val="hybridMultilevel"/>
    <w:tmpl w:val="B5D4FD8A"/>
    <w:styleLink w:val="Zaimportowanystyl28"/>
    <w:lvl w:ilvl="0" w:tplc="3B12B06A">
      <w:start w:val="1"/>
      <w:numFmt w:val="bullet"/>
      <w:lvlText w:val="·"/>
      <w:lvlJc w:val="left"/>
      <w:pPr>
        <w:ind w:left="12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346FCEE">
      <w:start w:val="1"/>
      <w:numFmt w:val="bullet"/>
      <w:lvlText w:val="o"/>
      <w:lvlJc w:val="left"/>
      <w:pPr>
        <w:ind w:left="2148"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C3004F26">
      <w:start w:val="1"/>
      <w:numFmt w:val="bullet"/>
      <w:lvlText w:val="-"/>
      <w:lvlJc w:val="left"/>
      <w:pPr>
        <w:ind w:left="2868"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EE82A744">
      <w:start w:val="1"/>
      <w:numFmt w:val="bullet"/>
      <w:lvlText w:val="•"/>
      <w:lvlJc w:val="left"/>
      <w:pPr>
        <w:ind w:left="3588"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5D482A60">
      <w:start w:val="1"/>
      <w:numFmt w:val="bullet"/>
      <w:lvlText w:val="o"/>
      <w:lvlJc w:val="left"/>
      <w:pPr>
        <w:ind w:left="4308"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F4DAFCCE">
      <w:start w:val="1"/>
      <w:numFmt w:val="bullet"/>
      <w:lvlText w:val="▪"/>
      <w:lvlJc w:val="left"/>
      <w:pPr>
        <w:ind w:left="5028"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34D66DE4">
      <w:start w:val="1"/>
      <w:numFmt w:val="bullet"/>
      <w:lvlText w:val="•"/>
      <w:lvlJc w:val="left"/>
      <w:pPr>
        <w:ind w:left="5748"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5E6CEE20">
      <w:start w:val="1"/>
      <w:numFmt w:val="bullet"/>
      <w:lvlText w:val="o"/>
      <w:lvlJc w:val="left"/>
      <w:pPr>
        <w:ind w:left="6468"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C756A668">
      <w:start w:val="1"/>
      <w:numFmt w:val="bullet"/>
      <w:lvlText w:val="▪"/>
      <w:lvlJc w:val="left"/>
      <w:pPr>
        <w:ind w:left="7188"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5EE71D80"/>
    <w:multiLevelType w:val="hybridMultilevel"/>
    <w:tmpl w:val="2A8A6E64"/>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14" w15:restartNumberingAfterBreak="0">
    <w:nsid w:val="6A910D91"/>
    <w:multiLevelType w:val="hybridMultilevel"/>
    <w:tmpl w:val="294837FA"/>
    <w:lvl w:ilvl="0" w:tplc="F11A23A6">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5" w15:restartNumberingAfterBreak="0">
    <w:nsid w:val="6CAB3040"/>
    <w:multiLevelType w:val="hybridMultilevel"/>
    <w:tmpl w:val="D32A7144"/>
    <w:lvl w:ilvl="0" w:tplc="9B209314">
      <w:start w:val="24"/>
      <w:numFmt w:val="decimal"/>
      <w:pStyle w:val="Akapitzlist"/>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D354EB0"/>
    <w:multiLevelType w:val="hybridMultilevel"/>
    <w:tmpl w:val="EBCA63FA"/>
    <w:lvl w:ilvl="0" w:tplc="DBEA3CEA">
      <w:start w:val="1"/>
      <w:numFmt w:val="decimal"/>
      <w:pStyle w:val="siwz"/>
      <w:lvlText w:val="%1."/>
      <w:lvlJc w:val="left"/>
      <w:pPr>
        <w:ind w:left="786" w:hanging="360"/>
      </w:pPr>
      <w:rPr>
        <w:rFonts w:asciiTheme="minorHAnsi" w:hAnsiTheme="minorHAnsi" w:cs="Tahoma" w:hint="default"/>
        <w:b w:val="0"/>
        <w:i w:val="0"/>
        <w:color w:val="auto"/>
        <w:sz w:val="28"/>
        <w:szCs w:val="28"/>
      </w:rPr>
    </w:lvl>
    <w:lvl w:ilvl="1" w:tplc="7F08CF58">
      <w:start w:val="1"/>
      <w:numFmt w:val="decimal"/>
      <w:lvlText w:val="%2."/>
      <w:lvlJc w:val="left"/>
      <w:pPr>
        <w:tabs>
          <w:tab w:val="num" w:pos="-120"/>
        </w:tabs>
        <w:ind w:left="-120" w:hanging="360"/>
      </w:pPr>
      <w:rPr>
        <w:color w:val="auto"/>
      </w:rPr>
    </w:lvl>
    <w:lvl w:ilvl="2" w:tplc="E8128F28" w:tentative="1">
      <w:start w:val="1"/>
      <w:numFmt w:val="lowerRoman"/>
      <w:lvlText w:val="%3."/>
      <w:lvlJc w:val="right"/>
      <w:pPr>
        <w:ind w:left="600" w:hanging="180"/>
      </w:pPr>
      <w:rPr>
        <w:rFonts w:cs="Times New Roman"/>
      </w:rPr>
    </w:lvl>
    <w:lvl w:ilvl="3" w:tplc="556EDF20" w:tentative="1">
      <w:start w:val="1"/>
      <w:numFmt w:val="decimal"/>
      <w:lvlText w:val="%4."/>
      <w:lvlJc w:val="left"/>
      <w:pPr>
        <w:ind w:left="1320" w:hanging="360"/>
      </w:pPr>
      <w:rPr>
        <w:rFonts w:cs="Times New Roman"/>
      </w:rPr>
    </w:lvl>
    <w:lvl w:ilvl="4" w:tplc="5A6EB244" w:tentative="1">
      <w:start w:val="1"/>
      <w:numFmt w:val="lowerLetter"/>
      <w:lvlText w:val="%5."/>
      <w:lvlJc w:val="left"/>
      <w:pPr>
        <w:ind w:left="2040" w:hanging="360"/>
      </w:pPr>
      <w:rPr>
        <w:rFonts w:cs="Times New Roman"/>
      </w:rPr>
    </w:lvl>
    <w:lvl w:ilvl="5" w:tplc="7EE81A5C" w:tentative="1">
      <w:start w:val="1"/>
      <w:numFmt w:val="lowerRoman"/>
      <w:lvlText w:val="%6."/>
      <w:lvlJc w:val="right"/>
      <w:pPr>
        <w:ind w:left="2760" w:hanging="180"/>
      </w:pPr>
      <w:rPr>
        <w:rFonts w:cs="Times New Roman"/>
      </w:rPr>
    </w:lvl>
    <w:lvl w:ilvl="6" w:tplc="BF222A94" w:tentative="1">
      <w:start w:val="1"/>
      <w:numFmt w:val="decimal"/>
      <w:lvlText w:val="%7."/>
      <w:lvlJc w:val="left"/>
      <w:pPr>
        <w:ind w:left="3480" w:hanging="360"/>
      </w:pPr>
      <w:rPr>
        <w:rFonts w:cs="Times New Roman"/>
      </w:rPr>
    </w:lvl>
    <w:lvl w:ilvl="7" w:tplc="CA584B52" w:tentative="1">
      <w:start w:val="1"/>
      <w:numFmt w:val="lowerLetter"/>
      <w:lvlText w:val="%8."/>
      <w:lvlJc w:val="left"/>
      <w:pPr>
        <w:ind w:left="4200" w:hanging="360"/>
      </w:pPr>
      <w:rPr>
        <w:rFonts w:cs="Times New Roman"/>
      </w:rPr>
    </w:lvl>
    <w:lvl w:ilvl="8" w:tplc="DABE6886" w:tentative="1">
      <w:start w:val="1"/>
      <w:numFmt w:val="lowerRoman"/>
      <w:lvlText w:val="%9."/>
      <w:lvlJc w:val="right"/>
      <w:pPr>
        <w:ind w:left="4920" w:hanging="180"/>
      </w:pPr>
      <w:rPr>
        <w:rFonts w:cs="Times New Roman"/>
      </w:rPr>
    </w:lvl>
  </w:abstractNum>
  <w:abstractNum w:abstractNumId="17" w15:restartNumberingAfterBreak="0">
    <w:nsid w:val="6D5360D5"/>
    <w:multiLevelType w:val="hybridMultilevel"/>
    <w:tmpl w:val="306C0170"/>
    <w:lvl w:ilvl="0" w:tplc="F11A23A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6EA5061E"/>
    <w:multiLevelType w:val="multilevel"/>
    <w:tmpl w:val="9F2E395E"/>
    <w:lvl w:ilvl="0">
      <w:start w:val="1"/>
      <w:numFmt w:val="lowerLetter"/>
      <w:lvlText w:val="%1)"/>
      <w:lvlJc w:val="left"/>
      <w:pPr>
        <w:ind w:left="1004" w:hanging="360"/>
      </w:pPr>
      <w:rPr>
        <w:rFonts w:hint="default"/>
        <w:b/>
        <w:bCs/>
        <w:i w:val="0"/>
        <w:iCs w:val="0"/>
      </w:rPr>
    </w:lvl>
    <w:lvl w:ilvl="1">
      <w:start w:val="1"/>
      <w:numFmt w:val="decimal"/>
      <w:lvlText w:val="%1.%2."/>
      <w:lvlJc w:val="left"/>
      <w:pPr>
        <w:ind w:left="1436" w:hanging="432"/>
      </w:pPr>
      <w:rPr>
        <w:b w:val="0"/>
        <w:bCs w:val="0"/>
      </w:rPr>
    </w:lvl>
    <w:lvl w:ilvl="2">
      <w:start w:val="1"/>
      <w:numFmt w:val="decimal"/>
      <w:lvlText w:val="%1.%2.%3."/>
      <w:lvlJc w:val="left"/>
      <w:pPr>
        <w:ind w:left="1868" w:hanging="504"/>
      </w:pPr>
    </w:lvl>
    <w:lvl w:ilvl="3">
      <w:start w:val="1"/>
      <w:numFmt w:val="decimal"/>
      <w:lvlText w:val="%1.%2.%3.%4."/>
      <w:lvlJc w:val="left"/>
      <w:pPr>
        <w:ind w:left="2372" w:hanging="648"/>
      </w:pPr>
    </w:lvl>
    <w:lvl w:ilvl="4">
      <w:start w:val="1"/>
      <w:numFmt w:val="decimal"/>
      <w:lvlText w:val="%1.%2.%3.%4.%5."/>
      <w:lvlJc w:val="left"/>
      <w:pPr>
        <w:ind w:left="2876" w:hanging="792"/>
      </w:pPr>
    </w:lvl>
    <w:lvl w:ilvl="5">
      <w:start w:val="1"/>
      <w:numFmt w:val="decimal"/>
      <w:lvlText w:val="%1.%2.%3.%4.%5.%6."/>
      <w:lvlJc w:val="left"/>
      <w:pPr>
        <w:ind w:left="3380" w:hanging="936"/>
      </w:pPr>
    </w:lvl>
    <w:lvl w:ilvl="6">
      <w:start w:val="1"/>
      <w:numFmt w:val="decimal"/>
      <w:lvlText w:val="%1.%2.%3.%4.%5.%6.%7."/>
      <w:lvlJc w:val="left"/>
      <w:pPr>
        <w:ind w:left="3884" w:hanging="1080"/>
      </w:pPr>
    </w:lvl>
    <w:lvl w:ilvl="7">
      <w:start w:val="1"/>
      <w:numFmt w:val="decimal"/>
      <w:lvlText w:val="%1.%2.%3.%4.%5.%6.%7.%8."/>
      <w:lvlJc w:val="left"/>
      <w:pPr>
        <w:ind w:left="4388" w:hanging="1224"/>
      </w:pPr>
    </w:lvl>
    <w:lvl w:ilvl="8">
      <w:start w:val="1"/>
      <w:numFmt w:val="decimal"/>
      <w:lvlText w:val="%1.%2.%3.%4.%5.%6.%7.%8.%9."/>
      <w:lvlJc w:val="left"/>
      <w:pPr>
        <w:ind w:left="4964" w:hanging="1440"/>
      </w:pPr>
    </w:lvl>
  </w:abstractNum>
  <w:abstractNum w:abstractNumId="19" w15:restartNumberingAfterBreak="0">
    <w:nsid w:val="7101049F"/>
    <w:multiLevelType w:val="hybridMultilevel"/>
    <w:tmpl w:val="B67893CA"/>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0" w15:restartNumberingAfterBreak="0">
    <w:nsid w:val="7CFC22C0"/>
    <w:multiLevelType w:val="hybridMultilevel"/>
    <w:tmpl w:val="B67893CA"/>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360" w:hanging="360"/>
      </w:pPr>
    </w:lvl>
    <w:lvl w:ilvl="2" w:tplc="FFFFFFFF" w:tentative="1">
      <w:start w:val="1"/>
      <w:numFmt w:val="lowerRoman"/>
      <w:lvlText w:val="%3."/>
      <w:lvlJc w:val="right"/>
      <w:pPr>
        <w:ind w:left="1080" w:hanging="180"/>
      </w:pPr>
    </w:lvl>
    <w:lvl w:ilvl="3" w:tplc="FFFFFFFF" w:tentative="1">
      <w:start w:val="1"/>
      <w:numFmt w:val="decimal"/>
      <w:lvlText w:val="%4."/>
      <w:lvlJc w:val="left"/>
      <w:pPr>
        <w:ind w:left="1800" w:hanging="360"/>
      </w:pPr>
    </w:lvl>
    <w:lvl w:ilvl="4" w:tplc="FFFFFFFF" w:tentative="1">
      <w:start w:val="1"/>
      <w:numFmt w:val="lowerLetter"/>
      <w:lvlText w:val="%5."/>
      <w:lvlJc w:val="left"/>
      <w:pPr>
        <w:ind w:left="2520" w:hanging="360"/>
      </w:pPr>
    </w:lvl>
    <w:lvl w:ilvl="5" w:tplc="FFFFFFFF" w:tentative="1">
      <w:start w:val="1"/>
      <w:numFmt w:val="lowerRoman"/>
      <w:lvlText w:val="%6."/>
      <w:lvlJc w:val="right"/>
      <w:pPr>
        <w:ind w:left="3240" w:hanging="180"/>
      </w:pPr>
    </w:lvl>
    <w:lvl w:ilvl="6" w:tplc="FFFFFFFF" w:tentative="1">
      <w:start w:val="1"/>
      <w:numFmt w:val="decimal"/>
      <w:lvlText w:val="%7."/>
      <w:lvlJc w:val="left"/>
      <w:pPr>
        <w:ind w:left="3960" w:hanging="360"/>
      </w:pPr>
    </w:lvl>
    <w:lvl w:ilvl="7" w:tplc="FFFFFFFF" w:tentative="1">
      <w:start w:val="1"/>
      <w:numFmt w:val="lowerLetter"/>
      <w:lvlText w:val="%8."/>
      <w:lvlJc w:val="left"/>
      <w:pPr>
        <w:ind w:left="4680" w:hanging="360"/>
      </w:pPr>
    </w:lvl>
    <w:lvl w:ilvl="8" w:tplc="FFFFFFFF" w:tentative="1">
      <w:start w:val="1"/>
      <w:numFmt w:val="lowerRoman"/>
      <w:lvlText w:val="%9."/>
      <w:lvlJc w:val="right"/>
      <w:pPr>
        <w:ind w:left="5400" w:hanging="180"/>
      </w:pPr>
    </w:lvl>
  </w:abstractNum>
  <w:num w:numId="1" w16cid:durableId="234899097">
    <w:abstractNumId w:val="12"/>
  </w:num>
  <w:num w:numId="2" w16cid:durableId="912155615">
    <w:abstractNumId w:val="16"/>
  </w:num>
  <w:num w:numId="3" w16cid:durableId="697580954">
    <w:abstractNumId w:val="4"/>
  </w:num>
  <w:num w:numId="4" w16cid:durableId="699664326">
    <w:abstractNumId w:val="3"/>
  </w:num>
  <w:num w:numId="5" w16cid:durableId="648944767">
    <w:abstractNumId w:val="11"/>
  </w:num>
  <w:num w:numId="6" w16cid:durableId="159657947">
    <w:abstractNumId w:val="2"/>
  </w:num>
  <w:num w:numId="7" w16cid:durableId="1902673686">
    <w:abstractNumId w:val="11"/>
  </w:num>
  <w:num w:numId="8" w16cid:durableId="1179929463">
    <w:abstractNumId w:val="11"/>
  </w:num>
  <w:num w:numId="9" w16cid:durableId="134278024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60990345">
    <w:abstractNumId w:val="15"/>
  </w:num>
  <w:num w:numId="11" w16cid:durableId="607080691">
    <w:abstractNumId w:val="7"/>
  </w:num>
  <w:num w:numId="12" w16cid:durableId="487988449">
    <w:abstractNumId w:val="13"/>
  </w:num>
  <w:num w:numId="13" w16cid:durableId="1105033617">
    <w:abstractNumId w:val="7"/>
  </w:num>
  <w:num w:numId="14" w16cid:durableId="246618456">
    <w:abstractNumId w:val="13"/>
  </w:num>
  <w:num w:numId="15" w16cid:durableId="524753607">
    <w:abstractNumId w:val="17"/>
  </w:num>
  <w:num w:numId="16" w16cid:durableId="52504028">
    <w:abstractNumId w:val="6"/>
  </w:num>
  <w:num w:numId="17" w16cid:durableId="2126462121">
    <w:abstractNumId w:val="14"/>
  </w:num>
  <w:num w:numId="18" w16cid:durableId="258871923">
    <w:abstractNumId w:val="8"/>
  </w:num>
  <w:num w:numId="19" w16cid:durableId="1732995866">
    <w:abstractNumId w:val="18"/>
  </w:num>
  <w:num w:numId="20" w16cid:durableId="46609259">
    <w:abstractNumId w:val="9"/>
  </w:num>
  <w:num w:numId="21" w16cid:durableId="1895895694">
    <w:abstractNumId w:val="10"/>
  </w:num>
  <w:num w:numId="22" w16cid:durableId="2008827124">
    <w:abstractNumId w:val="1"/>
  </w:num>
  <w:num w:numId="23" w16cid:durableId="768618844">
    <w:abstractNumId w:val="0"/>
  </w:num>
  <w:num w:numId="24" w16cid:durableId="854609580">
    <w:abstractNumId w:val="5"/>
  </w:num>
  <w:num w:numId="25" w16cid:durableId="1420634442">
    <w:abstractNumId w:val="20"/>
  </w:num>
  <w:num w:numId="26" w16cid:durableId="2116170450">
    <w:abstractNumId w:val="1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166F"/>
    <w:rsid w:val="000004A6"/>
    <w:rsid w:val="00001901"/>
    <w:rsid w:val="000102BB"/>
    <w:rsid w:val="00011AD4"/>
    <w:rsid w:val="00012298"/>
    <w:rsid w:val="00014B41"/>
    <w:rsid w:val="0001689F"/>
    <w:rsid w:val="00021B43"/>
    <w:rsid w:val="000241DA"/>
    <w:rsid w:val="00032768"/>
    <w:rsid w:val="00042672"/>
    <w:rsid w:val="00052830"/>
    <w:rsid w:val="00053B44"/>
    <w:rsid w:val="0007165B"/>
    <w:rsid w:val="00077DA4"/>
    <w:rsid w:val="00080D28"/>
    <w:rsid w:val="00085E89"/>
    <w:rsid w:val="00086155"/>
    <w:rsid w:val="000872FD"/>
    <w:rsid w:val="000930C1"/>
    <w:rsid w:val="00094589"/>
    <w:rsid w:val="000A5693"/>
    <w:rsid w:val="000B0805"/>
    <w:rsid w:val="000B38C9"/>
    <w:rsid w:val="000B6989"/>
    <w:rsid w:val="000C1955"/>
    <w:rsid w:val="000C6AE0"/>
    <w:rsid w:val="000D1DCC"/>
    <w:rsid w:val="000E14CC"/>
    <w:rsid w:val="000E41F8"/>
    <w:rsid w:val="000F3515"/>
    <w:rsid w:val="000F3EF9"/>
    <w:rsid w:val="000F40EE"/>
    <w:rsid w:val="000F50C7"/>
    <w:rsid w:val="000F6B59"/>
    <w:rsid w:val="0010325E"/>
    <w:rsid w:val="00104E3A"/>
    <w:rsid w:val="001073BB"/>
    <w:rsid w:val="0011080D"/>
    <w:rsid w:val="00113E33"/>
    <w:rsid w:val="00124AC2"/>
    <w:rsid w:val="00127D2B"/>
    <w:rsid w:val="00130F11"/>
    <w:rsid w:val="00131CE0"/>
    <w:rsid w:val="00133D96"/>
    <w:rsid w:val="001350AF"/>
    <w:rsid w:val="001509EB"/>
    <w:rsid w:val="00153B4B"/>
    <w:rsid w:val="00162043"/>
    <w:rsid w:val="00170DD6"/>
    <w:rsid w:val="00171178"/>
    <w:rsid w:val="00191BAF"/>
    <w:rsid w:val="00195881"/>
    <w:rsid w:val="001A0A21"/>
    <w:rsid w:val="001A1F85"/>
    <w:rsid w:val="001A6B1E"/>
    <w:rsid w:val="001B3843"/>
    <w:rsid w:val="001B79CB"/>
    <w:rsid w:val="001C070F"/>
    <w:rsid w:val="001C0F11"/>
    <w:rsid w:val="001C3166"/>
    <w:rsid w:val="001C5028"/>
    <w:rsid w:val="001C6CBB"/>
    <w:rsid w:val="001D0524"/>
    <w:rsid w:val="001E40AE"/>
    <w:rsid w:val="001E4542"/>
    <w:rsid w:val="001E6837"/>
    <w:rsid w:val="001E6A14"/>
    <w:rsid w:val="0020390A"/>
    <w:rsid w:val="00206530"/>
    <w:rsid w:val="00214898"/>
    <w:rsid w:val="002157CB"/>
    <w:rsid w:val="00220C17"/>
    <w:rsid w:val="00224D10"/>
    <w:rsid w:val="0022677A"/>
    <w:rsid w:val="00230A09"/>
    <w:rsid w:val="0024425D"/>
    <w:rsid w:val="00245847"/>
    <w:rsid w:val="00246B51"/>
    <w:rsid w:val="00247086"/>
    <w:rsid w:val="002513CC"/>
    <w:rsid w:val="00256017"/>
    <w:rsid w:val="00256FEF"/>
    <w:rsid w:val="00260AC5"/>
    <w:rsid w:val="002624F1"/>
    <w:rsid w:val="00262F29"/>
    <w:rsid w:val="00264349"/>
    <w:rsid w:val="00266C1B"/>
    <w:rsid w:val="00266FDB"/>
    <w:rsid w:val="0027310C"/>
    <w:rsid w:val="00275274"/>
    <w:rsid w:val="0028135D"/>
    <w:rsid w:val="00281BC7"/>
    <w:rsid w:val="00281BE5"/>
    <w:rsid w:val="002848A7"/>
    <w:rsid w:val="00286581"/>
    <w:rsid w:val="00287CC2"/>
    <w:rsid w:val="00292274"/>
    <w:rsid w:val="00295EF2"/>
    <w:rsid w:val="00297AF9"/>
    <w:rsid w:val="002B32F2"/>
    <w:rsid w:val="002B3673"/>
    <w:rsid w:val="002B40B0"/>
    <w:rsid w:val="002C3852"/>
    <w:rsid w:val="002D04A4"/>
    <w:rsid w:val="002D0F8D"/>
    <w:rsid w:val="002D13AC"/>
    <w:rsid w:val="002E12C6"/>
    <w:rsid w:val="002E352A"/>
    <w:rsid w:val="002E5713"/>
    <w:rsid w:val="002E5962"/>
    <w:rsid w:val="002F0161"/>
    <w:rsid w:val="002F1FE6"/>
    <w:rsid w:val="002F641A"/>
    <w:rsid w:val="002F6F13"/>
    <w:rsid w:val="00303832"/>
    <w:rsid w:val="003063A6"/>
    <w:rsid w:val="00306D0A"/>
    <w:rsid w:val="0032749D"/>
    <w:rsid w:val="00330043"/>
    <w:rsid w:val="003302B1"/>
    <w:rsid w:val="00336839"/>
    <w:rsid w:val="00344F59"/>
    <w:rsid w:val="00355799"/>
    <w:rsid w:val="00365745"/>
    <w:rsid w:val="003679E3"/>
    <w:rsid w:val="00367B8D"/>
    <w:rsid w:val="00373B18"/>
    <w:rsid w:val="00375CF4"/>
    <w:rsid w:val="00376A1A"/>
    <w:rsid w:val="00387D8A"/>
    <w:rsid w:val="00390A86"/>
    <w:rsid w:val="00395217"/>
    <w:rsid w:val="0039748D"/>
    <w:rsid w:val="00397D0F"/>
    <w:rsid w:val="003A136D"/>
    <w:rsid w:val="003A337D"/>
    <w:rsid w:val="003B0F03"/>
    <w:rsid w:val="003C3AC1"/>
    <w:rsid w:val="003C3EA2"/>
    <w:rsid w:val="003D0C17"/>
    <w:rsid w:val="003D0D2A"/>
    <w:rsid w:val="003D163F"/>
    <w:rsid w:val="003E2A21"/>
    <w:rsid w:val="003E5987"/>
    <w:rsid w:val="003E7E03"/>
    <w:rsid w:val="003F2084"/>
    <w:rsid w:val="003F26F5"/>
    <w:rsid w:val="003F2E75"/>
    <w:rsid w:val="003F4BB8"/>
    <w:rsid w:val="003F5726"/>
    <w:rsid w:val="00411600"/>
    <w:rsid w:val="004174EE"/>
    <w:rsid w:val="00421271"/>
    <w:rsid w:val="00426E31"/>
    <w:rsid w:val="00436929"/>
    <w:rsid w:val="00440679"/>
    <w:rsid w:val="00444B90"/>
    <w:rsid w:val="00451448"/>
    <w:rsid w:val="00454481"/>
    <w:rsid w:val="00460D16"/>
    <w:rsid w:val="00460F93"/>
    <w:rsid w:val="00461082"/>
    <w:rsid w:val="004623B7"/>
    <w:rsid w:val="00464E7D"/>
    <w:rsid w:val="00473A1B"/>
    <w:rsid w:val="00474252"/>
    <w:rsid w:val="0047440A"/>
    <w:rsid w:val="00481FF9"/>
    <w:rsid w:val="00491FC7"/>
    <w:rsid w:val="004933C4"/>
    <w:rsid w:val="004A0C35"/>
    <w:rsid w:val="004A4A9A"/>
    <w:rsid w:val="004A6257"/>
    <w:rsid w:val="004B0D17"/>
    <w:rsid w:val="004B1407"/>
    <w:rsid w:val="004B58D5"/>
    <w:rsid w:val="004C1772"/>
    <w:rsid w:val="004C2DEF"/>
    <w:rsid w:val="004C3194"/>
    <w:rsid w:val="004E098F"/>
    <w:rsid w:val="004E2288"/>
    <w:rsid w:val="004E572D"/>
    <w:rsid w:val="004F40F9"/>
    <w:rsid w:val="00503C98"/>
    <w:rsid w:val="005047EF"/>
    <w:rsid w:val="00506E55"/>
    <w:rsid w:val="005205ED"/>
    <w:rsid w:val="00523234"/>
    <w:rsid w:val="00523F1A"/>
    <w:rsid w:val="00525E37"/>
    <w:rsid w:val="00531BDB"/>
    <w:rsid w:val="00533715"/>
    <w:rsid w:val="00536C78"/>
    <w:rsid w:val="00537716"/>
    <w:rsid w:val="00540507"/>
    <w:rsid w:val="00551680"/>
    <w:rsid w:val="005561C5"/>
    <w:rsid w:val="00557DE8"/>
    <w:rsid w:val="005678B3"/>
    <w:rsid w:val="005701A1"/>
    <w:rsid w:val="005729C1"/>
    <w:rsid w:val="00572AC1"/>
    <w:rsid w:val="00580317"/>
    <w:rsid w:val="00582DBF"/>
    <w:rsid w:val="00591CCB"/>
    <w:rsid w:val="005A1E9A"/>
    <w:rsid w:val="005A52C9"/>
    <w:rsid w:val="005B43C3"/>
    <w:rsid w:val="005B5253"/>
    <w:rsid w:val="005C5F53"/>
    <w:rsid w:val="005D13C6"/>
    <w:rsid w:val="005D6A83"/>
    <w:rsid w:val="005E1217"/>
    <w:rsid w:val="005E51A1"/>
    <w:rsid w:val="005E60EA"/>
    <w:rsid w:val="006062C9"/>
    <w:rsid w:val="00610D3E"/>
    <w:rsid w:val="006279DC"/>
    <w:rsid w:val="0063038B"/>
    <w:rsid w:val="006350E9"/>
    <w:rsid w:val="00640DB3"/>
    <w:rsid w:val="00653E76"/>
    <w:rsid w:val="00656782"/>
    <w:rsid w:val="00677ABB"/>
    <w:rsid w:val="00691B7D"/>
    <w:rsid w:val="006930C0"/>
    <w:rsid w:val="006A2B63"/>
    <w:rsid w:val="006A3CBF"/>
    <w:rsid w:val="006A519F"/>
    <w:rsid w:val="006C00A7"/>
    <w:rsid w:val="006C3D76"/>
    <w:rsid w:val="006C4F8B"/>
    <w:rsid w:val="006C7D4C"/>
    <w:rsid w:val="006F0633"/>
    <w:rsid w:val="006F1F4C"/>
    <w:rsid w:val="006F24C4"/>
    <w:rsid w:val="0070386E"/>
    <w:rsid w:val="0070406F"/>
    <w:rsid w:val="00712CE4"/>
    <w:rsid w:val="00713DD2"/>
    <w:rsid w:val="007266E0"/>
    <w:rsid w:val="00732FD3"/>
    <w:rsid w:val="00733E5B"/>
    <w:rsid w:val="0073602C"/>
    <w:rsid w:val="007371F6"/>
    <w:rsid w:val="0073762A"/>
    <w:rsid w:val="00746619"/>
    <w:rsid w:val="007553F4"/>
    <w:rsid w:val="00761A3D"/>
    <w:rsid w:val="00762ABA"/>
    <w:rsid w:val="00770C03"/>
    <w:rsid w:val="007745FE"/>
    <w:rsid w:val="00787A38"/>
    <w:rsid w:val="007927F3"/>
    <w:rsid w:val="00792D54"/>
    <w:rsid w:val="007A2D96"/>
    <w:rsid w:val="007A34A6"/>
    <w:rsid w:val="007A3BA6"/>
    <w:rsid w:val="007A4803"/>
    <w:rsid w:val="007A531F"/>
    <w:rsid w:val="007B714C"/>
    <w:rsid w:val="007C5D62"/>
    <w:rsid w:val="007D1032"/>
    <w:rsid w:val="007D13DD"/>
    <w:rsid w:val="007D31AC"/>
    <w:rsid w:val="007D4662"/>
    <w:rsid w:val="007D539D"/>
    <w:rsid w:val="007E78DF"/>
    <w:rsid w:val="007F2601"/>
    <w:rsid w:val="007F49E6"/>
    <w:rsid w:val="007F4AFA"/>
    <w:rsid w:val="007F6625"/>
    <w:rsid w:val="00801971"/>
    <w:rsid w:val="0081082D"/>
    <w:rsid w:val="00814626"/>
    <w:rsid w:val="0082420B"/>
    <w:rsid w:val="00827BCA"/>
    <w:rsid w:val="0083335C"/>
    <w:rsid w:val="00835939"/>
    <w:rsid w:val="00842F11"/>
    <w:rsid w:val="008439CE"/>
    <w:rsid w:val="00847D1F"/>
    <w:rsid w:val="00850546"/>
    <w:rsid w:val="008526E5"/>
    <w:rsid w:val="00852A90"/>
    <w:rsid w:val="008537EA"/>
    <w:rsid w:val="00855E56"/>
    <w:rsid w:val="00861E71"/>
    <w:rsid w:val="008730B7"/>
    <w:rsid w:val="00874536"/>
    <w:rsid w:val="00883136"/>
    <w:rsid w:val="00886FD8"/>
    <w:rsid w:val="008911C8"/>
    <w:rsid w:val="00895273"/>
    <w:rsid w:val="008A2794"/>
    <w:rsid w:val="008A33B9"/>
    <w:rsid w:val="008A4777"/>
    <w:rsid w:val="008A662F"/>
    <w:rsid w:val="008A6CBF"/>
    <w:rsid w:val="008B4FF8"/>
    <w:rsid w:val="008C6369"/>
    <w:rsid w:val="008D4051"/>
    <w:rsid w:val="008D7A25"/>
    <w:rsid w:val="008E0DAA"/>
    <w:rsid w:val="008E5374"/>
    <w:rsid w:val="008E5F44"/>
    <w:rsid w:val="008F00BA"/>
    <w:rsid w:val="008F016B"/>
    <w:rsid w:val="008F181C"/>
    <w:rsid w:val="008F6A6F"/>
    <w:rsid w:val="008F7014"/>
    <w:rsid w:val="00901977"/>
    <w:rsid w:val="00910110"/>
    <w:rsid w:val="0092579D"/>
    <w:rsid w:val="00936C23"/>
    <w:rsid w:val="0094750E"/>
    <w:rsid w:val="009508FD"/>
    <w:rsid w:val="00951FC4"/>
    <w:rsid w:val="00960A93"/>
    <w:rsid w:val="00963425"/>
    <w:rsid w:val="009646D8"/>
    <w:rsid w:val="0096534F"/>
    <w:rsid w:val="00966043"/>
    <w:rsid w:val="00966C20"/>
    <w:rsid w:val="00966F2C"/>
    <w:rsid w:val="00976EFB"/>
    <w:rsid w:val="009770A9"/>
    <w:rsid w:val="00987850"/>
    <w:rsid w:val="009910E7"/>
    <w:rsid w:val="00993D81"/>
    <w:rsid w:val="009A15E7"/>
    <w:rsid w:val="009A4F87"/>
    <w:rsid w:val="009A5904"/>
    <w:rsid w:val="009B2023"/>
    <w:rsid w:val="009C3D4A"/>
    <w:rsid w:val="009C5462"/>
    <w:rsid w:val="009C7330"/>
    <w:rsid w:val="009D10B3"/>
    <w:rsid w:val="009D261F"/>
    <w:rsid w:val="009D2AF0"/>
    <w:rsid w:val="009D4F6B"/>
    <w:rsid w:val="009F2AB7"/>
    <w:rsid w:val="009F310F"/>
    <w:rsid w:val="009F32C8"/>
    <w:rsid w:val="009F7001"/>
    <w:rsid w:val="00A01384"/>
    <w:rsid w:val="00A03CA2"/>
    <w:rsid w:val="00A065DC"/>
    <w:rsid w:val="00A06AF4"/>
    <w:rsid w:val="00A0733E"/>
    <w:rsid w:val="00A11E26"/>
    <w:rsid w:val="00A141E8"/>
    <w:rsid w:val="00A2321D"/>
    <w:rsid w:val="00A24430"/>
    <w:rsid w:val="00A246E3"/>
    <w:rsid w:val="00A26CCC"/>
    <w:rsid w:val="00A33966"/>
    <w:rsid w:val="00A36D3C"/>
    <w:rsid w:val="00A37C7F"/>
    <w:rsid w:val="00A516DF"/>
    <w:rsid w:val="00A51DB9"/>
    <w:rsid w:val="00A658ED"/>
    <w:rsid w:val="00A6701A"/>
    <w:rsid w:val="00A75594"/>
    <w:rsid w:val="00A77A03"/>
    <w:rsid w:val="00A852D1"/>
    <w:rsid w:val="00A90797"/>
    <w:rsid w:val="00A9540F"/>
    <w:rsid w:val="00AA6023"/>
    <w:rsid w:val="00AB6528"/>
    <w:rsid w:val="00AB6E78"/>
    <w:rsid w:val="00AC3571"/>
    <w:rsid w:val="00AC54FD"/>
    <w:rsid w:val="00AC7FBC"/>
    <w:rsid w:val="00AD5627"/>
    <w:rsid w:val="00AE12CA"/>
    <w:rsid w:val="00AE196A"/>
    <w:rsid w:val="00AE5FD6"/>
    <w:rsid w:val="00AE7C66"/>
    <w:rsid w:val="00AF119D"/>
    <w:rsid w:val="00AF13F7"/>
    <w:rsid w:val="00B0166F"/>
    <w:rsid w:val="00B048CA"/>
    <w:rsid w:val="00B05493"/>
    <w:rsid w:val="00B11FC1"/>
    <w:rsid w:val="00B13ACD"/>
    <w:rsid w:val="00B1658A"/>
    <w:rsid w:val="00B169E2"/>
    <w:rsid w:val="00B21A4E"/>
    <w:rsid w:val="00B230C8"/>
    <w:rsid w:val="00B24554"/>
    <w:rsid w:val="00B268EF"/>
    <w:rsid w:val="00B34FB4"/>
    <w:rsid w:val="00B40073"/>
    <w:rsid w:val="00B64353"/>
    <w:rsid w:val="00B72717"/>
    <w:rsid w:val="00B82BFD"/>
    <w:rsid w:val="00B9120F"/>
    <w:rsid w:val="00B92667"/>
    <w:rsid w:val="00B956EC"/>
    <w:rsid w:val="00BA7425"/>
    <w:rsid w:val="00BB08E3"/>
    <w:rsid w:val="00BB0F87"/>
    <w:rsid w:val="00BB1AE3"/>
    <w:rsid w:val="00BC0D41"/>
    <w:rsid w:val="00BC3DE1"/>
    <w:rsid w:val="00BC3FF5"/>
    <w:rsid w:val="00BC6DD9"/>
    <w:rsid w:val="00BD2751"/>
    <w:rsid w:val="00BD581A"/>
    <w:rsid w:val="00BE5325"/>
    <w:rsid w:val="00BE6937"/>
    <w:rsid w:val="00BF1D92"/>
    <w:rsid w:val="00BF1DF2"/>
    <w:rsid w:val="00BF22DB"/>
    <w:rsid w:val="00BF38DA"/>
    <w:rsid w:val="00BF3941"/>
    <w:rsid w:val="00BF3C04"/>
    <w:rsid w:val="00BF6ECC"/>
    <w:rsid w:val="00C03390"/>
    <w:rsid w:val="00C120D4"/>
    <w:rsid w:val="00C149D2"/>
    <w:rsid w:val="00C16412"/>
    <w:rsid w:val="00C27D3D"/>
    <w:rsid w:val="00C323B4"/>
    <w:rsid w:val="00C45358"/>
    <w:rsid w:val="00C46195"/>
    <w:rsid w:val="00C46DDE"/>
    <w:rsid w:val="00C50CF2"/>
    <w:rsid w:val="00C511F4"/>
    <w:rsid w:val="00C51E1C"/>
    <w:rsid w:val="00C53DC2"/>
    <w:rsid w:val="00C56CAB"/>
    <w:rsid w:val="00C60622"/>
    <w:rsid w:val="00C60886"/>
    <w:rsid w:val="00C666EB"/>
    <w:rsid w:val="00C76470"/>
    <w:rsid w:val="00C776B8"/>
    <w:rsid w:val="00C90900"/>
    <w:rsid w:val="00C90A5A"/>
    <w:rsid w:val="00C929A1"/>
    <w:rsid w:val="00C95638"/>
    <w:rsid w:val="00CA75C3"/>
    <w:rsid w:val="00CA760C"/>
    <w:rsid w:val="00CB1884"/>
    <w:rsid w:val="00CB63E5"/>
    <w:rsid w:val="00CC0D05"/>
    <w:rsid w:val="00CC30C6"/>
    <w:rsid w:val="00CC7CA9"/>
    <w:rsid w:val="00CD161B"/>
    <w:rsid w:val="00CD7AF4"/>
    <w:rsid w:val="00CE14F9"/>
    <w:rsid w:val="00CE2B3E"/>
    <w:rsid w:val="00CE3B87"/>
    <w:rsid w:val="00CE5D85"/>
    <w:rsid w:val="00CE669B"/>
    <w:rsid w:val="00CF03EE"/>
    <w:rsid w:val="00CF1424"/>
    <w:rsid w:val="00CF1966"/>
    <w:rsid w:val="00CF322D"/>
    <w:rsid w:val="00CF6E55"/>
    <w:rsid w:val="00D00417"/>
    <w:rsid w:val="00D02998"/>
    <w:rsid w:val="00D04504"/>
    <w:rsid w:val="00D05B55"/>
    <w:rsid w:val="00D132EB"/>
    <w:rsid w:val="00D14F30"/>
    <w:rsid w:val="00D2212C"/>
    <w:rsid w:val="00D246DB"/>
    <w:rsid w:val="00D31EDC"/>
    <w:rsid w:val="00D379C9"/>
    <w:rsid w:val="00D37AE9"/>
    <w:rsid w:val="00D42FBD"/>
    <w:rsid w:val="00D44BB3"/>
    <w:rsid w:val="00D4547C"/>
    <w:rsid w:val="00D5007E"/>
    <w:rsid w:val="00D6117A"/>
    <w:rsid w:val="00D626D7"/>
    <w:rsid w:val="00D64C61"/>
    <w:rsid w:val="00D65AF2"/>
    <w:rsid w:val="00D81A49"/>
    <w:rsid w:val="00D82D03"/>
    <w:rsid w:val="00D86418"/>
    <w:rsid w:val="00D86FAF"/>
    <w:rsid w:val="00D871AA"/>
    <w:rsid w:val="00D978C5"/>
    <w:rsid w:val="00DA17C1"/>
    <w:rsid w:val="00DA5E7B"/>
    <w:rsid w:val="00DA71AB"/>
    <w:rsid w:val="00DB0F3F"/>
    <w:rsid w:val="00DB3815"/>
    <w:rsid w:val="00DC7F0E"/>
    <w:rsid w:val="00DD3DE1"/>
    <w:rsid w:val="00DD7B35"/>
    <w:rsid w:val="00DE42A3"/>
    <w:rsid w:val="00DE62E9"/>
    <w:rsid w:val="00E03FCD"/>
    <w:rsid w:val="00E04385"/>
    <w:rsid w:val="00E050A5"/>
    <w:rsid w:val="00E07902"/>
    <w:rsid w:val="00E156BC"/>
    <w:rsid w:val="00E15BD4"/>
    <w:rsid w:val="00E23FF3"/>
    <w:rsid w:val="00E346A0"/>
    <w:rsid w:val="00E37F0F"/>
    <w:rsid w:val="00E46894"/>
    <w:rsid w:val="00E51772"/>
    <w:rsid w:val="00E57764"/>
    <w:rsid w:val="00E61F73"/>
    <w:rsid w:val="00E635E5"/>
    <w:rsid w:val="00E708E6"/>
    <w:rsid w:val="00E72701"/>
    <w:rsid w:val="00E75AD3"/>
    <w:rsid w:val="00E765BE"/>
    <w:rsid w:val="00E774F4"/>
    <w:rsid w:val="00E90404"/>
    <w:rsid w:val="00E90882"/>
    <w:rsid w:val="00E908F8"/>
    <w:rsid w:val="00E90ADF"/>
    <w:rsid w:val="00E957A8"/>
    <w:rsid w:val="00EA3070"/>
    <w:rsid w:val="00EA4BE2"/>
    <w:rsid w:val="00EA4DD1"/>
    <w:rsid w:val="00EA7D8C"/>
    <w:rsid w:val="00EB015A"/>
    <w:rsid w:val="00EB628B"/>
    <w:rsid w:val="00EC34A5"/>
    <w:rsid w:val="00ED6798"/>
    <w:rsid w:val="00ED783A"/>
    <w:rsid w:val="00ED7A18"/>
    <w:rsid w:val="00EF2C74"/>
    <w:rsid w:val="00EF34FC"/>
    <w:rsid w:val="00EF4DA9"/>
    <w:rsid w:val="00EF5A23"/>
    <w:rsid w:val="00EF654D"/>
    <w:rsid w:val="00F01093"/>
    <w:rsid w:val="00F014CC"/>
    <w:rsid w:val="00F01909"/>
    <w:rsid w:val="00F104C3"/>
    <w:rsid w:val="00F112D7"/>
    <w:rsid w:val="00F12863"/>
    <w:rsid w:val="00F15FA8"/>
    <w:rsid w:val="00F1711B"/>
    <w:rsid w:val="00F21105"/>
    <w:rsid w:val="00F46F60"/>
    <w:rsid w:val="00F578CB"/>
    <w:rsid w:val="00F62E7A"/>
    <w:rsid w:val="00F665AE"/>
    <w:rsid w:val="00F6755A"/>
    <w:rsid w:val="00F6762A"/>
    <w:rsid w:val="00F7114F"/>
    <w:rsid w:val="00F71A4C"/>
    <w:rsid w:val="00F74100"/>
    <w:rsid w:val="00F77339"/>
    <w:rsid w:val="00F8031B"/>
    <w:rsid w:val="00F8154F"/>
    <w:rsid w:val="00F86A9F"/>
    <w:rsid w:val="00F86DBC"/>
    <w:rsid w:val="00F86EF8"/>
    <w:rsid w:val="00F87292"/>
    <w:rsid w:val="00F874CA"/>
    <w:rsid w:val="00F90C41"/>
    <w:rsid w:val="00F94DC2"/>
    <w:rsid w:val="00FB05E8"/>
    <w:rsid w:val="00FB1550"/>
    <w:rsid w:val="00FB47F0"/>
    <w:rsid w:val="00FC3F8E"/>
    <w:rsid w:val="00FD23CC"/>
    <w:rsid w:val="00FD322E"/>
    <w:rsid w:val="00FE3C2B"/>
    <w:rsid w:val="00FE41B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380E7C"/>
  <w15:chartTrackingRefBased/>
  <w15:docId w15:val="{5A72E65A-9E57-4AB2-BFFF-5D153E232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B47F0"/>
    <w:pPr>
      <w:spacing w:after="0" w:line="240" w:lineRule="auto"/>
    </w:pPr>
    <w:rPr>
      <w:rFonts w:ascii="Times New Roman" w:eastAsia="Calibri" w:hAnsi="Times New Roman" w:cs="Times New Roman"/>
      <w:sz w:val="24"/>
      <w:szCs w:val="24"/>
      <w:lang w:eastAsia="pl-PL"/>
    </w:rPr>
  </w:style>
  <w:style w:type="paragraph" w:styleId="Nagwek1">
    <w:name w:val="heading 1"/>
    <w:basedOn w:val="Normalny"/>
    <w:next w:val="Normalny"/>
    <w:link w:val="Nagwek1Znak"/>
    <w:uiPriority w:val="9"/>
    <w:qFormat/>
    <w:rsid w:val="007A2D96"/>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4">
    <w:name w:val="heading 4"/>
    <w:aliases w:val="Znak"/>
    <w:basedOn w:val="Normalny"/>
    <w:next w:val="Normalny"/>
    <w:link w:val="Nagwek4Znak"/>
    <w:qFormat/>
    <w:rsid w:val="00E07902"/>
    <w:pPr>
      <w:keepNext/>
      <w:outlineLvl w:val="3"/>
    </w:pPr>
    <w:rPr>
      <w:rFonts w:ascii="Tahoma" w:hAnsi="Tahoma"/>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aliases w:val="Znak Znak"/>
    <w:basedOn w:val="Domylnaczcionkaakapitu"/>
    <w:link w:val="Nagwek4"/>
    <w:rsid w:val="00E07902"/>
    <w:rPr>
      <w:rFonts w:ascii="Tahoma" w:eastAsia="Calibri" w:hAnsi="Tahoma" w:cs="Times New Roman"/>
      <w:i/>
      <w:iCs/>
      <w:sz w:val="28"/>
      <w:szCs w:val="28"/>
      <w:lang w:eastAsia="pl-PL"/>
    </w:rPr>
  </w:style>
  <w:style w:type="paragraph" w:styleId="Akapitzlist">
    <w:name w:val="List Paragraph"/>
    <w:basedOn w:val="Normalny"/>
    <w:link w:val="AkapitzlistZnak"/>
    <w:autoRedefine/>
    <w:uiPriority w:val="34"/>
    <w:qFormat/>
    <w:rsid w:val="00330043"/>
    <w:pPr>
      <w:numPr>
        <w:numId w:val="10"/>
      </w:numPr>
      <w:ind w:left="0" w:firstLine="0"/>
      <w:jc w:val="both"/>
    </w:pPr>
    <w:rPr>
      <w:rFonts w:asciiTheme="minorHAnsi" w:hAnsiTheme="minorHAnsi" w:cstheme="minorHAnsi"/>
      <w:b/>
      <w:bCs/>
      <w:sz w:val="22"/>
      <w:szCs w:val="22"/>
      <w:u w:color="000000"/>
      <w:bdr w:val="none" w:sz="0" w:space="0" w:color="auto" w:frame="1"/>
    </w:rPr>
  </w:style>
  <w:style w:type="paragraph" w:customStyle="1" w:styleId="Akapitzlist1">
    <w:name w:val="Akapit z listą1"/>
    <w:basedOn w:val="Normalny"/>
    <w:rsid w:val="00E07902"/>
    <w:pPr>
      <w:ind w:left="720"/>
      <w:contextualSpacing/>
    </w:pPr>
  </w:style>
  <w:style w:type="table" w:customStyle="1" w:styleId="TableNormal">
    <w:name w:val="Table Normal"/>
    <w:rsid w:val="00E07902"/>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pl-PL"/>
    </w:rPr>
    <w:tblPr>
      <w:tblInd w:w="0" w:type="dxa"/>
      <w:tblCellMar>
        <w:top w:w="0" w:type="dxa"/>
        <w:left w:w="0" w:type="dxa"/>
        <w:bottom w:w="0" w:type="dxa"/>
        <w:right w:w="0" w:type="dxa"/>
      </w:tblCellMar>
    </w:tblPr>
  </w:style>
  <w:style w:type="paragraph" w:customStyle="1" w:styleId="Akapitzlist2">
    <w:name w:val="Akapit z listą2"/>
    <w:basedOn w:val="Normalny"/>
    <w:rsid w:val="00E07902"/>
    <w:pPr>
      <w:ind w:left="720"/>
      <w:contextualSpacing/>
    </w:pPr>
  </w:style>
  <w:style w:type="paragraph" w:customStyle="1" w:styleId="Akapitzlist4">
    <w:name w:val="Akapit z listą4"/>
    <w:basedOn w:val="Normalny"/>
    <w:rsid w:val="00E07902"/>
    <w:pPr>
      <w:ind w:left="720"/>
      <w:contextualSpacing/>
    </w:pPr>
  </w:style>
  <w:style w:type="character" w:customStyle="1" w:styleId="AkapitzlistZnak">
    <w:name w:val="Akapit z listą Znak"/>
    <w:link w:val="Akapitzlist"/>
    <w:uiPriority w:val="34"/>
    <w:rsid w:val="00330043"/>
    <w:rPr>
      <w:rFonts w:eastAsia="Calibri" w:cstheme="minorHAnsi"/>
      <w:b/>
      <w:bCs/>
      <w:u w:color="000000"/>
      <w:bdr w:val="none" w:sz="0" w:space="0" w:color="auto" w:frame="1"/>
      <w:lang w:eastAsia="pl-PL"/>
    </w:rPr>
  </w:style>
  <w:style w:type="paragraph" w:customStyle="1" w:styleId="TreA">
    <w:name w:val="Treść A"/>
    <w:rsid w:val="00E07902"/>
    <w:pPr>
      <w:widowControl w:val="0"/>
      <w:pBdr>
        <w:top w:val="nil"/>
        <w:left w:val="nil"/>
        <w:bottom w:val="nil"/>
        <w:right w:val="nil"/>
        <w:between w:val="nil"/>
        <w:bar w:val="nil"/>
      </w:pBdr>
      <w:suppressAutoHyphens/>
      <w:spacing w:after="0" w:line="240" w:lineRule="auto"/>
    </w:pPr>
    <w:rPr>
      <w:rFonts w:ascii="Times New Roman" w:eastAsia="Arial Unicode MS" w:hAnsi="Times New Roman" w:cs="Arial Unicode MS"/>
      <w:color w:val="000000"/>
      <w:sz w:val="24"/>
      <w:szCs w:val="24"/>
      <w:u w:color="000000"/>
      <w:bdr w:val="nil"/>
      <w:lang w:eastAsia="pl-PL"/>
    </w:rPr>
  </w:style>
  <w:style w:type="numbering" w:customStyle="1" w:styleId="Zaimportowanystyl28">
    <w:name w:val="Zaimportowany styl 28"/>
    <w:rsid w:val="00E07902"/>
    <w:pPr>
      <w:numPr>
        <w:numId w:val="1"/>
      </w:numPr>
    </w:pPr>
  </w:style>
  <w:style w:type="character" w:customStyle="1" w:styleId="Nagwek1Znak">
    <w:name w:val="Nagłówek 1 Znak"/>
    <w:basedOn w:val="Domylnaczcionkaakapitu"/>
    <w:link w:val="Nagwek1"/>
    <w:uiPriority w:val="9"/>
    <w:rsid w:val="007A2D96"/>
    <w:rPr>
      <w:rFonts w:asciiTheme="majorHAnsi" w:eastAsiaTheme="majorEastAsia" w:hAnsiTheme="majorHAnsi" w:cstheme="majorBidi"/>
      <w:color w:val="2F5496" w:themeColor="accent1" w:themeShade="BF"/>
      <w:sz w:val="32"/>
      <w:szCs w:val="32"/>
      <w:lang w:eastAsia="pl-PL"/>
    </w:rPr>
  </w:style>
  <w:style w:type="paragraph" w:customStyle="1" w:styleId="siwz">
    <w:name w:val="siwz"/>
    <w:basedOn w:val="Nagwek4"/>
    <w:link w:val="siwzZnak"/>
    <w:uiPriority w:val="99"/>
    <w:rsid w:val="000102BB"/>
    <w:pPr>
      <w:numPr>
        <w:numId w:val="2"/>
      </w:numPr>
    </w:pPr>
  </w:style>
  <w:style w:type="character" w:customStyle="1" w:styleId="siwzZnak">
    <w:name w:val="siwz Znak"/>
    <w:link w:val="siwz"/>
    <w:uiPriority w:val="99"/>
    <w:locked/>
    <w:rsid w:val="000102BB"/>
    <w:rPr>
      <w:rFonts w:ascii="Tahoma" w:eastAsia="Calibri" w:hAnsi="Tahoma" w:cs="Times New Roman"/>
      <w:i/>
      <w:iCs/>
      <w:sz w:val="28"/>
      <w:szCs w:val="28"/>
      <w:lang w:eastAsia="pl-PL"/>
    </w:rPr>
  </w:style>
  <w:style w:type="character" w:styleId="Hipercze">
    <w:name w:val="Hyperlink"/>
    <w:basedOn w:val="Domylnaczcionkaakapitu"/>
    <w:uiPriority w:val="99"/>
    <w:unhideWhenUsed/>
    <w:rsid w:val="00A36D3C"/>
    <w:rPr>
      <w:color w:val="0563C1" w:themeColor="hyperlink"/>
      <w:u w:val="single"/>
    </w:rPr>
  </w:style>
  <w:style w:type="character" w:styleId="Nierozpoznanawzmianka">
    <w:name w:val="Unresolved Mention"/>
    <w:basedOn w:val="Domylnaczcionkaakapitu"/>
    <w:uiPriority w:val="99"/>
    <w:semiHidden/>
    <w:unhideWhenUsed/>
    <w:rsid w:val="00A36D3C"/>
    <w:rPr>
      <w:color w:val="605E5C"/>
      <w:shd w:val="clear" w:color="auto" w:fill="E1DFDD"/>
    </w:rPr>
  </w:style>
  <w:style w:type="character" w:styleId="Odwoaniedokomentarza">
    <w:name w:val="annotation reference"/>
    <w:basedOn w:val="Domylnaczcionkaakapitu"/>
    <w:uiPriority w:val="99"/>
    <w:semiHidden/>
    <w:unhideWhenUsed/>
    <w:rsid w:val="00A852D1"/>
    <w:rPr>
      <w:sz w:val="16"/>
      <w:szCs w:val="16"/>
    </w:rPr>
  </w:style>
  <w:style w:type="paragraph" w:styleId="Tekstkomentarza">
    <w:name w:val="annotation text"/>
    <w:basedOn w:val="Normalny"/>
    <w:link w:val="TekstkomentarzaZnak"/>
    <w:uiPriority w:val="99"/>
    <w:unhideWhenUsed/>
    <w:rsid w:val="00A852D1"/>
    <w:rPr>
      <w:sz w:val="20"/>
      <w:szCs w:val="20"/>
    </w:rPr>
  </w:style>
  <w:style w:type="character" w:customStyle="1" w:styleId="TekstkomentarzaZnak">
    <w:name w:val="Tekst komentarza Znak"/>
    <w:basedOn w:val="Domylnaczcionkaakapitu"/>
    <w:link w:val="Tekstkomentarza"/>
    <w:uiPriority w:val="99"/>
    <w:rsid w:val="00A852D1"/>
    <w:rPr>
      <w:rFonts w:ascii="Times New Roman" w:eastAsia="Calibri"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A852D1"/>
    <w:rPr>
      <w:b/>
      <w:bCs/>
    </w:rPr>
  </w:style>
  <w:style w:type="character" w:customStyle="1" w:styleId="TematkomentarzaZnak">
    <w:name w:val="Temat komentarza Znak"/>
    <w:basedOn w:val="TekstkomentarzaZnak"/>
    <w:link w:val="Tematkomentarza"/>
    <w:uiPriority w:val="99"/>
    <w:semiHidden/>
    <w:rsid w:val="00A852D1"/>
    <w:rPr>
      <w:rFonts w:ascii="Times New Roman" w:eastAsia="Calibri" w:hAnsi="Times New Roman" w:cs="Times New Roman"/>
      <w:b/>
      <w:bCs/>
      <w:sz w:val="20"/>
      <w:szCs w:val="20"/>
      <w:lang w:eastAsia="pl-PL"/>
    </w:rPr>
  </w:style>
  <w:style w:type="table" w:styleId="Tabela-Siatka">
    <w:name w:val="Table Grid"/>
    <w:basedOn w:val="Standardowy"/>
    <w:uiPriority w:val="39"/>
    <w:rsid w:val="00C50CF2"/>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0E14CC"/>
    <w:pPr>
      <w:spacing w:after="0" w:line="240" w:lineRule="auto"/>
    </w:pPr>
    <w:rPr>
      <w:rFonts w:ascii="Times New Roman" w:eastAsia="Calibri" w:hAnsi="Times New Roman" w:cs="Times New Roman"/>
      <w:sz w:val="24"/>
      <w:szCs w:val="24"/>
      <w:lang w:eastAsia="pl-PL"/>
    </w:rPr>
  </w:style>
  <w:style w:type="character" w:customStyle="1" w:styleId="ng-star-inserted">
    <w:name w:val="ng-star-inserted"/>
    <w:basedOn w:val="Domylnaczcionkaakapitu"/>
    <w:rsid w:val="00A2321D"/>
  </w:style>
  <w:style w:type="character" w:customStyle="1" w:styleId="attribute-values">
    <w:name w:val="attribute-values"/>
    <w:basedOn w:val="Domylnaczcionkaakapitu"/>
    <w:rsid w:val="00DB3815"/>
  </w:style>
  <w:style w:type="character" w:customStyle="1" w:styleId="specificationname">
    <w:name w:val="specification__name"/>
    <w:basedOn w:val="Domylnaczcionkaakapitu"/>
    <w:rsid w:val="00506E55"/>
  </w:style>
  <w:style w:type="character" w:customStyle="1" w:styleId="specificationitem">
    <w:name w:val="specification__item"/>
    <w:basedOn w:val="Domylnaczcionkaakapitu"/>
    <w:rsid w:val="00506E55"/>
  </w:style>
  <w:style w:type="character" w:customStyle="1" w:styleId="attribute-name">
    <w:name w:val="attribute-name"/>
    <w:basedOn w:val="Domylnaczcionkaakapitu"/>
    <w:rsid w:val="00DB0F3F"/>
  </w:style>
  <w:style w:type="character" w:styleId="Pogrubienie">
    <w:name w:val="Strong"/>
    <w:basedOn w:val="Domylnaczcionkaakapitu"/>
    <w:uiPriority w:val="22"/>
    <w:qFormat/>
    <w:rsid w:val="00460D16"/>
    <w:rPr>
      <w:b/>
      <w:bCs/>
    </w:rPr>
  </w:style>
  <w:style w:type="character" w:customStyle="1" w:styleId="attribute-value">
    <w:name w:val="attribute-value"/>
    <w:basedOn w:val="Domylnaczcionkaakapitu"/>
    <w:rsid w:val="005205ED"/>
  </w:style>
  <w:style w:type="paragraph" w:styleId="Nagwek">
    <w:name w:val="header"/>
    <w:basedOn w:val="Normalny"/>
    <w:link w:val="NagwekZnak"/>
    <w:uiPriority w:val="99"/>
    <w:unhideWhenUsed/>
    <w:rsid w:val="00B05493"/>
    <w:pPr>
      <w:tabs>
        <w:tab w:val="center" w:pos="4536"/>
        <w:tab w:val="right" w:pos="9072"/>
      </w:tabs>
    </w:pPr>
  </w:style>
  <w:style w:type="character" w:customStyle="1" w:styleId="NagwekZnak">
    <w:name w:val="Nagłówek Znak"/>
    <w:basedOn w:val="Domylnaczcionkaakapitu"/>
    <w:link w:val="Nagwek"/>
    <w:uiPriority w:val="99"/>
    <w:rsid w:val="00B05493"/>
    <w:rPr>
      <w:rFonts w:ascii="Times New Roman" w:eastAsia="Calibri" w:hAnsi="Times New Roman" w:cs="Times New Roman"/>
      <w:sz w:val="24"/>
      <w:szCs w:val="24"/>
      <w:lang w:eastAsia="pl-PL"/>
    </w:rPr>
  </w:style>
  <w:style w:type="paragraph" w:styleId="Stopka">
    <w:name w:val="footer"/>
    <w:basedOn w:val="Normalny"/>
    <w:link w:val="StopkaZnak"/>
    <w:uiPriority w:val="99"/>
    <w:unhideWhenUsed/>
    <w:rsid w:val="00B05493"/>
    <w:pPr>
      <w:tabs>
        <w:tab w:val="center" w:pos="4536"/>
        <w:tab w:val="right" w:pos="9072"/>
      </w:tabs>
    </w:pPr>
  </w:style>
  <w:style w:type="character" w:customStyle="1" w:styleId="StopkaZnak">
    <w:name w:val="Stopka Znak"/>
    <w:basedOn w:val="Domylnaczcionkaakapitu"/>
    <w:link w:val="Stopka"/>
    <w:uiPriority w:val="99"/>
    <w:rsid w:val="00B05493"/>
    <w:rPr>
      <w:rFonts w:ascii="Times New Roman" w:eastAsia="Calibri"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699992">
      <w:bodyDiv w:val="1"/>
      <w:marLeft w:val="0"/>
      <w:marRight w:val="0"/>
      <w:marTop w:val="0"/>
      <w:marBottom w:val="0"/>
      <w:divBdr>
        <w:top w:val="none" w:sz="0" w:space="0" w:color="auto"/>
        <w:left w:val="none" w:sz="0" w:space="0" w:color="auto"/>
        <w:bottom w:val="none" w:sz="0" w:space="0" w:color="auto"/>
        <w:right w:val="none" w:sz="0" w:space="0" w:color="auto"/>
      </w:divBdr>
    </w:div>
    <w:div w:id="49311048">
      <w:bodyDiv w:val="1"/>
      <w:marLeft w:val="0"/>
      <w:marRight w:val="0"/>
      <w:marTop w:val="0"/>
      <w:marBottom w:val="0"/>
      <w:divBdr>
        <w:top w:val="none" w:sz="0" w:space="0" w:color="auto"/>
        <w:left w:val="none" w:sz="0" w:space="0" w:color="auto"/>
        <w:bottom w:val="none" w:sz="0" w:space="0" w:color="auto"/>
        <w:right w:val="none" w:sz="0" w:space="0" w:color="auto"/>
      </w:divBdr>
    </w:div>
    <w:div w:id="115494408">
      <w:bodyDiv w:val="1"/>
      <w:marLeft w:val="0"/>
      <w:marRight w:val="0"/>
      <w:marTop w:val="0"/>
      <w:marBottom w:val="0"/>
      <w:divBdr>
        <w:top w:val="none" w:sz="0" w:space="0" w:color="auto"/>
        <w:left w:val="none" w:sz="0" w:space="0" w:color="auto"/>
        <w:bottom w:val="none" w:sz="0" w:space="0" w:color="auto"/>
        <w:right w:val="none" w:sz="0" w:space="0" w:color="auto"/>
      </w:divBdr>
    </w:div>
    <w:div w:id="237060579">
      <w:bodyDiv w:val="1"/>
      <w:marLeft w:val="0"/>
      <w:marRight w:val="0"/>
      <w:marTop w:val="0"/>
      <w:marBottom w:val="0"/>
      <w:divBdr>
        <w:top w:val="none" w:sz="0" w:space="0" w:color="auto"/>
        <w:left w:val="none" w:sz="0" w:space="0" w:color="auto"/>
        <w:bottom w:val="none" w:sz="0" w:space="0" w:color="auto"/>
        <w:right w:val="none" w:sz="0" w:space="0" w:color="auto"/>
      </w:divBdr>
    </w:div>
    <w:div w:id="292247597">
      <w:bodyDiv w:val="1"/>
      <w:marLeft w:val="0"/>
      <w:marRight w:val="0"/>
      <w:marTop w:val="0"/>
      <w:marBottom w:val="0"/>
      <w:divBdr>
        <w:top w:val="none" w:sz="0" w:space="0" w:color="auto"/>
        <w:left w:val="none" w:sz="0" w:space="0" w:color="auto"/>
        <w:bottom w:val="none" w:sz="0" w:space="0" w:color="auto"/>
        <w:right w:val="none" w:sz="0" w:space="0" w:color="auto"/>
      </w:divBdr>
    </w:div>
    <w:div w:id="313216943">
      <w:bodyDiv w:val="1"/>
      <w:marLeft w:val="0"/>
      <w:marRight w:val="0"/>
      <w:marTop w:val="0"/>
      <w:marBottom w:val="0"/>
      <w:divBdr>
        <w:top w:val="none" w:sz="0" w:space="0" w:color="auto"/>
        <w:left w:val="none" w:sz="0" w:space="0" w:color="auto"/>
        <w:bottom w:val="none" w:sz="0" w:space="0" w:color="auto"/>
        <w:right w:val="none" w:sz="0" w:space="0" w:color="auto"/>
      </w:divBdr>
    </w:div>
    <w:div w:id="347874956">
      <w:bodyDiv w:val="1"/>
      <w:marLeft w:val="0"/>
      <w:marRight w:val="0"/>
      <w:marTop w:val="0"/>
      <w:marBottom w:val="0"/>
      <w:divBdr>
        <w:top w:val="none" w:sz="0" w:space="0" w:color="auto"/>
        <w:left w:val="none" w:sz="0" w:space="0" w:color="auto"/>
        <w:bottom w:val="none" w:sz="0" w:space="0" w:color="auto"/>
        <w:right w:val="none" w:sz="0" w:space="0" w:color="auto"/>
      </w:divBdr>
    </w:div>
    <w:div w:id="416757557">
      <w:bodyDiv w:val="1"/>
      <w:marLeft w:val="0"/>
      <w:marRight w:val="0"/>
      <w:marTop w:val="0"/>
      <w:marBottom w:val="0"/>
      <w:divBdr>
        <w:top w:val="none" w:sz="0" w:space="0" w:color="auto"/>
        <w:left w:val="none" w:sz="0" w:space="0" w:color="auto"/>
        <w:bottom w:val="none" w:sz="0" w:space="0" w:color="auto"/>
        <w:right w:val="none" w:sz="0" w:space="0" w:color="auto"/>
      </w:divBdr>
      <w:divsChild>
        <w:div w:id="1398167385">
          <w:marLeft w:val="0"/>
          <w:marRight w:val="0"/>
          <w:marTop w:val="0"/>
          <w:marBottom w:val="0"/>
          <w:divBdr>
            <w:top w:val="none" w:sz="0" w:space="0" w:color="auto"/>
            <w:left w:val="none" w:sz="0" w:space="0" w:color="auto"/>
            <w:bottom w:val="none" w:sz="0" w:space="0" w:color="auto"/>
            <w:right w:val="none" w:sz="0" w:space="0" w:color="auto"/>
          </w:divBdr>
          <w:divsChild>
            <w:div w:id="1238323232">
              <w:marLeft w:val="0"/>
              <w:marRight w:val="0"/>
              <w:marTop w:val="0"/>
              <w:marBottom w:val="0"/>
              <w:divBdr>
                <w:top w:val="none" w:sz="0" w:space="0" w:color="auto"/>
                <w:left w:val="none" w:sz="0" w:space="0" w:color="auto"/>
                <w:bottom w:val="none" w:sz="0" w:space="0" w:color="auto"/>
                <w:right w:val="none" w:sz="0" w:space="0" w:color="auto"/>
              </w:divBdr>
            </w:div>
            <w:div w:id="105975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233246">
      <w:bodyDiv w:val="1"/>
      <w:marLeft w:val="0"/>
      <w:marRight w:val="0"/>
      <w:marTop w:val="0"/>
      <w:marBottom w:val="0"/>
      <w:divBdr>
        <w:top w:val="none" w:sz="0" w:space="0" w:color="auto"/>
        <w:left w:val="none" w:sz="0" w:space="0" w:color="auto"/>
        <w:bottom w:val="none" w:sz="0" w:space="0" w:color="auto"/>
        <w:right w:val="none" w:sz="0" w:space="0" w:color="auto"/>
      </w:divBdr>
    </w:div>
    <w:div w:id="493644298">
      <w:bodyDiv w:val="1"/>
      <w:marLeft w:val="0"/>
      <w:marRight w:val="0"/>
      <w:marTop w:val="0"/>
      <w:marBottom w:val="0"/>
      <w:divBdr>
        <w:top w:val="none" w:sz="0" w:space="0" w:color="auto"/>
        <w:left w:val="none" w:sz="0" w:space="0" w:color="auto"/>
        <w:bottom w:val="none" w:sz="0" w:space="0" w:color="auto"/>
        <w:right w:val="none" w:sz="0" w:space="0" w:color="auto"/>
      </w:divBdr>
      <w:divsChild>
        <w:div w:id="172844317">
          <w:marLeft w:val="0"/>
          <w:marRight w:val="0"/>
          <w:marTop w:val="0"/>
          <w:marBottom w:val="0"/>
          <w:divBdr>
            <w:top w:val="none" w:sz="0" w:space="0" w:color="auto"/>
            <w:left w:val="none" w:sz="0" w:space="0" w:color="auto"/>
            <w:bottom w:val="none" w:sz="0" w:space="0" w:color="auto"/>
            <w:right w:val="none" w:sz="0" w:space="0" w:color="auto"/>
          </w:divBdr>
        </w:div>
      </w:divsChild>
    </w:div>
    <w:div w:id="574825934">
      <w:bodyDiv w:val="1"/>
      <w:marLeft w:val="0"/>
      <w:marRight w:val="0"/>
      <w:marTop w:val="0"/>
      <w:marBottom w:val="0"/>
      <w:divBdr>
        <w:top w:val="none" w:sz="0" w:space="0" w:color="auto"/>
        <w:left w:val="none" w:sz="0" w:space="0" w:color="auto"/>
        <w:bottom w:val="none" w:sz="0" w:space="0" w:color="auto"/>
        <w:right w:val="none" w:sz="0" w:space="0" w:color="auto"/>
      </w:divBdr>
    </w:div>
    <w:div w:id="600769566">
      <w:bodyDiv w:val="1"/>
      <w:marLeft w:val="0"/>
      <w:marRight w:val="0"/>
      <w:marTop w:val="0"/>
      <w:marBottom w:val="0"/>
      <w:divBdr>
        <w:top w:val="none" w:sz="0" w:space="0" w:color="auto"/>
        <w:left w:val="none" w:sz="0" w:space="0" w:color="auto"/>
        <w:bottom w:val="none" w:sz="0" w:space="0" w:color="auto"/>
        <w:right w:val="none" w:sz="0" w:space="0" w:color="auto"/>
      </w:divBdr>
    </w:div>
    <w:div w:id="797190274">
      <w:bodyDiv w:val="1"/>
      <w:marLeft w:val="0"/>
      <w:marRight w:val="0"/>
      <w:marTop w:val="0"/>
      <w:marBottom w:val="0"/>
      <w:divBdr>
        <w:top w:val="none" w:sz="0" w:space="0" w:color="auto"/>
        <w:left w:val="none" w:sz="0" w:space="0" w:color="auto"/>
        <w:bottom w:val="none" w:sz="0" w:space="0" w:color="auto"/>
        <w:right w:val="none" w:sz="0" w:space="0" w:color="auto"/>
      </w:divBdr>
      <w:divsChild>
        <w:div w:id="1712684379">
          <w:marLeft w:val="0"/>
          <w:marRight w:val="0"/>
          <w:marTop w:val="0"/>
          <w:marBottom w:val="0"/>
          <w:divBdr>
            <w:top w:val="none" w:sz="0" w:space="0" w:color="auto"/>
            <w:left w:val="none" w:sz="0" w:space="0" w:color="auto"/>
            <w:bottom w:val="none" w:sz="0" w:space="0" w:color="auto"/>
            <w:right w:val="none" w:sz="0" w:space="0" w:color="auto"/>
          </w:divBdr>
          <w:divsChild>
            <w:div w:id="1972899286">
              <w:marLeft w:val="0"/>
              <w:marRight w:val="0"/>
              <w:marTop w:val="0"/>
              <w:marBottom w:val="0"/>
              <w:divBdr>
                <w:top w:val="none" w:sz="0" w:space="0" w:color="auto"/>
                <w:left w:val="none" w:sz="0" w:space="0" w:color="auto"/>
                <w:bottom w:val="none" w:sz="0" w:space="0" w:color="auto"/>
                <w:right w:val="none" w:sz="0" w:space="0" w:color="auto"/>
              </w:divBdr>
            </w:div>
            <w:div w:id="1229222245">
              <w:marLeft w:val="0"/>
              <w:marRight w:val="0"/>
              <w:marTop w:val="0"/>
              <w:marBottom w:val="0"/>
              <w:divBdr>
                <w:top w:val="none" w:sz="0" w:space="0" w:color="auto"/>
                <w:left w:val="none" w:sz="0" w:space="0" w:color="auto"/>
                <w:bottom w:val="none" w:sz="0" w:space="0" w:color="auto"/>
                <w:right w:val="none" w:sz="0" w:space="0" w:color="auto"/>
              </w:divBdr>
            </w:div>
            <w:div w:id="1310666745">
              <w:marLeft w:val="0"/>
              <w:marRight w:val="0"/>
              <w:marTop w:val="0"/>
              <w:marBottom w:val="0"/>
              <w:divBdr>
                <w:top w:val="none" w:sz="0" w:space="0" w:color="auto"/>
                <w:left w:val="none" w:sz="0" w:space="0" w:color="auto"/>
                <w:bottom w:val="none" w:sz="0" w:space="0" w:color="auto"/>
                <w:right w:val="none" w:sz="0" w:space="0" w:color="auto"/>
              </w:divBdr>
            </w:div>
            <w:div w:id="118302900">
              <w:marLeft w:val="0"/>
              <w:marRight w:val="0"/>
              <w:marTop w:val="0"/>
              <w:marBottom w:val="0"/>
              <w:divBdr>
                <w:top w:val="none" w:sz="0" w:space="0" w:color="auto"/>
                <w:left w:val="none" w:sz="0" w:space="0" w:color="auto"/>
                <w:bottom w:val="none" w:sz="0" w:space="0" w:color="auto"/>
                <w:right w:val="none" w:sz="0" w:space="0" w:color="auto"/>
              </w:divBdr>
            </w:div>
            <w:div w:id="489641050">
              <w:marLeft w:val="0"/>
              <w:marRight w:val="0"/>
              <w:marTop w:val="0"/>
              <w:marBottom w:val="0"/>
              <w:divBdr>
                <w:top w:val="none" w:sz="0" w:space="0" w:color="auto"/>
                <w:left w:val="none" w:sz="0" w:space="0" w:color="auto"/>
                <w:bottom w:val="none" w:sz="0" w:space="0" w:color="auto"/>
                <w:right w:val="none" w:sz="0" w:space="0" w:color="auto"/>
              </w:divBdr>
            </w:div>
            <w:div w:id="866984968">
              <w:marLeft w:val="0"/>
              <w:marRight w:val="0"/>
              <w:marTop w:val="0"/>
              <w:marBottom w:val="0"/>
              <w:divBdr>
                <w:top w:val="none" w:sz="0" w:space="0" w:color="auto"/>
                <w:left w:val="none" w:sz="0" w:space="0" w:color="auto"/>
                <w:bottom w:val="none" w:sz="0" w:space="0" w:color="auto"/>
                <w:right w:val="none" w:sz="0" w:space="0" w:color="auto"/>
              </w:divBdr>
            </w:div>
            <w:div w:id="1379432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8421623">
      <w:bodyDiv w:val="1"/>
      <w:marLeft w:val="0"/>
      <w:marRight w:val="0"/>
      <w:marTop w:val="0"/>
      <w:marBottom w:val="0"/>
      <w:divBdr>
        <w:top w:val="none" w:sz="0" w:space="0" w:color="auto"/>
        <w:left w:val="none" w:sz="0" w:space="0" w:color="auto"/>
        <w:bottom w:val="none" w:sz="0" w:space="0" w:color="auto"/>
        <w:right w:val="none" w:sz="0" w:space="0" w:color="auto"/>
      </w:divBdr>
    </w:div>
    <w:div w:id="1029598879">
      <w:bodyDiv w:val="1"/>
      <w:marLeft w:val="0"/>
      <w:marRight w:val="0"/>
      <w:marTop w:val="0"/>
      <w:marBottom w:val="0"/>
      <w:divBdr>
        <w:top w:val="none" w:sz="0" w:space="0" w:color="auto"/>
        <w:left w:val="none" w:sz="0" w:space="0" w:color="auto"/>
        <w:bottom w:val="none" w:sz="0" w:space="0" w:color="auto"/>
        <w:right w:val="none" w:sz="0" w:space="0" w:color="auto"/>
      </w:divBdr>
    </w:div>
    <w:div w:id="1045253865">
      <w:bodyDiv w:val="1"/>
      <w:marLeft w:val="0"/>
      <w:marRight w:val="0"/>
      <w:marTop w:val="0"/>
      <w:marBottom w:val="0"/>
      <w:divBdr>
        <w:top w:val="none" w:sz="0" w:space="0" w:color="auto"/>
        <w:left w:val="none" w:sz="0" w:space="0" w:color="auto"/>
        <w:bottom w:val="none" w:sz="0" w:space="0" w:color="auto"/>
        <w:right w:val="none" w:sz="0" w:space="0" w:color="auto"/>
      </w:divBdr>
    </w:div>
    <w:div w:id="1184324782">
      <w:bodyDiv w:val="1"/>
      <w:marLeft w:val="0"/>
      <w:marRight w:val="0"/>
      <w:marTop w:val="0"/>
      <w:marBottom w:val="0"/>
      <w:divBdr>
        <w:top w:val="none" w:sz="0" w:space="0" w:color="auto"/>
        <w:left w:val="none" w:sz="0" w:space="0" w:color="auto"/>
        <w:bottom w:val="none" w:sz="0" w:space="0" w:color="auto"/>
        <w:right w:val="none" w:sz="0" w:space="0" w:color="auto"/>
      </w:divBdr>
    </w:div>
    <w:div w:id="1279945336">
      <w:bodyDiv w:val="1"/>
      <w:marLeft w:val="0"/>
      <w:marRight w:val="0"/>
      <w:marTop w:val="0"/>
      <w:marBottom w:val="0"/>
      <w:divBdr>
        <w:top w:val="none" w:sz="0" w:space="0" w:color="auto"/>
        <w:left w:val="none" w:sz="0" w:space="0" w:color="auto"/>
        <w:bottom w:val="none" w:sz="0" w:space="0" w:color="auto"/>
        <w:right w:val="none" w:sz="0" w:space="0" w:color="auto"/>
      </w:divBdr>
    </w:div>
    <w:div w:id="1307004297">
      <w:bodyDiv w:val="1"/>
      <w:marLeft w:val="0"/>
      <w:marRight w:val="0"/>
      <w:marTop w:val="0"/>
      <w:marBottom w:val="0"/>
      <w:divBdr>
        <w:top w:val="none" w:sz="0" w:space="0" w:color="auto"/>
        <w:left w:val="none" w:sz="0" w:space="0" w:color="auto"/>
        <w:bottom w:val="none" w:sz="0" w:space="0" w:color="auto"/>
        <w:right w:val="none" w:sz="0" w:space="0" w:color="auto"/>
      </w:divBdr>
    </w:div>
    <w:div w:id="1317343494">
      <w:bodyDiv w:val="1"/>
      <w:marLeft w:val="0"/>
      <w:marRight w:val="0"/>
      <w:marTop w:val="0"/>
      <w:marBottom w:val="0"/>
      <w:divBdr>
        <w:top w:val="none" w:sz="0" w:space="0" w:color="auto"/>
        <w:left w:val="none" w:sz="0" w:space="0" w:color="auto"/>
        <w:bottom w:val="none" w:sz="0" w:space="0" w:color="auto"/>
        <w:right w:val="none" w:sz="0" w:space="0" w:color="auto"/>
      </w:divBdr>
    </w:div>
    <w:div w:id="1330789848">
      <w:bodyDiv w:val="1"/>
      <w:marLeft w:val="0"/>
      <w:marRight w:val="0"/>
      <w:marTop w:val="0"/>
      <w:marBottom w:val="0"/>
      <w:divBdr>
        <w:top w:val="none" w:sz="0" w:space="0" w:color="auto"/>
        <w:left w:val="none" w:sz="0" w:space="0" w:color="auto"/>
        <w:bottom w:val="none" w:sz="0" w:space="0" w:color="auto"/>
        <w:right w:val="none" w:sz="0" w:space="0" w:color="auto"/>
      </w:divBdr>
      <w:divsChild>
        <w:div w:id="978270394">
          <w:marLeft w:val="0"/>
          <w:marRight w:val="0"/>
          <w:marTop w:val="0"/>
          <w:marBottom w:val="60"/>
          <w:divBdr>
            <w:top w:val="none" w:sz="0" w:space="0" w:color="auto"/>
            <w:left w:val="none" w:sz="0" w:space="0" w:color="auto"/>
            <w:bottom w:val="none" w:sz="0" w:space="0" w:color="auto"/>
            <w:right w:val="none" w:sz="0" w:space="0" w:color="auto"/>
          </w:divBdr>
        </w:div>
        <w:div w:id="1166943148">
          <w:marLeft w:val="0"/>
          <w:marRight w:val="0"/>
          <w:marTop w:val="0"/>
          <w:marBottom w:val="60"/>
          <w:divBdr>
            <w:top w:val="none" w:sz="0" w:space="0" w:color="auto"/>
            <w:left w:val="none" w:sz="0" w:space="0" w:color="auto"/>
            <w:bottom w:val="none" w:sz="0" w:space="0" w:color="auto"/>
            <w:right w:val="none" w:sz="0" w:space="0" w:color="auto"/>
          </w:divBdr>
        </w:div>
        <w:div w:id="109861689">
          <w:marLeft w:val="0"/>
          <w:marRight w:val="0"/>
          <w:marTop w:val="0"/>
          <w:marBottom w:val="60"/>
          <w:divBdr>
            <w:top w:val="none" w:sz="0" w:space="0" w:color="auto"/>
            <w:left w:val="none" w:sz="0" w:space="0" w:color="auto"/>
            <w:bottom w:val="none" w:sz="0" w:space="0" w:color="auto"/>
            <w:right w:val="none" w:sz="0" w:space="0" w:color="auto"/>
          </w:divBdr>
        </w:div>
        <w:div w:id="979964954">
          <w:marLeft w:val="0"/>
          <w:marRight w:val="0"/>
          <w:marTop w:val="0"/>
          <w:marBottom w:val="60"/>
          <w:divBdr>
            <w:top w:val="none" w:sz="0" w:space="0" w:color="auto"/>
            <w:left w:val="none" w:sz="0" w:space="0" w:color="auto"/>
            <w:bottom w:val="none" w:sz="0" w:space="0" w:color="auto"/>
            <w:right w:val="none" w:sz="0" w:space="0" w:color="auto"/>
          </w:divBdr>
        </w:div>
        <w:div w:id="693728055">
          <w:marLeft w:val="0"/>
          <w:marRight w:val="0"/>
          <w:marTop w:val="0"/>
          <w:marBottom w:val="60"/>
          <w:divBdr>
            <w:top w:val="none" w:sz="0" w:space="0" w:color="auto"/>
            <w:left w:val="none" w:sz="0" w:space="0" w:color="auto"/>
            <w:bottom w:val="none" w:sz="0" w:space="0" w:color="auto"/>
            <w:right w:val="none" w:sz="0" w:space="0" w:color="auto"/>
          </w:divBdr>
        </w:div>
        <w:div w:id="1089614968">
          <w:marLeft w:val="0"/>
          <w:marRight w:val="0"/>
          <w:marTop w:val="0"/>
          <w:marBottom w:val="60"/>
          <w:divBdr>
            <w:top w:val="none" w:sz="0" w:space="0" w:color="auto"/>
            <w:left w:val="none" w:sz="0" w:space="0" w:color="auto"/>
            <w:bottom w:val="none" w:sz="0" w:space="0" w:color="auto"/>
            <w:right w:val="none" w:sz="0" w:space="0" w:color="auto"/>
          </w:divBdr>
        </w:div>
        <w:div w:id="2079743747">
          <w:marLeft w:val="0"/>
          <w:marRight w:val="0"/>
          <w:marTop w:val="0"/>
          <w:marBottom w:val="60"/>
          <w:divBdr>
            <w:top w:val="none" w:sz="0" w:space="0" w:color="auto"/>
            <w:left w:val="none" w:sz="0" w:space="0" w:color="auto"/>
            <w:bottom w:val="none" w:sz="0" w:space="0" w:color="auto"/>
            <w:right w:val="none" w:sz="0" w:space="0" w:color="auto"/>
          </w:divBdr>
        </w:div>
        <w:div w:id="658383843">
          <w:marLeft w:val="0"/>
          <w:marRight w:val="0"/>
          <w:marTop w:val="0"/>
          <w:marBottom w:val="0"/>
          <w:divBdr>
            <w:top w:val="none" w:sz="0" w:space="0" w:color="auto"/>
            <w:left w:val="none" w:sz="0" w:space="0" w:color="auto"/>
            <w:bottom w:val="none" w:sz="0" w:space="0" w:color="auto"/>
            <w:right w:val="none" w:sz="0" w:space="0" w:color="auto"/>
          </w:divBdr>
        </w:div>
      </w:divsChild>
    </w:div>
    <w:div w:id="1550024005">
      <w:bodyDiv w:val="1"/>
      <w:marLeft w:val="0"/>
      <w:marRight w:val="0"/>
      <w:marTop w:val="0"/>
      <w:marBottom w:val="0"/>
      <w:divBdr>
        <w:top w:val="none" w:sz="0" w:space="0" w:color="auto"/>
        <w:left w:val="none" w:sz="0" w:space="0" w:color="auto"/>
        <w:bottom w:val="none" w:sz="0" w:space="0" w:color="auto"/>
        <w:right w:val="none" w:sz="0" w:space="0" w:color="auto"/>
      </w:divBdr>
      <w:divsChild>
        <w:div w:id="2141068002">
          <w:marLeft w:val="0"/>
          <w:marRight w:val="0"/>
          <w:marTop w:val="0"/>
          <w:marBottom w:val="60"/>
          <w:divBdr>
            <w:top w:val="none" w:sz="0" w:space="0" w:color="auto"/>
            <w:left w:val="none" w:sz="0" w:space="0" w:color="auto"/>
            <w:bottom w:val="none" w:sz="0" w:space="0" w:color="auto"/>
            <w:right w:val="none" w:sz="0" w:space="0" w:color="auto"/>
          </w:divBdr>
        </w:div>
        <w:div w:id="1594510967">
          <w:marLeft w:val="0"/>
          <w:marRight w:val="0"/>
          <w:marTop w:val="0"/>
          <w:marBottom w:val="60"/>
          <w:divBdr>
            <w:top w:val="none" w:sz="0" w:space="0" w:color="auto"/>
            <w:left w:val="none" w:sz="0" w:space="0" w:color="auto"/>
            <w:bottom w:val="none" w:sz="0" w:space="0" w:color="auto"/>
            <w:right w:val="none" w:sz="0" w:space="0" w:color="auto"/>
          </w:divBdr>
        </w:div>
        <w:div w:id="1005127403">
          <w:marLeft w:val="0"/>
          <w:marRight w:val="0"/>
          <w:marTop w:val="0"/>
          <w:marBottom w:val="0"/>
          <w:divBdr>
            <w:top w:val="none" w:sz="0" w:space="0" w:color="auto"/>
            <w:left w:val="none" w:sz="0" w:space="0" w:color="auto"/>
            <w:bottom w:val="none" w:sz="0" w:space="0" w:color="auto"/>
            <w:right w:val="none" w:sz="0" w:space="0" w:color="auto"/>
          </w:divBdr>
        </w:div>
      </w:divsChild>
    </w:div>
    <w:div w:id="1576697751">
      <w:bodyDiv w:val="1"/>
      <w:marLeft w:val="0"/>
      <w:marRight w:val="0"/>
      <w:marTop w:val="0"/>
      <w:marBottom w:val="0"/>
      <w:divBdr>
        <w:top w:val="none" w:sz="0" w:space="0" w:color="auto"/>
        <w:left w:val="none" w:sz="0" w:space="0" w:color="auto"/>
        <w:bottom w:val="none" w:sz="0" w:space="0" w:color="auto"/>
        <w:right w:val="none" w:sz="0" w:space="0" w:color="auto"/>
      </w:divBdr>
    </w:div>
    <w:div w:id="1603880008">
      <w:bodyDiv w:val="1"/>
      <w:marLeft w:val="0"/>
      <w:marRight w:val="0"/>
      <w:marTop w:val="0"/>
      <w:marBottom w:val="0"/>
      <w:divBdr>
        <w:top w:val="none" w:sz="0" w:space="0" w:color="auto"/>
        <w:left w:val="none" w:sz="0" w:space="0" w:color="auto"/>
        <w:bottom w:val="none" w:sz="0" w:space="0" w:color="auto"/>
        <w:right w:val="none" w:sz="0" w:space="0" w:color="auto"/>
      </w:divBdr>
    </w:div>
    <w:div w:id="1711807500">
      <w:bodyDiv w:val="1"/>
      <w:marLeft w:val="0"/>
      <w:marRight w:val="0"/>
      <w:marTop w:val="0"/>
      <w:marBottom w:val="0"/>
      <w:divBdr>
        <w:top w:val="none" w:sz="0" w:space="0" w:color="auto"/>
        <w:left w:val="none" w:sz="0" w:space="0" w:color="auto"/>
        <w:bottom w:val="none" w:sz="0" w:space="0" w:color="auto"/>
        <w:right w:val="none" w:sz="0" w:space="0" w:color="auto"/>
      </w:divBdr>
    </w:div>
    <w:div w:id="1787114081">
      <w:bodyDiv w:val="1"/>
      <w:marLeft w:val="0"/>
      <w:marRight w:val="0"/>
      <w:marTop w:val="0"/>
      <w:marBottom w:val="0"/>
      <w:divBdr>
        <w:top w:val="none" w:sz="0" w:space="0" w:color="auto"/>
        <w:left w:val="none" w:sz="0" w:space="0" w:color="auto"/>
        <w:bottom w:val="none" w:sz="0" w:space="0" w:color="auto"/>
        <w:right w:val="none" w:sz="0" w:space="0" w:color="auto"/>
      </w:divBdr>
    </w:div>
    <w:div w:id="1852454895">
      <w:bodyDiv w:val="1"/>
      <w:marLeft w:val="0"/>
      <w:marRight w:val="0"/>
      <w:marTop w:val="0"/>
      <w:marBottom w:val="0"/>
      <w:divBdr>
        <w:top w:val="none" w:sz="0" w:space="0" w:color="auto"/>
        <w:left w:val="none" w:sz="0" w:space="0" w:color="auto"/>
        <w:bottom w:val="none" w:sz="0" w:space="0" w:color="auto"/>
        <w:right w:val="none" w:sz="0" w:space="0" w:color="auto"/>
      </w:divBdr>
    </w:div>
    <w:div w:id="1865098590">
      <w:bodyDiv w:val="1"/>
      <w:marLeft w:val="0"/>
      <w:marRight w:val="0"/>
      <w:marTop w:val="0"/>
      <w:marBottom w:val="0"/>
      <w:divBdr>
        <w:top w:val="none" w:sz="0" w:space="0" w:color="auto"/>
        <w:left w:val="none" w:sz="0" w:space="0" w:color="auto"/>
        <w:bottom w:val="none" w:sz="0" w:space="0" w:color="auto"/>
        <w:right w:val="none" w:sz="0" w:space="0" w:color="auto"/>
      </w:divBdr>
      <w:divsChild>
        <w:div w:id="1019963903">
          <w:marLeft w:val="0"/>
          <w:marRight w:val="0"/>
          <w:marTop w:val="0"/>
          <w:marBottom w:val="60"/>
          <w:divBdr>
            <w:top w:val="none" w:sz="0" w:space="0" w:color="auto"/>
            <w:left w:val="none" w:sz="0" w:space="0" w:color="auto"/>
            <w:bottom w:val="none" w:sz="0" w:space="0" w:color="auto"/>
            <w:right w:val="none" w:sz="0" w:space="0" w:color="auto"/>
          </w:divBdr>
        </w:div>
        <w:div w:id="40637333">
          <w:marLeft w:val="0"/>
          <w:marRight w:val="0"/>
          <w:marTop w:val="0"/>
          <w:marBottom w:val="60"/>
          <w:divBdr>
            <w:top w:val="none" w:sz="0" w:space="0" w:color="auto"/>
            <w:left w:val="none" w:sz="0" w:space="0" w:color="auto"/>
            <w:bottom w:val="none" w:sz="0" w:space="0" w:color="auto"/>
            <w:right w:val="none" w:sz="0" w:space="0" w:color="auto"/>
          </w:divBdr>
        </w:div>
        <w:div w:id="1226838071">
          <w:marLeft w:val="0"/>
          <w:marRight w:val="0"/>
          <w:marTop w:val="0"/>
          <w:marBottom w:val="60"/>
          <w:divBdr>
            <w:top w:val="none" w:sz="0" w:space="0" w:color="auto"/>
            <w:left w:val="none" w:sz="0" w:space="0" w:color="auto"/>
            <w:bottom w:val="none" w:sz="0" w:space="0" w:color="auto"/>
            <w:right w:val="none" w:sz="0" w:space="0" w:color="auto"/>
          </w:divBdr>
        </w:div>
        <w:div w:id="501891000">
          <w:marLeft w:val="0"/>
          <w:marRight w:val="0"/>
          <w:marTop w:val="0"/>
          <w:marBottom w:val="60"/>
          <w:divBdr>
            <w:top w:val="none" w:sz="0" w:space="0" w:color="auto"/>
            <w:left w:val="none" w:sz="0" w:space="0" w:color="auto"/>
            <w:bottom w:val="none" w:sz="0" w:space="0" w:color="auto"/>
            <w:right w:val="none" w:sz="0" w:space="0" w:color="auto"/>
          </w:divBdr>
        </w:div>
        <w:div w:id="4066246">
          <w:marLeft w:val="0"/>
          <w:marRight w:val="0"/>
          <w:marTop w:val="0"/>
          <w:marBottom w:val="60"/>
          <w:divBdr>
            <w:top w:val="none" w:sz="0" w:space="0" w:color="auto"/>
            <w:left w:val="none" w:sz="0" w:space="0" w:color="auto"/>
            <w:bottom w:val="none" w:sz="0" w:space="0" w:color="auto"/>
            <w:right w:val="none" w:sz="0" w:space="0" w:color="auto"/>
          </w:divBdr>
        </w:div>
        <w:div w:id="1053236164">
          <w:marLeft w:val="0"/>
          <w:marRight w:val="0"/>
          <w:marTop w:val="0"/>
          <w:marBottom w:val="60"/>
          <w:divBdr>
            <w:top w:val="none" w:sz="0" w:space="0" w:color="auto"/>
            <w:left w:val="none" w:sz="0" w:space="0" w:color="auto"/>
            <w:bottom w:val="none" w:sz="0" w:space="0" w:color="auto"/>
            <w:right w:val="none" w:sz="0" w:space="0" w:color="auto"/>
          </w:divBdr>
        </w:div>
        <w:div w:id="801507088">
          <w:marLeft w:val="0"/>
          <w:marRight w:val="0"/>
          <w:marTop w:val="0"/>
          <w:marBottom w:val="0"/>
          <w:divBdr>
            <w:top w:val="none" w:sz="0" w:space="0" w:color="auto"/>
            <w:left w:val="none" w:sz="0" w:space="0" w:color="auto"/>
            <w:bottom w:val="none" w:sz="0" w:space="0" w:color="auto"/>
            <w:right w:val="none" w:sz="0" w:space="0" w:color="auto"/>
          </w:divBdr>
        </w:div>
      </w:divsChild>
    </w:div>
    <w:div w:id="1902520222">
      <w:bodyDiv w:val="1"/>
      <w:marLeft w:val="0"/>
      <w:marRight w:val="0"/>
      <w:marTop w:val="0"/>
      <w:marBottom w:val="0"/>
      <w:divBdr>
        <w:top w:val="none" w:sz="0" w:space="0" w:color="auto"/>
        <w:left w:val="none" w:sz="0" w:space="0" w:color="auto"/>
        <w:bottom w:val="none" w:sz="0" w:space="0" w:color="auto"/>
        <w:right w:val="none" w:sz="0" w:space="0" w:color="auto"/>
      </w:divBdr>
    </w:div>
    <w:div w:id="1912348264">
      <w:bodyDiv w:val="1"/>
      <w:marLeft w:val="0"/>
      <w:marRight w:val="0"/>
      <w:marTop w:val="0"/>
      <w:marBottom w:val="0"/>
      <w:divBdr>
        <w:top w:val="none" w:sz="0" w:space="0" w:color="auto"/>
        <w:left w:val="none" w:sz="0" w:space="0" w:color="auto"/>
        <w:bottom w:val="none" w:sz="0" w:space="0" w:color="auto"/>
        <w:right w:val="none" w:sz="0" w:space="0" w:color="auto"/>
      </w:divBdr>
    </w:div>
    <w:div w:id="1963264830">
      <w:bodyDiv w:val="1"/>
      <w:marLeft w:val="0"/>
      <w:marRight w:val="0"/>
      <w:marTop w:val="0"/>
      <w:marBottom w:val="0"/>
      <w:divBdr>
        <w:top w:val="none" w:sz="0" w:space="0" w:color="auto"/>
        <w:left w:val="none" w:sz="0" w:space="0" w:color="auto"/>
        <w:bottom w:val="none" w:sz="0" w:space="0" w:color="auto"/>
        <w:right w:val="none" w:sz="0" w:space="0" w:color="auto"/>
      </w:divBdr>
    </w:div>
    <w:div w:id="1965187170">
      <w:bodyDiv w:val="1"/>
      <w:marLeft w:val="0"/>
      <w:marRight w:val="0"/>
      <w:marTop w:val="0"/>
      <w:marBottom w:val="0"/>
      <w:divBdr>
        <w:top w:val="none" w:sz="0" w:space="0" w:color="auto"/>
        <w:left w:val="none" w:sz="0" w:space="0" w:color="auto"/>
        <w:bottom w:val="none" w:sz="0" w:space="0" w:color="auto"/>
        <w:right w:val="none" w:sz="0" w:space="0" w:color="auto"/>
      </w:divBdr>
    </w:div>
    <w:div w:id="2078159997">
      <w:bodyDiv w:val="1"/>
      <w:marLeft w:val="0"/>
      <w:marRight w:val="0"/>
      <w:marTop w:val="0"/>
      <w:marBottom w:val="0"/>
      <w:divBdr>
        <w:top w:val="none" w:sz="0" w:space="0" w:color="auto"/>
        <w:left w:val="none" w:sz="0" w:space="0" w:color="auto"/>
        <w:bottom w:val="none" w:sz="0" w:space="0" w:color="auto"/>
        <w:right w:val="none" w:sz="0" w:space="0" w:color="auto"/>
      </w:divBdr>
    </w:div>
    <w:div w:id="2093547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pubenchmark.ne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pubenchmark.ne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A27406-361F-40A6-8128-0555975CFB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33</Pages>
  <Words>8850</Words>
  <Characters>53106</Characters>
  <Application>Microsoft Office Word</Application>
  <DocSecurity>0</DocSecurity>
  <Lines>442</Lines>
  <Paragraphs>123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 Walko</dc:creator>
  <cp:keywords/>
  <dc:description/>
  <cp:lastModifiedBy>Kamila Kostkiewicz</cp:lastModifiedBy>
  <cp:revision>15</cp:revision>
  <cp:lastPrinted>2024-12-12T13:12:00Z</cp:lastPrinted>
  <dcterms:created xsi:type="dcterms:W3CDTF">2024-12-12T11:42:00Z</dcterms:created>
  <dcterms:modified xsi:type="dcterms:W3CDTF">2024-12-16T14:28:00Z</dcterms:modified>
</cp:coreProperties>
</file>