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1B08" w14:textId="77777777" w:rsidR="00032201" w:rsidRPr="00032201" w:rsidRDefault="00032201" w:rsidP="00262C42">
      <w:pPr>
        <w:tabs>
          <w:tab w:val="left" w:pos="567"/>
        </w:tabs>
        <w:ind w:left="360"/>
        <w:rPr>
          <w:b/>
          <w:sz w:val="28"/>
        </w:rPr>
      </w:pPr>
      <w:r w:rsidRPr="00032201">
        <w:rPr>
          <w:b/>
          <w:sz w:val="28"/>
        </w:rPr>
        <w:t>LABORATORYJNA ,RĘCZNA PRASA HYDRAULICZNA</w:t>
      </w:r>
    </w:p>
    <w:p w14:paraId="28E1A280" w14:textId="77777777" w:rsidR="00032201" w:rsidRDefault="00032201" w:rsidP="00032201">
      <w:pPr>
        <w:ind w:left="360"/>
        <w:rPr>
          <w:b/>
          <w:sz w:val="26"/>
        </w:rPr>
      </w:pPr>
      <w:r w:rsidRPr="00032201">
        <w:rPr>
          <w:b/>
          <w:sz w:val="26"/>
        </w:rPr>
        <w:t>Specyfikacja  techniczna</w:t>
      </w:r>
    </w:p>
    <w:p w14:paraId="7323E2DC" w14:textId="77777777" w:rsidR="00262C42" w:rsidRPr="00032201" w:rsidRDefault="00262C42" w:rsidP="00032201">
      <w:pPr>
        <w:ind w:left="360"/>
        <w:rPr>
          <w:b/>
          <w:sz w:val="26"/>
        </w:rPr>
      </w:pPr>
      <w:r>
        <w:rPr>
          <w:b/>
          <w:sz w:val="26"/>
        </w:rPr>
        <w:t>Prasa hydrauliczna</w:t>
      </w:r>
    </w:p>
    <w:p w14:paraId="42C3145F" w14:textId="77777777" w:rsidR="00032201" w:rsidRDefault="00936572" w:rsidP="00536098">
      <w:pPr>
        <w:pStyle w:val="Akapitzlist"/>
        <w:numPr>
          <w:ilvl w:val="0"/>
          <w:numId w:val="4"/>
        </w:numPr>
        <w:spacing w:after="0" w:line="240" w:lineRule="auto"/>
      </w:pPr>
      <w:r>
        <w:t>Konstrukcja wsporcza</w:t>
      </w:r>
      <w:r>
        <w:tab/>
      </w:r>
      <w:r>
        <w:tab/>
      </w:r>
      <w:r>
        <w:tab/>
      </w:r>
      <w:r>
        <w:tab/>
        <w:t>profile zamknięte stalowe</w:t>
      </w:r>
      <w:r w:rsidR="00536098">
        <w:t xml:space="preserve"> na kółkach z   </w:t>
      </w:r>
    </w:p>
    <w:p w14:paraId="50F1637E" w14:textId="77777777" w:rsidR="00536098" w:rsidRDefault="00536098" w:rsidP="00536098">
      <w:pPr>
        <w:spacing w:after="0" w:line="240" w:lineRule="auto"/>
        <w:ind w:left="4956"/>
      </w:pPr>
      <w:r>
        <w:t>hamulcami</w:t>
      </w:r>
    </w:p>
    <w:p w14:paraId="5782B097" w14:textId="77777777" w:rsidR="00536098" w:rsidRDefault="00936572" w:rsidP="00536098">
      <w:pPr>
        <w:pStyle w:val="Akapitzlist"/>
        <w:numPr>
          <w:ilvl w:val="0"/>
          <w:numId w:val="4"/>
        </w:numPr>
        <w:spacing w:after="0" w:line="240" w:lineRule="auto"/>
      </w:pPr>
      <w:r>
        <w:t>Wymiary</w:t>
      </w:r>
      <w:r w:rsidR="005016F6">
        <w:t xml:space="preserve"> mm</w:t>
      </w:r>
      <w:r>
        <w:tab/>
      </w:r>
      <w:r>
        <w:tab/>
      </w:r>
      <w:r>
        <w:tab/>
      </w:r>
      <w:r>
        <w:tab/>
      </w:r>
      <w:r>
        <w:tab/>
      </w:r>
      <w:r w:rsidR="00536098">
        <w:t>wysokość   1600 – 1610</w:t>
      </w:r>
    </w:p>
    <w:p w14:paraId="4BBD6633" w14:textId="77777777" w:rsidR="00536098" w:rsidRDefault="00536098" w:rsidP="00536098">
      <w:pPr>
        <w:spacing w:after="0" w:line="240" w:lineRule="auto"/>
        <w:ind w:left="284" w:firstLine="4678"/>
      </w:pPr>
      <w:r>
        <w:t>szerokość  860 – 880</w:t>
      </w:r>
    </w:p>
    <w:p w14:paraId="3C068819" w14:textId="77777777" w:rsidR="00536098" w:rsidRDefault="00536098" w:rsidP="00536098">
      <w:pPr>
        <w:spacing w:after="0" w:line="240" w:lineRule="auto"/>
        <w:ind w:left="284" w:firstLine="4678"/>
      </w:pPr>
      <w:r>
        <w:t>głębokość  540 - 550</w:t>
      </w:r>
    </w:p>
    <w:p w14:paraId="619FEB31" w14:textId="77777777" w:rsidR="00936572" w:rsidRDefault="00936572" w:rsidP="00487CC6">
      <w:pPr>
        <w:pStyle w:val="Akapitzlist"/>
        <w:numPr>
          <w:ilvl w:val="0"/>
          <w:numId w:val="4"/>
        </w:numPr>
      </w:pPr>
      <w:r>
        <w:t>Wymiary płyt</w:t>
      </w:r>
      <w:r w:rsidR="00487CC6">
        <w:t xml:space="preserve"> grzewczych</w:t>
      </w:r>
      <w:r w:rsidR="005016F6">
        <w:t xml:space="preserve"> mm</w:t>
      </w:r>
      <w:r>
        <w:tab/>
      </w:r>
      <w:r>
        <w:tab/>
      </w:r>
      <w:r>
        <w:tab/>
        <w:t>210 x 210</w:t>
      </w:r>
    </w:p>
    <w:p w14:paraId="4F0E94E9" w14:textId="77777777" w:rsidR="00936572" w:rsidRDefault="00936572" w:rsidP="00487CC6">
      <w:pPr>
        <w:pStyle w:val="Akapitzlist"/>
        <w:numPr>
          <w:ilvl w:val="0"/>
          <w:numId w:val="4"/>
        </w:numPr>
      </w:pPr>
      <w:r>
        <w:t>Ilość stref regulacji temperatury</w:t>
      </w:r>
      <w:r>
        <w:tab/>
      </w:r>
      <w:r>
        <w:tab/>
        <w:t>2 szt. – osobne dla każdej  płyty</w:t>
      </w:r>
    </w:p>
    <w:p w14:paraId="7D738DE0" w14:textId="77777777" w:rsidR="00936572" w:rsidRDefault="00936572" w:rsidP="00487CC6">
      <w:pPr>
        <w:pStyle w:val="Akapitzlist"/>
        <w:numPr>
          <w:ilvl w:val="0"/>
          <w:numId w:val="4"/>
        </w:numPr>
      </w:pPr>
      <w:r>
        <w:t>Rodzaj elementu grzejnego</w:t>
      </w:r>
      <w:r>
        <w:tab/>
      </w:r>
      <w:r>
        <w:tab/>
      </w:r>
      <w:r>
        <w:tab/>
        <w:t>grzałki płaskie oporowe</w:t>
      </w:r>
    </w:p>
    <w:p w14:paraId="5516C568" w14:textId="77777777" w:rsidR="00936572" w:rsidRDefault="00936572" w:rsidP="00487CC6">
      <w:pPr>
        <w:pStyle w:val="Akapitzlist"/>
        <w:numPr>
          <w:ilvl w:val="0"/>
          <w:numId w:val="4"/>
        </w:numPr>
      </w:pPr>
      <w:r>
        <w:t>Sposób regulacji temperatury płyt</w:t>
      </w:r>
      <w:r>
        <w:tab/>
      </w:r>
      <w:r>
        <w:tab/>
        <w:t>regulator temperatury PID</w:t>
      </w:r>
    </w:p>
    <w:p w14:paraId="65A00A82" w14:textId="77777777" w:rsidR="00936572" w:rsidRDefault="00936572" w:rsidP="00487CC6">
      <w:pPr>
        <w:pStyle w:val="Akapitzlist"/>
        <w:numPr>
          <w:ilvl w:val="0"/>
          <w:numId w:val="4"/>
        </w:numPr>
      </w:pPr>
      <w:r>
        <w:t>Agregat hydrauliczny</w:t>
      </w:r>
      <w:r>
        <w:tab/>
      </w:r>
      <w:r>
        <w:tab/>
      </w:r>
      <w:r>
        <w:tab/>
      </w:r>
      <w:r>
        <w:tab/>
        <w:t>ręczny</w:t>
      </w:r>
    </w:p>
    <w:p w14:paraId="47C0145D" w14:textId="77777777" w:rsidR="00936572" w:rsidRDefault="00936572" w:rsidP="00487CC6">
      <w:pPr>
        <w:pStyle w:val="Akapitzlist"/>
        <w:numPr>
          <w:ilvl w:val="0"/>
          <w:numId w:val="4"/>
        </w:numPr>
      </w:pPr>
      <w:r>
        <w:t>Zakres ciśnienia pracy</w:t>
      </w:r>
      <w:r>
        <w:tab/>
      </w:r>
      <w:r>
        <w:tab/>
      </w:r>
      <w:r>
        <w:tab/>
      </w:r>
      <w:r>
        <w:tab/>
        <w:t>250 bar</w:t>
      </w:r>
    </w:p>
    <w:p w14:paraId="2EDA0648" w14:textId="77777777" w:rsidR="00936572" w:rsidRDefault="00936572" w:rsidP="00487CC6">
      <w:pPr>
        <w:pStyle w:val="Akapitzlist"/>
        <w:numPr>
          <w:ilvl w:val="0"/>
          <w:numId w:val="4"/>
        </w:numPr>
      </w:pPr>
      <w:r>
        <w:t>Maksymalna siła docisku</w:t>
      </w:r>
      <w:r>
        <w:tab/>
      </w:r>
      <w:r>
        <w:tab/>
      </w:r>
      <w:r>
        <w:tab/>
        <w:t>35 ton</w:t>
      </w:r>
      <w:r>
        <w:tab/>
      </w:r>
    </w:p>
    <w:p w14:paraId="7D2FD178" w14:textId="77777777" w:rsidR="00487CC6" w:rsidRDefault="00487CC6" w:rsidP="00487CC6">
      <w:pPr>
        <w:pStyle w:val="Akapitzlist"/>
        <w:numPr>
          <w:ilvl w:val="0"/>
          <w:numId w:val="4"/>
        </w:numPr>
        <w:spacing w:after="0" w:line="240" w:lineRule="auto"/>
      </w:pPr>
      <w:r>
        <w:t>Informacje dodatkowe</w:t>
      </w:r>
      <w:r>
        <w:tab/>
      </w:r>
      <w:r>
        <w:tab/>
      </w:r>
      <w:r>
        <w:tab/>
      </w:r>
      <w:r>
        <w:tab/>
        <w:t>- manometr do odczytu ciśnienia roboczego</w:t>
      </w:r>
    </w:p>
    <w:p w14:paraId="2E83D637" w14:textId="77777777" w:rsidR="00487CC6" w:rsidRDefault="00487CC6" w:rsidP="00487CC6">
      <w:pPr>
        <w:spacing w:after="0" w:line="240" w:lineRule="auto"/>
        <w:ind w:left="5103" w:hanging="141"/>
      </w:pPr>
      <w:r>
        <w:t>- zawór trójpołożeniowy ręczny pozwalający na zatrzymywanie ruchu siłownika w każdym momencie podczas ruchu roboczego i opadania</w:t>
      </w:r>
    </w:p>
    <w:p w14:paraId="12BDCBEF" w14:textId="77777777" w:rsidR="00262C42" w:rsidRDefault="009A510C" w:rsidP="009A510C">
      <w:r>
        <w:t xml:space="preserve">  </w:t>
      </w:r>
    </w:p>
    <w:p w14:paraId="16453C09" w14:textId="77777777" w:rsidR="00262C42" w:rsidRPr="00262C42" w:rsidRDefault="00262C42" w:rsidP="00262C42">
      <w:pPr>
        <w:tabs>
          <w:tab w:val="left" w:pos="284"/>
        </w:tabs>
        <w:rPr>
          <w:b/>
        </w:rPr>
      </w:pPr>
      <w:r>
        <w:rPr>
          <w:b/>
        </w:rPr>
        <w:t xml:space="preserve">      </w:t>
      </w:r>
      <w:r w:rsidRPr="00262C42">
        <w:rPr>
          <w:b/>
        </w:rPr>
        <w:t>Formy</w:t>
      </w:r>
    </w:p>
    <w:p w14:paraId="791CDF30" w14:textId="77777777" w:rsidR="00936572" w:rsidRPr="00262C42" w:rsidRDefault="00262C42" w:rsidP="009A510C">
      <w:pPr>
        <w:rPr>
          <w:b/>
        </w:rPr>
      </w:pPr>
      <w:r>
        <w:t xml:space="preserve">     </w:t>
      </w:r>
      <w:r w:rsidR="009A510C" w:rsidRPr="00262C42">
        <w:rPr>
          <w:b/>
        </w:rPr>
        <w:t xml:space="preserve"> Forma do kształtowania próbek typu „wiosełko”</w:t>
      </w:r>
    </w:p>
    <w:p w14:paraId="63AB1DEF" w14:textId="77777777" w:rsidR="009A510C" w:rsidRDefault="009A510C" w:rsidP="009A510C">
      <w:pPr>
        <w:spacing w:after="0" w:line="240" w:lineRule="auto"/>
      </w:pPr>
      <w:r>
        <w:t xml:space="preserve"> </w:t>
      </w:r>
      <w:r w:rsidR="00262C42">
        <w:t xml:space="preserve">   </w:t>
      </w:r>
      <w:r>
        <w:t xml:space="preserve">  -  liczba gniazd</w:t>
      </w:r>
      <w:r>
        <w:tab/>
      </w:r>
      <w:r>
        <w:tab/>
      </w:r>
      <w:r>
        <w:tab/>
        <w:t xml:space="preserve"> 5szt.</w:t>
      </w:r>
    </w:p>
    <w:p w14:paraId="36A85070" w14:textId="77777777" w:rsidR="009A510C" w:rsidRDefault="009A510C" w:rsidP="009A510C">
      <w:pPr>
        <w:spacing w:after="0" w:line="240" w:lineRule="auto"/>
      </w:pPr>
      <w:r>
        <w:t xml:space="preserve"> </w:t>
      </w:r>
      <w:r w:rsidR="00262C42">
        <w:t xml:space="preserve">   </w:t>
      </w:r>
      <w:r>
        <w:t xml:space="preserve">  -  liczba segmentów formy</w:t>
      </w:r>
      <w:r>
        <w:tab/>
        <w:t xml:space="preserve">           </w:t>
      </w:r>
      <w:r>
        <w:tab/>
        <w:t xml:space="preserve"> 3szt.</w:t>
      </w:r>
    </w:p>
    <w:p w14:paraId="7222A0C4" w14:textId="77777777" w:rsidR="009A510C" w:rsidRDefault="009A510C" w:rsidP="009A510C">
      <w:pPr>
        <w:spacing w:after="0" w:line="240" w:lineRule="auto"/>
      </w:pPr>
      <w:r>
        <w:t xml:space="preserve">  </w:t>
      </w:r>
      <w:r w:rsidR="00262C42">
        <w:t xml:space="preserve">   </w:t>
      </w:r>
      <w:r>
        <w:t xml:space="preserve"> -  materiał</w:t>
      </w:r>
      <w:r>
        <w:tab/>
      </w:r>
      <w:r>
        <w:tab/>
      </w:r>
      <w:r>
        <w:tab/>
      </w:r>
      <w:r>
        <w:tab/>
      </w:r>
      <w:r w:rsidR="00262C42">
        <w:t xml:space="preserve"> </w:t>
      </w:r>
      <w:r>
        <w:t>stal konstrukcyjna</w:t>
      </w:r>
    </w:p>
    <w:p w14:paraId="357E755E" w14:textId="77777777" w:rsidR="009A510C" w:rsidRDefault="009A510C" w:rsidP="009A510C">
      <w:pPr>
        <w:spacing w:after="0" w:line="240" w:lineRule="auto"/>
      </w:pPr>
      <w:r>
        <w:t xml:space="preserve">  </w:t>
      </w:r>
      <w:r w:rsidR="00262C42">
        <w:t xml:space="preserve">   </w:t>
      </w:r>
      <w:r>
        <w:t xml:space="preserve"> -  typ wiosełka</w:t>
      </w:r>
      <w:r>
        <w:tab/>
      </w:r>
      <w:r>
        <w:tab/>
      </w:r>
      <w:r>
        <w:tab/>
      </w:r>
      <w:r w:rsidR="00262C42">
        <w:t xml:space="preserve"> </w:t>
      </w:r>
      <w:r>
        <w:t xml:space="preserve">Typ </w:t>
      </w:r>
      <w:r w:rsidR="0015749E">
        <w:t>A</w:t>
      </w:r>
      <w:r>
        <w:t>1</w:t>
      </w:r>
    </w:p>
    <w:p w14:paraId="4F695BDB" w14:textId="77777777" w:rsidR="009A510C" w:rsidRDefault="009A510C" w:rsidP="009A510C">
      <w:pPr>
        <w:spacing w:after="0" w:line="240" w:lineRule="auto"/>
      </w:pPr>
      <w:r>
        <w:t xml:space="preserve"> </w:t>
      </w:r>
      <w:r w:rsidR="00262C42">
        <w:t xml:space="preserve">   </w:t>
      </w:r>
      <w:r>
        <w:t xml:space="preserve">  -  norma</w:t>
      </w:r>
      <w:r>
        <w:tab/>
      </w:r>
      <w:r>
        <w:tab/>
      </w:r>
      <w:r>
        <w:tab/>
      </w:r>
      <w:r>
        <w:tab/>
      </w:r>
      <w:r w:rsidR="00262C42">
        <w:t xml:space="preserve"> </w:t>
      </w:r>
      <w:r>
        <w:t>PN-EN ISO 527:1998</w:t>
      </w:r>
    </w:p>
    <w:p w14:paraId="17F5D00E" w14:textId="77777777" w:rsidR="009A510C" w:rsidRDefault="009A510C" w:rsidP="009A510C">
      <w:pPr>
        <w:spacing w:after="0" w:line="240" w:lineRule="auto"/>
      </w:pPr>
    </w:p>
    <w:p w14:paraId="4C3B675A" w14:textId="77777777" w:rsidR="009A510C" w:rsidRPr="00262C42" w:rsidRDefault="00262C42" w:rsidP="00262C42">
      <w:pPr>
        <w:tabs>
          <w:tab w:val="left" w:pos="284"/>
        </w:tabs>
        <w:spacing w:after="0" w:line="240" w:lineRule="auto"/>
        <w:rPr>
          <w:b/>
        </w:rPr>
      </w:pPr>
      <w:r>
        <w:t xml:space="preserve">     </w:t>
      </w:r>
      <w:r w:rsidR="009A510C" w:rsidRPr="00262C42">
        <w:rPr>
          <w:b/>
        </w:rPr>
        <w:t>Forma do kształtowania próbek typu „Płytka”</w:t>
      </w:r>
    </w:p>
    <w:p w14:paraId="1DF8BF5D" w14:textId="77777777" w:rsidR="00262C42" w:rsidRDefault="009A510C" w:rsidP="009A510C">
      <w:pPr>
        <w:spacing w:after="0" w:line="240" w:lineRule="auto"/>
      </w:pPr>
      <w:r>
        <w:t xml:space="preserve">  </w:t>
      </w:r>
    </w:p>
    <w:p w14:paraId="6AD21A31" w14:textId="77777777" w:rsidR="009A510C" w:rsidRDefault="00262C42" w:rsidP="009A510C">
      <w:pPr>
        <w:spacing w:after="0" w:line="240" w:lineRule="auto"/>
      </w:pPr>
      <w:r>
        <w:t xml:space="preserve">   </w:t>
      </w:r>
      <w:r w:rsidR="009A510C">
        <w:t xml:space="preserve"> -  liczba gniazd</w:t>
      </w:r>
      <w:r>
        <w:tab/>
      </w:r>
      <w:r>
        <w:tab/>
      </w:r>
      <w:r>
        <w:tab/>
      </w:r>
      <w:r w:rsidR="009A510C">
        <w:t>1-2szt.</w:t>
      </w:r>
    </w:p>
    <w:p w14:paraId="1943A79D" w14:textId="77777777" w:rsidR="009A510C" w:rsidRDefault="00262C42" w:rsidP="009A510C">
      <w:pPr>
        <w:spacing w:after="0" w:line="240" w:lineRule="auto"/>
      </w:pPr>
      <w:r>
        <w:t xml:space="preserve">  </w:t>
      </w:r>
      <w:r w:rsidR="009A510C">
        <w:t xml:space="preserve">  -  liczba segmentów formy</w:t>
      </w:r>
      <w:r>
        <w:tab/>
      </w:r>
      <w:r>
        <w:tab/>
      </w:r>
      <w:r w:rsidR="009A510C">
        <w:t>3szt.</w:t>
      </w:r>
    </w:p>
    <w:p w14:paraId="5381F565" w14:textId="77777777" w:rsidR="009A510C" w:rsidRDefault="00262C42" w:rsidP="009A510C">
      <w:pPr>
        <w:spacing w:after="0" w:line="240" w:lineRule="auto"/>
      </w:pPr>
      <w:r>
        <w:t xml:space="preserve">  </w:t>
      </w:r>
      <w:r w:rsidR="009A510C">
        <w:t xml:space="preserve">  -  materiał</w:t>
      </w:r>
      <w:r>
        <w:tab/>
      </w:r>
      <w:r>
        <w:tab/>
      </w:r>
      <w:r>
        <w:tab/>
      </w:r>
      <w:r>
        <w:tab/>
      </w:r>
      <w:r w:rsidR="009A510C">
        <w:t>stal konstrukcyjna</w:t>
      </w:r>
    </w:p>
    <w:p w14:paraId="3BB008D8" w14:textId="77777777" w:rsidR="009A510C" w:rsidRDefault="009A510C" w:rsidP="009A510C">
      <w:pPr>
        <w:spacing w:after="0" w:line="240" w:lineRule="auto"/>
      </w:pPr>
      <w:r>
        <w:t xml:space="preserve"> </w:t>
      </w:r>
      <w:r w:rsidR="00262C42">
        <w:t xml:space="preserve">  </w:t>
      </w:r>
      <w:r>
        <w:t xml:space="preserve"> -  typ płytka</w:t>
      </w:r>
      <w:r>
        <w:tab/>
      </w:r>
      <w:r>
        <w:tab/>
      </w:r>
      <w:r>
        <w:tab/>
      </w:r>
      <w:r w:rsidR="0015749E">
        <w:tab/>
        <w:t>70x70x1</w:t>
      </w:r>
    </w:p>
    <w:p w14:paraId="6B50288C" w14:textId="77777777" w:rsidR="00262C42" w:rsidRDefault="009A510C" w:rsidP="009A510C">
      <w:pPr>
        <w:spacing w:after="0" w:line="240" w:lineRule="auto"/>
      </w:pPr>
      <w:r>
        <w:t xml:space="preserve">  </w:t>
      </w:r>
      <w:r w:rsidR="00262C42">
        <w:t xml:space="preserve">  </w:t>
      </w:r>
    </w:p>
    <w:p w14:paraId="7D307A24" w14:textId="77777777" w:rsidR="009A510C" w:rsidRPr="00262C42" w:rsidRDefault="00262C42" w:rsidP="00262C42">
      <w:pPr>
        <w:tabs>
          <w:tab w:val="left" w:pos="284"/>
        </w:tabs>
        <w:spacing w:after="0" w:line="240" w:lineRule="auto"/>
        <w:rPr>
          <w:b/>
        </w:rPr>
      </w:pPr>
      <w:r w:rsidRPr="00262C42">
        <w:rPr>
          <w:b/>
        </w:rPr>
        <w:t xml:space="preserve">     Forma do kształtowania próbek typu „beleczka”</w:t>
      </w:r>
    </w:p>
    <w:p w14:paraId="47CABDE0" w14:textId="77777777" w:rsidR="00262C42" w:rsidRDefault="00262C42" w:rsidP="00262C42">
      <w:pPr>
        <w:spacing w:after="0" w:line="240" w:lineRule="auto"/>
      </w:pPr>
    </w:p>
    <w:p w14:paraId="47E30B86" w14:textId="77777777" w:rsidR="00262C42" w:rsidRDefault="00262C42" w:rsidP="00262C42">
      <w:pPr>
        <w:spacing w:after="0" w:line="240" w:lineRule="auto"/>
      </w:pPr>
      <w:r>
        <w:t xml:space="preserve">    -  liczba gniazd</w:t>
      </w:r>
      <w:r>
        <w:tab/>
      </w:r>
      <w:r>
        <w:tab/>
      </w:r>
      <w:r>
        <w:tab/>
      </w:r>
      <w:r w:rsidR="0015749E">
        <w:t>1-2</w:t>
      </w:r>
      <w:r>
        <w:t>szt.</w:t>
      </w:r>
    </w:p>
    <w:p w14:paraId="6C3DE2A7" w14:textId="77777777" w:rsidR="00262C42" w:rsidRDefault="00262C42" w:rsidP="00262C42">
      <w:pPr>
        <w:spacing w:after="0" w:line="240" w:lineRule="auto"/>
      </w:pPr>
      <w:r>
        <w:t xml:space="preserve">    -  liczba segmentów formy</w:t>
      </w:r>
      <w:r>
        <w:tab/>
        <w:t xml:space="preserve">           </w:t>
      </w:r>
      <w:r>
        <w:tab/>
        <w:t xml:space="preserve"> 3szt.</w:t>
      </w:r>
    </w:p>
    <w:p w14:paraId="1D2D0BBE" w14:textId="77777777" w:rsidR="00262C42" w:rsidRDefault="00262C42" w:rsidP="00262C42">
      <w:pPr>
        <w:spacing w:after="0" w:line="240" w:lineRule="auto"/>
      </w:pPr>
      <w:r>
        <w:t xml:space="preserve">    -  materiał</w:t>
      </w:r>
      <w:r>
        <w:tab/>
      </w:r>
      <w:r>
        <w:tab/>
      </w:r>
      <w:r>
        <w:tab/>
      </w:r>
      <w:r>
        <w:tab/>
        <w:t xml:space="preserve"> stal konstrukcyjna</w:t>
      </w:r>
    </w:p>
    <w:p w14:paraId="6428413A" w14:textId="77777777" w:rsidR="00262C42" w:rsidRPr="00536098" w:rsidRDefault="00262C42" w:rsidP="00262C42">
      <w:pPr>
        <w:spacing w:after="0" w:line="240" w:lineRule="auto"/>
      </w:pPr>
      <w:r w:rsidRPr="00536098">
        <w:t xml:space="preserve">    -  </w:t>
      </w:r>
      <w:r w:rsidRPr="0015749E">
        <w:t>typ</w:t>
      </w:r>
      <w:r w:rsidRPr="00536098">
        <w:t xml:space="preserve"> </w:t>
      </w:r>
      <w:r w:rsidR="0015749E" w:rsidRPr="0015749E">
        <w:t>płytka</w:t>
      </w:r>
      <w:r w:rsidRPr="00536098">
        <w:tab/>
      </w:r>
      <w:r w:rsidRPr="00536098">
        <w:tab/>
      </w:r>
      <w:r w:rsidR="0015749E" w:rsidRPr="00536098">
        <w:t xml:space="preserve"> </w:t>
      </w:r>
      <w:r w:rsidRPr="00536098">
        <w:tab/>
      </w:r>
      <w:r w:rsidR="0015749E" w:rsidRPr="00536098">
        <w:tab/>
        <w:t>70x70x0,5</w:t>
      </w:r>
    </w:p>
    <w:p w14:paraId="775B39AA" w14:textId="77777777" w:rsidR="00262C42" w:rsidRPr="00536098" w:rsidRDefault="00262C42" w:rsidP="00262C42">
      <w:pPr>
        <w:spacing w:after="0" w:line="240" w:lineRule="auto"/>
      </w:pPr>
      <w:r w:rsidRPr="00536098">
        <w:t xml:space="preserve">    </w:t>
      </w:r>
    </w:p>
    <w:p w14:paraId="01C028AC" w14:textId="77777777" w:rsidR="009A510C" w:rsidRDefault="009A510C" w:rsidP="009A510C">
      <w:pPr>
        <w:spacing w:after="0" w:line="240" w:lineRule="auto"/>
      </w:pPr>
    </w:p>
    <w:p w14:paraId="43E4EFFA" w14:textId="77777777" w:rsidR="00371E3F" w:rsidRDefault="00371E3F" w:rsidP="009A510C">
      <w:pPr>
        <w:spacing w:after="0" w:line="240" w:lineRule="auto"/>
      </w:pPr>
    </w:p>
    <w:p w14:paraId="40D72B14" w14:textId="77777777" w:rsidR="00371E3F" w:rsidRPr="00B934BD" w:rsidRDefault="00371E3F" w:rsidP="009A510C">
      <w:pPr>
        <w:spacing w:after="0" w:line="240" w:lineRule="auto"/>
        <w:rPr>
          <w:b/>
          <w:sz w:val="26"/>
        </w:rPr>
      </w:pPr>
      <w:r w:rsidRPr="00B934BD">
        <w:rPr>
          <w:b/>
          <w:sz w:val="26"/>
        </w:rPr>
        <w:t>Rysunek poglądowy prasy</w:t>
      </w:r>
    </w:p>
    <w:p w14:paraId="199C8645" w14:textId="77777777" w:rsidR="00371E3F" w:rsidRDefault="00371E3F" w:rsidP="009A510C">
      <w:pPr>
        <w:spacing w:after="0" w:line="240" w:lineRule="auto"/>
      </w:pPr>
    </w:p>
    <w:p w14:paraId="24D7BD0A" w14:textId="77777777" w:rsidR="00371E3F" w:rsidRDefault="00371E3F" w:rsidP="009A510C">
      <w:pPr>
        <w:spacing w:after="0" w:line="240" w:lineRule="auto"/>
      </w:pPr>
    </w:p>
    <w:p w14:paraId="037BF66A" w14:textId="77777777" w:rsidR="00371E3F" w:rsidRPr="00536098" w:rsidRDefault="00B934BD" w:rsidP="009A510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5A8E273" wp14:editId="7B043A7A">
            <wp:extent cx="4733925" cy="807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0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1E3F" w:rsidRPr="0053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020"/>
    <w:multiLevelType w:val="hybridMultilevel"/>
    <w:tmpl w:val="3F88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AB4"/>
    <w:multiLevelType w:val="hybridMultilevel"/>
    <w:tmpl w:val="8124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3426"/>
    <w:multiLevelType w:val="hybridMultilevel"/>
    <w:tmpl w:val="4BA6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B4F0F"/>
    <w:multiLevelType w:val="hybridMultilevel"/>
    <w:tmpl w:val="7BC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01"/>
    <w:rsid w:val="00032201"/>
    <w:rsid w:val="0015749E"/>
    <w:rsid w:val="00262C42"/>
    <w:rsid w:val="00371E3F"/>
    <w:rsid w:val="00487CC6"/>
    <w:rsid w:val="005016F6"/>
    <w:rsid w:val="005145AA"/>
    <w:rsid w:val="00536098"/>
    <w:rsid w:val="005D098F"/>
    <w:rsid w:val="00936572"/>
    <w:rsid w:val="009A510C"/>
    <w:rsid w:val="00B12A89"/>
    <w:rsid w:val="00B934BD"/>
    <w:rsid w:val="00E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027"/>
  <w15:docId w15:val="{B5A939CD-9722-4A24-A608-B975BDE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</cp:lastModifiedBy>
  <cp:revision>2</cp:revision>
  <dcterms:created xsi:type="dcterms:W3CDTF">2024-05-22T08:02:00Z</dcterms:created>
  <dcterms:modified xsi:type="dcterms:W3CDTF">2024-05-22T08:02:00Z</dcterms:modified>
</cp:coreProperties>
</file>