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B" w:rsidRDefault="00636802">
      <w:pPr>
        <w:jc w:val="right"/>
        <w:rPr>
          <w:rFonts w:ascii="Calibri" w:hAnsi="Calibr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Calibri" w:hAnsi="Calibri"/>
        </w:rPr>
        <w:t xml:space="preserve">        .........................................................</w:t>
      </w:r>
    </w:p>
    <w:p w:rsidR="00E942EB" w:rsidRDefault="0063680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</w:t>
      </w:r>
      <w:r>
        <w:rPr>
          <w:rFonts w:ascii="Calibri" w:eastAsia="TimesNewRoman" w:hAnsi="Calibri" w:cs="TimesNewRoman"/>
        </w:rPr>
        <w:t xml:space="preserve">ść </w:t>
      </w:r>
      <w:r>
        <w:rPr>
          <w:rFonts w:ascii="Calibri" w:hAnsi="Calibri"/>
        </w:rPr>
        <w:t>i data)</w:t>
      </w:r>
    </w:p>
    <w:p w:rsidR="00E942EB" w:rsidRDefault="00636802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</w:t>
      </w:r>
    </w:p>
    <w:p w:rsidR="00E942EB" w:rsidRDefault="00636802">
      <w:pPr>
        <w:rPr>
          <w:rFonts w:ascii="Calibri" w:hAnsi="Calibri"/>
        </w:rPr>
      </w:pPr>
      <w:r>
        <w:rPr>
          <w:rFonts w:ascii="Calibri" w:hAnsi="Calibri"/>
        </w:rPr>
        <w:t xml:space="preserve">       (nazwa i adres Wykonawcy)</w:t>
      </w:r>
    </w:p>
    <w:p w:rsidR="00E942EB" w:rsidRDefault="00636802">
      <w:pPr>
        <w:rPr>
          <w:rFonts w:ascii="Calibri" w:hAnsi="Calibri"/>
        </w:rPr>
      </w:pPr>
      <w:r>
        <w:rPr>
          <w:rFonts w:ascii="Calibri" w:hAnsi="Calibri"/>
        </w:rPr>
        <w:t>tel.: .....................................................</w:t>
      </w:r>
    </w:p>
    <w:p w:rsidR="00E942EB" w:rsidRDefault="00636802">
      <w:pPr>
        <w:rPr>
          <w:rFonts w:ascii="Calibri" w:hAnsi="Calibri"/>
        </w:rPr>
      </w:pPr>
      <w:r>
        <w:rPr>
          <w:rFonts w:ascii="Calibri" w:hAnsi="Calibri"/>
        </w:rPr>
        <w:t>fax.: .....................................................</w:t>
      </w:r>
    </w:p>
    <w:p w:rsidR="00E942EB" w:rsidRDefault="00636802">
      <w:pPr>
        <w:rPr>
          <w:rFonts w:ascii="Calibri" w:hAnsi="Calibri"/>
        </w:rPr>
      </w:pPr>
      <w:r>
        <w:rPr>
          <w:rFonts w:ascii="Calibri" w:hAnsi="Calibri"/>
        </w:rPr>
        <w:t>mail.: …………………………………...............</w:t>
      </w:r>
    </w:p>
    <w:p w:rsidR="00E942EB" w:rsidRDefault="00636802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E942EB" w:rsidRDefault="00636802">
      <w:pPr>
        <w:jc w:val="right"/>
        <w:rPr>
          <w:rFonts w:ascii="Calibri" w:hAnsi="Calibri"/>
        </w:rPr>
      </w:pPr>
      <w:r>
        <w:rPr>
          <w:rFonts w:ascii="Calibri" w:hAnsi="Calibri"/>
        </w:rPr>
        <w:t>Regionalny Ośrodek Polityki Społecznej</w:t>
      </w:r>
    </w:p>
    <w:p w:rsidR="00E942EB" w:rsidRDefault="0063680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ul. Bartkiewiczówny 93</w:t>
      </w:r>
    </w:p>
    <w:p w:rsidR="00E942EB" w:rsidRDefault="00636802">
      <w:pPr>
        <w:jc w:val="right"/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  <w:t>87-100 Toruń</w:t>
      </w:r>
    </w:p>
    <w:p w:rsidR="00E942EB" w:rsidRDefault="00E942EB">
      <w:pPr>
        <w:rPr>
          <w:rFonts w:ascii="Arial Narrow" w:hAnsi="Arial Narrow"/>
        </w:rPr>
      </w:pPr>
    </w:p>
    <w:p w:rsidR="00E942EB" w:rsidRDefault="00636802">
      <w:pPr>
        <w:jc w:val="both"/>
        <w:rPr>
          <w:rFonts w:ascii="Calibri" w:hAnsi="Calibri"/>
          <w:b/>
        </w:rPr>
      </w:pPr>
      <w:r>
        <w:rPr>
          <w:rFonts w:ascii="Arial Narrow" w:hAnsi="Arial Narrow"/>
        </w:rPr>
        <w:tab/>
      </w:r>
      <w:r>
        <w:rPr>
          <w:rFonts w:ascii="Calibri" w:hAnsi="Calibri"/>
        </w:rPr>
        <w:t>Odpowiadaj</w:t>
      </w:r>
      <w:r>
        <w:rPr>
          <w:rFonts w:ascii="Calibri" w:eastAsia="TimesNewRoman" w:hAnsi="Calibri" w:cs="TimesNewRoman"/>
        </w:rPr>
        <w:t>ą</w:t>
      </w:r>
      <w:r>
        <w:rPr>
          <w:rFonts w:ascii="Calibri" w:hAnsi="Calibri"/>
        </w:rPr>
        <w:t>c na zaproszenie do wzi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>cia udziału w po</w:t>
      </w:r>
      <w:r>
        <w:rPr>
          <w:rFonts w:ascii="Calibri" w:hAnsi="Calibri"/>
        </w:rPr>
        <w:t>st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 xml:space="preserve">powaniu pn. </w:t>
      </w:r>
      <w:r>
        <w:rPr>
          <w:rFonts w:ascii="Calibri" w:hAnsi="Calibri" w:cs="Calibri"/>
          <w:b/>
          <w:bCs/>
        </w:rPr>
        <w:t xml:space="preserve">„Kompleksowa organizacja i przeprowadzenie 6 szkoleń </w:t>
      </w:r>
      <w:r>
        <w:rPr>
          <w:rFonts w:ascii="Calibri" w:hAnsi="Calibri"/>
          <w:b/>
          <w:bCs/>
          <w:color w:val="000000"/>
        </w:rPr>
        <w:t>wraz z zapewnieniem cateringu i przygotowaniem materiałów szkoleniowych  dla kadry Domów Pomocy Społecznej, Ośrodków Pomocy Społecznej w ramach  Wojewódzkiego Programu, Doskonalenia Kadr P</w:t>
      </w:r>
      <w:r>
        <w:rPr>
          <w:rFonts w:ascii="Calibri" w:hAnsi="Calibri"/>
          <w:b/>
          <w:bCs/>
          <w:color w:val="000000"/>
        </w:rPr>
        <w:t>omocy Społecznej Woje</w:t>
      </w:r>
      <w:r>
        <w:rPr>
          <w:rFonts w:ascii="Calibri" w:hAnsi="Calibri" w:cs="Calibri"/>
          <w:b/>
          <w:bCs/>
          <w:kern w:val="0"/>
        </w:rPr>
        <w:t>wództwa Kujawsko - Pomorskiego pn. „ Profesja"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i/>
          <w:iCs/>
        </w:rPr>
        <w:t xml:space="preserve">(postępowanie </w:t>
      </w:r>
      <w:r w:rsidRPr="00636802">
        <w:rPr>
          <w:rFonts w:ascii="Calibri" w:hAnsi="Calibri"/>
          <w:i/>
          <w:iCs/>
        </w:rPr>
        <w:t>nr</w:t>
      </w:r>
      <w:r w:rsidRPr="00636802">
        <w:rPr>
          <w:rFonts w:ascii="Calibri" w:hAnsi="Calibri"/>
          <w:i/>
          <w:iCs/>
        </w:rPr>
        <w:t xml:space="preserve"> DO.</w:t>
      </w:r>
      <w:r>
        <w:rPr>
          <w:rFonts w:ascii="Calibri" w:hAnsi="Calibri"/>
          <w:i/>
          <w:iCs/>
        </w:rPr>
        <w:t>2721.9</w:t>
      </w:r>
      <w:bookmarkStart w:id="0" w:name="_GoBack"/>
      <w:bookmarkEnd w:id="0"/>
      <w:r w:rsidRPr="00636802">
        <w:rPr>
          <w:rFonts w:ascii="Calibri" w:hAnsi="Calibri"/>
          <w:i/>
          <w:iCs/>
        </w:rPr>
        <w:t xml:space="preserve"> .2023)</w:t>
      </w:r>
      <w:r w:rsidRPr="00636802">
        <w:rPr>
          <w:rFonts w:ascii="Calibri" w:hAnsi="Calibri"/>
          <w:i/>
          <w:iCs/>
        </w:rPr>
        <w:t>,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zgodnie z wymaganiami okre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lonymi w SWZ oraz w załącznikach o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wiadczamy, i</w:t>
      </w:r>
      <w:r>
        <w:rPr>
          <w:rFonts w:ascii="Calibri" w:eastAsia="TimesNewRoman" w:hAnsi="Calibri" w:cs="TimesNewRoman"/>
        </w:rPr>
        <w:t>ż</w:t>
      </w:r>
      <w:r>
        <w:rPr>
          <w:rFonts w:ascii="Calibri" w:hAnsi="Calibri"/>
        </w:rPr>
        <w:t>:</w:t>
      </w:r>
    </w:p>
    <w:p w:rsidR="00E942EB" w:rsidRDefault="00E942EB">
      <w:pPr>
        <w:jc w:val="both"/>
        <w:rPr>
          <w:rFonts w:ascii="Calibri" w:hAnsi="Calibri"/>
        </w:rPr>
      </w:pPr>
    </w:p>
    <w:p w:rsidR="00E942EB" w:rsidRDefault="00636802">
      <w:pPr>
        <w:rPr>
          <w:rFonts w:ascii="Calibri" w:hAnsi="Calibri" w:cs="Arial"/>
        </w:rPr>
      </w:pPr>
      <w:r>
        <w:rPr>
          <w:rFonts w:ascii="Calibri" w:hAnsi="Calibri" w:cs="Arial"/>
        </w:rPr>
        <w:t>1. Oferujemy wykonanie zamówienia:</w:t>
      </w:r>
    </w:p>
    <w:p w:rsidR="00E942EB" w:rsidRDefault="00E942EB">
      <w:pPr>
        <w:rPr>
          <w:rFonts w:ascii="Calibri" w:hAnsi="Calibri" w:cs="Arial"/>
          <w:b/>
        </w:rPr>
      </w:pPr>
    </w:p>
    <w:tbl>
      <w:tblPr>
        <w:tblW w:w="13900" w:type="dxa"/>
        <w:tblInd w:w="55" w:type="dxa"/>
        <w:tblLook w:val="00A0" w:firstRow="1" w:lastRow="0" w:firstColumn="1" w:lastColumn="0" w:noHBand="0" w:noVBand="0"/>
      </w:tblPr>
      <w:tblGrid>
        <w:gridCol w:w="461"/>
        <w:gridCol w:w="4933"/>
        <w:gridCol w:w="4552"/>
        <w:gridCol w:w="3954"/>
      </w:tblGrid>
      <w:tr w:rsidR="00E942EB">
        <w:trPr>
          <w:trHeight w:val="6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Nazwa zadania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Oferowana cena </w:t>
            </w:r>
            <w:r>
              <w:rPr>
                <w:rFonts w:ascii="Calibri" w:hAnsi="Calibri" w:cs="Calibri"/>
                <w:b/>
                <w:bCs/>
                <w:color w:val="000000"/>
              </w:rPr>
              <w:t>brutto wykonania jednego szkolenia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Oferowana cena brutto wykonania wszystkich szkoleń </w:t>
            </w:r>
          </w:p>
        </w:tc>
      </w:tr>
      <w:tr w:rsidR="00E942EB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widowControl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942EB" w:rsidRDefault="00636802">
            <w:pPr>
              <w:pStyle w:val="Style38"/>
              <w:widowControl/>
              <w:tabs>
                <w:tab w:val="left" w:pos="2551"/>
              </w:tabs>
              <w:spacing w:line="240" w:lineRule="auto"/>
              <w:jc w:val="center"/>
              <w:rPr>
                <w:rFonts w:ascii="Calibri" w:eastAsia="Calibri" w:hAnsi="Calibri" w:cs="Calibri"/>
                <w:kern w:val="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„Kompleksowa organizacja i przeprowadzenie 6 szkoleń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wraz z zapewnieniem cateringu i przygotowaniem materiałów szkoleniowych  dla kadry Domów Pomocy Społecznej,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Ośrodków Pomocy Społecznej w ramach  Wojewódzkiego Programu, Doskonalenia Kadr Pomocy Społecznej Woje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wództwa Kujawsko - Pomorskiego pn. „ Profesja"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942EB" w:rsidRDefault="00E942E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942EB" w:rsidRDefault="00E942EB"/>
        </w:tc>
      </w:tr>
    </w:tbl>
    <w:p w:rsidR="00E942EB" w:rsidRDefault="00E942EB">
      <w:pPr>
        <w:jc w:val="both"/>
        <w:rPr>
          <w:rFonts w:eastAsia="Times New Roman"/>
          <w:b/>
          <w:bCs/>
          <w:color w:val="000000"/>
        </w:rPr>
      </w:pPr>
    </w:p>
    <w:p w:rsidR="00E942EB" w:rsidRDefault="00E942EB">
      <w:pPr>
        <w:jc w:val="both"/>
        <w:rPr>
          <w:rFonts w:eastAsia="Times New Roman"/>
          <w:b/>
          <w:bCs/>
          <w:color w:val="000000"/>
        </w:rPr>
      </w:pPr>
    </w:p>
    <w:p w:rsidR="00E942EB" w:rsidRDefault="00636802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Koszt jednostkowy w przeliczeniu na jednego uczestnika wynosi: ......................... zł brutto</w:t>
      </w:r>
    </w:p>
    <w:p w:rsidR="00E942EB" w:rsidRDefault="00E942EB">
      <w:pPr>
        <w:jc w:val="both"/>
        <w:rPr>
          <w:rFonts w:eastAsia="Times New Roman"/>
          <w:b/>
          <w:bCs/>
          <w:color w:val="000000"/>
        </w:rPr>
      </w:pPr>
    </w:p>
    <w:p w:rsidR="00E942EB" w:rsidRDefault="00636802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Oświadczam, że kawa i herbata przygotowywane do serwisu kawowego będą pochodziły  ze sprawiedliwego handlu (Fair Trade) TAK/NIE</w:t>
      </w:r>
      <w:r>
        <w:rPr>
          <w:rStyle w:val="Odwoanieprzypisudolnego1"/>
          <w:rFonts w:eastAsia="Times New Roman"/>
          <w:b/>
          <w:bCs/>
          <w:color w:val="000000"/>
          <w:sz w:val="22"/>
          <w:szCs w:val="22"/>
        </w:rPr>
        <w:footnoteReference w:id="1"/>
      </w:r>
    </w:p>
    <w:p w:rsidR="00E942EB" w:rsidRDefault="00E942EB">
      <w:pPr>
        <w:jc w:val="both"/>
        <w:rPr>
          <w:rFonts w:ascii="Calibri" w:eastAsia="TimesNewRoman" w:hAnsi="Calibri"/>
          <w:b/>
          <w:bCs/>
        </w:rPr>
      </w:pPr>
    </w:p>
    <w:p w:rsidR="00E942EB" w:rsidRDefault="00E942EB">
      <w:pPr>
        <w:jc w:val="both"/>
        <w:rPr>
          <w:rFonts w:ascii="Calibri" w:eastAsia="TimesNewRoman" w:hAnsi="Calibri"/>
          <w:b/>
          <w:bCs/>
          <w:u w:val="single"/>
        </w:rPr>
      </w:pPr>
    </w:p>
    <w:p w:rsidR="00E942EB" w:rsidRDefault="00636802">
      <w:pPr>
        <w:numPr>
          <w:ilvl w:val="2"/>
          <w:numId w:val="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że w cenie naszej oferty zostały uwzględnione wszystkie koszty wykonania zamówienia, obejmującego cały zakres za</w:t>
      </w:r>
      <w:r>
        <w:rPr>
          <w:rFonts w:ascii="Calibri" w:hAnsi="Calibri" w:cs="Calibri"/>
          <w:color w:val="000000"/>
          <w:sz w:val="22"/>
          <w:szCs w:val="22"/>
        </w:rPr>
        <w:t>mówienia, wskazany w treści Załącznika nr 1 do SWZ .</w:t>
      </w:r>
    </w:p>
    <w:p w:rsidR="00E942EB" w:rsidRDefault="00636802">
      <w:pPr>
        <w:numPr>
          <w:ilvl w:val="2"/>
          <w:numId w:val="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że zapoznaliśmy się z treścią Ogłoszenia o zamówieniu oraz  SWZ oraz stanowiącymi jego integralną część załącznikami i nie wnosimy do nich zastrzeżeń oraz przyjmujemy warunki w nich zawarte.</w:t>
      </w:r>
    </w:p>
    <w:p w:rsidR="00E942EB" w:rsidRDefault="00636802">
      <w:pPr>
        <w:numPr>
          <w:ilvl w:val="2"/>
          <w:numId w:val="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przyznania nam zamówienia, zobowiązujemy się do zawarcia umowy w miejscu i terminie wskazanym przez Zamawiającego oraz wg projektowanych postanowień umownych,  stanowiących załącznik nr 4 do SWZ.</w:t>
      </w:r>
    </w:p>
    <w:p w:rsidR="00E942EB" w:rsidRDefault="00636802">
      <w:pPr>
        <w:pStyle w:val="Akapitzlist"/>
        <w:numPr>
          <w:ilvl w:val="2"/>
          <w:numId w:val="5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Zostałem/liśmy poinformowani, że możemy wydziel</w:t>
      </w:r>
      <w:r>
        <w:rPr>
          <w:rFonts w:cs="Calibri"/>
          <w:color w:val="000000"/>
        </w:rPr>
        <w:t>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E942EB" w:rsidRDefault="00636802">
      <w:pPr>
        <w:pStyle w:val="Akapitzlist"/>
        <w:numPr>
          <w:ilvl w:val="2"/>
          <w:numId w:val="5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</w:t>
      </w:r>
      <w:r>
        <w:rPr>
          <w:rFonts w:cs="Calibri"/>
          <w:color w:val="000000"/>
        </w:rPr>
        <w:t>owiązki informacyjne przewidziane w art. 13 lub art. 14 RODO</w:t>
      </w:r>
      <w:r>
        <w:rPr>
          <w:rStyle w:val="Odwoanieprzypisudolnego1"/>
          <w:rFonts w:cs="Calibri"/>
          <w:color w:val="000000"/>
        </w:rPr>
        <w:footnoteReference w:id="2"/>
      </w:r>
      <w:r>
        <w:rPr>
          <w:rFonts w:cs="Calibri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942EB" w:rsidRDefault="00636802">
      <w:pPr>
        <w:numPr>
          <w:ilvl w:val="2"/>
          <w:numId w:val="5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jestem </w:t>
      </w:r>
      <w:r>
        <w:rPr>
          <w:rFonts w:ascii="Calibri" w:hAnsi="Calibri" w:cs="Calibri"/>
          <w:sz w:val="22"/>
          <w:szCs w:val="22"/>
        </w:rPr>
        <w:t>mikroprzedsiębiorstwem / małym przedsiębiorstwem /średnim przedsiębiorstwem.*</w:t>
      </w:r>
    </w:p>
    <w:p w:rsidR="00E942EB" w:rsidRDefault="00636802">
      <w:pPr>
        <w:spacing w:line="360" w:lineRule="auto"/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UWAGA </w:t>
      </w:r>
      <w:r>
        <w:rPr>
          <w:rFonts w:ascii="Calibri" w:hAnsi="Calibri" w:cs="Calibri"/>
          <w:i/>
          <w:iCs/>
          <w:sz w:val="22"/>
          <w:szCs w:val="22"/>
        </w:rPr>
        <w:t xml:space="preserve">Mikroprzedsiębiorstwo to przedsiębiorstwo zatrudniające mniej niż 10 pracowników, którego roczny obrót oraz/lub całkowity bilans roczny nie przekracza 2 milionów euro. </w:t>
      </w:r>
      <w:r>
        <w:rPr>
          <w:rFonts w:ascii="Calibri" w:hAnsi="Calibri" w:cs="Calibri"/>
          <w:i/>
          <w:iCs/>
          <w:sz w:val="22"/>
          <w:szCs w:val="22"/>
        </w:rPr>
        <w:t>Małe przedsiębiorstwo to przedsiębiorstwo zatrudniające mniej niż 50 pracowników, którego roczny obrót oraz/lub całkowity bilans roczny nie przekracza 10 milionów euro. Średnie przedsiębiorstwo to przedsiębiorstwo zatrudniające mniej niż 250 pracowników, k</w:t>
      </w:r>
      <w:r>
        <w:rPr>
          <w:rFonts w:ascii="Calibri" w:hAnsi="Calibri" w:cs="Calibri"/>
          <w:i/>
          <w:iCs/>
          <w:sz w:val="22"/>
          <w:szCs w:val="22"/>
        </w:rPr>
        <w:t>tórego roczny obrót nie przekracza 50 milionów euro lub całkowity bilans roczny nie przekracza 43 milionów euro</w:t>
      </w:r>
    </w:p>
    <w:p w:rsidR="00E942EB" w:rsidRDefault="00636802">
      <w:pPr>
        <w:widowControl/>
        <w:numPr>
          <w:ilvl w:val="0"/>
          <w:numId w:val="8"/>
        </w:numPr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wykonamy siłami własnymi / przy użyciu podwykonawców*, którym powierzymy wykonanie następujących części zamówienia:</w:t>
      </w:r>
    </w:p>
    <w:p w:rsidR="00E942EB" w:rsidRDefault="00636802">
      <w:pPr>
        <w:widowControl/>
        <w:spacing w:line="276" w:lineRule="auto"/>
        <w:ind w:left="283" w:firstLine="57"/>
        <w:rPr>
          <w:rFonts w:ascii="Calibri" w:hAnsi="Calibri" w:cs="Calibri"/>
          <w:sz w:val="22"/>
          <w:szCs w:val="22"/>
        </w:rPr>
      </w:pPr>
      <w:bookmarkStart w:id="1" w:name="_Toc467692430"/>
      <w:bookmarkStart w:id="2" w:name="_Toc472324026"/>
      <w:bookmarkStart w:id="3" w:name="_Toc472336048"/>
      <w:bookmarkStart w:id="4" w:name="_Toc505181414"/>
      <w:bookmarkStart w:id="5" w:name="_Toc505849117"/>
      <w:bookmarkStart w:id="6" w:name="_Toc525633940"/>
      <w:bookmarkStart w:id="7" w:name="_Toc3454741"/>
      <w:bookmarkStart w:id="8" w:name="_Toc7363861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Calibri" w:hAnsi="Calibri" w:cs="Calibri"/>
          <w:sz w:val="22"/>
          <w:szCs w:val="22"/>
        </w:rPr>
        <w:t>[opisać część zam</w:t>
      </w:r>
      <w:r>
        <w:rPr>
          <w:rFonts w:ascii="Calibri" w:hAnsi="Calibri" w:cs="Calibri"/>
          <w:sz w:val="22"/>
          <w:szCs w:val="22"/>
        </w:rPr>
        <w:t>ówienia] __________- którą będzie realizować firma [nazwa firmy]___________</w:t>
      </w:r>
    </w:p>
    <w:p w:rsidR="00E942EB" w:rsidRDefault="00636802">
      <w:pPr>
        <w:widowControl/>
        <w:spacing w:line="276" w:lineRule="auto"/>
        <w:ind w:left="283" w:firstLine="57"/>
        <w:rPr>
          <w:rFonts w:ascii="Calibri" w:hAnsi="Calibri" w:cs="Calibri"/>
          <w:sz w:val="22"/>
          <w:szCs w:val="22"/>
        </w:rPr>
      </w:pPr>
      <w:bookmarkStart w:id="9" w:name="_Toc467692431"/>
      <w:bookmarkStart w:id="10" w:name="_Toc472324027"/>
      <w:bookmarkStart w:id="11" w:name="_Toc472336049"/>
      <w:bookmarkStart w:id="12" w:name="_Toc505181415"/>
      <w:bookmarkStart w:id="13" w:name="_Toc505849118"/>
      <w:bookmarkStart w:id="14" w:name="_Toc525633941"/>
      <w:bookmarkStart w:id="15" w:name="_Toc3454742"/>
      <w:bookmarkStart w:id="16" w:name="_Toc7363862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 w:hAnsi="Calibri" w:cs="Calibri"/>
          <w:sz w:val="22"/>
          <w:szCs w:val="22"/>
        </w:rPr>
        <w:t>__________________________- którą będzie realizować firma ___________</w:t>
      </w:r>
    </w:p>
    <w:p w:rsidR="00E942EB" w:rsidRDefault="00636802">
      <w:pPr>
        <w:widowControl/>
        <w:spacing w:line="276" w:lineRule="auto"/>
        <w:ind w:left="283" w:firstLine="57"/>
        <w:rPr>
          <w:rFonts w:ascii="Calibri" w:hAnsi="Calibri" w:cs="Calibri"/>
          <w:sz w:val="22"/>
          <w:szCs w:val="22"/>
        </w:rPr>
      </w:pPr>
      <w:bookmarkStart w:id="17" w:name="_Toc467692432"/>
      <w:bookmarkStart w:id="18" w:name="_Toc472324028"/>
      <w:bookmarkStart w:id="19" w:name="_Toc472336050"/>
      <w:bookmarkStart w:id="20" w:name="_Toc505181416"/>
      <w:bookmarkStart w:id="21" w:name="_Toc505849119"/>
      <w:bookmarkStart w:id="22" w:name="_Toc525633942"/>
      <w:bookmarkStart w:id="23" w:name="_Toc3454743"/>
      <w:bookmarkStart w:id="24" w:name="_Toc7363863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 w:cs="Calibri"/>
          <w:sz w:val="22"/>
          <w:szCs w:val="22"/>
        </w:rPr>
        <w:t>__________________________- którą będzie realizować firma ___________</w:t>
      </w:r>
    </w:p>
    <w:p w:rsidR="00E942EB" w:rsidRDefault="00636802">
      <w:pPr>
        <w:widowControl/>
        <w:spacing w:line="276" w:lineRule="auto"/>
        <w:ind w:left="283" w:firstLine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*niewłaściwe skreślić</w:t>
      </w:r>
    </w:p>
    <w:p w:rsidR="00E942EB" w:rsidRDefault="00E942EB">
      <w:pPr>
        <w:widowControl/>
        <w:spacing w:line="276" w:lineRule="auto"/>
        <w:ind w:left="283" w:firstLine="57"/>
        <w:rPr>
          <w:rFonts w:ascii="Calibri" w:hAnsi="Calibri" w:cs="Calibri"/>
          <w:sz w:val="22"/>
          <w:szCs w:val="22"/>
        </w:rPr>
      </w:pPr>
    </w:p>
    <w:p w:rsidR="00E942EB" w:rsidRDefault="00636802">
      <w:pPr>
        <w:widowControl/>
        <w:numPr>
          <w:ilvl w:val="0"/>
          <w:numId w:val="2"/>
        </w:numPr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  <w:bookmarkStart w:id="25" w:name="_Toc452470859"/>
      <w:bookmarkStart w:id="26" w:name="_Toc467692433"/>
      <w:bookmarkStart w:id="27" w:name="_Toc472324029"/>
      <w:bookmarkStart w:id="28" w:name="_Toc472336051"/>
      <w:bookmarkStart w:id="29" w:name="_Toc505181417"/>
      <w:bookmarkStart w:id="30" w:name="_Toc505849120"/>
      <w:bookmarkStart w:id="31" w:name="_Toc525633943"/>
      <w:bookmarkStart w:id="32" w:name="_Toc3454744"/>
      <w:bookmarkStart w:id="33" w:name="_Toc736386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Calibri" w:hAnsi="Calibri" w:cs="Calibri"/>
          <w:sz w:val="22"/>
          <w:szCs w:val="22"/>
        </w:rPr>
        <w:t>Podajemy nazwy (f</w:t>
      </w:r>
      <w:r>
        <w:rPr>
          <w:rFonts w:ascii="Calibri" w:hAnsi="Calibri" w:cs="Calibri"/>
          <w:sz w:val="22"/>
          <w:szCs w:val="22"/>
        </w:rPr>
        <w:t>irm) podmiotów, na których zasoby powołujemy się na zasadach określonych w art. 22a, w celu wykazania spełniania warunków udziału w postępowaniu, o których mowa w art. 22 ust. 1., w następującym zakresie:</w:t>
      </w:r>
    </w:p>
    <w:p w:rsidR="00E942EB" w:rsidRDefault="00636802">
      <w:pPr>
        <w:widowControl/>
        <w:spacing w:line="276" w:lineRule="auto"/>
        <w:ind w:left="340"/>
        <w:rPr>
          <w:rFonts w:ascii="Calibri" w:hAnsi="Calibri" w:cs="Calibri"/>
          <w:sz w:val="22"/>
          <w:szCs w:val="22"/>
        </w:rPr>
      </w:pPr>
      <w:bookmarkStart w:id="34" w:name="_Toc467692434"/>
      <w:bookmarkStart w:id="35" w:name="_Toc472324030"/>
      <w:bookmarkStart w:id="36" w:name="_Toc472336052"/>
      <w:bookmarkStart w:id="37" w:name="_Toc505181418"/>
      <w:bookmarkStart w:id="38" w:name="_Toc505849121"/>
      <w:bookmarkStart w:id="39" w:name="_Toc525633944"/>
      <w:bookmarkStart w:id="40" w:name="_Toc3454745"/>
      <w:bookmarkStart w:id="41" w:name="_Toc7363865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Calibri" w:hAnsi="Calibri" w:cs="Calibri"/>
          <w:sz w:val="22"/>
          <w:szCs w:val="22"/>
        </w:rPr>
        <w:t>[określić odpowiedni zakres dla wskazanego podmiotu</w:t>
      </w:r>
      <w:r>
        <w:rPr>
          <w:rFonts w:ascii="Calibri" w:hAnsi="Calibri" w:cs="Calibri"/>
          <w:sz w:val="22"/>
          <w:szCs w:val="22"/>
        </w:rPr>
        <w:t>] _______________________- firma [wskazać podmiot]___________</w:t>
      </w:r>
    </w:p>
    <w:p w:rsidR="00E942EB" w:rsidRDefault="00636802">
      <w:pPr>
        <w:widowControl/>
        <w:tabs>
          <w:tab w:val="left" w:pos="340"/>
        </w:tabs>
        <w:spacing w:line="276" w:lineRule="auto"/>
        <w:ind w:left="340"/>
        <w:rPr>
          <w:rFonts w:ascii="Calibri" w:hAnsi="Calibri" w:cs="Calibri"/>
          <w:sz w:val="22"/>
          <w:szCs w:val="22"/>
        </w:rPr>
      </w:pPr>
      <w:bookmarkStart w:id="42" w:name="_Toc467692435"/>
      <w:bookmarkStart w:id="43" w:name="_Toc472324031"/>
      <w:bookmarkStart w:id="44" w:name="_Toc472336053"/>
      <w:bookmarkStart w:id="45" w:name="_Toc505181419"/>
      <w:bookmarkStart w:id="46" w:name="_Toc505849122"/>
      <w:bookmarkStart w:id="47" w:name="_Toc525633945"/>
      <w:bookmarkStart w:id="48" w:name="_Toc3454746"/>
      <w:bookmarkStart w:id="49" w:name="_Toc7363866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sz w:val="22"/>
          <w:szCs w:val="22"/>
        </w:rPr>
        <w:t>_____________________- firma___________</w:t>
      </w:r>
    </w:p>
    <w:p w:rsidR="00E942EB" w:rsidRDefault="00636802">
      <w:pPr>
        <w:widowControl/>
        <w:tabs>
          <w:tab w:val="left" w:pos="340"/>
        </w:tabs>
        <w:ind w:left="340"/>
        <w:rPr>
          <w:rFonts w:ascii="Calibri" w:hAnsi="Calibri" w:cs="Calibri"/>
          <w:sz w:val="22"/>
          <w:szCs w:val="22"/>
        </w:rPr>
      </w:pPr>
      <w:bookmarkStart w:id="50" w:name="_Toc467692436"/>
      <w:bookmarkStart w:id="51" w:name="_Toc472324032"/>
      <w:bookmarkStart w:id="52" w:name="_Toc472336054"/>
      <w:bookmarkStart w:id="53" w:name="_Toc505181420"/>
      <w:bookmarkStart w:id="54" w:name="_Toc505849123"/>
      <w:bookmarkStart w:id="55" w:name="_Toc525633946"/>
      <w:bookmarkStart w:id="56" w:name="_Toc3454747"/>
      <w:bookmarkStart w:id="57" w:name="_Toc7363867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Calibri" w:hAnsi="Calibri" w:cs="Calibri"/>
          <w:sz w:val="22"/>
          <w:szCs w:val="22"/>
        </w:rPr>
        <w:t>_____________________- firma___________</w:t>
      </w:r>
    </w:p>
    <w:p w:rsidR="00E942EB" w:rsidRDefault="00636802">
      <w:pPr>
        <w:tabs>
          <w:tab w:val="left" w:pos="340"/>
        </w:tabs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*niewłaściwe skreślić</w:t>
      </w:r>
    </w:p>
    <w:p w:rsidR="00E942EB" w:rsidRDefault="00E942EB">
      <w:pPr>
        <w:jc w:val="right"/>
        <w:rPr>
          <w:rFonts w:ascii="Arial Narrow" w:hAnsi="Arial Narrow"/>
        </w:rPr>
      </w:pPr>
    </w:p>
    <w:p w:rsidR="00E942EB" w:rsidRDefault="00E942EB"/>
    <w:p w:rsidR="00E942EB" w:rsidRDefault="00E942EB">
      <w:pPr>
        <w:rPr>
          <w:rFonts w:ascii="Arial Narrow" w:hAnsi="Arial Narrow"/>
        </w:rPr>
      </w:pPr>
    </w:p>
    <w:sectPr w:rsidR="00E942EB">
      <w:headerReference w:type="default" r:id="rId8"/>
      <w:footerReference w:type="default" r:id="rId9"/>
      <w:endnotePr>
        <w:numFmt w:val="decimal"/>
      </w:endnotePr>
      <w:pgSz w:w="16838" w:h="11906" w:orient="landscape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802">
      <w:r>
        <w:separator/>
      </w:r>
    </w:p>
  </w:endnote>
  <w:endnote w:type="continuationSeparator" w:id="0">
    <w:p w:rsidR="00000000" w:rsidRDefault="0063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EB" w:rsidRDefault="00636802">
    <w:pPr>
      <w:pStyle w:val="Stopka1"/>
      <w:tabs>
        <w:tab w:val="clear" w:pos="4536"/>
        <w:tab w:val="clear" w:pos="9072"/>
        <w:tab w:val="right" w:pos="14002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802">
      <w:r>
        <w:separator/>
      </w:r>
    </w:p>
  </w:footnote>
  <w:footnote w:type="continuationSeparator" w:id="0">
    <w:p w:rsidR="00000000" w:rsidRDefault="00636802">
      <w:r>
        <w:continuationSeparator/>
      </w:r>
    </w:p>
  </w:footnote>
  <w:footnote w:id="1">
    <w:p w:rsidR="00E942EB" w:rsidRDefault="00636802">
      <w:pPr>
        <w:pStyle w:val="Tekstprzypisudolnego1"/>
      </w:pPr>
      <w:r>
        <w:rPr>
          <w:rStyle w:val="Odwoanieprzypisudolnego1"/>
        </w:rPr>
        <w:footnoteRef/>
      </w:r>
      <w:r>
        <w:t xml:space="preserve"> Niewłaściwe skreślić </w:t>
      </w:r>
    </w:p>
  </w:footnote>
  <w:footnote w:id="2">
    <w:p w:rsidR="00E942EB" w:rsidRDefault="00636802">
      <w:pPr>
        <w:pStyle w:val="Tekstprzypisudolnego1"/>
        <w:jc w:val="both"/>
        <w:rPr>
          <w:rFonts w:ascii="Calibri" w:hAnsi="Calibri" w:cs="Tahoma"/>
        </w:rPr>
      </w:pPr>
      <w:r>
        <w:rPr>
          <w:rStyle w:val="Odwoanieprzypisudolnego1"/>
          <w:rFonts w:ascii="Calibri" w:hAnsi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 xml:space="preserve">ozporządzenie Parlamentu Europejskiego i Rady (UE) 2016/679 </w:t>
      </w:r>
      <w:r>
        <w:rPr>
          <w:rFonts w:ascii="Calibri" w:hAnsi="Calibri" w:cs="Tahoma"/>
          <w:i/>
          <w:iCs/>
        </w:rPr>
        <w:t>z dnia 27 kwietnia 2016 r. w sprawie ochrony osób fizycznych w związku z przetwarzaniem danych osobowych i w sprawie swobodnego przepływu takich danych oraz uchylenia dyrektywy 95/46/WE (ogólne rozporządzenie o ochronie danych) (Dz. Urz. UE L 119 z 04.05.2</w:t>
      </w:r>
      <w:r>
        <w:rPr>
          <w:rFonts w:ascii="Calibri" w:hAnsi="Calibri" w:cs="Tahoma"/>
          <w:i/>
          <w:iCs/>
        </w:rPr>
        <w:t>016, str. 1).</w:t>
      </w:r>
    </w:p>
    <w:p w:rsidR="00E942EB" w:rsidRDefault="00636802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2"/>
          <w:szCs w:val="22"/>
        </w:rPr>
        <w:t>*</w:t>
      </w:r>
      <w:r>
        <w:rPr>
          <w:rFonts w:ascii="Calibri" w:hAnsi="Calibri"/>
          <w:i/>
          <w:sz w:val="20"/>
          <w:szCs w:val="20"/>
        </w:rPr>
        <w:t xml:space="preserve"> Niewłaściwe przekreślić</w:t>
      </w:r>
    </w:p>
    <w:p w:rsidR="00E942EB" w:rsidRDefault="00636802">
      <w:pPr>
        <w:ind w:left="284" w:hanging="284"/>
        <w:jc w:val="both"/>
        <w:rPr>
          <w:rFonts w:ascii="Calibri" w:eastAsia="SimSun" w:hAnsi="Calibri" w:cs="Arial"/>
          <w:i/>
          <w:sz w:val="20"/>
          <w:szCs w:val="20"/>
        </w:rPr>
      </w:pPr>
      <w:r>
        <w:rPr>
          <w:rFonts w:ascii="Calibri" w:eastAsia="SimSun" w:hAnsi="Calibri" w:cs="Arial"/>
          <w:i/>
          <w:color w:val="000000"/>
          <w:sz w:val="20"/>
          <w:szCs w:val="20"/>
        </w:rPr>
        <w:t xml:space="preserve">** W przypadku gdy Wykonawca </w:t>
      </w:r>
      <w:r>
        <w:rPr>
          <w:rFonts w:ascii="Calibri" w:eastAsia="SimSun" w:hAnsi="Calibri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</w:t>
      </w:r>
      <w:r>
        <w:rPr>
          <w:rFonts w:ascii="Calibri" w:eastAsia="SimSun" w:hAnsi="Calibri" w:cs="Arial"/>
          <w:i/>
          <w:sz w:val="20"/>
          <w:szCs w:val="20"/>
        </w:rPr>
        <w:t>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EB" w:rsidRDefault="00636802">
    <w:pPr>
      <w:jc w:val="right"/>
      <w:rPr>
        <w:rFonts w:ascii="Calibri" w:eastAsia="Times New Roman" w:hAnsi="Calibri" w:cs="Calibri"/>
        <w:i/>
        <w:iCs/>
        <w:sz w:val="22"/>
        <w:szCs w:val="22"/>
        <w:highlight w:val="green"/>
      </w:rPr>
    </w:pPr>
    <w:r>
      <w:rPr>
        <w:rFonts w:ascii="Calibri" w:eastAsia="Times New Roman" w:hAnsi="Calibri" w:cs="Calibri"/>
        <w:i/>
        <w:iCs/>
        <w:sz w:val="22"/>
        <w:szCs w:val="22"/>
      </w:rPr>
      <w:t>Postępowanie nr DO.</w:t>
    </w:r>
    <w:r w:rsidRPr="00636802">
      <w:rPr>
        <w:rFonts w:ascii="Calibri" w:eastAsia="Times New Roman" w:hAnsi="Calibri" w:cs="Calibri"/>
        <w:i/>
        <w:iCs/>
        <w:sz w:val="22"/>
        <w:szCs w:val="22"/>
      </w:rPr>
      <w:t>2721.</w:t>
    </w:r>
    <w:r>
      <w:rPr>
        <w:rFonts w:ascii="Calibri" w:eastAsia="Times New Roman" w:hAnsi="Calibri" w:cs="Calibri"/>
        <w:i/>
        <w:iCs/>
        <w:sz w:val="22"/>
        <w:szCs w:val="22"/>
      </w:rPr>
      <w:t>9.2023</w:t>
    </w:r>
  </w:p>
  <w:p w:rsidR="00E942EB" w:rsidRDefault="00E942EB">
    <w:pPr>
      <w:pStyle w:val="Nagwek1"/>
      <w:jc w:val="right"/>
      <w:rPr>
        <w:rFonts w:ascii="Calibri" w:hAnsi="Calibri"/>
        <w:b/>
        <w:bCs/>
        <w:sz w:val="20"/>
      </w:rPr>
    </w:pPr>
  </w:p>
  <w:p w:rsidR="00E942EB" w:rsidRDefault="00636802">
    <w:pPr>
      <w:pStyle w:val="Nagwek1"/>
      <w:jc w:val="right"/>
      <w:rPr>
        <w:rFonts w:ascii="Calibri" w:hAnsi="Calibri"/>
        <w:b/>
        <w:bCs/>
        <w:sz w:val="20"/>
      </w:rPr>
    </w:pPr>
    <w:r>
      <w:rPr>
        <w:rFonts w:ascii="Calibri" w:hAnsi="Calibri"/>
        <w:b/>
        <w:bCs/>
        <w:sz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CA9"/>
    <w:multiLevelType w:val="singleLevel"/>
    <w:tmpl w:val="612E7A82"/>
    <w:name w:val="Bullet 9"/>
    <w:lvl w:ilvl="0">
      <w:start w:val="8"/>
      <w:numFmt w:val="decimal"/>
      <w:lvlText w:val="%1)"/>
      <w:lvlJc w:val="left"/>
      <w:pPr>
        <w:ind w:left="0" w:firstLine="0"/>
      </w:pPr>
    </w:lvl>
  </w:abstractNum>
  <w:abstractNum w:abstractNumId="1">
    <w:nsid w:val="144C659C"/>
    <w:multiLevelType w:val="hybridMultilevel"/>
    <w:tmpl w:val="CB644D10"/>
    <w:name w:val="WW8Num8"/>
    <w:lvl w:ilvl="0" w:tplc="C786146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E34AF14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11321C26">
      <w:start w:val="1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3EDCD626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F836B192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B464EC4A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8FCE55E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56BCF8F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2536EDA6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2">
    <w:nsid w:val="20CB3C8C"/>
    <w:multiLevelType w:val="hybridMultilevel"/>
    <w:tmpl w:val="27C03BCA"/>
    <w:name w:val="WW8Num3"/>
    <w:lvl w:ilvl="0" w:tplc="28AEFB36">
      <w:start w:val="2"/>
      <w:numFmt w:val="decimal"/>
      <w:lvlText w:val="%1."/>
      <w:lvlJc w:val="left"/>
      <w:pPr>
        <w:ind w:left="360" w:firstLine="0"/>
      </w:pPr>
      <w:rPr>
        <w:rFonts w:ascii="Arial Narrow" w:hAnsi="Arial Narrow" w:cs="Times New Roman"/>
      </w:rPr>
    </w:lvl>
    <w:lvl w:ilvl="1" w:tplc="FB08E55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E53815C2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07F0F2CC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04FA3F62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EDCAFDCA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F6EE9EB2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A2646A5E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38383E1C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3">
    <w:nsid w:val="283663C5"/>
    <w:multiLevelType w:val="singleLevel"/>
    <w:tmpl w:val="6F40504C"/>
    <w:name w:val="Bullet 47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4">
    <w:nsid w:val="2A2E555B"/>
    <w:multiLevelType w:val="hybridMultilevel"/>
    <w:tmpl w:val="BB7CF99E"/>
    <w:name w:val="Lista numerowana 2"/>
    <w:lvl w:ilvl="0" w:tplc="BE3A709E">
      <w:start w:val="1"/>
      <w:numFmt w:val="decimal"/>
      <w:lvlText w:val="%1)"/>
      <w:lvlJc w:val="left"/>
      <w:pPr>
        <w:ind w:left="360" w:firstLine="0"/>
      </w:pPr>
    </w:lvl>
    <w:lvl w:ilvl="1" w:tplc="DE002DDC">
      <w:start w:val="1"/>
      <w:numFmt w:val="lowerLetter"/>
      <w:lvlText w:val="%2."/>
      <w:lvlJc w:val="left"/>
      <w:pPr>
        <w:ind w:left="1080" w:firstLine="0"/>
      </w:pPr>
    </w:lvl>
    <w:lvl w:ilvl="2" w:tplc="9E98C66C">
      <w:start w:val="1"/>
      <w:numFmt w:val="lowerRoman"/>
      <w:lvlText w:val="%3."/>
      <w:lvlJc w:val="left"/>
      <w:pPr>
        <w:ind w:left="1980" w:firstLine="0"/>
      </w:pPr>
    </w:lvl>
    <w:lvl w:ilvl="3" w:tplc="B77EDE5E">
      <w:start w:val="1"/>
      <w:numFmt w:val="decimal"/>
      <w:lvlText w:val="%4."/>
      <w:lvlJc w:val="left"/>
      <w:pPr>
        <w:ind w:left="2520" w:firstLine="0"/>
      </w:pPr>
    </w:lvl>
    <w:lvl w:ilvl="4" w:tplc="712E7B68">
      <w:start w:val="1"/>
      <w:numFmt w:val="lowerLetter"/>
      <w:lvlText w:val="%5."/>
      <w:lvlJc w:val="left"/>
      <w:pPr>
        <w:ind w:left="3240" w:firstLine="0"/>
      </w:pPr>
    </w:lvl>
    <w:lvl w:ilvl="5" w:tplc="D9C049F8">
      <w:start w:val="1"/>
      <w:numFmt w:val="lowerRoman"/>
      <w:lvlText w:val="%6."/>
      <w:lvlJc w:val="left"/>
      <w:pPr>
        <w:ind w:left="4140" w:firstLine="0"/>
      </w:pPr>
    </w:lvl>
    <w:lvl w:ilvl="6" w:tplc="32124E5A">
      <w:start w:val="1"/>
      <w:numFmt w:val="decimal"/>
      <w:lvlText w:val="%7."/>
      <w:lvlJc w:val="left"/>
      <w:pPr>
        <w:ind w:left="4680" w:firstLine="0"/>
      </w:pPr>
    </w:lvl>
    <w:lvl w:ilvl="7" w:tplc="53A45242">
      <w:start w:val="1"/>
      <w:numFmt w:val="lowerLetter"/>
      <w:lvlText w:val="%8."/>
      <w:lvlJc w:val="left"/>
      <w:pPr>
        <w:ind w:left="5400" w:firstLine="0"/>
      </w:pPr>
    </w:lvl>
    <w:lvl w:ilvl="8" w:tplc="149C119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25C7AED"/>
    <w:multiLevelType w:val="singleLevel"/>
    <w:tmpl w:val="72488E9E"/>
    <w:name w:val="Bullet 48"/>
    <w:lvl w:ilvl="0">
      <w:start w:val="10"/>
      <w:numFmt w:val="decimal"/>
      <w:lvlText w:val="%1)"/>
      <w:lvlJc w:val="left"/>
      <w:pPr>
        <w:ind w:left="0" w:firstLine="0"/>
      </w:pPr>
    </w:lvl>
  </w:abstractNum>
  <w:abstractNum w:abstractNumId="6">
    <w:nsid w:val="52DA3052"/>
    <w:multiLevelType w:val="hybridMultilevel"/>
    <w:tmpl w:val="FF143BA6"/>
    <w:name w:val="Lista numerowana 3"/>
    <w:lvl w:ilvl="0" w:tplc="CA6AF64A">
      <w:numFmt w:val="none"/>
      <w:lvlText w:val=""/>
      <w:lvlJc w:val="left"/>
      <w:pPr>
        <w:ind w:left="0" w:firstLine="0"/>
      </w:pPr>
    </w:lvl>
    <w:lvl w:ilvl="1" w:tplc="007251EC">
      <w:numFmt w:val="none"/>
      <w:lvlText w:val=""/>
      <w:lvlJc w:val="left"/>
      <w:pPr>
        <w:ind w:left="0" w:firstLine="0"/>
      </w:pPr>
    </w:lvl>
    <w:lvl w:ilvl="2" w:tplc="2B827D56">
      <w:numFmt w:val="none"/>
      <w:lvlText w:val=""/>
      <w:lvlJc w:val="left"/>
      <w:pPr>
        <w:ind w:left="0" w:firstLine="0"/>
      </w:pPr>
    </w:lvl>
    <w:lvl w:ilvl="3" w:tplc="DA30F3E2">
      <w:numFmt w:val="none"/>
      <w:lvlText w:val=""/>
      <w:lvlJc w:val="left"/>
      <w:pPr>
        <w:ind w:left="0" w:firstLine="0"/>
      </w:pPr>
    </w:lvl>
    <w:lvl w:ilvl="4" w:tplc="B0AC3BA6">
      <w:numFmt w:val="none"/>
      <w:lvlText w:val=""/>
      <w:lvlJc w:val="left"/>
      <w:pPr>
        <w:ind w:left="0" w:firstLine="0"/>
      </w:pPr>
    </w:lvl>
    <w:lvl w:ilvl="5" w:tplc="BAC81458">
      <w:numFmt w:val="none"/>
      <w:lvlText w:val=""/>
      <w:lvlJc w:val="left"/>
      <w:pPr>
        <w:ind w:left="0" w:firstLine="0"/>
      </w:pPr>
    </w:lvl>
    <w:lvl w:ilvl="6" w:tplc="B2505080">
      <w:numFmt w:val="none"/>
      <w:lvlText w:val=""/>
      <w:lvlJc w:val="left"/>
      <w:pPr>
        <w:ind w:left="0" w:firstLine="0"/>
      </w:pPr>
    </w:lvl>
    <w:lvl w:ilvl="7" w:tplc="D20EDD96">
      <w:numFmt w:val="none"/>
      <w:lvlText w:val=""/>
      <w:lvlJc w:val="left"/>
      <w:pPr>
        <w:ind w:left="0" w:firstLine="0"/>
      </w:pPr>
    </w:lvl>
    <w:lvl w:ilvl="8" w:tplc="73D06414">
      <w:numFmt w:val="none"/>
      <w:lvlText w:val=""/>
      <w:lvlJc w:val="left"/>
      <w:pPr>
        <w:ind w:left="0" w:firstLine="0"/>
      </w:pPr>
    </w:lvl>
  </w:abstractNum>
  <w:abstractNum w:abstractNumId="7">
    <w:nsid w:val="55380D72"/>
    <w:multiLevelType w:val="hybridMultilevel"/>
    <w:tmpl w:val="FEDC0B32"/>
    <w:name w:val="WW8Num5"/>
    <w:lvl w:ilvl="0" w:tplc="F1D2972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42CCD84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846A5B70">
      <w:start w:val="2"/>
      <w:numFmt w:val="decimal"/>
      <w:lvlText w:val="%3)"/>
      <w:lvlJc w:val="left"/>
      <w:pPr>
        <w:ind w:left="1080" w:firstLine="0"/>
      </w:pPr>
      <w:rPr>
        <w:rFonts w:ascii="Calibri" w:hAnsi="Calibri" w:cs="Times New Roman"/>
        <w:sz w:val="22"/>
        <w:szCs w:val="22"/>
      </w:rPr>
    </w:lvl>
    <w:lvl w:ilvl="3" w:tplc="55FC2338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98FC903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DDB895A8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E48A22D2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299A679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E5B85326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8">
    <w:nsid w:val="579F432B"/>
    <w:multiLevelType w:val="hybridMultilevel"/>
    <w:tmpl w:val="0E0890EA"/>
    <w:lvl w:ilvl="0" w:tplc="E612F1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5345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EB8C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1C22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C485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E47E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AE2C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BA39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8011E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58D411B9"/>
    <w:multiLevelType w:val="singleLevel"/>
    <w:tmpl w:val="47D2D85A"/>
    <w:name w:val="Bullet 10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10">
    <w:nsid w:val="5C602249"/>
    <w:multiLevelType w:val="hybridMultilevel"/>
    <w:tmpl w:val="013CA2F6"/>
    <w:name w:val="Lista numerowana 1"/>
    <w:lvl w:ilvl="0" w:tplc="639A7712">
      <w:start w:val="2"/>
      <w:numFmt w:val="decimal"/>
      <w:lvlText w:val="%1."/>
      <w:lvlJc w:val="left"/>
      <w:pPr>
        <w:ind w:left="1080" w:firstLine="0"/>
      </w:pPr>
      <w:rPr>
        <w:rFonts w:cs="Times New Roman"/>
      </w:rPr>
    </w:lvl>
    <w:lvl w:ilvl="1" w:tplc="4D3A437E">
      <w:start w:val="1"/>
      <w:numFmt w:val="lowerLetter"/>
      <w:lvlText w:val="%2."/>
      <w:lvlJc w:val="left"/>
      <w:pPr>
        <w:ind w:left="1800" w:firstLine="0"/>
      </w:pPr>
      <w:rPr>
        <w:rFonts w:cs="Times New Roman"/>
      </w:rPr>
    </w:lvl>
    <w:lvl w:ilvl="2" w:tplc="B456D17A">
      <w:start w:val="1"/>
      <w:numFmt w:val="lowerRoman"/>
      <w:lvlText w:val="%3."/>
      <w:lvlJc w:val="left"/>
      <w:pPr>
        <w:ind w:left="2700" w:firstLine="0"/>
      </w:pPr>
      <w:rPr>
        <w:rFonts w:cs="Times New Roman"/>
      </w:rPr>
    </w:lvl>
    <w:lvl w:ilvl="3" w:tplc="E9AC33AA">
      <w:start w:val="1"/>
      <w:numFmt w:val="decimal"/>
      <w:lvlText w:val="%4."/>
      <w:lvlJc w:val="left"/>
      <w:pPr>
        <w:ind w:left="3240" w:firstLine="0"/>
      </w:pPr>
      <w:rPr>
        <w:rFonts w:cs="Times New Roman"/>
      </w:rPr>
    </w:lvl>
    <w:lvl w:ilvl="4" w:tplc="6FD0F1C8">
      <w:start w:val="1"/>
      <w:numFmt w:val="lowerLetter"/>
      <w:lvlText w:val="%5."/>
      <w:lvlJc w:val="left"/>
      <w:pPr>
        <w:ind w:left="3960" w:firstLine="0"/>
      </w:pPr>
      <w:rPr>
        <w:rFonts w:cs="Times New Roman"/>
      </w:rPr>
    </w:lvl>
    <w:lvl w:ilvl="5" w:tplc="40A2F95A">
      <w:start w:val="1"/>
      <w:numFmt w:val="lowerRoman"/>
      <w:lvlText w:val="%6."/>
      <w:lvlJc w:val="left"/>
      <w:pPr>
        <w:ind w:left="4860" w:firstLine="0"/>
      </w:pPr>
      <w:rPr>
        <w:rFonts w:cs="Times New Roman"/>
      </w:rPr>
    </w:lvl>
    <w:lvl w:ilvl="6" w:tplc="89B0A70E">
      <w:start w:val="1"/>
      <w:numFmt w:val="decimal"/>
      <w:lvlText w:val="%7."/>
      <w:lvlJc w:val="left"/>
      <w:pPr>
        <w:ind w:left="5400" w:firstLine="0"/>
      </w:pPr>
      <w:rPr>
        <w:rFonts w:cs="Times New Roman"/>
      </w:rPr>
    </w:lvl>
    <w:lvl w:ilvl="7" w:tplc="4B3CB480">
      <w:start w:val="1"/>
      <w:numFmt w:val="lowerLetter"/>
      <w:lvlText w:val="%8."/>
      <w:lvlJc w:val="left"/>
      <w:pPr>
        <w:ind w:left="6120" w:firstLine="0"/>
      </w:pPr>
      <w:rPr>
        <w:rFonts w:cs="Times New Roman"/>
      </w:rPr>
    </w:lvl>
    <w:lvl w:ilvl="8" w:tplc="2B4ECF10">
      <w:start w:val="1"/>
      <w:numFmt w:val="lowerRoman"/>
      <w:lvlText w:val="%9."/>
      <w:lvlJc w:val="left"/>
      <w:pPr>
        <w:ind w:left="7020" w:firstLine="0"/>
      </w:pPr>
      <w:rPr>
        <w:rFonts w:cs="Times New Roman"/>
      </w:rPr>
    </w:lvl>
  </w:abstractNum>
  <w:abstractNum w:abstractNumId="11">
    <w:nsid w:val="7D061B2A"/>
    <w:multiLevelType w:val="singleLevel"/>
    <w:tmpl w:val="B34E3EC0"/>
    <w:name w:val="Bullet 8"/>
    <w:lvl w:ilvl="0">
      <w:start w:val="1"/>
      <w:numFmt w:val="decimal"/>
      <w:lvlText w:val="%1)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E942EB"/>
    <w:rsid w:val="00636802"/>
    <w:rsid w:val="00E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customStyle="1" w:styleId="Tekstprzypisudolnego1">
    <w:name w:val="Tekst przypisu dolnego1"/>
    <w:basedOn w:val="Normalny"/>
    <w:qFormat/>
    <w:rPr>
      <w:rFonts w:eastAsia="SimSun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63680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36802"/>
    <w:rPr>
      <w:rFonts w:ascii="Times New Roman" w:hAnsi="Times New Roman"/>
      <w:kern w:val="1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3680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36802"/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</w:rPr>
  </w:style>
  <w:style w:type="paragraph" w:customStyle="1" w:styleId="Tekstprzypisudolnego1">
    <w:name w:val="Tekst przypisu dolnego1"/>
    <w:basedOn w:val="Normalny"/>
    <w:qFormat/>
    <w:rPr>
      <w:rFonts w:eastAsia="SimSun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kern w:val="1"/>
      <w:sz w:val="20"/>
      <w:szCs w:val="20"/>
      <w:lang w:bidi="ar-SA"/>
    </w:rPr>
  </w:style>
  <w:style w:type="character" w:customStyle="1" w:styleId="FontStyle111">
    <w:name w:val="Font Style111"/>
    <w:rPr>
      <w:rFonts w:ascii="Arial" w:hAnsi="Arial"/>
      <w:color w:val="000000"/>
      <w:sz w:val="18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63680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636802"/>
    <w:rPr>
      <w:rFonts w:ascii="Times New Roman" w:hAnsi="Times New Roman"/>
      <w:kern w:val="1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3680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36802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krzysztof</cp:lastModifiedBy>
  <cp:revision>10</cp:revision>
  <cp:lastPrinted>2023-04-11T12:26:00Z</cp:lastPrinted>
  <dcterms:created xsi:type="dcterms:W3CDTF">2020-07-29T08:24:00Z</dcterms:created>
  <dcterms:modified xsi:type="dcterms:W3CDTF">2023-04-11T12:27:00Z</dcterms:modified>
</cp:coreProperties>
</file>