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C643C" w14:textId="6F2234D0" w:rsidR="002503BF" w:rsidRPr="00C26045" w:rsidRDefault="002503BF" w:rsidP="00A52049">
      <w:pPr>
        <w:spacing w:line="276" w:lineRule="auto"/>
        <w:rPr>
          <w:rFonts w:ascii="Arial" w:eastAsia="Arial" w:hAnsi="Arial" w:cs="Arial"/>
          <w:b/>
          <w:sz w:val="34"/>
          <w:szCs w:val="34"/>
          <w:lang w:val="pl"/>
        </w:rPr>
      </w:pPr>
    </w:p>
    <w:p w14:paraId="096E2A11" w14:textId="77777777" w:rsidR="002503BF" w:rsidRPr="00C26045" w:rsidRDefault="002503BF" w:rsidP="002503BF">
      <w:pPr>
        <w:spacing w:line="276" w:lineRule="auto"/>
        <w:jc w:val="center"/>
        <w:rPr>
          <w:rFonts w:ascii="Arial" w:eastAsia="Arial" w:hAnsi="Arial" w:cs="Arial"/>
          <w:b/>
          <w:sz w:val="34"/>
          <w:szCs w:val="34"/>
          <w:lang w:val="pl"/>
        </w:rPr>
      </w:pPr>
    </w:p>
    <w:p w14:paraId="6250809A" w14:textId="77777777" w:rsidR="002503BF" w:rsidRPr="002503BF" w:rsidRDefault="002503BF" w:rsidP="002503BF">
      <w:pPr>
        <w:spacing w:line="276" w:lineRule="auto"/>
        <w:jc w:val="center"/>
        <w:rPr>
          <w:rFonts w:ascii="Arial" w:eastAsia="Arial" w:hAnsi="Arial" w:cs="Arial"/>
          <w:b/>
          <w:sz w:val="34"/>
          <w:szCs w:val="34"/>
          <w:lang w:val="pl"/>
        </w:rPr>
      </w:pPr>
      <w:r w:rsidRPr="002503BF">
        <w:rPr>
          <w:rFonts w:ascii="Arial" w:eastAsia="Arial" w:hAnsi="Arial" w:cs="Arial"/>
          <w:b/>
          <w:sz w:val="34"/>
          <w:szCs w:val="34"/>
          <w:lang w:val="pl"/>
        </w:rPr>
        <w:t>SPECYFIKACJA WARUNKÓW ZAMÓWIENIA</w:t>
      </w:r>
    </w:p>
    <w:p w14:paraId="45627726" w14:textId="77777777" w:rsidR="002503BF" w:rsidRPr="002503BF" w:rsidRDefault="002503BF" w:rsidP="002503BF">
      <w:pPr>
        <w:spacing w:line="276" w:lineRule="auto"/>
        <w:jc w:val="center"/>
        <w:rPr>
          <w:rFonts w:ascii="Arial" w:eastAsia="Arial" w:hAnsi="Arial" w:cs="Arial"/>
          <w:sz w:val="22"/>
          <w:szCs w:val="22"/>
          <w:lang w:val="pl"/>
        </w:rPr>
      </w:pPr>
    </w:p>
    <w:p w14:paraId="6D81D986" w14:textId="77777777" w:rsidR="002503BF" w:rsidRPr="002503BF" w:rsidRDefault="002503BF" w:rsidP="002503BF">
      <w:pPr>
        <w:spacing w:line="276" w:lineRule="auto"/>
        <w:jc w:val="center"/>
        <w:rPr>
          <w:rFonts w:ascii="Arial" w:eastAsia="Arial" w:hAnsi="Arial" w:cs="Arial"/>
          <w:sz w:val="22"/>
          <w:szCs w:val="22"/>
          <w:lang w:val="pl"/>
        </w:rPr>
      </w:pPr>
    </w:p>
    <w:p w14:paraId="2982D906" w14:textId="77777777" w:rsidR="002503BF" w:rsidRPr="002503BF" w:rsidRDefault="002503BF" w:rsidP="002503BF">
      <w:pPr>
        <w:spacing w:line="276" w:lineRule="auto"/>
        <w:jc w:val="center"/>
        <w:rPr>
          <w:rFonts w:ascii="Arial" w:eastAsia="Arial" w:hAnsi="Arial" w:cs="Arial"/>
          <w:sz w:val="26"/>
          <w:szCs w:val="26"/>
          <w:lang w:val="pl"/>
        </w:rPr>
      </w:pPr>
    </w:p>
    <w:p w14:paraId="1BCC9206" w14:textId="77777777" w:rsidR="004C59AC" w:rsidRPr="00C26045" w:rsidRDefault="002503BF" w:rsidP="004C59AC">
      <w:pPr>
        <w:spacing w:line="360" w:lineRule="auto"/>
        <w:jc w:val="center"/>
        <w:rPr>
          <w:rFonts w:ascii="Arial" w:eastAsia="Arial" w:hAnsi="Arial" w:cs="Arial"/>
          <w:sz w:val="20"/>
          <w:szCs w:val="20"/>
          <w:lang w:val="pl"/>
        </w:rPr>
      </w:pPr>
      <w:r w:rsidRPr="002503BF">
        <w:rPr>
          <w:rFonts w:ascii="Arial" w:eastAsia="Arial" w:hAnsi="Arial" w:cs="Arial"/>
          <w:sz w:val="20"/>
          <w:szCs w:val="20"/>
          <w:lang w:val="pl"/>
        </w:rPr>
        <w:t xml:space="preserve">Postępowanie prowadzone </w:t>
      </w:r>
      <w:r w:rsidR="00BA2E2A" w:rsidRPr="00C26045">
        <w:rPr>
          <w:rFonts w:ascii="Arial" w:eastAsia="Arial" w:hAnsi="Arial" w:cs="Arial"/>
          <w:sz w:val="20"/>
          <w:szCs w:val="20"/>
          <w:lang w:val="pl"/>
        </w:rPr>
        <w:t xml:space="preserve">w trybie przetargu nieograniczonego zgodnie z art. 132 ustawy </w:t>
      </w:r>
      <w:proofErr w:type="spellStart"/>
      <w:r w:rsidR="00BA2E2A" w:rsidRPr="00C26045">
        <w:rPr>
          <w:rFonts w:ascii="Arial" w:eastAsia="Arial" w:hAnsi="Arial" w:cs="Arial"/>
          <w:sz w:val="20"/>
          <w:szCs w:val="20"/>
          <w:lang w:val="pl"/>
        </w:rPr>
        <w:t>Pzp</w:t>
      </w:r>
      <w:proofErr w:type="spellEnd"/>
      <w:r w:rsidR="00BA2E2A" w:rsidRPr="00C26045">
        <w:rPr>
          <w:rFonts w:ascii="Arial" w:eastAsia="Arial" w:hAnsi="Arial" w:cs="Arial"/>
          <w:sz w:val="20"/>
          <w:szCs w:val="20"/>
          <w:lang w:val="pl"/>
        </w:rPr>
        <w:t xml:space="preserve">, o wartości zamówienia przekraczającej progi unijne o jakich stanowi </w:t>
      </w:r>
    </w:p>
    <w:p w14:paraId="120AB7AA" w14:textId="79132325" w:rsidR="004C59AC" w:rsidRPr="00C26045" w:rsidRDefault="00BA2E2A" w:rsidP="004C59AC">
      <w:pPr>
        <w:spacing w:line="360" w:lineRule="auto"/>
        <w:jc w:val="center"/>
        <w:rPr>
          <w:rFonts w:ascii="Arial" w:eastAsia="Arial" w:hAnsi="Arial" w:cs="Arial"/>
          <w:sz w:val="20"/>
          <w:szCs w:val="20"/>
          <w:lang w:val="pl"/>
        </w:rPr>
      </w:pPr>
      <w:r w:rsidRPr="00C26045">
        <w:rPr>
          <w:rFonts w:ascii="Arial" w:eastAsia="Arial" w:hAnsi="Arial" w:cs="Arial"/>
          <w:sz w:val="20"/>
          <w:szCs w:val="20"/>
          <w:lang w:val="pl"/>
        </w:rPr>
        <w:t>art. 3 ustawy z 11 września 2019</w:t>
      </w:r>
      <w:r w:rsidR="00D51BF7">
        <w:rPr>
          <w:rFonts w:ascii="Arial" w:eastAsia="Arial" w:hAnsi="Arial" w:cs="Arial"/>
          <w:sz w:val="20"/>
          <w:szCs w:val="20"/>
          <w:lang w:val="pl"/>
        </w:rPr>
        <w:t xml:space="preserve"> </w:t>
      </w:r>
      <w:r w:rsidRPr="00C26045">
        <w:rPr>
          <w:rFonts w:ascii="Arial" w:eastAsia="Arial" w:hAnsi="Arial" w:cs="Arial"/>
          <w:sz w:val="20"/>
          <w:szCs w:val="20"/>
          <w:lang w:val="pl"/>
        </w:rPr>
        <w:t xml:space="preserve">r. - Prawo zamówień publicznych </w:t>
      </w:r>
    </w:p>
    <w:p w14:paraId="4034B32C" w14:textId="6E943AC2" w:rsidR="002503BF" w:rsidRPr="00C26045" w:rsidRDefault="00BA2E2A" w:rsidP="004C59AC">
      <w:pPr>
        <w:spacing w:line="360" w:lineRule="auto"/>
        <w:jc w:val="center"/>
        <w:rPr>
          <w:rFonts w:ascii="Arial" w:eastAsia="Arial" w:hAnsi="Arial" w:cs="Arial"/>
          <w:sz w:val="20"/>
          <w:szCs w:val="20"/>
          <w:lang w:val="pl"/>
        </w:rPr>
      </w:pPr>
      <w:r w:rsidRPr="00C26045">
        <w:rPr>
          <w:rFonts w:ascii="Arial" w:eastAsia="Arial" w:hAnsi="Arial" w:cs="Arial"/>
          <w:sz w:val="20"/>
          <w:szCs w:val="20"/>
          <w:lang w:val="pl"/>
        </w:rPr>
        <w:t>(Dz. U. z 202</w:t>
      </w:r>
      <w:r w:rsidR="000F5EB7">
        <w:rPr>
          <w:rFonts w:ascii="Arial" w:eastAsia="Arial" w:hAnsi="Arial" w:cs="Arial"/>
          <w:sz w:val="20"/>
          <w:szCs w:val="20"/>
          <w:lang w:val="pl"/>
        </w:rPr>
        <w:t>3</w:t>
      </w:r>
      <w:r w:rsidRPr="00C26045">
        <w:rPr>
          <w:rFonts w:ascii="Arial" w:eastAsia="Arial" w:hAnsi="Arial" w:cs="Arial"/>
          <w:sz w:val="20"/>
          <w:szCs w:val="20"/>
          <w:lang w:val="pl"/>
        </w:rPr>
        <w:t xml:space="preserve"> r. poz. 1</w:t>
      </w:r>
      <w:r w:rsidR="00D11367">
        <w:rPr>
          <w:rFonts w:ascii="Arial" w:eastAsia="Arial" w:hAnsi="Arial" w:cs="Arial"/>
          <w:sz w:val="20"/>
          <w:szCs w:val="20"/>
          <w:lang w:val="pl"/>
        </w:rPr>
        <w:t>605</w:t>
      </w:r>
      <w:r w:rsidR="003E7CA5">
        <w:rPr>
          <w:rFonts w:ascii="Arial" w:eastAsia="Arial" w:hAnsi="Arial" w:cs="Arial"/>
          <w:sz w:val="20"/>
          <w:szCs w:val="20"/>
          <w:lang w:val="pl"/>
        </w:rPr>
        <w:t xml:space="preserve"> ze zm.</w:t>
      </w:r>
      <w:r w:rsidRPr="00C26045">
        <w:rPr>
          <w:rFonts w:ascii="Arial" w:eastAsia="Arial" w:hAnsi="Arial" w:cs="Arial"/>
          <w:sz w:val="20"/>
          <w:szCs w:val="20"/>
          <w:lang w:val="pl"/>
        </w:rPr>
        <w:t xml:space="preserve">) – dalej </w:t>
      </w:r>
      <w:proofErr w:type="spellStart"/>
      <w:r w:rsidRPr="00C26045">
        <w:rPr>
          <w:rFonts w:ascii="Arial" w:eastAsia="Arial" w:hAnsi="Arial" w:cs="Arial"/>
          <w:sz w:val="20"/>
          <w:szCs w:val="20"/>
          <w:lang w:val="pl"/>
        </w:rPr>
        <w:t>p.z.p</w:t>
      </w:r>
      <w:proofErr w:type="spellEnd"/>
      <w:r w:rsidRPr="00C26045">
        <w:rPr>
          <w:rFonts w:ascii="Arial" w:eastAsia="Arial" w:hAnsi="Arial" w:cs="Arial"/>
          <w:sz w:val="20"/>
          <w:szCs w:val="20"/>
          <w:lang w:val="pl"/>
        </w:rPr>
        <w:t>.</w:t>
      </w:r>
    </w:p>
    <w:p w14:paraId="40CA8496" w14:textId="77777777" w:rsidR="004C59AC" w:rsidRPr="002503BF" w:rsidRDefault="004C59AC" w:rsidP="004C59AC">
      <w:pPr>
        <w:spacing w:line="360" w:lineRule="auto"/>
        <w:jc w:val="center"/>
        <w:rPr>
          <w:rFonts w:ascii="Arial" w:eastAsia="Arial" w:hAnsi="Arial" w:cs="Arial"/>
          <w:b/>
          <w:color w:val="FF9900"/>
          <w:sz w:val="20"/>
          <w:szCs w:val="20"/>
          <w:lang w:val="pl"/>
        </w:rPr>
      </w:pPr>
    </w:p>
    <w:p w14:paraId="344D5405" w14:textId="75CFB352" w:rsidR="002503BF" w:rsidRPr="002503BF" w:rsidRDefault="00C02827" w:rsidP="002503BF">
      <w:pPr>
        <w:spacing w:before="240" w:line="360" w:lineRule="auto"/>
        <w:jc w:val="center"/>
        <w:rPr>
          <w:rFonts w:ascii="Arial" w:eastAsia="Arial" w:hAnsi="Arial" w:cs="Arial"/>
          <w:sz w:val="20"/>
          <w:szCs w:val="20"/>
          <w:lang w:val="pl"/>
        </w:rPr>
      </w:pPr>
      <w:r>
        <w:rPr>
          <w:rFonts w:ascii="Arial" w:eastAsia="Arial" w:hAnsi="Arial" w:cs="Arial"/>
          <w:b/>
          <w:sz w:val="20"/>
          <w:szCs w:val="20"/>
          <w:lang w:val="pl"/>
        </w:rPr>
        <w:t>USŁUGA</w:t>
      </w:r>
    </w:p>
    <w:p w14:paraId="159D2261" w14:textId="77777777" w:rsidR="002503BF" w:rsidRPr="002503BF" w:rsidRDefault="002503BF" w:rsidP="002503BF">
      <w:pPr>
        <w:spacing w:line="276" w:lineRule="auto"/>
        <w:jc w:val="center"/>
        <w:rPr>
          <w:rFonts w:ascii="Arial" w:eastAsia="Arial" w:hAnsi="Arial" w:cs="Arial"/>
          <w:sz w:val="22"/>
          <w:szCs w:val="22"/>
          <w:lang w:val="pl"/>
        </w:rPr>
      </w:pPr>
    </w:p>
    <w:p w14:paraId="483C9F8E" w14:textId="77777777" w:rsidR="002503BF" w:rsidRPr="002503BF" w:rsidRDefault="002503BF" w:rsidP="002503BF">
      <w:pPr>
        <w:spacing w:line="276" w:lineRule="auto"/>
        <w:jc w:val="center"/>
        <w:rPr>
          <w:rFonts w:ascii="Arial" w:eastAsia="Arial" w:hAnsi="Arial" w:cs="Arial"/>
          <w:sz w:val="22"/>
          <w:szCs w:val="22"/>
          <w:lang w:val="pl"/>
        </w:rPr>
      </w:pPr>
    </w:p>
    <w:p w14:paraId="58C1ECE4" w14:textId="77777777" w:rsidR="002503BF" w:rsidRPr="002503BF" w:rsidRDefault="002503BF" w:rsidP="002503BF">
      <w:pPr>
        <w:spacing w:line="276" w:lineRule="auto"/>
        <w:jc w:val="center"/>
        <w:rPr>
          <w:rFonts w:ascii="Arial" w:eastAsia="Arial" w:hAnsi="Arial" w:cs="Arial"/>
          <w:sz w:val="22"/>
          <w:szCs w:val="22"/>
          <w:lang w:val="pl"/>
        </w:rPr>
      </w:pPr>
    </w:p>
    <w:p w14:paraId="22A9CCA8" w14:textId="77777777" w:rsidR="002503BF" w:rsidRPr="002503BF" w:rsidRDefault="002503BF" w:rsidP="002503BF">
      <w:pPr>
        <w:spacing w:line="276" w:lineRule="auto"/>
        <w:rPr>
          <w:rFonts w:ascii="Arial" w:eastAsia="Arial" w:hAnsi="Arial" w:cs="Arial"/>
          <w:sz w:val="22"/>
          <w:szCs w:val="22"/>
          <w:lang w:val="pl"/>
        </w:rPr>
      </w:pPr>
    </w:p>
    <w:p w14:paraId="671D1D19" w14:textId="77777777" w:rsidR="002503BF" w:rsidRPr="002503BF" w:rsidRDefault="002503BF" w:rsidP="002503BF">
      <w:pPr>
        <w:spacing w:line="276" w:lineRule="auto"/>
        <w:jc w:val="center"/>
        <w:rPr>
          <w:rFonts w:ascii="Arial" w:eastAsia="Arial" w:hAnsi="Arial" w:cs="Arial"/>
          <w:sz w:val="22"/>
          <w:szCs w:val="22"/>
          <w:lang w:val="pl"/>
        </w:rPr>
      </w:pPr>
    </w:p>
    <w:p w14:paraId="353CB791" w14:textId="77777777" w:rsidR="009F2AC3" w:rsidRPr="009F2AC3" w:rsidRDefault="009F2AC3" w:rsidP="009F2AC3">
      <w:pPr>
        <w:spacing w:line="276" w:lineRule="auto"/>
        <w:jc w:val="center"/>
        <w:rPr>
          <w:rFonts w:ascii="Arial" w:eastAsia="Arial" w:hAnsi="Arial" w:cs="Arial"/>
          <w:b/>
          <w:iCs/>
          <w:color w:val="4472C4"/>
          <w:sz w:val="36"/>
          <w:szCs w:val="36"/>
        </w:rPr>
      </w:pPr>
      <w:r w:rsidRPr="009F2AC3">
        <w:rPr>
          <w:rFonts w:ascii="Arial" w:eastAsia="Arial" w:hAnsi="Arial" w:cs="Arial"/>
          <w:b/>
          <w:iCs/>
          <w:color w:val="4472C4"/>
          <w:sz w:val="36"/>
          <w:szCs w:val="36"/>
        </w:rPr>
        <w:t>„Zimowe utrzymanie dróg powiatowych</w:t>
      </w:r>
    </w:p>
    <w:p w14:paraId="4AB70B9F" w14:textId="77777777" w:rsidR="00CD7E6B" w:rsidRDefault="009F2AC3" w:rsidP="009F2AC3">
      <w:pPr>
        <w:spacing w:line="276" w:lineRule="auto"/>
        <w:jc w:val="center"/>
        <w:rPr>
          <w:rFonts w:ascii="Arial" w:eastAsia="Arial" w:hAnsi="Arial" w:cs="Arial"/>
          <w:b/>
          <w:iCs/>
          <w:color w:val="4472C4"/>
          <w:sz w:val="36"/>
          <w:szCs w:val="36"/>
        </w:rPr>
      </w:pPr>
      <w:r w:rsidRPr="009F2AC3">
        <w:rPr>
          <w:rFonts w:ascii="Arial" w:eastAsia="Arial" w:hAnsi="Arial" w:cs="Arial"/>
          <w:b/>
          <w:iCs/>
          <w:color w:val="4472C4"/>
          <w:sz w:val="36"/>
          <w:szCs w:val="36"/>
        </w:rPr>
        <w:t>na terenie powiatu puckiego i wejherowskiego</w:t>
      </w:r>
      <w:r w:rsidR="00CD7E6B">
        <w:rPr>
          <w:rFonts w:ascii="Arial" w:eastAsia="Arial" w:hAnsi="Arial" w:cs="Arial"/>
          <w:b/>
          <w:iCs/>
          <w:color w:val="4472C4"/>
          <w:sz w:val="36"/>
          <w:szCs w:val="36"/>
        </w:rPr>
        <w:t xml:space="preserve"> </w:t>
      </w:r>
    </w:p>
    <w:p w14:paraId="50D60258" w14:textId="1F062B47" w:rsidR="002503BF" w:rsidRDefault="009F2AC3" w:rsidP="009F2AC3">
      <w:pPr>
        <w:spacing w:line="276" w:lineRule="auto"/>
        <w:jc w:val="center"/>
        <w:rPr>
          <w:rFonts w:ascii="Arial" w:eastAsia="Arial" w:hAnsi="Arial" w:cs="Arial"/>
          <w:b/>
          <w:iCs/>
          <w:color w:val="4472C4"/>
          <w:sz w:val="36"/>
          <w:szCs w:val="36"/>
        </w:rPr>
      </w:pPr>
      <w:r w:rsidRPr="009F2AC3">
        <w:rPr>
          <w:rFonts w:ascii="Arial" w:eastAsia="Arial" w:hAnsi="Arial" w:cs="Arial"/>
          <w:b/>
          <w:iCs/>
          <w:color w:val="4472C4"/>
          <w:sz w:val="36"/>
          <w:szCs w:val="36"/>
        </w:rPr>
        <w:t>w latach 202</w:t>
      </w:r>
      <w:r>
        <w:rPr>
          <w:rFonts w:ascii="Arial" w:eastAsia="Arial" w:hAnsi="Arial" w:cs="Arial"/>
          <w:b/>
          <w:iCs/>
          <w:color w:val="4472C4"/>
          <w:sz w:val="36"/>
          <w:szCs w:val="36"/>
        </w:rPr>
        <w:t>4</w:t>
      </w:r>
      <w:r w:rsidRPr="009F2AC3">
        <w:rPr>
          <w:rFonts w:ascii="Arial" w:eastAsia="Arial" w:hAnsi="Arial" w:cs="Arial"/>
          <w:b/>
          <w:iCs/>
          <w:color w:val="4472C4"/>
          <w:sz w:val="36"/>
          <w:szCs w:val="36"/>
        </w:rPr>
        <w:t>-202</w:t>
      </w:r>
      <w:r>
        <w:rPr>
          <w:rFonts w:ascii="Arial" w:eastAsia="Arial" w:hAnsi="Arial" w:cs="Arial"/>
          <w:b/>
          <w:iCs/>
          <w:color w:val="4472C4"/>
          <w:sz w:val="36"/>
          <w:szCs w:val="36"/>
        </w:rPr>
        <w:t>7</w:t>
      </w:r>
      <w:r w:rsidRPr="009F2AC3">
        <w:rPr>
          <w:rFonts w:ascii="Arial" w:eastAsia="Arial" w:hAnsi="Arial" w:cs="Arial"/>
          <w:b/>
          <w:iCs/>
          <w:color w:val="4472C4"/>
          <w:sz w:val="36"/>
          <w:szCs w:val="36"/>
        </w:rPr>
        <w:t>”</w:t>
      </w:r>
    </w:p>
    <w:p w14:paraId="07CC40F7" w14:textId="77777777" w:rsidR="009F2AC3" w:rsidRPr="002503BF" w:rsidRDefault="009F2AC3" w:rsidP="009F2AC3">
      <w:pPr>
        <w:spacing w:line="276" w:lineRule="auto"/>
        <w:jc w:val="center"/>
        <w:rPr>
          <w:rFonts w:ascii="Arial" w:hAnsi="Arial" w:cs="Arial"/>
          <w:b/>
          <w:iCs/>
          <w:sz w:val="20"/>
          <w:szCs w:val="20"/>
        </w:rPr>
      </w:pPr>
    </w:p>
    <w:p w14:paraId="79D10147" w14:textId="72D7EC02" w:rsidR="00931746" w:rsidRPr="002503BF" w:rsidRDefault="00931746" w:rsidP="00931746">
      <w:pPr>
        <w:spacing w:line="276" w:lineRule="auto"/>
        <w:jc w:val="center"/>
        <w:rPr>
          <w:rFonts w:ascii="Arial" w:eastAsia="Arial" w:hAnsi="Arial" w:cs="Arial"/>
          <w:b/>
          <w:sz w:val="22"/>
          <w:szCs w:val="22"/>
          <w:lang w:val="pl"/>
        </w:rPr>
      </w:pPr>
      <w:bookmarkStart w:id="0" w:name="_Hlk157684990"/>
      <w:r w:rsidRPr="002503BF">
        <w:rPr>
          <w:rFonts w:ascii="Arial" w:eastAsia="Arial" w:hAnsi="Arial" w:cs="Arial"/>
          <w:sz w:val="22"/>
          <w:szCs w:val="22"/>
          <w:lang w:val="pl"/>
        </w:rPr>
        <w:t xml:space="preserve">Nr postępowania: </w:t>
      </w:r>
      <w:bookmarkStart w:id="1" w:name="_Hlk155777796"/>
      <w:r>
        <w:rPr>
          <w:rFonts w:ascii="Arial" w:eastAsia="Arial" w:hAnsi="Arial" w:cs="Arial"/>
          <w:sz w:val="22"/>
          <w:szCs w:val="22"/>
          <w:lang w:val="pl"/>
        </w:rPr>
        <w:t>ZD-SZPIA.271.1.</w:t>
      </w:r>
      <w:r w:rsidR="009F2AC3">
        <w:rPr>
          <w:rFonts w:ascii="Arial" w:eastAsia="Arial" w:hAnsi="Arial" w:cs="Arial"/>
          <w:sz w:val="22"/>
          <w:szCs w:val="22"/>
          <w:lang w:val="pl"/>
        </w:rPr>
        <w:t>18</w:t>
      </w:r>
      <w:r>
        <w:rPr>
          <w:rFonts w:ascii="Arial" w:eastAsia="Arial" w:hAnsi="Arial" w:cs="Arial"/>
          <w:sz w:val="22"/>
          <w:szCs w:val="22"/>
          <w:lang w:val="pl"/>
        </w:rPr>
        <w:t>.2024</w:t>
      </w:r>
      <w:bookmarkEnd w:id="1"/>
    </w:p>
    <w:bookmarkEnd w:id="0"/>
    <w:p w14:paraId="44C0F8A9" w14:textId="77777777" w:rsidR="002503BF" w:rsidRPr="002503BF" w:rsidRDefault="002503BF" w:rsidP="002503BF">
      <w:pPr>
        <w:spacing w:line="276" w:lineRule="auto"/>
        <w:jc w:val="center"/>
        <w:rPr>
          <w:rFonts w:ascii="Arial" w:eastAsia="Arial" w:hAnsi="Arial" w:cs="Arial"/>
          <w:sz w:val="22"/>
          <w:szCs w:val="22"/>
          <w:lang w:val="pl"/>
        </w:rPr>
      </w:pPr>
    </w:p>
    <w:p w14:paraId="3A104C6D" w14:textId="77777777" w:rsidR="002503BF" w:rsidRPr="002503BF" w:rsidRDefault="002503BF" w:rsidP="002503BF">
      <w:pPr>
        <w:spacing w:line="276" w:lineRule="auto"/>
        <w:jc w:val="center"/>
        <w:rPr>
          <w:rFonts w:ascii="Arial" w:eastAsia="Arial" w:hAnsi="Arial" w:cs="Arial"/>
          <w:sz w:val="22"/>
          <w:szCs w:val="22"/>
          <w:lang w:val="pl"/>
        </w:rPr>
      </w:pPr>
    </w:p>
    <w:p w14:paraId="1E50D40E" w14:textId="77777777" w:rsidR="002503BF" w:rsidRPr="002503BF" w:rsidRDefault="002503BF" w:rsidP="002503BF">
      <w:pPr>
        <w:spacing w:line="276" w:lineRule="auto"/>
        <w:jc w:val="center"/>
        <w:rPr>
          <w:rFonts w:ascii="Arial" w:eastAsia="Arial" w:hAnsi="Arial" w:cs="Arial"/>
          <w:sz w:val="22"/>
          <w:szCs w:val="22"/>
          <w:lang w:val="pl"/>
        </w:rPr>
      </w:pPr>
    </w:p>
    <w:p w14:paraId="1DE3EA7D" w14:textId="77777777" w:rsidR="002503BF" w:rsidRPr="002503BF" w:rsidRDefault="002503BF" w:rsidP="002503BF">
      <w:pPr>
        <w:spacing w:line="276" w:lineRule="auto"/>
        <w:jc w:val="center"/>
        <w:rPr>
          <w:rFonts w:ascii="Arial" w:eastAsia="Arial" w:hAnsi="Arial" w:cs="Arial"/>
          <w:sz w:val="22"/>
          <w:szCs w:val="22"/>
          <w:lang w:val="pl"/>
        </w:rPr>
      </w:pPr>
    </w:p>
    <w:p w14:paraId="4BA7893D" w14:textId="77777777" w:rsidR="002503BF" w:rsidRPr="002503BF" w:rsidRDefault="002503BF" w:rsidP="002503BF">
      <w:pPr>
        <w:spacing w:line="276" w:lineRule="auto"/>
        <w:rPr>
          <w:rFonts w:ascii="Arial" w:eastAsia="Arial" w:hAnsi="Arial" w:cs="Arial"/>
          <w:sz w:val="22"/>
          <w:szCs w:val="22"/>
          <w:lang w:val="pl"/>
        </w:rPr>
      </w:pPr>
    </w:p>
    <w:p w14:paraId="7548BC1A" w14:textId="77777777" w:rsidR="002503BF" w:rsidRDefault="002503BF" w:rsidP="002503BF">
      <w:pPr>
        <w:spacing w:line="276" w:lineRule="auto"/>
        <w:ind w:left="5245"/>
        <w:jc w:val="center"/>
        <w:rPr>
          <w:rFonts w:ascii="Arial" w:eastAsia="Arial" w:hAnsi="Arial" w:cs="Arial"/>
          <w:sz w:val="22"/>
          <w:szCs w:val="22"/>
          <w:lang w:val="pl"/>
        </w:rPr>
      </w:pPr>
    </w:p>
    <w:p w14:paraId="02653493" w14:textId="77777777" w:rsidR="008C2C7C" w:rsidRPr="002503BF" w:rsidRDefault="008C2C7C" w:rsidP="002503BF">
      <w:pPr>
        <w:spacing w:line="276" w:lineRule="auto"/>
        <w:ind w:left="5245"/>
        <w:jc w:val="center"/>
        <w:rPr>
          <w:rFonts w:ascii="Arial" w:eastAsia="Arial" w:hAnsi="Arial" w:cs="Arial"/>
          <w:sz w:val="22"/>
          <w:szCs w:val="22"/>
          <w:lang w:val="pl"/>
        </w:rPr>
      </w:pPr>
    </w:p>
    <w:p w14:paraId="7F9E9A14" w14:textId="77777777" w:rsidR="002503BF" w:rsidRPr="002503BF" w:rsidRDefault="002503BF" w:rsidP="002503BF">
      <w:pPr>
        <w:spacing w:line="276" w:lineRule="auto"/>
        <w:ind w:left="5245"/>
        <w:jc w:val="center"/>
        <w:rPr>
          <w:rFonts w:ascii="Arial" w:eastAsia="Arial" w:hAnsi="Arial" w:cs="Arial"/>
          <w:sz w:val="22"/>
          <w:szCs w:val="22"/>
          <w:lang w:val="pl"/>
        </w:rPr>
      </w:pPr>
    </w:p>
    <w:p w14:paraId="0289F7B2" w14:textId="77777777" w:rsidR="002503BF" w:rsidRPr="002503BF" w:rsidRDefault="002503BF" w:rsidP="002503BF">
      <w:pPr>
        <w:spacing w:line="276" w:lineRule="auto"/>
        <w:ind w:left="5245"/>
        <w:jc w:val="center"/>
        <w:rPr>
          <w:rFonts w:ascii="Arial" w:eastAsia="Arial" w:hAnsi="Arial" w:cs="Arial"/>
          <w:sz w:val="22"/>
          <w:szCs w:val="22"/>
          <w:lang w:val="pl"/>
        </w:rPr>
      </w:pPr>
    </w:p>
    <w:p w14:paraId="01F0069D" w14:textId="77777777" w:rsidR="002503BF" w:rsidRPr="002503BF" w:rsidRDefault="002503BF" w:rsidP="002503BF">
      <w:pPr>
        <w:spacing w:line="276" w:lineRule="auto"/>
        <w:jc w:val="center"/>
        <w:rPr>
          <w:rFonts w:ascii="Arial" w:eastAsia="Arial" w:hAnsi="Arial" w:cs="Arial"/>
          <w:sz w:val="22"/>
          <w:szCs w:val="22"/>
          <w:lang w:val="pl"/>
        </w:rPr>
      </w:pPr>
    </w:p>
    <w:p w14:paraId="703A692F" w14:textId="77777777" w:rsidR="002503BF" w:rsidRPr="002503BF" w:rsidRDefault="002503BF" w:rsidP="002503BF">
      <w:pPr>
        <w:spacing w:line="276" w:lineRule="auto"/>
        <w:jc w:val="center"/>
        <w:rPr>
          <w:rFonts w:ascii="Arial" w:eastAsia="Arial" w:hAnsi="Arial" w:cs="Arial"/>
          <w:sz w:val="22"/>
          <w:szCs w:val="22"/>
          <w:lang w:val="pl"/>
        </w:rPr>
      </w:pPr>
    </w:p>
    <w:p w14:paraId="0BE23119" w14:textId="77777777" w:rsidR="002503BF" w:rsidRPr="002503BF" w:rsidRDefault="002503BF" w:rsidP="002503BF">
      <w:pPr>
        <w:spacing w:line="276" w:lineRule="auto"/>
        <w:jc w:val="center"/>
        <w:rPr>
          <w:rFonts w:ascii="Arial" w:eastAsia="Arial" w:hAnsi="Arial" w:cs="Arial"/>
          <w:sz w:val="22"/>
          <w:szCs w:val="22"/>
          <w:lang w:val="pl"/>
        </w:rPr>
      </w:pPr>
    </w:p>
    <w:p w14:paraId="7F82562F" w14:textId="413859F4" w:rsidR="002503BF" w:rsidRDefault="002503BF" w:rsidP="002503BF">
      <w:pPr>
        <w:spacing w:line="276" w:lineRule="auto"/>
        <w:jc w:val="center"/>
        <w:rPr>
          <w:rFonts w:ascii="Arial" w:eastAsia="Arial" w:hAnsi="Arial" w:cs="Arial"/>
          <w:bCs/>
          <w:sz w:val="22"/>
          <w:szCs w:val="22"/>
          <w:lang w:val="pl"/>
        </w:rPr>
      </w:pPr>
      <w:r w:rsidRPr="002503BF">
        <w:rPr>
          <w:rFonts w:ascii="Arial" w:eastAsia="Arial" w:hAnsi="Arial" w:cs="Arial"/>
          <w:bCs/>
          <w:sz w:val="22"/>
          <w:szCs w:val="22"/>
          <w:lang w:val="pl"/>
        </w:rPr>
        <w:t>Wejherowo 20</w:t>
      </w:r>
      <w:r w:rsidR="00D11367">
        <w:rPr>
          <w:rFonts w:ascii="Arial" w:eastAsia="Arial" w:hAnsi="Arial" w:cs="Arial"/>
          <w:bCs/>
          <w:sz w:val="22"/>
          <w:szCs w:val="22"/>
          <w:lang w:val="pl"/>
        </w:rPr>
        <w:t>2</w:t>
      </w:r>
      <w:r w:rsidR="00931746">
        <w:rPr>
          <w:rFonts w:ascii="Arial" w:eastAsia="Arial" w:hAnsi="Arial" w:cs="Arial"/>
          <w:bCs/>
          <w:sz w:val="22"/>
          <w:szCs w:val="22"/>
          <w:lang w:val="pl"/>
        </w:rPr>
        <w:t>4</w:t>
      </w:r>
      <w:r w:rsidRPr="002503BF">
        <w:rPr>
          <w:rFonts w:ascii="Arial" w:eastAsia="Arial" w:hAnsi="Arial" w:cs="Arial"/>
          <w:bCs/>
          <w:sz w:val="22"/>
          <w:szCs w:val="22"/>
          <w:lang w:val="pl"/>
        </w:rPr>
        <w:t xml:space="preserve"> r.</w:t>
      </w:r>
    </w:p>
    <w:p w14:paraId="32C9C837" w14:textId="77777777" w:rsidR="00FA253D" w:rsidRDefault="00FA253D" w:rsidP="002503BF">
      <w:pPr>
        <w:spacing w:line="276" w:lineRule="auto"/>
        <w:jc w:val="center"/>
        <w:rPr>
          <w:rFonts w:ascii="Arial" w:eastAsia="Arial" w:hAnsi="Arial" w:cs="Arial"/>
          <w:bCs/>
          <w:sz w:val="22"/>
          <w:szCs w:val="22"/>
          <w:lang w:val="pl"/>
        </w:rPr>
      </w:pPr>
    </w:p>
    <w:p w14:paraId="256B107C" w14:textId="77777777" w:rsidR="00FA253D" w:rsidRPr="00C26045" w:rsidRDefault="00FA253D" w:rsidP="002503BF">
      <w:pPr>
        <w:spacing w:line="276" w:lineRule="auto"/>
        <w:jc w:val="center"/>
        <w:rPr>
          <w:rFonts w:ascii="Arial" w:eastAsia="Arial" w:hAnsi="Arial" w:cs="Arial"/>
          <w:bCs/>
          <w:sz w:val="22"/>
          <w:szCs w:val="22"/>
          <w:lang w:val="pl"/>
        </w:rPr>
      </w:pPr>
    </w:p>
    <w:p w14:paraId="7CB95054" w14:textId="77777777" w:rsidR="006E6676" w:rsidRDefault="006E6676" w:rsidP="00255577">
      <w:pPr>
        <w:spacing w:line="276" w:lineRule="auto"/>
        <w:rPr>
          <w:rFonts w:ascii="Arial" w:eastAsia="Arial" w:hAnsi="Arial" w:cs="Arial"/>
          <w:sz w:val="32"/>
          <w:szCs w:val="32"/>
          <w:lang w:val="pl"/>
        </w:rPr>
      </w:pPr>
    </w:p>
    <w:p w14:paraId="2BA9C537" w14:textId="4746BCB9" w:rsidR="006E6676" w:rsidRDefault="006E6676" w:rsidP="006E6676">
      <w:pPr>
        <w:shd w:val="clear" w:color="auto" w:fill="FFFFFF" w:themeFill="background1"/>
        <w:spacing w:line="276" w:lineRule="auto"/>
        <w:rPr>
          <w:rFonts w:ascii="Arial" w:eastAsia="Arial" w:hAnsi="Arial" w:cs="Arial"/>
          <w:sz w:val="32"/>
          <w:szCs w:val="32"/>
          <w:lang w:val="pl"/>
        </w:rPr>
      </w:pPr>
      <w:r w:rsidRPr="006E6676">
        <w:rPr>
          <w:rFonts w:ascii="Arial" w:eastAsia="Arial" w:hAnsi="Arial" w:cs="Arial"/>
          <w:sz w:val="32"/>
          <w:szCs w:val="32"/>
          <w:shd w:val="clear" w:color="auto" w:fill="D9D9D9" w:themeFill="background1" w:themeFillShade="D9"/>
          <w:lang w:val="pl"/>
        </w:rPr>
        <w:lastRenderedPageBreak/>
        <w:t>I.</w:t>
      </w:r>
      <w:r w:rsidRPr="006E6676">
        <w:rPr>
          <w:rFonts w:ascii="Arial" w:eastAsia="Arial" w:hAnsi="Arial" w:cs="Arial"/>
          <w:sz w:val="32"/>
          <w:szCs w:val="32"/>
          <w:shd w:val="clear" w:color="auto" w:fill="D9D9D9" w:themeFill="background1" w:themeFillShade="D9"/>
          <w:lang w:val="pl"/>
        </w:rPr>
        <w:tab/>
      </w:r>
      <w:r w:rsidR="00D661DC">
        <w:rPr>
          <w:rFonts w:ascii="Arial" w:eastAsia="Arial" w:hAnsi="Arial" w:cs="Arial"/>
          <w:sz w:val="32"/>
          <w:szCs w:val="32"/>
          <w:shd w:val="clear" w:color="auto" w:fill="D9D9D9" w:themeFill="background1" w:themeFillShade="D9"/>
          <w:lang w:val="pl"/>
        </w:rPr>
        <w:t xml:space="preserve">    </w:t>
      </w:r>
      <w:r w:rsidRPr="006E6676">
        <w:rPr>
          <w:rFonts w:ascii="Arial" w:eastAsia="Arial" w:hAnsi="Arial" w:cs="Arial"/>
          <w:sz w:val="32"/>
          <w:szCs w:val="32"/>
          <w:shd w:val="clear" w:color="auto" w:fill="D9D9D9" w:themeFill="background1" w:themeFillShade="D9"/>
          <w:lang w:val="pl"/>
        </w:rPr>
        <w:t>Adres oraz nazwa Zamawiającego</w:t>
      </w:r>
    </w:p>
    <w:p w14:paraId="69C6F221" w14:textId="6C4B9BED" w:rsidR="00255577" w:rsidRPr="00255577" w:rsidRDefault="00255577" w:rsidP="00255577">
      <w:pPr>
        <w:spacing w:line="276" w:lineRule="auto"/>
        <w:rPr>
          <w:rFonts w:ascii="Arial" w:eastAsia="Arial" w:hAnsi="Arial" w:cs="Arial"/>
          <w:b/>
          <w:sz w:val="22"/>
          <w:szCs w:val="22"/>
          <w:lang w:val="pl"/>
        </w:rPr>
      </w:pPr>
      <w:r w:rsidRPr="00255577">
        <w:rPr>
          <w:rFonts w:ascii="Arial" w:eastAsia="Arial" w:hAnsi="Arial" w:cs="Arial"/>
          <w:b/>
          <w:sz w:val="22"/>
          <w:szCs w:val="22"/>
          <w:lang w:val="pl"/>
        </w:rPr>
        <w:t>Zarząd Drogowy dla Powiatu Puckiego i Wejherowskiego z siedzibą w Wejherowie</w:t>
      </w:r>
    </w:p>
    <w:p w14:paraId="1043CEA2" w14:textId="77777777" w:rsidR="00255577" w:rsidRPr="00255577" w:rsidRDefault="00255577" w:rsidP="00255577">
      <w:pPr>
        <w:spacing w:line="276" w:lineRule="auto"/>
        <w:rPr>
          <w:rFonts w:ascii="Arial" w:eastAsia="Arial" w:hAnsi="Arial" w:cs="Arial"/>
          <w:bCs/>
          <w:sz w:val="22"/>
          <w:szCs w:val="22"/>
          <w:lang w:val="pl"/>
        </w:rPr>
      </w:pPr>
      <w:r w:rsidRPr="00255577">
        <w:rPr>
          <w:rFonts w:ascii="Arial" w:eastAsia="Arial" w:hAnsi="Arial" w:cs="Arial"/>
          <w:bCs/>
          <w:sz w:val="22"/>
          <w:szCs w:val="22"/>
          <w:lang w:val="pl"/>
        </w:rPr>
        <w:t>ul. Pucka 11</w:t>
      </w:r>
    </w:p>
    <w:p w14:paraId="145ACCE2" w14:textId="77777777" w:rsidR="00255577" w:rsidRPr="00255577" w:rsidRDefault="00255577" w:rsidP="00255577">
      <w:pPr>
        <w:spacing w:line="276" w:lineRule="auto"/>
        <w:rPr>
          <w:rFonts w:ascii="Arial" w:eastAsia="Arial" w:hAnsi="Arial" w:cs="Arial"/>
          <w:bCs/>
          <w:sz w:val="22"/>
          <w:szCs w:val="22"/>
          <w:lang w:val="pl"/>
        </w:rPr>
      </w:pPr>
      <w:r w:rsidRPr="00255577">
        <w:rPr>
          <w:rFonts w:ascii="Arial" w:eastAsia="Arial" w:hAnsi="Arial" w:cs="Arial"/>
          <w:bCs/>
          <w:sz w:val="22"/>
          <w:szCs w:val="22"/>
          <w:lang w:val="pl"/>
        </w:rPr>
        <w:t>NIP: 587-14-75-424</w:t>
      </w:r>
    </w:p>
    <w:p w14:paraId="7A72BE22" w14:textId="77777777" w:rsidR="00255577" w:rsidRPr="00255577" w:rsidRDefault="00255577" w:rsidP="00255577">
      <w:pPr>
        <w:spacing w:line="276" w:lineRule="auto"/>
        <w:rPr>
          <w:rFonts w:ascii="Arial" w:eastAsia="Arial" w:hAnsi="Arial" w:cs="Arial"/>
          <w:bCs/>
          <w:sz w:val="22"/>
          <w:szCs w:val="22"/>
          <w:lang w:val="pl"/>
        </w:rPr>
      </w:pPr>
      <w:r w:rsidRPr="00255577">
        <w:rPr>
          <w:rFonts w:ascii="Arial" w:eastAsia="Arial" w:hAnsi="Arial" w:cs="Arial"/>
          <w:bCs/>
          <w:sz w:val="22"/>
          <w:szCs w:val="22"/>
          <w:lang w:val="pl"/>
        </w:rPr>
        <w:t>REGON: 191686680</w:t>
      </w:r>
    </w:p>
    <w:p w14:paraId="1EF51BDC" w14:textId="77777777" w:rsidR="00255577" w:rsidRPr="00255577" w:rsidRDefault="00255577" w:rsidP="00255577">
      <w:pPr>
        <w:spacing w:line="276" w:lineRule="auto"/>
        <w:rPr>
          <w:rFonts w:ascii="Arial" w:eastAsia="Arial" w:hAnsi="Arial" w:cs="Arial"/>
          <w:bCs/>
          <w:sz w:val="22"/>
          <w:szCs w:val="22"/>
          <w:lang w:val="pl"/>
        </w:rPr>
      </w:pPr>
      <w:r w:rsidRPr="00255577">
        <w:rPr>
          <w:rFonts w:ascii="Arial" w:eastAsia="Arial" w:hAnsi="Arial" w:cs="Arial"/>
          <w:bCs/>
          <w:sz w:val="22"/>
          <w:szCs w:val="22"/>
          <w:lang w:val="pl"/>
        </w:rPr>
        <w:t>Tel. 58 774 32 80</w:t>
      </w:r>
    </w:p>
    <w:p w14:paraId="3C3A83FD" w14:textId="77777777" w:rsidR="00255577" w:rsidRPr="00255577" w:rsidRDefault="00255577" w:rsidP="00255577">
      <w:pPr>
        <w:spacing w:line="276" w:lineRule="auto"/>
        <w:rPr>
          <w:rFonts w:ascii="Arial" w:eastAsia="Arial" w:hAnsi="Arial" w:cs="Arial"/>
          <w:sz w:val="22"/>
          <w:szCs w:val="22"/>
          <w:lang w:val="pl"/>
        </w:rPr>
      </w:pPr>
      <w:r w:rsidRPr="00255577">
        <w:rPr>
          <w:rFonts w:ascii="Arial" w:eastAsia="Arial" w:hAnsi="Arial" w:cs="Arial"/>
          <w:sz w:val="22"/>
          <w:szCs w:val="22"/>
          <w:lang w:val="pl"/>
        </w:rPr>
        <w:t xml:space="preserve">godziny pracy Zamawiającego: </w:t>
      </w:r>
    </w:p>
    <w:p w14:paraId="2BE65C2D" w14:textId="77777777" w:rsidR="00255577" w:rsidRPr="00255577" w:rsidRDefault="00255577" w:rsidP="00255577">
      <w:pPr>
        <w:spacing w:line="276" w:lineRule="auto"/>
        <w:rPr>
          <w:rFonts w:ascii="Arial" w:eastAsia="Arial" w:hAnsi="Arial" w:cs="Arial"/>
          <w:sz w:val="22"/>
          <w:szCs w:val="22"/>
          <w:lang w:val="pl"/>
        </w:rPr>
      </w:pPr>
      <w:r w:rsidRPr="00255577">
        <w:rPr>
          <w:rFonts w:ascii="Arial" w:eastAsia="Arial" w:hAnsi="Arial" w:cs="Arial"/>
          <w:sz w:val="22"/>
          <w:szCs w:val="22"/>
          <w:lang w:val="pl"/>
        </w:rPr>
        <w:t>od poniedziałku do piątku 7.00 – 15.00</w:t>
      </w:r>
    </w:p>
    <w:p w14:paraId="3F6AE6F7" w14:textId="77777777" w:rsidR="00255577" w:rsidRPr="00255577" w:rsidRDefault="00255577" w:rsidP="00255577">
      <w:pPr>
        <w:spacing w:line="276" w:lineRule="auto"/>
        <w:rPr>
          <w:rFonts w:ascii="Arial" w:eastAsia="Arial" w:hAnsi="Arial" w:cs="Arial"/>
          <w:bCs/>
          <w:sz w:val="22"/>
          <w:szCs w:val="22"/>
          <w:lang w:val="pl"/>
        </w:rPr>
      </w:pPr>
      <w:r w:rsidRPr="00255577">
        <w:rPr>
          <w:rFonts w:ascii="Arial" w:eastAsia="Arial" w:hAnsi="Arial" w:cs="Arial"/>
          <w:bCs/>
          <w:sz w:val="22"/>
          <w:szCs w:val="22"/>
          <w:lang w:val="pl"/>
        </w:rPr>
        <w:t xml:space="preserve">e-mail: </w:t>
      </w:r>
      <w:hyperlink r:id="rId8" w:history="1">
        <w:r w:rsidRPr="00255577">
          <w:rPr>
            <w:rFonts w:ascii="Arial" w:eastAsia="Arial" w:hAnsi="Arial" w:cs="Arial"/>
            <w:bCs/>
            <w:color w:val="0000FF"/>
            <w:sz w:val="22"/>
            <w:szCs w:val="22"/>
            <w:u w:val="single"/>
            <w:lang w:val="pl"/>
          </w:rPr>
          <w:t>sekretariat@zarzaddrogowy.pl</w:t>
        </w:r>
      </w:hyperlink>
    </w:p>
    <w:p w14:paraId="032B698D" w14:textId="77777777" w:rsidR="00255577" w:rsidRPr="00255577" w:rsidRDefault="00255577" w:rsidP="00255577">
      <w:pPr>
        <w:spacing w:line="276" w:lineRule="auto"/>
        <w:rPr>
          <w:rFonts w:ascii="Arial" w:eastAsia="Arial" w:hAnsi="Arial" w:cs="Arial"/>
          <w:bCs/>
          <w:sz w:val="22"/>
          <w:szCs w:val="22"/>
          <w:lang w:val="pl"/>
        </w:rPr>
      </w:pPr>
      <w:r w:rsidRPr="00255577">
        <w:rPr>
          <w:rFonts w:ascii="Arial" w:eastAsia="Arial" w:hAnsi="Arial" w:cs="Arial"/>
          <w:b/>
          <w:sz w:val="22"/>
          <w:szCs w:val="22"/>
          <w:lang w:val="pl"/>
        </w:rPr>
        <w:t>adres strony internetowej prowadzonego postępowania:</w:t>
      </w:r>
      <w:r w:rsidRPr="00255577">
        <w:rPr>
          <w:rFonts w:ascii="Arial" w:eastAsia="Arial" w:hAnsi="Arial" w:cs="Arial"/>
          <w:bCs/>
          <w:sz w:val="22"/>
          <w:szCs w:val="22"/>
          <w:lang w:val="pl"/>
        </w:rPr>
        <w:t xml:space="preserve"> </w:t>
      </w:r>
      <w:hyperlink r:id="rId9" w:history="1">
        <w:r w:rsidRPr="00255577">
          <w:rPr>
            <w:rFonts w:ascii="Arial" w:eastAsia="Arial" w:hAnsi="Arial" w:cs="Arial"/>
            <w:bCs/>
            <w:color w:val="0000FF"/>
            <w:sz w:val="22"/>
            <w:szCs w:val="22"/>
            <w:u w:val="single"/>
            <w:lang w:val="pl"/>
          </w:rPr>
          <w:t>https://platformazakupowa.pl/pn/zarzaddrogowy</w:t>
        </w:r>
      </w:hyperlink>
      <w:r w:rsidRPr="00255577">
        <w:rPr>
          <w:rFonts w:ascii="Arial" w:eastAsia="Arial" w:hAnsi="Arial" w:cs="Arial"/>
          <w:bCs/>
          <w:sz w:val="22"/>
          <w:szCs w:val="22"/>
          <w:lang w:val="pl"/>
        </w:rPr>
        <w:t xml:space="preserve"> </w:t>
      </w:r>
    </w:p>
    <w:p w14:paraId="337CF534" w14:textId="77777777" w:rsidR="00255577" w:rsidRPr="00255577" w:rsidRDefault="00255577" w:rsidP="00255577">
      <w:pPr>
        <w:spacing w:line="276" w:lineRule="auto"/>
        <w:jc w:val="both"/>
        <w:rPr>
          <w:rFonts w:ascii="Arial" w:eastAsia="Arial" w:hAnsi="Arial" w:cs="Arial"/>
          <w:sz w:val="22"/>
          <w:szCs w:val="22"/>
          <w:lang w:val="pl"/>
        </w:rPr>
      </w:pPr>
      <w:r w:rsidRPr="00255577">
        <w:rPr>
          <w:rFonts w:ascii="Arial" w:eastAsia="Arial" w:hAnsi="Arial" w:cs="Arial"/>
          <w:sz w:val="22"/>
          <w:szCs w:val="22"/>
          <w:lang w:val="pl"/>
        </w:rPr>
        <w:t>Na ww. stronie internetowej udostępniona będzie SWZ, zmiany i wyjaśnienia treści SWZ oraz inne dokumenty zamówienia bezpośrednio związane z postepowaniem o udzielenie zamówienia.</w:t>
      </w:r>
    </w:p>
    <w:p w14:paraId="5BD7A176" w14:textId="77777777" w:rsidR="00255577" w:rsidRPr="00255577" w:rsidRDefault="00255577" w:rsidP="00255577">
      <w:pPr>
        <w:spacing w:before="240" w:after="240" w:line="276" w:lineRule="auto"/>
        <w:jc w:val="both"/>
        <w:rPr>
          <w:rFonts w:ascii="Arial" w:eastAsia="Arial" w:hAnsi="Arial" w:cs="Arial"/>
          <w:u w:val="single"/>
          <w:lang w:val="pl"/>
        </w:rPr>
      </w:pPr>
      <w:r w:rsidRPr="00255577">
        <w:rPr>
          <w:rFonts w:ascii="Arial" w:eastAsia="Arial" w:hAnsi="Arial" w:cs="Arial"/>
          <w:b/>
          <w:sz w:val="22"/>
          <w:szCs w:val="22"/>
          <w:highlight w:val="white"/>
          <w:u w:val="single"/>
          <w:lang w:val="pl"/>
        </w:rPr>
        <w:t xml:space="preserve">Uwaga! </w:t>
      </w:r>
      <w:r w:rsidRPr="00255577">
        <w:rPr>
          <w:rFonts w:ascii="Arial" w:eastAsia="Arial" w:hAnsi="Arial" w:cs="Arial"/>
          <w:sz w:val="22"/>
          <w:szCs w:val="22"/>
          <w:highlight w:val="white"/>
          <w:u w:val="single"/>
          <w:lang w:val="pl"/>
        </w:rPr>
        <w:t>W przypadku, gdy wniosek o wgląd w protokół, o którym mowa w art. 74 ust. 1 ustawy PZP wpłynie po godzinach pracy Zamawiającego, odpowiedź zostanie udzielona dnia następnego (roboczego).</w:t>
      </w:r>
    </w:p>
    <w:p w14:paraId="7A5A06FA" w14:textId="77777777" w:rsidR="00255577" w:rsidRPr="00255577" w:rsidRDefault="00255577" w:rsidP="00255577">
      <w:pPr>
        <w:spacing w:before="240" w:after="240" w:line="276" w:lineRule="auto"/>
        <w:jc w:val="both"/>
        <w:rPr>
          <w:rFonts w:ascii="Arial" w:eastAsia="Arial" w:hAnsi="Arial" w:cs="Arial"/>
          <w:b/>
          <w:sz w:val="22"/>
          <w:szCs w:val="22"/>
          <w:u w:val="single"/>
          <w:lang w:val="pl"/>
        </w:rPr>
      </w:pPr>
      <w:r w:rsidRPr="00255577">
        <w:rPr>
          <w:rFonts w:ascii="Arial" w:eastAsia="Arial" w:hAnsi="Arial" w:cs="Arial"/>
          <w:b/>
          <w:sz w:val="22"/>
          <w:szCs w:val="22"/>
          <w:u w:val="single"/>
          <w:lang w:val="pl"/>
        </w:rPr>
        <w:t xml:space="preserve">Uwaga! </w:t>
      </w:r>
      <w:r w:rsidRPr="00255577">
        <w:rPr>
          <w:rFonts w:ascii="Arial" w:eastAsia="Arial" w:hAnsi="Arial" w:cs="Arial"/>
          <w:sz w:val="22"/>
          <w:szCs w:val="22"/>
          <w:u w:val="single"/>
          <w:lang w:va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255577">
        <w:rPr>
          <w:rFonts w:ascii="Arial" w:eastAsia="Arial" w:hAnsi="Arial" w:cs="Arial"/>
          <w:b/>
          <w:sz w:val="22"/>
          <w:szCs w:val="22"/>
          <w:u w:val="single"/>
          <w:lang w:val="pl"/>
        </w:rPr>
        <w:t>w rozdziale XIII ust. 3.</w:t>
      </w:r>
    </w:p>
    <w:p w14:paraId="6ACAA03A" w14:textId="4EAE667B" w:rsidR="00217CDE" w:rsidRPr="00217CDE" w:rsidRDefault="00217CDE" w:rsidP="001E09DF">
      <w:pPr>
        <w:keepNext/>
        <w:keepLines/>
        <w:spacing w:before="240" w:line="276" w:lineRule="auto"/>
        <w:ind w:left="851" w:hanging="851"/>
        <w:outlineLvl w:val="1"/>
        <w:rPr>
          <w:rFonts w:ascii="Arial" w:eastAsia="Arial" w:hAnsi="Arial" w:cs="Arial"/>
          <w:sz w:val="32"/>
          <w:szCs w:val="32"/>
          <w:lang w:val="pl"/>
        </w:rPr>
      </w:pPr>
      <w:bookmarkStart w:id="2" w:name="_Hlk157676599"/>
      <w:r w:rsidRPr="00217CDE">
        <w:rPr>
          <w:rFonts w:ascii="Arial" w:eastAsia="Arial" w:hAnsi="Arial" w:cs="Arial"/>
          <w:sz w:val="32"/>
          <w:szCs w:val="32"/>
          <w:highlight w:val="lightGray"/>
          <w:lang w:val="pl"/>
        </w:rPr>
        <w:t>II.</w:t>
      </w:r>
      <w:r w:rsidR="00D661DC">
        <w:rPr>
          <w:rFonts w:ascii="Arial" w:eastAsia="Arial" w:hAnsi="Arial" w:cs="Arial"/>
          <w:sz w:val="32"/>
          <w:szCs w:val="32"/>
          <w:highlight w:val="lightGray"/>
          <w:lang w:val="pl"/>
        </w:rPr>
        <w:t xml:space="preserve">    </w:t>
      </w:r>
      <w:r w:rsidRPr="00217CDE">
        <w:rPr>
          <w:rFonts w:ascii="Arial" w:eastAsia="Arial" w:hAnsi="Arial" w:cs="Arial"/>
          <w:sz w:val="32"/>
          <w:szCs w:val="32"/>
          <w:highlight w:val="lightGray"/>
          <w:lang w:val="pl"/>
        </w:rPr>
        <w:t>Ochrona danych osobowych</w:t>
      </w:r>
      <w:bookmarkEnd w:id="2"/>
    </w:p>
    <w:p w14:paraId="7A71B133" w14:textId="77777777" w:rsidR="00217CDE" w:rsidRPr="00217CDE" w:rsidRDefault="00217CDE" w:rsidP="00380674">
      <w:pPr>
        <w:numPr>
          <w:ilvl w:val="0"/>
          <w:numId w:val="19"/>
        </w:numPr>
        <w:tabs>
          <w:tab w:val="left" w:pos="426"/>
        </w:tabs>
        <w:spacing w:line="276" w:lineRule="auto"/>
        <w:ind w:left="426" w:hanging="426"/>
        <w:jc w:val="both"/>
        <w:rPr>
          <w:rFonts w:ascii="Arial" w:eastAsia="Arial" w:hAnsi="Arial" w:cs="Arial"/>
          <w:sz w:val="22"/>
          <w:szCs w:val="22"/>
          <w:lang w:val="pl"/>
        </w:rPr>
      </w:pPr>
      <w:r w:rsidRPr="00217CDE">
        <w:rPr>
          <w:rFonts w:ascii="Arial" w:eastAsia="Arial" w:hAnsi="Arial" w:cs="Arial"/>
          <w:sz w:val="22"/>
          <w:szCs w:val="22"/>
          <w:lang w:val="pl"/>
        </w:rPr>
        <w:t>Zgodnie z art. 13 ust. 1 i 2 rozporządzenia Parlamentu Europejskiego i Rady (UE) 2016/679 z dnia 27 kwietnia 2016 r. w sprawie ochrony osób fizycznych w związku z</w:t>
      </w:r>
      <w:r w:rsidR="001E55BF">
        <w:rPr>
          <w:rFonts w:ascii="Arial" w:eastAsia="Arial" w:hAnsi="Arial" w:cs="Arial"/>
          <w:sz w:val="22"/>
          <w:szCs w:val="22"/>
          <w:lang w:val="pl"/>
        </w:rPr>
        <w:t> </w:t>
      </w:r>
      <w:r w:rsidRPr="00217CDE">
        <w:rPr>
          <w:rFonts w:ascii="Arial" w:eastAsia="Arial" w:hAnsi="Arial" w:cs="Arial"/>
          <w:sz w:val="22"/>
          <w:szCs w:val="22"/>
          <w:lang w:val="pl"/>
        </w:rPr>
        <w:t>przetwarzaniem danych osobowych i w sprawie swobodnego przepływu takich danych oraz uchylenia dyrektywy 95/46/WE (ogólne rozporządzenie o danych) (Dz. U. UE L119 z dnia 4 maja 2016 r., str. 1; zwanym dalej „RODO”) informujemy, że:</w:t>
      </w:r>
    </w:p>
    <w:p w14:paraId="76A7F386" w14:textId="77777777" w:rsidR="00217CDE" w:rsidRPr="00217CDE" w:rsidRDefault="00217CDE" w:rsidP="00380674">
      <w:pPr>
        <w:numPr>
          <w:ilvl w:val="0"/>
          <w:numId w:val="17"/>
        </w:numPr>
        <w:tabs>
          <w:tab w:val="left" w:pos="709"/>
        </w:tabs>
        <w:spacing w:line="276" w:lineRule="auto"/>
        <w:ind w:left="709" w:hanging="283"/>
        <w:jc w:val="both"/>
        <w:rPr>
          <w:rFonts w:ascii="Arial" w:eastAsia="Arial" w:hAnsi="Arial" w:cs="Arial"/>
          <w:sz w:val="22"/>
          <w:szCs w:val="22"/>
          <w:lang w:val="pl"/>
        </w:rPr>
      </w:pPr>
      <w:r w:rsidRPr="00217CDE">
        <w:rPr>
          <w:rFonts w:ascii="Arial" w:eastAsia="Arial" w:hAnsi="Arial" w:cs="Arial"/>
          <w:sz w:val="22"/>
          <w:szCs w:val="22"/>
          <w:lang w:val="pl"/>
        </w:rPr>
        <w:t>administratorem Pani/Pana danych osobowych jest Zarząd Drogowy dla Powiatu Puckiego i Wejherowskiego z siedzibą w Wejherowie.</w:t>
      </w:r>
    </w:p>
    <w:p w14:paraId="24366194" w14:textId="77777777" w:rsidR="00217CDE" w:rsidRPr="00217CDE" w:rsidRDefault="00217CDE" w:rsidP="00380674">
      <w:pPr>
        <w:numPr>
          <w:ilvl w:val="0"/>
          <w:numId w:val="17"/>
        </w:numPr>
        <w:tabs>
          <w:tab w:val="left" w:pos="709"/>
        </w:tabs>
        <w:spacing w:line="276" w:lineRule="auto"/>
        <w:ind w:left="709" w:hanging="283"/>
        <w:jc w:val="both"/>
        <w:rPr>
          <w:rFonts w:ascii="Arial" w:eastAsia="Arial" w:hAnsi="Arial" w:cs="Arial"/>
          <w:sz w:val="22"/>
          <w:szCs w:val="22"/>
          <w:lang w:val="pl"/>
        </w:rPr>
      </w:pPr>
      <w:r w:rsidRPr="00217CDE">
        <w:rPr>
          <w:rFonts w:ascii="Arial" w:eastAsia="Arial" w:hAnsi="Arial" w:cs="Arial"/>
          <w:sz w:val="22"/>
          <w:szCs w:val="22"/>
          <w:lang w:val="pl"/>
        </w:rPr>
        <w:t xml:space="preserve">administrator wyznaczył Inspektora Danych Osobowych, z którym można się kontaktować pod adresem e-mail: Pan Krzysztof </w:t>
      </w:r>
      <w:proofErr w:type="spellStart"/>
      <w:r w:rsidRPr="00217CDE">
        <w:rPr>
          <w:rFonts w:ascii="Arial" w:eastAsia="Arial" w:hAnsi="Arial" w:cs="Arial"/>
          <w:sz w:val="22"/>
          <w:szCs w:val="22"/>
          <w:lang w:val="pl"/>
        </w:rPr>
        <w:t>Raulin</w:t>
      </w:r>
      <w:proofErr w:type="spellEnd"/>
      <w:r w:rsidRPr="00217CDE">
        <w:rPr>
          <w:rFonts w:ascii="Arial" w:eastAsia="Arial" w:hAnsi="Arial" w:cs="Arial"/>
          <w:sz w:val="22"/>
          <w:szCs w:val="22"/>
          <w:lang w:val="pl"/>
        </w:rPr>
        <w:t xml:space="preserve">, kontakt: adres e-mail: </w:t>
      </w:r>
      <w:hyperlink r:id="rId10" w:history="1">
        <w:r w:rsidRPr="00217CDE">
          <w:rPr>
            <w:rFonts w:ascii="Arial" w:eastAsia="Arial" w:hAnsi="Arial" w:cs="Arial"/>
            <w:color w:val="0000FF"/>
            <w:sz w:val="22"/>
            <w:szCs w:val="22"/>
            <w:u w:val="single"/>
            <w:lang w:val="pl"/>
          </w:rPr>
          <w:t>przetargi@zarzaddrogowy.pl</w:t>
        </w:r>
      </w:hyperlink>
      <w:r w:rsidRPr="00217CDE">
        <w:rPr>
          <w:rFonts w:ascii="Arial" w:eastAsia="Arial" w:hAnsi="Arial" w:cs="Arial"/>
          <w:sz w:val="22"/>
          <w:szCs w:val="22"/>
          <w:lang w:val="pl"/>
        </w:rPr>
        <w:t>, tel. 884 698 888.</w:t>
      </w:r>
    </w:p>
    <w:p w14:paraId="554A3505" w14:textId="77777777" w:rsidR="00217CDE" w:rsidRPr="00217CDE" w:rsidRDefault="00217CDE" w:rsidP="00380674">
      <w:pPr>
        <w:numPr>
          <w:ilvl w:val="0"/>
          <w:numId w:val="17"/>
        </w:numPr>
        <w:tabs>
          <w:tab w:val="left" w:pos="709"/>
        </w:tabs>
        <w:spacing w:line="276" w:lineRule="auto"/>
        <w:ind w:left="709" w:hanging="283"/>
        <w:jc w:val="both"/>
        <w:rPr>
          <w:rFonts w:ascii="Arial" w:eastAsia="Arial" w:hAnsi="Arial" w:cs="Arial"/>
          <w:sz w:val="22"/>
          <w:szCs w:val="22"/>
          <w:lang w:val="pl"/>
        </w:rPr>
      </w:pPr>
      <w:r w:rsidRPr="00217CDE">
        <w:rPr>
          <w:rFonts w:ascii="Arial" w:eastAsia="Arial" w:hAnsi="Arial" w:cs="Arial"/>
          <w:sz w:val="22"/>
          <w:szCs w:val="22"/>
          <w:lang w:val="pl"/>
        </w:rPr>
        <w:t xml:space="preserve">Pani/Pana dane osobowe przetwarzane będą na podstawie art. 6 ust. 1 lit. c RODO w celu związanym z przedmiotowym postępowaniem o udzielenie zamówienia publicznego, prowadzonym w trybie </w:t>
      </w:r>
      <w:r w:rsidR="007B6753">
        <w:rPr>
          <w:rFonts w:ascii="Arial" w:eastAsia="Arial" w:hAnsi="Arial" w:cs="Arial"/>
          <w:sz w:val="22"/>
          <w:szCs w:val="22"/>
          <w:lang w:val="pl"/>
        </w:rPr>
        <w:t>przetargu nieograniczonego</w:t>
      </w:r>
      <w:r w:rsidRPr="00217CDE">
        <w:rPr>
          <w:rFonts w:ascii="Arial" w:eastAsia="Arial" w:hAnsi="Arial" w:cs="Arial"/>
          <w:sz w:val="22"/>
          <w:szCs w:val="22"/>
          <w:lang w:val="pl"/>
        </w:rPr>
        <w:t>;</w:t>
      </w:r>
    </w:p>
    <w:p w14:paraId="1AE0DAE2" w14:textId="77777777" w:rsidR="00217CDE" w:rsidRPr="00217CDE" w:rsidRDefault="00217CDE" w:rsidP="00380674">
      <w:pPr>
        <w:numPr>
          <w:ilvl w:val="0"/>
          <w:numId w:val="17"/>
        </w:numPr>
        <w:tabs>
          <w:tab w:val="left" w:pos="709"/>
        </w:tabs>
        <w:spacing w:line="276" w:lineRule="auto"/>
        <w:ind w:left="709" w:hanging="283"/>
        <w:jc w:val="both"/>
        <w:rPr>
          <w:rFonts w:ascii="Arial" w:eastAsia="Arial" w:hAnsi="Arial" w:cs="Arial"/>
          <w:sz w:val="22"/>
          <w:szCs w:val="22"/>
          <w:lang w:val="pl"/>
        </w:rPr>
      </w:pPr>
      <w:r w:rsidRPr="00217CDE">
        <w:rPr>
          <w:rFonts w:ascii="Arial" w:eastAsia="Arial" w:hAnsi="Arial" w:cs="Arial"/>
          <w:sz w:val="22"/>
          <w:szCs w:val="22"/>
          <w:lang w:val="pl"/>
        </w:rPr>
        <w:t>odbiorcami Pani/Pana danych osobowych będą osoby lub podmioty, którym udostępniona zostanie dokumentacja postępowania w oparciu o art. 74 ustawy PZP;</w:t>
      </w:r>
    </w:p>
    <w:p w14:paraId="3F39D051" w14:textId="77777777" w:rsidR="00217CDE" w:rsidRPr="00217CDE" w:rsidRDefault="00217CDE" w:rsidP="00380674">
      <w:pPr>
        <w:numPr>
          <w:ilvl w:val="0"/>
          <w:numId w:val="17"/>
        </w:numPr>
        <w:tabs>
          <w:tab w:val="left" w:pos="709"/>
        </w:tabs>
        <w:spacing w:line="276" w:lineRule="auto"/>
        <w:ind w:left="709" w:hanging="283"/>
        <w:jc w:val="both"/>
        <w:rPr>
          <w:rFonts w:ascii="Arial" w:eastAsia="Arial" w:hAnsi="Arial" w:cs="Arial"/>
          <w:sz w:val="22"/>
          <w:szCs w:val="22"/>
          <w:lang w:val="pl"/>
        </w:rPr>
      </w:pPr>
      <w:r w:rsidRPr="00217CDE">
        <w:rPr>
          <w:rFonts w:ascii="Arial" w:eastAsia="Arial" w:hAnsi="Arial" w:cs="Arial"/>
          <w:sz w:val="22"/>
          <w:szCs w:val="22"/>
          <w:lang w:va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27F98074" w14:textId="77777777" w:rsidR="00217CDE" w:rsidRPr="00217CDE" w:rsidRDefault="00217CDE" w:rsidP="00380674">
      <w:pPr>
        <w:numPr>
          <w:ilvl w:val="0"/>
          <w:numId w:val="17"/>
        </w:numPr>
        <w:tabs>
          <w:tab w:val="left" w:pos="709"/>
        </w:tabs>
        <w:spacing w:line="276" w:lineRule="auto"/>
        <w:ind w:left="709" w:hanging="283"/>
        <w:jc w:val="both"/>
        <w:rPr>
          <w:rFonts w:ascii="Arial" w:eastAsia="Arial" w:hAnsi="Arial" w:cs="Arial"/>
          <w:sz w:val="22"/>
          <w:szCs w:val="22"/>
          <w:lang w:val="pl"/>
        </w:rPr>
      </w:pPr>
      <w:r w:rsidRPr="00217CDE">
        <w:rPr>
          <w:rFonts w:ascii="Arial" w:eastAsia="Arial" w:hAnsi="Arial" w:cs="Arial"/>
          <w:sz w:val="22"/>
          <w:szCs w:val="22"/>
          <w:lang w:val="pl"/>
        </w:rPr>
        <w:t>obowiązek podania przez Panią/Pana danych osobowych bezpośrednio Pani/Pana dotyczących jest wymogiem ustawowym określonym w przepisach ustawy PZP, związanym z udziałem w postępowaniu o udzielenie zamówienia publicznego;</w:t>
      </w:r>
    </w:p>
    <w:p w14:paraId="29C1B17E" w14:textId="77777777" w:rsidR="00217CDE" w:rsidRPr="00217CDE" w:rsidRDefault="00217CDE" w:rsidP="00380674">
      <w:pPr>
        <w:numPr>
          <w:ilvl w:val="0"/>
          <w:numId w:val="17"/>
        </w:numPr>
        <w:tabs>
          <w:tab w:val="left" w:pos="709"/>
        </w:tabs>
        <w:spacing w:line="276" w:lineRule="auto"/>
        <w:ind w:left="709" w:hanging="283"/>
        <w:jc w:val="both"/>
        <w:rPr>
          <w:rFonts w:ascii="Arial" w:eastAsia="Arial" w:hAnsi="Arial" w:cs="Arial"/>
          <w:sz w:val="22"/>
          <w:szCs w:val="22"/>
          <w:lang w:val="pl"/>
        </w:rPr>
      </w:pPr>
      <w:r w:rsidRPr="00217CDE">
        <w:rPr>
          <w:rFonts w:ascii="Arial" w:eastAsia="Arial" w:hAnsi="Arial" w:cs="Arial"/>
          <w:sz w:val="22"/>
          <w:szCs w:val="22"/>
          <w:lang w:val="pl"/>
        </w:rPr>
        <w:lastRenderedPageBreak/>
        <w:t>w odniesieniu do Pani/Pana danych osobowych decyzje nie będą podejmowane w sposób zautomatyzowany, stosownie do art. 22 RODO;</w:t>
      </w:r>
    </w:p>
    <w:p w14:paraId="06C2EFF7" w14:textId="77777777" w:rsidR="00217CDE" w:rsidRPr="00217CDE" w:rsidRDefault="00217CDE" w:rsidP="00380674">
      <w:pPr>
        <w:numPr>
          <w:ilvl w:val="0"/>
          <w:numId w:val="17"/>
        </w:numPr>
        <w:tabs>
          <w:tab w:val="left" w:pos="709"/>
        </w:tabs>
        <w:spacing w:line="276" w:lineRule="auto"/>
        <w:ind w:left="709" w:hanging="283"/>
        <w:jc w:val="both"/>
        <w:rPr>
          <w:rFonts w:ascii="Arial" w:eastAsia="Arial" w:hAnsi="Arial" w:cs="Arial"/>
          <w:sz w:val="22"/>
          <w:szCs w:val="22"/>
          <w:lang w:val="pl"/>
        </w:rPr>
      </w:pPr>
      <w:r w:rsidRPr="00217CDE">
        <w:rPr>
          <w:rFonts w:ascii="Arial" w:eastAsia="Arial" w:hAnsi="Arial" w:cs="Arial"/>
          <w:sz w:val="22"/>
          <w:szCs w:val="22"/>
          <w:lang w:val="pl"/>
        </w:rPr>
        <w:t>posiada Pani/Pan:</w:t>
      </w:r>
    </w:p>
    <w:p w14:paraId="7F7C8B40" w14:textId="77777777" w:rsidR="00217CDE" w:rsidRPr="00217CDE" w:rsidRDefault="00217CDE" w:rsidP="00380674">
      <w:pPr>
        <w:numPr>
          <w:ilvl w:val="0"/>
          <w:numId w:val="18"/>
        </w:numPr>
        <w:tabs>
          <w:tab w:val="left" w:pos="851"/>
        </w:tabs>
        <w:spacing w:line="276" w:lineRule="auto"/>
        <w:ind w:left="851" w:hanging="249"/>
        <w:jc w:val="both"/>
        <w:rPr>
          <w:rFonts w:ascii="Arial" w:eastAsia="Arial" w:hAnsi="Arial" w:cs="Arial"/>
          <w:sz w:val="22"/>
          <w:szCs w:val="22"/>
          <w:lang w:val="pl"/>
        </w:rPr>
      </w:pPr>
      <w:r w:rsidRPr="00217CDE">
        <w:rPr>
          <w:rFonts w:ascii="Arial" w:eastAsia="Arial" w:hAnsi="Arial" w:cs="Arial"/>
          <w:sz w:val="22"/>
          <w:szCs w:val="22"/>
          <w:lang w:va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w:t>
      </w:r>
      <w:r w:rsidR="0051116C">
        <w:rPr>
          <w:rFonts w:ascii="Arial" w:eastAsia="Arial" w:hAnsi="Arial" w:cs="Arial"/>
          <w:sz w:val="22"/>
          <w:szCs w:val="22"/>
          <w:lang w:val="pl"/>
        </w:rPr>
        <w:t> </w:t>
      </w:r>
      <w:r w:rsidRPr="00217CDE">
        <w:rPr>
          <w:rFonts w:ascii="Arial" w:eastAsia="Arial" w:hAnsi="Arial" w:cs="Arial"/>
          <w:sz w:val="22"/>
          <w:szCs w:val="22"/>
          <w:lang w:val="pl"/>
        </w:rPr>
        <w:t>szczególności podania nazwy lub daty postępowania o udzielenie zamówienia publicznego lub konkursu albo sprecyzowanie nazwy lub daty zakończonego postępowania o udzielenie zamówienia);</w:t>
      </w:r>
    </w:p>
    <w:p w14:paraId="67F7231D" w14:textId="77777777" w:rsidR="00217CDE" w:rsidRPr="00217CDE" w:rsidRDefault="00217CDE" w:rsidP="00380674">
      <w:pPr>
        <w:numPr>
          <w:ilvl w:val="0"/>
          <w:numId w:val="18"/>
        </w:numPr>
        <w:tabs>
          <w:tab w:val="left" w:pos="851"/>
        </w:tabs>
        <w:spacing w:line="276" w:lineRule="auto"/>
        <w:ind w:left="851" w:hanging="249"/>
        <w:jc w:val="both"/>
        <w:rPr>
          <w:rFonts w:ascii="Arial" w:eastAsia="Arial" w:hAnsi="Arial" w:cs="Arial"/>
          <w:sz w:val="22"/>
          <w:szCs w:val="22"/>
          <w:lang w:val="pl"/>
        </w:rPr>
      </w:pPr>
      <w:r w:rsidRPr="00217CDE">
        <w:rPr>
          <w:rFonts w:ascii="Arial" w:eastAsia="Arial" w:hAnsi="Arial" w:cs="Arial"/>
          <w:sz w:val="22"/>
          <w:szCs w:val="22"/>
          <w:lang w:val="pl"/>
        </w:rPr>
        <w:t>na podstawie art. 16 RODO prawo do sprostowania Pani/Pana danych osobowych (</w:t>
      </w:r>
      <w:r w:rsidRPr="00217CDE">
        <w:rPr>
          <w:rFonts w:ascii="Arial" w:eastAsia="Arial" w:hAnsi="Arial" w:cs="Arial"/>
          <w:i/>
          <w:sz w:val="22"/>
          <w:szCs w:val="22"/>
          <w:lang w:va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217CDE">
        <w:rPr>
          <w:rFonts w:ascii="Arial" w:eastAsia="Arial" w:hAnsi="Arial" w:cs="Arial"/>
          <w:sz w:val="22"/>
          <w:szCs w:val="22"/>
          <w:lang w:val="pl"/>
        </w:rPr>
        <w:t>);</w:t>
      </w:r>
    </w:p>
    <w:p w14:paraId="0F0AFBF6" w14:textId="38FE61B5" w:rsidR="00217CDE" w:rsidRPr="00217CDE" w:rsidRDefault="00217CDE" w:rsidP="00380674">
      <w:pPr>
        <w:numPr>
          <w:ilvl w:val="0"/>
          <w:numId w:val="18"/>
        </w:numPr>
        <w:tabs>
          <w:tab w:val="left" w:pos="851"/>
        </w:tabs>
        <w:spacing w:line="276" w:lineRule="auto"/>
        <w:ind w:left="851" w:hanging="249"/>
        <w:jc w:val="both"/>
        <w:rPr>
          <w:rFonts w:ascii="Arial" w:eastAsia="Arial" w:hAnsi="Arial" w:cs="Arial"/>
          <w:sz w:val="22"/>
          <w:szCs w:val="22"/>
          <w:lang w:val="pl"/>
        </w:rPr>
      </w:pPr>
      <w:r w:rsidRPr="00217CDE">
        <w:rPr>
          <w:rFonts w:ascii="Arial" w:eastAsia="Arial" w:hAnsi="Arial" w:cs="Arial"/>
          <w:sz w:val="22"/>
          <w:szCs w:val="22"/>
          <w:lang w:va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217CDE">
        <w:rPr>
          <w:rFonts w:ascii="Arial" w:eastAsia="Arial" w:hAnsi="Arial" w:cs="Arial"/>
          <w:i/>
          <w:sz w:val="22"/>
          <w:szCs w:val="22"/>
          <w:lang w:val="pl"/>
        </w:rPr>
        <w:t>prawo do ograniczenia przetwarzania nie ma zastosowania w</w:t>
      </w:r>
      <w:r w:rsidR="008E0637">
        <w:rPr>
          <w:rFonts w:ascii="Arial" w:eastAsia="Arial" w:hAnsi="Arial" w:cs="Arial"/>
          <w:i/>
          <w:sz w:val="22"/>
          <w:szCs w:val="22"/>
          <w:lang w:val="pl"/>
        </w:rPr>
        <w:t> </w:t>
      </w:r>
      <w:r w:rsidRPr="00217CDE">
        <w:rPr>
          <w:rFonts w:ascii="Arial" w:eastAsia="Arial" w:hAnsi="Arial" w:cs="Arial"/>
          <w:i/>
          <w:sz w:val="22"/>
          <w:szCs w:val="22"/>
          <w:lang w:val="pl"/>
        </w:rPr>
        <w:t>odniesieniu do przechowywania, w celu zapewnienia korzystania ze środków ochrony prawnej lub w celu ochrony praw innej osoby fizycznej lub prawnej, lub z</w:t>
      </w:r>
      <w:r w:rsidR="008E0637">
        <w:rPr>
          <w:rFonts w:ascii="Arial" w:eastAsia="Arial" w:hAnsi="Arial" w:cs="Arial"/>
          <w:i/>
          <w:sz w:val="22"/>
          <w:szCs w:val="22"/>
          <w:lang w:val="pl"/>
        </w:rPr>
        <w:t> </w:t>
      </w:r>
      <w:r w:rsidRPr="00217CDE">
        <w:rPr>
          <w:rFonts w:ascii="Arial" w:eastAsia="Arial" w:hAnsi="Arial" w:cs="Arial"/>
          <w:i/>
          <w:sz w:val="22"/>
          <w:szCs w:val="22"/>
          <w:lang w:val="pl"/>
        </w:rPr>
        <w:t>uwagi na ważne względy interesu publicznego Unii Europejskiej lub państwa członkowskiego</w:t>
      </w:r>
      <w:r w:rsidRPr="00217CDE">
        <w:rPr>
          <w:rFonts w:ascii="Arial" w:eastAsia="Arial" w:hAnsi="Arial" w:cs="Arial"/>
          <w:sz w:val="22"/>
          <w:szCs w:val="22"/>
          <w:lang w:val="pl"/>
        </w:rPr>
        <w:t>);</w:t>
      </w:r>
    </w:p>
    <w:p w14:paraId="3370B97A" w14:textId="77777777" w:rsidR="00217CDE" w:rsidRPr="00217CDE" w:rsidRDefault="00217CDE" w:rsidP="00380674">
      <w:pPr>
        <w:numPr>
          <w:ilvl w:val="0"/>
          <w:numId w:val="18"/>
        </w:numPr>
        <w:tabs>
          <w:tab w:val="left" w:pos="851"/>
        </w:tabs>
        <w:spacing w:line="276" w:lineRule="auto"/>
        <w:ind w:left="851" w:hanging="249"/>
        <w:jc w:val="both"/>
        <w:rPr>
          <w:rFonts w:ascii="Arial" w:eastAsia="Arial" w:hAnsi="Arial" w:cs="Arial"/>
          <w:sz w:val="22"/>
          <w:szCs w:val="22"/>
          <w:lang w:val="pl"/>
        </w:rPr>
      </w:pPr>
      <w:r w:rsidRPr="00217CDE">
        <w:rPr>
          <w:rFonts w:ascii="Arial" w:eastAsia="Arial" w:hAnsi="Arial" w:cs="Arial"/>
          <w:sz w:val="22"/>
          <w:szCs w:val="22"/>
          <w:lang w:val="pl"/>
        </w:rPr>
        <w:t xml:space="preserve">prawo do wniesienia skargi do Prezesa Urzędu Ochrony Danych Osobowych, gdy uzna Pani/Pan, że przetwarzanie danych osobowych Pani/Pana dotyczących narusza przepisy RODO; </w:t>
      </w:r>
      <w:r w:rsidRPr="00217CDE">
        <w:rPr>
          <w:rFonts w:ascii="Arial" w:eastAsia="Arial" w:hAnsi="Arial" w:cs="Arial"/>
          <w:i/>
          <w:sz w:val="22"/>
          <w:szCs w:val="22"/>
          <w:lang w:val="pl"/>
        </w:rPr>
        <w:t xml:space="preserve"> </w:t>
      </w:r>
    </w:p>
    <w:p w14:paraId="06883E23" w14:textId="77777777" w:rsidR="00217CDE" w:rsidRPr="00217CDE" w:rsidRDefault="00217CDE" w:rsidP="00380674">
      <w:pPr>
        <w:numPr>
          <w:ilvl w:val="0"/>
          <w:numId w:val="17"/>
        </w:numPr>
        <w:tabs>
          <w:tab w:val="left" w:pos="709"/>
        </w:tabs>
        <w:spacing w:line="276" w:lineRule="auto"/>
        <w:ind w:left="709" w:hanging="283"/>
        <w:jc w:val="both"/>
        <w:rPr>
          <w:rFonts w:ascii="Arial" w:eastAsia="Arial" w:hAnsi="Arial" w:cs="Arial"/>
          <w:sz w:val="22"/>
          <w:szCs w:val="22"/>
          <w:lang w:val="pl"/>
        </w:rPr>
      </w:pPr>
      <w:r w:rsidRPr="00217CDE">
        <w:rPr>
          <w:rFonts w:ascii="Arial" w:eastAsia="Arial" w:hAnsi="Arial" w:cs="Arial"/>
          <w:sz w:val="22"/>
          <w:szCs w:val="22"/>
          <w:lang w:val="pl"/>
        </w:rPr>
        <w:t>nie przysługuje Pani/Panu:</w:t>
      </w:r>
    </w:p>
    <w:p w14:paraId="33C47CC3" w14:textId="77777777" w:rsidR="00217CDE" w:rsidRPr="00217CDE" w:rsidRDefault="00217CDE" w:rsidP="00380674">
      <w:pPr>
        <w:numPr>
          <w:ilvl w:val="0"/>
          <w:numId w:val="20"/>
        </w:numPr>
        <w:tabs>
          <w:tab w:val="left" w:pos="851"/>
        </w:tabs>
        <w:spacing w:line="276" w:lineRule="auto"/>
        <w:ind w:left="851" w:hanging="284"/>
        <w:jc w:val="both"/>
        <w:rPr>
          <w:rFonts w:ascii="Arial" w:eastAsia="Arial" w:hAnsi="Arial" w:cs="Arial"/>
          <w:sz w:val="22"/>
          <w:szCs w:val="22"/>
          <w:lang w:val="pl"/>
        </w:rPr>
      </w:pPr>
      <w:r w:rsidRPr="00217CDE">
        <w:rPr>
          <w:rFonts w:ascii="Arial" w:eastAsia="Arial" w:hAnsi="Arial" w:cs="Arial"/>
          <w:sz w:val="22"/>
          <w:szCs w:val="22"/>
          <w:lang w:val="pl"/>
        </w:rPr>
        <w:t>w związku z art. 17 ust. 3 lit. b, d lub e RODO prawo do usunięcia danych osobowych;</w:t>
      </w:r>
    </w:p>
    <w:p w14:paraId="13F31996" w14:textId="77777777" w:rsidR="00217CDE" w:rsidRPr="00217CDE" w:rsidRDefault="00217CDE" w:rsidP="00380674">
      <w:pPr>
        <w:numPr>
          <w:ilvl w:val="0"/>
          <w:numId w:val="20"/>
        </w:numPr>
        <w:tabs>
          <w:tab w:val="left" w:pos="851"/>
        </w:tabs>
        <w:spacing w:line="276" w:lineRule="auto"/>
        <w:ind w:left="851" w:hanging="284"/>
        <w:jc w:val="both"/>
        <w:rPr>
          <w:rFonts w:ascii="Arial" w:eastAsia="Arial" w:hAnsi="Arial" w:cs="Arial"/>
          <w:sz w:val="22"/>
          <w:szCs w:val="22"/>
          <w:lang w:val="pl"/>
        </w:rPr>
      </w:pPr>
      <w:r w:rsidRPr="00217CDE">
        <w:rPr>
          <w:rFonts w:ascii="Arial" w:eastAsia="Arial" w:hAnsi="Arial" w:cs="Arial"/>
          <w:sz w:val="22"/>
          <w:szCs w:val="22"/>
          <w:lang w:val="pl"/>
        </w:rPr>
        <w:t>prawo do przenoszenia danych osobowych, o którym mowa w art. 20 RODO;</w:t>
      </w:r>
    </w:p>
    <w:p w14:paraId="702953AD" w14:textId="77777777" w:rsidR="00217CDE" w:rsidRPr="00217CDE" w:rsidRDefault="00217CDE" w:rsidP="00380674">
      <w:pPr>
        <w:numPr>
          <w:ilvl w:val="0"/>
          <w:numId w:val="20"/>
        </w:numPr>
        <w:tabs>
          <w:tab w:val="left" w:pos="851"/>
        </w:tabs>
        <w:spacing w:line="276" w:lineRule="auto"/>
        <w:ind w:left="851" w:hanging="284"/>
        <w:jc w:val="both"/>
        <w:rPr>
          <w:rFonts w:ascii="Arial" w:eastAsia="Arial" w:hAnsi="Arial" w:cs="Arial"/>
          <w:sz w:val="22"/>
          <w:szCs w:val="22"/>
          <w:lang w:val="pl"/>
        </w:rPr>
      </w:pPr>
      <w:r w:rsidRPr="00217CDE">
        <w:rPr>
          <w:rFonts w:ascii="Arial" w:eastAsia="Arial" w:hAnsi="Arial" w:cs="Arial"/>
          <w:sz w:val="22"/>
          <w:szCs w:val="22"/>
          <w:lang w:val="pl"/>
        </w:rPr>
        <w:t xml:space="preserve">na podstawie art. 21 RODO prawo sprzeciwu, wobec przetwarzania danych osobowych, gdyż podstawą prawną przetwarzania Pani/Pana danych osobowych jest art. 6 ust. 1 lit. c RODO; </w:t>
      </w:r>
    </w:p>
    <w:p w14:paraId="7C7BF8EC" w14:textId="77777777" w:rsidR="00217CDE" w:rsidRPr="00217CDE" w:rsidRDefault="00217CDE" w:rsidP="00380674">
      <w:pPr>
        <w:numPr>
          <w:ilvl w:val="0"/>
          <w:numId w:val="17"/>
        </w:numPr>
        <w:tabs>
          <w:tab w:val="left" w:pos="709"/>
        </w:tabs>
        <w:spacing w:line="276" w:lineRule="auto"/>
        <w:ind w:left="709" w:hanging="283"/>
        <w:jc w:val="both"/>
        <w:rPr>
          <w:rFonts w:ascii="Arial" w:eastAsia="Arial" w:hAnsi="Arial" w:cs="Arial"/>
          <w:sz w:val="22"/>
          <w:szCs w:val="22"/>
          <w:lang w:val="pl"/>
        </w:rPr>
      </w:pPr>
      <w:r w:rsidRPr="00217CDE">
        <w:rPr>
          <w:rFonts w:ascii="Arial" w:eastAsia="Arial" w:hAnsi="Arial" w:cs="Arial"/>
          <w:sz w:val="22"/>
          <w:szCs w:val="22"/>
          <w:lang w:va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B097749" w14:textId="07EF1363" w:rsidR="00164629" w:rsidRDefault="00164629" w:rsidP="00380674">
      <w:pPr>
        <w:numPr>
          <w:ilvl w:val="0"/>
          <w:numId w:val="19"/>
        </w:numPr>
        <w:tabs>
          <w:tab w:val="left" w:pos="426"/>
        </w:tabs>
        <w:spacing w:line="276" w:lineRule="auto"/>
        <w:ind w:left="426" w:hanging="426"/>
        <w:jc w:val="both"/>
        <w:rPr>
          <w:rFonts w:ascii="Arial" w:hAnsi="Arial" w:cs="Arial"/>
          <w:sz w:val="22"/>
          <w:szCs w:val="22"/>
        </w:rPr>
      </w:pPr>
      <w:r w:rsidRPr="007B6753">
        <w:rPr>
          <w:rFonts w:ascii="Arial" w:hAnsi="Arial" w:cs="Arial"/>
          <w:sz w:val="22"/>
          <w:szCs w:val="22"/>
        </w:rPr>
        <w:t xml:space="preserve">Jednocześnie Zamawiający informuje, iż 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Ponadto wykonawca będzie musiał wypełnić obowiązek informacyjny wynikający z art. 14 RODO względem osób fizycznych, których dane przekazuje Zamawiającemu i których dane pośrednio pozyskał, chyba że ma zastosowanie </w:t>
      </w:r>
      <w:r w:rsidR="00D661DC">
        <w:rPr>
          <w:rFonts w:ascii="Arial" w:hAnsi="Arial" w:cs="Arial"/>
          <w:sz w:val="22"/>
          <w:szCs w:val="22"/>
        </w:rPr>
        <w:t xml:space="preserve">                           </w:t>
      </w:r>
      <w:r w:rsidRPr="007B6753">
        <w:rPr>
          <w:rFonts w:ascii="Arial" w:hAnsi="Arial" w:cs="Arial"/>
          <w:sz w:val="22"/>
          <w:szCs w:val="22"/>
        </w:rPr>
        <w:t>co najmniej jedno z włączeń, o których mowa wart. 14 ust. 5 RODO.</w:t>
      </w:r>
    </w:p>
    <w:p w14:paraId="7532079A" w14:textId="77777777" w:rsidR="000A3562" w:rsidRPr="007B6753" w:rsidRDefault="000A3562" w:rsidP="000A3562">
      <w:pPr>
        <w:tabs>
          <w:tab w:val="left" w:pos="426"/>
        </w:tabs>
        <w:spacing w:line="276" w:lineRule="auto"/>
        <w:ind w:left="426"/>
        <w:jc w:val="both"/>
        <w:rPr>
          <w:rFonts w:ascii="Arial" w:hAnsi="Arial" w:cs="Arial"/>
          <w:sz w:val="22"/>
          <w:szCs w:val="22"/>
        </w:rPr>
      </w:pPr>
    </w:p>
    <w:p w14:paraId="1B5AA837" w14:textId="77777777" w:rsidR="00DC2235" w:rsidRPr="00DC2235" w:rsidRDefault="00DC2235" w:rsidP="000A3562">
      <w:pPr>
        <w:keepNext/>
        <w:keepLines/>
        <w:spacing w:line="276" w:lineRule="auto"/>
        <w:ind w:left="851" w:hanging="851"/>
        <w:outlineLvl w:val="1"/>
        <w:rPr>
          <w:rFonts w:ascii="Arial" w:eastAsia="Arial" w:hAnsi="Arial" w:cs="Arial"/>
          <w:sz w:val="32"/>
          <w:szCs w:val="32"/>
          <w:lang w:val="pl"/>
        </w:rPr>
      </w:pPr>
      <w:r w:rsidRPr="00DC2235">
        <w:rPr>
          <w:rFonts w:ascii="Arial" w:eastAsia="Arial" w:hAnsi="Arial" w:cs="Arial"/>
          <w:sz w:val="32"/>
          <w:szCs w:val="32"/>
          <w:highlight w:val="lightGray"/>
          <w:lang w:val="pl"/>
        </w:rPr>
        <w:t>III.</w:t>
      </w:r>
      <w:r w:rsidR="00B348A6">
        <w:rPr>
          <w:rFonts w:ascii="Arial" w:eastAsia="Arial" w:hAnsi="Arial" w:cs="Arial"/>
          <w:sz w:val="32"/>
          <w:szCs w:val="32"/>
          <w:highlight w:val="lightGray"/>
          <w:lang w:val="pl"/>
        </w:rPr>
        <w:tab/>
      </w:r>
      <w:r w:rsidRPr="00DC2235">
        <w:rPr>
          <w:rFonts w:ascii="Arial" w:eastAsia="Arial" w:hAnsi="Arial" w:cs="Arial"/>
          <w:sz w:val="32"/>
          <w:szCs w:val="32"/>
          <w:highlight w:val="lightGray"/>
          <w:lang w:val="pl"/>
        </w:rPr>
        <w:t>Tryb udziel</w:t>
      </w:r>
      <w:r>
        <w:rPr>
          <w:rFonts w:ascii="Arial" w:eastAsia="Arial" w:hAnsi="Arial" w:cs="Arial"/>
          <w:sz w:val="32"/>
          <w:szCs w:val="32"/>
          <w:highlight w:val="lightGray"/>
          <w:lang w:val="pl"/>
        </w:rPr>
        <w:t>e</w:t>
      </w:r>
      <w:r w:rsidRPr="00DC2235">
        <w:rPr>
          <w:rFonts w:ascii="Arial" w:eastAsia="Arial" w:hAnsi="Arial" w:cs="Arial"/>
          <w:sz w:val="32"/>
          <w:szCs w:val="32"/>
          <w:highlight w:val="lightGray"/>
          <w:lang w:val="pl"/>
        </w:rPr>
        <w:t>nia zamówienia</w:t>
      </w:r>
    </w:p>
    <w:p w14:paraId="7FF416D3" w14:textId="77777777" w:rsidR="00F56513" w:rsidRPr="00EC3396" w:rsidRDefault="00F56513" w:rsidP="000A3562">
      <w:pPr>
        <w:pStyle w:val="pkt"/>
        <w:numPr>
          <w:ilvl w:val="3"/>
          <w:numId w:val="22"/>
        </w:numPr>
        <w:tabs>
          <w:tab w:val="left" w:pos="426"/>
        </w:tabs>
        <w:spacing w:before="0" w:after="0" w:line="276" w:lineRule="auto"/>
        <w:ind w:left="426" w:hanging="426"/>
        <w:rPr>
          <w:rFonts w:ascii="Arial" w:hAnsi="Arial" w:cs="Arial"/>
          <w:sz w:val="22"/>
          <w:szCs w:val="22"/>
        </w:rPr>
      </w:pPr>
      <w:r w:rsidRPr="00EC3396">
        <w:rPr>
          <w:rFonts w:ascii="Arial" w:hAnsi="Arial" w:cs="Arial"/>
          <w:sz w:val="22"/>
          <w:szCs w:val="22"/>
        </w:rPr>
        <w:t xml:space="preserve">Niniejsze postępowanie prowadzone jest w trybie </w:t>
      </w:r>
      <w:r w:rsidR="009413E2" w:rsidRPr="00EC3396">
        <w:rPr>
          <w:rFonts w:ascii="Arial" w:hAnsi="Arial" w:cs="Arial"/>
          <w:sz w:val="22"/>
          <w:szCs w:val="22"/>
        </w:rPr>
        <w:t>przetargu nieograniczonego</w:t>
      </w:r>
      <w:r w:rsidR="006204E8" w:rsidRPr="00EC3396">
        <w:rPr>
          <w:rFonts w:ascii="Arial" w:hAnsi="Arial" w:cs="Arial"/>
          <w:sz w:val="22"/>
          <w:szCs w:val="22"/>
        </w:rPr>
        <w:t xml:space="preserve"> o jakim stanowi art. </w:t>
      </w:r>
      <w:r w:rsidR="009413E2" w:rsidRPr="00EC3396">
        <w:rPr>
          <w:rFonts w:ascii="Arial" w:hAnsi="Arial" w:cs="Arial"/>
          <w:sz w:val="22"/>
          <w:szCs w:val="22"/>
        </w:rPr>
        <w:t>132</w:t>
      </w:r>
      <w:r w:rsidR="006204E8" w:rsidRPr="00EC3396">
        <w:rPr>
          <w:rFonts w:ascii="Arial" w:hAnsi="Arial" w:cs="Arial"/>
          <w:sz w:val="22"/>
          <w:szCs w:val="22"/>
        </w:rPr>
        <w:t xml:space="preserve"> </w:t>
      </w:r>
      <w:proofErr w:type="spellStart"/>
      <w:r w:rsidR="00740603" w:rsidRPr="00EC3396">
        <w:rPr>
          <w:rFonts w:ascii="Arial" w:hAnsi="Arial" w:cs="Arial"/>
          <w:sz w:val="22"/>
          <w:szCs w:val="22"/>
        </w:rPr>
        <w:t>p.z.p</w:t>
      </w:r>
      <w:proofErr w:type="spellEnd"/>
      <w:r w:rsidR="00740603" w:rsidRPr="00EC3396">
        <w:rPr>
          <w:rFonts w:ascii="Arial" w:hAnsi="Arial" w:cs="Arial"/>
          <w:sz w:val="22"/>
          <w:szCs w:val="22"/>
        </w:rPr>
        <w:t xml:space="preserve">. </w:t>
      </w:r>
      <w:r w:rsidRPr="00EC3396">
        <w:rPr>
          <w:rFonts w:ascii="Arial" w:hAnsi="Arial" w:cs="Arial"/>
          <w:sz w:val="22"/>
          <w:szCs w:val="22"/>
        </w:rPr>
        <w:t xml:space="preserve">oraz niniejszej Specyfikacji Warunków Zamówienia, zwaną dalej </w:t>
      </w:r>
      <w:r w:rsidR="00171095" w:rsidRPr="00EC3396">
        <w:rPr>
          <w:rFonts w:ascii="Arial" w:hAnsi="Arial" w:cs="Arial"/>
          <w:sz w:val="22"/>
          <w:szCs w:val="22"/>
        </w:rPr>
        <w:t>"</w:t>
      </w:r>
      <w:r w:rsidRPr="00EC3396">
        <w:rPr>
          <w:rFonts w:ascii="Arial" w:hAnsi="Arial" w:cs="Arial"/>
          <w:sz w:val="22"/>
          <w:szCs w:val="22"/>
        </w:rPr>
        <w:t>SWZ</w:t>
      </w:r>
      <w:r w:rsidR="00171095" w:rsidRPr="00EC3396">
        <w:rPr>
          <w:rFonts w:ascii="Arial" w:hAnsi="Arial" w:cs="Arial"/>
          <w:sz w:val="22"/>
          <w:szCs w:val="22"/>
        </w:rPr>
        <w:t>"</w:t>
      </w:r>
      <w:r w:rsidRPr="00EC3396">
        <w:rPr>
          <w:rFonts w:ascii="Arial" w:hAnsi="Arial" w:cs="Arial"/>
          <w:sz w:val="22"/>
          <w:szCs w:val="22"/>
        </w:rPr>
        <w:t>.</w:t>
      </w:r>
      <w:r w:rsidR="006204E8" w:rsidRPr="00EC3396">
        <w:rPr>
          <w:rFonts w:ascii="Arial" w:hAnsi="Arial" w:cs="Arial"/>
          <w:sz w:val="22"/>
          <w:szCs w:val="22"/>
        </w:rPr>
        <w:t xml:space="preserve"> </w:t>
      </w:r>
    </w:p>
    <w:p w14:paraId="521C9C7B" w14:textId="77777777" w:rsidR="006204E8" w:rsidRPr="00EC3396" w:rsidRDefault="003C7684" w:rsidP="00380674">
      <w:pPr>
        <w:pStyle w:val="pkt"/>
        <w:numPr>
          <w:ilvl w:val="0"/>
          <w:numId w:val="22"/>
        </w:numPr>
        <w:tabs>
          <w:tab w:val="left" w:pos="426"/>
        </w:tabs>
        <w:spacing w:before="0" w:after="0" w:line="276" w:lineRule="auto"/>
        <w:ind w:left="426" w:hanging="426"/>
        <w:rPr>
          <w:rFonts w:ascii="Arial" w:hAnsi="Arial" w:cs="Arial"/>
          <w:sz w:val="22"/>
          <w:szCs w:val="22"/>
        </w:rPr>
      </w:pPr>
      <w:r w:rsidRPr="00EC3396">
        <w:rPr>
          <w:rFonts w:ascii="Arial" w:hAnsi="Arial" w:cs="Arial"/>
          <w:sz w:val="22"/>
          <w:szCs w:val="22"/>
        </w:rPr>
        <w:t>Szacunkowa wartość</w:t>
      </w:r>
      <w:r w:rsidR="007A3EC3" w:rsidRPr="00EC3396">
        <w:rPr>
          <w:rFonts w:ascii="Arial" w:hAnsi="Arial" w:cs="Arial"/>
          <w:sz w:val="22"/>
          <w:szCs w:val="22"/>
        </w:rPr>
        <w:t xml:space="preserve"> przedmiotowego</w:t>
      </w:r>
      <w:r w:rsidRPr="00EC3396">
        <w:rPr>
          <w:rFonts w:ascii="Arial" w:hAnsi="Arial" w:cs="Arial"/>
          <w:sz w:val="22"/>
          <w:szCs w:val="22"/>
        </w:rPr>
        <w:t xml:space="preserve"> zamówienia przekracza </w:t>
      </w:r>
      <w:r w:rsidR="006204E8" w:rsidRPr="00EC3396">
        <w:rPr>
          <w:rFonts w:ascii="Arial" w:hAnsi="Arial" w:cs="Arial"/>
          <w:sz w:val="22"/>
          <w:szCs w:val="22"/>
        </w:rPr>
        <w:t>prog</w:t>
      </w:r>
      <w:r w:rsidR="009413E2" w:rsidRPr="00EC3396">
        <w:rPr>
          <w:rFonts w:ascii="Arial" w:hAnsi="Arial" w:cs="Arial"/>
          <w:sz w:val="22"/>
          <w:szCs w:val="22"/>
        </w:rPr>
        <w:t>i</w:t>
      </w:r>
      <w:r w:rsidR="006204E8" w:rsidRPr="00EC3396">
        <w:rPr>
          <w:rFonts w:ascii="Arial" w:hAnsi="Arial" w:cs="Arial"/>
          <w:sz w:val="22"/>
          <w:szCs w:val="22"/>
        </w:rPr>
        <w:t xml:space="preserve"> unijn</w:t>
      </w:r>
      <w:r w:rsidR="009413E2" w:rsidRPr="00EC3396">
        <w:rPr>
          <w:rFonts w:ascii="Arial" w:hAnsi="Arial" w:cs="Arial"/>
          <w:sz w:val="22"/>
          <w:szCs w:val="22"/>
        </w:rPr>
        <w:t>e</w:t>
      </w:r>
      <w:r w:rsidR="006204E8" w:rsidRPr="00EC3396">
        <w:rPr>
          <w:rFonts w:ascii="Arial" w:hAnsi="Arial" w:cs="Arial"/>
          <w:sz w:val="22"/>
          <w:szCs w:val="22"/>
        </w:rPr>
        <w:t xml:space="preserve"> o jakich mowa w art. 3 ustawy </w:t>
      </w:r>
      <w:proofErr w:type="spellStart"/>
      <w:r w:rsidR="008A3A90" w:rsidRPr="00EC3396">
        <w:rPr>
          <w:rFonts w:ascii="Arial" w:hAnsi="Arial" w:cs="Arial"/>
          <w:sz w:val="22"/>
          <w:szCs w:val="22"/>
        </w:rPr>
        <w:t>p.z.p</w:t>
      </w:r>
      <w:proofErr w:type="spellEnd"/>
      <w:r w:rsidR="008A3A90" w:rsidRPr="00EC3396">
        <w:rPr>
          <w:rFonts w:ascii="Arial" w:hAnsi="Arial" w:cs="Arial"/>
          <w:sz w:val="22"/>
          <w:szCs w:val="22"/>
        </w:rPr>
        <w:t xml:space="preserve">. </w:t>
      </w:r>
      <w:r w:rsidR="006204E8" w:rsidRPr="00EC3396">
        <w:rPr>
          <w:rFonts w:ascii="Arial" w:hAnsi="Arial" w:cs="Arial"/>
          <w:sz w:val="22"/>
          <w:szCs w:val="22"/>
        </w:rPr>
        <w:t xml:space="preserve"> </w:t>
      </w:r>
    </w:p>
    <w:p w14:paraId="2EABF007" w14:textId="6EF5C902" w:rsidR="009233A5" w:rsidRDefault="009233A5" w:rsidP="00380674">
      <w:pPr>
        <w:pStyle w:val="pkt"/>
        <w:numPr>
          <w:ilvl w:val="0"/>
          <w:numId w:val="22"/>
        </w:numPr>
        <w:tabs>
          <w:tab w:val="left" w:pos="426"/>
        </w:tabs>
        <w:spacing w:before="0" w:after="0" w:line="276" w:lineRule="auto"/>
        <w:ind w:left="426" w:hanging="426"/>
        <w:rPr>
          <w:rFonts w:ascii="Arial" w:hAnsi="Arial" w:cs="Arial"/>
          <w:sz w:val="22"/>
          <w:szCs w:val="22"/>
        </w:rPr>
      </w:pPr>
      <w:r w:rsidRPr="00E951AF">
        <w:rPr>
          <w:rFonts w:ascii="Arial" w:hAnsi="Arial" w:cs="Arial"/>
          <w:sz w:val="22"/>
          <w:szCs w:val="22"/>
        </w:rPr>
        <w:tab/>
      </w:r>
      <w:r w:rsidR="0012249F" w:rsidRPr="0012249F">
        <w:rPr>
          <w:rFonts w:ascii="Arial" w:hAnsi="Arial" w:cs="Arial"/>
          <w:sz w:val="22"/>
          <w:szCs w:val="22"/>
        </w:rPr>
        <w:t xml:space="preserve">W postępowaniu stosuje się procedurę określoną przepisem art. 139 ustawy </w:t>
      </w:r>
      <w:proofErr w:type="spellStart"/>
      <w:r w:rsidR="0012249F" w:rsidRPr="0012249F">
        <w:rPr>
          <w:rFonts w:ascii="Arial" w:hAnsi="Arial" w:cs="Arial"/>
          <w:sz w:val="22"/>
          <w:szCs w:val="22"/>
        </w:rPr>
        <w:t>Pzp</w:t>
      </w:r>
      <w:proofErr w:type="spellEnd"/>
      <w:r w:rsidR="00D661DC">
        <w:rPr>
          <w:rFonts w:ascii="Arial" w:hAnsi="Arial" w:cs="Arial"/>
          <w:sz w:val="22"/>
          <w:szCs w:val="22"/>
        </w:rPr>
        <w:t xml:space="preserve">                          </w:t>
      </w:r>
      <w:r w:rsidR="0012249F" w:rsidRPr="0012249F">
        <w:rPr>
          <w:rFonts w:ascii="Arial" w:hAnsi="Arial" w:cs="Arial"/>
          <w:sz w:val="22"/>
          <w:szCs w:val="22"/>
        </w:rPr>
        <w:t xml:space="preserve"> (tzw. procedurę odwróconą). Zamawiający najpierw dokona badania i oceny ofert, </w:t>
      </w:r>
      <w:r w:rsidR="00D661DC">
        <w:rPr>
          <w:rFonts w:ascii="Arial" w:hAnsi="Arial" w:cs="Arial"/>
          <w:sz w:val="22"/>
          <w:szCs w:val="22"/>
        </w:rPr>
        <w:t xml:space="preserve">                                     </w:t>
      </w:r>
      <w:r w:rsidR="0012249F" w:rsidRPr="0012249F">
        <w:rPr>
          <w:rFonts w:ascii="Arial" w:hAnsi="Arial" w:cs="Arial"/>
          <w:sz w:val="22"/>
          <w:szCs w:val="22"/>
        </w:rPr>
        <w:t>a następnie dokona kwalifikacji podmiotowej Wykonawcy, którego oferta została najwyżej oceniona, w zakresie braku podstaw wykluczenia oraz spełniania warunków udziału w</w:t>
      </w:r>
      <w:r w:rsidR="0012249F">
        <w:rPr>
          <w:rFonts w:ascii="Arial" w:hAnsi="Arial" w:cs="Arial"/>
          <w:sz w:val="22"/>
          <w:szCs w:val="22"/>
        </w:rPr>
        <w:t> </w:t>
      </w:r>
      <w:r w:rsidR="0012249F" w:rsidRPr="0012249F">
        <w:rPr>
          <w:rFonts w:ascii="Arial" w:hAnsi="Arial" w:cs="Arial"/>
          <w:sz w:val="22"/>
          <w:szCs w:val="22"/>
        </w:rPr>
        <w:t>postępowaniu.</w:t>
      </w:r>
    </w:p>
    <w:p w14:paraId="1524121D" w14:textId="54B3EE5B" w:rsidR="005148D8" w:rsidRPr="004625F9" w:rsidRDefault="005148D8" w:rsidP="00380674">
      <w:pPr>
        <w:pStyle w:val="pkt"/>
        <w:numPr>
          <w:ilvl w:val="0"/>
          <w:numId w:val="22"/>
        </w:numPr>
        <w:tabs>
          <w:tab w:val="left" w:pos="426"/>
        </w:tabs>
        <w:spacing w:before="0" w:after="0" w:line="276" w:lineRule="auto"/>
        <w:ind w:left="426" w:hanging="426"/>
        <w:rPr>
          <w:rFonts w:ascii="Arial" w:hAnsi="Arial" w:cs="Arial"/>
          <w:sz w:val="22"/>
          <w:szCs w:val="22"/>
          <w:u w:val="single"/>
        </w:rPr>
      </w:pPr>
      <w:r w:rsidRPr="004625F9">
        <w:rPr>
          <w:rFonts w:ascii="Arial" w:hAnsi="Arial" w:cs="Arial"/>
          <w:sz w:val="22"/>
          <w:szCs w:val="22"/>
          <w:u w:val="single"/>
        </w:rPr>
        <w:t>Wykonawcy nie są obowiązani do złożenia wraz z ofertą oświadczenia, o którym mowa w</w:t>
      </w:r>
      <w:r w:rsidR="008E0637">
        <w:rPr>
          <w:rFonts w:ascii="Arial" w:hAnsi="Arial" w:cs="Arial"/>
          <w:sz w:val="22"/>
          <w:szCs w:val="22"/>
          <w:u w:val="single"/>
        </w:rPr>
        <w:t> </w:t>
      </w:r>
      <w:r w:rsidRPr="004625F9">
        <w:rPr>
          <w:rFonts w:ascii="Arial" w:hAnsi="Arial" w:cs="Arial"/>
          <w:sz w:val="22"/>
          <w:szCs w:val="22"/>
          <w:u w:val="single"/>
        </w:rPr>
        <w:t>Rozdziale X ust. 1 (oświadczenie JEDZ), gdyż Zamawiający będzie żądał tego oświadczenia wyłącznie od Wykonawcy, którego oferta została najwyżej oceniona</w:t>
      </w:r>
      <w:r w:rsidR="0022389F">
        <w:rPr>
          <w:rFonts w:ascii="Arial" w:hAnsi="Arial" w:cs="Arial"/>
          <w:sz w:val="22"/>
          <w:szCs w:val="22"/>
          <w:u w:val="single"/>
        </w:rPr>
        <w:t>.</w:t>
      </w:r>
    </w:p>
    <w:p w14:paraId="23D7A6A6" w14:textId="77777777" w:rsidR="00963FF9" w:rsidRDefault="00963FF9" w:rsidP="001D16D1">
      <w:pPr>
        <w:pStyle w:val="pkt"/>
        <w:spacing w:before="0" w:after="0" w:line="276" w:lineRule="auto"/>
        <w:ind w:left="426" w:hanging="426"/>
        <w:rPr>
          <w:rFonts w:ascii="Arial" w:hAnsi="Arial" w:cs="Arial"/>
        </w:rPr>
      </w:pPr>
    </w:p>
    <w:p w14:paraId="2320E60E" w14:textId="77777777" w:rsidR="00DC2235" w:rsidRPr="00DC2235" w:rsidRDefault="00DC2235" w:rsidP="00B348A6">
      <w:pPr>
        <w:keepNext/>
        <w:keepLines/>
        <w:spacing w:line="276" w:lineRule="auto"/>
        <w:ind w:left="851" w:hanging="851"/>
        <w:outlineLvl w:val="1"/>
        <w:rPr>
          <w:rFonts w:ascii="Arial" w:eastAsia="Arial" w:hAnsi="Arial" w:cs="Arial"/>
          <w:sz w:val="32"/>
          <w:szCs w:val="32"/>
          <w:lang w:val="pl"/>
        </w:rPr>
      </w:pPr>
      <w:bookmarkStart w:id="3" w:name="_Hlk81987060"/>
      <w:r w:rsidRPr="00DC2235">
        <w:rPr>
          <w:rFonts w:ascii="Arial" w:eastAsia="Arial" w:hAnsi="Arial" w:cs="Arial"/>
          <w:sz w:val="32"/>
          <w:szCs w:val="32"/>
          <w:highlight w:val="lightGray"/>
          <w:lang w:val="pl"/>
        </w:rPr>
        <w:t>IV.</w:t>
      </w:r>
      <w:r w:rsidR="00B348A6">
        <w:rPr>
          <w:rFonts w:ascii="Arial" w:eastAsia="Arial" w:hAnsi="Arial" w:cs="Arial"/>
          <w:sz w:val="32"/>
          <w:szCs w:val="32"/>
          <w:highlight w:val="lightGray"/>
          <w:lang w:val="pl"/>
        </w:rPr>
        <w:tab/>
      </w:r>
      <w:r w:rsidRPr="00DC2235">
        <w:rPr>
          <w:rFonts w:ascii="Arial" w:eastAsia="Arial" w:hAnsi="Arial" w:cs="Arial"/>
          <w:sz w:val="32"/>
          <w:szCs w:val="32"/>
          <w:highlight w:val="lightGray"/>
          <w:lang w:val="pl"/>
        </w:rPr>
        <w:t>Opis przedmiotu zamówienia</w:t>
      </w:r>
    </w:p>
    <w:bookmarkEnd w:id="3"/>
    <w:p w14:paraId="6EE94E04" w14:textId="18C1A709" w:rsidR="00E10F94" w:rsidRDefault="00E10F94" w:rsidP="00E35391">
      <w:pPr>
        <w:pStyle w:val="Akapitzlist"/>
        <w:numPr>
          <w:ilvl w:val="3"/>
          <w:numId w:val="22"/>
        </w:numPr>
        <w:tabs>
          <w:tab w:val="left" w:pos="426"/>
        </w:tabs>
        <w:spacing w:line="276" w:lineRule="auto"/>
        <w:ind w:left="426" w:hanging="426"/>
        <w:jc w:val="both"/>
        <w:rPr>
          <w:rFonts w:ascii="Arial" w:hAnsi="Arial" w:cs="Arial"/>
          <w:sz w:val="22"/>
          <w:szCs w:val="22"/>
        </w:rPr>
      </w:pPr>
      <w:r w:rsidRPr="00E10F94">
        <w:rPr>
          <w:rFonts w:ascii="Arial" w:hAnsi="Arial" w:cs="Arial"/>
          <w:sz w:val="22"/>
          <w:szCs w:val="22"/>
        </w:rPr>
        <w:t>Przedmiotem zamówienia jest zimowe utrzymanie dróg powiatowych na terenie powiatu puckiego i wejherowskiego w podziale na zadania</w:t>
      </w:r>
      <w:r>
        <w:rPr>
          <w:rFonts w:ascii="Arial" w:hAnsi="Arial" w:cs="Arial"/>
          <w:sz w:val="22"/>
          <w:szCs w:val="22"/>
        </w:rPr>
        <w:t>:</w:t>
      </w:r>
    </w:p>
    <w:p w14:paraId="054938BD" w14:textId="77777777" w:rsidR="00E10F94" w:rsidRPr="00E10F94" w:rsidRDefault="00E10F94" w:rsidP="00E10F94">
      <w:pPr>
        <w:pStyle w:val="Akapitzlist"/>
        <w:tabs>
          <w:tab w:val="left" w:pos="426"/>
        </w:tabs>
        <w:spacing w:line="276" w:lineRule="auto"/>
        <w:ind w:left="284"/>
        <w:jc w:val="both"/>
        <w:rPr>
          <w:rFonts w:ascii="Arial" w:hAnsi="Arial" w:cs="Arial"/>
          <w:sz w:val="22"/>
          <w:szCs w:val="22"/>
        </w:rPr>
      </w:pPr>
    </w:p>
    <w:p w14:paraId="0762E94A" w14:textId="77777777" w:rsidR="00E10F94" w:rsidRPr="00E10F94" w:rsidRDefault="00E10F94" w:rsidP="00E35391">
      <w:pPr>
        <w:spacing w:line="276" w:lineRule="auto"/>
        <w:ind w:left="1985" w:hanging="1559"/>
        <w:rPr>
          <w:rFonts w:ascii="Arial" w:hAnsi="Arial" w:cs="Arial"/>
          <w:sz w:val="22"/>
          <w:szCs w:val="22"/>
        </w:rPr>
      </w:pPr>
      <w:bookmarkStart w:id="4" w:name="_Hlk51847250"/>
      <w:r w:rsidRPr="00E10F94">
        <w:rPr>
          <w:rFonts w:ascii="Arial" w:hAnsi="Arial" w:cs="Arial"/>
          <w:b/>
          <w:bCs/>
          <w:sz w:val="22"/>
          <w:szCs w:val="22"/>
        </w:rPr>
        <w:t>Zadanie nr 1</w:t>
      </w:r>
      <w:r w:rsidRPr="00E10F94">
        <w:rPr>
          <w:rFonts w:ascii="Arial" w:hAnsi="Arial" w:cs="Arial"/>
          <w:sz w:val="22"/>
          <w:szCs w:val="22"/>
        </w:rPr>
        <w:t xml:space="preserve"> – zimowe utrzymanie dróg powiatowych na terenie gminy Kosakowo,</w:t>
      </w:r>
    </w:p>
    <w:p w14:paraId="789C7CD8" w14:textId="77777777" w:rsidR="00E10F94" w:rsidRPr="00E10F94" w:rsidRDefault="00E10F94" w:rsidP="00E35391">
      <w:pPr>
        <w:spacing w:line="276" w:lineRule="auto"/>
        <w:ind w:left="1985" w:hanging="1559"/>
        <w:rPr>
          <w:rFonts w:ascii="Arial" w:hAnsi="Arial" w:cs="Arial"/>
          <w:sz w:val="22"/>
          <w:szCs w:val="22"/>
        </w:rPr>
      </w:pPr>
      <w:r w:rsidRPr="00E10F94">
        <w:rPr>
          <w:rFonts w:ascii="Arial" w:hAnsi="Arial" w:cs="Arial"/>
          <w:b/>
          <w:bCs/>
          <w:sz w:val="22"/>
          <w:szCs w:val="22"/>
        </w:rPr>
        <w:t>Zadanie nr 2</w:t>
      </w:r>
      <w:r w:rsidRPr="00E10F94">
        <w:rPr>
          <w:rFonts w:ascii="Arial" w:hAnsi="Arial" w:cs="Arial"/>
          <w:sz w:val="22"/>
          <w:szCs w:val="22"/>
        </w:rPr>
        <w:t xml:space="preserve"> – zimowe utrzymanie dróg powiatowych na terenie gmin Puck, Krokowa,</w:t>
      </w:r>
    </w:p>
    <w:p w14:paraId="266E56D1" w14:textId="77777777" w:rsidR="00E10F94" w:rsidRPr="00E10F94" w:rsidRDefault="00E10F94" w:rsidP="00E35391">
      <w:pPr>
        <w:spacing w:line="276" w:lineRule="auto"/>
        <w:ind w:left="1985" w:hanging="1559"/>
        <w:rPr>
          <w:rFonts w:ascii="Arial" w:hAnsi="Arial" w:cs="Arial"/>
          <w:sz w:val="22"/>
          <w:szCs w:val="22"/>
        </w:rPr>
      </w:pPr>
      <w:r w:rsidRPr="00E10F94">
        <w:rPr>
          <w:rFonts w:ascii="Arial" w:hAnsi="Arial" w:cs="Arial"/>
          <w:b/>
          <w:bCs/>
          <w:sz w:val="22"/>
          <w:szCs w:val="22"/>
        </w:rPr>
        <w:t>Zadanie nr 3</w:t>
      </w:r>
      <w:r w:rsidRPr="00E10F94">
        <w:rPr>
          <w:rFonts w:ascii="Arial" w:hAnsi="Arial" w:cs="Arial"/>
          <w:sz w:val="22"/>
          <w:szCs w:val="22"/>
        </w:rPr>
        <w:t xml:space="preserve"> – zimowe utrzymanie dróg powiatowych na terenie gmin Gniewino, Choczewo,</w:t>
      </w:r>
    </w:p>
    <w:p w14:paraId="72055C93" w14:textId="77777777" w:rsidR="00E10F94" w:rsidRPr="00E10F94" w:rsidRDefault="00E10F94" w:rsidP="00E35391">
      <w:pPr>
        <w:spacing w:line="276" w:lineRule="auto"/>
        <w:ind w:left="1985" w:hanging="1559"/>
        <w:rPr>
          <w:rFonts w:ascii="Arial" w:hAnsi="Arial" w:cs="Arial"/>
          <w:sz w:val="22"/>
          <w:szCs w:val="22"/>
        </w:rPr>
      </w:pPr>
      <w:r w:rsidRPr="00E10F94">
        <w:rPr>
          <w:rFonts w:ascii="Arial" w:hAnsi="Arial" w:cs="Arial"/>
          <w:b/>
          <w:bCs/>
          <w:sz w:val="22"/>
          <w:szCs w:val="22"/>
        </w:rPr>
        <w:t>Zadanie nr 4</w:t>
      </w:r>
      <w:r w:rsidRPr="00E10F94">
        <w:rPr>
          <w:rFonts w:ascii="Arial" w:hAnsi="Arial" w:cs="Arial"/>
          <w:sz w:val="22"/>
          <w:szCs w:val="22"/>
        </w:rPr>
        <w:t xml:space="preserve"> – zimowe utrzymanie dróg powiatowych na terenie gmin Wejherowo, Łęczyce, Luzino oraz Szemud,</w:t>
      </w:r>
    </w:p>
    <w:p w14:paraId="52BD6CA3" w14:textId="77777777" w:rsidR="00E10F94" w:rsidRPr="00E10F94" w:rsidRDefault="00E10F94" w:rsidP="00E35391">
      <w:pPr>
        <w:spacing w:line="276" w:lineRule="auto"/>
        <w:ind w:left="1985" w:hanging="1559"/>
        <w:rPr>
          <w:rFonts w:ascii="Arial" w:hAnsi="Arial" w:cs="Arial"/>
          <w:sz w:val="22"/>
          <w:szCs w:val="22"/>
        </w:rPr>
      </w:pPr>
      <w:r w:rsidRPr="00E10F94">
        <w:rPr>
          <w:rFonts w:ascii="Arial" w:hAnsi="Arial" w:cs="Arial"/>
          <w:b/>
          <w:bCs/>
          <w:sz w:val="22"/>
          <w:szCs w:val="22"/>
        </w:rPr>
        <w:t>Zadanie nr 5</w:t>
      </w:r>
      <w:r w:rsidRPr="00E10F94">
        <w:rPr>
          <w:rFonts w:ascii="Arial" w:hAnsi="Arial" w:cs="Arial"/>
          <w:sz w:val="22"/>
          <w:szCs w:val="22"/>
        </w:rPr>
        <w:t xml:space="preserve"> – zimowe utrzymanie dróg powiatowych na terenie miasta Wejherowa.</w:t>
      </w:r>
    </w:p>
    <w:bookmarkEnd w:id="4"/>
    <w:p w14:paraId="47FD7F28" w14:textId="77777777" w:rsidR="00E10F94" w:rsidRPr="00E10F94" w:rsidRDefault="00E10F94" w:rsidP="00E35391">
      <w:pPr>
        <w:spacing w:line="276" w:lineRule="auto"/>
        <w:ind w:left="709" w:hanging="283"/>
        <w:rPr>
          <w:rFonts w:ascii="Arial" w:hAnsi="Arial" w:cs="Arial"/>
          <w:sz w:val="22"/>
          <w:szCs w:val="22"/>
        </w:rPr>
      </w:pPr>
    </w:p>
    <w:p w14:paraId="6304087B" w14:textId="77777777" w:rsidR="00E10F94" w:rsidRPr="00E10F94" w:rsidRDefault="00E10F94" w:rsidP="00E35391">
      <w:pPr>
        <w:spacing w:line="276" w:lineRule="auto"/>
        <w:ind w:left="426"/>
        <w:jc w:val="both"/>
        <w:rPr>
          <w:rFonts w:ascii="Arial" w:hAnsi="Arial" w:cs="Arial"/>
          <w:sz w:val="22"/>
          <w:szCs w:val="22"/>
        </w:rPr>
      </w:pPr>
      <w:r w:rsidRPr="00E10F94">
        <w:rPr>
          <w:rFonts w:ascii="Arial" w:hAnsi="Arial" w:cs="Arial"/>
          <w:sz w:val="22"/>
          <w:szCs w:val="22"/>
        </w:rPr>
        <w:t xml:space="preserve">Zimowe utrzymanie dróg polegać będzie na odśnieżaniu i usuwaniu gołoledzi z dróg powiatowych dla zadań 1-5 oraz w zakresie zadania 4 chodników, ścieżek rowerowych, miejsc postojowych, przejścia dla pieszych, zatok autobusowych, a w zakresie zadania 5 także chodników, ścieżek rowerowych oraz schodów, dojść do schodów, przejścia dla pieszych, miejsc postojowych, zatok autobusowych wraz z oczyszczeniem kratek ściekowych w obrębie przejść objętych zimowym utrzymaniem w standardach określonych w Planach zimowego utrzymania dróg, za pomocą sprzętu przedstawionego w ofercie przez Wykonawców. </w:t>
      </w:r>
    </w:p>
    <w:p w14:paraId="2CC6468E" w14:textId="77777777" w:rsidR="00E10F94" w:rsidRPr="00E10F94" w:rsidRDefault="00E10F94" w:rsidP="00E35391">
      <w:pPr>
        <w:spacing w:line="276" w:lineRule="auto"/>
        <w:ind w:left="709" w:hanging="283"/>
        <w:jc w:val="both"/>
        <w:rPr>
          <w:rFonts w:ascii="Arial" w:hAnsi="Arial" w:cs="Arial"/>
          <w:sz w:val="22"/>
          <w:szCs w:val="22"/>
        </w:rPr>
      </w:pPr>
    </w:p>
    <w:p w14:paraId="4D8D7054" w14:textId="77777777" w:rsidR="00E10F94" w:rsidRPr="00E10F94" w:rsidRDefault="00E10F94" w:rsidP="00E35391">
      <w:pPr>
        <w:spacing w:line="276" w:lineRule="auto"/>
        <w:ind w:left="709" w:hanging="283"/>
        <w:jc w:val="both"/>
        <w:rPr>
          <w:rFonts w:ascii="Arial" w:hAnsi="Arial" w:cs="Arial"/>
          <w:sz w:val="22"/>
          <w:szCs w:val="22"/>
        </w:rPr>
      </w:pPr>
      <w:r w:rsidRPr="00E10F94">
        <w:rPr>
          <w:rFonts w:ascii="Arial" w:hAnsi="Arial" w:cs="Arial"/>
          <w:b/>
          <w:bCs/>
          <w:sz w:val="22"/>
          <w:szCs w:val="22"/>
        </w:rPr>
        <w:t>Zadanie nr 1 – 4</w:t>
      </w:r>
      <w:r w:rsidRPr="00E10F94">
        <w:rPr>
          <w:rFonts w:ascii="Arial" w:hAnsi="Arial" w:cs="Arial"/>
          <w:sz w:val="22"/>
          <w:szCs w:val="22"/>
        </w:rPr>
        <w:t>: Do obowiązków Wykonawcy należy:</w:t>
      </w:r>
    </w:p>
    <w:p w14:paraId="461B2FF1" w14:textId="77777777" w:rsidR="00E10F94" w:rsidRPr="00E10F94" w:rsidRDefault="00E10F94" w:rsidP="006542E5">
      <w:pPr>
        <w:numPr>
          <w:ilvl w:val="0"/>
          <w:numId w:val="53"/>
        </w:numPr>
        <w:spacing w:line="276" w:lineRule="auto"/>
        <w:ind w:left="709" w:hanging="283"/>
        <w:contextualSpacing/>
        <w:jc w:val="both"/>
        <w:rPr>
          <w:rFonts w:ascii="Arial" w:hAnsi="Arial" w:cs="Arial"/>
          <w:sz w:val="22"/>
          <w:szCs w:val="22"/>
        </w:rPr>
      </w:pPr>
      <w:r w:rsidRPr="00E10F94">
        <w:rPr>
          <w:rFonts w:ascii="Arial" w:hAnsi="Arial" w:cs="Arial"/>
          <w:sz w:val="22"/>
          <w:szCs w:val="22"/>
        </w:rPr>
        <w:t>zimowe utrzymanie dróg powiatowych na terenie gmin wskazanych w nazwie zadania,</w:t>
      </w:r>
    </w:p>
    <w:p w14:paraId="1C0AF9D5" w14:textId="77777777" w:rsidR="00E10F94" w:rsidRPr="00E10F94" w:rsidRDefault="00E10F94" w:rsidP="006542E5">
      <w:pPr>
        <w:numPr>
          <w:ilvl w:val="0"/>
          <w:numId w:val="53"/>
        </w:numPr>
        <w:spacing w:line="276" w:lineRule="auto"/>
        <w:ind w:left="709" w:hanging="283"/>
        <w:contextualSpacing/>
        <w:jc w:val="both"/>
        <w:rPr>
          <w:rFonts w:ascii="Arial" w:hAnsi="Arial" w:cs="Arial"/>
          <w:sz w:val="22"/>
          <w:szCs w:val="22"/>
        </w:rPr>
      </w:pPr>
      <w:r w:rsidRPr="00E10F94">
        <w:rPr>
          <w:rFonts w:ascii="Arial" w:hAnsi="Arial" w:cs="Arial"/>
          <w:sz w:val="22"/>
          <w:szCs w:val="22"/>
        </w:rPr>
        <w:t>realizacja zadania przy użyciu własnego sprzętu.</w:t>
      </w:r>
    </w:p>
    <w:p w14:paraId="6C1F2C94" w14:textId="77777777" w:rsidR="00E10F94" w:rsidRPr="00E10F94" w:rsidRDefault="00E10F94" w:rsidP="00E35391">
      <w:pPr>
        <w:spacing w:line="276" w:lineRule="auto"/>
        <w:ind w:left="709" w:hanging="283"/>
        <w:jc w:val="both"/>
        <w:rPr>
          <w:rFonts w:ascii="Arial" w:hAnsi="Arial" w:cs="Arial"/>
          <w:sz w:val="22"/>
          <w:szCs w:val="22"/>
        </w:rPr>
      </w:pPr>
      <w:r w:rsidRPr="00E10F94">
        <w:rPr>
          <w:rFonts w:ascii="Arial" w:hAnsi="Arial" w:cs="Arial"/>
          <w:sz w:val="22"/>
          <w:szCs w:val="22"/>
        </w:rPr>
        <w:t xml:space="preserve">Materiał </w:t>
      </w:r>
      <w:proofErr w:type="spellStart"/>
      <w:r w:rsidRPr="00E10F94">
        <w:rPr>
          <w:rFonts w:ascii="Arial" w:hAnsi="Arial" w:cs="Arial"/>
          <w:sz w:val="22"/>
          <w:szCs w:val="22"/>
        </w:rPr>
        <w:t>uszorstniający</w:t>
      </w:r>
      <w:proofErr w:type="spellEnd"/>
      <w:r w:rsidRPr="00E10F94">
        <w:rPr>
          <w:rFonts w:ascii="Arial" w:hAnsi="Arial" w:cs="Arial"/>
          <w:sz w:val="22"/>
          <w:szCs w:val="22"/>
        </w:rPr>
        <w:t>: sól i piasek zapewnia Zamawiający.</w:t>
      </w:r>
    </w:p>
    <w:p w14:paraId="02FE1F8F" w14:textId="77777777" w:rsidR="00E10F94" w:rsidRDefault="00E10F94" w:rsidP="00E35391">
      <w:pPr>
        <w:spacing w:line="276" w:lineRule="auto"/>
        <w:ind w:left="709" w:hanging="283"/>
        <w:jc w:val="both"/>
        <w:rPr>
          <w:rFonts w:ascii="Arial" w:hAnsi="Arial" w:cs="Arial"/>
          <w:sz w:val="22"/>
          <w:szCs w:val="22"/>
        </w:rPr>
      </w:pPr>
    </w:p>
    <w:p w14:paraId="2DBCFE24" w14:textId="77777777" w:rsidR="008C064D" w:rsidRDefault="008C064D" w:rsidP="00E35391">
      <w:pPr>
        <w:spacing w:line="276" w:lineRule="auto"/>
        <w:ind w:left="709" w:hanging="283"/>
        <w:jc w:val="both"/>
        <w:rPr>
          <w:rFonts w:ascii="Arial" w:hAnsi="Arial" w:cs="Arial"/>
          <w:sz w:val="22"/>
          <w:szCs w:val="22"/>
        </w:rPr>
      </w:pPr>
    </w:p>
    <w:p w14:paraId="1575C502" w14:textId="77777777" w:rsidR="008C064D" w:rsidRPr="00E10F94" w:rsidRDefault="008C064D" w:rsidP="00E35391">
      <w:pPr>
        <w:spacing w:line="276" w:lineRule="auto"/>
        <w:ind w:left="709" w:hanging="283"/>
        <w:jc w:val="both"/>
        <w:rPr>
          <w:rFonts w:ascii="Arial" w:hAnsi="Arial" w:cs="Arial"/>
          <w:sz w:val="22"/>
          <w:szCs w:val="22"/>
        </w:rPr>
      </w:pPr>
    </w:p>
    <w:p w14:paraId="6A0D52BD" w14:textId="77777777" w:rsidR="00E10F94" w:rsidRPr="00E10F94" w:rsidRDefault="00E10F94" w:rsidP="00E35391">
      <w:pPr>
        <w:spacing w:line="276" w:lineRule="auto"/>
        <w:ind w:left="709" w:hanging="283"/>
        <w:jc w:val="both"/>
        <w:rPr>
          <w:rFonts w:ascii="Arial" w:hAnsi="Arial" w:cs="Arial"/>
          <w:sz w:val="22"/>
          <w:szCs w:val="22"/>
        </w:rPr>
      </w:pPr>
      <w:r w:rsidRPr="00E10F94">
        <w:rPr>
          <w:rFonts w:ascii="Arial" w:hAnsi="Arial" w:cs="Arial"/>
          <w:b/>
          <w:bCs/>
          <w:sz w:val="22"/>
          <w:szCs w:val="22"/>
        </w:rPr>
        <w:t>Zadanie nr 5</w:t>
      </w:r>
      <w:r w:rsidRPr="00E10F94">
        <w:rPr>
          <w:rFonts w:ascii="Arial" w:hAnsi="Arial" w:cs="Arial"/>
          <w:sz w:val="22"/>
          <w:szCs w:val="22"/>
        </w:rPr>
        <w:t xml:space="preserve">: Do obowiązków Wykonawcy należy: </w:t>
      </w:r>
    </w:p>
    <w:p w14:paraId="1C2C19CC" w14:textId="77777777" w:rsidR="00E10F94" w:rsidRPr="00E10F94" w:rsidRDefault="00E10F94" w:rsidP="006542E5">
      <w:pPr>
        <w:numPr>
          <w:ilvl w:val="0"/>
          <w:numId w:val="51"/>
        </w:numPr>
        <w:tabs>
          <w:tab w:val="left" w:pos="567"/>
        </w:tabs>
        <w:spacing w:line="276" w:lineRule="auto"/>
        <w:ind w:left="709" w:hanging="283"/>
        <w:jc w:val="both"/>
        <w:rPr>
          <w:rFonts w:ascii="Arial" w:hAnsi="Arial" w:cs="Arial"/>
          <w:bCs/>
          <w:sz w:val="22"/>
          <w:szCs w:val="22"/>
        </w:rPr>
      </w:pPr>
      <w:r w:rsidRPr="00E10F94">
        <w:rPr>
          <w:rFonts w:ascii="Arial" w:hAnsi="Arial" w:cs="Arial"/>
          <w:bCs/>
          <w:sz w:val="22"/>
          <w:szCs w:val="22"/>
        </w:rPr>
        <w:t>zimowe utrzymanie dróg powiatowych na terenie miasta Wejherowa oraz droga powiatowa zamiejska Wejherowo - Zbychowo - Reszki nr 1401G, kilometraż odcinka: 2+302 - 4+353,</w:t>
      </w:r>
    </w:p>
    <w:p w14:paraId="62E65843" w14:textId="77777777" w:rsidR="00E10F94" w:rsidRPr="00E10F94" w:rsidRDefault="00E10F94" w:rsidP="006542E5">
      <w:pPr>
        <w:numPr>
          <w:ilvl w:val="0"/>
          <w:numId w:val="51"/>
        </w:numPr>
        <w:tabs>
          <w:tab w:val="left" w:pos="567"/>
        </w:tabs>
        <w:spacing w:line="276" w:lineRule="auto"/>
        <w:ind w:left="709" w:hanging="283"/>
        <w:jc w:val="both"/>
        <w:rPr>
          <w:rFonts w:ascii="Arial" w:hAnsi="Arial" w:cs="Arial"/>
          <w:bCs/>
          <w:sz w:val="22"/>
          <w:szCs w:val="22"/>
        </w:rPr>
      </w:pPr>
      <w:r w:rsidRPr="00E10F94">
        <w:rPr>
          <w:rFonts w:ascii="Arial" w:hAnsi="Arial" w:cs="Arial"/>
          <w:bCs/>
          <w:sz w:val="22"/>
          <w:szCs w:val="22"/>
        </w:rPr>
        <w:t>realizacja zadania przy użyciu własnego sprzętu,</w:t>
      </w:r>
    </w:p>
    <w:p w14:paraId="39D4E22D" w14:textId="77777777" w:rsidR="00E10F94" w:rsidRPr="00E10F94" w:rsidRDefault="00E10F94" w:rsidP="006542E5">
      <w:pPr>
        <w:numPr>
          <w:ilvl w:val="0"/>
          <w:numId w:val="51"/>
        </w:numPr>
        <w:tabs>
          <w:tab w:val="left" w:pos="567"/>
        </w:tabs>
        <w:spacing w:line="276" w:lineRule="auto"/>
        <w:ind w:left="709" w:hanging="283"/>
        <w:jc w:val="both"/>
        <w:rPr>
          <w:rFonts w:ascii="Arial" w:hAnsi="Arial" w:cs="Arial"/>
          <w:bCs/>
          <w:sz w:val="22"/>
          <w:szCs w:val="22"/>
        </w:rPr>
      </w:pPr>
      <w:r w:rsidRPr="00E10F94">
        <w:rPr>
          <w:rFonts w:ascii="Arial" w:hAnsi="Arial" w:cs="Arial"/>
          <w:bCs/>
          <w:sz w:val="22"/>
          <w:szCs w:val="22"/>
        </w:rPr>
        <w:t>zabezpieczenie odpowiedniej ilości materiałów: soli i piasku. Wykonawca winien posiadać takie ilości kruszywa i soli drogowej, aby zapewniały ciągłość pracy sprzętu.</w:t>
      </w:r>
    </w:p>
    <w:p w14:paraId="36F5980A" w14:textId="77777777" w:rsidR="00E10F94" w:rsidRPr="00E10F94" w:rsidRDefault="00E10F94" w:rsidP="00DF21A8">
      <w:pPr>
        <w:tabs>
          <w:tab w:val="left" w:pos="709"/>
        </w:tabs>
        <w:spacing w:line="276" w:lineRule="auto"/>
        <w:ind w:left="709"/>
        <w:jc w:val="both"/>
        <w:rPr>
          <w:rFonts w:ascii="Arial" w:hAnsi="Arial" w:cs="Arial"/>
          <w:bCs/>
          <w:sz w:val="22"/>
          <w:szCs w:val="22"/>
        </w:rPr>
      </w:pPr>
      <w:r w:rsidRPr="00E10F94">
        <w:rPr>
          <w:rFonts w:ascii="Arial" w:hAnsi="Arial" w:cs="Arial"/>
          <w:bCs/>
          <w:sz w:val="22"/>
          <w:szCs w:val="22"/>
        </w:rPr>
        <w:t>Materiały winny spełniać następujące warunki:</w:t>
      </w:r>
    </w:p>
    <w:p w14:paraId="06D67A3F" w14:textId="4F7A65E4" w:rsidR="00E10F94" w:rsidRPr="001330FC" w:rsidRDefault="00E10F94" w:rsidP="001330FC">
      <w:pPr>
        <w:pStyle w:val="Akapitzlist"/>
        <w:numPr>
          <w:ilvl w:val="0"/>
          <w:numId w:val="62"/>
        </w:numPr>
        <w:tabs>
          <w:tab w:val="left" w:pos="709"/>
        </w:tabs>
        <w:spacing w:line="276" w:lineRule="auto"/>
        <w:jc w:val="both"/>
        <w:rPr>
          <w:rFonts w:ascii="Arial" w:hAnsi="Arial" w:cs="Arial"/>
          <w:bCs/>
          <w:sz w:val="22"/>
          <w:szCs w:val="22"/>
        </w:rPr>
      </w:pPr>
      <w:r w:rsidRPr="001330FC">
        <w:rPr>
          <w:rFonts w:ascii="Arial" w:hAnsi="Arial" w:cs="Arial"/>
          <w:bCs/>
          <w:sz w:val="22"/>
          <w:szCs w:val="22"/>
        </w:rPr>
        <w:t>piasek</w:t>
      </w:r>
      <w:r w:rsidR="001330FC">
        <w:rPr>
          <w:rFonts w:ascii="Arial" w:hAnsi="Arial" w:cs="Arial"/>
          <w:bCs/>
          <w:sz w:val="22"/>
          <w:szCs w:val="22"/>
        </w:rPr>
        <w:t>:</w:t>
      </w:r>
      <w:r w:rsidRPr="001330FC">
        <w:rPr>
          <w:rFonts w:ascii="Arial" w:hAnsi="Arial" w:cs="Arial"/>
          <w:bCs/>
          <w:sz w:val="22"/>
          <w:szCs w:val="22"/>
        </w:rPr>
        <w:t xml:space="preserve"> przesiany frakcji 0-4 mm o wartości ziaren mniejszych od 0,5 mm max 20% </w:t>
      </w:r>
    </w:p>
    <w:p w14:paraId="36596D09" w14:textId="3897EEB1" w:rsidR="001330FC" w:rsidRPr="001330FC" w:rsidRDefault="001330FC" w:rsidP="001330FC">
      <w:pPr>
        <w:pStyle w:val="Akapitzlist"/>
        <w:numPr>
          <w:ilvl w:val="0"/>
          <w:numId w:val="62"/>
        </w:numPr>
        <w:tabs>
          <w:tab w:val="left" w:pos="709"/>
        </w:tabs>
        <w:spacing w:line="276" w:lineRule="auto"/>
        <w:jc w:val="both"/>
        <w:rPr>
          <w:rFonts w:ascii="Arial" w:hAnsi="Arial" w:cs="Arial"/>
          <w:bCs/>
          <w:sz w:val="22"/>
          <w:szCs w:val="22"/>
        </w:rPr>
      </w:pPr>
      <w:r>
        <w:rPr>
          <w:rFonts w:ascii="Arial" w:hAnsi="Arial" w:cs="Arial"/>
          <w:bCs/>
          <w:sz w:val="22"/>
          <w:szCs w:val="22"/>
        </w:rPr>
        <w:t>sól</w:t>
      </w:r>
    </w:p>
    <w:p w14:paraId="284998B1" w14:textId="63211541" w:rsidR="001330FC" w:rsidRPr="001330FC" w:rsidRDefault="001330FC" w:rsidP="001330FC">
      <w:pPr>
        <w:tabs>
          <w:tab w:val="left" w:pos="709"/>
        </w:tabs>
        <w:ind w:left="709"/>
        <w:jc w:val="both"/>
        <w:rPr>
          <w:rFonts w:ascii="Arial" w:hAnsi="Arial" w:cs="Arial"/>
          <w:bCs/>
          <w:sz w:val="22"/>
          <w:szCs w:val="22"/>
        </w:rPr>
      </w:pPr>
      <w:r w:rsidRPr="001330FC">
        <w:rPr>
          <w:rFonts w:ascii="Arial" w:hAnsi="Arial" w:cs="Arial"/>
          <w:bCs/>
          <w:sz w:val="22"/>
          <w:szCs w:val="22"/>
        </w:rPr>
        <w:t>- postać niezbrylająca,</w:t>
      </w:r>
    </w:p>
    <w:p w14:paraId="2D13EC1C" w14:textId="77777777" w:rsidR="001330FC" w:rsidRPr="001330FC" w:rsidRDefault="001330FC" w:rsidP="001330FC">
      <w:pPr>
        <w:tabs>
          <w:tab w:val="left" w:pos="709"/>
        </w:tabs>
        <w:ind w:left="709"/>
        <w:jc w:val="both"/>
        <w:rPr>
          <w:rFonts w:ascii="Arial" w:hAnsi="Arial" w:cs="Arial"/>
          <w:bCs/>
          <w:sz w:val="22"/>
          <w:szCs w:val="22"/>
        </w:rPr>
      </w:pPr>
      <w:r w:rsidRPr="001330FC">
        <w:rPr>
          <w:rFonts w:ascii="Arial" w:hAnsi="Arial" w:cs="Arial"/>
          <w:bCs/>
          <w:sz w:val="22"/>
          <w:szCs w:val="22"/>
        </w:rPr>
        <w:t>- skład ziarnowy:</w:t>
      </w:r>
    </w:p>
    <w:p w14:paraId="224C3647" w14:textId="1B997F14" w:rsidR="001330FC" w:rsidRPr="001330FC" w:rsidRDefault="001330FC" w:rsidP="001330FC">
      <w:pPr>
        <w:pStyle w:val="Akapitzlist"/>
        <w:numPr>
          <w:ilvl w:val="0"/>
          <w:numId w:val="63"/>
        </w:numPr>
        <w:tabs>
          <w:tab w:val="left" w:pos="709"/>
        </w:tabs>
        <w:ind w:left="1134" w:hanging="283"/>
        <w:jc w:val="both"/>
        <w:rPr>
          <w:rFonts w:ascii="Arial" w:hAnsi="Arial" w:cs="Arial"/>
          <w:bCs/>
          <w:sz w:val="22"/>
          <w:szCs w:val="22"/>
        </w:rPr>
      </w:pPr>
      <w:r w:rsidRPr="001330FC">
        <w:rPr>
          <w:rFonts w:ascii="Arial" w:hAnsi="Arial" w:cs="Arial"/>
          <w:bCs/>
          <w:sz w:val="22"/>
          <w:szCs w:val="22"/>
        </w:rPr>
        <w:t>ziarna powyżej 6,0 mm max. 5 %</w:t>
      </w:r>
    </w:p>
    <w:p w14:paraId="60CB0766" w14:textId="329B1159" w:rsidR="001330FC" w:rsidRPr="001330FC" w:rsidRDefault="001330FC" w:rsidP="001330FC">
      <w:pPr>
        <w:pStyle w:val="Akapitzlist"/>
        <w:numPr>
          <w:ilvl w:val="0"/>
          <w:numId w:val="63"/>
        </w:numPr>
        <w:tabs>
          <w:tab w:val="left" w:pos="709"/>
        </w:tabs>
        <w:ind w:left="1134" w:hanging="283"/>
        <w:jc w:val="both"/>
        <w:rPr>
          <w:rFonts w:ascii="Arial" w:hAnsi="Arial" w:cs="Arial"/>
          <w:bCs/>
          <w:sz w:val="22"/>
          <w:szCs w:val="22"/>
        </w:rPr>
      </w:pPr>
      <w:r w:rsidRPr="001330FC">
        <w:rPr>
          <w:rFonts w:ascii="Arial" w:hAnsi="Arial" w:cs="Arial"/>
          <w:bCs/>
          <w:sz w:val="22"/>
          <w:szCs w:val="22"/>
        </w:rPr>
        <w:t>ziarna poniżej 1 mm max 30%</w:t>
      </w:r>
    </w:p>
    <w:p w14:paraId="424E2A97" w14:textId="77777777" w:rsidR="001330FC" w:rsidRPr="001330FC" w:rsidRDefault="001330FC" w:rsidP="001330FC">
      <w:pPr>
        <w:tabs>
          <w:tab w:val="left" w:pos="709"/>
        </w:tabs>
        <w:ind w:left="709"/>
        <w:jc w:val="both"/>
        <w:rPr>
          <w:rFonts w:ascii="Arial" w:hAnsi="Arial" w:cs="Arial"/>
          <w:bCs/>
          <w:sz w:val="22"/>
          <w:szCs w:val="22"/>
        </w:rPr>
      </w:pPr>
      <w:r w:rsidRPr="001330FC">
        <w:rPr>
          <w:rFonts w:ascii="Arial" w:hAnsi="Arial" w:cs="Arial"/>
          <w:bCs/>
          <w:sz w:val="22"/>
          <w:szCs w:val="22"/>
        </w:rPr>
        <w:t>- zawartość Na Cl min. 90%,</w:t>
      </w:r>
    </w:p>
    <w:p w14:paraId="55E0E653" w14:textId="77777777" w:rsidR="001330FC" w:rsidRPr="001330FC" w:rsidRDefault="001330FC" w:rsidP="001330FC">
      <w:pPr>
        <w:tabs>
          <w:tab w:val="left" w:pos="709"/>
        </w:tabs>
        <w:ind w:left="709"/>
        <w:jc w:val="both"/>
        <w:rPr>
          <w:rFonts w:ascii="Arial" w:hAnsi="Arial" w:cs="Arial"/>
          <w:bCs/>
          <w:sz w:val="22"/>
          <w:szCs w:val="22"/>
        </w:rPr>
      </w:pPr>
      <w:r w:rsidRPr="001330FC">
        <w:rPr>
          <w:rFonts w:ascii="Arial" w:hAnsi="Arial" w:cs="Arial"/>
          <w:bCs/>
          <w:sz w:val="22"/>
          <w:szCs w:val="22"/>
        </w:rPr>
        <w:t>- zawartość K4 Fe(CN)6 min. 40 mg/kg,</w:t>
      </w:r>
    </w:p>
    <w:p w14:paraId="4963B15D" w14:textId="77777777" w:rsidR="001330FC" w:rsidRPr="001330FC" w:rsidRDefault="001330FC" w:rsidP="001330FC">
      <w:pPr>
        <w:tabs>
          <w:tab w:val="left" w:pos="709"/>
        </w:tabs>
        <w:ind w:left="709"/>
        <w:jc w:val="both"/>
        <w:rPr>
          <w:rFonts w:ascii="Arial" w:hAnsi="Arial" w:cs="Arial"/>
          <w:bCs/>
          <w:sz w:val="22"/>
          <w:szCs w:val="22"/>
        </w:rPr>
      </w:pPr>
      <w:r w:rsidRPr="001330FC">
        <w:rPr>
          <w:rFonts w:ascii="Arial" w:hAnsi="Arial" w:cs="Arial"/>
          <w:bCs/>
          <w:sz w:val="22"/>
          <w:szCs w:val="22"/>
        </w:rPr>
        <w:t>- zawartość H2O max. 3%,</w:t>
      </w:r>
    </w:p>
    <w:p w14:paraId="6D1C88B8" w14:textId="0DEF70E7" w:rsidR="00E10F94" w:rsidRPr="00E10F94" w:rsidRDefault="001330FC" w:rsidP="001330FC">
      <w:pPr>
        <w:tabs>
          <w:tab w:val="left" w:pos="709"/>
        </w:tabs>
        <w:ind w:left="709"/>
        <w:jc w:val="both"/>
        <w:rPr>
          <w:rFonts w:ascii="Arial" w:hAnsi="Arial" w:cs="Arial"/>
          <w:bCs/>
          <w:sz w:val="22"/>
          <w:szCs w:val="22"/>
        </w:rPr>
      </w:pPr>
      <w:r w:rsidRPr="001330FC">
        <w:rPr>
          <w:rFonts w:ascii="Arial" w:hAnsi="Arial" w:cs="Arial"/>
          <w:bCs/>
          <w:sz w:val="22"/>
          <w:szCs w:val="22"/>
        </w:rPr>
        <w:t>- zawartość części nierozpuszczalne w wodzie do 8%</w:t>
      </w:r>
      <w:r w:rsidR="00BA1EB4">
        <w:rPr>
          <w:rFonts w:ascii="Arial" w:hAnsi="Arial" w:cs="Arial"/>
          <w:bCs/>
          <w:sz w:val="22"/>
          <w:szCs w:val="22"/>
        </w:rPr>
        <w:t>,</w:t>
      </w:r>
    </w:p>
    <w:p w14:paraId="7AB5DFC5" w14:textId="77777777" w:rsidR="00E10F94" w:rsidRPr="00E10F94" w:rsidRDefault="00E10F94" w:rsidP="006542E5">
      <w:pPr>
        <w:numPr>
          <w:ilvl w:val="0"/>
          <w:numId w:val="51"/>
        </w:numPr>
        <w:tabs>
          <w:tab w:val="left" w:pos="567"/>
        </w:tabs>
        <w:spacing w:line="276" w:lineRule="auto"/>
        <w:ind w:left="709" w:hanging="283"/>
        <w:jc w:val="both"/>
        <w:rPr>
          <w:rFonts w:ascii="Arial" w:hAnsi="Arial" w:cs="Arial"/>
          <w:bCs/>
          <w:sz w:val="22"/>
          <w:szCs w:val="22"/>
        </w:rPr>
      </w:pPr>
      <w:r w:rsidRPr="00E10F94">
        <w:rPr>
          <w:rFonts w:ascii="Arial" w:hAnsi="Arial" w:cs="Arial"/>
          <w:bCs/>
          <w:color w:val="000000"/>
          <w:sz w:val="22"/>
          <w:szCs w:val="22"/>
        </w:rPr>
        <w:t>dysponowanie osobami skierowanymi przez wykonawcę do realizacji zamówienia publicznego, odpowiedzialnymi za wykonanie zamówienia tj.:</w:t>
      </w:r>
    </w:p>
    <w:p w14:paraId="2E567C2F" w14:textId="77777777" w:rsidR="00E10F94" w:rsidRPr="00E10F94" w:rsidRDefault="00E10F94" w:rsidP="00DF21A8">
      <w:pPr>
        <w:shd w:val="clear" w:color="auto" w:fill="FFFFFF"/>
        <w:spacing w:line="276" w:lineRule="auto"/>
        <w:ind w:left="709" w:right="20"/>
        <w:jc w:val="both"/>
        <w:rPr>
          <w:rFonts w:ascii="Arial" w:eastAsiaTheme="minorHAnsi" w:hAnsi="Arial" w:cs="Arial"/>
          <w:bCs/>
          <w:color w:val="000000"/>
          <w:sz w:val="22"/>
          <w:szCs w:val="22"/>
          <w:lang w:eastAsia="en-US"/>
        </w:rPr>
      </w:pPr>
      <w:r w:rsidRPr="00E10F94">
        <w:rPr>
          <w:rFonts w:ascii="Arial" w:eastAsiaTheme="minorHAnsi" w:hAnsi="Arial" w:cs="Arial"/>
          <w:bCs/>
          <w:color w:val="000000"/>
          <w:sz w:val="22"/>
          <w:szCs w:val="22"/>
          <w:lang w:eastAsia="en-US"/>
        </w:rPr>
        <w:t>- jedna 7-osobowa brygada do usuwania śniegu oraz gołoledzi z chodników, ścieżek rowerowych, miejsc postojowych oraz schodów, dojść do schodów, przejścia dla pieszych, miejsc postojowych, zatok autobusowych wraz z oczyszczeniem kratek ściekowych w obrębie przejść objętych zimowym utrzymaniem w standardach określonych w Planie zimowego utrzymania dróg na terenie powiatu wejherowskiego.</w:t>
      </w:r>
    </w:p>
    <w:p w14:paraId="2087C2CB" w14:textId="77777777" w:rsidR="00E10F94" w:rsidRPr="00E10F94" w:rsidRDefault="00E10F94" w:rsidP="00E35391">
      <w:pPr>
        <w:spacing w:line="276" w:lineRule="auto"/>
        <w:ind w:left="709" w:hanging="283"/>
        <w:jc w:val="both"/>
        <w:rPr>
          <w:rFonts w:ascii="Arial" w:hAnsi="Arial" w:cs="Arial"/>
          <w:sz w:val="22"/>
          <w:szCs w:val="22"/>
        </w:rPr>
      </w:pPr>
    </w:p>
    <w:p w14:paraId="13489747" w14:textId="77777777" w:rsidR="00E10F94" w:rsidRPr="00E10F94" w:rsidRDefault="00E10F94" w:rsidP="000B0193">
      <w:pPr>
        <w:spacing w:line="276" w:lineRule="auto"/>
        <w:ind w:left="426"/>
        <w:jc w:val="both"/>
        <w:rPr>
          <w:rFonts w:ascii="Arial" w:hAnsi="Arial" w:cs="Arial"/>
          <w:sz w:val="22"/>
          <w:szCs w:val="22"/>
          <w:u w:val="single"/>
        </w:rPr>
      </w:pPr>
      <w:r w:rsidRPr="00E10F94">
        <w:rPr>
          <w:rFonts w:ascii="Arial" w:hAnsi="Arial" w:cs="Arial"/>
          <w:sz w:val="22"/>
          <w:szCs w:val="22"/>
          <w:u w:val="single"/>
        </w:rPr>
        <w:t>Nośniki do pługów.</w:t>
      </w:r>
    </w:p>
    <w:p w14:paraId="62E034BD" w14:textId="77777777" w:rsidR="00E10F94" w:rsidRPr="00E10F94" w:rsidRDefault="00E10F94" w:rsidP="000B0193">
      <w:pPr>
        <w:spacing w:line="276" w:lineRule="auto"/>
        <w:ind w:left="426"/>
        <w:jc w:val="both"/>
        <w:rPr>
          <w:rFonts w:ascii="Arial" w:hAnsi="Arial" w:cs="Arial"/>
          <w:sz w:val="22"/>
          <w:szCs w:val="22"/>
        </w:rPr>
      </w:pPr>
      <w:r w:rsidRPr="00E10F94">
        <w:rPr>
          <w:rFonts w:ascii="Arial" w:hAnsi="Arial" w:cs="Arial"/>
          <w:sz w:val="22"/>
          <w:szCs w:val="22"/>
        </w:rPr>
        <w:t xml:space="preserve">Nośnikami do pługów odśnieżnych mogą być samochody lub inne pojazdy samobieżne z napędem na dwie lub więcej osi i wzmocnionej ramie, która powinna umożliwiać zamocowanie do niej płyty czołowej. Układ napędowy nośnika powinien zapewniać długotrwałą pracę na niskich przełożeniach skrzyni biegów przy pełnym obciążeniu silnika. Podnoszenie i opuszczanie pługa musi się odbywać z kabiny kierowcy. </w:t>
      </w:r>
    </w:p>
    <w:p w14:paraId="4E542E78" w14:textId="77777777" w:rsidR="00E10F94" w:rsidRPr="00E10F94" w:rsidRDefault="00E10F94" w:rsidP="00E35391">
      <w:pPr>
        <w:spacing w:line="276" w:lineRule="auto"/>
        <w:ind w:left="709" w:hanging="283"/>
        <w:jc w:val="both"/>
        <w:rPr>
          <w:rFonts w:ascii="Arial" w:hAnsi="Arial" w:cs="Arial"/>
          <w:sz w:val="22"/>
          <w:szCs w:val="22"/>
        </w:rPr>
      </w:pPr>
    </w:p>
    <w:p w14:paraId="0E879C72" w14:textId="77777777" w:rsidR="00E10F94" w:rsidRPr="00E10F94" w:rsidRDefault="00E10F94" w:rsidP="000B0193">
      <w:pPr>
        <w:spacing w:line="276" w:lineRule="auto"/>
        <w:ind w:left="426"/>
        <w:jc w:val="both"/>
      </w:pPr>
      <w:r w:rsidRPr="00E10F94">
        <w:rPr>
          <w:rFonts w:ascii="Arial" w:hAnsi="Arial" w:cs="Arial"/>
          <w:sz w:val="22"/>
          <w:szCs w:val="22"/>
        </w:rPr>
        <w:t>Wszyscy operatorzy nośników sprzętu ZUD muszą być wyposażeni w telefony komórkowe.</w:t>
      </w:r>
    </w:p>
    <w:p w14:paraId="3802C2C8" w14:textId="77777777" w:rsidR="00761CEC" w:rsidRPr="00761CEC" w:rsidRDefault="00761CEC" w:rsidP="00E35391">
      <w:pPr>
        <w:ind w:left="709" w:hanging="283"/>
      </w:pPr>
    </w:p>
    <w:p w14:paraId="6F793B8D" w14:textId="77777777" w:rsidR="009F2AC3" w:rsidRPr="00AF35A1" w:rsidRDefault="009F2AC3" w:rsidP="000B0193">
      <w:pPr>
        <w:spacing w:line="276" w:lineRule="auto"/>
        <w:ind w:left="426"/>
        <w:jc w:val="both"/>
        <w:rPr>
          <w:rFonts w:ascii="Arial" w:hAnsi="Arial" w:cs="Arial"/>
          <w:sz w:val="22"/>
          <w:szCs w:val="22"/>
        </w:rPr>
      </w:pPr>
      <w:r w:rsidRPr="00AF35A1">
        <w:rPr>
          <w:rFonts w:ascii="Arial" w:hAnsi="Arial" w:cs="Arial"/>
          <w:sz w:val="22"/>
          <w:szCs w:val="22"/>
        </w:rPr>
        <w:t xml:space="preserve">Szczegółowe zasady prowadzenia akcji zimowej zawarte zostały w Planie Zimowego Utrzymania Dróg – </w:t>
      </w:r>
      <w:r w:rsidRPr="00AF35A1">
        <w:rPr>
          <w:rFonts w:ascii="Arial" w:hAnsi="Arial" w:cs="Arial"/>
          <w:b/>
          <w:bCs/>
          <w:sz w:val="22"/>
          <w:szCs w:val="22"/>
        </w:rPr>
        <w:t>załącznik nr 6</w:t>
      </w:r>
      <w:r w:rsidRPr="00AF35A1">
        <w:rPr>
          <w:rFonts w:ascii="Arial" w:hAnsi="Arial" w:cs="Arial"/>
          <w:sz w:val="22"/>
          <w:szCs w:val="22"/>
        </w:rPr>
        <w:t xml:space="preserve"> oraz w umowie </w:t>
      </w:r>
      <w:r w:rsidRPr="00AF35A1">
        <w:rPr>
          <w:rFonts w:ascii="Arial" w:hAnsi="Arial" w:cs="Arial"/>
          <w:b/>
          <w:bCs/>
          <w:sz w:val="22"/>
          <w:szCs w:val="22"/>
        </w:rPr>
        <w:t>załącznik nr 7</w:t>
      </w:r>
      <w:r w:rsidRPr="00AF35A1">
        <w:rPr>
          <w:rFonts w:ascii="Arial" w:hAnsi="Arial" w:cs="Arial"/>
          <w:sz w:val="22"/>
          <w:szCs w:val="22"/>
        </w:rPr>
        <w:t xml:space="preserve"> do SWZ.</w:t>
      </w:r>
    </w:p>
    <w:p w14:paraId="18EE7082" w14:textId="77777777" w:rsidR="009F2AC3" w:rsidRPr="00AF35A1" w:rsidRDefault="009F2AC3" w:rsidP="009F2AC3">
      <w:pPr>
        <w:spacing w:line="276" w:lineRule="auto"/>
        <w:ind w:left="426"/>
        <w:jc w:val="both"/>
        <w:rPr>
          <w:rFonts w:ascii="Arial" w:hAnsi="Arial" w:cs="Arial"/>
          <w:sz w:val="22"/>
          <w:szCs w:val="22"/>
        </w:rPr>
      </w:pPr>
    </w:p>
    <w:p w14:paraId="15D54D10" w14:textId="13AC8B68" w:rsidR="00C02827" w:rsidRPr="00702E3D" w:rsidRDefault="00C02827" w:rsidP="00AF35A1">
      <w:pPr>
        <w:pStyle w:val="Akapitzlist"/>
        <w:widowControl w:val="0"/>
        <w:numPr>
          <w:ilvl w:val="3"/>
          <w:numId w:val="22"/>
        </w:numPr>
        <w:tabs>
          <w:tab w:val="left" w:pos="426"/>
        </w:tabs>
        <w:suppressAutoHyphens/>
        <w:spacing w:line="276" w:lineRule="auto"/>
        <w:ind w:left="426" w:hanging="426"/>
        <w:contextualSpacing/>
        <w:jc w:val="both"/>
        <w:rPr>
          <w:rFonts w:ascii="Arial" w:eastAsia="Arial Unicode MS" w:hAnsi="Arial" w:cs="Arial"/>
          <w:kern w:val="1"/>
          <w:sz w:val="22"/>
          <w:szCs w:val="22"/>
          <w:lang w:val="pl"/>
        </w:rPr>
      </w:pPr>
      <w:r w:rsidRPr="009F2AC3">
        <w:rPr>
          <w:rFonts w:ascii="Arial" w:eastAsia="Arial" w:hAnsi="Arial" w:cs="Arial"/>
          <w:b/>
          <w:bCs/>
          <w:sz w:val="22"/>
          <w:szCs w:val="22"/>
          <w:lang w:val="pl"/>
        </w:rPr>
        <w:t>Wspólny Słownik Zamówień CPV</w:t>
      </w:r>
      <w:r w:rsidRPr="009F2AC3">
        <w:rPr>
          <w:rFonts w:ascii="Arial" w:eastAsia="Arial" w:hAnsi="Arial" w:cs="Arial"/>
          <w:sz w:val="22"/>
          <w:szCs w:val="22"/>
          <w:lang w:val="pl"/>
        </w:rPr>
        <w:t xml:space="preserve">:  </w:t>
      </w:r>
    </w:p>
    <w:p w14:paraId="30858433" w14:textId="5CAA81B1" w:rsidR="00702E3D" w:rsidRDefault="00702E3D" w:rsidP="00AF35A1">
      <w:pPr>
        <w:pStyle w:val="Akapitzlist"/>
        <w:widowControl w:val="0"/>
        <w:tabs>
          <w:tab w:val="left" w:pos="426"/>
        </w:tabs>
        <w:suppressAutoHyphens/>
        <w:spacing w:line="276" w:lineRule="auto"/>
        <w:ind w:left="426"/>
        <w:contextualSpacing/>
        <w:jc w:val="both"/>
        <w:rPr>
          <w:rFonts w:ascii="Arial" w:eastAsia="Arial Unicode MS" w:hAnsi="Arial" w:cs="Arial"/>
          <w:kern w:val="1"/>
          <w:sz w:val="22"/>
          <w:szCs w:val="22"/>
          <w:lang w:val="pl"/>
        </w:rPr>
      </w:pPr>
      <w:r w:rsidRPr="00702E3D">
        <w:rPr>
          <w:rFonts w:ascii="Arial" w:eastAsia="Arial Unicode MS" w:hAnsi="Arial" w:cs="Arial"/>
          <w:kern w:val="1"/>
          <w:sz w:val="22"/>
          <w:szCs w:val="22"/>
          <w:lang w:val="pl"/>
        </w:rPr>
        <w:t>90620000-9</w:t>
      </w:r>
      <w:r>
        <w:rPr>
          <w:rFonts w:ascii="Arial" w:eastAsia="Arial Unicode MS" w:hAnsi="Arial" w:cs="Arial"/>
          <w:kern w:val="1"/>
          <w:sz w:val="22"/>
          <w:szCs w:val="22"/>
          <w:lang w:val="pl"/>
        </w:rPr>
        <w:t xml:space="preserve"> </w:t>
      </w:r>
      <w:r w:rsidRPr="00702E3D">
        <w:rPr>
          <w:rFonts w:ascii="Arial" w:eastAsia="Arial Unicode MS" w:hAnsi="Arial" w:cs="Arial"/>
          <w:kern w:val="1"/>
          <w:sz w:val="22"/>
          <w:szCs w:val="22"/>
          <w:lang w:val="pl"/>
        </w:rPr>
        <w:t>Usługi odśnieżania</w:t>
      </w:r>
    </w:p>
    <w:p w14:paraId="32FE7CC7" w14:textId="26A93347" w:rsidR="00702E3D" w:rsidRPr="009F2AC3" w:rsidRDefault="00702E3D" w:rsidP="00AF35A1">
      <w:pPr>
        <w:pStyle w:val="Akapitzlist"/>
        <w:widowControl w:val="0"/>
        <w:tabs>
          <w:tab w:val="left" w:pos="426"/>
        </w:tabs>
        <w:suppressAutoHyphens/>
        <w:spacing w:line="276" w:lineRule="auto"/>
        <w:ind w:left="426"/>
        <w:contextualSpacing/>
        <w:jc w:val="both"/>
        <w:rPr>
          <w:rFonts w:ascii="Arial" w:eastAsia="Arial Unicode MS" w:hAnsi="Arial" w:cs="Arial"/>
          <w:kern w:val="1"/>
          <w:sz w:val="22"/>
          <w:szCs w:val="22"/>
          <w:lang w:val="pl"/>
        </w:rPr>
      </w:pPr>
      <w:r w:rsidRPr="00702E3D">
        <w:rPr>
          <w:rFonts w:ascii="Arial" w:eastAsia="Arial Unicode MS" w:hAnsi="Arial" w:cs="Arial"/>
          <w:kern w:val="1"/>
          <w:sz w:val="22"/>
          <w:szCs w:val="22"/>
          <w:lang w:val="pl"/>
        </w:rPr>
        <w:t>90630000-2</w:t>
      </w:r>
      <w:r>
        <w:rPr>
          <w:rFonts w:ascii="Arial" w:eastAsia="Arial Unicode MS" w:hAnsi="Arial" w:cs="Arial"/>
          <w:kern w:val="1"/>
          <w:sz w:val="22"/>
          <w:szCs w:val="22"/>
          <w:lang w:val="pl"/>
        </w:rPr>
        <w:t xml:space="preserve"> </w:t>
      </w:r>
      <w:r w:rsidRPr="00702E3D">
        <w:rPr>
          <w:rFonts w:ascii="Arial" w:eastAsia="Arial Unicode MS" w:hAnsi="Arial" w:cs="Arial"/>
          <w:kern w:val="1"/>
          <w:sz w:val="22"/>
          <w:szCs w:val="22"/>
          <w:lang w:val="pl"/>
        </w:rPr>
        <w:t xml:space="preserve">Usługi usuwania </w:t>
      </w:r>
      <w:proofErr w:type="spellStart"/>
      <w:r w:rsidRPr="00702E3D">
        <w:rPr>
          <w:rFonts w:ascii="Arial" w:eastAsia="Arial Unicode MS" w:hAnsi="Arial" w:cs="Arial"/>
          <w:kern w:val="1"/>
          <w:sz w:val="22"/>
          <w:szCs w:val="22"/>
          <w:lang w:val="pl"/>
        </w:rPr>
        <w:t>oblodzeń</w:t>
      </w:r>
      <w:proofErr w:type="spellEnd"/>
    </w:p>
    <w:p w14:paraId="5D6EFA77" w14:textId="44CD985C" w:rsidR="006E6676" w:rsidRPr="009F2AC3" w:rsidRDefault="009F2AC3" w:rsidP="00AF35A1">
      <w:pPr>
        <w:suppressAutoHyphens/>
        <w:spacing w:line="276" w:lineRule="auto"/>
        <w:ind w:left="426" w:hanging="426"/>
        <w:jc w:val="both"/>
        <w:rPr>
          <w:rFonts w:ascii="Arial" w:hAnsi="Arial" w:cs="Arial"/>
          <w:sz w:val="22"/>
          <w:szCs w:val="22"/>
          <w:lang w:val="pl" w:eastAsia="x-none"/>
        </w:rPr>
      </w:pPr>
      <w:bookmarkStart w:id="5" w:name="_s0i9odf430x7"/>
      <w:bookmarkEnd w:id="5"/>
      <w:r w:rsidRPr="009F2AC3">
        <w:rPr>
          <w:rFonts w:ascii="Arial" w:hAnsi="Arial" w:cs="Arial"/>
          <w:b/>
          <w:bCs/>
          <w:sz w:val="22"/>
          <w:szCs w:val="22"/>
          <w:lang w:val="pl" w:eastAsia="x-none"/>
        </w:rPr>
        <w:t>3.</w:t>
      </w:r>
      <w:r>
        <w:rPr>
          <w:rFonts w:ascii="Arial" w:hAnsi="Arial" w:cs="Arial"/>
          <w:sz w:val="22"/>
          <w:szCs w:val="22"/>
          <w:lang w:val="pl" w:eastAsia="x-none"/>
        </w:rPr>
        <w:t xml:space="preserve"> </w:t>
      </w:r>
      <w:r w:rsidR="006E6676" w:rsidRPr="009F2AC3">
        <w:rPr>
          <w:rFonts w:ascii="Arial" w:hAnsi="Arial" w:cs="Arial"/>
          <w:sz w:val="22"/>
          <w:szCs w:val="22"/>
          <w:lang w:eastAsia="x-none"/>
        </w:rPr>
        <w:t xml:space="preserve">Wymagania związane z realizacją zamówienia w zakresie </w:t>
      </w:r>
      <w:r w:rsidR="006E6676" w:rsidRPr="009F2AC3">
        <w:rPr>
          <w:rFonts w:ascii="Arial" w:hAnsi="Arial" w:cs="Arial"/>
          <w:b/>
          <w:bCs/>
          <w:sz w:val="22"/>
          <w:szCs w:val="22"/>
          <w:lang w:eastAsia="x-none"/>
        </w:rPr>
        <w:t xml:space="preserve">zatrudnienia przez </w:t>
      </w:r>
      <w:r>
        <w:rPr>
          <w:rFonts w:ascii="Arial" w:hAnsi="Arial" w:cs="Arial"/>
          <w:b/>
          <w:bCs/>
          <w:sz w:val="22"/>
          <w:szCs w:val="22"/>
          <w:lang w:eastAsia="x-none"/>
        </w:rPr>
        <w:t xml:space="preserve">            </w:t>
      </w:r>
      <w:r w:rsidR="006E6676" w:rsidRPr="009F2AC3">
        <w:rPr>
          <w:rFonts w:ascii="Arial" w:hAnsi="Arial" w:cs="Arial"/>
          <w:b/>
          <w:bCs/>
          <w:sz w:val="22"/>
          <w:szCs w:val="22"/>
          <w:lang w:eastAsia="x-none"/>
        </w:rPr>
        <w:t>wykonawcę lub podwykonawcę na podstawie stosunku pracy</w:t>
      </w:r>
      <w:r w:rsidR="006E6676" w:rsidRPr="009F2AC3">
        <w:rPr>
          <w:rFonts w:ascii="Arial" w:hAnsi="Arial" w:cs="Arial"/>
          <w:sz w:val="22"/>
          <w:szCs w:val="22"/>
          <w:lang w:eastAsia="x-none"/>
        </w:rPr>
        <w:t xml:space="preserve"> osób wykonujących wskazane przez zamawiającego czynności w zakresie realizacji zamówienia (przynajmniej na okres realizacji zamówienia), jeżeli wykonanie tych czynności polega na wykonywaniu pracy w sposób określony w art. 22 § 1 ustawy z dnia 26 czerwca 1974 r. - Kodeks pracy (</w:t>
      </w:r>
      <w:proofErr w:type="spellStart"/>
      <w:r w:rsidR="006E6676" w:rsidRPr="009F2AC3">
        <w:rPr>
          <w:rFonts w:ascii="Arial" w:hAnsi="Arial" w:cs="Arial"/>
          <w:sz w:val="22"/>
          <w:szCs w:val="22"/>
          <w:lang w:eastAsia="x-none"/>
        </w:rPr>
        <w:t>t.j</w:t>
      </w:r>
      <w:proofErr w:type="spellEnd"/>
      <w:r w:rsidR="006E6676" w:rsidRPr="009F2AC3">
        <w:rPr>
          <w:rFonts w:ascii="Arial" w:hAnsi="Arial" w:cs="Arial"/>
          <w:sz w:val="22"/>
          <w:szCs w:val="22"/>
          <w:lang w:eastAsia="x-none"/>
        </w:rPr>
        <w:t xml:space="preserve">. Dz.U. z 2022 r., poz. 1510 ze zm.) obejmują następujące rodzaje czynności: </w:t>
      </w:r>
    </w:p>
    <w:p w14:paraId="7126B7AE" w14:textId="282E9EFB" w:rsidR="00702E3D" w:rsidRPr="00702E3D" w:rsidRDefault="00702E3D" w:rsidP="00AF35A1">
      <w:pPr>
        <w:suppressAutoHyphens/>
        <w:spacing w:line="276" w:lineRule="auto"/>
        <w:ind w:left="426"/>
        <w:jc w:val="both"/>
        <w:rPr>
          <w:rFonts w:ascii="Arial" w:hAnsi="Arial" w:cs="Arial"/>
          <w:sz w:val="22"/>
          <w:szCs w:val="22"/>
          <w:lang w:val="pl" w:eastAsia="x-none"/>
        </w:rPr>
      </w:pPr>
      <w:r w:rsidRPr="00702E3D">
        <w:rPr>
          <w:rFonts w:ascii="Arial" w:hAnsi="Arial" w:cs="Arial"/>
          <w:sz w:val="22"/>
          <w:szCs w:val="22"/>
          <w:lang w:val="pl" w:eastAsia="x-none"/>
        </w:rPr>
        <w:t>•</w:t>
      </w:r>
      <w:r w:rsidRPr="00702E3D">
        <w:rPr>
          <w:rFonts w:ascii="Arial" w:hAnsi="Arial" w:cs="Arial"/>
          <w:sz w:val="22"/>
          <w:szCs w:val="22"/>
          <w:lang w:val="pl" w:eastAsia="x-none"/>
        </w:rPr>
        <w:tab/>
      </w:r>
      <w:r>
        <w:rPr>
          <w:rFonts w:ascii="Arial" w:hAnsi="Arial" w:cs="Arial"/>
          <w:sz w:val="22"/>
          <w:szCs w:val="22"/>
          <w:lang w:val="pl" w:eastAsia="x-none"/>
        </w:rPr>
        <w:t xml:space="preserve"> </w:t>
      </w:r>
      <w:r w:rsidRPr="00702E3D">
        <w:rPr>
          <w:rFonts w:ascii="Arial" w:hAnsi="Arial" w:cs="Arial"/>
          <w:sz w:val="22"/>
          <w:szCs w:val="22"/>
          <w:lang w:val="pl" w:eastAsia="x-none"/>
        </w:rPr>
        <w:t>operator nośników/ciągników/ładowarki/samochodu,</w:t>
      </w:r>
    </w:p>
    <w:p w14:paraId="2BF319B9" w14:textId="1F95D5AF" w:rsidR="00702E3D" w:rsidRDefault="00702E3D" w:rsidP="00AF35A1">
      <w:pPr>
        <w:suppressAutoHyphens/>
        <w:spacing w:line="276" w:lineRule="auto"/>
        <w:ind w:left="426"/>
        <w:jc w:val="both"/>
        <w:rPr>
          <w:rFonts w:ascii="Arial" w:hAnsi="Arial" w:cs="Arial"/>
          <w:sz w:val="22"/>
          <w:szCs w:val="22"/>
          <w:lang w:val="pl" w:eastAsia="x-none"/>
        </w:rPr>
      </w:pPr>
      <w:r w:rsidRPr="00702E3D">
        <w:rPr>
          <w:rFonts w:ascii="Arial" w:hAnsi="Arial" w:cs="Arial"/>
          <w:sz w:val="22"/>
          <w:szCs w:val="22"/>
          <w:lang w:val="pl" w:eastAsia="x-none"/>
        </w:rPr>
        <w:t>•</w:t>
      </w:r>
      <w:r w:rsidRPr="00702E3D">
        <w:rPr>
          <w:rFonts w:ascii="Arial" w:hAnsi="Arial" w:cs="Arial"/>
          <w:sz w:val="22"/>
          <w:szCs w:val="22"/>
          <w:lang w:val="pl" w:eastAsia="x-none"/>
        </w:rPr>
        <w:tab/>
      </w:r>
      <w:r>
        <w:rPr>
          <w:rFonts w:ascii="Arial" w:hAnsi="Arial" w:cs="Arial"/>
          <w:sz w:val="22"/>
          <w:szCs w:val="22"/>
          <w:lang w:val="pl" w:eastAsia="x-none"/>
        </w:rPr>
        <w:t xml:space="preserve"> </w:t>
      </w:r>
      <w:r w:rsidRPr="00702E3D">
        <w:rPr>
          <w:rFonts w:ascii="Arial" w:hAnsi="Arial" w:cs="Arial"/>
          <w:sz w:val="22"/>
          <w:szCs w:val="22"/>
          <w:lang w:val="pl" w:eastAsia="x-none"/>
        </w:rPr>
        <w:t>ręczne odśnieżanie, posypywanie chodników piaskiem.</w:t>
      </w:r>
    </w:p>
    <w:p w14:paraId="4A5C7667" w14:textId="19AF8B3B" w:rsidR="006E6676" w:rsidRDefault="006E6676" w:rsidP="00AF35A1">
      <w:pPr>
        <w:suppressAutoHyphens/>
        <w:spacing w:line="276" w:lineRule="auto"/>
        <w:ind w:left="426"/>
        <w:jc w:val="both"/>
        <w:rPr>
          <w:rFonts w:ascii="Arial" w:hAnsi="Arial" w:cs="Arial"/>
          <w:b/>
          <w:bCs/>
          <w:sz w:val="22"/>
          <w:szCs w:val="22"/>
          <w:lang w:val="pl" w:eastAsia="x-none"/>
        </w:rPr>
      </w:pPr>
      <w:r w:rsidRPr="00C16E5A">
        <w:rPr>
          <w:rFonts w:ascii="Arial" w:hAnsi="Arial" w:cs="Arial"/>
          <w:sz w:val="22"/>
          <w:szCs w:val="22"/>
          <w:lang w:val="pl" w:eastAsia="x-none"/>
        </w:rPr>
        <w:t>Szczegółowe wymagania dotyczące realizacji oraz egzekwowania wymogu zatrudnienia na podstawie stosunku pracy zostały określone we wzorze umowy</w:t>
      </w:r>
      <w:r w:rsidR="00D06F29">
        <w:rPr>
          <w:rFonts w:ascii="Arial" w:hAnsi="Arial" w:cs="Arial"/>
          <w:sz w:val="22"/>
          <w:szCs w:val="22"/>
          <w:lang w:val="pl" w:eastAsia="x-none"/>
        </w:rPr>
        <w:t xml:space="preserve"> </w:t>
      </w:r>
      <w:r w:rsidR="00A01C82">
        <w:rPr>
          <w:rFonts w:ascii="Arial" w:hAnsi="Arial" w:cs="Arial"/>
          <w:sz w:val="22"/>
          <w:szCs w:val="22"/>
          <w:lang w:val="pl" w:eastAsia="x-none"/>
        </w:rPr>
        <w:t>-</w:t>
      </w:r>
      <w:r w:rsidR="00D06F29">
        <w:rPr>
          <w:rFonts w:ascii="Arial" w:hAnsi="Arial" w:cs="Arial"/>
          <w:sz w:val="22"/>
          <w:szCs w:val="22"/>
          <w:lang w:val="pl" w:eastAsia="x-none"/>
        </w:rPr>
        <w:t xml:space="preserve"> </w:t>
      </w:r>
      <w:r w:rsidR="00D06F29" w:rsidRPr="00D06F29">
        <w:rPr>
          <w:rFonts w:ascii="Arial" w:hAnsi="Arial" w:cs="Arial"/>
          <w:b/>
          <w:bCs/>
          <w:sz w:val="22"/>
          <w:szCs w:val="22"/>
          <w:lang w:val="pl" w:eastAsia="x-none"/>
        </w:rPr>
        <w:t xml:space="preserve">załącznik nr </w:t>
      </w:r>
      <w:r w:rsidR="00761CEC">
        <w:rPr>
          <w:rFonts w:ascii="Arial" w:hAnsi="Arial" w:cs="Arial"/>
          <w:b/>
          <w:bCs/>
          <w:sz w:val="22"/>
          <w:szCs w:val="22"/>
          <w:lang w:val="pl" w:eastAsia="x-none"/>
        </w:rPr>
        <w:t>7</w:t>
      </w:r>
      <w:r w:rsidR="00D06F29" w:rsidRPr="00D06F29">
        <w:rPr>
          <w:rFonts w:ascii="Arial" w:hAnsi="Arial" w:cs="Arial"/>
          <w:b/>
          <w:bCs/>
          <w:sz w:val="22"/>
          <w:szCs w:val="22"/>
          <w:lang w:val="pl" w:eastAsia="x-none"/>
        </w:rPr>
        <w:t xml:space="preserve"> do SWZ</w:t>
      </w:r>
      <w:r w:rsidR="00D06F29">
        <w:rPr>
          <w:rFonts w:ascii="Arial" w:hAnsi="Arial" w:cs="Arial"/>
          <w:b/>
          <w:bCs/>
          <w:sz w:val="22"/>
          <w:szCs w:val="22"/>
          <w:lang w:val="pl" w:eastAsia="x-none"/>
        </w:rPr>
        <w:t>.</w:t>
      </w:r>
    </w:p>
    <w:p w14:paraId="68C3DA6E" w14:textId="3E3194BA" w:rsidR="00411B96" w:rsidRPr="009F2AC3" w:rsidRDefault="009F2AC3" w:rsidP="00AF35A1">
      <w:pPr>
        <w:suppressAutoHyphens/>
        <w:spacing w:line="276" w:lineRule="auto"/>
        <w:ind w:left="426" w:hanging="426"/>
        <w:jc w:val="both"/>
        <w:rPr>
          <w:rFonts w:ascii="Arial" w:hAnsi="Arial" w:cs="Arial"/>
          <w:b/>
          <w:bCs/>
          <w:sz w:val="22"/>
          <w:szCs w:val="22"/>
          <w:lang w:val="pl" w:eastAsia="x-none"/>
        </w:rPr>
      </w:pPr>
      <w:r>
        <w:rPr>
          <w:rFonts w:ascii="Arial" w:hAnsi="Arial" w:cs="Arial"/>
          <w:b/>
          <w:bCs/>
          <w:sz w:val="22"/>
          <w:szCs w:val="22"/>
          <w:lang w:val="pl" w:eastAsia="x-none"/>
        </w:rPr>
        <w:t xml:space="preserve">4.  </w:t>
      </w:r>
      <w:r w:rsidR="00411B96" w:rsidRPr="00FA16D7">
        <w:rPr>
          <w:rFonts w:ascii="Arial" w:hAnsi="Arial" w:cs="Arial"/>
          <w:sz w:val="22"/>
          <w:szCs w:val="22"/>
        </w:rPr>
        <w:t xml:space="preserve">Zamawiający nie określa dodatkowych wymagań związanych z zatrudnianiem osób, </w:t>
      </w:r>
      <w:r>
        <w:rPr>
          <w:rFonts w:ascii="Arial" w:hAnsi="Arial" w:cs="Arial"/>
          <w:sz w:val="22"/>
          <w:szCs w:val="22"/>
        </w:rPr>
        <w:t xml:space="preserve"> </w:t>
      </w:r>
      <w:r w:rsidR="00411B96" w:rsidRPr="00FA16D7">
        <w:rPr>
          <w:rFonts w:ascii="Arial" w:hAnsi="Arial" w:cs="Arial"/>
          <w:sz w:val="22"/>
          <w:szCs w:val="22"/>
        </w:rPr>
        <w:t>o</w:t>
      </w:r>
      <w:r w:rsidR="00145618" w:rsidRPr="00FA16D7">
        <w:rPr>
          <w:rFonts w:ascii="Arial" w:hAnsi="Arial" w:cs="Arial"/>
          <w:sz w:val="22"/>
          <w:szCs w:val="22"/>
        </w:rPr>
        <w:t> </w:t>
      </w:r>
      <w:r w:rsidR="00411B96" w:rsidRPr="00FA16D7">
        <w:rPr>
          <w:rFonts w:ascii="Arial" w:hAnsi="Arial" w:cs="Arial"/>
          <w:sz w:val="22"/>
          <w:szCs w:val="22"/>
        </w:rPr>
        <w:t xml:space="preserve">których mowa w art. 96 ust. 2 pkt 2 </w:t>
      </w:r>
      <w:proofErr w:type="spellStart"/>
      <w:r w:rsidR="00411B96" w:rsidRPr="00FA16D7">
        <w:rPr>
          <w:rFonts w:ascii="Arial" w:hAnsi="Arial" w:cs="Arial"/>
          <w:sz w:val="22"/>
          <w:szCs w:val="22"/>
        </w:rPr>
        <w:t>p.z.p</w:t>
      </w:r>
      <w:proofErr w:type="spellEnd"/>
      <w:r w:rsidR="00411B96" w:rsidRPr="00FA16D7">
        <w:rPr>
          <w:rFonts w:ascii="Arial" w:hAnsi="Arial" w:cs="Arial"/>
          <w:sz w:val="22"/>
          <w:szCs w:val="22"/>
        </w:rPr>
        <w:t>.</w:t>
      </w:r>
    </w:p>
    <w:p w14:paraId="01F0CA83" w14:textId="202C97DC" w:rsidR="00E37FFC" w:rsidRPr="00E37FFC" w:rsidRDefault="00E37FFC" w:rsidP="009F2AC3">
      <w:pPr>
        <w:numPr>
          <w:ilvl w:val="0"/>
          <w:numId w:val="22"/>
        </w:numPr>
        <w:tabs>
          <w:tab w:val="left" w:pos="426"/>
        </w:tabs>
        <w:suppressAutoHyphens/>
        <w:spacing w:line="276" w:lineRule="auto"/>
        <w:ind w:left="426" w:hanging="426"/>
        <w:contextualSpacing/>
        <w:jc w:val="both"/>
        <w:rPr>
          <w:rFonts w:ascii="Arial" w:hAnsi="Arial" w:cs="Arial"/>
          <w:sz w:val="22"/>
          <w:szCs w:val="22"/>
          <w:lang w:val="pl" w:eastAsia="x-none"/>
        </w:rPr>
      </w:pPr>
      <w:r w:rsidRPr="007B3C47">
        <w:rPr>
          <w:rFonts w:ascii="Arial" w:hAnsi="Arial" w:cs="Arial"/>
          <w:b/>
          <w:sz w:val="22"/>
          <w:szCs w:val="22"/>
        </w:rPr>
        <w:t>Zamawiający dopuszcza składanie ofert częściowych</w:t>
      </w:r>
      <w:r w:rsidR="00063E2F">
        <w:rPr>
          <w:rFonts w:ascii="Arial" w:hAnsi="Arial" w:cs="Arial"/>
          <w:bCs/>
          <w:sz w:val="22"/>
          <w:szCs w:val="22"/>
        </w:rPr>
        <w:t xml:space="preserve">. Wykonawca może </w:t>
      </w:r>
      <w:r w:rsidRPr="007B3C47">
        <w:rPr>
          <w:rFonts w:ascii="Arial" w:hAnsi="Arial" w:cs="Arial"/>
          <w:bCs/>
          <w:sz w:val="22"/>
          <w:szCs w:val="22"/>
        </w:rPr>
        <w:t xml:space="preserve">złożyć </w:t>
      </w:r>
      <w:r w:rsidR="00063E2F">
        <w:rPr>
          <w:rFonts w:ascii="Arial" w:hAnsi="Arial" w:cs="Arial"/>
          <w:bCs/>
          <w:sz w:val="22"/>
          <w:szCs w:val="22"/>
        </w:rPr>
        <w:t xml:space="preserve">ofertę </w:t>
      </w:r>
      <w:r w:rsidRPr="007B3C47">
        <w:rPr>
          <w:rFonts w:ascii="Arial" w:hAnsi="Arial" w:cs="Arial"/>
          <w:bCs/>
          <w:sz w:val="22"/>
          <w:szCs w:val="22"/>
        </w:rPr>
        <w:t>na dowolną liczbę części, w zakresie nie mniejszym niż jedno zadanie.</w:t>
      </w:r>
    </w:p>
    <w:p w14:paraId="3C9F8F38" w14:textId="77777777" w:rsidR="00C12AD3" w:rsidRPr="00EC3396" w:rsidRDefault="00C12AD3" w:rsidP="000E01B0">
      <w:pPr>
        <w:pStyle w:val="pkt"/>
        <w:spacing w:before="0" w:after="0" w:line="276" w:lineRule="auto"/>
        <w:rPr>
          <w:rFonts w:ascii="Arial" w:hAnsi="Arial" w:cs="Arial"/>
          <w:sz w:val="22"/>
          <w:szCs w:val="22"/>
        </w:rPr>
      </w:pPr>
    </w:p>
    <w:p w14:paraId="50462857" w14:textId="77777777" w:rsidR="00145618" w:rsidRDefault="00145618" w:rsidP="00B348A6">
      <w:pPr>
        <w:keepNext/>
        <w:keepLines/>
        <w:tabs>
          <w:tab w:val="left" w:pos="851"/>
        </w:tabs>
        <w:spacing w:line="276" w:lineRule="auto"/>
        <w:ind w:left="851" w:hanging="851"/>
        <w:outlineLvl w:val="1"/>
        <w:rPr>
          <w:rFonts w:ascii="Arial" w:eastAsia="Arial" w:hAnsi="Arial" w:cs="Arial"/>
          <w:sz w:val="32"/>
          <w:szCs w:val="32"/>
          <w:lang w:val="pl"/>
        </w:rPr>
      </w:pPr>
      <w:r w:rsidRPr="00DC2235">
        <w:rPr>
          <w:rFonts w:ascii="Arial" w:eastAsia="Arial" w:hAnsi="Arial" w:cs="Arial"/>
          <w:sz w:val="32"/>
          <w:szCs w:val="32"/>
          <w:highlight w:val="lightGray"/>
          <w:lang w:val="pl"/>
        </w:rPr>
        <w:t>V.</w:t>
      </w:r>
      <w:r w:rsidR="00B348A6">
        <w:rPr>
          <w:rFonts w:ascii="Arial" w:eastAsia="Arial" w:hAnsi="Arial" w:cs="Arial"/>
          <w:sz w:val="32"/>
          <w:szCs w:val="32"/>
          <w:highlight w:val="lightGray"/>
          <w:lang w:val="pl"/>
        </w:rPr>
        <w:tab/>
      </w:r>
      <w:r w:rsidR="00A71495" w:rsidRPr="00A71495">
        <w:rPr>
          <w:rFonts w:ascii="Arial" w:eastAsia="Arial" w:hAnsi="Arial" w:cs="Arial"/>
          <w:sz w:val="32"/>
          <w:szCs w:val="32"/>
          <w:highlight w:val="lightGray"/>
          <w:lang w:val="pl"/>
        </w:rPr>
        <w:t>Wizja lokalna</w:t>
      </w:r>
    </w:p>
    <w:p w14:paraId="2E867902" w14:textId="69CAA784" w:rsidR="00BE61A4" w:rsidRDefault="003A189D" w:rsidP="003A189D">
      <w:pPr>
        <w:pStyle w:val="pkt"/>
        <w:spacing w:before="0" w:after="0" w:line="276" w:lineRule="auto"/>
        <w:ind w:left="0" w:firstLine="0"/>
        <w:rPr>
          <w:rFonts w:ascii="Arial" w:hAnsi="Arial" w:cs="Arial"/>
          <w:sz w:val="22"/>
          <w:szCs w:val="22"/>
        </w:rPr>
      </w:pPr>
      <w:r w:rsidRPr="003A189D">
        <w:rPr>
          <w:rFonts w:ascii="Arial" w:hAnsi="Arial" w:cs="Arial"/>
          <w:sz w:val="22"/>
          <w:szCs w:val="22"/>
        </w:rPr>
        <w:t>Zamawiający nie wymaga odbycia przez Wykonawcę wizji lokalnej lub sprawdzenia przez niego dokumentów niezbędnych do realizacji zamówienia</w:t>
      </w:r>
      <w:r w:rsidR="00063E2F">
        <w:rPr>
          <w:rFonts w:ascii="Arial" w:hAnsi="Arial" w:cs="Arial"/>
          <w:sz w:val="22"/>
          <w:szCs w:val="22"/>
        </w:rPr>
        <w:t>.</w:t>
      </w:r>
    </w:p>
    <w:p w14:paraId="77DD0EAD" w14:textId="77777777" w:rsidR="003A189D" w:rsidRPr="00C918AD" w:rsidRDefault="003A189D" w:rsidP="003A189D">
      <w:pPr>
        <w:pStyle w:val="pkt"/>
        <w:tabs>
          <w:tab w:val="left" w:pos="426"/>
        </w:tabs>
        <w:spacing w:before="0" w:after="0" w:line="276" w:lineRule="auto"/>
        <w:ind w:left="556" w:firstLine="0"/>
        <w:rPr>
          <w:rFonts w:ascii="Arial" w:hAnsi="Arial" w:cs="Arial"/>
          <w:sz w:val="22"/>
          <w:szCs w:val="22"/>
        </w:rPr>
      </w:pPr>
    </w:p>
    <w:p w14:paraId="7688F197" w14:textId="77777777" w:rsidR="00497A91" w:rsidRPr="00C32CBC" w:rsidRDefault="00171095" w:rsidP="00B348A6">
      <w:pPr>
        <w:keepNext/>
        <w:keepLines/>
        <w:spacing w:line="276" w:lineRule="auto"/>
        <w:ind w:left="851" w:hanging="851"/>
        <w:outlineLvl w:val="1"/>
        <w:rPr>
          <w:rFonts w:ascii="Arial" w:eastAsia="Arial" w:hAnsi="Arial" w:cs="Arial"/>
          <w:sz w:val="32"/>
          <w:szCs w:val="32"/>
          <w:highlight w:val="lightGray"/>
          <w:lang w:val="pl"/>
        </w:rPr>
      </w:pPr>
      <w:r w:rsidRPr="00C32CBC">
        <w:rPr>
          <w:rFonts w:ascii="Arial" w:eastAsia="Arial" w:hAnsi="Arial" w:cs="Arial"/>
          <w:sz w:val="32"/>
          <w:szCs w:val="32"/>
          <w:highlight w:val="lightGray"/>
          <w:lang w:val="pl"/>
        </w:rPr>
        <w:t>VI.</w:t>
      </w:r>
      <w:r w:rsidRPr="00C32CBC">
        <w:rPr>
          <w:rFonts w:ascii="Arial" w:eastAsia="Arial" w:hAnsi="Arial" w:cs="Arial"/>
          <w:sz w:val="32"/>
          <w:szCs w:val="32"/>
          <w:highlight w:val="lightGray"/>
          <w:lang w:val="pl"/>
        </w:rPr>
        <w:tab/>
      </w:r>
      <w:r w:rsidR="00E8086A" w:rsidRPr="00C32CBC">
        <w:rPr>
          <w:rFonts w:ascii="Arial" w:eastAsia="Arial" w:hAnsi="Arial" w:cs="Arial"/>
          <w:sz w:val="32"/>
          <w:szCs w:val="32"/>
          <w:highlight w:val="lightGray"/>
          <w:lang w:val="pl"/>
        </w:rPr>
        <w:t>P</w:t>
      </w:r>
      <w:r w:rsidR="00C32CBC" w:rsidRPr="00C32CBC">
        <w:rPr>
          <w:rFonts w:ascii="Arial" w:eastAsia="Arial" w:hAnsi="Arial" w:cs="Arial"/>
          <w:sz w:val="32"/>
          <w:szCs w:val="32"/>
          <w:highlight w:val="lightGray"/>
          <w:lang w:val="pl"/>
        </w:rPr>
        <w:t>odwykonawstwo</w:t>
      </w:r>
    </w:p>
    <w:p w14:paraId="7EA919AC" w14:textId="77777777" w:rsidR="00E8086A" w:rsidRPr="00661060" w:rsidRDefault="00582C38" w:rsidP="00811BD3">
      <w:pPr>
        <w:pStyle w:val="pkt"/>
        <w:numPr>
          <w:ilvl w:val="3"/>
          <w:numId w:val="23"/>
        </w:numPr>
        <w:tabs>
          <w:tab w:val="left" w:pos="426"/>
        </w:tabs>
        <w:spacing w:before="0" w:after="0" w:line="276" w:lineRule="auto"/>
        <w:ind w:left="426" w:hanging="426"/>
        <w:rPr>
          <w:rFonts w:ascii="Arial" w:hAnsi="Arial" w:cs="Arial"/>
          <w:sz w:val="22"/>
          <w:szCs w:val="22"/>
        </w:rPr>
      </w:pPr>
      <w:r w:rsidRPr="00661060">
        <w:rPr>
          <w:rFonts w:ascii="Arial" w:hAnsi="Arial" w:cs="Arial"/>
          <w:sz w:val="22"/>
          <w:szCs w:val="22"/>
        </w:rPr>
        <w:t xml:space="preserve">Wykonawca może powierzyć wykonanie części zamówienia podwykonawcy (podwykonawcom). </w:t>
      </w:r>
    </w:p>
    <w:p w14:paraId="384AEA60" w14:textId="77777777" w:rsidR="00E8086A" w:rsidRPr="00661060" w:rsidRDefault="00582C38" w:rsidP="00811BD3">
      <w:pPr>
        <w:pStyle w:val="pkt"/>
        <w:numPr>
          <w:ilvl w:val="0"/>
          <w:numId w:val="23"/>
        </w:numPr>
        <w:tabs>
          <w:tab w:val="left" w:pos="426"/>
        </w:tabs>
        <w:spacing w:before="0" w:after="0" w:line="276" w:lineRule="auto"/>
        <w:ind w:left="426" w:hanging="426"/>
        <w:rPr>
          <w:rFonts w:ascii="Arial" w:hAnsi="Arial" w:cs="Arial"/>
          <w:sz w:val="22"/>
          <w:szCs w:val="22"/>
        </w:rPr>
      </w:pPr>
      <w:r w:rsidRPr="00661060">
        <w:rPr>
          <w:rFonts w:ascii="Arial" w:hAnsi="Arial" w:cs="Arial"/>
          <w:bCs/>
          <w:sz w:val="22"/>
          <w:szCs w:val="22"/>
        </w:rPr>
        <w:t>Zamawiający nie zastrzega obowiązku osobistego wykonania przez Wykonawcę</w:t>
      </w:r>
      <w:r w:rsidRPr="00661060">
        <w:rPr>
          <w:rFonts w:ascii="Arial" w:hAnsi="Arial" w:cs="Arial"/>
          <w:sz w:val="22"/>
          <w:szCs w:val="22"/>
        </w:rPr>
        <w:t xml:space="preserve"> kluczowych części zamówienia.</w:t>
      </w:r>
    </w:p>
    <w:p w14:paraId="2D0E2756" w14:textId="77777777" w:rsidR="0016671F" w:rsidRDefault="0016671F" w:rsidP="00811BD3">
      <w:pPr>
        <w:pStyle w:val="pkt"/>
        <w:numPr>
          <w:ilvl w:val="0"/>
          <w:numId w:val="23"/>
        </w:numPr>
        <w:tabs>
          <w:tab w:val="left" w:pos="426"/>
        </w:tabs>
        <w:spacing w:before="0" w:after="0" w:line="276" w:lineRule="auto"/>
        <w:ind w:left="426" w:hanging="426"/>
        <w:rPr>
          <w:rFonts w:ascii="Arial" w:hAnsi="Arial" w:cs="Arial"/>
          <w:sz w:val="22"/>
          <w:szCs w:val="22"/>
        </w:rPr>
      </w:pPr>
      <w:r w:rsidRPr="00661060">
        <w:rPr>
          <w:rFonts w:ascii="Arial" w:hAnsi="Arial" w:cs="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307EC81" w14:textId="77777777" w:rsidR="00E61F01" w:rsidRDefault="00E61F01" w:rsidP="00811BD3">
      <w:pPr>
        <w:pStyle w:val="pkt"/>
        <w:numPr>
          <w:ilvl w:val="0"/>
          <w:numId w:val="23"/>
        </w:numPr>
        <w:tabs>
          <w:tab w:val="left" w:pos="426"/>
        </w:tabs>
        <w:spacing w:before="0" w:after="0" w:line="276" w:lineRule="auto"/>
        <w:ind w:left="426" w:hanging="426"/>
        <w:rPr>
          <w:rFonts w:ascii="Arial" w:hAnsi="Arial" w:cs="Arial"/>
          <w:b/>
          <w:bCs/>
          <w:sz w:val="22"/>
          <w:szCs w:val="22"/>
        </w:rPr>
      </w:pPr>
      <w:r>
        <w:rPr>
          <w:rFonts w:ascii="Arial" w:hAnsi="Arial" w:cs="Arial"/>
          <w:b/>
          <w:bCs/>
          <w:sz w:val="22"/>
          <w:szCs w:val="22"/>
        </w:rPr>
        <w:t>Oświadczenie</w:t>
      </w:r>
      <w:r w:rsidR="00B76F81">
        <w:t xml:space="preserve">, </w:t>
      </w:r>
      <w:r w:rsidR="00B76F81" w:rsidRPr="00B76F81">
        <w:rPr>
          <w:rFonts w:ascii="Arial" w:hAnsi="Arial" w:cs="Arial"/>
          <w:b/>
          <w:bCs/>
          <w:sz w:val="22"/>
          <w:szCs w:val="22"/>
        </w:rPr>
        <w:t xml:space="preserve">o którym mowa w </w:t>
      </w:r>
      <w:r w:rsidR="00B76F81">
        <w:rPr>
          <w:rFonts w:ascii="Arial" w:hAnsi="Arial" w:cs="Arial"/>
          <w:b/>
          <w:bCs/>
          <w:sz w:val="22"/>
          <w:szCs w:val="22"/>
        </w:rPr>
        <w:t>Rozdziale X pkt 6</w:t>
      </w:r>
      <w:r w:rsidR="00B76F81" w:rsidRPr="00B76F81">
        <w:rPr>
          <w:rFonts w:ascii="Arial" w:hAnsi="Arial" w:cs="Arial"/>
          <w:b/>
          <w:bCs/>
          <w:sz w:val="22"/>
          <w:szCs w:val="22"/>
        </w:rPr>
        <w:t xml:space="preserve">, w zakresie określonym w art. 5k rozporządzenia Rady (UE) nr 833/2014 z dnia 31 lipca 2014 r. dotyczącego środków ograniczających w związku z działaniami Rosji destabilizującymi sytuację na Ukrainie (zmienionego rozporządzeniem Rady (UE) nr 2022/576 z dnia 8 kwietnia 2022 r. składają również </w:t>
      </w:r>
      <w:r w:rsidR="00DE450B" w:rsidRPr="00DE450B">
        <w:rPr>
          <w:rFonts w:ascii="Arial" w:hAnsi="Arial" w:cs="Arial"/>
          <w:b/>
          <w:bCs/>
          <w:sz w:val="22"/>
          <w:szCs w:val="22"/>
          <w:u w:val="single"/>
        </w:rPr>
        <w:t>wraz z ofertą</w:t>
      </w:r>
      <w:r w:rsidR="00DE450B">
        <w:rPr>
          <w:rFonts w:ascii="Arial" w:hAnsi="Arial" w:cs="Arial"/>
          <w:b/>
          <w:bCs/>
          <w:sz w:val="22"/>
          <w:szCs w:val="22"/>
        </w:rPr>
        <w:t xml:space="preserve"> </w:t>
      </w:r>
      <w:r w:rsidR="00B76F81" w:rsidRPr="00B76F81">
        <w:rPr>
          <w:rFonts w:ascii="Arial" w:hAnsi="Arial" w:cs="Arial"/>
          <w:b/>
          <w:bCs/>
          <w:sz w:val="22"/>
          <w:szCs w:val="22"/>
        </w:rPr>
        <w:t xml:space="preserve">(znani na etapie składania ofert) podwykonawcy (nie będący podmiotami, o których </w:t>
      </w:r>
      <w:r w:rsidR="00B76F81" w:rsidRPr="004A7ED8">
        <w:rPr>
          <w:rFonts w:ascii="Arial" w:hAnsi="Arial" w:cs="Arial"/>
          <w:b/>
          <w:bCs/>
          <w:sz w:val="22"/>
          <w:szCs w:val="22"/>
        </w:rPr>
        <w:t xml:space="preserve">mowa w Rozdziale </w:t>
      </w:r>
      <w:r w:rsidR="004A7ED8" w:rsidRPr="004A7ED8">
        <w:rPr>
          <w:rFonts w:ascii="Arial" w:hAnsi="Arial" w:cs="Arial"/>
          <w:b/>
          <w:bCs/>
          <w:sz w:val="22"/>
          <w:szCs w:val="22"/>
        </w:rPr>
        <w:t>XII</w:t>
      </w:r>
      <w:r w:rsidR="00B76F81" w:rsidRPr="00B76F81">
        <w:rPr>
          <w:rFonts w:ascii="Arial" w:hAnsi="Arial" w:cs="Arial"/>
          <w:b/>
          <w:bCs/>
          <w:sz w:val="22"/>
          <w:szCs w:val="22"/>
        </w:rPr>
        <w:t>) i</w:t>
      </w:r>
      <w:r w:rsidR="004A7ED8">
        <w:rPr>
          <w:rFonts w:ascii="Arial" w:hAnsi="Arial" w:cs="Arial"/>
          <w:b/>
          <w:bCs/>
          <w:sz w:val="22"/>
          <w:szCs w:val="22"/>
        </w:rPr>
        <w:t> </w:t>
      </w:r>
      <w:r w:rsidR="00B76F81" w:rsidRPr="00B76F81">
        <w:rPr>
          <w:rFonts w:ascii="Arial" w:hAnsi="Arial" w:cs="Arial"/>
          <w:b/>
          <w:bCs/>
          <w:sz w:val="22"/>
          <w:szCs w:val="22"/>
        </w:rPr>
        <w:t>dostawcy - na których przypada ponad 10 % wartości zamówienia.</w:t>
      </w:r>
    </w:p>
    <w:p w14:paraId="3208D7AC" w14:textId="77777777" w:rsidR="00073896" w:rsidRPr="00661060" w:rsidRDefault="00073896" w:rsidP="00073896">
      <w:pPr>
        <w:pStyle w:val="pkt"/>
        <w:tabs>
          <w:tab w:val="left" w:pos="426"/>
        </w:tabs>
        <w:spacing w:before="0" w:after="0" w:line="276" w:lineRule="auto"/>
        <w:ind w:left="426" w:firstLine="0"/>
        <w:rPr>
          <w:rFonts w:ascii="Arial" w:hAnsi="Arial" w:cs="Arial"/>
          <w:sz w:val="22"/>
          <w:szCs w:val="22"/>
        </w:rPr>
      </w:pPr>
    </w:p>
    <w:p w14:paraId="1846ADEA" w14:textId="77777777" w:rsidR="00E8086A" w:rsidRPr="00073896" w:rsidRDefault="00171095" w:rsidP="00B348A6">
      <w:pPr>
        <w:keepNext/>
        <w:keepLines/>
        <w:spacing w:line="276" w:lineRule="auto"/>
        <w:ind w:left="851" w:hanging="851"/>
        <w:outlineLvl w:val="1"/>
        <w:rPr>
          <w:rFonts w:ascii="Arial" w:eastAsia="Arial" w:hAnsi="Arial" w:cs="Arial"/>
          <w:sz w:val="32"/>
          <w:szCs w:val="32"/>
          <w:highlight w:val="lightGray"/>
          <w:lang w:val="pl"/>
        </w:rPr>
      </w:pPr>
      <w:r w:rsidRPr="00073896">
        <w:rPr>
          <w:rFonts w:ascii="Arial" w:eastAsia="Arial" w:hAnsi="Arial" w:cs="Arial"/>
          <w:sz w:val="32"/>
          <w:szCs w:val="32"/>
          <w:highlight w:val="lightGray"/>
          <w:lang w:val="pl"/>
        </w:rPr>
        <w:t>VII.</w:t>
      </w:r>
      <w:r w:rsidRPr="00073896">
        <w:rPr>
          <w:rFonts w:ascii="Arial" w:eastAsia="Arial" w:hAnsi="Arial" w:cs="Arial"/>
          <w:sz w:val="32"/>
          <w:szCs w:val="32"/>
          <w:highlight w:val="lightGray"/>
          <w:lang w:val="pl"/>
        </w:rPr>
        <w:tab/>
      </w:r>
      <w:r w:rsidR="00073896" w:rsidRPr="00073896">
        <w:rPr>
          <w:rFonts w:ascii="Arial" w:eastAsia="Arial" w:hAnsi="Arial" w:cs="Arial"/>
          <w:sz w:val="32"/>
          <w:szCs w:val="32"/>
          <w:highlight w:val="lightGray"/>
          <w:lang w:val="pl"/>
        </w:rPr>
        <w:t>Termin wykonania zamówienia</w:t>
      </w:r>
    </w:p>
    <w:p w14:paraId="74ED321B" w14:textId="77777777" w:rsidR="00063E2F" w:rsidRDefault="00171095" w:rsidP="007E4179">
      <w:pPr>
        <w:pStyle w:val="pkt"/>
        <w:spacing w:before="0" w:after="0" w:line="276" w:lineRule="auto"/>
        <w:ind w:left="426" w:hanging="426"/>
        <w:rPr>
          <w:rFonts w:ascii="Arial" w:hAnsi="Arial" w:cs="Arial"/>
          <w:sz w:val="22"/>
          <w:szCs w:val="22"/>
        </w:rPr>
      </w:pPr>
      <w:r w:rsidRPr="00E6210B">
        <w:rPr>
          <w:rFonts w:ascii="Arial" w:hAnsi="Arial" w:cs="Arial"/>
          <w:b/>
          <w:sz w:val="22"/>
          <w:szCs w:val="22"/>
        </w:rPr>
        <w:t>1.</w:t>
      </w:r>
      <w:r w:rsidRPr="00E6210B">
        <w:rPr>
          <w:rFonts w:ascii="Arial" w:hAnsi="Arial" w:cs="Arial"/>
          <w:b/>
          <w:sz w:val="22"/>
          <w:szCs w:val="22"/>
        </w:rPr>
        <w:tab/>
      </w:r>
      <w:r w:rsidR="00CC047F" w:rsidRPr="00E6210B">
        <w:rPr>
          <w:rFonts w:ascii="Arial" w:hAnsi="Arial" w:cs="Arial"/>
          <w:sz w:val="22"/>
          <w:szCs w:val="22"/>
        </w:rPr>
        <w:t xml:space="preserve">Termin </w:t>
      </w:r>
      <w:r w:rsidR="00CA06FA" w:rsidRPr="00E6210B">
        <w:rPr>
          <w:rFonts w:ascii="Arial" w:hAnsi="Arial" w:cs="Arial"/>
          <w:sz w:val="22"/>
          <w:szCs w:val="22"/>
        </w:rPr>
        <w:t>realizacji</w:t>
      </w:r>
      <w:r w:rsidR="00CC047F" w:rsidRPr="00E6210B">
        <w:rPr>
          <w:rFonts w:ascii="Arial" w:hAnsi="Arial" w:cs="Arial"/>
          <w:sz w:val="22"/>
          <w:szCs w:val="22"/>
        </w:rPr>
        <w:t xml:space="preserve"> zamówienia</w:t>
      </w:r>
      <w:r w:rsidR="007865F6" w:rsidRPr="00AE58A0">
        <w:rPr>
          <w:rFonts w:ascii="Arial" w:hAnsi="Arial" w:cs="Arial"/>
          <w:sz w:val="22"/>
          <w:szCs w:val="22"/>
        </w:rPr>
        <w:t xml:space="preserve">: </w:t>
      </w:r>
    </w:p>
    <w:p w14:paraId="6A8AA7F9" w14:textId="4416226A" w:rsidR="006204E8" w:rsidRDefault="00063E2F" w:rsidP="007E4179">
      <w:pPr>
        <w:pStyle w:val="pkt"/>
        <w:spacing w:before="0" w:after="0" w:line="276" w:lineRule="auto"/>
        <w:ind w:left="426" w:hanging="426"/>
        <w:rPr>
          <w:rFonts w:ascii="Arial" w:hAnsi="Arial" w:cs="Arial"/>
          <w:sz w:val="22"/>
          <w:szCs w:val="22"/>
        </w:rPr>
      </w:pPr>
      <w:r>
        <w:rPr>
          <w:rFonts w:ascii="Arial" w:hAnsi="Arial" w:cs="Arial"/>
          <w:b/>
          <w:bCs/>
          <w:sz w:val="22"/>
          <w:szCs w:val="22"/>
        </w:rPr>
        <w:t xml:space="preserve">        Zadanie nr 1 </w:t>
      </w:r>
      <w:r w:rsidR="00AB4BE4">
        <w:rPr>
          <w:rFonts w:ascii="Arial" w:hAnsi="Arial" w:cs="Arial"/>
          <w:b/>
          <w:bCs/>
          <w:sz w:val="22"/>
          <w:szCs w:val="22"/>
        </w:rPr>
        <w:t>-</w:t>
      </w:r>
      <w:r>
        <w:rPr>
          <w:rFonts w:ascii="Arial" w:hAnsi="Arial" w:cs="Arial"/>
          <w:b/>
          <w:bCs/>
          <w:sz w:val="22"/>
          <w:szCs w:val="22"/>
        </w:rPr>
        <w:t xml:space="preserve"> </w:t>
      </w:r>
      <w:bookmarkStart w:id="6" w:name="_Hlk175657080"/>
      <w:r w:rsidR="00AB4BE4">
        <w:rPr>
          <w:rFonts w:ascii="Arial" w:hAnsi="Arial" w:cs="Arial"/>
          <w:b/>
          <w:bCs/>
          <w:sz w:val="22"/>
          <w:szCs w:val="22"/>
        </w:rPr>
        <w:t>15.04.2027 r.</w:t>
      </w:r>
    </w:p>
    <w:bookmarkEnd w:id="6"/>
    <w:p w14:paraId="29255612" w14:textId="77777777" w:rsidR="00AB4BE4" w:rsidRDefault="00063E2F" w:rsidP="007E4179">
      <w:pPr>
        <w:pStyle w:val="pkt"/>
        <w:spacing w:before="0" w:after="0" w:line="276" w:lineRule="auto"/>
        <w:ind w:left="426" w:hanging="426"/>
        <w:rPr>
          <w:rFonts w:ascii="Arial" w:hAnsi="Arial" w:cs="Arial"/>
          <w:b/>
          <w:bCs/>
          <w:sz w:val="22"/>
          <w:szCs w:val="22"/>
        </w:rPr>
      </w:pPr>
      <w:r w:rsidRPr="00063E2F">
        <w:rPr>
          <w:rFonts w:ascii="Arial" w:hAnsi="Arial" w:cs="Arial"/>
          <w:b/>
          <w:bCs/>
          <w:sz w:val="22"/>
          <w:szCs w:val="22"/>
        </w:rPr>
        <w:t xml:space="preserve">        Zadanie nr 2 - </w:t>
      </w:r>
      <w:r w:rsidR="00AB4BE4" w:rsidRPr="00AB4BE4">
        <w:rPr>
          <w:rFonts w:ascii="Arial" w:hAnsi="Arial" w:cs="Arial"/>
          <w:b/>
          <w:bCs/>
          <w:sz w:val="22"/>
          <w:szCs w:val="22"/>
        </w:rPr>
        <w:t>15.04.2027 r.</w:t>
      </w:r>
    </w:p>
    <w:p w14:paraId="4E19FA9B" w14:textId="50F97E18" w:rsidR="00AB4BE4" w:rsidRDefault="00EE1FD3" w:rsidP="007E4179">
      <w:pPr>
        <w:pStyle w:val="pkt"/>
        <w:spacing w:before="0" w:after="0" w:line="276" w:lineRule="auto"/>
        <w:ind w:left="426" w:hanging="426"/>
        <w:rPr>
          <w:rFonts w:ascii="Arial" w:hAnsi="Arial" w:cs="Arial"/>
          <w:b/>
          <w:bCs/>
          <w:sz w:val="22"/>
          <w:szCs w:val="22"/>
        </w:rPr>
      </w:pPr>
      <w:r>
        <w:rPr>
          <w:rFonts w:ascii="Arial" w:hAnsi="Arial" w:cs="Arial"/>
          <w:b/>
          <w:bCs/>
          <w:sz w:val="22"/>
          <w:szCs w:val="22"/>
        </w:rPr>
        <w:t xml:space="preserve">        Zadanie nr 3 </w:t>
      </w:r>
      <w:r w:rsidR="00AB4BE4">
        <w:rPr>
          <w:rFonts w:ascii="Arial" w:hAnsi="Arial" w:cs="Arial"/>
          <w:b/>
          <w:bCs/>
          <w:sz w:val="22"/>
          <w:szCs w:val="22"/>
        </w:rPr>
        <w:t>-</w:t>
      </w:r>
      <w:r>
        <w:rPr>
          <w:rFonts w:ascii="Arial" w:hAnsi="Arial" w:cs="Arial"/>
          <w:b/>
          <w:bCs/>
          <w:sz w:val="22"/>
          <w:szCs w:val="22"/>
        </w:rPr>
        <w:t xml:space="preserve"> </w:t>
      </w:r>
      <w:r w:rsidR="00AB4BE4">
        <w:rPr>
          <w:rFonts w:ascii="Arial" w:hAnsi="Arial" w:cs="Arial"/>
          <w:b/>
          <w:bCs/>
          <w:sz w:val="22"/>
          <w:szCs w:val="22"/>
        </w:rPr>
        <w:t>15.04.2027 r.</w:t>
      </w:r>
    </w:p>
    <w:p w14:paraId="48E02209" w14:textId="264C1E68" w:rsidR="00AB4BE4" w:rsidRDefault="00AB4BE4" w:rsidP="007E4179">
      <w:pPr>
        <w:pStyle w:val="pkt"/>
        <w:spacing w:before="0" w:after="0" w:line="276" w:lineRule="auto"/>
        <w:ind w:left="426" w:hanging="426"/>
        <w:rPr>
          <w:rFonts w:ascii="Arial" w:hAnsi="Arial" w:cs="Arial"/>
          <w:b/>
          <w:bCs/>
          <w:sz w:val="22"/>
          <w:szCs w:val="22"/>
        </w:rPr>
      </w:pPr>
      <w:r>
        <w:rPr>
          <w:rFonts w:ascii="Arial" w:hAnsi="Arial" w:cs="Arial"/>
          <w:b/>
          <w:bCs/>
          <w:sz w:val="22"/>
          <w:szCs w:val="22"/>
        </w:rPr>
        <w:t xml:space="preserve">        Zadanie nr 4 - 15.04.2027 r.</w:t>
      </w:r>
    </w:p>
    <w:p w14:paraId="117E69E3" w14:textId="5058A367" w:rsidR="00EE1FD3" w:rsidRPr="00063E2F" w:rsidRDefault="00AB4BE4" w:rsidP="007E4179">
      <w:pPr>
        <w:pStyle w:val="pkt"/>
        <w:spacing w:before="0" w:after="0" w:line="276" w:lineRule="auto"/>
        <w:ind w:left="426" w:hanging="426"/>
        <w:rPr>
          <w:rFonts w:ascii="Arial" w:hAnsi="Arial" w:cs="Arial"/>
          <w:b/>
          <w:bCs/>
          <w:sz w:val="22"/>
          <w:szCs w:val="22"/>
        </w:rPr>
      </w:pPr>
      <w:r>
        <w:rPr>
          <w:rFonts w:ascii="Arial" w:hAnsi="Arial" w:cs="Arial"/>
          <w:b/>
          <w:bCs/>
          <w:sz w:val="22"/>
          <w:szCs w:val="22"/>
        </w:rPr>
        <w:t xml:space="preserve">        Zadanie nr 5 - 15.04.2027 r.</w:t>
      </w:r>
      <w:r w:rsidR="00EE1FD3">
        <w:rPr>
          <w:rFonts w:ascii="Arial" w:hAnsi="Arial" w:cs="Arial"/>
          <w:b/>
          <w:bCs/>
          <w:sz w:val="22"/>
          <w:szCs w:val="22"/>
        </w:rPr>
        <w:t xml:space="preserve"> </w:t>
      </w:r>
    </w:p>
    <w:p w14:paraId="645ADD9C" w14:textId="4A6CF249" w:rsidR="006204E8" w:rsidRDefault="00171095" w:rsidP="00E6210B">
      <w:pPr>
        <w:pStyle w:val="pkt"/>
        <w:spacing w:before="0" w:after="0" w:line="276" w:lineRule="auto"/>
        <w:ind w:left="426" w:hanging="426"/>
        <w:rPr>
          <w:rFonts w:ascii="Arial" w:hAnsi="Arial" w:cs="Arial"/>
          <w:sz w:val="22"/>
          <w:szCs w:val="22"/>
        </w:rPr>
      </w:pPr>
      <w:r w:rsidRPr="00E6210B">
        <w:rPr>
          <w:rFonts w:ascii="Arial" w:hAnsi="Arial" w:cs="Arial"/>
          <w:b/>
          <w:sz w:val="22"/>
          <w:szCs w:val="22"/>
        </w:rPr>
        <w:t>2.</w:t>
      </w:r>
      <w:r w:rsidRPr="00E6210B">
        <w:rPr>
          <w:rFonts w:ascii="Arial" w:hAnsi="Arial" w:cs="Arial"/>
          <w:b/>
          <w:sz w:val="22"/>
          <w:szCs w:val="22"/>
        </w:rPr>
        <w:tab/>
      </w:r>
      <w:r w:rsidR="006204E8" w:rsidRPr="00E6210B">
        <w:rPr>
          <w:rFonts w:ascii="Arial" w:hAnsi="Arial" w:cs="Arial"/>
          <w:sz w:val="22"/>
          <w:szCs w:val="22"/>
        </w:rPr>
        <w:t>Szczegółowe zagadnienia dotyczące terminu realizacji umowy uregulowane są we wzor</w:t>
      </w:r>
      <w:r w:rsidR="00F94B7A">
        <w:rPr>
          <w:rFonts w:ascii="Arial" w:hAnsi="Arial" w:cs="Arial"/>
          <w:sz w:val="22"/>
          <w:szCs w:val="22"/>
        </w:rPr>
        <w:t>ze</w:t>
      </w:r>
      <w:r w:rsidR="006204E8" w:rsidRPr="00E6210B">
        <w:rPr>
          <w:rFonts w:ascii="Arial" w:hAnsi="Arial" w:cs="Arial"/>
          <w:sz w:val="22"/>
          <w:szCs w:val="22"/>
        </w:rPr>
        <w:t xml:space="preserve"> um</w:t>
      </w:r>
      <w:r w:rsidR="00F94B7A">
        <w:rPr>
          <w:rFonts w:ascii="Arial" w:hAnsi="Arial" w:cs="Arial"/>
          <w:sz w:val="22"/>
          <w:szCs w:val="22"/>
        </w:rPr>
        <w:t>owy</w:t>
      </w:r>
      <w:r w:rsidR="006204E8" w:rsidRPr="00E6210B">
        <w:rPr>
          <w:rFonts w:ascii="Arial" w:hAnsi="Arial" w:cs="Arial"/>
          <w:sz w:val="22"/>
          <w:szCs w:val="22"/>
        </w:rPr>
        <w:t xml:space="preserve"> </w:t>
      </w:r>
      <w:r w:rsidR="00A01C82">
        <w:rPr>
          <w:rFonts w:ascii="Arial" w:hAnsi="Arial" w:cs="Arial"/>
          <w:sz w:val="22"/>
          <w:szCs w:val="22"/>
        </w:rPr>
        <w:t xml:space="preserve">- </w:t>
      </w:r>
      <w:r w:rsidR="006204E8" w:rsidRPr="00DD359E">
        <w:rPr>
          <w:rFonts w:ascii="Arial" w:hAnsi="Arial" w:cs="Arial"/>
          <w:b/>
          <w:bCs/>
          <w:sz w:val="22"/>
          <w:szCs w:val="22"/>
        </w:rPr>
        <w:t xml:space="preserve">załącznik </w:t>
      </w:r>
      <w:r w:rsidR="00AB4BE4">
        <w:rPr>
          <w:rFonts w:ascii="Arial" w:hAnsi="Arial" w:cs="Arial"/>
          <w:b/>
          <w:bCs/>
          <w:sz w:val="22"/>
          <w:szCs w:val="22"/>
        </w:rPr>
        <w:t>7</w:t>
      </w:r>
      <w:r w:rsidR="00B85A0E" w:rsidRPr="00DD359E">
        <w:rPr>
          <w:rFonts w:ascii="Arial" w:hAnsi="Arial" w:cs="Arial"/>
          <w:b/>
          <w:bCs/>
          <w:sz w:val="22"/>
          <w:szCs w:val="22"/>
        </w:rPr>
        <w:t xml:space="preserve"> </w:t>
      </w:r>
      <w:r w:rsidR="006204E8" w:rsidRPr="00DD359E">
        <w:rPr>
          <w:rFonts w:ascii="Arial" w:hAnsi="Arial" w:cs="Arial"/>
          <w:b/>
          <w:bCs/>
          <w:sz w:val="22"/>
          <w:szCs w:val="22"/>
        </w:rPr>
        <w:t>do SWZ</w:t>
      </w:r>
      <w:r w:rsidR="006204E8" w:rsidRPr="00DD359E">
        <w:rPr>
          <w:rFonts w:ascii="Arial" w:hAnsi="Arial" w:cs="Arial"/>
          <w:sz w:val="22"/>
          <w:szCs w:val="22"/>
        </w:rPr>
        <w:t>.</w:t>
      </w:r>
    </w:p>
    <w:p w14:paraId="0CF4A7EE" w14:textId="77777777" w:rsidR="003A1E41" w:rsidRPr="00E6210B" w:rsidRDefault="003A1E41" w:rsidP="00E6210B">
      <w:pPr>
        <w:pStyle w:val="pkt"/>
        <w:spacing w:before="0" w:after="0" w:line="276" w:lineRule="auto"/>
        <w:ind w:left="426" w:hanging="426"/>
        <w:rPr>
          <w:rFonts w:ascii="Arial" w:hAnsi="Arial" w:cs="Arial"/>
          <w:sz w:val="22"/>
          <w:szCs w:val="22"/>
        </w:rPr>
      </w:pPr>
    </w:p>
    <w:p w14:paraId="20DB0B69" w14:textId="77777777" w:rsidR="00E37F70" w:rsidRDefault="00171095" w:rsidP="00B348A6">
      <w:pPr>
        <w:keepNext/>
        <w:keepLines/>
        <w:spacing w:line="276" w:lineRule="auto"/>
        <w:ind w:left="851" w:hanging="851"/>
        <w:outlineLvl w:val="1"/>
        <w:rPr>
          <w:rFonts w:ascii="Arial" w:eastAsia="Arial" w:hAnsi="Arial" w:cs="Arial"/>
          <w:sz w:val="32"/>
          <w:szCs w:val="32"/>
          <w:highlight w:val="lightGray"/>
          <w:lang w:val="pl"/>
        </w:rPr>
      </w:pPr>
      <w:r w:rsidRPr="003A1E41">
        <w:rPr>
          <w:rFonts w:ascii="Arial" w:eastAsia="Arial" w:hAnsi="Arial" w:cs="Arial"/>
          <w:sz w:val="32"/>
          <w:szCs w:val="32"/>
          <w:highlight w:val="lightGray"/>
          <w:lang w:val="pl"/>
        </w:rPr>
        <w:t>VIII.</w:t>
      </w:r>
      <w:r w:rsidRPr="003A1E41">
        <w:rPr>
          <w:rFonts w:ascii="Arial" w:eastAsia="Arial" w:hAnsi="Arial" w:cs="Arial"/>
          <w:sz w:val="32"/>
          <w:szCs w:val="32"/>
          <w:highlight w:val="lightGray"/>
          <w:lang w:val="pl"/>
        </w:rPr>
        <w:tab/>
      </w:r>
      <w:r w:rsidR="00191A52">
        <w:rPr>
          <w:rFonts w:ascii="Arial" w:eastAsia="Arial" w:hAnsi="Arial" w:cs="Arial"/>
          <w:sz w:val="32"/>
          <w:szCs w:val="32"/>
          <w:highlight w:val="lightGray"/>
          <w:lang w:val="pl"/>
        </w:rPr>
        <w:t xml:space="preserve"> </w:t>
      </w:r>
      <w:r w:rsidR="00191A52" w:rsidRPr="003A1E41">
        <w:rPr>
          <w:rFonts w:ascii="Arial" w:eastAsia="Arial" w:hAnsi="Arial" w:cs="Arial"/>
          <w:sz w:val="32"/>
          <w:szCs w:val="32"/>
          <w:highlight w:val="lightGray"/>
          <w:lang w:val="pl"/>
        </w:rPr>
        <w:t>Warunki udziału w postępowaniu</w:t>
      </w:r>
    </w:p>
    <w:p w14:paraId="23B2EE1F" w14:textId="77777777" w:rsidR="00AE6612" w:rsidRPr="00AE6612" w:rsidRDefault="00AE6612" w:rsidP="00AE6612">
      <w:pPr>
        <w:spacing w:line="276" w:lineRule="auto"/>
        <w:ind w:left="426" w:hanging="426"/>
        <w:jc w:val="both"/>
        <w:rPr>
          <w:rFonts w:ascii="Arial" w:hAnsi="Arial" w:cs="Arial"/>
          <w:sz w:val="22"/>
          <w:szCs w:val="22"/>
          <w:shd w:val="clear" w:color="auto" w:fill="FFFFFF"/>
        </w:rPr>
      </w:pPr>
      <w:r w:rsidRPr="00AE6612">
        <w:rPr>
          <w:rFonts w:ascii="Arial" w:hAnsi="Arial" w:cs="Arial"/>
          <w:sz w:val="22"/>
          <w:szCs w:val="22"/>
        </w:rPr>
        <w:t>O udzielenie zamówienia mogą ubiegać się Wykonawcy, którzy nie podlegają wykluczeniu na zasadach określonych w Rozdziale IX SWZ oraz spełniają określone przez Zamawiającego warunki</w:t>
      </w:r>
      <w:r w:rsidRPr="00AE6612">
        <w:rPr>
          <w:rFonts w:ascii="Arial" w:hAnsi="Arial" w:cs="Arial"/>
          <w:b/>
          <w:bCs/>
          <w:sz w:val="22"/>
          <w:szCs w:val="22"/>
          <w:shd w:val="clear" w:color="auto" w:fill="FFFFFF"/>
        </w:rPr>
        <w:t xml:space="preserve"> </w:t>
      </w:r>
      <w:r w:rsidRPr="00AE6612">
        <w:rPr>
          <w:rFonts w:ascii="Arial" w:hAnsi="Arial" w:cs="Arial"/>
          <w:bCs/>
          <w:sz w:val="22"/>
          <w:szCs w:val="22"/>
          <w:shd w:val="clear" w:color="auto" w:fill="FFFFFF"/>
        </w:rPr>
        <w:t>udziału w postępowaniu.</w:t>
      </w:r>
      <w:bookmarkStart w:id="7" w:name="bookmark3"/>
    </w:p>
    <w:p w14:paraId="2265D1E3" w14:textId="77777777" w:rsidR="00AE6612" w:rsidRPr="00AE6612" w:rsidRDefault="00AE6612" w:rsidP="00AE6612">
      <w:pPr>
        <w:spacing w:line="276" w:lineRule="auto"/>
        <w:ind w:left="426" w:hanging="426"/>
        <w:jc w:val="both"/>
        <w:rPr>
          <w:rFonts w:ascii="Arial" w:hAnsi="Arial" w:cs="Arial"/>
          <w:sz w:val="22"/>
          <w:szCs w:val="22"/>
        </w:rPr>
      </w:pPr>
      <w:r w:rsidRPr="00AE6612">
        <w:rPr>
          <w:rFonts w:ascii="Arial" w:hAnsi="Arial" w:cs="Arial"/>
          <w:b/>
          <w:sz w:val="22"/>
          <w:szCs w:val="22"/>
        </w:rPr>
        <w:t>2.</w:t>
      </w:r>
      <w:r w:rsidRPr="00AE6612">
        <w:rPr>
          <w:rFonts w:ascii="Arial" w:hAnsi="Arial" w:cs="Arial"/>
          <w:b/>
          <w:sz w:val="22"/>
          <w:szCs w:val="22"/>
        </w:rPr>
        <w:tab/>
      </w:r>
      <w:r w:rsidRPr="00AE6612">
        <w:rPr>
          <w:rFonts w:ascii="Arial" w:hAnsi="Arial" w:cs="Arial"/>
          <w:sz w:val="22"/>
          <w:szCs w:val="22"/>
        </w:rPr>
        <w:t>O udzielenie zamówienia mogą ubiegać się Wykonawcy, którzy spełniają warunki dotyczące:</w:t>
      </w:r>
      <w:bookmarkEnd w:id="7"/>
    </w:p>
    <w:p w14:paraId="3731B4E7" w14:textId="77777777" w:rsidR="00AE6612" w:rsidRPr="00AE6612" w:rsidRDefault="00AE6612" w:rsidP="00AE6612">
      <w:pPr>
        <w:numPr>
          <w:ilvl w:val="0"/>
          <w:numId w:val="16"/>
        </w:numPr>
        <w:spacing w:line="276" w:lineRule="auto"/>
        <w:ind w:right="20"/>
        <w:jc w:val="both"/>
        <w:rPr>
          <w:rFonts w:ascii="Arial" w:hAnsi="Arial" w:cs="Arial"/>
          <w:sz w:val="22"/>
          <w:szCs w:val="22"/>
        </w:rPr>
      </w:pPr>
      <w:r w:rsidRPr="00AE6612">
        <w:rPr>
          <w:rFonts w:ascii="Arial" w:hAnsi="Arial" w:cs="Arial"/>
          <w:b/>
          <w:sz w:val="22"/>
          <w:szCs w:val="22"/>
        </w:rPr>
        <w:t xml:space="preserve"> zdolności do występowania w obrocie gospodarczym:</w:t>
      </w:r>
    </w:p>
    <w:p w14:paraId="08F5C7AE" w14:textId="1D4CBD45" w:rsidR="00AE6612" w:rsidRPr="00AE6612" w:rsidRDefault="00A525CF" w:rsidP="00AE6612">
      <w:pPr>
        <w:spacing w:line="276" w:lineRule="auto"/>
        <w:ind w:left="891" w:right="20" w:hanging="182"/>
        <w:jc w:val="both"/>
        <w:rPr>
          <w:rFonts w:ascii="Arial" w:hAnsi="Arial" w:cs="Arial"/>
          <w:i/>
          <w:iCs/>
          <w:sz w:val="22"/>
          <w:szCs w:val="22"/>
        </w:rPr>
      </w:pPr>
      <w:r>
        <w:rPr>
          <w:rFonts w:ascii="Arial" w:hAnsi="Arial" w:cs="Arial"/>
          <w:i/>
          <w:iCs/>
          <w:sz w:val="22"/>
          <w:szCs w:val="22"/>
        </w:rPr>
        <w:t xml:space="preserve">    </w:t>
      </w:r>
      <w:r w:rsidR="00AE6612" w:rsidRPr="00AE6612">
        <w:rPr>
          <w:rFonts w:ascii="Arial" w:hAnsi="Arial" w:cs="Arial"/>
          <w:i/>
          <w:iCs/>
          <w:sz w:val="22"/>
          <w:szCs w:val="22"/>
        </w:rPr>
        <w:t>Zamawiający nie stawia warunku w powyższym zakresie.</w:t>
      </w:r>
    </w:p>
    <w:p w14:paraId="57FA15CE" w14:textId="4E59AB27" w:rsidR="00AE6612" w:rsidRPr="00AE6612" w:rsidRDefault="00AE6612" w:rsidP="00A525CF">
      <w:pPr>
        <w:numPr>
          <w:ilvl w:val="0"/>
          <w:numId w:val="16"/>
        </w:numPr>
        <w:spacing w:line="276" w:lineRule="auto"/>
        <w:ind w:left="993" w:right="20" w:hanging="537"/>
        <w:jc w:val="both"/>
        <w:rPr>
          <w:rFonts w:ascii="Arial" w:hAnsi="Arial" w:cs="Arial"/>
          <w:b/>
          <w:sz w:val="22"/>
          <w:szCs w:val="22"/>
        </w:rPr>
      </w:pPr>
      <w:r w:rsidRPr="00AE6612">
        <w:rPr>
          <w:rFonts w:ascii="Arial" w:hAnsi="Arial" w:cs="Arial"/>
          <w:b/>
          <w:sz w:val="22"/>
          <w:szCs w:val="22"/>
        </w:rPr>
        <w:t xml:space="preserve">uprawnień do prowadzenia określonej działalności gospodarczej lub </w:t>
      </w:r>
      <w:r w:rsidR="00A525CF">
        <w:rPr>
          <w:rFonts w:ascii="Arial" w:hAnsi="Arial" w:cs="Arial"/>
          <w:b/>
          <w:sz w:val="22"/>
          <w:szCs w:val="22"/>
        </w:rPr>
        <w:t xml:space="preserve">     </w:t>
      </w:r>
      <w:r w:rsidRPr="00AE6612">
        <w:rPr>
          <w:rFonts w:ascii="Arial" w:hAnsi="Arial" w:cs="Arial"/>
          <w:b/>
          <w:sz w:val="22"/>
          <w:szCs w:val="22"/>
        </w:rPr>
        <w:t>zawodowej, o ile wynika to z odrębnych przepisów:</w:t>
      </w:r>
    </w:p>
    <w:p w14:paraId="3023777F" w14:textId="69174381" w:rsidR="00AE6612" w:rsidRPr="00AE6612" w:rsidRDefault="00A525CF" w:rsidP="00AE6612">
      <w:pPr>
        <w:spacing w:line="276" w:lineRule="auto"/>
        <w:ind w:left="891" w:right="20" w:hanging="182"/>
        <w:jc w:val="both"/>
        <w:rPr>
          <w:rFonts w:ascii="Arial" w:hAnsi="Arial" w:cs="Arial"/>
          <w:i/>
          <w:iCs/>
          <w:sz w:val="22"/>
          <w:szCs w:val="22"/>
        </w:rPr>
      </w:pPr>
      <w:r>
        <w:rPr>
          <w:rFonts w:ascii="Arial" w:hAnsi="Arial" w:cs="Arial"/>
          <w:i/>
          <w:iCs/>
          <w:sz w:val="22"/>
          <w:szCs w:val="22"/>
        </w:rPr>
        <w:t xml:space="preserve">    </w:t>
      </w:r>
      <w:r w:rsidR="00AE6612" w:rsidRPr="00AE6612">
        <w:rPr>
          <w:rFonts w:ascii="Arial" w:hAnsi="Arial" w:cs="Arial"/>
          <w:i/>
          <w:iCs/>
          <w:sz w:val="22"/>
          <w:szCs w:val="22"/>
        </w:rPr>
        <w:t>Zamawiający nie stawia warunku w powyższym zakresie.</w:t>
      </w:r>
    </w:p>
    <w:p w14:paraId="5BAC200C" w14:textId="77777777" w:rsidR="00AE6612" w:rsidRPr="00AE6612" w:rsidRDefault="00AE6612" w:rsidP="00AE6612">
      <w:pPr>
        <w:numPr>
          <w:ilvl w:val="0"/>
          <w:numId w:val="16"/>
        </w:numPr>
        <w:spacing w:line="276" w:lineRule="auto"/>
        <w:ind w:right="20"/>
        <w:jc w:val="both"/>
        <w:rPr>
          <w:rFonts w:ascii="Arial" w:hAnsi="Arial" w:cs="Arial"/>
          <w:sz w:val="22"/>
          <w:szCs w:val="22"/>
        </w:rPr>
      </w:pPr>
      <w:r w:rsidRPr="00AE6612">
        <w:rPr>
          <w:rFonts w:ascii="Arial" w:hAnsi="Arial" w:cs="Arial"/>
          <w:b/>
          <w:sz w:val="22"/>
          <w:szCs w:val="22"/>
        </w:rPr>
        <w:t xml:space="preserve"> sytuacji ekonomicznej lub finansowej:</w:t>
      </w:r>
    </w:p>
    <w:p w14:paraId="75564F30" w14:textId="63D8EDAA" w:rsidR="00AE6612" w:rsidRPr="00AE6612" w:rsidRDefault="00A525CF" w:rsidP="00AE6612">
      <w:pPr>
        <w:spacing w:line="276" w:lineRule="auto"/>
        <w:ind w:left="891" w:right="20" w:hanging="182"/>
        <w:jc w:val="both"/>
        <w:rPr>
          <w:rFonts w:ascii="Arial" w:hAnsi="Arial" w:cs="Arial"/>
          <w:i/>
          <w:iCs/>
          <w:sz w:val="22"/>
          <w:szCs w:val="22"/>
        </w:rPr>
      </w:pPr>
      <w:r>
        <w:rPr>
          <w:rFonts w:ascii="Arial" w:hAnsi="Arial" w:cs="Arial"/>
          <w:i/>
          <w:iCs/>
          <w:sz w:val="22"/>
          <w:szCs w:val="22"/>
        </w:rPr>
        <w:t xml:space="preserve">    </w:t>
      </w:r>
      <w:r w:rsidR="00AE6612" w:rsidRPr="00AE6612">
        <w:rPr>
          <w:rFonts w:ascii="Arial" w:hAnsi="Arial" w:cs="Arial"/>
          <w:i/>
          <w:iCs/>
          <w:sz w:val="22"/>
          <w:szCs w:val="22"/>
        </w:rPr>
        <w:t>Zamawiający nie stawia warunku w powyższym zakresie.</w:t>
      </w:r>
    </w:p>
    <w:p w14:paraId="0B28D4AF" w14:textId="77777777" w:rsidR="00AE6612" w:rsidRPr="00AE6612" w:rsidRDefault="00AE6612" w:rsidP="00AE6612">
      <w:pPr>
        <w:numPr>
          <w:ilvl w:val="0"/>
          <w:numId w:val="16"/>
        </w:numPr>
        <w:spacing w:line="276" w:lineRule="auto"/>
        <w:ind w:right="20"/>
        <w:jc w:val="both"/>
        <w:rPr>
          <w:rFonts w:ascii="Arial" w:hAnsi="Arial" w:cs="Arial"/>
          <w:b/>
          <w:sz w:val="22"/>
          <w:szCs w:val="22"/>
        </w:rPr>
      </w:pPr>
      <w:r w:rsidRPr="00AE6612">
        <w:rPr>
          <w:rFonts w:ascii="Arial" w:hAnsi="Arial" w:cs="Arial"/>
          <w:b/>
          <w:sz w:val="22"/>
          <w:szCs w:val="22"/>
        </w:rPr>
        <w:t xml:space="preserve"> zdolności technicznej lub zawodowej:</w:t>
      </w:r>
    </w:p>
    <w:p w14:paraId="23CDFDDE" w14:textId="526F7E9B" w:rsidR="002F44CE" w:rsidRPr="002F44CE" w:rsidRDefault="00AE6612" w:rsidP="006542E5">
      <w:pPr>
        <w:numPr>
          <w:ilvl w:val="2"/>
          <w:numId w:val="52"/>
        </w:numPr>
        <w:shd w:val="clear" w:color="auto" w:fill="FFFFFF"/>
        <w:tabs>
          <w:tab w:val="left" w:pos="993"/>
        </w:tabs>
        <w:spacing w:line="276" w:lineRule="auto"/>
        <w:ind w:left="993" w:right="20" w:hanging="284"/>
        <w:jc w:val="both"/>
        <w:rPr>
          <w:rFonts w:ascii="Arial" w:hAnsi="Arial" w:cs="Arial"/>
          <w:i/>
          <w:iCs/>
          <w:sz w:val="22"/>
          <w:szCs w:val="22"/>
        </w:rPr>
      </w:pPr>
      <w:bookmarkStart w:id="8" w:name="_Hlk65763024"/>
      <w:r w:rsidRPr="00AE6612">
        <w:rPr>
          <w:rFonts w:ascii="Arial" w:hAnsi="Arial" w:cs="Arial"/>
          <w:i/>
          <w:iCs/>
          <w:sz w:val="22"/>
          <w:szCs w:val="22"/>
        </w:rPr>
        <w:t xml:space="preserve">Wykonawca musi wykazać się wiedzą i doświadczeniem w wykonaniu lub wykonywaniu w okresie ostatnich 3 lat przed upływem terminu składania ofert, a jeżeli okres prowadzenia działalności jest krótszy - to w tym okresie, co najmniej jedno zadanie, które określa się jako wymóg minimalny polegający na świadczeniu usług w zakresie zimowego utrzymania </w:t>
      </w:r>
      <w:r w:rsidRPr="00AE6612">
        <w:rPr>
          <w:rFonts w:ascii="Arial" w:hAnsi="Arial" w:cs="Arial"/>
          <w:i/>
          <w:iCs/>
          <w:color w:val="000000"/>
          <w:sz w:val="22"/>
          <w:szCs w:val="22"/>
        </w:rPr>
        <w:t>dróg publicznych</w:t>
      </w:r>
      <w:r w:rsidRPr="00AE6612">
        <w:rPr>
          <w:rFonts w:ascii="Arial" w:hAnsi="Arial" w:cs="Arial"/>
          <w:i/>
          <w:iCs/>
          <w:color w:val="FF0000"/>
          <w:sz w:val="22"/>
          <w:szCs w:val="22"/>
        </w:rPr>
        <w:t xml:space="preserve"> </w:t>
      </w:r>
      <w:r w:rsidRPr="00AE6612">
        <w:rPr>
          <w:rFonts w:ascii="Arial" w:hAnsi="Arial" w:cs="Arial"/>
          <w:i/>
          <w:iCs/>
          <w:sz w:val="22"/>
          <w:szCs w:val="22"/>
        </w:rPr>
        <w:t>przez co najmniej jeden sezon zimowy, obejmujące drogi publiczne o łącznej długości nie mniej niż:</w:t>
      </w:r>
    </w:p>
    <w:p w14:paraId="5388CAAB" w14:textId="77777777" w:rsidR="00AE6612" w:rsidRPr="00AE6612" w:rsidRDefault="00AE6612" w:rsidP="00AE6612">
      <w:pPr>
        <w:shd w:val="clear" w:color="auto" w:fill="FFFFFF"/>
        <w:spacing w:line="276" w:lineRule="auto"/>
        <w:ind w:left="993" w:right="20"/>
        <w:jc w:val="both"/>
        <w:rPr>
          <w:rFonts w:ascii="Arial" w:hAnsi="Arial" w:cs="Arial"/>
          <w:i/>
          <w:iCs/>
          <w:sz w:val="22"/>
          <w:szCs w:val="22"/>
        </w:rPr>
      </w:pPr>
      <w:r w:rsidRPr="00AE6612">
        <w:rPr>
          <w:rFonts w:ascii="Arial" w:hAnsi="Arial" w:cs="Arial"/>
          <w:i/>
          <w:iCs/>
          <w:sz w:val="22"/>
          <w:szCs w:val="22"/>
        </w:rPr>
        <w:t>- Zadanie 1 – 15 km;</w:t>
      </w:r>
    </w:p>
    <w:p w14:paraId="41D3EB65" w14:textId="77777777" w:rsidR="00AE6612" w:rsidRPr="00AE6612" w:rsidRDefault="00AE6612" w:rsidP="00AE6612">
      <w:pPr>
        <w:shd w:val="clear" w:color="auto" w:fill="FFFFFF"/>
        <w:spacing w:line="276" w:lineRule="auto"/>
        <w:ind w:left="993" w:right="20"/>
        <w:jc w:val="both"/>
        <w:rPr>
          <w:rFonts w:ascii="Arial" w:hAnsi="Arial" w:cs="Arial"/>
          <w:i/>
          <w:iCs/>
          <w:sz w:val="22"/>
          <w:szCs w:val="22"/>
        </w:rPr>
      </w:pPr>
      <w:r w:rsidRPr="00AE6612">
        <w:rPr>
          <w:rFonts w:ascii="Arial" w:hAnsi="Arial" w:cs="Arial"/>
          <w:i/>
          <w:iCs/>
          <w:sz w:val="22"/>
          <w:szCs w:val="22"/>
        </w:rPr>
        <w:t>- Zadanie 2 – 100 km;</w:t>
      </w:r>
    </w:p>
    <w:p w14:paraId="79FA6365" w14:textId="77777777" w:rsidR="00AE6612" w:rsidRPr="00AE6612" w:rsidRDefault="00AE6612" w:rsidP="00AE6612">
      <w:pPr>
        <w:shd w:val="clear" w:color="auto" w:fill="FFFFFF"/>
        <w:spacing w:line="276" w:lineRule="auto"/>
        <w:ind w:left="993" w:right="20"/>
        <w:jc w:val="both"/>
        <w:rPr>
          <w:rFonts w:ascii="Arial" w:hAnsi="Arial" w:cs="Arial"/>
          <w:i/>
          <w:iCs/>
          <w:sz w:val="22"/>
          <w:szCs w:val="22"/>
        </w:rPr>
      </w:pPr>
      <w:r w:rsidRPr="00AE6612">
        <w:rPr>
          <w:rFonts w:ascii="Arial" w:hAnsi="Arial" w:cs="Arial"/>
          <w:i/>
          <w:iCs/>
          <w:sz w:val="22"/>
          <w:szCs w:val="22"/>
        </w:rPr>
        <w:t>- Zadanie 3 – 75 km;</w:t>
      </w:r>
    </w:p>
    <w:p w14:paraId="15C41480" w14:textId="77777777" w:rsidR="00AE6612" w:rsidRPr="00AE6612" w:rsidRDefault="00AE6612" w:rsidP="00AE6612">
      <w:pPr>
        <w:shd w:val="clear" w:color="auto" w:fill="FFFFFF"/>
        <w:spacing w:line="276" w:lineRule="auto"/>
        <w:ind w:left="993" w:right="20"/>
        <w:jc w:val="both"/>
        <w:rPr>
          <w:rFonts w:ascii="Arial" w:hAnsi="Arial" w:cs="Arial"/>
          <w:i/>
          <w:iCs/>
          <w:sz w:val="22"/>
          <w:szCs w:val="22"/>
        </w:rPr>
      </w:pPr>
      <w:r w:rsidRPr="00AE6612">
        <w:rPr>
          <w:rFonts w:ascii="Arial" w:hAnsi="Arial" w:cs="Arial"/>
          <w:i/>
          <w:iCs/>
          <w:sz w:val="22"/>
          <w:szCs w:val="22"/>
        </w:rPr>
        <w:t>- Zadanie 4 – 140 km;</w:t>
      </w:r>
    </w:p>
    <w:p w14:paraId="1E534141" w14:textId="77777777" w:rsidR="00AE6612" w:rsidRDefault="00AE6612" w:rsidP="00AE6612">
      <w:pPr>
        <w:shd w:val="clear" w:color="auto" w:fill="FFFFFF"/>
        <w:spacing w:line="276" w:lineRule="auto"/>
        <w:ind w:left="993" w:right="20"/>
        <w:jc w:val="both"/>
        <w:rPr>
          <w:rFonts w:ascii="Arial" w:hAnsi="Arial" w:cs="Arial"/>
          <w:i/>
          <w:iCs/>
          <w:sz w:val="22"/>
          <w:szCs w:val="22"/>
        </w:rPr>
      </w:pPr>
      <w:r w:rsidRPr="00AE6612">
        <w:rPr>
          <w:rFonts w:ascii="Arial" w:hAnsi="Arial" w:cs="Arial"/>
          <w:i/>
          <w:iCs/>
          <w:sz w:val="22"/>
          <w:szCs w:val="22"/>
        </w:rPr>
        <w:t>- Zadanie 5 – 17 km.</w:t>
      </w:r>
    </w:p>
    <w:p w14:paraId="2FAE3B21" w14:textId="77777777" w:rsidR="002F44CE" w:rsidRPr="00AE6612" w:rsidRDefault="002F44CE" w:rsidP="00AE6612">
      <w:pPr>
        <w:shd w:val="clear" w:color="auto" w:fill="FFFFFF"/>
        <w:spacing w:line="276" w:lineRule="auto"/>
        <w:ind w:left="993" w:right="20"/>
        <w:jc w:val="both"/>
        <w:rPr>
          <w:rFonts w:ascii="Arial" w:hAnsi="Arial" w:cs="Arial"/>
          <w:i/>
          <w:iCs/>
          <w:sz w:val="22"/>
          <w:szCs w:val="22"/>
        </w:rPr>
      </w:pPr>
    </w:p>
    <w:p w14:paraId="7AFB0A6A" w14:textId="77777777" w:rsidR="00AE6612" w:rsidRDefault="00AE6612" w:rsidP="00AE6612">
      <w:pPr>
        <w:shd w:val="clear" w:color="auto" w:fill="FFFFFF"/>
        <w:spacing w:line="276" w:lineRule="auto"/>
        <w:ind w:left="993" w:right="20"/>
        <w:jc w:val="both"/>
        <w:rPr>
          <w:rFonts w:ascii="Arial" w:hAnsi="Arial" w:cs="Arial"/>
          <w:bCs/>
          <w:i/>
          <w:iCs/>
          <w:sz w:val="22"/>
          <w:szCs w:val="22"/>
        </w:rPr>
      </w:pPr>
      <w:r w:rsidRPr="00AE6612">
        <w:rPr>
          <w:rFonts w:ascii="Arial" w:hAnsi="Arial" w:cs="Arial"/>
          <w:b/>
          <w:i/>
          <w:iCs/>
          <w:sz w:val="22"/>
          <w:szCs w:val="22"/>
        </w:rPr>
        <w:t>Uwaga 1:</w:t>
      </w:r>
      <w:r w:rsidRPr="00AE6612">
        <w:rPr>
          <w:rFonts w:ascii="Arial" w:hAnsi="Arial" w:cs="Arial"/>
          <w:bCs/>
          <w:i/>
          <w:iCs/>
          <w:sz w:val="22"/>
          <w:szCs w:val="22"/>
        </w:rPr>
        <w:t xml:space="preserve"> Przez zimowe utrzymanie dróg rozumie się wykonywanie usług w zakresie odśnieżania, zapobiegania śliskości, likwidacji śliskości na drodze, wykonywanych w okresie zimowym. </w:t>
      </w:r>
    </w:p>
    <w:p w14:paraId="61700A8A" w14:textId="77777777" w:rsidR="002F44CE" w:rsidRPr="00AE6612" w:rsidRDefault="002F44CE" w:rsidP="00AE6612">
      <w:pPr>
        <w:shd w:val="clear" w:color="auto" w:fill="FFFFFF"/>
        <w:spacing w:line="276" w:lineRule="auto"/>
        <w:ind w:left="993" w:right="20"/>
        <w:jc w:val="both"/>
        <w:rPr>
          <w:rFonts w:ascii="Arial" w:hAnsi="Arial" w:cs="Arial"/>
          <w:bCs/>
          <w:i/>
          <w:iCs/>
          <w:sz w:val="22"/>
          <w:szCs w:val="22"/>
        </w:rPr>
      </w:pPr>
    </w:p>
    <w:p w14:paraId="0BCB805E" w14:textId="77777777" w:rsidR="00AE6612" w:rsidRPr="00AE6612" w:rsidRDefault="00AE6612" w:rsidP="00AE6612">
      <w:pPr>
        <w:spacing w:line="276" w:lineRule="auto"/>
        <w:ind w:left="993" w:right="20"/>
        <w:contextualSpacing/>
        <w:jc w:val="both"/>
        <w:rPr>
          <w:rFonts w:ascii="Arial" w:eastAsia="Arial" w:hAnsi="Arial" w:cs="Arial"/>
          <w:i/>
          <w:iCs/>
          <w:sz w:val="22"/>
          <w:szCs w:val="22"/>
          <w:lang w:val="pl"/>
        </w:rPr>
      </w:pPr>
      <w:r w:rsidRPr="00AE6612">
        <w:rPr>
          <w:rFonts w:ascii="Arial" w:eastAsia="Arial" w:hAnsi="Arial" w:cs="Arial"/>
          <w:b/>
          <w:bCs/>
          <w:i/>
          <w:iCs/>
          <w:sz w:val="22"/>
          <w:szCs w:val="22"/>
          <w:lang w:val="pl"/>
        </w:rPr>
        <w:t>Uwaga 2:</w:t>
      </w:r>
      <w:r w:rsidRPr="00AE6612">
        <w:rPr>
          <w:rFonts w:ascii="Arial" w:eastAsia="Arial" w:hAnsi="Arial" w:cs="Arial"/>
          <w:i/>
          <w:iCs/>
          <w:sz w:val="22"/>
          <w:szCs w:val="22"/>
          <w:lang w:val="pl"/>
        </w:rPr>
        <w:t xml:space="preserve"> Przez jedno zadanie Zamawiający rozumie jedną umowę, pojedyncze, odrębne zobowiązanie. Wykonawca nie może sumować kilku zamówień o mniejszym zakresie dla uzyskania wymaganych kilometrów.</w:t>
      </w:r>
    </w:p>
    <w:p w14:paraId="1908535E" w14:textId="77777777" w:rsidR="00AE6612" w:rsidRPr="00AE6612" w:rsidRDefault="00AE6612" w:rsidP="00AE6612">
      <w:pPr>
        <w:spacing w:line="276" w:lineRule="auto"/>
        <w:ind w:left="993" w:right="20"/>
        <w:jc w:val="both"/>
        <w:rPr>
          <w:rFonts w:ascii="Arial" w:eastAsia="Arial" w:hAnsi="Arial" w:cs="Arial"/>
          <w:b/>
          <w:bCs/>
          <w:i/>
          <w:iCs/>
          <w:sz w:val="22"/>
          <w:szCs w:val="22"/>
          <w:lang w:val="pl"/>
        </w:rPr>
      </w:pPr>
    </w:p>
    <w:p w14:paraId="6F72FFFB" w14:textId="77777777" w:rsidR="00AE6612" w:rsidRPr="00AE6612" w:rsidRDefault="00AE6612" w:rsidP="00AE6612">
      <w:pPr>
        <w:spacing w:line="276" w:lineRule="auto"/>
        <w:ind w:left="993" w:right="20"/>
        <w:jc w:val="both"/>
        <w:rPr>
          <w:rFonts w:ascii="Arial" w:eastAsia="Arial" w:hAnsi="Arial" w:cs="Arial"/>
          <w:sz w:val="22"/>
          <w:szCs w:val="22"/>
          <w:lang w:val="pl"/>
        </w:rPr>
      </w:pPr>
      <w:r w:rsidRPr="00AE6612">
        <w:rPr>
          <w:rFonts w:ascii="Arial" w:eastAsia="Arial" w:hAnsi="Arial" w:cs="Arial"/>
          <w:sz w:val="22"/>
          <w:szCs w:val="22"/>
          <w:u w:val="single"/>
          <w:lang w:val="pl"/>
        </w:rPr>
        <w:t>W przypadku składania oferty na kilka zadań</w:t>
      </w:r>
      <w:r w:rsidRPr="00AE6612">
        <w:rPr>
          <w:rFonts w:ascii="Arial" w:eastAsia="Arial" w:hAnsi="Arial" w:cs="Arial"/>
          <w:sz w:val="22"/>
          <w:szCs w:val="22"/>
          <w:lang w:val="pl"/>
        </w:rPr>
        <w:t xml:space="preserve"> wykonawca winien wykazać spełnienie warunku w zakresie doświadczenia dla każdego z zadań odrębnie.</w:t>
      </w:r>
    </w:p>
    <w:p w14:paraId="29D34149" w14:textId="77777777" w:rsidR="00AE6612" w:rsidRPr="00AE6612" w:rsidRDefault="00AE6612" w:rsidP="00AE6612">
      <w:pPr>
        <w:spacing w:line="276" w:lineRule="auto"/>
        <w:ind w:left="993" w:right="20"/>
        <w:jc w:val="both"/>
        <w:rPr>
          <w:rFonts w:ascii="Arial" w:eastAsia="Arial" w:hAnsi="Arial" w:cs="Arial"/>
          <w:sz w:val="22"/>
          <w:szCs w:val="22"/>
          <w:lang w:val="pl"/>
        </w:rPr>
      </w:pPr>
    </w:p>
    <w:p w14:paraId="287C6629" w14:textId="77777777" w:rsidR="00AE6612" w:rsidRPr="00AE6612" w:rsidRDefault="00AE6612" w:rsidP="00AE6612">
      <w:pPr>
        <w:spacing w:line="276" w:lineRule="auto"/>
        <w:ind w:left="993" w:right="20"/>
        <w:jc w:val="both"/>
        <w:rPr>
          <w:rFonts w:ascii="Arial" w:eastAsia="Arial" w:hAnsi="Arial" w:cs="Arial"/>
          <w:sz w:val="22"/>
          <w:szCs w:val="22"/>
          <w:lang w:val="pl"/>
        </w:rPr>
      </w:pPr>
      <w:r w:rsidRPr="00AE6612">
        <w:rPr>
          <w:rFonts w:ascii="Arial" w:eastAsia="Arial" w:hAnsi="Arial" w:cs="Arial"/>
          <w:sz w:val="22"/>
          <w:szCs w:val="22"/>
          <w:u w:val="single"/>
          <w:lang w:val="pl"/>
        </w:rPr>
        <w:t>W przypadku Wykonawców wspólnie ubiegających się o udzielenie zamówienia</w:t>
      </w:r>
      <w:r w:rsidRPr="00AE6612">
        <w:rPr>
          <w:rFonts w:ascii="Arial" w:eastAsia="Arial" w:hAnsi="Arial" w:cs="Arial"/>
          <w:sz w:val="22"/>
          <w:szCs w:val="22"/>
          <w:lang w:val="pl"/>
        </w:rPr>
        <w:t>, spełnienie wyżej wymienionego warunku wykazuje jeden z Wykonawców wspólnie ubiegających się o udzielenie zamówienia. Warunek nie będzie spełniony, jeżeli wszyscy Wykonawcy wspólnie ubiegający się o udzielenie zamówienia w sumie wykażą się wymaganym doświadczeniem, ale żaden z nich indywidualnie nie wykazał się całym wymaganym doświadczeniem opisanym powyżej.</w:t>
      </w:r>
    </w:p>
    <w:p w14:paraId="4768082A" w14:textId="77777777" w:rsidR="00AE6612" w:rsidRPr="00AE6612" w:rsidRDefault="00AE6612" w:rsidP="00AE6612">
      <w:pPr>
        <w:spacing w:line="276" w:lineRule="auto"/>
        <w:ind w:left="993" w:right="20"/>
        <w:jc w:val="both"/>
        <w:rPr>
          <w:rFonts w:ascii="Arial" w:eastAsia="Arial" w:hAnsi="Arial" w:cs="Arial"/>
          <w:i/>
          <w:iCs/>
          <w:sz w:val="22"/>
          <w:szCs w:val="22"/>
          <w:lang w:val="pl"/>
        </w:rPr>
      </w:pPr>
    </w:p>
    <w:p w14:paraId="7D0E01DB" w14:textId="77777777" w:rsidR="00AE6612" w:rsidRDefault="00AE6612" w:rsidP="006542E5">
      <w:pPr>
        <w:numPr>
          <w:ilvl w:val="2"/>
          <w:numId w:val="52"/>
        </w:numPr>
        <w:tabs>
          <w:tab w:val="left" w:pos="993"/>
        </w:tabs>
        <w:spacing w:line="276" w:lineRule="auto"/>
        <w:ind w:left="993" w:hanging="284"/>
        <w:jc w:val="both"/>
        <w:rPr>
          <w:rFonts w:ascii="Arial" w:eastAsia="Calibri" w:hAnsi="Arial" w:cs="Arial"/>
          <w:i/>
          <w:iCs/>
          <w:sz w:val="22"/>
          <w:szCs w:val="22"/>
          <w:lang w:eastAsia="en-US"/>
        </w:rPr>
      </w:pPr>
      <w:r w:rsidRPr="00AE6612">
        <w:rPr>
          <w:rFonts w:ascii="Arial" w:eastAsia="Calibri" w:hAnsi="Arial" w:cs="Arial"/>
          <w:i/>
          <w:iCs/>
          <w:sz w:val="22"/>
          <w:szCs w:val="22"/>
          <w:lang w:eastAsia="en-US"/>
        </w:rPr>
        <w:t>dysponuje następującymi narzędziami, wyposażeniem zakładu oraz urządzeniami technicznymi dostępnymi wykonawcy w celu wykonania zamówienia publicznego:</w:t>
      </w:r>
    </w:p>
    <w:p w14:paraId="20A131AA" w14:textId="77777777" w:rsidR="002F44CE" w:rsidRPr="00AE6612" w:rsidRDefault="002F44CE" w:rsidP="002F44CE">
      <w:pPr>
        <w:tabs>
          <w:tab w:val="left" w:pos="993"/>
        </w:tabs>
        <w:spacing w:line="276" w:lineRule="auto"/>
        <w:ind w:left="993"/>
        <w:jc w:val="both"/>
        <w:rPr>
          <w:rFonts w:ascii="Arial" w:eastAsia="Calibri" w:hAnsi="Arial" w:cs="Arial"/>
          <w:i/>
          <w:iCs/>
          <w:sz w:val="22"/>
          <w:szCs w:val="22"/>
          <w:lang w:eastAsia="en-US"/>
        </w:rPr>
      </w:pPr>
    </w:p>
    <w:p w14:paraId="1D6A1D28" w14:textId="77777777" w:rsidR="00AE6612" w:rsidRPr="00AE6612" w:rsidRDefault="00AE6612" w:rsidP="00AE6612">
      <w:pPr>
        <w:spacing w:line="276" w:lineRule="auto"/>
        <w:ind w:left="709"/>
        <w:jc w:val="both"/>
        <w:rPr>
          <w:rFonts w:ascii="Arial" w:eastAsia="Calibri" w:hAnsi="Arial" w:cs="Arial"/>
          <w:i/>
          <w:iCs/>
          <w:sz w:val="22"/>
          <w:szCs w:val="22"/>
          <w:lang w:eastAsia="en-US"/>
        </w:rPr>
      </w:pPr>
      <w:r w:rsidRPr="00AE6612">
        <w:rPr>
          <w:rFonts w:ascii="Arial" w:eastAsia="Calibri" w:hAnsi="Arial" w:cs="Arial"/>
          <w:i/>
          <w:iCs/>
          <w:sz w:val="22"/>
          <w:szCs w:val="22"/>
          <w:lang w:eastAsia="en-US"/>
        </w:rPr>
        <w:t xml:space="preserve">- </w:t>
      </w:r>
      <w:r w:rsidRPr="00AE6612">
        <w:rPr>
          <w:rFonts w:ascii="Arial" w:eastAsia="Calibri" w:hAnsi="Arial" w:cs="Arial"/>
          <w:b/>
          <w:bCs/>
          <w:i/>
          <w:iCs/>
          <w:sz w:val="22"/>
          <w:szCs w:val="22"/>
          <w:lang w:eastAsia="en-US"/>
        </w:rPr>
        <w:t>zadanie 1:</w:t>
      </w:r>
    </w:p>
    <w:tbl>
      <w:tblPr>
        <w:tblW w:w="8400" w:type="dxa"/>
        <w:tblInd w:w="79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536"/>
        <w:gridCol w:w="6544"/>
        <w:gridCol w:w="1320"/>
      </w:tblGrid>
      <w:tr w:rsidR="00AE6612" w:rsidRPr="00AE6612" w14:paraId="68AB0884" w14:textId="77777777" w:rsidTr="00B2226C">
        <w:trPr>
          <w:trHeight w:val="799"/>
        </w:trPr>
        <w:tc>
          <w:tcPr>
            <w:tcW w:w="536" w:type="dxa"/>
            <w:tcBorders>
              <w:top w:val="single" w:sz="4" w:space="0" w:color="auto"/>
              <w:left w:val="single" w:sz="4" w:space="0" w:color="auto"/>
              <w:bottom w:val="single" w:sz="6" w:space="0" w:color="auto"/>
              <w:right w:val="single" w:sz="4" w:space="0" w:color="auto"/>
            </w:tcBorders>
            <w:vAlign w:val="center"/>
          </w:tcPr>
          <w:p w14:paraId="0AED3EE8" w14:textId="77777777" w:rsidR="00AE6612" w:rsidRPr="00AE6612" w:rsidRDefault="00AE6612" w:rsidP="00AE6612">
            <w:pPr>
              <w:spacing w:before="120"/>
              <w:jc w:val="center"/>
              <w:rPr>
                <w:rFonts w:ascii="Arial" w:hAnsi="Arial" w:cs="Arial"/>
                <w:b/>
                <w:bCs/>
                <w:sz w:val="20"/>
                <w:szCs w:val="20"/>
              </w:rPr>
            </w:pPr>
            <w:r w:rsidRPr="00AE6612">
              <w:rPr>
                <w:rFonts w:ascii="Arial" w:hAnsi="Arial" w:cs="Arial"/>
                <w:b/>
                <w:bCs/>
                <w:sz w:val="20"/>
                <w:szCs w:val="20"/>
              </w:rPr>
              <w:t>L.p.</w:t>
            </w:r>
          </w:p>
        </w:tc>
        <w:tc>
          <w:tcPr>
            <w:tcW w:w="6544" w:type="dxa"/>
            <w:tcBorders>
              <w:top w:val="single" w:sz="4" w:space="0" w:color="auto"/>
              <w:left w:val="single" w:sz="4" w:space="0" w:color="auto"/>
              <w:bottom w:val="single" w:sz="6" w:space="0" w:color="auto"/>
              <w:right w:val="single" w:sz="4" w:space="0" w:color="auto"/>
            </w:tcBorders>
            <w:vAlign w:val="center"/>
          </w:tcPr>
          <w:p w14:paraId="4A9306AC" w14:textId="77777777" w:rsidR="00AE6612" w:rsidRPr="00AE6612" w:rsidRDefault="00AE6612" w:rsidP="00AE6612">
            <w:pPr>
              <w:spacing w:before="120"/>
              <w:jc w:val="center"/>
              <w:rPr>
                <w:rFonts w:ascii="Arial" w:hAnsi="Arial" w:cs="Arial"/>
                <w:b/>
                <w:bCs/>
                <w:sz w:val="20"/>
                <w:szCs w:val="20"/>
              </w:rPr>
            </w:pPr>
            <w:r w:rsidRPr="00AE6612">
              <w:rPr>
                <w:rFonts w:ascii="Arial" w:hAnsi="Arial" w:cs="Arial"/>
                <w:b/>
                <w:bCs/>
                <w:sz w:val="20"/>
                <w:szCs w:val="20"/>
              </w:rPr>
              <w:t>Wyszczególnienie</w:t>
            </w:r>
          </w:p>
          <w:p w14:paraId="0573DDC3" w14:textId="77777777" w:rsidR="00AE6612" w:rsidRPr="00AE6612" w:rsidRDefault="00AE6612" w:rsidP="00AE6612">
            <w:pPr>
              <w:jc w:val="center"/>
              <w:rPr>
                <w:rFonts w:ascii="Arial" w:hAnsi="Arial" w:cs="Arial"/>
                <w:b/>
                <w:bCs/>
                <w:sz w:val="20"/>
                <w:szCs w:val="20"/>
              </w:rPr>
            </w:pPr>
            <w:r w:rsidRPr="00AE6612">
              <w:rPr>
                <w:rFonts w:ascii="Arial" w:hAnsi="Arial" w:cs="Arial"/>
                <w:b/>
                <w:bCs/>
                <w:sz w:val="20"/>
                <w:szCs w:val="20"/>
              </w:rPr>
              <w:t>(parametry)</w:t>
            </w:r>
          </w:p>
        </w:tc>
        <w:tc>
          <w:tcPr>
            <w:tcW w:w="1320" w:type="dxa"/>
            <w:tcBorders>
              <w:top w:val="single" w:sz="4" w:space="0" w:color="auto"/>
              <w:left w:val="single" w:sz="4" w:space="0" w:color="auto"/>
              <w:bottom w:val="single" w:sz="6" w:space="0" w:color="auto"/>
              <w:right w:val="single" w:sz="6" w:space="0" w:color="auto"/>
            </w:tcBorders>
            <w:vAlign w:val="center"/>
          </w:tcPr>
          <w:p w14:paraId="490F3D2F" w14:textId="77777777" w:rsidR="00AE6612" w:rsidRPr="00AE6612" w:rsidRDefault="00AE6612" w:rsidP="00AE6612">
            <w:pPr>
              <w:spacing w:before="120"/>
              <w:ind w:right="-113"/>
              <w:jc w:val="center"/>
              <w:rPr>
                <w:rFonts w:ascii="Arial" w:hAnsi="Arial" w:cs="Arial"/>
                <w:b/>
                <w:bCs/>
                <w:sz w:val="20"/>
                <w:szCs w:val="20"/>
              </w:rPr>
            </w:pPr>
            <w:r w:rsidRPr="00AE6612">
              <w:rPr>
                <w:rFonts w:ascii="Arial" w:hAnsi="Arial" w:cs="Arial"/>
                <w:b/>
                <w:bCs/>
                <w:sz w:val="20"/>
                <w:szCs w:val="20"/>
              </w:rPr>
              <w:t>Min. liczba jednostek</w:t>
            </w:r>
          </w:p>
        </w:tc>
      </w:tr>
      <w:tr w:rsidR="00AE6612" w:rsidRPr="00AE6612" w14:paraId="2B973E2C" w14:textId="77777777" w:rsidTr="00B2226C">
        <w:trPr>
          <w:trHeight w:val="260"/>
        </w:trPr>
        <w:tc>
          <w:tcPr>
            <w:tcW w:w="536" w:type="dxa"/>
            <w:tcBorders>
              <w:top w:val="single" w:sz="6" w:space="0" w:color="auto"/>
              <w:left w:val="single" w:sz="4" w:space="0" w:color="auto"/>
              <w:bottom w:val="single" w:sz="6" w:space="0" w:color="auto"/>
              <w:right w:val="single" w:sz="4" w:space="0" w:color="auto"/>
            </w:tcBorders>
            <w:vAlign w:val="center"/>
          </w:tcPr>
          <w:p w14:paraId="0472A4FF" w14:textId="77777777" w:rsidR="00AE6612" w:rsidRPr="00993C43" w:rsidRDefault="00AE6612" w:rsidP="00AE6612">
            <w:pPr>
              <w:spacing w:before="120"/>
              <w:jc w:val="center"/>
              <w:rPr>
                <w:rFonts w:ascii="Arial" w:hAnsi="Arial" w:cs="Arial"/>
                <w:bCs/>
                <w:smallCaps/>
                <w:sz w:val="12"/>
                <w:szCs w:val="12"/>
              </w:rPr>
            </w:pPr>
            <w:r w:rsidRPr="00993C43">
              <w:rPr>
                <w:rFonts w:ascii="Arial" w:hAnsi="Arial" w:cs="Arial"/>
                <w:bCs/>
                <w:smallCaps/>
                <w:sz w:val="12"/>
                <w:szCs w:val="12"/>
              </w:rPr>
              <w:t>1</w:t>
            </w:r>
          </w:p>
        </w:tc>
        <w:tc>
          <w:tcPr>
            <w:tcW w:w="6544" w:type="dxa"/>
            <w:tcBorders>
              <w:top w:val="single" w:sz="6" w:space="0" w:color="auto"/>
              <w:left w:val="single" w:sz="4" w:space="0" w:color="auto"/>
              <w:bottom w:val="single" w:sz="6" w:space="0" w:color="auto"/>
              <w:right w:val="single" w:sz="6" w:space="0" w:color="auto"/>
            </w:tcBorders>
            <w:vAlign w:val="center"/>
          </w:tcPr>
          <w:p w14:paraId="3D307379" w14:textId="77777777" w:rsidR="00AE6612" w:rsidRPr="00993C43" w:rsidRDefault="00AE6612" w:rsidP="00AE6612">
            <w:pPr>
              <w:jc w:val="center"/>
              <w:rPr>
                <w:rFonts w:ascii="Arial" w:hAnsi="Arial" w:cs="Arial"/>
                <w:bCs/>
                <w:smallCaps/>
                <w:sz w:val="12"/>
                <w:szCs w:val="12"/>
              </w:rPr>
            </w:pPr>
            <w:r w:rsidRPr="00993C43">
              <w:rPr>
                <w:rFonts w:ascii="Arial" w:hAnsi="Arial" w:cs="Arial"/>
                <w:bCs/>
                <w:smallCaps/>
                <w:sz w:val="12"/>
                <w:szCs w:val="12"/>
              </w:rPr>
              <w:t>2</w:t>
            </w:r>
          </w:p>
        </w:tc>
        <w:tc>
          <w:tcPr>
            <w:tcW w:w="1320" w:type="dxa"/>
            <w:tcBorders>
              <w:top w:val="single" w:sz="6" w:space="0" w:color="auto"/>
              <w:left w:val="single" w:sz="6" w:space="0" w:color="auto"/>
              <w:bottom w:val="single" w:sz="6" w:space="0" w:color="auto"/>
              <w:right w:val="single" w:sz="6" w:space="0" w:color="auto"/>
            </w:tcBorders>
            <w:vAlign w:val="center"/>
          </w:tcPr>
          <w:p w14:paraId="06CAC293" w14:textId="77777777" w:rsidR="00AE6612" w:rsidRPr="00993C43" w:rsidRDefault="00AE6612" w:rsidP="00AE6612">
            <w:pPr>
              <w:ind w:left="-113" w:right="-113"/>
              <w:jc w:val="center"/>
              <w:rPr>
                <w:rFonts w:ascii="Arial" w:hAnsi="Arial" w:cs="Arial"/>
                <w:bCs/>
                <w:smallCaps/>
                <w:sz w:val="12"/>
                <w:szCs w:val="12"/>
              </w:rPr>
            </w:pPr>
            <w:r w:rsidRPr="00993C43">
              <w:rPr>
                <w:rFonts w:ascii="Arial" w:hAnsi="Arial" w:cs="Arial"/>
                <w:bCs/>
                <w:smallCaps/>
                <w:sz w:val="12"/>
                <w:szCs w:val="12"/>
              </w:rPr>
              <w:t>3</w:t>
            </w:r>
          </w:p>
        </w:tc>
      </w:tr>
      <w:tr w:rsidR="00AE6612" w:rsidRPr="00AE6612" w14:paraId="67955325" w14:textId="77777777" w:rsidTr="00B2226C">
        <w:trPr>
          <w:trHeight w:val="490"/>
        </w:trPr>
        <w:tc>
          <w:tcPr>
            <w:tcW w:w="536" w:type="dxa"/>
            <w:tcBorders>
              <w:top w:val="nil"/>
              <w:left w:val="single" w:sz="4" w:space="0" w:color="auto"/>
              <w:bottom w:val="single" w:sz="6" w:space="0" w:color="auto"/>
              <w:right w:val="single" w:sz="4" w:space="0" w:color="auto"/>
            </w:tcBorders>
            <w:vAlign w:val="center"/>
          </w:tcPr>
          <w:p w14:paraId="6438DD5F" w14:textId="77777777" w:rsidR="00AE6612" w:rsidRPr="00AE6612" w:rsidRDefault="00AE6612" w:rsidP="00AE6612">
            <w:pPr>
              <w:jc w:val="center"/>
              <w:rPr>
                <w:rFonts w:ascii="Arial" w:hAnsi="Arial" w:cs="Arial"/>
                <w:i/>
                <w:sz w:val="20"/>
                <w:szCs w:val="20"/>
              </w:rPr>
            </w:pPr>
            <w:r w:rsidRPr="00AE6612">
              <w:rPr>
                <w:rFonts w:ascii="Arial" w:hAnsi="Arial" w:cs="Arial"/>
                <w:i/>
                <w:sz w:val="20"/>
                <w:szCs w:val="20"/>
              </w:rPr>
              <w:t>1.</w:t>
            </w:r>
          </w:p>
        </w:tc>
        <w:tc>
          <w:tcPr>
            <w:tcW w:w="6544" w:type="dxa"/>
            <w:tcBorders>
              <w:top w:val="nil"/>
              <w:left w:val="single" w:sz="4" w:space="0" w:color="auto"/>
              <w:bottom w:val="single" w:sz="6" w:space="0" w:color="auto"/>
              <w:right w:val="single" w:sz="6" w:space="0" w:color="auto"/>
            </w:tcBorders>
            <w:vAlign w:val="center"/>
          </w:tcPr>
          <w:p w14:paraId="749178F9" w14:textId="77777777" w:rsidR="00AE6612" w:rsidRPr="00AE6612" w:rsidRDefault="00AE6612" w:rsidP="00AE6612">
            <w:pPr>
              <w:jc w:val="both"/>
              <w:rPr>
                <w:rFonts w:ascii="Arial" w:hAnsi="Arial" w:cs="Arial"/>
                <w:i/>
                <w:sz w:val="20"/>
                <w:szCs w:val="20"/>
              </w:rPr>
            </w:pPr>
            <w:r w:rsidRPr="00AE6612">
              <w:rPr>
                <w:rFonts w:ascii="Arial" w:hAnsi="Arial" w:cs="Arial"/>
                <w:i/>
                <w:sz w:val="20"/>
                <w:szCs w:val="20"/>
              </w:rPr>
              <w:t>Nośnik 8-15 t. + piaskarka + pług jednostronny</w:t>
            </w:r>
          </w:p>
        </w:tc>
        <w:tc>
          <w:tcPr>
            <w:tcW w:w="1320" w:type="dxa"/>
            <w:tcBorders>
              <w:top w:val="nil"/>
              <w:left w:val="single" w:sz="6" w:space="0" w:color="auto"/>
              <w:bottom w:val="single" w:sz="6" w:space="0" w:color="auto"/>
              <w:right w:val="single" w:sz="6" w:space="0" w:color="auto"/>
            </w:tcBorders>
            <w:vAlign w:val="center"/>
          </w:tcPr>
          <w:p w14:paraId="0BDAE524" w14:textId="77777777" w:rsidR="00AE6612" w:rsidRPr="00AE6612" w:rsidRDefault="00AE6612" w:rsidP="00AE6612">
            <w:pPr>
              <w:ind w:left="-227" w:right="-227"/>
              <w:jc w:val="center"/>
              <w:rPr>
                <w:rFonts w:ascii="Arial" w:hAnsi="Arial" w:cs="Arial"/>
                <w:b/>
                <w:bCs/>
                <w:i/>
                <w:sz w:val="20"/>
                <w:szCs w:val="20"/>
              </w:rPr>
            </w:pPr>
            <w:r w:rsidRPr="00AE6612">
              <w:rPr>
                <w:rFonts w:ascii="Arial" w:hAnsi="Arial" w:cs="Arial"/>
                <w:b/>
                <w:bCs/>
                <w:i/>
                <w:sz w:val="20"/>
                <w:szCs w:val="20"/>
              </w:rPr>
              <w:t>1</w:t>
            </w:r>
          </w:p>
        </w:tc>
      </w:tr>
      <w:tr w:rsidR="00AE6612" w:rsidRPr="00AE6612" w14:paraId="5AF92CDC" w14:textId="77777777" w:rsidTr="00B2226C">
        <w:trPr>
          <w:trHeight w:val="354"/>
        </w:trPr>
        <w:tc>
          <w:tcPr>
            <w:tcW w:w="536" w:type="dxa"/>
            <w:tcBorders>
              <w:top w:val="single" w:sz="6" w:space="0" w:color="auto"/>
              <w:left w:val="single" w:sz="4" w:space="0" w:color="auto"/>
              <w:bottom w:val="single" w:sz="6" w:space="0" w:color="auto"/>
              <w:right w:val="single" w:sz="4" w:space="0" w:color="auto"/>
            </w:tcBorders>
            <w:vAlign w:val="center"/>
          </w:tcPr>
          <w:p w14:paraId="66A38DB4" w14:textId="77777777" w:rsidR="00AE6612" w:rsidRPr="00AE6612" w:rsidRDefault="00AE6612" w:rsidP="00AE6612">
            <w:pPr>
              <w:jc w:val="center"/>
              <w:rPr>
                <w:rFonts w:ascii="Arial" w:hAnsi="Arial" w:cs="Arial"/>
                <w:i/>
                <w:sz w:val="20"/>
                <w:szCs w:val="20"/>
              </w:rPr>
            </w:pPr>
            <w:r w:rsidRPr="00AE6612">
              <w:rPr>
                <w:rFonts w:ascii="Arial" w:hAnsi="Arial" w:cs="Arial"/>
                <w:i/>
                <w:sz w:val="20"/>
                <w:szCs w:val="20"/>
              </w:rPr>
              <w:t>2.</w:t>
            </w:r>
          </w:p>
        </w:tc>
        <w:tc>
          <w:tcPr>
            <w:tcW w:w="6544" w:type="dxa"/>
            <w:tcBorders>
              <w:top w:val="single" w:sz="6" w:space="0" w:color="auto"/>
              <w:left w:val="single" w:sz="4" w:space="0" w:color="auto"/>
              <w:bottom w:val="single" w:sz="6" w:space="0" w:color="auto"/>
              <w:right w:val="single" w:sz="6" w:space="0" w:color="auto"/>
            </w:tcBorders>
            <w:vAlign w:val="center"/>
          </w:tcPr>
          <w:p w14:paraId="2B80155F" w14:textId="77777777" w:rsidR="00AE6612" w:rsidRPr="00AE6612" w:rsidRDefault="00AE6612" w:rsidP="00AE6612">
            <w:pPr>
              <w:rPr>
                <w:rFonts w:ascii="Arial" w:hAnsi="Arial" w:cs="Arial"/>
                <w:i/>
                <w:sz w:val="20"/>
                <w:szCs w:val="20"/>
              </w:rPr>
            </w:pPr>
            <w:r w:rsidRPr="00AE6612">
              <w:rPr>
                <w:rFonts w:ascii="Arial" w:hAnsi="Arial" w:cs="Arial"/>
                <w:i/>
                <w:sz w:val="20"/>
                <w:szCs w:val="20"/>
              </w:rPr>
              <w:t>Ładowarka na kołach do załadunku mieszanki o pojemności łyżki 0,25 m</w:t>
            </w:r>
            <w:r w:rsidRPr="00AE6612">
              <w:rPr>
                <w:rFonts w:ascii="Arial" w:hAnsi="Arial" w:cs="Arial"/>
                <w:i/>
                <w:sz w:val="20"/>
                <w:szCs w:val="20"/>
                <w:vertAlign w:val="superscript"/>
              </w:rPr>
              <w:t>3</w:t>
            </w:r>
            <w:r w:rsidRPr="00AE6612">
              <w:rPr>
                <w:rFonts w:ascii="Arial" w:hAnsi="Arial" w:cs="Arial"/>
                <w:i/>
                <w:sz w:val="20"/>
                <w:szCs w:val="20"/>
              </w:rPr>
              <w:t xml:space="preserve"> do 1,20 m</w:t>
            </w:r>
            <w:r w:rsidRPr="00AE6612">
              <w:rPr>
                <w:rFonts w:ascii="Arial" w:hAnsi="Arial" w:cs="Arial"/>
                <w:i/>
                <w:sz w:val="20"/>
                <w:szCs w:val="20"/>
                <w:vertAlign w:val="superscript"/>
              </w:rPr>
              <w:t>3</w:t>
            </w:r>
          </w:p>
        </w:tc>
        <w:tc>
          <w:tcPr>
            <w:tcW w:w="1320" w:type="dxa"/>
            <w:tcBorders>
              <w:top w:val="single" w:sz="6" w:space="0" w:color="auto"/>
              <w:left w:val="single" w:sz="6" w:space="0" w:color="auto"/>
              <w:bottom w:val="single" w:sz="6" w:space="0" w:color="auto"/>
              <w:right w:val="single" w:sz="6" w:space="0" w:color="auto"/>
            </w:tcBorders>
            <w:vAlign w:val="center"/>
          </w:tcPr>
          <w:p w14:paraId="6BC0B553" w14:textId="77777777" w:rsidR="00AE6612" w:rsidRPr="00AE6612" w:rsidRDefault="00AE6612" w:rsidP="00AE6612">
            <w:pPr>
              <w:ind w:left="-227" w:right="-227"/>
              <w:jc w:val="center"/>
              <w:rPr>
                <w:rFonts w:ascii="Arial" w:hAnsi="Arial" w:cs="Arial"/>
                <w:b/>
                <w:bCs/>
                <w:i/>
                <w:sz w:val="20"/>
                <w:szCs w:val="20"/>
              </w:rPr>
            </w:pPr>
            <w:r w:rsidRPr="00AE6612">
              <w:rPr>
                <w:rFonts w:ascii="Arial" w:hAnsi="Arial" w:cs="Arial"/>
                <w:b/>
                <w:bCs/>
                <w:i/>
                <w:sz w:val="20"/>
                <w:szCs w:val="20"/>
              </w:rPr>
              <w:t>1</w:t>
            </w:r>
          </w:p>
        </w:tc>
      </w:tr>
      <w:tr w:rsidR="00AE6612" w:rsidRPr="00AE6612" w14:paraId="7F1B0D20" w14:textId="77777777" w:rsidTr="00B2226C">
        <w:trPr>
          <w:trHeight w:val="354"/>
        </w:trPr>
        <w:tc>
          <w:tcPr>
            <w:tcW w:w="536" w:type="dxa"/>
            <w:tcBorders>
              <w:top w:val="single" w:sz="6" w:space="0" w:color="auto"/>
              <w:left w:val="single" w:sz="4" w:space="0" w:color="auto"/>
              <w:bottom w:val="single" w:sz="6" w:space="0" w:color="auto"/>
              <w:right w:val="single" w:sz="4" w:space="0" w:color="auto"/>
            </w:tcBorders>
            <w:vAlign w:val="center"/>
          </w:tcPr>
          <w:p w14:paraId="243AC991" w14:textId="77777777" w:rsidR="00AE6612" w:rsidRPr="00AE6612" w:rsidRDefault="00AE6612" w:rsidP="00AE6612">
            <w:pPr>
              <w:jc w:val="center"/>
              <w:rPr>
                <w:rFonts w:ascii="Arial" w:hAnsi="Arial" w:cs="Arial"/>
                <w:i/>
                <w:sz w:val="20"/>
                <w:szCs w:val="20"/>
              </w:rPr>
            </w:pPr>
            <w:r w:rsidRPr="00AE6612">
              <w:rPr>
                <w:rFonts w:ascii="Arial" w:hAnsi="Arial" w:cs="Arial"/>
                <w:i/>
                <w:sz w:val="20"/>
                <w:szCs w:val="20"/>
              </w:rPr>
              <w:t>3.</w:t>
            </w:r>
          </w:p>
        </w:tc>
        <w:tc>
          <w:tcPr>
            <w:tcW w:w="6544" w:type="dxa"/>
            <w:tcBorders>
              <w:top w:val="single" w:sz="6" w:space="0" w:color="auto"/>
              <w:left w:val="single" w:sz="4" w:space="0" w:color="auto"/>
              <w:bottom w:val="single" w:sz="6" w:space="0" w:color="auto"/>
              <w:right w:val="single" w:sz="6" w:space="0" w:color="auto"/>
            </w:tcBorders>
            <w:vAlign w:val="center"/>
          </w:tcPr>
          <w:p w14:paraId="7E538AC0" w14:textId="77777777" w:rsidR="00AE6612" w:rsidRPr="00AE6612" w:rsidRDefault="00AE6612" w:rsidP="00AE6612">
            <w:pPr>
              <w:rPr>
                <w:rFonts w:ascii="Arial" w:hAnsi="Arial" w:cs="Arial"/>
                <w:i/>
                <w:sz w:val="20"/>
                <w:szCs w:val="20"/>
              </w:rPr>
            </w:pPr>
            <w:r w:rsidRPr="00AE6612">
              <w:rPr>
                <w:rFonts w:ascii="Arial" w:hAnsi="Arial" w:cs="Arial"/>
                <w:i/>
                <w:sz w:val="20"/>
                <w:szCs w:val="20"/>
              </w:rPr>
              <w:t>Ładowarka na kołach do odśnieżania o pojemności łyżki 1,5 m</w:t>
            </w:r>
            <w:r w:rsidRPr="00AE6612">
              <w:rPr>
                <w:rFonts w:ascii="Arial" w:hAnsi="Arial" w:cs="Arial"/>
                <w:i/>
                <w:sz w:val="20"/>
                <w:szCs w:val="20"/>
                <w:vertAlign w:val="superscript"/>
              </w:rPr>
              <w:t>3</w:t>
            </w:r>
            <w:r w:rsidRPr="00AE6612">
              <w:rPr>
                <w:rFonts w:ascii="Arial" w:hAnsi="Arial" w:cs="Arial"/>
                <w:i/>
                <w:sz w:val="20"/>
                <w:szCs w:val="20"/>
              </w:rPr>
              <w:t xml:space="preserve"> do 2,5 m³</w:t>
            </w:r>
          </w:p>
        </w:tc>
        <w:tc>
          <w:tcPr>
            <w:tcW w:w="1320" w:type="dxa"/>
            <w:tcBorders>
              <w:top w:val="single" w:sz="6" w:space="0" w:color="auto"/>
              <w:left w:val="single" w:sz="6" w:space="0" w:color="auto"/>
              <w:bottom w:val="single" w:sz="6" w:space="0" w:color="auto"/>
              <w:right w:val="single" w:sz="6" w:space="0" w:color="auto"/>
            </w:tcBorders>
            <w:vAlign w:val="center"/>
          </w:tcPr>
          <w:p w14:paraId="65FEE81A" w14:textId="77777777" w:rsidR="00AE6612" w:rsidRPr="00AE6612" w:rsidRDefault="00AE6612" w:rsidP="00AE6612">
            <w:pPr>
              <w:ind w:left="-227" w:right="-227"/>
              <w:jc w:val="center"/>
              <w:rPr>
                <w:rFonts w:ascii="Arial" w:hAnsi="Arial" w:cs="Arial"/>
                <w:b/>
                <w:bCs/>
                <w:i/>
                <w:sz w:val="20"/>
                <w:szCs w:val="20"/>
              </w:rPr>
            </w:pPr>
            <w:r w:rsidRPr="00AE6612">
              <w:rPr>
                <w:rFonts w:ascii="Arial" w:hAnsi="Arial" w:cs="Arial"/>
                <w:b/>
                <w:bCs/>
                <w:i/>
                <w:sz w:val="20"/>
                <w:szCs w:val="20"/>
              </w:rPr>
              <w:t>1</w:t>
            </w:r>
          </w:p>
        </w:tc>
      </w:tr>
      <w:tr w:rsidR="00AE6612" w:rsidRPr="00AE6612" w14:paraId="2FF53F14" w14:textId="77777777" w:rsidTr="00B2226C">
        <w:trPr>
          <w:trHeight w:val="354"/>
        </w:trPr>
        <w:tc>
          <w:tcPr>
            <w:tcW w:w="536" w:type="dxa"/>
            <w:tcBorders>
              <w:top w:val="single" w:sz="6" w:space="0" w:color="auto"/>
              <w:left w:val="single" w:sz="4" w:space="0" w:color="auto"/>
              <w:bottom w:val="single" w:sz="6" w:space="0" w:color="auto"/>
              <w:right w:val="single" w:sz="4" w:space="0" w:color="auto"/>
            </w:tcBorders>
            <w:vAlign w:val="center"/>
          </w:tcPr>
          <w:p w14:paraId="4BD3831B" w14:textId="77777777" w:rsidR="00AE6612" w:rsidRPr="00AE6612" w:rsidRDefault="00AE6612" w:rsidP="00AE6612">
            <w:pPr>
              <w:jc w:val="center"/>
              <w:rPr>
                <w:rFonts w:ascii="Arial" w:hAnsi="Arial" w:cs="Arial"/>
                <w:i/>
                <w:sz w:val="20"/>
                <w:szCs w:val="20"/>
              </w:rPr>
            </w:pPr>
            <w:r w:rsidRPr="00AE6612">
              <w:rPr>
                <w:rFonts w:ascii="Arial" w:hAnsi="Arial" w:cs="Arial"/>
                <w:i/>
                <w:sz w:val="20"/>
                <w:szCs w:val="20"/>
              </w:rPr>
              <w:t>4</w:t>
            </w:r>
          </w:p>
        </w:tc>
        <w:tc>
          <w:tcPr>
            <w:tcW w:w="6544" w:type="dxa"/>
            <w:tcBorders>
              <w:top w:val="single" w:sz="6" w:space="0" w:color="auto"/>
              <w:left w:val="single" w:sz="4" w:space="0" w:color="auto"/>
              <w:bottom w:val="single" w:sz="6" w:space="0" w:color="auto"/>
              <w:right w:val="single" w:sz="6" w:space="0" w:color="auto"/>
            </w:tcBorders>
            <w:vAlign w:val="center"/>
          </w:tcPr>
          <w:p w14:paraId="0C596DAA" w14:textId="77777777" w:rsidR="00AE6612" w:rsidRPr="00AE6612" w:rsidRDefault="00AE6612" w:rsidP="00AE6612">
            <w:pPr>
              <w:rPr>
                <w:rFonts w:ascii="Arial" w:hAnsi="Arial" w:cs="Arial"/>
                <w:i/>
                <w:sz w:val="20"/>
                <w:szCs w:val="20"/>
                <w:u w:val="words"/>
              </w:rPr>
            </w:pPr>
            <w:r w:rsidRPr="00AE6612">
              <w:rPr>
                <w:rFonts w:ascii="Arial" w:hAnsi="Arial" w:cs="Arial"/>
                <w:i/>
                <w:sz w:val="20"/>
                <w:szCs w:val="20"/>
              </w:rPr>
              <w:t xml:space="preserve">Ciągnik z pługiem + rozrzutnik typu </w:t>
            </w:r>
            <w:r w:rsidRPr="00AE6612">
              <w:rPr>
                <w:rFonts w:ascii="Arial" w:hAnsi="Arial" w:cs="Arial"/>
                <w:sz w:val="20"/>
                <w:szCs w:val="20"/>
              </w:rPr>
              <w:t>RCW</w:t>
            </w:r>
          </w:p>
        </w:tc>
        <w:tc>
          <w:tcPr>
            <w:tcW w:w="1320" w:type="dxa"/>
            <w:tcBorders>
              <w:top w:val="single" w:sz="6" w:space="0" w:color="auto"/>
              <w:left w:val="single" w:sz="6" w:space="0" w:color="auto"/>
              <w:bottom w:val="single" w:sz="6" w:space="0" w:color="auto"/>
              <w:right w:val="single" w:sz="6" w:space="0" w:color="auto"/>
            </w:tcBorders>
            <w:vAlign w:val="center"/>
          </w:tcPr>
          <w:p w14:paraId="5DD0D7D7" w14:textId="77777777" w:rsidR="00AE6612" w:rsidRPr="00AE6612" w:rsidRDefault="00AE6612" w:rsidP="00AE6612">
            <w:pPr>
              <w:ind w:left="-227" w:right="-227"/>
              <w:jc w:val="center"/>
              <w:rPr>
                <w:rFonts w:ascii="Arial" w:hAnsi="Arial" w:cs="Arial"/>
                <w:b/>
                <w:bCs/>
                <w:i/>
                <w:sz w:val="20"/>
                <w:szCs w:val="20"/>
              </w:rPr>
            </w:pPr>
            <w:r w:rsidRPr="00AE6612">
              <w:rPr>
                <w:rFonts w:ascii="Arial" w:hAnsi="Arial" w:cs="Arial"/>
                <w:b/>
                <w:bCs/>
                <w:i/>
                <w:sz w:val="20"/>
                <w:szCs w:val="20"/>
              </w:rPr>
              <w:t>1</w:t>
            </w:r>
          </w:p>
        </w:tc>
      </w:tr>
    </w:tbl>
    <w:p w14:paraId="598D9A40" w14:textId="77777777" w:rsidR="00993C43" w:rsidRDefault="00993C43" w:rsidP="00AE6612">
      <w:pPr>
        <w:spacing w:line="276" w:lineRule="auto"/>
        <w:ind w:left="709"/>
        <w:jc w:val="both"/>
        <w:rPr>
          <w:rFonts w:ascii="Arial" w:eastAsia="Calibri" w:hAnsi="Arial" w:cs="Arial"/>
          <w:i/>
          <w:iCs/>
          <w:sz w:val="22"/>
          <w:szCs w:val="22"/>
          <w:lang w:eastAsia="en-US"/>
        </w:rPr>
      </w:pPr>
    </w:p>
    <w:p w14:paraId="00A19A6D" w14:textId="3A43E3F9" w:rsidR="00AE6612" w:rsidRPr="00AE6612" w:rsidRDefault="00AE6612" w:rsidP="00AE6612">
      <w:pPr>
        <w:spacing w:line="276" w:lineRule="auto"/>
        <w:ind w:left="709"/>
        <w:jc w:val="both"/>
        <w:rPr>
          <w:rFonts w:ascii="Arial" w:eastAsia="Calibri" w:hAnsi="Arial" w:cs="Arial"/>
          <w:i/>
          <w:iCs/>
          <w:sz w:val="22"/>
          <w:szCs w:val="22"/>
          <w:lang w:eastAsia="en-US"/>
        </w:rPr>
      </w:pPr>
      <w:r w:rsidRPr="00AE6612">
        <w:rPr>
          <w:rFonts w:ascii="Arial" w:eastAsia="Calibri" w:hAnsi="Arial" w:cs="Arial"/>
          <w:i/>
          <w:iCs/>
          <w:sz w:val="22"/>
          <w:szCs w:val="22"/>
          <w:lang w:eastAsia="en-US"/>
        </w:rPr>
        <w:t xml:space="preserve">- </w:t>
      </w:r>
      <w:r w:rsidRPr="00AE6612">
        <w:rPr>
          <w:rFonts w:ascii="Arial" w:eastAsia="Calibri" w:hAnsi="Arial" w:cs="Arial"/>
          <w:b/>
          <w:bCs/>
          <w:i/>
          <w:iCs/>
          <w:sz w:val="22"/>
          <w:szCs w:val="22"/>
          <w:lang w:eastAsia="en-US"/>
        </w:rPr>
        <w:t>zadanie 2:</w:t>
      </w:r>
    </w:p>
    <w:tbl>
      <w:tblPr>
        <w:tblW w:w="8400" w:type="dxa"/>
        <w:tblInd w:w="79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536"/>
        <w:gridCol w:w="6544"/>
        <w:gridCol w:w="1320"/>
      </w:tblGrid>
      <w:tr w:rsidR="00AE6612" w:rsidRPr="00AE6612" w14:paraId="1078E309" w14:textId="77777777" w:rsidTr="00B2226C">
        <w:trPr>
          <w:trHeight w:val="799"/>
        </w:trPr>
        <w:tc>
          <w:tcPr>
            <w:tcW w:w="536" w:type="dxa"/>
            <w:tcBorders>
              <w:top w:val="single" w:sz="4" w:space="0" w:color="auto"/>
              <w:left w:val="single" w:sz="4" w:space="0" w:color="auto"/>
              <w:bottom w:val="single" w:sz="6" w:space="0" w:color="auto"/>
              <w:right w:val="single" w:sz="4" w:space="0" w:color="auto"/>
            </w:tcBorders>
            <w:vAlign w:val="center"/>
          </w:tcPr>
          <w:p w14:paraId="52ADFD78" w14:textId="77777777" w:rsidR="00AE6612" w:rsidRPr="00AE6612" w:rsidRDefault="00AE6612" w:rsidP="00AE6612">
            <w:pPr>
              <w:spacing w:before="120"/>
              <w:jc w:val="center"/>
              <w:rPr>
                <w:rFonts w:ascii="Arial" w:hAnsi="Arial" w:cs="Arial"/>
                <w:b/>
                <w:bCs/>
                <w:sz w:val="20"/>
                <w:szCs w:val="20"/>
              </w:rPr>
            </w:pPr>
            <w:r w:rsidRPr="00AE6612">
              <w:rPr>
                <w:rFonts w:ascii="Arial" w:hAnsi="Arial" w:cs="Arial"/>
                <w:b/>
                <w:bCs/>
                <w:sz w:val="20"/>
                <w:szCs w:val="20"/>
              </w:rPr>
              <w:t>L.p.</w:t>
            </w:r>
          </w:p>
        </w:tc>
        <w:tc>
          <w:tcPr>
            <w:tcW w:w="6544" w:type="dxa"/>
            <w:tcBorders>
              <w:top w:val="single" w:sz="4" w:space="0" w:color="auto"/>
              <w:left w:val="single" w:sz="4" w:space="0" w:color="auto"/>
              <w:bottom w:val="single" w:sz="6" w:space="0" w:color="auto"/>
              <w:right w:val="single" w:sz="4" w:space="0" w:color="auto"/>
            </w:tcBorders>
            <w:vAlign w:val="center"/>
          </w:tcPr>
          <w:p w14:paraId="77E1D56F" w14:textId="77777777" w:rsidR="00AE6612" w:rsidRPr="00AE6612" w:rsidRDefault="00AE6612" w:rsidP="00AE6612">
            <w:pPr>
              <w:spacing w:before="120"/>
              <w:jc w:val="center"/>
              <w:rPr>
                <w:rFonts w:ascii="Arial" w:hAnsi="Arial" w:cs="Arial"/>
                <w:b/>
                <w:bCs/>
                <w:sz w:val="20"/>
                <w:szCs w:val="20"/>
              </w:rPr>
            </w:pPr>
            <w:r w:rsidRPr="00AE6612">
              <w:rPr>
                <w:rFonts w:ascii="Arial" w:hAnsi="Arial" w:cs="Arial"/>
                <w:b/>
                <w:bCs/>
                <w:sz w:val="20"/>
                <w:szCs w:val="20"/>
              </w:rPr>
              <w:t>Wyszczególnienie</w:t>
            </w:r>
          </w:p>
          <w:p w14:paraId="2DC5FDC2" w14:textId="77777777" w:rsidR="00AE6612" w:rsidRPr="00AE6612" w:rsidRDefault="00AE6612" w:rsidP="00AE6612">
            <w:pPr>
              <w:jc w:val="center"/>
              <w:rPr>
                <w:rFonts w:ascii="Arial" w:hAnsi="Arial" w:cs="Arial"/>
                <w:b/>
                <w:bCs/>
                <w:sz w:val="20"/>
                <w:szCs w:val="20"/>
              </w:rPr>
            </w:pPr>
            <w:r w:rsidRPr="00AE6612">
              <w:rPr>
                <w:rFonts w:ascii="Arial" w:hAnsi="Arial" w:cs="Arial"/>
                <w:b/>
                <w:bCs/>
                <w:sz w:val="20"/>
                <w:szCs w:val="20"/>
              </w:rPr>
              <w:t>(parametry)</w:t>
            </w:r>
          </w:p>
        </w:tc>
        <w:tc>
          <w:tcPr>
            <w:tcW w:w="1320" w:type="dxa"/>
            <w:tcBorders>
              <w:top w:val="single" w:sz="4" w:space="0" w:color="auto"/>
              <w:left w:val="single" w:sz="4" w:space="0" w:color="auto"/>
              <w:bottom w:val="single" w:sz="6" w:space="0" w:color="auto"/>
              <w:right w:val="single" w:sz="6" w:space="0" w:color="auto"/>
            </w:tcBorders>
            <w:vAlign w:val="center"/>
          </w:tcPr>
          <w:p w14:paraId="1FA4CDD3" w14:textId="77777777" w:rsidR="00AE6612" w:rsidRPr="00AE6612" w:rsidRDefault="00AE6612" w:rsidP="00AE6612">
            <w:pPr>
              <w:spacing w:before="120"/>
              <w:ind w:right="-113"/>
              <w:jc w:val="center"/>
              <w:rPr>
                <w:rFonts w:ascii="Arial" w:hAnsi="Arial" w:cs="Arial"/>
                <w:b/>
                <w:bCs/>
                <w:sz w:val="20"/>
                <w:szCs w:val="20"/>
              </w:rPr>
            </w:pPr>
            <w:r w:rsidRPr="00AE6612">
              <w:rPr>
                <w:rFonts w:ascii="Arial" w:hAnsi="Arial" w:cs="Arial"/>
                <w:b/>
                <w:bCs/>
                <w:sz w:val="20"/>
                <w:szCs w:val="20"/>
              </w:rPr>
              <w:t>Min. liczba jednostek</w:t>
            </w:r>
          </w:p>
        </w:tc>
      </w:tr>
      <w:tr w:rsidR="00AE6612" w:rsidRPr="00AE6612" w14:paraId="7BB8CA58" w14:textId="77777777" w:rsidTr="00B2226C">
        <w:trPr>
          <w:trHeight w:val="260"/>
        </w:trPr>
        <w:tc>
          <w:tcPr>
            <w:tcW w:w="536" w:type="dxa"/>
            <w:tcBorders>
              <w:top w:val="single" w:sz="6" w:space="0" w:color="auto"/>
              <w:left w:val="single" w:sz="4" w:space="0" w:color="auto"/>
              <w:bottom w:val="single" w:sz="6" w:space="0" w:color="auto"/>
              <w:right w:val="single" w:sz="4" w:space="0" w:color="auto"/>
            </w:tcBorders>
            <w:vAlign w:val="center"/>
          </w:tcPr>
          <w:p w14:paraId="08AA7969" w14:textId="77777777" w:rsidR="00AE6612" w:rsidRPr="00993C43" w:rsidRDefault="00AE6612" w:rsidP="00AE6612">
            <w:pPr>
              <w:spacing w:before="120"/>
              <w:jc w:val="center"/>
              <w:rPr>
                <w:rFonts w:ascii="Arial" w:hAnsi="Arial" w:cs="Arial"/>
                <w:bCs/>
                <w:smallCaps/>
                <w:sz w:val="12"/>
                <w:szCs w:val="12"/>
              </w:rPr>
            </w:pPr>
            <w:r w:rsidRPr="00993C43">
              <w:rPr>
                <w:rFonts w:ascii="Arial" w:hAnsi="Arial" w:cs="Arial"/>
                <w:bCs/>
                <w:smallCaps/>
                <w:sz w:val="12"/>
                <w:szCs w:val="12"/>
              </w:rPr>
              <w:t>1</w:t>
            </w:r>
          </w:p>
        </w:tc>
        <w:tc>
          <w:tcPr>
            <w:tcW w:w="6544" w:type="dxa"/>
            <w:tcBorders>
              <w:top w:val="single" w:sz="6" w:space="0" w:color="auto"/>
              <w:left w:val="single" w:sz="4" w:space="0" w:color="auto"/>
              <w:bottom w:val="single" w:sz="6" w:space="0" w:color="auto"/>
              <w:right w:val="single" w:sz="6" w:space="0" w:color="auto"/>
            </w:tcBorders>
            <w:vAlign w:val="center"/>
          </w:tcPr>
          <w:p w14:paraId="0F0059E9" w14:textId="77777777" w:rsidR="00AE6612" w:rsidRPr="00993C43" w:rsidRDefault="00AE6612" w:rsidP="00AE6612">
            <w:pPr>
              <w:jc w:val="center"/>
              <w:rPr>
                <w:rFonts w:ascii="Arial" w:hAnsi="Arial" w:cs="Arial"/>
                <w:bCs/>
                <w:smallCaps/>
                <w:sz w:val="12"/>
                <w:szCs w:val="12"/>
              </w:rPr>
            </w:pPr>
            <w:r w:rsidRPr="00993C43">
              <w:rPr>
                <w:rFonts w:ascii="Arial" w:hAnsi="Arial" w:cs="Arial"/>
                <w:bCs/>
                <w:smallCaps/>
                <w:sz w:val="12"/>
                <w:szCs w:val="12"/>
              </w:rPr>
              <w:t>2</w:t>
            </w:r>
          </w:p>
        </w:tc>
        <w:tc>
          <w:tcPr>
            <w:tcW w:w="1320" w:type="dxa"/>
            <w:tcBorders>
              <w:top w:val="single" w:sz="6" w:space="0" w:color="auto"/>
              <w:left w:val="single" w:sz="6" w:space="0" w:color="auto"/>
              <w:bottom w:val="single" w:sz="6" w:space="0" w:color="auto"/>
              <w:right w:val="single" w:sz="6" w:space="0" w:color="auto"/>
            </w:tcBorders>
            <w:vAlign w:val="center"/>
          </w:tcPr>
          <w:p w14:paraId="1B85EBEE" w14:textId="77777777" w:rsidR="00AE6612" w:rsidRPr="00993C43" w:rsidRDefault="00AE6612" w:rsidP="00AE6612">
            <w:pPr>
              <w:ind w:left="-113" w:right="-113"/>
              <w:jc w:val="center"/>
              <w:rPr>
                <w:rFonts w:ascii="Arial" w:hAnsi="Arial" w:cs="Arial"/>
                <w:bCs/>
                <w:smallCaps/>
                <w:sz w:val="12"/>
                <w:szCs w:val="12"/>
              </w:rPr>
            </w:pPr>
            <w:r w:rsidRPr="00993C43">
              <w:rPr>
                <w:rFonts w:ascii="Arial" w:hAnsi="Arial" w:cs="Arial"/>
                <w:bCs/>
                <w:smallCaps/>
                <w:sz w:val="12"/>
                <w:szCs w:val="12"/>
              </w:rPr>
              <w:t>3</w:t>
            </w:r>
          </w:p>
        </w:tc>
      </w:tr>
      <w:tr w:rsidR="00AE6612" w:rsidRPr="00AE6612" w14:paraId="1CEAFF73" w14:textId="77777777" w:rsidTr="00B2226C">
        <w:trPr>
          <w:trHeight w:val="490"/>
        </w:trPr>
        <w:tc>
          <w:tcPr>
            <w:tcW w:w="536" w:type="dxa"/>
            <w:tcBorders>
              <w:top w:val="nil"/>
              <w:left w:val="single" w:sz="4" w:space="0" w:color="auto"/>
              <w:bottom w:val="single" w:sz="6" w:space="0" w:color="auto"/>
              <w:right w:val="single" w:sz="4" w:space="0" w:color="auto"/>
            </w:tcBorders>
            <w:vAlign w:val="center"/>
          </w:tcPr>
          <w:p w14:paraId="7B379DB5" w14:textId="77777777" w:rsidR="00AE6612" w:rsidRPr="00AE6612" w:rsidRDefault="00AE6612" w:rsidP="00AE6612">
            <w:pPr>
              <w:jc w:val="center"/>
              <w:rPr>
                <w:rFonts w:ascii="Arial" w:hAnsi="Arial" w:cs="Arial"/>
                <w:i/>
                <w:sz w:val="20"/>
                <w:szCs w:val="20"/>
              </w:rPr>
            </w:pPr>
            <w:r w:rsidRPr="00AE6612">
              <w:rPr>
                <w:rFonts w:ascii="Arial" w:hAnsi="Arial" w:cs="Arial"/>
                <w:i/>
                <w:sz w:val="20"/>
                <w:szCs w:val="20"/>
              </w:rPr>
              <w:t>1.</w:t>
            </w:r>
          </w:p>
        </w:tc>
        <w:tc>
          <w:tcPr>
            <w:tcW w:w="6544" w:type="dxa"/>
            <w:tcBorders>
              <w:top w:val="nil"/>
              <w:left w:val="single" w:sz="4" w:space="0" w:color="auto"/>
              <w:bottom w:val="single" w:sz="6" w:space="0" w:color="auto"/>
              <w:right w:val="single" w:sz="6" w:space="0" w:color="auto"/>
            </w:tcBorders>
            <w:vAlign w:val="center"/>
          </w:tcPr>
          <w:p w14:paraId="1FAA1FD1" w14:textId="77777777" w:rsidR="00AE6612" w:rsidRPr="00AE6612" w:rsidRDefault="00AE6612" w:rsidP="00AE6612">
            <w:pPr>
              <w:jc w:val="both"/>
              <w:rPr>
                <w:rFonts w:ascii="Arial" w:hAnsi="Arial" w:cs="Arial"/>
                <w:i/>
                <w:sz w:val="20"/>
                <w:szCs w:val="20"/>
              </w:rPr>
            </w:pPr>
            <w:r w:rsidRPr="00AE6612">
              <w:rPr>
                <w:rFonts w:ascii="Arial" w:hAnsi="Arial" w:cs="Arial"/>
                <w:i/>
                <w:sz w:val="20"/>
                <w:szCs w:val="20"/>
              </w:rPr>
              <w:t>Nośnik 8-15 t.+ piaskarka + pług jednostronny</w:t>
            </w:r>
          </w:p>
        </w:tc>
        <w:tc>
          <w:tcPr>
            <w:tcW w:w="1320" w:type="dxa"/>
            <w:tcBorders>
              <w:top w:val="nil"/>
              <w:left w:val="single" w:sz="6" w:space="0" w:color="auto"/>
              <w:bottom w:val="single" w:sz="6" w:space="0" w:color="auto"/>
              <w:right w:val="single" w:sz="6" w:space="0" w:color="auto"/>
            </w:tcBorders>
            <w:vAlign w:val="center"/>
          </w:tcPr>
          <w:p w14:paraId="5C936087" w14:textId="77777777" w:rsidR="00AE6612" w:rsidRPr="00AE6612" w:rsidRDefault="00AE6612" w:rsidP="00AE6612">
            <w:pPr>
              <w:ind w:left="-227" w:right="-227"/>
              <w:jc w:val="center"/>
              <w:rPr>
                <w:rFonts w:ascii="Arial" w:hAnsi="Arial" w:cs="Arial"/>
                <w:b/>
                <w:bCs/>
                <w:i/>
                <w:sz w:val="20"/>
                <w:szCs w:val="20"/>
              </w:rPr>
            </w:pPr>
            <w:r w:rsidRPr="00AE6612">
              <w:rPr>
                <w:rFonts w:ascii="Arial" w:hAnsi="Arial" w:cs="Arial"/>
                <w:b/>
                <w:bCs/>
                <w:i/>
                <w:sz w:val="20"/>
                <w:szCs w:val="20"/>
              </w:rPr>
              <w:t>3</w:t>
            </w:r>
          </w:p>
        </w:tc>
      </w:tr>
      <w:tr w:rsidR="00AE6612" w:rsidRPr="00AE6612" w14:paraId="288987FA" w14:textId="77777777" w:rsidTr="00B2226C">
        <w:trPr>
          <w:trHeight w:val="354"/>
        </w:trPr>
        <w:tc>
          <w:tcPr>
            <w:tcW w:w="536" w:type="dxa"/>
            <w:tcBorders>
              <w:top w:val="single" w:sz="6" w:space="0" w:color="auto"/>
              <w:left w:val="single" w:sz="4" w:space="0" w:color="auto"/>
              <w:bottom w:val="single" w:sz="6" w:space="0" w:color="auto"/>
              <w:right w:val="single" w:sz="4" w:space="0" w:color="auto"/>
            </w:tcBorders>
            <w:vAlign w:val="center"/>
          </w:tcPr>
          <w:p w14:paraId="7E56A189" w14:textId="77777777" w:rsidR="00AE6612" w:rsidRPr="00AE6612" w:rsidRDefault="00AE6612" w:rsidP="00AE6612">
            <w:pPr>
              <w:jc w:val="center"/>
              <w:rPr>
                <w:rFonts w:ascii="Arial" w:hAnsi="Arial" w:cs="Arial"/>
                <w:i/>
                <w:sz w:val="20"/>
                <w:szCs w:val="20"/>
              </w:rPr>
            </w:pPr>
            <w:r w:rsidRPr="00AE6612">
              <w:rPr>
                <w:rFonts w:ascii="Arial" w:hAnsi="Arial" w:cs="Arial"/>
                <w:i/>
                <w:sz w:val="20"/>
                <w:szCs w:val="20"/>
              </w:rPr>
              <w:t>2.</w:t>
            </w:r>
          </w:p>
        </w:tc>
        <w:tc>
          <w:tcPr>
            <w:tcW w:w="6544" w:type="dxa"/>
            <w:tcBorders>
              <w:top w:val="single" w:sz="6" w:space="0" w:color="auto"/>
              <w:left w:val="single" w:sz="4" w:space="0" w:color="auto"/>
              <w:bottom w:val="single" w:sz="6" w:space="0" w:color="auto"/>
              <w:right w:val="single" w:sz="6" w:space="0" w:color="auto"/>
            </w:tcBorders>
            <w:vAlign w:val="center"/>
          </w:tcPr>
          <w:p w14:paraId="5C7FFEE7" w14:textId="77777777" w:rsidR="00AE6612" w:rsidRPr="00AE6612" w:rsidRDefault="00AE6612" w:rsidP="00AE6612">
            <w:pPr>
              <w:jc w:val="both"/>
              <w:rPr>
                <w:rFonts w:ascii="Arial" w:hAnsi="Arial" w:cs="Arial"/>
                <w:i/>
                <w:sz w:val="20"/>
                <w:szCs w:val="20"/>
              </w:rPr>
            </w:pPr>
            <w:r w:rsidRPr="00AE6612">
              <w:rPr>
                <w:rFonts w:ascii="Arial" w:hAnsi="Arial" w:cs="Arial"/>
                <w:i/>
                <w:sz w:val="20"/>
                <w:szCs w:val="20"/>
              </w:rPr>
              <w:t>Ciągnik dwunapędowy pod pług dwustronny o mocy pow. 120 km</w:t>
            </w:r>
          </w:p>
        </w:tc>
        <w:tc>
          <w:tcPr>
            <w:tcW w:w="1320" w:type="dxa"/>
            <w:tcBorders>
              <w:top w:val="single" w:sz="6" w:space="0" w:color="auto"/>
              <w:left w:val="single" w:sz="6" w:space="0" w:color="auto"/>
              <w:bottom w:val="single" w:sz="6" w:space="0" w:color="auto"/>
              <w:right w:val="single" w:sz="6" w:space="0" w:color="auto"/>
            </w:tcBorders>
            <w:vAlign w:val="center"/>
          </w:tcPr>
          <w:p w14:paraId="3562C0C1" w14:textId="77777777" w:rsidR="00AE6612" w:rsidRPr="00AE6612" w:rsidRDefault="00AE6612" w:rsidP="00AE6612">
            <w:pPr>
              <w:ind w:left="-227" w:right="-227"/>
              <w:jc w:val="center"/>
              <w:rPr>
                <w:rFonts w:ascii="Arial" w:hAnsi="Arial" w:cs="Arial"/>
                <w:b/>
                <w:bCs/>
                <w:i/>
                <w:sz w:val="20"/>
                <w:szCs w:val="20"/>
              </w:rPr>
            </w:pPr>
            <w:r w:rsidRPr="00AE6612">
              <w:rPr>
                <w:rFonts w:ascii="Arial" w:hAnsi="Arial" w:cs="Arial"/>
                <w:b/>
                <w:bCs/>
                <w:i/>
                <w:sz w:val="20"/>
                <w:szCs w:val="20"/>
              </w:rPr>
              <w:t>3</w:t>
            </w:r>
          </w:p>
        </w:tc>
      </w:tr>
      <w:tr w:rsidR="00AE6612" w:rsidRPr="00AE6612" w14:paraId="58F68DDD" w14:textId="77777777" w:rsidTr="00B2226C">
        <w:trPr>
          <w:trHeight w:val="354"/>
        </w:trPr>
        <w:tc>
          <w:tcPr>
            <w:tcW w:w="536" w:type="dxa"/>
            <w:tcBorders>
              <w:top w:val="single" w:sz="6" w:space="0" w:color="auto"/>
              <w:left w:val="single" w:sz="4" w:space="0" w:color="auto"/>
              <w:bottom w:val="single" w:sz="6" w:space="0" w:color="auto"/>
              <w:right w:val="single" w:sz="4" w:space="0" w:color="auto"/>
            </w:tcBorders>
            <w:vAlign w:val="center"/>
          </w:tcPr>
          <w:p w14:paraId="3F324FD2" w14:textId="77777777" w:rsidR="00AE6612" w:rsidRPr="00AE6612" w:rsidRDefault="00AE6612" w:rsidP="00AE6612">
            <w:pPr>
              <w:jc w:val="center"/>
              <w:rPr>
                <w:rFonts w:ascii="Arial" w:hAnsi="Arial" w:cs="Arial"/>
                <w:i/>
                <w:sz w:val="20"/>
                <w:szCs w:val="20"/>
              </w:rPr>
            </w:pPr>
            <w:r w:rsidRPr="00AE6612">
              <w:rPr>
                <w:rFonts w:ascii="Arial" w:hAnsi="Arial" w:cs="Arial"/>
                <w:i/>
                <w:sz w:val="20"/>
                <w:szCs w:val="20"/>
              </w:rPr>
              <w:t>3.</w:t>
            </w:r>
          </w:p>
        </w:tc>
        <w:tc>
          <w:tcPr>
            <w:tcW w:w="6544" w:type="dxa"/>
            <w:tcBorders>
              <w:top w:val="single" w:sz="6" w:space="0" w:color="auto"/>
              <w:left w:val="single" w:sz="4" w:space="0" w:color="auto"/>
              <w:bottom w:val="single" w:sz="6" w:space="0" w:color="auto"/>
              <w:right w:val="single" w:sz="6" w:space="0" w:color="auto"/>
            </w:tcBorders>
            <w:vAlign w:val="center"/>
          </w:tcPr>
          <w:p w14:paraId="082D0881" w14:textId="77777777" w:rsidR="00AE6612" w:rsidRPr="00AE6612" w:rsidRDefault="00AE6612" w:rsidP="00AE6612">
            <w:pPr>
              <w:jc w:val="both"/>
              <w:rPr>
                <w:rFonts w:ascii="Arial" w:hAnsi="Arial" w:cs="Arial"/>
                <w:i/>
                <w:sz w:val="20"/>
                <w:szCs w:val="20"/>
              </w:rPr>
            </w:pPr>
            <w:r w:rsidRPr="00AE6612">
              <w:rPr>
                <w:rFonts w:ascii="Arial" w:hAnsi="Arial" w:cs="Arial"/>
                <w:i/>
                <w:sz w:val="20"/>
                <w:szCs w:val="20"/>
              </w:rPr>
              <w:t>Ładowarka na kołach do załadunku mieszanki o pojemności łyżki 0,25 m</w:t>
            </w:r>
            <w:r w:rsidRPr="00AE6612">
              <w:rPr>
                <w:rFonts w:ascii="Arial" w:hAnsi="Arial" w:cs="Arial"/>
                <w:i/>
                <w:sz w:val="20"/>
                <w:szCs w:val="20"/>
                <w:vertAlign w:val="superscript"/>
              </w:rPr>
              <w:t>3</w:t>
            </w:r>
            <w:r w:rsidRPr="00AE6612">
              <w:rPr>
                <w:rFonts w:ascii="Arial" w:hAnsi="Arial" w:cs="Arial"/>
                <w:i/>
                <w:sz w:val="20"/>
                <w:szCs w:val="20"/>
              </w:rPr>
              <w:t xml:space="preserve"> do 1,20 m</w:t>
            </w:r>
            <w:r w:rsidRPr="00AE6612">
              <w:rPr>
                <w:rFonts w:ascii="Arial" w:hAnsi="Arial" w:cs="Arial"/>
                <w:i/>
                <w:sz w:val="20"/>
                <w:szCs w:val="20"/>
                <w:vertAlign w:val="superscript"/>
              </w:rPr>
              <w:t>3</w:t>
            </w:r>
          </w:p>
        </w:tc>
        <w:tc>
          <w:tcPr>
            <w:tcW w:w="1320" w:type="dxa"/>
            <w:tcBorders>
              <w:top w:val="single" w:sz="6" w:space="0" w:color="auto"/>
              <w:left w:val="single" w:sz="6" w:space="0" w:color="auto"/>
              <w:bottom w:val="single" w:sz="6" w:space="0" w:color="auto"/>
              <w:right w:val="single" w:sz="6" w:space="0" w:color="auto"/>
            </w:tcBorders>
            <w:vAlign w:val="center"/>
          </w:tcPr>
          <w:p w14:paraId="42ABEED7" w14:textId="77777777" w:rsidR="00AE6612" w:rsidRPr="00AE6612" w:rsidRDefault="00AE6612" w:rsidP="00AE6612">
            <w:pPr>
              <w:ind w:left="-227" w:right="-227"/>
              <w:jc w:val="center"/>
              <w:rPr>
                <w:rFonts w:ascii="Arial" w:hAnsi="Arial" w:cs="Arial"/>
                <w:b/>
                <w:bCs/>
                <w:i/>
                <w:sz w:val="20"/>
                <w:szCs w:val="20"/>
              </w:rPr>
            </w:pPr>
            <w:r w:rsidRPr="00AE6612">
              <w:rPr>
                <w:rFonts w:ascii="Arial" w:hAnsi="Arial" w:cs="Arial"/>
                <w:b/>
                <w:bCs/>
                <w:i/>
                <w:sz w:val="20"/>
                <w:szCs w:val="20"/>
              </w:rPr>
              <w:t>2</w:t>
            </w:r>
          </w:p>
        </w:tc>
      </w:tr>
      <w:tr w:rsidR="00AE6612" w:rsidRPr="00AE6612" w14:paraId="252E1F6C" w14:textId="77777777" w:rsidTr="00B2226C">
        <w:trPr>
          <w:trHeight w:val="354"/>
        </w:trPr>
        <w:tc>
          <w:tcPr>
            <w:tcW w:w="536" w:type="dxa"/>
            <w:tcBorders>
              <w:top w:val="single" w:sz="6" w:space="0" w:color="auto"/>
              <w:left w:val="single" w:sz="4" w:space="0" w:color="auto"/>
              <w:bottom w:val="single" w:sz="6" w:space="0" w:color="auto"/>
              <w:right w:val="single" w:sz="4" w:space="0" w:color="auto"/>
            </w:tcBorders>
            <w:vAlign w:val="center"/>
          </w:tcPr>
          <w:p w14:paraId="05AD365F" w14:textId="77777777" w:rsidR="00AE6612" w:rsidRPr="00AE6612" w:rsidRDefault="00AE6612" w:rsidP="00AE6612">
            <w:pPr>
              <w:jc w:val="center"/>
              <w:rPr>
                <w:rFonts w:ascii="Arial" w:hAnsi="Arial" w:cs="Arial"/>
                <w:i/>
                <w:sz w:val="20"/>
                <w:szCs w:val="20"/>
              </w:rPr>
            </w:pPr>
            <w:r w:rsidRPr="00AE6612">
              <w:rPr>
                <w:rFonts w:ascii="Arial" w:hAnsi="Arial" w:cs="Arial"/>
                <w:i/>
                <w:sz w:val="20"/>
                <w:szCs w:val="20"/>
              </w:rPr>
              <w:t>4.</w:t>
            </w:r>
          </w:p>
        </w:tc>
        <w:tc>
          <w:tcPr>
            <w:tcW w:w="6544" w:type="dxa"/>
            <w:tcBorders>
              <w:top w:val="single" w:sz="6" w:space="0" w:color="auto"/>
              <w:left w:val="single" w:sz="4" w:space="0" w:color="auto"/>
              <w:bottom w:val="single" w:sz="6" w:space="0" w:color="auto"/>
              <w:right w:val="single" w:sz="6" w:space="0" w:color="auto"/>
            </w:tcBorders>
            <w:vAlign w:val="center"/>
          </w:tcPr>
          <w:p w14:paraId="610BA13E" w14:textId="77777777" w:rsidR="00AE6612" w:rsidRPr="00AE6612" w:rsidRDefault="00AE6612" w:rsidP="00AE6612">
            <w:pPr>
              <w:jc w:val="both"/>
              <w:rPr>
                <w:rFonts w:ascii="Arial" w:hAnsi="Arial" w:cs="Arial"/>
                <w:i/>
                <w:sz w:val="20"/>
                <w:szCs w:val="20"/>
              </w:rPr>
            </w:pPr>
            <w:r w:rsidRPr="00AE6612">
              <w:rPr>
                <w:rFonts w:ascii="Arial" w:hAnsi="Arial" w:cs="Arial"/>
                <w:i/>
                <w:sz w:val="20"/>
                <w:szCs w:val="20"/>
              </w:rPr>
              <w:t>Ładowarka na kołach do odśnieżania o pojemności łyżki 1,5 m</w:t>
            </w:r>
            <w:r w:rsidRPr="00AE6612">
              <w:rPr>
                <w:rFonts w:ascii="Arial" w:hAnsi="Arial" w:cs="Arial"/>
                <w:i/>
                <w:sz w:val="20"/>
                <w:szCs w:val="20"/>
                <w:vertAlign w:val="superscript"/>
              </w:rPr>
              <w:t>3</w:t>
            </w:r>
            <w:r w:rsidRPr="00AE6612">
              <w:rPr>
                <w:rFonts w:ascii="Arial" w:hAnsi="Arial" w:cs="Arial"/>
                <w:i/>
                <w:sz w:val="20"/>
                <w:szCs w:val="20"/>
              </w:rPr>
              <w:t xml:space="preserve"> do 3 m³</w:t>
            </w:r>
          </w:p>
        </w:tc>
        <w:tc>
          <w:tcPr>
            <w:tcW w:w="1320" w:type="dxa"/>
            <w:tcBorders>
              <w:top w:val="single" w:sz="6" w:space="0" w:color="auto"/>
              <w:left w:val="single" w:sz="6" w:space="0" w:color="auto"/>
              <w:bottom w:val="single" w:sz="6" w:space="0" w:color="auto"/>
              <w:right w:val="single" w:sz="6" w:space="0" w:color="auto"/>
            </w:tcBorders>
            <w:vAlign w:val="center"/>
          </w:tcPr>
          <w:p w14:paraId="1635B359" w14:textId="77777777" w:rsidR="00AE6612" w:rsidRPr="00AE6612" w:rsidRDefault="00AE6612" w:rsidP="00AE6612">
            <w:pPr>
              <w:ind w:left="-227" w:right="-227"/>
              <w:jc w:val="center"/>
              <w:rPr>
                <w:rFonts w:ascii="Arial" w:hAnsi="Arial" w:cs="Arial"/>
                <w:b/>
                <w:bCs/>
                <w:i/>
                <w:sz w:val="20"/>
                <w:szCs w:val="20"/>
              </w:rPr>
            </w:pPr>
            <w:r w:rsidRPr="00AE6612">
              <w:rPr>
                <w:rFonts w:ascii="Arial" w:hAnsi="Arial" w:cs="Arial"/>
                <w:b/>
                <w:bCs/>
                <w:i/>
                <w:sz w:val="20"/>
                <w:szCs w:val="20"/>
              </w:rPr>
              <w:t>2</w:t>
            </w:r>
          </w:p>
        </w:tc>
      </w:tr>
    </w:tbl>
    <w:p w14:paraId="75782DA6" w14:textId="77777777" w:rsidR="00AE6612" w:rsidRPr="00AE6612" w:rsidRDefault="00AE6612" w:rsidP="00AE6612">
      <w:pPr>
        <w:spacing w:line="276" w:lineRule="auto"/>
        <w:ind w:left="709"/>
        <w:jc w:val="both"/>
        <w:rPr>
          <w:rFonts w:ascii="Arial" w:eastAsia="Calibri" w:hAnsi="Arial" w:cs="Arial"/>
          <w:i/>
          <w:iCs/>
          <w:sz w:val="22"/>
          <w:szCs w:val="22"/>
          <w:lang w:eastAsia="en-US"/>
        </w:rPr>
      </w:pPr>
    </w:p>
    <w:p w14:paraId="1E7C3B15" w14:textId="77777777" w:rsidR="00AE6612" w:rsidRPr="00AE6612" w:rsidRDefault="00AE6612" w:rsidP="00AE6612">
      <w:pPr>
        <w:spacing w:line="276" w:lineRule="auto"/>
        <w:ind w:left="709"/>
        <w:jc w:val="both"/>
        <w:rPr>
          <w:rFonts w:ascii="Arial" w:eastAsia="Calibri" w:hAnsi="Arial" w:cs="Arial"/>
          <w:i/>
          <w:iCs/>
          <w:sz w:val="22"/>
          <w:szCs w:val="22"/>
          <w:lang w:eastAsia="en-US"/>
        </w:rPr>
      </w:pPr>
      <w:r w:rsidRPr="00AE6612">
        <w:rPr>
          <w:rFonts w:ascii="Arial" w:eastAsia="Calibri" w:hAnsi="Arial" w:cs="Arial"/>
          <w:i/>
          <w:iCs/>
          <w:sz w:val="22"/>
          <w:szCs w:val="22"/>
          <w:lang w:eastAsia="en-US"/>
        </w:rPr>
        <w:t xml:space="preserve">- </w:t>
      </w:r>
      <w:r w:rsidRPr="00AE6612">
        <w:rPr>
          <w:rFonts w:ascii="Arial" w:eastAsia="Calibri" w:hAnsi="Arial" w:cs="Arial"/>
          <w:b/>
          <w:bCs/>
          <w:i/>
          <w:iCs/>
          <w:sz w:val="22"/>
          <w:szCs w:val="22"/>
          <w:lang w:eastAsia="en-US"/>
        </w:rPr>
        <w:t>zadanie 3:</w:t>
      </w:r>
    </w:p>
    <w:tbl>
      <w:tblPr>
        <w:tblW w:w="8400" w:type="dxa"/>
        <w:tblInd w:w="79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536"/>
        <w:gridCol w:w="6544"/>
        <w:gridCol w:w="1320"/>
      </w:tblGrid>
      <w:tr w:rsidR="00AE6612" w:rsidRPr="00AE6612" w14:paraId="595B0743" w14:textId="77777777" w:rsidTr="00B2226C">
        <w:trPr>
          <w:trHeight w:val="799"/>
        </w:trPr>
        <w:tc>
          <w:tcPr>
            <w:tcW w:w="536" w:type="dxa"/>
            <w:tcBorders>
              <w:top w:val="single" w:sz="4" w:space="0" w:color="auto"/>
              <w:left w:val="single" w:sz="4" w:space="0" w:color="auto"/>
              <w:bottom w:val="single" w:sz="6" w:space="0" w:color="auto"/>
              <w:right w:val="single" w:sz="4" w:space="0" w:color="auto"/>
            </w:tcBorders>
            <w:vAlign w:val="center"/>
          </w:tcPr>
          <w:p w14:paraId="1EF35F2F" w14:textId="77777777" w:rsidR="00AE6612" w:rsidRPr="00AE6612" w:rsidRDefault="00AE6612" w:rsidP="00AE6612">
            <w:pPr>
              <w:spacing w:before="120"/>
              <w:jc w:val="center"/>
              <w:rPr>
                <w:rFonts w:ascii="Arial" w:hAnsi="Arial" w:cs="Arial"/>
                <w:b/>
                <w:bCs/>
                <w:sz w:val="20"/>
                <w:szCs w:val="20"/>
              </w:rPr>
            </w:pPr>
            <w:r w:rsidRPr="00AE6612">
              <w:rPr>
                <w:rFonts w:ascii="Arial" w:hAnsi="Arial" w:cs="Arial"/>
                <w:b/>
                <w:bCs/>
                <w:sz w:val="20"/>
                <w:szCs w:val="20"/>
              </w:rPr>
              <w:t>L.p.</w:t>
            </w:r>
          </w:p>
        </w:tc>
        <w:tc>
          <w:tcPr>
            <w:tcW w:w="6544" w:type="dxa"/>
            <w:tcBorders>
              <w:top w:val="single" w:sz="4" w:space="0" w:color="auto"/>
              <w:left w:val="single" w:sz="4" w:space="0" w:color="auto"/>
              <w:bottom w:val="single" w:sz="6" w:space="0" w:color="auto"/>
              <w:right w:val="single" w:sz="4" w:space="0" w:color="auto"/>
            </w:tcBorders>
            <w:vAlign w:val="center"/>
          </w:tcPr>
          <w:p w14:paraId="79975DA5" w14:textId="77777777" w:rsidR="00AE6612" w:rsidRPr="00AE6612" w:rsidRDefault="00AE6612" w:rsidP="00AE6612">
            <w:pPr>
              <w:spacing w:before="120"/>
              <w:jc w:val="center"/>
              <w:rPr>
                <w:rFonts w:ascii="Arial" w:hAnsi="Arial" w:cs="Arial"/>
                <w:b/>
                <w:bCs/>
                <w:sz w:val="20"/>
                <w:szCs w:val="20"/>
              </w:rPr>
            </w:pPr>
            <w:r w:rsidRPr="00AE6612">
              <w:rPr>
                <w:rFonts w:ascii="Arial" w:hAnsi="Arial" w:cs="Arial"/>
                <w:b/>
                <w:bCs/>
                <w:sz w:val="20"/>
                <w:szCs w:val="20"/>
              </w:rPr>
              <w:t>Wyszczególnienie</w:t>
            </w:r>
          </w:p>
          <w:p w14:paraId="3EF07F66" w14:textId="77777777" w:rsidR="00AE6612" w:rsidRPr="00AE6612" w:rsidRDefault="00AE6612" w:rsidP="00AE6612">
            <w:pPr>
              <w:jc w:val="center"/>
              <w:rPr>
                <w:rFonts w:ascii="Arial" w:hAnsi="Arial" w:cs="Arial"/>
                <w:b/>
                <w:bCs/>
                <w:sz w:val="20"/>
                <w:szCs w:val="20"/>
              </w:rPr>
            </w:pPr>
            <w:r w:rsidRPr="00AE6612">
              <w:rPr>
                <w:rFonts w:ascii="Arial" w:hAnsi="Arial" w:cs="Arial"/>
                <w:b/>
                <w:bCs/>
                <w:sz w:val="20"/>
                <w:szCs w:val="20"/>
              </w:rPr>
              <w:t>(parametry)</w:t>
            </w:r>
          </w:p>
        </w:tc>
        <w:tc>
          <w:tcPr>
            <w:tcW w:w="1320" w:type="dxa"/>
            <w:tcBorders>
              <w:top w:val="single" w:sz="4" w:space="0" w:color="auto"/>
              <w:left w:val="single" w:sz="4" w:space="0" w:color="auto"/>
              <w:bottom w:val="single" w:sz="6" w:space="0" w:color="auto"/>
              <w:right w:val="single" w:sz="6" w:space="0" w:color="auto"/>
            </w:tcBorders>
            <w:vAlign w:val="center"/>
          </w:tcPr>
          <w:p w14:paraId="2B543AA8" w14:textId="77777777" w:rsidR="00AE6612" w:rsidRPr="00AE6612" w:rsidRDefault="00AE6612" w:rsidP="00AE6612">
            <w:pPr>
              <w:spacing w:before="120"/>
              <w:ind w:right="-113"/>
              <w:jc w:val="center"/>
              <w:rPr>
                <w:rFonts w:ascii="Arial" w:hAnsi="Arial" w:cs="Arial"/>
                <w:b/>
                <w:bCs/>
                <w:sz w:val="20"/>
                <w:szCs w:val="20"/>
              </w:rPr>
            </w:pPr>
            <w:r w:rsidRPr="00AE6612">
              <w:rPr>
                <w:rFonts w:ascii="Arial" w:hAnsi="Arial" w:cs="Arial"/>
                <w:b/>
                <w:bCs/>
                <w:sz w:val="20"/>
                <w:szCs w:val="20"/>
              </w:rPr>
              <w:t>Min. liczba jednostek</w:t>
            </w:r>
          </w:p>
        </w:tc>
      </w:tr>
      <w:tr w:rsidR="00AE6612" w:rsidRPr="00AE6612" w14:paraId="186FA21F" w14:textId="77777777" w:rsidTr="00B2226C">
        <w:trPr>
          <w:trHeight w:val="260"/>
        </w:trPr>
        <w:tc>
          <w:tcPr>
            <w:tcW w:w="536" w:type="dxa"/>
            <w:tcBorders>
              <w:top w:val="single" w:sz="6" w:space="0" w:color="auto"/>
              <w:left w:val="single" w:sz="4" w:space="0" w:color="auto"/>
              <w:bottom w:val="single" w:sz="6" w:space="0" w:color="auto"/>
              <w:right w:val="single" w:sz="4" w:space="0" w:color="auto"/>
            </w:tcBorders>
            <w:vAlign w:val="center"/>
          </w:tcPr>
          <w:p w14:paraId="14327314" w14:textId="77777777" w:rsidR="00AE6612" w:rsidRPr="00993C43" w:rsidRDefault="00AE6612" w:rsidP="00AE6612">
            <w:pPr>
              <w:spacing w:before="120"/>
              <w:jc w:val="center"/>
              <w:rPr>
                <w:rFonts w:ascii="Arial" w:hAnsi="Arial" w:cs="Arial"/>
                <w:bCs/>
                <w:smallCaps/>
                <w:sz w:val="12"/>
                <w:szCs w:val="12"/>
              </w:rPr>
            </w:pPr>
            <w:r w:rsidRPr="00993C43">
              <w:rPr>
                <w:rFonts w:ascii="Arial" w:hAnsi="Arial" w:cs="Arial"/>
                <w:bCs/>
                <w:smallCaps/>
                <w:sz w:val="12"/>
                <w:szCs w:val="12"/>
              </w:rPr>
              <w:t>1</w:t>
            </w:r>
          </w:p>
        </w:tc>
        <w:tc>
          <w:tcPr>
            <w:tcW w:w="6544" w:type="dxa"/>
            <w:tcBorders>
              <w:top w:val="single" w:sz="6" w:space="0" w:color="auto"/>
              <w:left w:val="single" w:sz="4" w:space="0" w:color="auto"/>
              <w:bottom w:val="single" w:sz="6" w:space="0" w:color="auto"/>
              <w:right w:val="single" w:sz="6" w:space="0" w:color="auto"/>
            </w:tcBorders>
            <w:vAlign w:val="center"/>
          </w:tcPr>
          <w:p w14:paraId="6E7582A8" w14:textId="77777777" w:rsidR="00AE6612" w:rsidRPr="00993C43" w:rsidRDefault="00AE6612" w:rsidP="00AE6612">
            <w:pPr>
              <w:jc w:val="center"/>
              <w:rPr>
                <w:rFonts w:ascii="Arial" w:hAnsi="Arial" w:cs="Arial"/>
                <w:bCs/>
                <w:smallCaps/>
                <w:sz w:val="12"/>
                <w:szCs w:val="12"/>
              </w:rPr>
            </w:pPr>
            <w:r w:rsidRPr="00993C43">
              <w:rPr>
                <w:rFonts w:ascii="Arial" w:hAnsi="Arial" w:cs="Arial"/>
                <w:bCs/>
                <w:smallCaps/>
                <w:sz w:val="12"/>
                <w:szCs w:val="12"/>
              </w:rPr>
              <w:t>2</w:t>
            </w:r>
          </w:p>
        </w:tc>
        <w:tc>
          <w:tcPr>
            <w:tcW w:w="1320" w:type="dxa"/>
            <w:tcBorders>
              <w:top w:val="single" w:sz="6" w:space="0" w:color="auto"/>
              <w:left w:val="single" w:sz="6" w:space="0" w:color="auto"/>
              <w:bottom w:val="single" w:sz="6" w:space="0" w:color="auto"/>
              <w:right w:val="single" w:sz="6" w:space="0" w:color="auto"/>
            </w:tcBorders>
            <w:vAlign w:val="center"/>
          </w:tcPr>
          <w:p w14:paraId="2D22504F" w14:textId="77777777" w:rsidR="00AE6612" w:rsidRPr="00993C43" w:rsidRDefault="00AE6612" w:rsidP="00AE6612">
            <w:pPr>
              <w:ind w:left="-113" w:right="-113"/>
              <w:jc w:val="center"/>
              <w:rPr>
                <w:rFonts w:ascii="Arial" w:hAnsi="Arial" w:cs="Arial"/>
                <w:bCs/>
                <w:smallCaps/>
                <w:sz w:val="12"/>
                <w:szCs w:val="12"/>
              </w:rPr>
            </w:pPr>
            <w:r w:rsidRPr="00993C43">
              <w:rPr>
                <w:rFonts w:ascii="Arial" w:hAnsi="Arial" w:cs="Arial"/>
                <w:bCs/>
                <w:smallCaps/>
                <w:sz w:val="12"/>
                <w:szCs w:val="12"/>
              </w:rPr>
              <w:t>3</w:t>
            </w:r>
          </w:p>
        </w:tc>
      </w:tr>
      <w:tr w:rsidR="00AE6612" w:rsidRPr="00AE6612" w14:paraId="4D3275B3" w14:textId="77777777" w:rsidTr="00B2226C">
        <w:trPr>
          <w:trHeight w:val="440"/>
        </w:trPr>
        <w:tc>
          <w:tcPr>
            <w:tcW w:w="536" w:type="dxa"/>
            <w:tcBorders>
              <w:top w:val="nil"/>
              <w:left w:val="single" w:sz="4" w:space="0" w:color="auto"/>
              <w:bottom w:val="single" w:sz="6" w:space="0" w:color="auto"/>
              <w:right w:val="single" w:sz="4" w:space="0" w:color="auto"/>
            </w:tcBorders>
            <w:vAlign w:val="center"/>
          </w:tcPr>
          <w:p w14:paraId="0DAB3450" w14:textId="77777777" w:rsidR="00AE6612" w:rsidRPr="00AE6612" w:rsidRDefault="00AE6612" w:rsidP="00AE6612">
            <w:pPr>
              <w:jc w:val="center"/>
              <w:rPr>
                <w:rFonts w:ascii="Arial" w:hAnsi="Arial" w:cs="Arial"/>
                <w:i/>
                <w:sz w:val="20"/>
                <w:szCs w:val="20"/>
              </w:rPr>
            </w:pPr>
            <w:r w:rsidRPr="00AE6612">
              <w:rPr>
                <w:rFonts w:ascii="Arial" w:hAnsi="Arial" w:cs="Arial"/>
                <w:i/>
                <w:sz w:val="20"/>
                <w:szCs w:val="20"/>
              </w:rPr>
              <w:t>1.</w:t>
            </w:r>
          </w:p>
        </w:tc>
        <w:tc>
          <w:tcPr>
            <w:tcW w:w="6544" w:type="dxa"/>
            <w:tcBorders>
              <w:top w:val="nil"/>
              <w:left w:val="single" w:sz="4" w:space="0" w:color="auto"/>
              <w:bottom w:val="single" w:sz="6" w:space="0" w:color="auto"/>
              <w:right w:val="single" w:sz="6" w:space="0" w:color="auto"/>
            </w:tcBorders>
            <w:vAlign w:val="center"/>
          </w:tcPr>
          <w:p w14:paraId="7C02AB9D" w14:textId="77777777" w:rsidR="00AE6612" w:rsidRPr="00AE6612" w:rsidRDefault="00AE6612" w:rsidP="00AE6612">
            <w:pPr>
              <w:jc w:val="both"/>
              <w:rPr>
                <w:rFonts w:ascii="Arial" w:hAnsi="Arial" w:cs="Arial"/>
                <w:i/>
                <w:sz w:val="20"/>
                <w:szCs w:val="20"/>
              </w:rPr>
            </w:pPr>
            <w:r w:rsidRPr="00AE6612">
              <w:rPr>
                <w:rFonts w:ascii="Arial" w:hAnsi="Arial" w:cs="Arial"/>
                <w:i/>
                <w:sz w:val="20"/>
                <w:szCs w:val="20"/>
              </w:rPr>
              <w:t>Nośnik 8-15 t. + piaskarka + pług jednostronny</w:t>
            </w:r>
          </w:p>
        </w:tc>
        <w:tc>
          <w:tcPr>
            <w:tcW w:w="1320" w:type="dxa"/>
            <w:tcBorders>
              <w:top w:val="nil"/>
              <w:left w:val="single" w:sz="6" w:space="0" w:color="auto"/>
              <w:bottom w:val="single" w:sz="6" w:space="0" w:color="auto"/>
              <w:right w:val="single" w:sz="6" w:space="0" w:color="auto"/>
            </w:tcBorders>
            <w:vAlign w:val="center"/>
          </w:tcPr>
          <w:p w14:paraId="0D7E9BFA" w14:textId="77777777" w:rsidR="00AE6612" w:rsidRPr="00AE6612" w:rsidRDefault="00AE6612" w:rsidP="00AE6612">
            <w:pPr>
              <w:ind w:left="-227" w:right="-227"/>
              <w:jc w:val="center"/>
              <w:rPr>
                <w:rFonts w:ascii="Arial" w:hAnsi="Arial" w:cs="Arial"/>
                <w:b/>
                <w:bCs/>
                <w:i/>
                <w:sz w:val="20"/>
                <w:szCs w:val="20"/>
              </w:rPr>
            </w:pPr>
            <w:r w:rsidRPr="00AE6612">
              <w:rPr>
                <w:rFonts w:ascii="Arial" w:hAnsi="Arial" w:cs="Arial"/>
                <w:b/>
                <w:bCs/>
                <w:i/>
                <w:sz w:val="20"/>
                <w:szCs w:val="20"/>
              </w:rPr>
              <w:t>3</w:t>
            </w:r>
          </w:p>
        </w:tc>
      </w:tr>
      <w:tr w:rsidR="00AE6612" w:rsidRPr="00AE6612" w14:paraId="26AE8809" w14:textId="77777777" w:rsidTr="00B2226C">
        <w:trPr>
          <w:trHeight w:val="354"/>
        </w:trPr>
        <w:tc>
          <w:tcPr>
            <w:tcW w:w="536" w:type="dxa"/>
            <w:tcBorders>
              <w:top w:val="single" w:sz="6" w:space="0" w:color="auto"/>
              <w:left w:val="single" w:sz="4" w:space="0" w:color="auto"/>
              <w:bottom w:val="single" w:sz="6" w:space="0" w:color="auto"/>
              <w:right w:val="single" w:sz="4" w:space="0" w:color="auto"/>
            </w:tcBorders>
            <w:vAlign w:val="center"/>
          </w:tcPr>
          <w:p w14:paraId="23DA307E" w14:textId="77777777" w:rsidR="00AE6612" w:rsidRPr="00AE6612" w:rsidRDefault="00AE6612" w:rsidP="00AE6612">
            <w:pPr>
              <w:jc w:val="center"/>
              <w:rPr>
                <w:rFonts w:ascii="Arial" w:hAnsi="Arial" w:cs="Arial"/>
                <w:i/>
                <w:sz w:val="20"/>
                <w:szCs w:val="20"/>
              </w:rPr>
            </w:pPr>
            <w:r w:rsidRPr="00AE6612">
              <w:rPr>
                <w:rFonts w:ascii="Arial" w:hAnsi="Arial" w:cs="Arial"/>
                <w:i/>
                <w:sz w:val="20"/>
                <w:szCs w:val="20"/>
              </w:rPr>
              <w:t>2.</w:t>
            </w:r>
          </w:p>
        </w:tc>
        <w:tc>
          <w:tcPr>
            <w:tcW w:w="6544" w:type="dxa"/>
            <w:tcBorders>
              <w:top w:val="single" w:sz="6" w:space="0" w:color="auto"/>
              <w:left w:val="single" w:sz="4" w:space="0" w:color="auto"/>
              <w:bottom w:val="single" w:sz="6" w:space="0" w:color="auto"/>
              <w:right w:val="single" w:sz="6" w:space="0" w:color="auto"/>
            </w:tcBorders>
            <w:vAlign w:val="center"/>
          </w:tcPr>
          <w:p w14:paraId="04830ACC" w14:textId="77777777" w:rsidR="00AE6612" w:rsidRPr="00AE6612" w:rsidRDefault="00AE6612" w:rsidP="00AE6612">
            <w:pPr>
              <w:jc w:val="both"/>
              <w:rPr>
                <w:rFonts w:ascii="Arial" w:hAnsi="Arial" w:cs="Arial"/>
                <w:i/>
                <w:sz w:val="20"/>
                <w:szCs w:val="20"/>
              </w:rPr>
            </w:pPr>
            <w:r w:rsidRPr="00AE6612">
              <w:rPr>
                <w:rFonts w:ascii="Arial" w:hAnsi="Arial" w:cs="Arial"/>
                <w:i/>
                <w:sz w:val="20"/>
                <w:szCs w:val="20"/>
              </w:rPr>
              <w:t>Ciągnik dwunapędowy pod pług dwustronny o mocy pow. 120 km</w:t>
            </w:r>
          </w:p>
        </w:tc>
        <w:tc>
          <w:tcPr>
            <w:tcW w:w="1320" w:type="dxa"/>
            <w:tcBorders>
              <w:top w:val="single" w:sz="6" w:space="0" w:color="auto"/>
              <w:left w:val="single" w:sz="6" w:space="0" w:color="auto"/>
              <w:bottom w:val="single" w:sz="6" w:space="0" w:color="auto"/>
              <w:right w:val="single" w:sz="6" w:space="0" w:color="auto"/>
            </w:tcBorders>
            <w:vAlign w:val="center"/>
          </w:tcPr>
          <w:p w14:paraId="3241F05A" w14:textId="77777777" w:rsidR="00AE6612" w:rsidRPr="00AE6612" w:rsidRDefault="00AE6612" w:rsidP="00AE6612">
            <w:pPr>
              <w:ind w:left="-227" w:right="-227"/>
              <w:jc w:val="center"/>
              <w:rPr>
                <w:rFonts w:ascii="Arial" w:hAnsi="Arial" w:cs="Arial"/>
                <w:b/>
                <w:bCs/>
                <w:i/>
                <w:sz w:val="20"/>
                <w:szCs w:val="20"/>
              </w:rPr>
            </w:pPr>
            <w:r w:rsidRPr="00AE6612">
              <w:rPr>
                <w:rFonts w:ascii="Arial" w:hAnsi="Arial" w:cs="Arial"/>
                <w:b/>
                <w:bCs/>
                <w:i/>
                <w:sz w:val="20"/>
                <w:szCs w:val="20"/>
              </w:rPr>
              <w:t>2</w:t>
            </w:r>
          </w:p>
        </w:tc>
      </w:tr>
      <w:tr w:rsidR="00AE6612" w:rsidRPr="00AE6612" w14:paraId="5F2216EC" w14:textId="77777777" w:rsidTr="00B2226C">
        <w:trPr>
          <w:trHeight w:val="354"/>
        </w:trPr>
        <w:tc>
          <w:tcPr>
            <w:tcW w:w="536" w:type="dxa"/>
            <w:tcBorders>
              <w:top w:val="single" w:sz="6" w:space="0" w:color="auto"/>
              <w:left w:val="single" w:sz="4" w:space="0" w:color="auto"/>
              <w:bottom w:val="single" w:sz="4" w:space="0" w:color="auto"/>
              <w:right w:val="single" w:sz="4" w:space="0" w:color="auto"/>
            </w:tcBorders>
            <w:vAlign w:val="center"/>
          </w:tcPr>
          <w:p w14:paraId="10A584DC" w14:textId="77777777" w:rsidR="00AE6612" w:rsidRPr="00AE6612" w:rsidRDefault="00AE6612" w:rsidP="00AE6612">
            <w:pPr>
              <w:jc w:val="center"/>
              <w:rPr>
                <w:rFonts w:ascii="Arial" w:hAnsi="Arial" w:cs="Arial"/>
                <w:i/>
                <w:sz w:val="20"/>
                <w:szCs w:val="20"/>
              </w:rPr>
            </w:pPr>
            <w:r w:rsidRPr="00AE6612">
              <w:rPr>
                <w:rFonts w:ascii="Arial" w:hAnsi="Arial" w:cs="Arial"/>
                <w:i/>
                <w:sz w:val="20"/>
                <w:szCs w:val="20"/>
              </w:rPr>
              <w:t>3.</w:t>
            </w:r>
          </w:p>
        </w:tc>
        <w:tc>
          <w:tcPr>
            <w:tcW w:w="6544" w:type="dxa"/>
            <w:tcBorders>
              <w:top w:val="single" w:sz="6" w:space="0" w:color="auto"/>
              <w:left w:val="single" w:sz="4" w:space="0" w:color="auto"/>
              <w:bottom w:val="single" w:sz="4" w:space="0" w:color="auto"/>
              <w:right w:val="single" w:sz="6" w:space="0" w:color="auto"/>
            </w:tcBorders>
            <w:vAlign w:val="center"/>
          </w:tcPr>
          <w:p w14:paraId="38E69941" w14:textId="77777777" w:rsidR="00AE6612" w:rsidRPr="00AE6612" w:rsidRDefault="00AE6612" w:rsidP="00AE6612">
            <w:pPr>
              <w:jc w:val="both"/>
              <w:rPr>
                <w:rFonts w:ascii="Arial" w:hAnsi="Arial" w:cs="Arial"/>
                <w:i/>
                <w:sz w:val="20"/>
                <w:szCs w:val="20"/>
              </w:rPr>
            </w:pPr>
            <w:r w:rsidRPr="00AE6612">
              <w:rPr>
                <w:rFonts w:ascii="Arial" w:hAnsi="Arial" w:cs="Arial"/>
                <w:i/>
                <w:sz w:val="20"/>
                <w:szCs w:val="20"/>
              </w:rPr>
              <w:t>Ładowarka na kołach do załadunku mieszanki o pojemności łyżki 0,25 m</w:t>
            </w:r>
            <w:r w:rsidRPr="00AE6612">
              <w:rPr>
                <w:rFonts w:ascii="Arial" w:hAnsi="Arial" w:cs="Arial"/>
                <w:i/>
                <w:sz w:val="20"/>
                <w:szCs w:val="20"/>
                <w:vertAlign w:val="superscript"/>
              </w:rPr>
              <w:t>3</w:t>
            </w:r>
            <w:r w:rsidRPr="00AE6612">
              <w:rPr>
                <w:rFonts w:ascii="Arial" w:hAnsi="Arial" w:cs="Arial"/>
                <w:i/>
                <w:sz w:val="20"/>
                <w:szCs w:val="20"/>
              </w:rPr>
              <w:t xml:space="preserve"> do 1,20 m</w:t>
            </w:r>
            <w:r w:rsidRPr="00AE6612">
              <w:rPr>
                <w:rFonts w:ascii="Arial" w:hAnsi="Arial" w:cs="Arial"/>
                <w:i/>
                <w:sz w:val="20"/>
                <w:szCs w:val="20"/>
                <w:vertAlign w:val="superscript"/>
              </w:rPr>
              <w:t>3</w:t>
            </w:r>
          </w:p>
        </w:tc>
        <w:tc>
          <w:tcPr>
            <w:tcW w:w="1320" w:type="dxa"/>
            <w:tcBorders>
              <w:top w:val="single" w:sz="6" w:space="0" w:color="auto"/>
              <w:left w:val="single" w:sz="6" w:space="0" w:color="auto"/>
              <w:bottom w:val="single" w:sz="4" w:space="0" w:color="auto"/>
              <w:right w:val="single" w:sz="6" w:space="0" w:color="auto"/>
            </w:tcBorders>
            <w:vAlign w:val="center"/>
          </w:tcPr>
          <w:p w14:paraId="01922856" w14:textId="77777777" w:rsidR="00AE6612" w:rsidRPr="00AE6612" w:rsidRDefault="00AE6612" w:rsidP="00AE6612">
            <w:pPr>
              <w:ind w:left="-227" w:right="-227"/>
              <w:jc w:val="center"/>
              <w:rPr>
                <w:rFonts w:ascii="Arial" w:hAnsi="Arial" w:cs="Arial"/>
                <w:b/>
                <w:bCs/>
                <w:i/>
                <w:sz w:val="20"/>
                <w:szCs w:val="20"/>
              </w:rPr>
            </w:pPr>
            <w:r w:rsidRPr="00AE6612">
              <w:rPr>
                <w:rFonts w:ascii="Arial" w:hAnsi="Arial" w:cs="Arial"/>
                <w:b/>
                <w:bCs/>
                <w:i/>
                <w:sz w:val="20"/>
                <w:szCs w:val="20"/>
              </w:rPr>
              <w:t>2</w:t>
            </w:r>
          </w:p>
        </w:tc>
      </w:tr>
      <w:tr w:rsidR="00AE6612" w:rsidRPr="00AE6612" w14:paraId="2F4935E4" w14:textId="77777777" w:rsidTr="00B2226C">
        <w:trPr>
          <w:trHeight w:val="354"/>
        </w:trPr>
        <w:tc>
          <w:tcPr>
            <w:tcW w:w="536" w:type="dxa"/>
            <w:tcBorders>
              <w:top w:val="single" w:sz="4" w:space="0" w:color="auto"/>
              <w:left w:val="single" w:sz="4" w:space="0" w:color="auto"/>
              <w:bottom w:val="single" w:sz="4" w:space="0" w:color="auto"/>
              <w:right w:val="single" w:sz="4" w:space="0" w:color="auto"/>
            </w:tcBorders>
            <w:vAlign w:val="center"/>
          </w:tcPr>
          <w:p w14:paraId="39D657F8" w14:textId="77777777" w:rsidR="00AE6612" w:rsidRPr="00AE6612" w:rsidRDefault="00AE6612" w:rsidP="00AE6612">
            <w:pPr>
              <w:jc w:val="center"/>
              <w:rPr>
                <w:rFonts w:ascii="Arial" w:hAnsi="Arial" w:cs="Arial"/>
                <w:i/>
                <w:sz w:val="20"/>
                <w:szCs w:val="20"/>
              </w:rPr>
            </w:pPr>
            <w:r w:rsidRPr="00AE6612">
              <w:rPr>
                <w:rFonts w:ascii="Arial" w:hAnsi="Arial" w:cs="Arial"/>
                <w:i/>
                <w:sz w:val="20"/>
                <w:szCs w:val="20"/>
              </w:rPr>
              <w:t>4.</w:t>
            </w:r>
          </w:p>
        </w:tc>
        <w:tc>
          <w:tcPr>
            <w:tcW w:w="6544" w:type="dxa"/>
            <w:tcBorders>
              <w:top w:val="single" w:sz="4" w:space="0" w:color="auto"/>
              <w:left w:val="single" w:sz="4" w:space="0" w:color="auto"/>
              <w:bottom w:val="single" w:sz="4" w:space="0" w:color="auto"/>
              <w:right w:val="single" w:sz="4" w:space="0" w:color="auto"/>
            </w:tcBorders>
            <w:vAlign w:val="center"/>
          </w:tcPr>
          <w:p w14:paraId="6EF98A2D" w14:textId="77777777" w:rsidR="00AE6612" w:rsidRPr="00AE6612" w:rsidRDefault="00AE6612" w:rsidP="00AE6612">
            <w:pPr>
              <w:jc w:val="both"/>
              <w:rPr>
                <w:rFonts w:ascii="Arial" w:hAnsi="Arial" w:cs="Arial"/>
                <w:i/>
                <w:sz w:val="20"/>
                <w:szCs w:val="20"/>
              </w:rPr>
            </w:pPr>
            <w:r w:rsidRPr="00AE6612">
              <w:rPr>
                <w:rFonts w:ascii="Arial" w:hAnsi="Arial" w:cs="Arial"/>
                <w:i/>
                <w:sz w:val="20"/>
                <w:szCs w:val="20"/>
              </w:rPr>
              <w:t>Ładowarka na kołach do odśnieżania o pojemności łyżki 1,5 m</w:t>
            </w:r>
            <w:r w:rsidRPr="00AE6612">
              <w:rPr>
                <w:rFonts w:ascii="Arial" w:hAnsi="Arial" w:cs="Arial"/>
                <w:i/>
                <w:sz w:val="20"/>
                <w:szCs w:val="20"/>
                <w:vertAlign w:val="superscript"/>
              </w:rPr>
              <w:t>3</w:t>
            </w:r>
            <w:r w:rsidRPr="00AE6612">
              <w:rPr>
                <w:rFonts w:ascii="Arial" w:hAnsi="Arial" w:cs="Arial"/>
                <w:i/>
                <w:sz w:val="20"/>
                <w:szCs w:val="20"/>
              </w:rPr>
              <w:t xml:space="preserve"> do 3 m³</w:t>
            </w:r>
          </w:p>
        </w:tc>
        <w:tc>
          <w:tcPr>
            <w:tcW w:w="1320" w:type="dxa"/>
            <w:tcBorders>
              <w:top w:val="single" w:sz="4" w:space="0" w:color="auto"/>
              <w:left w:val="single" w:sz="4" w:space="0" w:color="auto"/>
              <w:bottom w:val="single" w:sz="4" w:space="0" w:color="auto"/>
              <w:right w:val="single" w:sz="4" w:space="0" w:color="auto"/>
            </w:tcBorders>
            <w:vAlign w:val="center"/>
          </w:tcPr>
          <w:p w14:paraId="7636CC51" w14:textId="77777777" w:rsidR="00AE6612" w:rsidRPr="00AE6612" w:rsidRDefault="00AE6612" w:rsidP="00AE6612">
            <w:pPr>
              <w:ind w:left="-227" w:right="-227"/>
              <w:jc w:val="center"/>
              <w:rPr>
                <w:rFonts w:ascii="Arial" w:hAnsi="Arial" w:cs="Arial"/>
                <w:b/>
                <w:bCs/>
                <w:i/>
                <w:sz w:val="20"/>
                <w:szCs w:val="20"/>
              </w:rPr>
            </w:pPr>
            <w:r w:rsidRPr="00AE6612">
              <w:rPr>
                <w:rFonts w:ascii="Arial" w:hAnsi="Arial" w:cs="Arial"/>
                <w:b/>
                <w:bCs/>
                <w:i/>
                <w:sz w:val="20"/>
                <w:szCs w:val="20"/>
              </w:rPr>
              <w:t>2</w:t>
            </w:r>
          </w:p>
        </w:tc>
      </w:tr>
    </w:tbl>
    <w:p w14:paraId="28B1795F" w14:textId="77777777" w:rsidR="00AE6612" w:rsidRPr="00AE6612" w:rsidRDefault="00AE6612" w:rsidP="00AE6612">
      <w:pPr>
        <w:spacing w:line="276" w:lineRule="auto"/>
        <w:ind w:left="709"/>
        <w:jc w:val="both"/>
        <w:rPr>
          <w:rFonts w:ascii="Arial" w:eastAsia="Calibri" w:hAnsi="Arial" w:cs="Arial"/>
          <w:i/>
          <w:iCs/>
          <w:sz w:val="22"/>
          <w:szCs w:val="22"/>
          <w:lang w:eastAsia="en-US"/>
        </w:rPr>
      </w:pPr>
    </w:p>
    <w:p w14:paraId="3B89F147" w14:textId="77777777" w:rsidR="00AE6612" w:rsidRPr="00AE6612" w:rsidRDefault="00AE6612" w:rsidP="00AE6612">
      <w:pPr>
        <w:spacing w:line="276" w:lineRule="auto"/>
        <w:ind w:left="709"/>
        <w:jc w:val="both"/>
        <w:rPr>
          <w:rFonts w:ascii="Arial" w:eastAsia="Calibri" w:hAnsi="Arial" w:cs="Arial"/>
          <w:i/>
          <w:iCs/>
          <w:sz w:val="22"/>
          <w:szCs w:val="22"/>
          <w:lang w:eastAsia="en-US"/>
        </w:rPr>
      </w:pPr>
      <w:r w:rsidRPr="00AE6612">
        <w:rPr>
          <w:rFonts w:ascii="Arial" w:eastAsia="Calibri" w:hAnsi="Arial" w:cs="Arial"/>
          <w:i/>
          <w:iCs/>
          <w:sz w:val="22"/>
          <w:szCs w:val="22"/>
          <w:lang w:eastAsia="en-US"/>
        </w:rPr>
        <w:t xml:space="preserve">- </w:t>
      </w:r>
      <w:r w:rsidRPr="00AE6612">
        <w:rPr>
          <w:rFonts w:ascii="Arial" w:eastAsia="Calibri" w:hAnsi="Arial" w:cs="Arial"/>
          <w:b/>
          <w:bCs/>
          <w:i/>
          <w:iCs/>
          <w:sz w:val="22"/>
          <w:szCs w:val="22"/>
          <w:lang w:eastAsia="en-US"/>
        </w:rPr>
        <w:t>zadanie 4:</w:t>
      </w:r>
    </w:p>
    <w:tbl>
      <w:tblPr>
        <w:tblW w:w="8400" w:type="dxa"/>
        <w:tblInd w:w="79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536"/>
        <w:gridCol w:w="6544"/>
        <w:gridCol w:w="1320"/>
      </w:tblGrid>
      <w:tr w:rsidR="00AE6612" w:rsidRPr="00AE6612" w14:paraId="02A79BF6" w14:textId="77777777" w:rsidTr="00B2226C">
        <w:trPr>
          <w:trHeight w:val="799"/>
        </w:trPr>
        <w:tc>
          <w:tcPr>
            <w:tcW w:w="536" w:type="dxa"/>
            <w:tcBorders>
              <w:top w:val="single" w:sz="4" w:space="0" w:color="auto"/>
              <w:left w:val="single" w:sz="4" w:space="0" w:color="auto"/>
              <w:bottom w:val="single" w:sz="6" w:space="0" w:color="auto"/>
              <w:right w:val="single" w:sz="4" w:space="0" w:color="auto"/>
            </w:tcBorders>
            <w:vAlign w:val="center"/>
          </w:tcPr>
          <w:p w14:paraId="35F9FA60" w14:textId="77777777" w:rsidR="00AE6612" w:rsidRPr="00AE6612" w:rsidRDefault="00AE6612" w:rsidP="00AE6612">
            <w:pPr>
              <w:spacing w:before="120"/>
              <w:jc w:val="center"/>
              <w:rPr>
                <w:rFonts w:ascii="Arial" w:hAnsi="Arial" w:cs="Arial"/>
                <w:b/>
                <w:bCs/>
                <w:sz w:val="20"/>
                <w:szCs w:val="20"/>
              </w:rPr>
            </w:pPr>
            <w:r w:rsidRPr="00AE6612">
              <w:rPr>
                <w:rFonts w:ascii="Arial" w:hAnsi="Arial" w:cs="Arial"/>
                <w:b/>
                <w:bCs/>
                <w:sz w:val="20"/>
                <w:szCs w:val="20"/>
              </w:rPr>
              <w:t>L.p.</w:t>
            </w:r>
          </w:p>
        </w:tc>
        <w:tc>
          <w:tcPr>
            <w:tcW w:w="6544" w:type="dxa"/>
            <w:tcBorders>
              <w:top w:val="single" w:sz="4" w:space="0" w:color="auto"/>
              <w:left w:val="single" w:sz="4" w:space="0" w:color="auto"/>
              <w:bottom w:val="single" w:sz="6" w:space="0" w:color="auto"/>
              <w:right w:val="single" w:sz="4" w:space="0" w:color="auto"/>
            </w:tcBorders>
            <w:vAlign w:val="center"/>
          </w:tcPr>
          <w:p w14:paraId="5206F696" w14:textId="77777777" w:rsidR="00AE6612" w:rsidRPr="00AE6612" w:rsidRDefault="00AE6612" w:rsidP="00AE6612">
            <w:pPr>
              <w:spacing w:before="120"/>
              <w:jc w:val="center"/>
              <w:rPr>
                <w:rFonts w:ascii="Arial" w:hAnsi="Arial" w:cs="Arial"/>
                <w:b/>
                <w:bCs/>
                <w:sz w:val="20"/>
                <w:szCs w:val="20"/>
              </w:rPr>
            </w:pPr>
            <w:r w:rsidRPr="00AE6612">
              <w:rPr>
                <w:rFonts w:ascii="Arial" w:hAnsi="Arial" w:cs="Arial"/>
                <w:b/>
                <w:bCs/>
                <w:sz w:val="20"/>
                <w:szCs w:val="20"/>
              </w:rPr>
              <w:t>Wyszczególnienie</w:t>
            </w:r>
          </w:p>
          <w:p w14:paraId="702EBDCB" w14:textId="77777777" w:rsidR="00AE6612" w:rsidRPr="00AE6612" w:rsidRDefault="00AE6612" w:rsidP="00AE6612">
            <w:pPr>
              <w:jc w:val="center"/>
              <w:rPr>
                <w:rFonts w:ascii="Arial" w:hAnsi="Arial" w:cs="Arial"/>
                <w:b/>
                <w:bCs/>
                <w:sz w:val="20"/>
                <w:szCs w:val="20"/>
              </w:rPr>
            </w:pPr>
            <w:r w:rsidRPr="00AE6612">
              <w:rPr>
                <w:rFonts w:ascii="Arial" w:hAnsi="Arial" w:cs="Arial"/>
                <w:b/>
                <w:bCs/>
                <w:sz w:val="20"/>
                <w:szCs w:val="20"/>
              </w:rPr>
              <w:t>(parametry)</w:t>
            </w:r>
          </w:p>
        </w:tc>
        <w:tc>
          <w:tcPr>
            <w:tcW w:w="1320" w:type="dxa"/>
            <w:tcBorders>
              <w:top w:val="single" w:sz="4" w:space="0" w:color="auto"/>
              <w:left w:val="single" w:sz="4" w:space="0" w:color="auto"/>
              <w:bottom w:val="single" w:sz="6" w:space="0" w:color="auto"/>
              <w:right w:val="single" w:sz="6" w:space="0" w:color="auto"/>
            </w:tcBorders>
            <w:vAlign w:val="center"/>
          </w:tcPr>
          <w:p w14:paraId="4C3404C3" w14:textId="77777777" w:rsidR="00AE6612" w:rsidRPr="00AE6612" w:rsidRDefault="00AE6612" w:rsidP="00AE6612">
            <w:pPr>
              <w:spacing w:before="120"/>
              <w:ind w:right="-113"/>
              <w:jc w:val="center"/>
              <w:rPr>
                <w:rFonts w:ascii="Arial" w:hAnsi="Arial" w:cs="Arial"/>
                <w:b/>
                <w:bCs/>
                <w:sz w:val="20"/>
                <w:szCs w:val="20"/>
              </w:rPr>
            </w:pPr>
            <w:r w:rsidRPr="00AE6612">
              <w:rPr>
                <w:rFonts w:ascii="Arial" w:hAnsi="Arial" w:cs="Arial"/>
                <w:b/>
                <w:bCs/>
                <w:sz w:val="20"/>
                <w:szCs w:val="20"/>
              </w:rPr>
              <w:t>Min. liczba jednostek</w:t>
            </w:r>
          </w:p>
        </w:tc>
      </w:tr>
      <w:tr w:rsidR="00AE6612" w:rsidRPr="00AE6612" w14:paraId="0CEAA9D9" w14:textId="77777777" w:rsidTr="00B2226C">
        <w:trPr>
          <w:trHeight w:val="260"/>
        </w:trPr>
        <w:tc>
          <w:tcPr>
            <w:tcW w:w="536" w:type="dxa"/>
            <w:tcBorders>
              <w:top w:val="single" w:sz="6" w:space="0" w:color="auto"/>
              <w:left w:val="single" w:sz="4" w:space="0" w:color="auto"/>
              <w:bottom w:val="single" w:sz="6" w:space="0" w:color="auto"/>
              <w:right w:val="single" w:sz="4" w:space="0" w:color="auto"/>
            </w:tcBorders>
            <w:vAlign w:val="center"/>
          </w:tcPr>
          <w:p w14:paraId="7316EE27" w14:textId="77777777" w:rsidR="00AE6612" w:rsidRPr="00993C43" w:rsidRDefault="00AE6612" w:rsidP="00AE6612">
            <w:pPr>
              <w:spacing w:before="120"/>
              <w:jc w:val="center"/>
              <w:rPr>
                <w:rFonts w:ascii="Arial" w:hAnsi="Arial" w:cs="Arial"/>
                <w:bCs/>
                <w:smallCaps/>
                <w:sz w:val="12"/>
                <w:szCs w:val="12"/>
              </w:rPr>
            </w:pPr>
            <w:r w:rsidRPr="00993C43">
              <w:rPr>
                <w:rFonts w:ascii="Arial" w:hAnsi="Arial" w:cs="Arial"/>
                <w:bCs/>
                <w:smallCaps/>
                <w:sz w:val="12"/>
                <w:szCs w:val="12"/>
              </w:rPr>
              <w:t>1</w:t>
            </w:r>
          </w:p>
        </w:tc>
        <w:tc>
          <w:tcPr>
            <w:tcW w:w="6544" w:type="dxa"/>
            <w:tcBorders>
              <w:top w:val="single" w:sz="6" w:space="0" w:color="auto"/>
              <w:left w:val="single" w:sz="4" w:space="0" w:color="auto"/>
              <w:bottom w:val="single" w:sz="6" w:space="0" w:color="auto"/>
              <w:right w:val="single" w:sz="6" w:space="0" w:color="auto"/>
            </w:tcBorders>
            <w:vAlign w:val="center"/>
          </w:tcPr>
          <w:p w14:paraId="51BB3A71" w14:textId="77777777" w:rsidR="00AE6612" w:rsidRPr="00993C43" w:rsidRDefault="00AE6612" w:rsidP="00AE6612">
            <w:pPr>
              <w:jc w:val="center"/>
              <w:rPr>
                <w:rFonts w:ascii="Arial" w:hAnsi="Arial" w:cs="Arial"/>
                <w:bCs/>
                <w:smallCaps/>
                <w:sz w:val="12"/>
                <w:szCs w:val="12"/>
              </w:rPr>
            </w:pPr>
            <w:r w:rsidRPr="00993C43">
              <w:rPr>
                <w:rFonts w:ascii="Arial" w:hAnsi="Arial" w:cs="Arial"/>
                <w:bCs/>
                <w:smallCaps/>
                <w:sz w:val="12"/>
                <w:szCs w:val="12"/>
              </w:rPr>
              <w:t>2</w:t>
            </w:r>
          </w:p>
        </w:tc>
        <w:tc>
          <w:tcPr>
            <w:tcW w:w="1320" w:type="dxa"/>
            <w:tcBorders>
              <w:top w:val="single" w:sz="6" w:space="0" w:color="auto"/>
              <w:left w:val="single" w:sz="6" w:space="0" w:color="auto"/>
              <w:bottom w:val="single" w:sz="6" w:space="0" w:color="auto"/>
              <w:right w:val="single" w:sz="6" w:space="0" w:color="auto"/>
            </w:tcBorders>
            <w:vAlign w:val="center"/>
          </w:tcPr>
          <w:p w14:paraId="16BDDD97" w14:textId="77777777" w:rsidR="00AE6612" w:rsidRPr="00993C43" w:rsidRDefault="00AE6612" w:rsidP="00AE6612">
            <w:pPr>
              <w:ind w:left="-113" w:right="-113"/>
              <w:jc w:val="center"/>
              <w:rPr>
                <w:rFonts w:ascii="Arial" w:hAnsi="Arial" w:cs="Arial"/>
                <w:bCs/>
                <w:smallCaps/>
                <w:sz w:val="12"/>
                <w:szCs w:val="12"/>
              </w:rPr>
            </w:pPr>
            <w:r w:rsidRPr="00993C43">
              <w:rPr>
                <w:rFonts w:ascii="Arial" w:hAnsi="Arial" w:cs="Arial"/>
                <w:bCs/>
                <w:smallCaps/>
                <w:sz w:val="12"/>
                <w:szCs w:val="12"/>
              </w:rPr>
              <w:t>3</w:t>
            </w:r>
          </w:p>
        </w:tc>
      </w:tr>
      <w:tr w:rsidR="00AE6612" w:rsidRPr="00AE6612" w14:paraId="313872B7" w14:textId="77777777" w:rsidTr="00B2226C">
        <w:trPr>
          <w:trHeight w:val="490"/>
        </w:trPr>
        <w:tc>
          <w:tcPr>
            <w:tcW w:w="536" w:type="dxa"/>
            <w:tcBorders>
              <w:top w:val="nil"/>
              <w:left w:val="single" w:sz="4" w:space="0" w:color="auto"/>
              <w:bottom w:val="single" w:sz="6" w:space="0" w:color="auto"/>
              <w:right w:val="single" w:sz="4" w:space="0" w:color="auto"/>
            </w:tcBorders>
            <w:vAlign w:val="center"/>
          </w:tcPr>
          <w:p w14:paraId="2182A1F5" w14:textId="77777777" w:rsidR="00AE6612" w:rsidRPr="00AE6612" w:rsidRDefault="00AE6612" w:rsidP="00AE6612">
            <w:pPr>
              <w:jc w:val="center"/>
              <w:rPr>
                <w:rFonts w:ascii="Arial" w:hAnsi="Arial" w:cs="Arial"/>
                <w:i/>
                <w:sz w:val="20"/>
                <w:szCs w:val="20"/>
              </w:rPr>
            </w:pPr>
            <w:r w:rsidRPr="00AE6612">
              <w:rPr>
                <w:rFonts w:ascii="Arial" w:hAnsi="Arial" w:cs="Arial"/>
                <w:i/>
                <w:sz w:val="20"/>
                <w:szCs w:val="20"/>
              </w:rPr>
              <w:t>1.</w:t>
            </w:r>
          </w:p>
        </w:tc>
        <w:tc>
          <w:tcPr>
            <w:tcW w:w="6544" w:type="dxa"/>
            <w:tcBorders>
              <w:top w:val="nil"/>
              <w:left w:val="single" w:sz="4" w:space="0" w:color="auto"/>
              <w:bottom w:val="single" w:sz="6" w:space="0" w:color="auto"/>
              <w:right w:val="single" w:sz="6" w:space="0" w:color="auto"/>
            </w:tcBorders>
            <w:vAlign w:val="center"/>
          </w:tcPr>
          <w:p w14:paraId="2B8BE95B" w14:textId="77777777" w:rsidR="00AE6612" w:rsidRPr="00AE6612" w:rsidRDefault="00AE6612" w:rsidP="00AE6612">
            <w:pPr>
              <w:jc w:val="both"/>
              <w:rPr>
                <w:rFonts w:ascii="Arial" w:hAnsi="Arial" w:cs="Arial"/>
                <w:i/>
                <w:sz w:val="20"/>
                <w:szCs w:val="20"/>
              </w:rPr>
            </w:pPr>
            <w:r w:rsidRPr="00AE6612">
              <w:rPr>
                <w:rFonts w:ascii="Arial" w:hAnsi="Arial" w:cs="Arial"/>
                <w:i/>
                <w:sz w:val="20"/>
                <w:szCs w:val="20"/>
              </w:rPr>
              <w:t>Nośnik 8-15 t. + piaskarka + pług jednostronny</w:t>
            </w:r>
          </w:p>
        </w:tc>
        <w:tc>
          <w:tcPr>
            <w:tcW w:w="1320" w:type="dxa"/>
            <w:tcBorders>
              <w:top w:val="nil"/>
              <w:left w:val="single" w:sz="6" w:space="0" w:color="auto"/>
              <w:bottom w:val="single" w:sz="6" w:space="0" w:color="auto"/>
              <w:right w:val="single" w:sz="6" w:space="0" w:color="auto"/>
            </w:tcBorders>
            <w:vAlign w:val="center"/>
          </w:tcPr>
          <w:p w14:paraId="31840820" w14:textId="47713612" w:rsidR="00AE6612" w:rsidRPr="00AE6612" w:rsidRDefault="006542E5" w:rsidP="00AE6612">
            <w:pPr>
              <w:ind w:left="-227" w:right="-227"/>
              <w:jc w:val="center"/>
              <w:rPr>
                <w:rFonts w:ascii="Arial" w:hAnsi="Arial" w:cs="Arial"/>
                <w:b/>
                <w:bCs/>
                <w:i/>
                <w:sz w:val="20"/>
                <w:szCs w:val="20"/>
              </w:rPr>
            </w:pPr>
            <w:r>
              <w:rPr>
                <w:rFonts w:ascii="Arial" w:hAnsi="Arial" w:cs="Arial"/>
                <w:b/>
                <w:bCs/>
                <w:i/>
                <w:sz w:val="20"/>
                <w:szCs w:val="20"/>
              </w:rPr>
              <w:t>7</w:t>
            </w:r>
          </w:p>
        </w:tc>
      </w:tr>
      <w:tr w:rsidR="00AE6612" w:rsidRPr="00AE6612" w14:paraId="647E571E" w14:textId="77777777" w:rsidTr="00B2226C">
        <w:trPr>
          <w:trHeight w:val="354"/>
        </w:trPr>
        <w:tc>
          <w:tcPr>
            <w:tcW w:w="536" w:type="dxa"/>
            <w:tcBorders>
              <w:top w:val="single" w:sz="6" w:space="0" w:color="auto"/>
              <w:left w:val="single" w:sz="4" w:space="0" w:color="auto"/>
              <w:bottom w:val="single" w:sz="6" w:space="0" w:color="auto"/>
              <w:right w:val="single" w:sz="4" w:space="0" w:color="auto"/>
            </w:tcBorders>
            <w:vAlign w:val="center"/>
          </w:tcPr>
          <w:p w14:paraId="5D95AE12" w14:textId="77777777" w:rsidR="00AE6612" w:rsidRPr="00AE6612" w:rsidRDefault="00AE6612" w:rsidP="00AE6612">
            <w:pPr>
              <w:jc w:val="center"/>
              <w:rPr>
                <w:rFonts w:ascii="Arial" w:hAnsi="Arial" w:cs="Arial"/>
                <w:i/>
                <w:sz w:val="20"/>
                <w:szCs w:val="20"/>
              </w:rPr>
            </w:pPr>
            <w:r w:rsidRPr="00AE6612">
              <w:rPr>
                <w:rFonts w:ascii="Arial" w:hAnsi="Arial" w:cs="Arial"/>
                <w:i/>
                <w:sz w:val="20"/>
                <w:szCs w:val="20"/>
              </w:rPr>
              <w:t>2.</w:t>
            </w:r>
          </w:p>
        </w:tc>
        <w:tc>
          <w:tcPr>
            <w:tcW w:w="6544" w:type="dxa"/>
            <w:tcBorders>
              <w:top w:val="single" w:sz="6" w:space="0" w:color="auto"/>
              <w:left w:val="single" w:sz="4" w:space="0" w:color="auto"/>
              <w:bottom w:val="single" w:sz="6" w:space="0" w:color="auto"/>
              <w:right w:val="single" w:sz="6" w:space="0" w:color="auto"/>
            </w:tcBorders>
            <w:vAlign w:val="center"/>
          </w:tcPr>
          <w:p w14:paraId="5243CF57" w14:textId="77777777" w:rsidR="00AE6612" w:rsidRPr="00AE6612" w:rsidRDefault="00AE6612" w:rsidP="00AE6612">
            <w:pPr>
              <w:jc w:val="both"/>
              <w:rPr>
                <w:rFonts w:ascii="Arial" w:hAnsi="Arial" w:cs="Arial"/>
                <w:i/>
                <w:sz w:val="20"/>
                <w:szCs w:val="20"/>
              </w:rPr>
            </w:pPr>
            <w:r w:rsidRPr="00AE6612">
              <w:rPr>
                <w:rFonts w:ascii="Arial" w:hAnsi="Arial" w:cs="Arial"/>
                <w:i/>
                <w:sz w:val="20"/>
                <w:szCs w:val="20"/>
              </w:rPr>
              <w:t>Nośnik dwunapędowy pod pług dwustronny</w:t>
            </w:r>
          </w:p>
        </w:tc>
        <w:tc>
          <w:tcPr>
            <w:tcW w:w="1320" w:type="dxa"/>
            <w:tcBorders>
              <w:top w:val="single" w:sz="6" w:space="0" w:color="auto"/>
              <w:left w:val="single" w:sz="6" w:space="0" w:color="auto"/>
              <w:bottom w:val="single" w:sz="6" w:space="0" w:color="auto"/>
              <w:right w:val="single" w:sz="6" w:space="0" w:color="auto"/>
            </w:tcBorders>
            <w:vAlign w:val="center"/>
          </w:tcPr>
          <w:p w14:paraId="0E761E8A" w14:textId="1EFE4B4E" w:rsidR="00AE6612" w:rsidRPr="00AE6612" w:rsidRDefault="000D787C" w:rsidP="00AE6612">
            <w:pPr>
              <w:ind w:left="-227" w:right="-227"/>
              <w:jc w:val="center"/>
              <w:rPr>
                <w:rFonts w:ascii="Arial" w:hAnsi="Arial" w:cs="Arial"/>
                <w:b/>
                <w:bCs/>
                <w:i/>
                <w:sz w:val="20"/>
                <w:szCs w:val="20"/>
              </w:rPr>
            </w:pPr>
            <w:r>
              <w:rPr>
                <w:rFonts w:ascii="Arial" w:hAnsi="Arial" w:cs="Arial"/>
                <w:b/>
                <w:bCs/>
                <w:i/>
                <w:sz w:val="20"/>
                <w:szCs w:val="20"/>
              </w:rPr>
              <w:t>3</w:t>
            </w:r>
          </w:p>
        </w:tc>
      </w:tr>
      <w:tr w:rsidR="00AE6612" w:rsidRPr="00AE6612" w14:paraId="37CAAE71" w14:textId="77777777" w:rsidTr="00B2226C">
        <w:trPr>
          <w:trHeight w:val="354"/>
        </w:trPr>
        <w:tc>
          <w:tcPr>
            <w:tcW w:w="536" w:type="dxa"/>
            <w:tcBorders>
              <w:top w:val="single" w:sz="6" w:space="0" w:color="auto"/>
              <w:left w:val="single" w:sz="4" w:space="0" w:color="auto"/>
              <w:bottom w:val="single" w:sz="6" w:space="0" w:color="auto"/>
              <w:right w:val="single" w:sz="4" w:space="0" w:color="auto"/>
            </w:tcBorders>
            <w:vAlign w:val="center"/>
          </w:tcPr>
          <w:p w14:paraId="5DE10292" w14:textId="77777777" w:rsidR="00AE6612" w:rsidRPr="00AE6612" w:rsidRDefault="00AE6612" w:rsidP="00AE6612">
            <w:pPr>
              <w:jc w:val="center"/>
              <w:rPr>
                <w:rFonts w:ascii="Arial" w:hAnsi="Arial" w:cs="Arial"/>
                <w:i/>
                <w:sz w:val="20"/>
                <w:szCs w:val="20"/>
              </w:rPr>
            </w:pPr>
            <w:r w:rsidRPr="00AE6612">
              <w:rPr>
                <w:rFonts w:ascii="Arial" w:hAnsi="Arial" w:cs="Arial"/>
                <w:i/>
                <w:sz w:val="20"/>
                <w:szCs w:val="20"/>
              </w:rPr>
              <w:t>3.</w:t>
            </w:r>
          </w:p>
        </w:tc>
        <w:tc>
          <w:tcPr>
            <w:tcW w:w="6544" w:type="dxa"/>
            <w:tcBorders>
              <w:top w:val="single" w:sz="6" w:space="0" w:color="auto"/>
              <w:left w:val="single" w:sz="4" w:space="0" w:color="auto"/>
              <w:bottom w:val="single" w:sz="6" w:space="0" w:color="auto"/>
              <w:right w:val="single" w:sz="6" w:space="0" w:color="auto"/>
            </w:tcBorders>
            <w:vAlign w:val="center"/>
          </w:tcPr>
          <w:p w14:paraId="1C2C91BA" w14:textId="77777777" w:rsidR="00AE6612" w:rsidRPr="00AE6612" w:rsidRDefault="00AE6612" w:rsidP="00AE6612">
            <w:pPr>
              <w:jc w:val="both"/>
              <w:rPr>
                <w:rFonts w:ascii="Arial" w:hAnsi="Arial" w:cs="Arial"/>
                <w:i/>
                <w:sz w:val="20"/>
                <w:szCs w:val="20"/>
              </w:rPr>
            </w:pPr>
            <w:r w:rsidRPr="00AE6612">
              <w:rPr>
                <w:rFonts w:ascii="Arial" w:hAnsi="Arial" w:cs="Arial"/>
                <w:i/>
                <w:sz w:val="20"/>
                <w:szCs w:val="20"/>
              </w:rPr>
              <w:t>Ładowarka na kołach do załadunku mieszanki o pojemności łyżki 0,15 m</w:t>
            </w:r>
            <w:r w:rsidRPr="00AE6612">
              <w:rPr>
                <w:rFonts w:ascii="Arial" w:hAnsi="Arial" w:cs="Arial"/>
                <w:i/>
                <w:sz w:val="20"/>
                <w:szCs w:val="20"/>
                <w:vertAlign w:val="superscript"/>
              </w:rPr>
              <w:t>3</w:t>
            </w:r>
            <w:r w:rsidRPr="00AE6612">
              <w:rPr>
                <w:rFonts w:ascii="Arial" w:hAnsi="Arial" w:cs="Arial"/>
                <w:i/>
                <w:sz w:val="20"/>
                <w:szCs w:val="20"/>
              </w:rPr>
              <w:t xml:space="preserve"> do 0,25 m</w:t>
            </w:r>
            <w:r w:rsidRPr="00AE6612">
              <w:rPr>
                <w:rFonts w:ascii="Arial" w:hAnsi="Arial" w:cs="Arial"/>
                <w:i/>
                <w:sz w:val="20"/>
                <w:szCs w:val="20"/>
                <w:vertAlign w:val="superscript"/>
              </w:rPr>
              <w:t>3</w:t>
            </w:r>
          </w:p>
        </w:tc>
        <w:tc>
          <w:tcPr>
            <w:tcW w:w="1320" w:type="dxa"/>
            <w:tcBorders>
              <w:top w:val="single" w:sz="6" w:space="0" w:color="auto"/>
              <w:left w:val="single" w:sz="6" w:space="0" w:color="auto"/>
              <w:bottom w:val="single" w:sz="6" w:space="0" w:color="auto"/>
              <w:right w:val="single" w:sz="6" w:space="0" w:color="auto"/>
            </w:tcBorders>
            <w:vAlign w:val="center"/>
          </w:tcPr>
          <w:p w14:paraId="74DF5B9E" w14:textId="77777777" w:rsidR="00AE6612" w:rsidRPr="00AE6612" w:rsidRDefault="00AE6612" w:rsidP="00AE6612">
            <w:pPr>
              <w:ind w:left="-227" w:right="-227"/>
              <w:jc w:val="center"/>
              <w:rPr>
                <w:rFonts w:ascii="Arial" w:hAnsi="Arial" w:cs="Arial"/>
                <w:b/>
                <w:bCs/>
                <w:i/>
                <w:sz w:val="20"/>
                <w:szCs w:val="20"/>
              </w:rPr>
            </w:pPr>
            <w:r w:rsidRPr="00AE6612">
              <w:rPr>
                <w:rFonts w:ascii="Arial" w:hAnsi="Arial" w:cs="Arial"/>
                <w:b/>
                <w:bCs/>
                <w:i/>
                <w:sz w:val="20"/>
                <w:szCs w:val="20"/>
              </w:rPr>
              <w:t>3</w:t>
            </w:r>
          </w:p>
        </w:tc>
      </w:tr>
      <w:tr w:rsidR="00AE6612" w:rsidRPr="00AE6612" w14:paraId="30D99DD5" w14:textId="77777777" w:rsidTr="00B2226C">
        <w:trPr>
          <w:trHeight w:val="354"/>
        </w:trPr>
        <w:tc>
          <w:tcPr>
            <w:tcW w:w="536" w:type="dxa"/>
            <w:tcBorders>
              <w:top w:val="single" w:sz="6" w:space="0" w:color="auto"/>
              <w:left w:val="single" w:sz="4" w:space="0" w:color="auto"/>
              <w:bottom w:val="single" w:sz="6" w:space="0" w:color="auto"/>
              <w:right w:val="single" w:sz="4" w:space="0" w:color="auto"/>
            </w:tcBorders>
            <w:vAlign w:val="center"/>
          </w:tcPr>
          <w:p w14:paraId="7592EA35" w14:textId="77777777" w:rsidR="00AE6612" w:rsidRPr="00AE6612" w:rsidRDefault="00AE6612" w:rsidP="00AE6612">
            <w:pPr>
              <w:jc w:val="center"/>
              <w:rPr>
                <w:rFonts w:ascii="Arial" w:hAnsi="Arial" w:cs="Arial"/>
                <w:i/>
                <w:sz w:val="20"/>
                <w:szCs w:val="20"/>
              </w:rPr>
            </w:pPr>
            <w:r w:rsidRPr="00AE6612">
              <w:rPr>
                <w:rFonts w:ascii="Arial" w:hAnsi="Arial" w:cs="Arial"/>
                <w:i/>
                <w:sz w:val="20"/>
                <w:szCs w:val="20"/>
              </w:rPr>
              <w:t>4.</w:t>
            </w:r>
          </w:p>
        </w:tc>
        <w:tc>
          <w:tcPr>
            <w:tcW w:w="6544" w:type="dxa"/>
            <w:tcBorders>
              <w:top w:val="single" w:sz="6" w:space="0" w:color="auto"/>
              <w:left w:val="single" w:sz="4" w:space="0" w:color="auto"/>
              <w:bottom w:val="single" w:sz="6" w:space="0" w:color="auto"/>
              <w:right w:val="single" w:sz="6" w:space="0" w:color="auto"/>
            </w:tcBorders>
            <w:vAlign w:val="center"/>
          </w:tcPr>
          <w:p w14:paraId="202FE632" w14:textId="77777777" w:rsidR="00AE6612" w:rsidRPr="00AE6612" w:rsidRDefault="00AE6612" w:rsidP="00AE6612">
            <w:pPr>
              <w:jc w:val="both"/>
              <w:rPr>
                <w:rFonts w:ascii="Arial" w:hAnsi="Arial" w:cs="Arial"/>
                <w:i/>
                <w:sz w:val="20"/>
                <w:szCs w:val="20"/>
              </w:rPr>
            </w:pPr>
            <w:r w:rsidRPr="00AE6612">
              <w:rPr>
                <w:rFonts w:ascii="Arial" w:hAnsi="Arial" w:cs="Arial"/>
                <w:i/>
                <w:sz w:val="20"/>
                <w:szCs w:val="20"/>
              </w:rPr>
              <w:t>Ładowarka na kołach do odśnieżania o pojemności łyżki 1,5 m</w:t>
            </w:r>
            <w:r w:rsidRPr="00AE6612">
              <w:rPr>
                <w:rFonts w:ascii="Arial" w:hAnsi="Arial" w:cs="Arial"/>
                <w:i/>
                <w:sz w:val="20"/>
                <w:szCs w:val="20"/>
                <w:vertAlign w:val="superscript"/>
              </w:rPr>
              <w:t>3</w:t>
            </w:r>
            <w:r w:rsidRPr="00AE6612">
              <w:rPr>
                <w:rFonts w:ascii="Arial" w:hAnsi="Arial" w:cs="Arial"/>
                <w:i/>
                <w:sz w:val="20"/>
                <w:szCs w:val="20"/>
              </w:rPr>
              <w:t xml:space="preserve"> do 3 m³</w:t>
            </w:r>
          </w:p>
        </w:tc>
        <w:tc>
          <w:tcPr>
            <w:tcW w:w="1320" w:type="dxa"/>
            <w:tcBorders>
              <w:top w:val="single" w:sz="6" w:space="0" w:color="auto"/>
              <w:left w:val="single" w:sz="6" w:space="0" w:color="auto"/>
              <w:bottom w:val="single" w:sz="6" w:space="0" w:color="auto"/>
              <w:right w:val="single" w:sz="6" w:space="0" w:color="auto"/>
            </w:tcBorders>
            <w:vAlign w:val="center"/>
          </w:tcPr>
          <w:p w14:paraId="689ED837" w14:textId="77777777" w:rsidR="00AE6612" w:rsidRPr="00AE6612" w:rsidRDefault="00AE6612" w:rsidP="00AE6612">
            <w:pPr>
              <w:ind w:left="-227" w:right="-227"/>
              <w:jc w:val="center"/>
              <w:rPr>
                <w:rFonts w:ascii="Arial" w:hAnsi="Arial" w:cs="Arial"/>
                <w:b/>
                <w:bCs/>
                <w:i/>
                <w:sz w:val="20"/>
                <w:szCs w:val="20"/>
              </w:rPr>
            </w:pPr>
            <w:r w:rsidRPr="00AE6612">
              <w:rPr>
                <w:rFonts w:ascii="Arial" w:hAnsi="Arial" w:cs="Arial"/>
                <w:b/>
                <w:bCs/>
                <w:i/>
                <w:sz w:val="20"/>
                <w:szCs w:val="20"/>
              </w:rPr>
              <w:t>2</w:t>
            </w:r>
          </w:p>
        </w:tc>
      </w:tr>
      <w:tr w:rsidR="00AE6612" w:rsidRPr="00AE6612" w14:paraId="758D8924" w14:textId="77777777" w:rsidTr="00B2226C">
        <w:trPr>
          <w:trHeight w:val="354"/>
        </w:trPr>
        <w:tc>
          <w:tcPr>
            <w:tcW w:w="536" w:type="dxa"/>
            <w:tcBorders>
              <w:top w:val="single" w:sz="6" w:space="0" w:color="auto"/>
              <w:left w:val="single" w:sz="4" w:space="0" w:color="auto"/>
              <w:bottom w:val="single" w:sz="6" w:space="0" w:color="auto"/>
              <w:right w:val="single" w:sz="4" w:space="0" w:color="auto"/>
            </w:tcBorders>
            <w:vAlign w:val="center"/>
          </w:tcPr>
          <w:p w14:paraId="2788C4C7" w14:textId="77777777" w:rsidR="00AE6612" w:rsidRPr="00AE6612" w:rsidRDefault="00AE6612" w:rsidP="00AE6612">
            <w:pPr>
              <w:jc w:val="center"/>
              <w:rPr>
                <w:rFonts w:ascii="Arial" w:hAnsi="Arial" w:cs="Arial"/>
                <w:i/>
                <w:sz w:val="20"/>
                <w:szCs w:val="20"/>
              </w:rPr>
            </w:pPr>
            <w:r w:rsidRPr="00AE6612">
              <w:rPr>
                <w:rFonts w:ascii="Arial" w:hAnsi="Arial" w:cs="Arial"/>
                <w:i/>
                <w:sz w:val="20"/>
                <w:szCs w:val="20"/>
              </w:rPr>
              <w:t>5.</w:t>
            </w:r>
          </w:p>
        </w:tc>
        <w:tc>
          <w:tcPr>
            <w:tcW w:w="6544" w:type="dxa"/>
            <w:tcBorders>
              <w:top w:val="single" w:sz="6" w:space="0" w:color="auto"/>
              <w:left w:val="single" w:sz="4" w:space="0" w:color="auto"/>
              <w:bottom w:val="single" w:sz="6" w:space="0" w:color="auto"/>
              <w:right w:val="single" w:sz="6" w:space="0" w:color="auto"/>
            </w:tcBorders>
            <w:vAlign w:val="center"/>
          </w:tcPr>
          <w:p w14:paraId="44F1DC50" w14:textId="77777777" w:rsidR="00AE6612" w:rsidRPr="00AE6612" w:rsidRDefault="00AE6612" w:rsidP="00AE6612">
            <w:pPr>
              <w:jc w:val="both"/>
              <w:rPr>
                <w:rFonts w:ascii="Arial" w:hAnsi="Arial" w:cs="Arial"/>
                <w:i/>
                <w:sz w:val="20"/>
                <w:szCs w:val="20"/>
              </w:rPr>
            </w:pPr>
            <w:r w:rsidRPr="00AE6612">
              <w:rPr>
                <w:rFonts w:ascii="Arial" w:hAnsi="Arial" w:cs="Arial"/>
                <w:i/>
                <w:sz w:val="20"/>
                <w:szCs w:val="20"/>
              </w:rPr>
              <w:t>Ciągnik z pługiem + rozrzutnik typu RCW</w:t>
            </w:r>
          </w:p>
        </w:tc>
        <w:tc>
          <w:tcPr>
            <w:tcW w:w="1320" w:type="dxa"/>
            <w:tcBorders>
              <w:top w:val="single" w:sz="6" w:space="0" w:color="auto"/>
              <w:left w:val="single" w:sz="6" w:space="0" w:color="auto"/>
              <w:bottom w:val="single" w:sz="6" w:space="0" w:color="auto"/>
              <w:right w:val="single" w:sz="6" w:space="0" w:color="auto"/>
            </w:tcBorders>
            <w:vAlign w:val="center"/>
          </w:tcPr>
          <w:p w14:paraId="0D9DB09F" w14:textId="355EBC01" w:rsidR="00AE6612" w:rsidRPr="00AE6612" w:rsidRDefault="006542E5" w:rsidP="00AE6612">
            <w:pPr>
              <w:ind w:left="-227" w:right="-227"/>
              <w:jc w:val="center"/>
              <w:rPr>
                <w:rFonts w:ascii="Arial" w:hAnsi="Arial" w:cs="Arial"/>
                <w:b/>
                <w:bCs/>
                <w:i/>
                <w:sz w:val="20"/>
                <w:szCs w:val="20"/>
              </w:rPr>
            </w:pPr>
            <w:r>
              <w:rPr>
                <w:rFonts w:ascii="Arial" w:hAnsi="Arial" w:cs="Arial"/>
                <w:b/>
                <w:bCs/>
                <w:i/>
                <w:sz w:val="20"/>
                <w:szCs w:val="20"/>
              </w:rPr>
              <w:t>1</w:t>
            </w:r>
          </w:p>
        </w:tc>
      </w:tr>
    </w:tbl>
    <w:p w14:paraId="51D331EC" w14:textId="77777777" w:rsidR="00AE6612" w:rsidRPr="00AE6612" w:rsidRDefault="00AE6612" w:rsidP="00AE6612">
      <w:pPr>
        <w:spacing w:line="276" w:lineRule="auto"/>
        <w:ind w:left="709"/>
        <w:jc w:val="both"/>
        <w:rPr>
          <w:rFonts w:ascii="Arial" w:eastAsia="Calibri" w:hAnsi="Arial" w:cs="Arial"/>
          <w:i/>
          <w:iCs/>
          <w:sz w:val="22"/>
          <w:szCs w:val="22"/>
          <w:lang w:eastAsia="en-US"/>
        </w:rPr>
      </w:pPr>
    </w:p>
    <w:p w14:paraId="2E2F10B7" w14:textId="77777777" w:rsidR="00AE6612" w:rsidRPr="00AE6612" w:rsidRDefault="00AE6612" w:rsidP="00AE6612">
      <w:pPr>
        <w:spacing w:line="276" w:lineRule="auto"/>
        <w:ind w:left="709"/>
        <w:jc w:val="both"/>
        <w:rPr>
          <w:rFonts w:ascii="Arial" w:eastAsia="Calibri" w:hAnsi="Arial" w:cs="Arial"/>
          <w:i/>
          <w:iCs/>
          <w:sz w:val="22"/>
          <w:szCs w:val="22"/>
          <w:lang w:eastAsia="en-US"/>
        </w:rPr>
      </w:pPr>
      <w:r w:rsidRPr="00AE6612">
        <w:rPr>
          <w:rFonts w:ascii="Arial" w:eastAsia="Calibri" w:hAnsi="Arial" w:cs="Arial"/>
          <w:i/>
          <w:iCs/>
          <w:sz w:val="22"/>
          <w:szCs w:val="22"/>
          <w:lang w:eastAsia="en-US"/>
        </w:rPr>
        <w:t xml:space="preserve">- </w:t>
      </w:r>
      <w:r w:rsidRPr="00AE6612">
        <w:rPr>
          <w:rFonts w:ascii="Arial" w:eastAsia="Calibri" w:hAnsi="Arial" w:cs="Arial"/>
          <w:b/>
          <w:bCs/>
          <w:i/>
          <w:iCs/>
          <w:sz w:val="22"/>
          <w:szCs w:val="22"/>
          <w:lang w:eastAsia="en-US"/>
        </w:rPr>
        <w:t>zadanie 5:</w:t>
      </w:r>
    </w:p>
    <w:tbl>
      <w:tblPr>
        <w:tblW w:w="8400" w:type="dxa"/>
        <w:tblInd w:w="79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536"/>
        <w:gridCol w:w="6544"/>
        <w:gridCol w:w="1320"/>
      </w:tblGrid>
      <w:tr w:rsidR="00AE6612" w:rsidRPr="00AE6612" w14:paraId="65DF7BF0" w14:textId="77777777" w:rsidTr="00B2226C">
        <w:trPr>
          <w:trHeight w:val="799"/>
        </w:trPr>
        <w:tc>
          <w:tcPr>
            <w:tcW w:w="536" w:type="dxa"/>
            <w:tcBorders>
              <w:top w:val="single" w:sz="4" w:space="0" w:color="auto"/>
              <w:left w:val="single" w:sz="4" w:space="0" w:color="auto"/>
              <w:bottom w:val="single" w:sz="6" w:space="0" w:color="auto"/>
              <w:right w:val="single" w:sz="4" w:space="0" w:color="auto"/>
            </w:tcBorders>
            <w:vAlign w:val="center"/>
          </w:tcPr>
          <w:p w14:paraId="5EA0F81F" w14:textId="77777777" w:rsidR="00AE6612" w:rsidRPr="00AE6612" w:rsidRDefault="00AE6612" w:rsidP="00AE6612">
            <w:pPr>
              <w:spacing w:before="120"/>
              <w:jc w:val="center"/>
              <w:rPr>
                <w:rFonts w:ascii="Arial" w:hAnsi="Arial" w:cs="Arial"/>
                <w:b/>
                <w:bCs/>
                <w:sz w:val="20"/>
                <w:szCs w:val="20"/>
              </w:rPr>
            </w:pPr>
            <w:r w:rsidRPr="00AE6612">
              <w:rPr>
                <w:rFonts w:ascii="Arial" w:hAnsi="Arial" w:cs="Arial"/>
                <w:b/>
                <w:bCs/>
                <w:sz w:val="20"/>
                <w:szCs w:val="20"/>
              </w:rPr>
              <w:t>L.p.</w:t>
            </w:r>
          </w:p>
        </w:tc>
        <w:tc>
          <w:tcPr>
            <w:tcW w:w="6544" w:type="dxa"/>
            <w:tcBorders>
              <w:top w:val="single" w:sz="4" w:space="0" w:color="auto"/>
              <w:left w:val="single" w:sz="4" w:space="0" w:color="auto"/>
              <w:bottom w:val="single" w:sz="6" w:space="0" w:color="auto"/>
              <w:right w:val="single" w:sz="4" w:space="0" w:color="auto"/>
            </w:tcBorders>
            <w:vAlign w:val="center"/>
          </w:tcPr>
          <w:p w14:paraId="605BAD94" w14:textId="77777777" w:rsidR="00AE6612" w:rsidRPr="00AE6612" w:rsidRDefault="00AE6612" w:rsidP="00AE6612">
            <w:pPr>
              <w:spacing w:before="120"/>
              <w:jc w:val="center"/>
              <w:rPr>
                <w:rFonts w:ascii="Arial" w:hAnsi="Arial" w:cs="Arial"/>
                <w:b/>
                <w:bCs/>
                <w:sz w:val="20"/>
                <w:szCs w:val="20"/>
              </w:rPr>
            </w:pPr>
            <w:r w:rsidRPr="00AE6612">
              <w:rPr>
                <w:rFonts w:ascii="Arial" w:hAnsi="Arial" w:cs="Arial"/>
                <w:b/>
                <w:bCs/>
                <w:sz w:val="20"/>
                <w:szCs w:val="20"/>
              </w:rPr>
              <w:t>Wyszczególnienie</w:t>
            </w:r>
          </w:p>
          <w:p w14:paraId="381EEB52" w14:textId="77777777" w:rsidR="00AE6612" w:rsidRPr="00AE6612" w:rsidRDefault="00AE6612" w:rsidP="00AE6612">
            <w:pPr>
              <w:jc w:val="center"/>
              <w:rPr>
                <w:rFonts w:ascii="Arial" w:hAnsi="Arial" w:cs="Arial"/>
                <w:b/>
                <w:bCs/>
                <w:sz w:val="20"/>
                <w:szCs w:val="20"/>
              </w:rPr>
            </w:pPr>
            <w:r w:rsidRPr="00AE6612">
              <w:rPr>
                <w:rFonts w:ascii="Arial" w:hAnsi="Arial" w:cs="Arial"/>
                <w:b/>
                <w:bCs/>
                <w:sz w:val="20"/>
                <w:szCs w:val="20"/>
              </w:rPr>
              <w:t>(parametry)</w:t>
            </w:r>
          </w:p>
        </w:tc>
        <w:tc>
          <w:tcPr>
            <w:tcW w:w="1320" w:type="dxa"/>
            <w:tcBorders>
              <w:top w:val="single" w:sz="4" w:space="0" w:color="auto"/>
              <w:left w:val="single" w:sz="4" w:space="0" w:color="auto"/>
              <w:bottom w:val="single" w:sz="6" w:space="0" w:color="auto"/>
              <w:right w:val="single" w:sz="6" w:space="0" w:color="auto"/>
            </w:tcBorders>
            <w:vAlign w:val="center"/>
          </w:tcPr>
          <w:p w14:paraId="1536797D" w14:textId="77777777" w:rsidR="00AE6612" w:rsidRPr="00AE6612" w:rsidRDefault="00AE6612" w:rsidP="00AE6612">
            <w:pPr>
              <w:spacing w:before="120"/>
              <w:ind w:right="-113"/>
              <w:jc w:val="center"/>
              <w:rPr>
                <w:rFonts w:ascii="Arial" w:hAnsi="Arial" w:cs="Arial"/>
                <w:b/>
                <w:bCs/>
                <w:sz w:val="20"/>
                <w:szCs w:val="20"/>
              </w:rPr>
            </w:pPr>
            <w:r w:rsidRPr="00AE6612">
              <w:rPr>
                <w:rFonts w:ascii="Arial" w:hAnsi="Arial" w:cs="Arial"/>
                <w:b/>
                <w:bCs/>
                <w:sz w:val="20"/>
                <w:szCs w:val="20"/>
              </w:rPr>
              <w:t>Min. liczba jednostek</w:t>
            </w:r>
          </w:p>
        </w:tc>
      </w:tr>
      <w:tr w:rsidR="00AE6612" w:rsidRPr="00993C43" w14:paraId="32733D8C" w14:textId="77777777" w:rsidTr="00B2226C">
        <w:trPr>
          <w:trHeight w:val="260"/>
        </w:trPr>
        <w:tc>
          <w:tcPr>
            <w:tcW w:w="536" w:type="dxa"/>
            <w:tcBorders>
              <w:top w:val="single" w:sz="6" w:space="0" w:color="auto"/>
              <w:left w:val="single" w:sz="4" w:space="0" w:color="auto"/>
              <w:bottom w:val="single" w:sz="6" w:space="0" w:color="auto"/>
              <w:right w:val="single" w:sz="4" w:space="0" w:color="auto"/>
            </w:tcBorders>
            <w:vAlign w:val="center"/>
          </w:tcPr>
          <w:p w14:paraId="49A2839F" w14:textId="77777777" w:rsidR="00AE6612" w:rsidRPr="00993C43" w:rsidRDefault="00AE6612" w:rsidP="00AE6612">
            <w:pPr>
              <w:spacing w:before="120"/>
              <w:jc w:val="center"/>
              <w:rPr>
                <w:rFonts w:ascii="Arial" w:hAnsi="Arial" w:cs="Arial"/>
                <w:bCs/>
                <w:smallCaps/>
                <w:sz w:val="12"/>
                <w:szCs w:val="12"/>
              </w:rPr>
            </w:pPr>
            <w:r w:rsidRPr="00993C43">
              <w:rPr>
                <w:rFonts w:ascii="Arial" w:hAnsi="Arial" w:cs="Arial"/>
                <w:bCs/>
                <w:smallCaps/>
                <w:sz w:val="12"/>
                <w:szCs w:val="12"/>
              </w:rPr>
              <w:t>1</w:t>
            </w:r>
          </w:p>
        </w:tc>
        <w:tc>
          <w:tcPr>
            <w:tcW w:w="6544" w:type="dxa"/>
            <w:tcBorders>
              <w:top w:val="single" w:sz="6" w:space="0" w:color="auto"/>
              <w:left w:val="single" w:sz="4" w:space="0" w:color="auto"/>
              <w:bottom w:val="single" w:sz="6" w:space="0" w:color="auto"/>
              <w:right w:val="single" w:sz="6" w:space="0" w:color="auto"/>
            </w:tcBorders>
            <w:vAlign w:val="center"/>
          </w:tcPr>
          <w:p w14:paraId="7AA05801" w14:textId="77777777" w:rsidR="00AE6612" w:rsidRPr="00993C43" w:rsidRDefault="00AE6612" w:rsidP="00AE6612">
            <w:pPr>
              <w:jc w:val="center"/>
              <w:rPr>
                <w:rFonts w:ascii="Arial" w:hAnsi="Arial" w:cs="Arial"/>
                <w:bCs/>
                <w:smallCaps/>
                <w:sz w:val="12"/>
                <w:szCs w:val="12"/>
              </w:rPr>
            </w:pPr>
            <w:r w:rsidRPr="00993C43">
              <w:rPr>
                <w:rFonts w:ascii="Arial" w:hAnsi="Arial" w:cs="Arial"/>
                <w:bCs/>
                <w:smallCaps/>
                <w:sz w:val="12"/>
                <w:szCs w:val="12"/>
              </w:rPr>
              <w:t>2</w:t>
            </w:r>
          </w:p>
        </w:tc>
        <w:tc>
          <w:tcPr>
            <w:tcW w:w="1320" w:type="dxa"/>
            <w:tcBorders>
              <w:top w:val="single" w:sz="6" w:space="0" w:color="auto"/>
              <w:left w:val="single" w:sz="6" w:space="0" w:color="auto"/>
              <w:bottom w:val="single" w:sz="6" w:space="0" w:color="auto"/>
              <w:right w:val="single" w:sz="6" w:space="0" w:color="auto"/>
            </w:tcBorders>
            <w:vAlign w:val="center"/>
          </w:tcPr>
          <w:p w14:paraId="745D181E" w14:textId="77777777" w:rsidR="00AE6612" w:rsidRPr="00993C43" w:rsidRDefault="00AE6612" w:rsidP="00AE6612">
            <w:pPr>
              <w:ind w:left="-113" w:right="-113"/>
              <w:jc w:val="center"/>
              <w:rPr>
                <w:rFonts w:ascii="Arial" w:hAnsi="Arial" w:cs="Arial"/>
                <w:bCs/>
                <w:smallCaps/>
                <w:sz w:val="12"/>
                <w:szCs w:val="12"/>
              </w:rPr>
            </w:pPr>
            <w:r w:rsidRPr="00993C43">
              <w:rPr>
                <w:rFonts w:ascii="Arial" w:hAnsi="Arial" w:cs="Arial"/>
                <w:bCs/>
                <w:smallCaps/>
                <w:sz w:val="12"/>
                <w:szCs w:val="12"/>
              </w:rPr>
              <w:t>3</w:t>
            </w:r>
          </w:p>
        </w:tc>
      </w:tr>
      <w:tr w:rsidR="00AE6612" w:rsidRPr="00AE6612" w14:paraId="49246ADC" w14:textId="77777777" w:rsidTr="00B2226C">
        <w:trPr>
          <w:trHeight w:val="490"/>
        </w:trPr>
        <w:tc>
          <w:tcPr>
            <w:tcW w:w="536" w:type="dxa"/>
            <w:tcBorders>
              <w:top w:val="nil"/>
              <w:left w:val="single" w:sz="4" w:space="0" w:color="auto"/>
              <w:bottom w:val="single" w:sz="6" w:space="0" w:color="auto"/>
              <w:right w:val="single" w:sz="4" w:space="0" w:color="auto"/>
            </w:tcBorders>
            <w:vAlign w:val="center"/>
          </w:tcPr>
          <w:p w14:paraId="0A0CE713" w14:textId="77777777" w:rsidR="00AE6612" w:rsidRPr="00AE6612" w:rsidRDefault="00AE6612" w:rsidP="00AE6612">
            <w:pPr>
              <w:jc w:val="center"/>
              <w:rPr>
                <w:rFonts w:ascii="Arial" w:hAnsi="Arial" w:cs="Arial"/>
                <w:i/>
                <w:sz w:val="20"/>
                <w:szCs w:val="20"/>
              </w:rPr>
            </w:pPr>
            <w:r w:rsidRPr="00AE6612">
              <w:rPr>
                <w:rFonts w:ascii="Arial" w:hAnsi="Arial" w:cs="Arial"/>
                <w:i/>
                <w:sz w:val="20"/>
                <w:szCs w:val="20"/>
              </w:rPr>
              <w:t>1.</w:t>
            </w:r>
          </w:p>
        </w:tc>
        <w:tc>
          <w:tcPr>
            <w:tcW w:w="6544" w:type="dxa"/>
            <w:tcBorders>
              <w:top w:val="nil"/>
              <w:left w:val="single" w:sz="4" w:space="0" w:color="auto"/>
              <w:bottom w:val="single" w:sz="6" w:space="0" w:color="auto"/>
              <w:right w:val="single" w:sz="6" w:space="0" w:color="auto"/>
            </w:tcBorders>
            <w:vAlign w:val="center"/>
          </w:tcPr>
          <w:p w14:paraId="2C0974C2" w14:textId="77777777" w:rsidR="00AE6612" w:rsidRPr="00AE6612" w:rsidRDefault="00AE6612" w:rsidP="00AE6612">
            <w:pPr>
              <w:jc w:val="both"/>
              <w:rPr>
                <w:rFonts w:ascii="Arial" w:hAnsi="Arial" w:cs="Arial"/>
                <w:i/>
                <w:sz w:val="20"/>
                <w:szCs w:val="20"/>
              </w:rPr>
            </w:pPr>
            <w:r w:rsidRPr="00AE6612">
              <w:rPr>
                <w:rFonts w:ascii="Arial" w:hAnsi="Arial" w:cs="Arial"/>
                <w:i/>
                <w:sz w:val="20"/>
                <w:szCs w:val="20"/>
              </w:rPr>
              <w:t>Nośnik 8-15 t. + piaskarka + pług jednostronny</w:t>
            </w:r>
          </w:p>
        </w:tc>
        <w:tc>
          <w:tcPr>
            <w:tcW w:w="1320" w:type="dxa"/>
            <w:tcBorders>
              <w:top w:val="nil"/>
              <w:left w:val="single" w:sz="6" w:space="0" w:color="auto"/>
              <w:bottom w:val="single" w:sz="6" w:space="0" w:color="auto"/>
              <w:right w:val="single" w:sz="6" w:space="0" w:color="auto"/>
            </w:tcBorders>
            <w:vAlign w:val="center"/>
          </w:tcPr>
          <w:p w14:paraId="01D0FA71" w14:textId="77777777" w:rsidR="00AE6612" w:rsidRPr="00AE6612" w:rsidRDefault="00AE6612" w:rsidP="00AE6612">
            <w:pPr>
              <w:ind w:left="-227" w:right="-227"/>
              <w:jc w:val="center"/>
              <w:rPr>
                <w:rFonts w:ascii="Arial" w:hAnsi="Arial" w:cs="Arial"/>
                <w:b/>
                <w:bCs/>
                <w:i/>
                <w:sz w:val="20"/>
                <w:szCs w:val="20"/>
              </w:rPr>
            </w:pPr>
            <w:r w:rsidRPr="00AE6612">
              <w:rPr>
                <w:rFonts w:ascii="Arial" w:hAnsi="Arial" w:cs="Arial"/>
                <w:b/>
                <w:bCs/>
                <w:i/>
                <w:sz w:val="20"/>
                <w:szCs w:val="20"/>
              </w:rPr>
              <w:t>2</w:t>
            </w:r>
          </w:p>
        </w:tc>
      </w:tr>
      <w:tr w:rsidR="00AE6612" w:rsidRPr="00AE6612" w14:paraId="65BE37BE" w14:textId="77777777" w:rsidTr="00B2226C">
        <w:trPr>
          <w:trHeight w:val="354"/>
        </w:trPr>
        <w:tc>
          <w:tcPr>
            <w:tcW w:w="536" w:type="dxa"/>
            <w:tcBorders>
              <w:top w:val="single" w:sz="6" w:space="0" w:color="auto"/>
              <w:left w:val="single" w:sz="4" w:space="0" w:color="auto"/>
              <w:bottom w:val="single" w:sz="6" w:space="0" w:color="auto"/>
              <w:right w:val="single" w:sz="4" w:space="0" w:color="auto"/>
            </w:tcBorders>
            <w:vAlign w:val="center"/>
          </w:tcPr>
          <w:p w14:paraId="15246167" w14:textId="77777777" w:rsidR="00AE6612" w:rsidRPr="00AE6612" w:rsidRDefault="00AE6612" w:rsidP="00AE6612">
            <w:pPr>
              <w:jc w:val="center"/>
              <w:rPr>
                <w:rFonts w:ascii="Arial" w:hAnsi="Arial" w:cs="Arial"/>
                <w:i/>
                <w:sz w:val="20"/>
                <w:szCs w:val="20"/>
              </w:rPr>
            </w:pPr>
            <w:r w:rsidRPr="00AE6612">
              <w:rPr>
                <w:rFonts w:ascii="Arial" w:hAnsi="Arial" w:cs="Arial"/>
                <w:i/>
                <w:sz w:val="20"/>
                <w:szCs w:val="20"/>
              </w:rPr>
              <w:t>2.</w:t>
            </w:r>
          </w:p>
        </w:tc>
        <w:tc>
          <w:tcPr>
            <w:tcW w:w="6544" w:type="dxa"/>
            <w:tcBorders>
              <w:top w:val="single" w:sz="6" w:space="0" w:color="auto"/>
              <w:left w:val="single" w:sz="4" w:space="0" w:color="auto"/>
              <w:bottom w:val="single" w:sz="6" w:space="0" w:color="auto"/>
              <w:right w:val="single" w:sz="6" w:space="0" w:color="auto"/>
            </w:tcBorders>
            <w:vAlign w:val="center"/>
          </w:tcPr>
          <w:p w14:paraId="2FB970FB" w14:textId="77777777" w:rsidR="00AE6612" w:rsidRPr="00AE6612" w:rsidRDefault="00AE6612" w:rsidP="00AE6612">
            <w:pPr>
              <w:jc w:val="both"/>
              <w:rPr>
                <w:rFonts w:ascii="Arial" w:hAnsi="Arial" w:cs="Arial"/>
                <w:i/>
                <w:sz w:val="20"/>
                <w:szCs w:val="20"/>
              </w:rPr>
            </w:pPr>
            <w:r w:rsidRPr="00AE6612">
              <w:rPr>
                <w:rFonts w:ascii="Arial" w:hAnsi="Arial" w:cs="Arial"/>
                <w:i/>
                <w:sz w:val="20"/>
                <w:szCs w:val="20"/>
              </w:rPr>
              <w:t>Nośnik dwunapędowy pod pług dwustronny</w:t>
            </w:r>
          </w:p>
        </w:tc>
        <w:tc>
          <w:tcPr>
            <w:tcW w:w="1320" w:type="dxa"/>
            <w:tcBorders>
              <w:top w:val="single" w:sz="6" w:space="0" w:color="auto"/>
              <w:left w:val="single" w:sz="6" w:space="0" w:color="auto"/>
              <w:bottom w:val="single" w:sz="6" w:space="0" w:color="auto"/>
              <w:right w:val="single" w:sz="6" w:space="0" w:color="auto"/>
            </w:tcBorders>
            <w:vAlign w:val="center"/>
          </w:tcPr>
          <w:p w14:paraId="78300860" w14:textId="77777777" w:rsidR="00AE6612" w:rsidRPr="00AE6612" w:rsidRDefault="00AE6612" w:rsidP="00AE6612">
            <w:pPr>
              <w:ind w:left="-227" w:right="-227"/>
              <w:jc w:val="center"/>
              <w:rPr>
                <w:rFonts w:ascii="Arial" w:hAnsi="Arial" w:cs="Arial"/>
                <w:b/>
                <w:bCs/>
                <w:i/>
                <w:sz w:val="20"/>
                <w:szCs w:val="20"/>
              </w:rPr>
            </w:pPr>
            <w:r w:rsidRPr="00AE6612">
              <w:rPr>
                <w:rFonts w:ascii="Arial" w:hAnsi="Arial" w:cs="Arial"/>
                <w:b/>
                <w:bCs/>
                <w:i/>
                <w:sz w:val="20"/>
                <w:szCs w:val="20"/>
              </w:rPr>
              <w:t>1</w:t>
            </w:r>
          </w:p>
        </w:tc>
      </w:tr>
      <w:tr w:rsidR="00AE6612" w:rsidRPr="00AE6612" w14:paraId="6297E91A" w14:textId="77777777" w:rsidTr="00B2226C">
        <w:trPr>
          <w:trHeight w:val="354"/>
        </w:trPr>
        <w:tc>
          <w:tcPr>
            <w:tcW w:w="536" w:type="dxa"/>
            <w:tcBorders>
              <w:top w:val="single" w:sz="6" w:space="0" w:color="auto"/>
              <w:left w:val="single" w:sz="4" w:space="0" w:color="auto"/>
              <w:bottom w:val="single" w:sz="6" w:space="0" w:color="auto"/>
              <w:right w:val="single" w:sz="4" w:space="0" w:color="auto"/>
            </w:tcBorders>
            <w:vAlign w:val="center"/>
          </w:tcPr>
          <w:p w14:paraId="4D6D7161" w14:textId="77777777" w:rsidR="00AE6612" w:rsidRPr="00AE6612" w:rsidRDefault="00AE6612" w:rsidP="00AE6612">
            <w:pPr>
              <w:jc w:val="center"/>
              <w:rPr>
                <w:rFonts w:ascii="Arial" w:hAnsi="Arial" w:cs="Arial"/>
                <w:i/>
                <w:sz w:val="20"/>
                <w:szCs w:val="20"/>
              </w:rPr>
            </w:pPr>
            <w:r w:rsidRPr="00AE6612">
              <w:rPr>
                <w:rFonts w:ascii="Arial" w:hAnsi="Arial" w:cs="Arial"/>
                <w:i/>
                <w:sz w:val="20"/>
                <w:szCs w:val="20"/>
              </w:rPr>
              <w:t>3.</w:t>
            </w:r>
          </w:p>
        </w:tc>
        <w:tc>
          <w:tcPr>
            <w:tcW w:w="6544" w:type="dxa"/>
            <w:tcBorders>
              <w:top w:val="single" w:sz="6" w:space="0" w:color="auto"/>
              <w:left w:val="single" w:sz="4" w:space="0" w:color="auto"/>
              <w:bottom w:val="single" w:sz="6" w:space="0" w:color="auto"/>
              <w:right w:val="single" w:sz="6" w:space="0" w:color="auto"/>
            </w:tcBorders>
            <w:vAlign w:val="center"/>
          </w:tcPr>
          <w:p w14:paraId="7AA36BA7" w14:textId="6BD19630" w:rsidR="00AE6612" w:rsidRPr="00AE6612" w:rsidRDefault="00AE6612" w:rsidP="00AE6612">
            <w:pPr>
              <w:jc w:val="both"/>
              <w:rPr>
                <w:rFonts w:ascii="Arial" w:hAnsi="Arial" w:cs="Arial"/>
                <w:i/>
                <w:sz w:val="20"/>
                <w:szCs w:val="20"/>
              </w:rPr>
            </w:pPr>
            <w:r w:rsidRPr="00AE6612">
              <w:rPr>
                <w:rFonts w:ascii="Arial" w:hAnsi="Arial" w:cs="Arial"/>
                <w:i/>
                <w:sz w:val="20"/>
                <w:szCs w:val="20"/>
              </w:rPr>
              <w:t>Ładowarka na kołach do załadunku mieszanki o pojemności łyżki 0,</w:t>
            </w:r>
            <w:r w:rsidR="003E5B09">
              <w:rPr>
                <w:rFonts w:ascii="Arial" w:hAnsi="Arial" w:cs="Arial"/>
                <w:i/>
                <w:sz w:val="20"/>
                <w:szCs w:val="20"/>
              </w:rPr>
              <w:t>25</w:t>
            </w:r>
            <w:r w:rsidRPr="00AE6612">
              <w:rPr>
                <w:rFonts w:ascii="Arial" w:hAnsi="Arial" w:cs="Arial"/>
                <w:i/>
                <w:sz w:val="20"/>
                <w:szCs w:val="20"/>
              </w:rPr>
              <w:t xml:space="preserve"> m</w:t>
            </w:r>
            <w:r w:rsidRPr="00AE6612">
              <w:rPr>
                <w:rFonts w:ascii="Arial" w:hAnsi="Arial" w:cs="Arial"/>
                <w:i/>
                <w:sz w:val="20"/>
                <w:szCs w:val="20"/>
                <w:vertAlign w:val="superscript"/>
              </w:rPr>
              <w:t>3</w:t>
            </w:r>
            <w:r w:rsidRPr="00AE6612">
              <w:rPr>
                <w:rFonts w:ascii="Arial" w:hAnsi="Arial" w:cs="Arial"/>
                <w:i/>
                <w:sz w:val="20"/>
                <w:szCs w:val="20"/>
              </w:rPr>
              <w:t xml:space="preserve"> do </w:t>
            </w:r>
            <w:r w:rsidR="003E5B09">
              <w:rPr>
                <w:rFonts w:ascii="Arial" w:hAnsi="Arial" w:cs="Arial"/>
                <w:i/>
                <w:sz w:val="20"/>
                <w:szCs w:val="20"/>
              </w:rPr>
              <w:t>1,20</w:t>
            </w:r>
            <w:r w:rsidRPr="00AE6612">
              <w:rPr>
                <w:rFonts w:ascii="Arial" w:hAnsi="Arial" w:cs="Arial"/>
                <w:i/>
                <w:sz w:val="20"/>
                <w:szCs w:val="20"/>
              </w:rPr>
              <w:t xml:space="preserve"> m</w:t>
            </w:r>
            <w:r w:rsidRPr="00AE6612">
              <w:rPr>
                <w:rFonts w:ascii="Arial" w:hAnsi="Arial" w:cs="Arial"/>
                <w:i/>
                <w:sz w:val="20"/>
                <w:szCs w:val="20"/>
                <w:vertAlign w:val="superscript"/>
              </w:rPr>
              <w:t>3</w:t>
            </w:r>
          </w:p>
        </w:tc>
        <w:tc>
          <w:tcPr>
            <w:tcW w:w="1320" w:type="dxa"/>
            <w:tcBorders>
              <w:top w:val="single" w:sz="6" w:space="0" w:color="auto"/>
              <w:left w:val="single" w:sz="6" w:space="0" w:color="auto"/>
              <w:bottom w:val="single" w:sz="6" w:space="0" w:color="auto"/>
              <w:right w:val="single" w:sz="6" w:space="0" w:color="auto"/>
            </w:tcBorders>
            <w:vAlign w:val="center"/>
          </w:tcPr>
          <w:p w14:paraId="6A65E891" w14:textId="77777777" w:rsidR="00AE6612" w:rsidRPr="00AE6612" w:rsidRDefault="00AE6612" w:rsidP="00AE6612">
            <w:pPr>
              <w:ind w:left="-227" w:right="-227"/>
              <w:jc w:val="center"/>
              <w:rPr>
                <w:rFonts w:ascii="Arial" w:hAnsi="Arial" w:cs="Arial"/>
                <w:b/>
                <w:bCs/>
                <w:i/>
                <w:sz w:val="20"/>
                <w:szCs w:val="20"/>
              </w:rPr>
            </w:pPr>
            <w:r w:rsidRPr="00AE6612">
              <w:rPr>
                <w:rFonts w:ascii="Arial" w:hAnsi="Arial" w:cs="Arial"/>
                <w:b/>
                <w:bCs/>
                <w:i/>
                <w:sz w:val="20"/>
                <w:szCs w:val="20"/>
              </w:rPr>
              <w:t>1</w:t>
            </w:r>
          </w:p>
        </w:tc>
      </w:tr>
      <w:tr w:rsidR="00AE6612" w:rsidRPr="00AE6612" w14:paraId="4418A853" w14:textId="77777777" w:rsidTr="00B2226C">
        <w:trPr>
          <w:trHeight w:val="354"/>
        </w:trPr>
        <w:tc>
          <w:tcPr>
            <w:tcW w:w="536" w:type="dxa"/>
            <w:tcBorders>
              <w:top w:val="single" w:sz="6" w:space="0" w:color="auto"/>
              <w:left w:val="single" w:sz="4" w:space="0" w:color="auto"/>
              <w:bottom w:val="single" w:sz="6" w:space="0" w:color="auto"/>
              <w:right w:val="single" w:sz="4" w:space="0" w:color="auto"/>
            </w:tcBorders>
            <w:vAlign w:val="center"/>
          </w:tcPr>
          <w:p w14:paraId="78D66FE5" w14:textId="77777777" w:rsidR="00AE6612" w:rsidRPr="00AE6612" w:rsidRDefault="00AE6612" w:rsidP="00AE6612">
            <w:pPr>
              <w:jc w:val="center"/>
              <w:rPr>
                <w:rFonts w:ascii="Arial" w:hAnsi="Arial" w:cs="Arial"/>
                <w:i/>
                <w:sz w:val="20"/>
                <w:szCs w:val="20"/>
              </w:rPr>
            </w:pPr>
            <w:r w:rsidRPr="00AE6612">
              <w:rPr>
                <w:rFonts w:ascii="Arial" w:hAnsi="Arial" w:cs="Arial"/>
                <w:i/>
                <w:sz w:val="20"/>
                <w:szCs w:val="20"/>
              </w:rPr>
              <w:t>4.</w:t>
            </w:r>
          </w:p>
        </w:tc>
        <w:tc>
          <w:tcPr>
            <w:tcW w:w="6544" w:type="dxa"/>
            <w:tcBorders>
              <w:top w:val="single" w:sz="6" w:space="0" w:color="auto"/>
              <w:left w:val="single" w:sz="4" w:space="0" w:color="auto"/>
              <w:bottom w:val="single" w:sz="6" w:space="0" w:color="auto"/>
              <w:right w:val="single" w:sz="6" w:space="0" w:color="auto"/>
            </w:tcBorders>
            <w:vAlign w:val="center"/>
          </w:tcPr>
          <w:p w14:paraId="558FA225" w14:textId="77777777" w:rsidR="00AE6612" w:rsidRPr="00AE6612" w:rsidRDefault="00AE6612" w:rsidP="00AE6612">
            <w:pPr>
              <w:jc w:val="both"/>
              <w:rPr>
                <w:rFonts w:ascii="Arial" w:hAnsi="Arial" w:cs="Arial"/>
                <w:i/>
                <w:sz w:val="20"/>
                <w:szCs w:val="20"/>
              </w:rPr>
            </w:pPr>
            <w:r w:rsidRPr="00AE6612">
              <w:rPr>
                <w:rFonts w:ascii="Arial" w:hAnsi="Arial" w:cs="Arial"/>
                <w:i/>
                <w:sz w:val="20"/>
                <w:szCs w:val="20"/>
              </w:rPr>
              <w:t>Ładowarka na kołach do odśnieżania o pojemności łyżki 1,5 m</w:t>
            </w:r>
            <w:r w:rsidRPr="00AE6612">
              <w:rPr>
                <w:rFonts w:ascii="Arial" w:hAnsi="Arial" w:cs="Arial"/>
                <w:i/>
                <w:sz w:val="20"/>
                <w:szCs w:val="20"/>
                <w:vertAlign w:val="superscript"/>
              </w:rPr>
              <w:t>3</w:t>
            </w:r>
            <w:r w:rsidRPr="00AE6612">
              <w:rPr>
                <w:rFonts w:ascii="Arial" w:hAnsi="Arial" w:cs="Arial"/>
                <w:i/>
                <w:sz w:val="20"/>
                <w:szCs w:val="20"/>
              </w:rPr>
              <w:t xml:space="preserve"> do 3 m³</w:t>
            </w:r>
          </w:p>
        </w:tc>
        <w:tc>
          <w:tcPr>
            <w:tcW w:w="1320" w:type="dxa"/>
            <w:tcBorders>
              <w:top w:val="single" w:sz="6" w:space="0" w:color="auto"/>
              <w:left w:val="single" w:sz="6" w:space="0" w:color="auto"/>
              <w:bottom w:val="single" w:sz="6" w:space="0" w:color="auto"/>
              <w:right w:val="single" w:sz="6" w:space="0" w:color="auto"/>
            </w:tcBorders>
            <w:vAlign w:val="center"/>
          </w:tcPr>
          <w:p w14:paraId="024C4C52" w14:textId="77777777" w:rsidR="00AE6612" w:rsidRPr="00AE6612" w:rsidRDefault="00AE6612" w:rsidP="00AE6612">
            <w:pPr>
              <w:ind w:left="-227" w:right="-227"/>
              <w:jc w:val="center"/>
              <w:rPr>
                <w:rFonts w:ascii="Arial" w:hAnsi="Arial" w:cs="Arial"/>
                <w:b/>
                <w:bCs/>
                <w:i/>
                <w:sz w:val="20"/>
                <w:szCs w:val="20"/>
              </w:rPr>
            </w:pPr>
            <w:r w:rsidRPr="00AE6612">
              <w:rPr>
                <w:rFonts w:ascii="Arial" w:hAnsi="Arial" w:cs="Arial"/>
                <w:b/>
                <w:bCs/>
                <w:i/>
                <w:sz w:val="20"/>
                <w:szCs w:val="20"/>
              </w:rPr>
              <w:t>1</w:t>
            </w:r>
          </w:p>
        </w:tc>
      </w:tr>
      <w:tr w:rsidR="00AE6612" w:rsidRPr="00AE6612" w14:paraId="3B4DEC48" w14:textId="77777777" w:rsidTr="00B2226C">
        <w:trPr>
          <w:trHeight w:val="354"/>
        </w:trPr>
        <w:tc>
          <w:tcPr>
            <w:tcW w:w="536" w:type="dxa"/>
            <w:tcBorders>
              <w:top w:val="single" w:sz="6" w:space="0" w:color="auto"/>
              <w:left w:val="single" w:sz="4" w:space="0" w:color="auto"/>
              <w:bottom w:val="single" w:sz="6" w:space="0" w:color="auto"/>
              <w:right w:val="single" w:sz="4" w:space="0" w:color="auto"/>
            </w:tcBorders>
            <w:vAlign w:val="center"/>
          </w:tcPr>
          <w:p w14:paraId="00FE5D63" w14:textId="77777777" w:rsidR="00AE6612" w:rsidRPr="00AE6612" w:rsidRDefault="00AE6612" w:rsidP="00AE6612">
            <w:pPr>
              <w:jc w:val="center"/>
              <w:rPr>
                <w:rFonts w:ascii="Arial" w:hAnsi="Arial" w:cs="Arial"/>
                <w:i/>
                <w:sz w:val="20"/>
                <w:szCs w:val="20"/>
              </w:rPr>
            </w:pPr>
            <w:r w:rsidRPr="00AE6612">
              <w:rPr>
                <w:rFonts w:ascii="Arial" w:hAnsi="Arial" w:cs="Arial"/>
                <w:i/>
                <w:sz w:val="20"/>
                <w:szCs w:val="20"/>
              </w:rPr>
              <w:t xml:space="preserve">5. </w:t>
            </w:r>
          </w:p>
        </w:tc>
        <w:tc>
          <w:tcPr>
            <w:tcW w:w="6544" w:type="dxa"/>
            <w:tcBorders>
              <w:top w:val="single" w:sz="6" w:space="0" w:color="auto"/>
              <w:left w:val="single" w:sz="4" w:space="0" w:color="auto"/>
              <w:bottom w:val="single" w:sz="6" w:space="0" w:color="auto"/>
              <w:right w:val="single" w:sz="6" w:space="0" w:color="auto"/>
            </w:tcBorders>
            <w:vAlign w:val="center"/>
          </w:tcPr>
          <w:p w14:paraId="3951524B" w14:textId="77777777" w:rsidR="00AE6612" w:rsidRPr="00AE6612" w:rsidRDefault="00AE6612" w:rsidP="00AE6612">
            <w:pPr>
              <w:jc w:val="both"/>
              <w:rPr>
                <w:rFonts w:ascii="Arial" w:hAnsi="Arial" w:cs="Arial"/>
                <w:i/>
                <w:sz w:val="20"/>
                <w:szCs w:val="20"/>
              </w:rPr>
            </w:pPr>
            <w:r w:rsidRPr="00AE6612">
              <w:rPr>
                <w:rFonts w:ascii="Arial" w:hAnsi="Arial" w:cs="Arial"/>
                <w:i/>
                <w:sz w:val="20"/>
                <w:szCs w:val="20"/>
              </w:rPr>
              <w:t>Samochód samowyładowczy do wywozu śniegu o ład. pow. 16 t.</w:t>
            </w:r>
          </w:p>
        </w:tc>
        <w:tc>
          <w:tcPr>
            <w:tcW w:w="1320" w:type="dxa"/>
            <w:tcBorders>
              <w:top w:val="single" w:sz="6" w:space="0" w:color="auto"/>
              <w:left w:val="single" w:sz="6" w:space="0" w:color="auto"/>
              <w:bottom w:val="single" w:sz="6" w:space="0" w:color="auto"/>
              <w:right w:val="single" w:sz="6" w:space="0" w:color="auto"/>
            </w:tcBorders>
            <w:vAlign w:val="center"/>
          </w:tcPr>
          <w:p w14:paraId="7FCECAFB" w14:textId="77777777" w:rsidR="00AE6612" w:rsidRPr="00AE6612" w:rsidRDefault="00AE6612" w:rsidP="00AE6612">
            <w:pPr>
              <w:ind w:left="-227" w:right="-227"/>
              <w:jc w:val="center"/>
              <w:rPr>
                <w:rFonts w:ascii="Arial" w:hAnsi="Arial" w:cs="Arial"/>
                <w:b/>
                <w:bCs/>
                <w:i/>
                <w:sz w:val="20"/>
                <w:szCs w:val="20"/>
              </w:rPr>
            </w:pPr>
            <w:r w:rsidRPr="00AE6612">
              <w:rPr>
                <w:rFonts w:ascii="Arial" w:hAnsi="Arial" w:cs="Arial"/>
                <w:b/>
                <w:bCs/>
                <w:i/>
                <w:sz w:val="20"/>
                <w:szCs w:val="20"/>
              </w:rPr>
              <w:t>1</w:t>
            </w:r>
          </w:p>
        </w:tc>
      </w:tr>
      <w:tr w:rsidR="00AE6612" w:rsidRPr="00AE6612" w14:paraId="386C1C6E" w14:textId="77777777" w:rsidTr="00B2226C">
        <w:trPr>
          <w:trHeight w:val="354"/>
        </w:trPr>
        <w:tc>
          <w:tcPr>
            <w:tcW w:w="536" w:type="dxa"/>
            <w:tcBorders>
              <w:top w:val="single" w:sz="6" w:space="0" w:color="auto"/>
              <w:left w:val="single" w:sz="4" w:space="0" w:color="auto"/>
              <w:bottom w:val="single" w:sz="6" w:space="0" w:color="auto"/>
              <w:right w:val="single" w:sz="4" w:space="0" w:color="auto"/>
            </w:tcBorders>
            <w:vAlign w:val="center"/>
          </w:tcPr>
          <w:p w14:paraId="376E4B9E" w14:textId="77777777" w:rsidR="00AE6612" w:rsidRPr="00AE6612" w:rsidRDefault="00AE6612" w:rsidP="00AE6612">
            <w:pPr>
              <w:jc w:val="center"/>
              <w:rPr>
                <w:rFonts w:ascii="Arial" w:hAnsi="Arial" w:cs="Arial"/>
                <w:i/>
                <w:sz w:val="20"/>
                <w:szCs w:val="20"/>
              </w:rPr>
            </w:pPr>
            <w:r w:rsidRPr="00AE6612">
              <w:rPr>
                <w:rFonts w:ascii="Arial" w:hAnsi="Arial" w:cs="Arial"/>
                <w:i/>
                <w:sz w:val="20"/>
                <w:szCs w:val="20"/>
              </w:rPr>
              <w:t>6.</w:t>
            </w:r>
          </w:p>
        </w:tc>
        <w:tc>
          <w:tcPr>
            <w:tcW w:w="6544" w:type="dxa"/>
            <w:tcBorders>
              <w:top w:val="single" w:sz="6" w:space="0" w:color="auto"/>
              <w:left w:val="single" w:sz="4" w:space="0" w:color="auto"/>
              <w:bottom w:val="single" w:sz="6" w:space="0" w:color="auto"/>
              <w:right w:val="single" w:sz="6" w:space="0" w:color="auto"/>
            </w:tcBorders>
            <w:vAlign w:val="center"/>
          </w:tcPr>
          <w:p w14:paraId="1D57AE7D" w14:textId="77777777" w:rsidR="00AE6612" w:rsidRPr="00AE6612" w:rsidRDefault="00AE6612" w:rsidP="00AE6612">
            <w:pPr>
              <w:jc w:val="both"/>
              <w:rPr>
                <w:rFonts w:ascii="Arial" w:hAnsi="Arial" w:cs="Arial"/>
                <w:i/>
                <w:sz w:val="20"/>
                <w:szCs w:val="20"/>
              </w:rPr>
            </w:pPr>
            <w:r w:rsidRPr="00AE6612">
              <w:rPr>
                <w:rFonts w:ascii="Arial" w:hAnsi="Arial" w:cs="Arial"/>
                <w:i/>
                <w:sz w:val="20"/>
                <w:szCs w:val="20"/>
              </w:rPr>
              <w:t>Ciągnik z pługiem + rozrzutnik typu RCW</w:t>
            </w:r>
          </w:p>
        </w:tc>
        <w:tc>
          <w:tcPr>
            <w:tcW w:w="1320" w:type="dxa"/>
            <w:tcBorders>
              <w:top w:val="single" w:sz="6" w:space="0" w:color="auto"/>
              <w:left w:val="single" w:sz="6" w:space="0" w:color="auto"/>
              <w:bottom w:val="single" w:sz="6" w:space="0" w:color="auto"/>
              <w:right w:val="single" w:sz="6" w:space="0" w:color="auto"/>
            </w:tcBorders>
            <w:vAlign w:val="center"/>
          </w:tcPr>
          <w:p w14:paraId="47CDACD4" w14:textId="77777777" w:rsidR="00AE6612" w:rsidRPr="00AE6612" w:rsidRDefault="00AE6612" w:rsidP="00AE6612">
            <w:pPr>
              <w:ind w:left="-227" w:right="-227"/>
              <w:jc w:val="center"/>
              <w:rPr>
                <w:rFonts w:ascii="Arial" w:hAnsi="Arial" w:cs="Arial"/>
                <w:b/>
                <w:bCs/>
                <w:i/>
                <w:sz w:val="20"/>
                <w:szCs w:val="20"/>
              </w:rPr>
            </w:pPr>
            <w:r w:rsidRPr="00AE6612">
              <w:rPr>
                <w:rFonts w:ascii="Arial" w:hAnsi="Arial" w:cs="Arial"/>
                <w:b/>
                <w:bCs/>
                <w:i/>
                <w:sz w:val="20"/>
                <w:szCs w:val="20"/>
              </w:rPr>
              <w:t>2</w:t>
            </w:r>
          </w:p>
        </w:tc>
      </w:tr>
    </w:tbl>
    <w:p w14:paraId="268B7284" w14:textId="77777777" w:rsidR="00AE6612" w:rsidRPr="00AE6612" w:rsidRDefault="00AE6612" w:rsidP="00AE6612">
      <w:pPr>
        <w:spacing w:line="276" w:lineRule="auto"/>
        <w:ind w:left="709"/>
        <w:jc w:val="both"/>
        <w:rPr>
          <w:rFonts w:ascii="Arial" w:eastAsia="Calibri" w:hAnsi="Arial" w:cs="Arial"/>
          <w:i/>
          <w:iCs/>
          <w:sz w:val="22"/>
          <w:szCs w:val="22"/>
          <w:lang w:eastAsia="en-US"/>
        </w:rPr>
      </w:pPr>
    </w:p>
    <w:p w14:paraId="4EB50187" w14:textId="77777777" w:rsidR="00AE6612" w:rsidRPr="00AE6612" w:rsidRDefault="00AE6612" w:rsidP="00AE6612">
      <w:pPr>
        <w:spacing w:line="276" w:lineRule="auto"/>
        <w:ind w:left="709"/>
        <w:jc w:val="both"/>
        <w:rPr>
          <w:rFonts w:ascii="Arial" w:eastAsia="Calibri" w:hAnsi="Arial" w:cs="Arial"/>
          <w:sz w:val="22"/>
          <w:szCs w:val="22"/>
          <w:lang w:eastAsia="en-US"/>
        </w:rPr>
      </w:pPr>
      <w:r w:rsidRPr="00AE6612">
        <w:rPr>
          <w:rFonts w:ascii="Arial" w:eastAsia="Calibri" w:hAnsi="Arial" w:cs="Arial"/>
          <w:sz w:val="22"/>
          <w:szCs w:val="22"/>
          <w:u w:val="single"/>
          <w:lang w:eastAsia="en-US"/>
        </w:rPr>
        <w:t>W przypadku składania oferty na więcej niż jedno zadanie</w:t>
      </w:r>
      <w:r w:rsidRPr="00AE6612">
        <w:rPr>
          <w:rFonts w:ascii="Arial" w:eastAsia="Calibri" w:hAnsi="Arial" w:cs="Arial"/>
          <w:sz w:val="22"/>
          <w:szCs w:val="22"/>
          <w:lang w:eastAsia="en-US"/>
        </w:rPr>
        <w:t xml:space="preserve"> Wykonawca musi wykazać spełnienie warunku udziału w postępowaniu w zakresie dysponowania narzędziami, wyposażeniem zakładu oraz urządzeniami technicznymi dla każdego zadania odrębnie.</w:t>
      </w:r>
    </w:p>
    <w:p w14:paraId="11086E24" w14:textId="77777777" w:rsidR="00AE6612" w:rsidRPr="00AE6612" w:rsidRDefault="00AE6612" w:rsidP="00AE6612">
      <w:pPr>
        <w:spacing w:line="276" w:lineRule="auto"/>
        <w:ind w:left="709"/>
        <w:jc w:val="both"/>
        <w:rPr>
          <w:rFonts w:ascii="Arial" w:eastAsia="Calibri" w:hAnsi="Arial" w:cs="Arial"/>
          <w:sz w:val="22"/>
          <w:szCs w:val="22"/>
          <w:lang w:eastAsia="en-US"/>
        </w:rPr>
      </w:pPr>
    </w:p>
    <w:p w14:paraId="0B76033E" w14:textId="77777777" w:rsidR="00AE6612" w:rsidRPr="00AE6612" w:rsidRDefault="00AE6612" w:rsidP="00AE6612">
      <w:pPr>
        <w:spacing w:line="276" w:lineRule="auto"/>
        <w:ind w:left="709"/>
        <w:jc w:val="both"/>
        <w:rPr>
          <w:rFonts w:ascii="Arial" w:eastAsia="Calibri" w:hAnsi="Arial" w:cs="Arial"/>
          <w:sz w:val="22"/>
          <w:szCs w:val="22"/>
          <w:lang w:eastAsia="en-US"/>
        </w:rPr>
      </w:pPr>
      <w:r w:rsidRPr="00AE6612">
        <w:rPr>
          <w:rFonts w:ascii="Arial" w:eastAsia="Calibri" w:hAnsi="Arial" w:cs="Arial"/>
          <w:sz w:val="22"/>
          <w:szCs w:val="22"/>
          <w:u w:val="single"/>
          <w:lang w:eastAsia="en-US"/>
        </w:rPr>
        <w:t xml:space="preserve">W przypadku wykonawców wspólnie ubiegających się o udzielenie zamówienia </w:t>
      </w:r>
      <w:r w:rsidRPr="00AE6612">
        <w:rPr>
          <w:rFonts w:ascii="Arial" w:eastAsia="Calibri" w:hAnsi="Arial" w:cs="Arial"/>
          <w:sz w:val="22"/>
          <w:szCs w:val="22"/>
          <w:lang w:eastAsia="en-US"/>
        </w:rPr>
        <w:t>warunek zostanie spełniony, jeżeli wykonawcy wykażą łącznie spełnienie warunku.</w:t>
      </w:r>
    </w:p>
    <w:p w14:paraId="496722C9" w14:textId="77777777" w:rsidR="00AE6612" w:rsidRPr="00AE6612" w:rsidRDefault="00AE6612" w:rsidP="00AE6612">
      <w:pPr>
        <w:shd w:val="clear" w:color="auto" w:fill="FFFFFF"/>
        <w:tabs>
          <w:tab w:val="left" w:pos="993"/>
        </w:tabs>
        <w:spacing w:line="276" w:lineRule="auto"/>
        <w:ind w:right="20"/>
        <w:jc w:val="both"/>
        <w:rPr>
          <w:rFonts w:ascii="Arial" w:hAnsi="Arial" w:cs="Arial"/>
          <w:bCs/>
          <w:i/>
          <w:iCs/>
          <w:sz w:val="22"/>
          <w:szCs w:val="22"/>
        </w:rPr>
      </w:pPr>
    </w:p>
    <w:bookmarkEnd w:id="8"/>
    <w:p w14:paraId="14AE5AE1" w14:textId="77777777" w:rsidR="00AE6612" w:rsidRPr="00AE6612" w:rsidRDefault="00AE6612" w:rsidP="00AE6612">
      <w:pPr>
        <w:spacing w:line="276" w:lineRule="auto"/>
        <w:ind w:left="426" w:hanging="426"/>
        <w:jc w:val="both"/>
        <w:rPr>
          <w:rFonts w:ascii="Arial" w:hAnsi="Arial" w:cs="Arial"/>
          <w:sz w:val="22"/>
          <w:szCs w:val="22"/>
        </w:rPr>
      </w:pPr>
      <w:r w:rsidRPr="00AE6612">
        <w:rPr>
          <w:rFonts w:ascii="Arial" w:hAnsi="Arial" w:cs="Arial"/>
          <w:b/>
          <w:bCs/>
          <w:sz w:val="22"/>
          <w:szCs w:val="22"/>
        </w:rPr>
        <w:t>3.</w:t>
      </w:r>
      <w:r w:rsidRPr="00AE6612">
        <w:rPr>
          <w:rFonts w:ascii="Arial" w:hAnsi="Arial" w:cs="Arial"/>
          <w:b/>
          <w:bCs/>
          <w:sz w:val="22"/>
          <w:szCs w:val="22"/>
        </w:rPr>
        <w:tab/>
      </w:r>
      <w:r w:rsidRPr="00AE6612">
        <w:rPr>
          <w:rFonts w:ascii="Arial" w:hAnsi="Arial"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BC46AB5" w14:textId="77777777" w:rsidR="00AE6612" w:rsidRPr="003A1E41" w:rsidRDefault="00AE6612" w:rsidP="00B348A6">
      <w:pPr>
        <w:keepNext/>
        <w:keepLines/>
        <w:spacing w:line="276" w:lineRule="auto"/>
        <w:ind w:left="851" w:hanging="851"/>
        <w:outlineLvl w:val="1"/>
        <w:rPr>
          <w:rFonts w:ascii="Arial" w:eastAsia="Arial" w:hAnsi="Arial" w:cs="Arial"/>
          <w:sz w:val="32"/>
          <w:szCs w:val="32"/>
          <w:highlight w:val="lightGray"/>
          <w:lang w:val="pl"/>
        </w:rPr>
      </w:pPr>
    </w:p>
    <w:p w14:paraId="3F01A794" w14:textId="77777777" w:rsidR="009051D6" w:rsidRPr="00173852" w:rsidRDefault="00171095" w:rsidP="00B348A6">
      <w:pPr>
        <w:keepNext/>
        <w:keepLines/>
        <w:spacing w:line="276" w:lineRule="auto"/>
        <w:ind w:left="851" w:hanging="851"/>
        <w:outlineLvl w:val="1"/>
        <w:rPr>
          <w:rFonts w:ascii="Arial" w:eastAsia="Arial" w:hAnsi="Arial" w:cs="Arial"/>
          <w:sz w:val="32"/>
          <w:szCs w:val="32"/>
          <w:highlight w:val="lightGray"/>
          <w:lang w:val="pl"/>
        </w:rPr>
      </w:pPr>
      <w:r w:rsidRPr="00173852">
        <w:rPr>
          <w:rFonts w:ascii="Arial" w:eastAsia="Arial" w:hAnsi="Arial" w:cs="Arial"/>
          <w:sz w:val="32"/>
          <w:szCs w:val="32"/>
          <w:highlight w:val="lightGray"/>
          <w:lang w:val="pl"/>
        </w:rPr>
        <w:t>IX.</w:t>
      </w:r>
      <w:r w:rsidRPr="00173852">
        <w:rPr>
          <w:rFonts w:ascii="Arial" w:eastAsia="Arial" w:hAnsi="Arial" w:cs="Arial"/>
          <w:sz w:val="32"/>
          <w:szCs w:val="32"/>
          <w:highlight w:val="lightGray"/>
          <w:lang w:val="pl"/>
        </w:rPr>
        <w:tab/>
      </w:r>
      <w:r w:rsidR="00036E48" w:rsidRPr="00173852">
        <w:rPr>
          <w:rFonts w:ascii="Arial" w:eastAsia="Arial" w:hAnsi="Arial" w:cs="Arial"/>
          <w:sz w:val="32"/>
          <w:szCs w:val="32"/>
          <w:highlight w:val="lightGray"/>
          <w:lang w:val="pl"/>
        </w:rPr>
        <w:t>Podstawy wykluczenia z postępowania</w:t>
      </w:r>
    </w:p>
    <w:p w14:paraId="3D86AD83" w14:textId="77777777" w:rsidR="00CF7402" w:rsidRPr="00CF7402" w:rsidRDefault="00CF7402" w:rsidP="000C2F4E">
      <w:pPr>
        <w:spacing w:line="276" w:lineRule="auto"/>
        <w:jc w:val="both"/>
        <w:rPr>
          <w:rFonts w:ascii="Arial" w:hAnsi="Arial" w:cs="Arial"/>
          <w:sz w:val="22"/>
          <w:szCs w:val="22"/>
        </w:rPr>
      </w:pPr>
      <w:r w:rsidRPr="00CF7402">
        <w:rPr>
          <w:rFonts w:ascii="Arial" w:hAnsi="Arial" w:cs="Arial"/>
          <w:sz w:val="22"/>
          <w:szCs w:val="22"/>
        </w:rPr>
        <w:t>Z postępowania o udzielenie zamówienia wyklucza się Wykonawców, w stosunku do których zachodzi którakolwiek z okoliczności wskazanych:</w:t>
      </w:r>
    </w:p>
    <w:p w14:paraId="72BB3EC6" w14:textId="77777777" w:rsidR="00CF7402" w:rsidRDefault="000C2F4E" w:rsidP="00811BD3">
      <w:pPr>
        <w:pStyle w:val="Teksttreci0"/>
        <w:numPr>
          <w:ilvl w:val="3"/>
          <w:numId w:val="27"/>
        </w:numPr>
        <w:shd w:val="clear" w:color="auto" w:fill="auto"/>
        <w:tabs>
          <w:tab w:val="left" w:pos="426"/>
        </w:tabs>
        <w:spacing w:line="276" w:lineRule="auto"/>
        <w:ind w:left="426" w:hanging="426"/>
        <w:jc w:val="both"/>
        <w:rPr>
          <w:rFonts w:ascii="Arial" w:hAnsi="Arial" w:cs="Arial"/>
          <w:sz w:val="22"/>
          <w:szCs w:val="22"/>
          <w:lang w:val="pl-PL"/>
        </w:rPr>
      </w:pPr>
      <w:r>
        <w:rPr>
          <w:rFonts w:ascii="Arial" w:hAnsi="Arial" w:cs="Arial"/>
          <w:sz w:val="22"/>
          <w:szCs w:val="22"/>
          <w:lang w:val="pl-PL"/>
        </w:rPr>
        <w:t xml:space="preserve">w art. 108 ust. 1 ustawy </w:t>
      </w:r>
      <w:proofErr w:type="spellStart"/>
      <w:r>
        <w:rPr>
          <w:rFonts w:ascii="Arial" w:hAnsi="Arial" w:cs="Arial"/>
          <w:sz w:val="22"/>
          <w:szCs w:val="22"/>
          <w:lang w:val="pl-PL"/>
        </w:rPr>
        <w:t>Pzp</w:t>
      </w:r>
      <w:proofErr w:type="spellEnd"/>
      <w:r>
        <w:rPr>
          <w:rFonts w:ascii="Arial" w:hAnsi="Arial" w:cs="Arial"/>
          <w:sz w:val="22"/>
          <w:szCs w:val="22"/>
          <w:lang w:val="pl-PL"/>
        </w:rPr>
        <w:t>:</w:t>
      </w:r>
    </w:p>
    <w:p w14:paraId="65CE9888" w14:textId="77777777" w:rsidR="00230275" w:rsidRPr="0006393E" w:rsidRDefault="00230275" w:rsidP="00230275">
      <w:pPr>
        <w:pStyle w:val="Teksttreci0"/>
        <w:numPr>
          <w:ilvl w:val="0"/>
          <w:numId w:val="15"/>
        </w:numPr>
        <w:shd w:val="clear" w:color="auto" w:fill="auto"/>
        <w:tabs>
          <w:tab w:val="left" w:pos="709"/>
        </w:tabs>
        <w:spacing w:line="276" w:lineRule="auto"/>
        <w:ind w:left="709" w:hanging="283"/>
        <w:jc w:val="both"/>
        <w:rPr>
          <w:rFonts w:ascii="Arial" w:hAnsi="Arial" w:cs="Arial"/>
          <w:sz w:val="22"/>
          <w:szCs w:val="22"/>
          <w:lang w:val="pl-PL"/>
        </w:rPr>
      </w:pPr>
      <w:r w:rsidRPr="0006393E">
        <w:rPr>
          <w:rFonts w:ascii="Arial" w:hAnsi="Arial" w:cs="Arial"/>
          <w:sz w:val="22"/>
          <w:szCs w:val="22"/>
          <w:lang w:val="pl-PL"/>
        </w:rPr>
        <w:t>będącego osobą fizyczną, którego prawomocnie skazano za przestępstwo:</w:t>
      </w:r>
    </w:p>
    <w:p w14:paraId="41BE7AAA" w14:textId="77777777" w:rsidR="00230275" w:rsidRPr="0006393E" w:rsidRDefault="00230275" w:rsidP="00230275">
      <w:pPr>
        <w:pStyle w:val="Teksttreci0"/>
        <w:numPr>
          <w:ilvl w:val="0"/>
          <w:numId w:val="14"/>
        </w:numPr>
        <w:shd w:val="clear" w:color="auto" w:fill="auto"/>
        <w:tabs>
          <w:tab w:val="left" w:pos="993"/>
        </w:tabs>
        <w:spacing w:line="276" w:lineRule="auto"/>
        <w:ind w:left="993" w:hanging="284"/>
        <w:jc w:val="both"/>
        <w:rPr>
          <w:rFonts w:ascii="Arial" w:hAnsi="Arial" w:cs="Arial"/>
          <w:sz w:val="22"/>
          <w:szCs w:val="22"/>
          <w:lang w:val="pl-PL"/>
        </w:rPr>
      </w:pPr>
      <w:r w:rsidRPr="0006393E">
        <w:rPr>
          <w:rFonts w:ascii="Arial" w:hAnsi="Arial" w:cs="Arial"/>
          <w:sz w:val="22"/>
          <w:szCs w:val="22"/>
          <w:lang w:val="pl-PL"/>
        </w:rPr>
        <w:t>udziału w zorganizowanej grupie przestępczej albo związku mającym na celu popełnienie przestępstwa skarbowego, o którym mowa w art. 258 Kodeksu karnego,</w:t>
      </w:r>
    </w:p>
    <w:p w14:paraId="43749CC1" w14:textId="77777777" w:rsidR="00230275" w:rsidRDefault="00230275" w:rsidP="00230275">
      <w:pPr>
        <w:pStyle w:val="Teksttreci0"/>
        <w:numPr>
          <w:ilvl w:val="0"/>
          <w:numId w:val="14"/>
        </w:numPr>
        <w:shd w:val="clear" w:color="auto" w:fill="auto"/>
        <w:tabs>
          <w:tab w:val="left" w:pos="993"/>
        </w:tabs>
        <w:spacing w:line="276" w:lineRule="auto"/>
        <w:ind w:left="993" w:hanging="284"/>
        <w:jc w:val="both"/>
        <w:rPr>
          <w:rFonts w:ascii="Arial" w:hAnsi="Arial" w:cs="Arial"/>
          <w:sz w:val="22"/>
          <w:szCs w:val="22"/>
          <w:lang w:val="pl-PL"/>
        </w:rPr>
      </w:pPr>
      <w:r w:rsidRPr="0006393E">
        <w:rPr>
          <w:rFonts w:ascii="Arial" w:hAnsi="Arial" w:cs="Arial"/>
          <w:sz w:val="22"/>
          <w:szCs w:val="22"/>
          <w:lang w:val="pl-PL"/>
        </w:rPr>
        <w:t>handlu ludźmi, o którym mowa w art. 189a Kodeksu karnego,</w:t>
      </w:r>
      <w:r w:rsidRPr="00281B4E">
        <w:rPr>
          <w:rFonts w:ascii="Arial" w:hAnsi="Arial" w:cs="Arial"/>
          <w:sz w:val="22"/>
          <w:szCs w:val="22"/>
          <w:lang w:val="pl-PL"/>
        </w:rPr>
        <w:t xml:space="preserve"> </w:t>
      </w:r>
    </w:p>
    <w:p w14:paraId="6BAE7F83" w14:textId="77777777" w:rsidR="00230275" w:rsidRPr="00281B4E" w:rsidRDefault="00230275" w:rsidP="00230275">
      <w:pPr>
        <w:pStyle w:val="Teksttreci0"/>
        <w:numPr>
          <w:ilvl w:val="0"/>
          <w:numId w:val="14"/>
        </w:numPr>
        <w:shd w:val="clear" w:color="auto" w:fill="auto"/>
        <w:tabs>
          <w:tab w:val="left" w:pos="993"/>
        </w:tabs>
        <w:spacing w:line="276" w:lineRule="auto"/>
        <w:ind w:left="993" w:hanging="284"/>
        <w:jc w:val="both"/>
        <w:rPr>
          <w:rFonts w:ascii="Arial" w:hAnsi="Arial" w:cs="Arial"/>
          <w:sz w:val="22"/>
          <w:szCs w:val="22"/>
          <w:lang w:val="pl-PL"/>
        </w:rPr>
      </w:pPr>
      <w:r w:rsidRPr="00281B4E">
        <w:rPr>
          <w:rFonts w:ascii="Arial" w:hAnsi="Arial" w:cs="Arial"/>
          <w:sz w:val="22"/>
          <w:szCs w:val="22"/>
          <w:lang w:val="pl-PL"/>
        </w:rPr>
        <w:t>o którym mowa w</w:t>
      </w:r>
      <w:r>
        <w:rPr>
          <w:rFonts w:ascii="Arial" w:hAnsi="Arial" w:cs="Arial"/>
          <w:sz w:val="22"/>
          <w:szCs w:val="22"/>
          <w:lang w:val="pl-PL"/>
        </w:rPr>
        <w:t> </w:t>
      </w:r>
      <w:r w:rsidRPr="00281B4E">
        <w:rPr>
          <w:rFonts w:ascii="Arial" w:hAnsi="Arial" w:cs="Arial"/>
          <w:sz w:val="22"/>
          <w:szCs w:val="22"/>
          <w:lang w:val="pl-PL"/>
        </w:rPr>
        <w:t>art. 228–230a, art. 250a Kodeksu karnego, w art. 46–48 ustawy z dnia 25</w:t>
      </w:r>
      <w:r>
        <w:rPr>
          <w:rFonts w:ascii="Arial" w:hAnsi="Arial" w:cs="Arial"/>
          <w:sz w:val="22"/>
          <w:szCs w:val="22"/>
          <w:lang w:val="pl-PL"/>
        </w:rPr>
        <w:t> </w:t>
      </w:r>
      <w:r w:rsidRPr="00281B4E">
        <w:rPr>
          <w:rFonts w:ascii="Arial" w:hAnsi="Arial" w:cs="Arial"/>
          <w:sz w:val="22"/>
          <w:szCs w:val="22"/>
          <w:lang w:val="pl-PL"/>
        </w:rPr>
        <w:t>czerwca 2010</w:t>
      </w:r>
      <w:r>
        <w:rPr>
          <w:rFonts w:ascii="Arial" w:hAnsi="Arial" w:cs="Arial"/>
          <w:sz w:val="22"/>
          <w:szCs w:val="22"/>
          <w:lang w:val="pl-PL"/>
        </w:rPr>
        <w:t> </w:t>
      </w:r>
      <w:r w:rsidRPr="00281B4E">
        <w:rPr>
          <w:rFonts w:ascii="Arial" w:hAnsi="Arial" w:cs="Arial"/>
          <w:sz w:val="22"/>
          <w:szCs w:val="22"/>
          <w:lang w:val="pl-PL"/>
        </w:rPr>
        <w:t>r. o sporcie (Dz. U. z 202</w:t>
      </w:r>
      <w:r>
        <w:rPr>
          <w:rFonts w:ascii="Arial" w:hAnsi="Arial" w:cs="Arial"/>
          <w:sz w:val="22"/>
          <w:szCs w:val="22"/>
          <w:lang w:val="pl-PL"/>
        </w:rPr>
        <w:t>2</w:t>
      </w:r>
      <w:r w:rsidRPr="00281B4E">
        <w:rPr>
          <w:rFonts w:ascii="Arial" w:hAnsi="Arial" w:cs="Arial"/>
          <w:sz w:val="22"/>
          <w:szCs w:val="22"/>
          <w:lang w:val="pl-PL"/>
        </w:rPr>
        <w:t xml:space="preserve"> r.</w:t>
      </w:r>
      <w:r>
        <w:rPr>
          <w:rFonts w:ascii="Arial" w:hAnsi="Arial" w:cs="Arial"/>
          <w:sz w:val="22"/>
          <w:szCs w:val="22"/>
          <w:lang w:val="pl-PL"/>
        </w:rPr>
        <w:t xml:space="preserve"> </w:t>
      </w:r>
      <w:r w:rsidRPr="00281B4E">
        <w:rPr>
          <w:rFonts w:ascii="Arial" w:hAnsi="Arial" w:cs="Arial"/>
          <w:sz w:val="22"/>
          <w:szCs w:val="22"/>
          <w:lang w:val="pl-PL"/>
        </w:rPr>
        <w:t>poz. 1</w:t>
      </w:r>
      <w:r>
        <w:rPr>
          <w:rFonts w:ascii="Arial" w:hAnsi="Arial" w:cs="Arial"/>
          <w:sz w:val="22"/>
          <w:szCs w:val="22"/>
          <w:lang w:val="pl-PL"/>
        </w:rPr>
        <w:t>599 i 2185</w:t>
      </w:r>
      <w:r w:rsidRPr="00281B4E">
        <w:rPr>
          <w:rFonts w:ascii="Arial" w:hAnsi="Arial" w:cs="Arial"/>
          <w:sz w:val="22"/>
          <w:szCs w:val="22"/>
          <w:lang w:val="pl-PL"/>
        </w:rPr>
        <w:t>) lub w art. 54 ust. 1–4 ustawy z dnia</w:t>
      </w:r>
      <w:r>
        <w:rPr>
          <w:rFonts w:ascii="Arial" w:hAnsi="Arial" w:cs="Arial"/>
          <w:sz w:val="22"/>
          <w:szCs w:val="22"/>
          <w:lang w:val="pl-PL"/>
        </w:rPr>
        <w:t xml:space="preserve"> </w:t>
      </w:r>
      <w:r w:rsidRPr="00281B4E">
        <w:rPr>
          <w:rFonts w:ascii="Arial" w:hAnsi="Arial" w:cs="Arial"/>
          <w:sz w:val="22"/>
          <w:szCs w:val="22"/>
          <w:lang w:val="pl-PL"/>
        </w:rPr>
        <w:t>12 maja 2011 r. o refundacji leków, środków spożywczych specjalnego</w:t>
      </w:r>
      <w:r>
        <w:rPr>
          <w:rFonts w:ascii="Arial" w:hAnsi="Arial" w:cs="Arial"/>
          <w:sz w:val="22"/>
          <w:szCs w:val="22"/>
          <w:lang w:val="pl-PL"/>
        </w:rPr>
        <w:t xml:space="preserve"> </w:t>
      </w:r>
      <w:r w:rsidRPr="00281B4E">
        <w:rPr>
          <w:rFonts w:ascii="Arial" w:hAnsi="Arial" w:cs="Arial"/>
          <w:sz w:val="22"/>
          <w:szCs w:val="22"/>
          <w:lang w:val="pl-PL"/>
        </w:rPr>
        <w:t>przeznaczenia żywieniowego oraz wyrobów medycznych (Dz. U.</w:t>
      </w:r>
      <w:r>
        <w:rPr>
          <w:rFonts w:ascii="Arial" w:hAnsi="Arial" w:cs="Arial"/>
          <w:sz w:val="22"/>
          <w:szCs w:val="22"/>
          <w:lang w:val="pl-PL"/>
        </w:rPr>
        <w:t xml:space="preserve"> </w:t>
      </w:r>
      <w:r w:rsidRPr="00281B4E">
        <w:rPr>
          <w:rFonts w:ascii="Arial" w:hAnsi="Arial" w:cs="Arial"/>
          <w:sz w:val="22"/>
          <w:szCs w:val="22"/>
          <w:lang w:val="pl-PL"/>
        </w:rPr>
        <w:t>z</w:t>
      </w:r>
      <w:r>
        <w:rPr>
          <w:rFonts w:ascii="Arial" w:hAnsi="Arial" w:cs="Arial"/>
          <w:sz w:val="22"/>
          <w:szCs w:val="22"/>
          <w:lang w:val="pl-PL"/>
        </w:rPr>
        <w:t> 2023 poz. 826</w:t>
      </w:r>
      <w:r w:rsidRPr="00281B4E">
        <w:rPr>
          <w:rFonts w:ascii="Arial" w:hAnsi="Arial" w:cs="Arial"/>
          <w:sz w:val="22"/>
          <w:szCs w:val="22"/>
          <w:lang w:val="pl-PL"/>
        </w:rPr>
        <w:t>),</w:t>
      </w:r>
    </w:p>
    <w:p w14:paraId="205EB7E8" w14:textId="77777777" w:rsidR="00230275" w:rsidRPr="0006393E" w:rsidRDefault="00230275" w:rsidP="00230275">
      <w:pPr>
        <w:pStyle w:val="Teksttreci0"/>
        <w:numPr>
          <w:ilvl w:val="0"/>
          <w:numId w:val="14"/>
        </w:numPr>
        <w:shd w:val="clear" w:color="auto" w:fill="auto"/>
        <w:tabs>
          <w:tab w:val="left" w:pos="993"/>
        </w:tabs>
        <w:spacing w:line="276" w:lineRule="auto"/>
        <w:ind w:left="993" w:hanging="284"/>
        <w:jc w:val="both"/>
        <w:rPr>
          <w:rFonts w:ascii="Arial" w:hAnsi="Arial" w:cs="Arial"/>
          <w:sz w:val="22"/>
          <w:szCs w:val="22"/>
          <w:lang w:val="pl-PL"/>
        </w:rPr>
      </w:pPr>
      <w:r w:rsidRPr="0006393E">
        <w:rPr>
          <w:rFonts w:ascii="Arial" w:hAnsi="Arial" w:cs="Arial"/>
          <w:sz w:val="22"/>
          <w:szCs w:val="22"/>
          <w:lang w:val="pl-PL"/>
        </w:rPr>
        <w:t xml:space="preserve"> finansowania przestępstwa o charakterze terrorystycznym, o którym mowa w art. 165a Kodeksu karnego lub przestępstwo udaremnienia, lub utrudniania stwierdzenia przestępnego pochodzenia pieniędzy lub ukrywania ich pochodzenia, o którym mowa w art. 299 Kodeksu karnego,</w:t>
      </w:r>
    </w:p>
    <w:p w14:paraId="6CC207BC" w14:textId="77777777" w:rsidR="00230275" w:rsidRPr="0006393E" w:rsidRDefault="00230275" w:rsidP="00230275">
      <w:pPr>
        <w:pStyle w:val="Teksttreci0"/>
        <w:numPr>
          <w:ilvl w:val="0"/>
          <w:numId w:val="14"/>
        </w:numPr>
        <w:shd w:val="clear" w:color="auto" w:fill="auto"/>
        <w:tabs>
          <w:tab w:val="left" w:pos="993"/>
        </w:tabs>
        <w:spacing w:line="276" w:lineRule="auto"/>
        <w:ind w:left="993" w:hanging="284"/>
        <w:jc w:val="both"/>
        <w:rPr>
          <w:rFonts w:ascii="Arial" w:hAnsi="Arial" w:cs="Arial"/>
          <w:sz w:val="22"/>
          <w:szCs w:val="22"/>
          <w:lang w:val="pl-PL"/>
        </w:rPr>
      </w:pPr>
      <w:r w:rsidRPr="0006393E">
        <w:rPr>
          <w:rFonts w:ascii="Arial" w:hAnsi="Arial" w:cs="Arial"/>
          <w:sz w:val="22"/>
          <w:szCs w:val="22"/>
          <w:lang w:val="pl-PL"/>
        </w:rPr>
        <w:t xml:space="preserve"> o charakterze terrorystycznym, o którym mowa w art. 115 § 20 Kodeksu karnego lub mające na celu popełnienie tego przestępstwa,</w:t>
      </w:r>
    </w:p>
    <w:p w14:paraId="6AAFA9EF" w14:textId="77777777" w:rsidR="00230275" w:rsidRPr="0006393E" w:rsidRDefault="00230275" w:rsidP="00230275">
      <w:pPr>
        <w:pStyle w:val="Teksttreci0"/>
        <w:numPr>
          <w:ilvl w:val="0"/>
          <w:numId w:val="14"/>
        </w:numPr>
        <w:shd w:val="clear" w:color="auto" w:fill="auto"/>
        <w:tabs>
          <w:tab w:val="left" w:pos="993"/>
        </w:tabs>
        <w:spacing w:line="276" w:lineRule="auto"/>
        <w:ind w:left="993" w:hanging="284"/>
        <w:jc w:val="both"/>
        <w:rPr>
          <w:rFonts w:ascii="Arial" w:hAnsi="Arial" w:cs="Arial"/>
          <w:sz w:val="22"/>
          <w:szCs w:val="22"/>
          <w:lang w:val="pl-PL"/>
        </w:rPr>
      </w:pPr>
      <w:r w:rsidRPr="0006393E">
        <w:rPr>
          <w:rFonts w:ascii="Arial" w:hAnsi="Arial" w:cs="Arial"/>
          <w:sz w:val="22"/>
          <w:szCs w:val="22"/>
          <w:lang w:val="pl-PL"/>
        </w:rPr>
        <w:t xml:space="preserve">powierzenia wykonania pracy małoletniemu cudzoziemcowi, o którym mowa w art. 9 ust. 2 ustawy z dnia 15 czerwca 2012 r. o skutkach powierzenia wykonywania pracy cudzoziemcom przebywającym wbrew przepisom na terytorium Rzeczypospolitej Polskiej (Dz. U. </w:t>
      </w:r>
      <w:r>
        <w:rPr>
          <w:rFonts w:ascii="Arial" w:hAnsi="Arial" w:cs="Arial"/>
          <w:sz w:val="22"/>
          <w:szCs w:val="22"/>
          <w:lang w:val="pl-PL"/>
        </w:rPr>
        <w:t xml:space="preserve">2021 </w:t>
      </w:r>
      <w:r w:rsidRPr="0006393E">
        <w:rPr>
          <w:rFonts w:ascii="Arial" w:hAnsi="Arial" w:cs="Arial"/>
          <w:sz w:val="22"/>
          <w:szCs w:val="22"/>
          <w:lang w:val="pl-PL"/>
        </w:rPr>
        <w:t xml:space="preserve">poz. </w:t>
      </w:r>
      <w:r>
        <w:rPr>
          <w:rFonts w:ascii="Arial" w:hAnsi="Arial" w:cs="Arial"/>
          <w:sz w:val="22"/>
          <w:szCs w:val="22"/>
          <w:lang w:val="pl-PL"/>
        </w:rPr>
        <w:t>1745</w:t>
      </w:r>
      <w:r w:rsidRPr="0006393E">
        <w:rPr>
          <w:rFonts w:ascii="Arial" w:hAnsi="Arial" w:cs="Arial"/>
          <w:sz w:val="22"/>
          <w:szCs w:val="22"/>
          <w:lang w:val="pl-PL"/>
        </w:rPr>
        <w:t>),</w:t>
      </w:r>
    </w:p>
    <w:p w14:paraId="701732BA" w14:textId="77777777" w:rsidR="00230275" w:rsidRPr="0006393E" w:rsidRDefault="00230275" w:rsidP="00230275">
      <w:pPr>
        <w:pStyle w:val="Teksttreci0"/>
        <w:numPr>
          <w:ilvl w:val="0"/>
          <w:numId w:val="14"/>
        </w:numPr>
        <w:shd w:val="clear" w:color="auto" w:fill="auto"/>
        <w:tabs>
          <w:tab w:val="left" w:pos="993"/>
        </w:tabs>
        <w:spacing w:line="276" w:lineRule="auto"/>
        <w:ind w:left="993" w:hanging="284"/>
        <w:jc w:val="both"/>
        <w:rPr>
          <w:rFonts w:ascii="Arial" w:hAnsi="Arial" w:cs="Arial"/>
          <w:sz w:val="22"/>
          <w:szCs w:val="22"/>
          <w:lang w:val="pl-PL"/>
        </w:rPr>
      </w:pPr>
      <w:r w:rsidRPr="0006393E">
        <w:rPr>
          <w:rFonts w:ascii="Arial" w:hAnsi="Arial" w:cs="Arial"/>
          <w:sz w:val="22"/>
          <w:szCs w:val="22"/>
          <w:lang w:val="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50201E8" w14:textId="77777777" w:rsidR="00230275" w:rsidRPr="0006393E" w:rsidRDefault="00230275" w:rsidP="00230275">
      <w:pPr>
        <w:pStyle w:val="Teksttreci0"/>
        <w:numPr>
          <w:ilvl w:val="0"/>
          <w:numId w:val="14"/>
        </w:numPr>
        <w:shd w:val="clear" w:color="auto" w:fill="auto"/>
        <w:tabs>
          <w:tab w:val="left" w:pos="993"/>
        </w:tabs>
        <w:spacing w:line="276" w:lineRule="auto"/>
        <w:ind w:left="993" w:hanging="284"/>
        <w:jc w:val="both"/>
        <w:rPr>
          <w:rFonts w:ascii="Arial" w:hAnsi="Arial" w:cs="Arial"/>
          <w:sz w:val="22"/>
          <w:szCs w:val="22"/>
          <w:lang w:val="pl-PL"/>
        </w:rPr>
      </w:pPr>
      <w:r w:rsidRPr="0006393E">
        <w:rPr>
          <w:rFonts w:ascii="Arial" w:hAnsi="Arial" w:cs="Arial"/>
          <w:sz w:val="22"/>
          <w:szCs w:val="22"/>
          <w:lang w:val="pl-PL"/>
        </w:rPr>
        <w:t xml:space="preserve"> o którym mowa w art. 9 ust. 1 i 3 lub art. 10 ustawy z dnia 15 czerwca 2012 r. o</w:t>
      </w:r>
      <w:r>
        <w:rPr>
          <w:rFonts w:ascii="Arial" w:hAnsi="Arial" w:cs="Arial"/>
          <w:sz w:val="22"/>
          <w:szCs w:val="22"/>
          <w:lang w:val="pl-PL"/>
        </w:rPr>
        <w:t> </w:t>
      </w:r>
      <w:r w:rsidRPr="0006393E">
        <w:rPr>
          <w:rFonts w:ascii="Arial" w:hAnsi="Arial" w:cs="Arial"/>
          <w:sz w:val="22"/>
          <w:szCs w:val="22"/>
          <w:lang w:val="pl-PL"/>
        </w:rPr>
        <w:t>skutkach powierzania wykonywania pracy cudzoziemcom przebywającym wbrew przepisom na terytorium Rzeczypospolitej Polskiej</w:t>
      </w:r>
    </w:p>
    <w:p w14:paraId="790FF054" w14:textId="77777777" w:rsidR="00230275" w:rsidRPr="0006393E" w:rsidRDefault="00230275" w:rsidP="00230275">
      <w:pPr>
        <w:pStyle w:val="Teksttreci0"/>
        <w:shd w:val="clear" w:color="auto" w:fill="auto"/>
        <w:tabs>
          <w:tab w:val="left" w:pos="993"/>
        </w:tabs>
        <w:spacing w:line="276" w:lineRule="auto"/>
        <w:ind w:left="993" w:hanging="284"/>
        <w:jc w:val="both"/>
        <w:rPr>
          <w:rFonts w:ascii="Arial" w:hAnsi="Arial" w:cs="Arial"/>
          <w:sz w:val="22"/>
          <w:szCs w:val="22"/>
          <w:lang w:val="pl-PL"/>
        </w:rPr>
      </w:pPr>
      <w:r w:rsidRPr="0006393E">
        <w:rPr>
          <w:rFonts w:ascii="Arial" w:hAnsi="Arial" w:cs="Arial"/>
          <w:sz w:val="22"/>
          <w:szCs w:val="22"/>
          <w:lang w:val="pl-PL"/>
        </w:rPr>
        <w:t>- lub za odpowiedni czyn zabroniony określony w przepisach prawa obcego;</w:t>
      </w:r>
    </w:p>
    <w:p w14:paraId="7383B88E" w14:textId="77777777" w:rsidR="00230275" w:rsidRPr="0006393E" w:rsidRDefault="00230275" w:rsidP="00230275">
      <w:pPr>
        <w:pStyle w:val="Teksttreci0"/>
        <w:numPr>
          <w:ilvl w:val="0"/>
          <w:numId w:val="15"/>
        </w:numPr>
        <w:shd w:val="clear" w:color="auto" w:fill="auto"/>
        <w:tabs>
          <w:tab w:val="left" w:pos="851"/>
        </w:tabs>
        <w:spacing w:line="276" w:lineRule="auto"/>
        <w:ind w:left="851" w:hanging="425"/>
        <w:jc w:val="both"/>
        <w:rPr>
          <w:rFonts w:ascii="Arial" w:hAnsi="Arial" w:cs="Arial"/>
          <w:sz w:val="22"/>
          <w:szCs w:val="22"/>
          <w:lang w:val="pl-PL"/>
        </w:rPr>
      </w:pPr>
      <w:r w:rsidRPr="0006393E">
        <w:rPr>
          <w:rFonts w:ascii="Arial" w:hAnsi="Arial" w:cs="Arial"/>
          <w:sz w:val="22"/>
          <w:szCs w:val="22"/>
          <w:lang w:val="pl-PL"/>
        </w:rPr>
        <w:t>jeżeli urzędującego członka jego organu zarządzającego lub nadzorczego, wspólnika spółki w spółce jawnej lub partnerskiej albo komplementariusza w spółce komandytowej lub komandytowo – akcyjnej lub prokurenta prawomocnie skazanego za przestępstwo, o którym mowa w pkt 1;</w:t>
      </w:r>
    </w:p>
    <w:p w14:paraId="1F4C0B1C" w14:textId="77777777" w:rsidR="00230275" w:rsidRPr="0006393E" w:rsidRDefault="00230275" w:rsidP="00230275">
      <w:pPr>
        <w:pStyle w:val="Teksttreci0"/>
        <w:numPr>
          <w:ilvl w:val="0"/>
          <w:numId w:val="15"/>
        </w:numPr>
        <w:shd w:val="clear" w:color="auto" w:fill="auto"/>
        <w:tabs>
          <w:tab w:val="left" w:pos="851"/>
        </w:tabs>
        <w:spacing w:line="276" w:lineRule="auto"/>
        <w:ind w:left="851" w:hanging="425"/>
        <w:jc w:val="both"/>
        <w:rPr>
          <w:rFonts w:ascii="Arial" w:hAnsi="Arial" w:cs="Arial"/>
          <w:sz w:val="22"/>
          <w:szCs w:val="22"/>
          <w:lang w:val="pl-PL"/>
        </w:rPr>
      </w:pPr>
      <w:r w:rsidRPr="0006393E">
        <w:rPr>
          <w:rFonts w:ascii="Arial" w:hAnsi="Arial" w:cs="Arial"/>
          <w:sz w:val="22"/>
          <w:szCs w:val="22"/>
          <w:lang w:val="pl-PL"/>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w:t>
      </w:r>
      <w:r>
        <w:rPr>
          <w:rFonts w:ascii="Arial" w:hAnsi="Arial" w:cs="Arial"/>
          <w:sz w:val="22"/>
          <w:szCs w:val="22"/>
          <w:lang w:val="pl-PL"/>
        </w:rPr>
        <w:t> </w:t>
      </w:r>
      <w:r w:rsidRPr="0006393E">
        <w:rPr>
          <w:rFonts w:ascii="Arial" w:hAnsi="Arial" w:cs="Arial"/>
          <w:sz w:val="22"/>
          <w:szCs w:val="22"/>
          <w:lang w:val="pl-PL"/>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352FDD3" w14:textId="77777777" w:rsidR="00230275" w:rsidRPr="0006393E" w:rsidRDefault="00230275" w:rsidP="00230275">
      <w:pPr>
        <w:pStyle w:val="Teksttreci0"/>
        <w:numPr>
          <w:ilvl w:val="0"/>
          <w:numId w:val="15"/>
        </w:numPr>
        <w:shd w:val="clear" w:color="auto" w:fill="auto"/>
        <w:tabs>
          <w:tab w:val="left" w:pos="851"/>
        </w:tabs>
        <w:spacing w:line="276" w:lineRule="auto"/>
        <w:ind w:left="851" w:hanging="425"/>
        <w:jc w:val="both"/>
        <w:rPr>
          <w:rFonts w:ascii="Arial" w:hAnsi="Arial" w:cs="Arial"/>
          <w:sz w:val="22"/>
          <w:szCs w:val="22"/>
          <w:lang w:val="pl-PL"/>
        </w:rPr>
      </w:pPr>
      <w:r w:rsidRPr="0006393E">
        <w:rPr>
          <w:rFonts w:ascii="Arial" w:hAnsi="Arial" w:cs="Arial"/>
          <w:sz w:val="22"/>
          <w:szCs w:val="22"/>
          <w:lang w:val="pl-PL"/>
        </w:rPr>
        <w:t>wobec którego prawomocnie orzeczono zakaz ubiegania się o zamówienie publiczne;</w:t>
      </w:r>
    </w:p>
    <w:p w14:paraId="61E05A85" w14:textId="77777777" w:rsidR="00230275" w:rsidRPr="0006393E" w:rsidRDefault="00230275" w:rsidP="00230275">
      <w:pPr>
        <w:pStyle w:val="Teksttreci0"/>
        <w:numPr>
          <w:ilvl w:val="0"/>
          <w:numId w:val="15"/>
        </w:numPr>
        <w:shd w:val="clear" w:color="auto" w:fill="auto"/>
        <w:tabs>
          <w:tab w:val="left" w:pos="851"/>
        </w:tabs>
        <w:spacing w:line="276" w:lineRule="auto"/>
        <w:ind w:left="851" w:hanging="425"/>
        <w:jc w:val="both"/>
        <w:rPr>
          <w:rFonts w:ascii="Arial" w:hAnsi="Arial" w:cs="Arial"/>
          <w:sz w:val="22"/>
          <w:szCs w:val="22"/>
          <w:lang w:val="pl-PL"/>
        </w:rPr>
      </w:pPr>
      <w:r w:rsidRPr="0006393E">
        <w:rPr>
          <w:rFonts w:ascii="Arial" w:hAnsi="Arial" w:cs="Arial"/>
          <w:sz w:val="22"/>
          <w:szCs w:val="22"/>
          <w:lang w:val="pl-PL"/>
        </w:rPr>
        <w:t>jeżeli Zamawiający może stwierdzić, na podstawie wiarygodnych przesłanek, że Wykonawca zawarł z innymi Wykonawcami porozumienie mające na celu zakłócenie konkurencji, w szczególności jeżeli należąc do tej samej grupy kapitałowej w</w:t>
      </w:r>
      <w:r>
        <w:rPr>
          <w:rFonts w:ascii="Arial" w:hAnsi="Arial" w:cs="Arial"/>
          <w:sz w:val="22"/>
          <w:szCs w:val="22"/>
          <w:lang w:val="pl-PL"/>
        </w:rPr>
        <w:t> </w:t>
      </w:r>
      <w:r w:rsidRPr="0006393E">
        <w:rPr>
          <w:rFonts w:ascii="Arial" w:hAnsi="Arial" w:cs="Arial"/>
          <w:sz w:val="22"/>
          <w:szCs w:val="22"/>
          <w:lang w:val="pl-PL"/>
        </w:rPr>
        <w:t>rozumieniu ustawy z dnia 16 lutego 2007 r. o ochronie konkurencji i</w:t>
      </w:r>
      <w:r>
        <w:rPr>
          <w:rFonts w:ascii="Arial" w:hAnsi="Arial" w:cs="Arial"/>
          <w:sz w:val="22"/>
          <w:szCs w:val="22"/>
          <w:lang w:val="pl-PL"/>
        </w:rPr>
        <w:t> </w:t>
      </w:r>
      <w:r w:rsidRPr="0006393E">
        <w:rPr>
          <w:rFonts w:ascii="Arial" w:hAnsi="Arial" w:cs="Arial"/>
          <w:sz w:val="22"/>
          <w:szCs w:val="22"/>
          <w:lang w:val="pl-PL"/>
        </w:rPr>
        <w:t>konsumentów, złożyli odrębne oferty, oferty częściowe lub wnioski o dopuszczenie do udziału w</w:t>
      </w:r>
      <w:r>
        <w:rPr>
          <w:rFonts w:ascii="Arial" w:hAnsi="Arial" w:cs="Arial"/>
          <w:sz w:val="22"/>
          <w:szCs w:val="22"/>
          <w:lang w:val="pl-PL"/>
        </w:rPr>
        <w:t> </w:t>
      </w:r>
      <w:r w:rsidRPr="0006393E">
        <w:rPr>
          <w:rFonts w:ascii="Arial" w:hAnsi="Arial" w:cs="Arial"/>
          <w:sz w:val="22"/>
          <w:szCs w:val="22"/>
          <w:lang w:val="pl-PL"/>
        </w:rPr>
        <w:t>postępowaniu, chyba że wykażą, że przygotowali te oferty lub wnioski niezależnie od siebie;</w:t>
      </w:r>
    </w:p>
    <w:p w14:paraId="5E9FF463" w14:textId="7E6F9EB3" w:rsidR="002C6377" w:rsidRPr="0006393E" w:rsidRDefault="00230275" w:rsidP="00230275">
      <w:pPr>
        <w:pStyle w:val="Teksttreci0"/>
        <w:numPr>
          <w:ilvl w:val="0"/>
          <w:numId w:val="15"/>
        </w:numPr>
        <w:shd w:val="clear" w:color="auto" w:fill="auto"/>
        <w:tabs>
          <w:tab w:val="left" w:pos="851"/>
        </w:tabs>
        <w:spacing w:line="276" w:lineRule="auto"/>
        <w:ind w:left="851" w:hanging="425"/>
        <w:jc w:val="both"/>
        <w:rPr>
          <w:rFonts w:ascii="Arial" w:hAnsi="Arial" w:cs="Arial"/>
          <w:sz w:val="22"/>
          <w:szCs w:val="22"/>
          <w:lang w:val="pl-PL"/>
        </w:rPr>
      </w:pPr>
      <w:r w:rsidRPr="0006393E">
        <w:rPr>
          <w:rFonts w:ascii="Arial" w:hAnsi="Arial" w:cs="Arial"/>
          <w:sz w:val="22"/>
          <w:szCs w:val="22"/>
          <w:lang w:val="pl-PL"/>
        </w:rPr>
        <w:t>Jeżeli w przypadkach, o których mowa w art. 85 ust. 1, doszło do zakłócenia konkurencji wynikającego z wcześniejszego zaangażowania tego Wykonawcy lub podmiotu, który należy z Wykonawcą do tej samej grupy kapitałowej w rozumieniu ustawy 16 lutego 2007 r. o ochronie konkurencji konsumentów, chyba że spowodowane tym zakłócenie konkurencji może być wyeliminowane w inny sposób niż przez wykluczenie Wykonawcy z udziału w postępowaniu o udzielenie zamówienia.</w:t>
      </w:r>
    </w:p>
    <w:p w14:paraId="396F7586" w14:textId="77777777" w:rsidR="00E84975" w:rsidRPr="0006393E" w:rsidRDefault="001A1386" w:rsidP="00811BD3">
      <w:pPr>
        <w:pStyle w:val="Teksttreci0"/>
        <w:numPr>
          <w:ilvl w:val="0"/>
          <w:numId w:val="27"/>
        </w:numPr>
        <w:shd w:val="clear" w:color="auto" w:fill="auto"/>
        <w:tabs>
          <w:tab w:val="left" w:pos="426"/>
        </w:tabs>
        <w:spacing w:line="276" w:lineRule="auto"/>
        <w:ind w:left="426" w:hanging="426"/>
        <w:jc w:val="both"/>
        <w:rPr>
          <w:rFonts w:ascii="Arial" w:hAnsi="Arial" w:cs="Arial"/>
          <w:sz w:val="22"/>
          <w:szCs w:val="22"/>
          <w:lang w:val="pl-PL"/>
        </w:rPr>
      </w:pPr>
      <w:r w:rsidRPr="0006393E">
        <w:rPr>
          <w:rFonts w:ascii="Arial" w:hAnsi="Arial" w:cs="Arial"/>
          <w:sz w:val="22"/>
          <w:szCs w:val="22"/>
          <w:lang w:val="pl-PL"/>
        </w:rPr>
        <w:t xml:space="preserve">w art. </w:t>
      </w:r>
      <w:r w:rsidR="00AD7AEF" w:rsidRPr="0006393E">
        <w:rPr>
          <w:rFonts w:ascii="Arial" w:hAnsi="Arial" w:cs="Arial"/>
          <w:sz w:val="22"/>
          <w:szCs w:val="22"/>
          <w:lang w:val="pl-PL"/>
        </w:rPr>
        <w:t xml:space="preserve">109 ust. 1 </w:t>
      </w:r>
      <w:r w:rsidR="00413BD0" w:rsidRPr="0006393E">
        <w:rPr>
          <w:rFonts w:ascii="Arial" w:hAnsi="Arial" w:cs="Arial"/>
          <w:sz w:val="22"/>
          <w:szCs w:val="22"/>
          <w:lang w:val="pl-PL"/>
        </w:rPr>
        <w:t xml:space="preserve">pkt. </w:t>
      </w:r>
      <w:r w:rsidR="00104C32">
        <w:rPr>
          <w:rFonts w:ascii="Arial" w:hAnsi="Arial" w:cs="Arial"/>
          <w:sz w:val="22"/>
          <w:szCs w:val="22"/>
          <w:lang w:val="pl-PL"/>
        </w:rPr>
        <w:t xml:space="preserve">1, </w:t>
      </w:r>
      <w:r w:rsidR="00413BD0" w:rsidRPr="0006393E">
        <w:rPr>
          <w:rFonts w:ascii="Arial" w:hAnsi="Arial" w:cs="Arial"/>
          <w:sz w:val="22"/>
          <w:szCs w:val="22"/>
          <w:lang w:val="pl-PL"/>
        </w:rPr>
        <w:t>4</w:t>
      </w:r>
      <w:r w:rsidR="00104C32">
        <w:rPr>
          <w:rFonts w:ascii="Arial" w:hAnsi="Arial" w:cs="Arial"/>
          <w:sz w:val="22"/>
          <w:szCs w:val="22"/>
          <w:lang w:val="pl-PL"/>
        </w:rPr>
        <w:t xml:space="preserve"> </w:t>
      </w:r>
      <w:proofErr w:type="spellStart"/>
      <w:r w:rsidR="0022144E" w:rsidRPr="0006393E">
        <w:rPr>
          <w:rFonts w:ascii="Arial" w:hAnsi="Arial" w:cs="Arial"/>
          <w:sz w:val="22"/>
          <w:szCs w:val="22"/>
          <w:lang w:val="pl-PL"/>
        </w:rPr>
        <w:t>p.z.p</w:t>
      </w:r>
      <w:proofErr w:type="spellEnd"/>
      <w:r w:rsidR="0022144E" w:rsidRPr="0006393E">
        <w:rPr>
          <w:rFonts w:ascii="Arial" w:hAnsi="Arial" w:cs="Arial"/>
          <w:sz w:val="22"/>
          <w:szCs w:val="22"/>
          <w:lang w:val="pl-PL"/>
        </w:rPr>
        <w:t>.,</w:t>
      </w:r>
      <w:r w:rsidRPr="0006393E">
        <w:rPr>
          <w:rFonts w:ascii="Arial" w:hAnsi="Arial" w:cs="Arial"/>
          <w:sz w:val="22"/>
          <w:szCs w:val="22"/>
          <w:lang w:val="pl-PL"/>
        </w:rPr>
        <w:t xml:space="preserve"> tj.:</w:t>
      </w:r>
    </w:p>
    <w:p w14:paraId="03FC5D51" w14:textId="77777777" w:rsidR="00104C32" w:rsidRPr="00104C32" w:rsidRDefault="00104C32" w:rsidP="00380674">
      <w:pPr>
        <w:pStyle w:val="pkt"/>
        <w:numPr>
          <w:ilvl w:val="2"/>
          <w:numId w:val="15"/>
        </w:numPr>
        <w:tabs>
          <w:tab w:val="left" w:pos="851"/>
        </w:tabs>
        <w:spacing w:before="0" w:after="0" w:line="276" w:lineRule="auto"/>
        <w:ind w:left="851" w:hanging="425"/>
        <w:rPr>
          <w:rFonts w:ascii="Arial" w:hAnsi="Arial" w:cs="Arial"/>
          <w:bCs/>
          <w:kern w:val="32"/>
          <w:sz w:val="22"/>
          <w:szCs w:val="22"/>
        </w:rPr>
      </w:pPr>
      <w:r w:rsidRPr="00104C32">
        <w:rPr>
          <w:rFonts w:ascii="Arial" w:hAnsi="Arial" w:cs="Arial"/>
          <w:bCs/>
          <w:kern w:val="32"/>
          <w:sz w:val="22"/>
          <w:szCs w:val="22"/>
        </w:rPr>
        <w:t>który naruszył obowiązki dotyczące płatności podatków, opłat lub składek na ubezpieczenia społeczne lub zdrowotne, z wyjątkiem przypadku, o którym mowa w</w:t>
      </w:r>
      <w:r w:rsidR="008E5040">
        <w:rPr>
          <w:rFonts w:ascii="Arial" w:hAnsi="Arial" w:cs="Arial"/>
          <w:bCs/>
          <w:kern w:val="32"/>
          <w:sz w:val="22"/>
          <w:szCs w:val="22"/>
        </w:rPr>
        <w:t> </w:t>
      </w:r>
      <w:r w:rsidRPr="00104C32">
        <w:rPr>
          <w:rFonts w:ascii="Arial" w:hAnsi="Arial" w:cs="Arial"/>
          <w:bCs/>
          <w:kern w:val="32"/>
          <w:sz w:val="22"/>
          <w:szCs w:val="22"/>
        </w:rPr>
        <w:t xml:space="preserve">art. 108 ust. 1 pkt 3 ustawy </w:t>
      </w:r>
      <w:proofErr w:type="spellStart"/>
      <w:r w:rsidRPr="00104C32">
        <w:rPr>
          <w:rFonts w:ascii="Arial" w:hAnsi="Arial" w:cs="Arial"/>
          <w:bCs/>
          <w:kern w:val="32"/>
          <w:sz w:val="22"/>
          <w:szCs w:val="22"/>
        </w:rPr>
        <w:t>Pzp</w:t>
      </w:r>
      <w:proofErr w:type="spellEnd"/>
      <w:r w:rsidRPr="00104C32">
        <w:rPr>
          <w:rFonts w:ascii="Arial" w:hAnsi="Arial" w:cs="Arial"/>
          <w:bCs/>
          <w:kern w:val="32"/>
          <w:sz w:val="22"/>
          <w:szCs w:val="22"/>
        </w:rPr>
        <w:t>,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0394926B" w14:textId="77777777" w:rsidR="00413BD0" w:rsidRPr="00104C32" w:rsidRDefault="00413BD0" w:rsidP="00380674">
      <w:pPr>
        <w:pStyle w:val="pkt"/>
        <w:numPr>
          <w:ilvl w:val="2"/>
          <w:numId w:val="15"/>
        </w:numPr>
        <w:tabs>
          <w:tab w:val="left" w:pos="851"/>
        </w:tabs>
        <w:spacing w:before="0" w:after="0" w:line="276" w:lineRule="auto"/>
        <w:ind w:left="851" w:hanging="425"/>
        <w:rPr>
          <w:rFonts w:ascii="Arial" w:hAnsi="Arial" w:cs="Arial"/>
          <w:bCs/>
          <w:kern w:val="32"/>
          <w:sz w:val="22"/>
          <w:szCs w:val="22"/>
        </w:rPr>
      </w:pPr>
      <w:r w:rsidRPr="00104C32">
        <w:rPr>
          <w:rFonts w:ascii="Arial" w:hAnsi="Arial" w:cs="Arial"/>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A246C2">
        <w:rPr>
          <w:rFonts w:ascii="Arial" w:hAnsi="Arial" w:cs="Arial"/>
          <w:bCs/>
          <w:kern w:val="32"/>
          <w:sz w:val="22"/>
          <w:szCs w:val="22"/>
        </w:rPr>
        <w:t>.</w:t>
      </w:r>
    </w:p>
    <w:p w14:paraId="75C1C9DE" w14:textId="77777777" w:rsidR="00B07D68" w:rsidRPr="00B07D68" w:rsidRDefault="00B07D68" w:rsidP="00811BD3">
      <w:pPr>
        <w:pStyle w:val="pkt"/>
        <w:numPr>
          <w:ilvl w:val="0"/>
          <w:numId w:val="27"/>
        </w:numPr>
        <w:tabs>
          <w:tab w:val="left" w:pos="426"/>
        </w:tabs>
        <w:spacing w:before="0" w:after="0" w:line="276" w:lineRule="auto"/>
        <w:ind w:left="426" w:hanging="426"/>
        <w:rPr>
          <w:rFonts w:ascii="Arial" w:hAnsi="Arial" w:cs="Arial"/>
          <w:sz w:val="22"/>
          <w:szCs w:val="22"/>
        </w:rPr>
      </w:pPr>
      <w:r w:rsidRPr="00B07D68">
        <w:rPr>
          <w:rFonts w:ascii="Arial" w:hAnsi="Arial" w:cs="Arial"/>
          <w:sz w:val="22"/>
          <w:szCs w:val="22"/>
        </w:rPr>
        <w:t>Zamawiający wykluczy z postępowania na podstawie art. 7 ust. 1 ustawy z dnia 13</w:t>
      </w:r>
      <w:r w:rsidR="0084682F">
        <w:rPr>
          <w:rFonts w:ascii="Arial" w:hAnsi="Arial" w:cs="Arial"/>
          <w:sz w:val="22"/>
          <w:szCs w:val="22"/>
        </w:rPr>
        <w:t> </w:t>
      </w:r>
      <w:r w:rsidRPr="00B07D68">
        <w:rPr>
          <w:rFonts w:ascii="Arial" w:hAnsi="Arial" w:cs="Arial"/>
          <w:sz w:val="22"/>
          <w:szCs w:val="22"/>
        </w:rPr>
        <w:t>kwietnia 2022 r. o szczególnych rozwiązaniach w zakresie przeciwdziałania wspieraniu agresji na Ukrainę oraz służących ochronie bezpieczeństwa narodowego (Dz. U. z 2022 r. poz. 835):</w:t>
      </w:r>
    </w:p>
    <w:p w14:paraId="266A2FED" w14:textId="77777777" w:rsidR="00B07D68" w:rsidRPr="00B07D68" w:rsidRDefault="005D36DF" w:rsidP="00C82FBC">
      <w:pPr>
        <w:pStyle w:val="pkt"/>
        <w:spacing w:before="0" w:after="0" w:line="276" w:lineRule="auto"/>
        <w:ind w:hanging="425"/>
        <w:rPr>
          <w:rFonts w:ascii="Arial" w:hAnsi="Arial" w:cs="Arial"/>
          <w:sz w:val="22"/>
          <w:szCs w:val="22"/>
        </w:rPr>
      </w:pPr>
      <w:r>
        <w:rPr>
          <w:rFonts w:ascii="Arial" w:hAnsi="Arial" w:cs="Arial"/>
          <w:sz w:val="22"/>
          <w:szCs w:val="22"/>
        </w:rPr>
        <w:t>1</w:t>
      </w:r>
      <w:r w:rsidR="00B07D68" w:rsidRPr="00B07D68">
        <w:rPr>
          <w:rFonts w:ascii="Arial" w:hAnsi="Arial" w:cs="Arial"/>
          <w:sz w:val="22"/>
          <w:szCs w:val="22"/>
        </w:rPr>
        <w:t>)</w:t>
      </w:r>
      <w:r w:rsidR="00C82FBC">
        <w:rPr>
          <w:rFonts w:ascii="Arial" w:hAnsi="Arial" w:cs="Arial"/>
          <w:sz w:val="22"/>
          <w:szCs w:val="22"/>
        </w:rPr>
        <w:tab/>
      </w:r>
      <w:r w:rsidR="00B07D68" w:rsidRPr="00B07D68">
        <w:rPr>
          <w:rFonts w:ascii="Arial" w:hAnsi="Arial" w:cs="Arial"/>
          <w:sz w:val="22"/>
          <w:szCs w:val="22"/>
        </w:rPr>
        <w:t>wykonawcę wymienionego w wykazach określonych w rozporządzeniu 765/2006 i</w:t>
      </w:r>
      <w:r w:rsidR="00E95BD8">
        <w:rPr>
          <w:rFonts w:ascii="Arial" w:hAnsi="Arial" w:cs="Arial"/>
          <w:sz w:val="22"/>
          <w:szCs w:val="22"/>
        </w:rPr>
        <w:t> </w:t>
      </w:r>
      <w:r w:rsidR="00B07D68" w:rsidRPr="00B07D68">
        <w:rPr>
          <w:rFonts w:ascii="Arial" w:hAnsi="Arial" w:cs="Arial"/>
          <w:sz w:val="22"/>
          <w:szCs w:val="22"/>
        </w:rPr>
        <w:t>rozporządzeniu 269/2014 albo wpisanego na listę na podstawie decyzji w sprawie wpisu na listę rozstrzygającej o zastosowaniu środka, o którym mowa w art. 1 pkt 3 w/w ustawy;</w:t>
      </w:r>
    </w:p>
    <w:p w14:paraId="52BD6EB0" w14:textId="77777777" w:rsidR="00B07D68" w:rsidRDefault="005D36DF" w:rsidP="00C82FBC">
      <w:pPr>
        <w:pStyle w:val="pkt"/>
        <w:spacing w:before="0" w:after="0" w:line="276" w:lineRule="auto"/>
        <w:ind w:hanging="425"/>
        <w:rPr>
          <w:rFonts w:ascii="Arial" w:hAnsi="Arial" w:cs="Arial"/>
          <w:sz w:val="22"/>
          <w:szCs w:val="22"/>
        </w:rPr>
      </w:pPr>
      <w:r>
        <w:rPr>
          <w:rFonts w:ascii="Arial" w:hAnsi="Arial" w:cs="Arial"/>
          <w:sz w:val="22"/>
          <w:szCs w:val="22"/>
        </w:rPr>
        <w:t>2</w:t>
      </w:r>
      <w:r w:rsidR="00B07D68" w:rsidRPr="00B07D68">
        <w:rPr>
          <w:rFonts w:ascii="Arial" w:hAnsi="Arial" w:cs="Arial"/>
          <w:sz w:val="22"/>
          <w:szCs w:val="22"/>
        </w:rPr>
        <w:t>)</w:t>
      </w:r>
      <w:r w:rsidR="00C82FBC">
        <w:rPr>
          <w:rFonts w:ascii="Arial" w:hAnsi="Arial" w:cs="Arial"/>
          <w:sz w:val="22"/>
          <w:szCs w:val="22"/>
        </w:rPr>
        <w:tab/>
      </w:r>
      <w:r w:rsidR="00B07D68" w:rsidRPr="00B07D68">
        <w:rPr>
          <w:rFonts w:ascii="Arial" w:hAnsi="Arial" w:cs="Arial"/>
          <w:sz w:val="22"/>
          <w:szCs w:val="22"/>
        </w:rPr>
        <w:t>wykonawcę, którego beneficjentem rzeczywistym w rozumieniu ustawy z dnia 1</w:t>
      </w:r>
      <w:r w:rsidR="00BC1AEA">
        <w:rPr>
          <w:rFonts w:ascii="Arial" w:hAnsi="Arial" w:cs="Arial"/>
          <w:sz w:val="22"/>
          <w:szCs w:val="22"/>
        </w:rPr>
        <w:t> </w:t>
      </w:r>
      <w:r w:rsidR="00B07D68" w:rsidRPr="00B07D68">
        <w:rPr>
          <w:rFonts w:ascii="Arial" w:hAnsi="Arial" w:cs="Arial"/>
          <w:sz w:val="22"/>
          <w:szCs w:val="22"/>
        </w:rPr>
        <w:t>marca 2018 r. o przeciwdziałaniu praniu pieniędzy oraz finansowaniu terroryzmu (</w:t>
      </w:r>
      <w:proofErr w:type="spellStart"/>
      <w:r w:rsidR="00B07D68" w:rsidRPr="00B07D68">
        <w:rPr>
          <w:rFonts w:ascii="Arial" w:hAnsi="Arial" w:cs="Arial"/>
          <w:sz w:val="22"/>
          <w:szCs w:val="22"/>
        </w:rPr>
        <w:t>t.j</w:t>
      </w:r>
      <w:proofErr w:type="spellEnd"/>
      <w:r w:rsidR="00B07D68" w:rsidRPr="00B07D68">
        <w:rPr>
          <w:rFonts w:ascii="Arial" w:hAnsi="Arial" w:cs="Arial"/>
          <w:sz w:val="22"/>
          <w:szCs w:val="22"/>
        </w:rPr>
        <w:t xml:space="preserve">. Dz. U. z 2022 r. poz. 593 z </w:t>
      </w:r>
      <w:proofErr w:type="spellStart"/>
      <w:r w:rsidR="00B07D68" w:rsidRPr="00B07D68">
        <w:rPr>
          <w:rFonts w:ascii="Arial" w:hAnsi="Arial" w:cs="Arial"/>
          <w:sz w:val="22"/>
          <w:szCs w:val="22"/>
        </w:rPr>
        <w:t>późn</w:t>
      </w:r>
      <w:proofErr w:type="spellEnd"/>
      <w:r w:rsidR="00B07D68" w:rsidRPr="00B07D68">
        <w:rPr>
          <w:rFonts w:ascii="Arial" w:hAnsi="Arial" w:cs="Arial"/>
          <w:sz w:val="22"/>
          <w:szCs w:val="22"/>
        </w:rPr>
        <w:t>. zm.) jest osoba wymieniona w wykazach określonych w rozporządzeniu 765/2006 i rozporządzeniu 269/2014 albo wpisana na listę lub będąca takim beneficjentem rzeczywistym od dnia 24 lutego 2022 r., o</w:t>
      </w:r>
      <w:r w:rsidR="00BC1AEA">
        <w:rPr>
          <w:rFonts w:ascii="Arial" w:hAnsi="Arial" w:cs="Arial"/>
          <w:sz w:val="22"/>
          <w:szCs w:val="22"/>
        </w:rPr>
        <w:t> </w:t>
      </w:r>
      <w:r w:rsidR="00B07D68" w:rsidRPr="00B07D68">
        <w:rPr>
          <w:rFonts w:ascii="Arial" w:hAnsi="Arial" w:cs="Arial"/>
          <w:sz w:val="22"/>
          <w:szCs w:val="22"/>
        </w:rPr>
        <w:t>ile została wpisana na listę na podstawie decyzji w sprawie wpisu na listę rozstrzygającej o zastosowaniu środka, o którym mowa w art. 1 pkt 3 w/w ustawy;</w:t>
      </w:r>
    </w:p>
    <w:p w14:paraId="484C3CBD" w14:textId="6FCF6756" w:rsidR="00B07D68" w:rsidRPr="00B07D68" w:rsidRDefault="005D36DF" w:rsidP="00C82FBC">
      <w:pPr>
        <w:pStyle w:val="pkt"/>
        <w:spacing w:before="0" w:after="0" w:line="276" w:lineRule="auto"/>
        <w:ind w:hanging="425"/>
        <w:rPr>
          <w:rFonts w:ascii="Arial" w:hAnsi="Arial" w:cs="Arial"/>
          <w:sz w:val="22"/>
          <w:szCs w:val="22"/>
        </w:rPr>
      </w:pPr>
      <w:r>
        <w:rPr>
          <w:rFonts w:ascii="Arial" w:hAnsi="Arial" w:cs="Arial"/>
          <w:sz w:val="22"/>
          <w:szCs w:val="22"/>
        </w:rPr>
        <w:t>3</w:t>
      </w:r>
      <w:r w:rsidR="00B07D68" w:rsidRPr="00B07D68">
        <w:rPr>
          <w:rFonts w:ascii="Arial" w:hAnsi="Arial" w:cs="Arial"/>
          <w:sz w:val="22"/>
          <w:szCs w:val="22"/>
        </w:rPr>
        <w:t>)</w:t>
      </w:r>
      <w:r w:rsidR="00C82FBC">
        <w:rPr>
          <w:rFonts w:ascii="Arial" w:hAnsi="Arial" w:cs="Arial"/>
          <w:sz w:val="22"/>
          <w:szCs w:val="22"/>
        </w:rPr>
        <w:tab/>
      </w:r>
      <w:r w:rsidR="00B07D68" w:rsidRPr="00B07D68">
        <w:rPr>
          <w:rFonts w:ascii="Arial" w:hAnsi="Arial" w:cs="Arial"/>
          <w:sz w:val="22"/>
          <w:szCs w:val="22"/>
        </w:rPr>
        <w:t>wykonawcę, którego jednostką dominującą w rozumieniu art. 3 ust. 1 pkt 37 ustawy z</w:t>
      </w:r>
      <w:r w:rsidR="008E0637">
        <w:rPr>
          <w:rFonts w:ascii="Arial" w:hAnsi="Arial" w:cs="Arial"/>
          <w:sz w:val="22"/>
          <w:szCs w:val="22"/>
        </w:rPr>
        <w:t> </w:t>
      </w:r>
      <w:r w:rsidR="00B07D68" w:rsidRPr="00B07D68">
        <w:rPr>
          <w:rFonts w:ascii="Arial" w:hAnsi="Arial" w:cs="Arial"/>
          <w:sz w:val="22"/>
          <w:szCs w:val="22"/>
        </w:rPr>
        <w:t>dnia 29 września 1994 r. o rachunkowości (</w:t>
      </w:r>
      <w:proofErr w:type="spellStart"/>
      <w:r w:rsidR="00B07D68" w:rsidRPr="00B07D68">
        <w:rPr>
          <w:rFonts w:ascii="Arial" w:hAnsi="Arial" w:cs="Arial"/>
          <w:sz w:val="22"/>
          <w:szCs w:val="22"/>
        </w:rPr>
        <w:t>t.j</w:t>
      </w:r>
      <w:proofErr w:type="spellEnd"/>
      <w:r w:rsidR="00B07D68" w:rsidRPr="00B07D68">
        <w:rPr>
          <w:rFonts w:ascii="Arial" w:hAnsi="Arial" w:cs="Arial"/>
          <w:sz w:val="22"/>
          <w:szCs w:val="22"/>
        </w:rPr>
        <w:t xml:space="preserve">. Dz. U. z 2021 r. poz. 217 z </w:t>
      </w:r>
      <w:proofErr w:type="spellStart"/>
      <w:r w:rsidR="00B07D68" w:rsidRPr="00B07D68">
        <w:rPr>
          <w:rFonts w:ascii="Arial" w:hAnsi="Arial" w:cs="Arial"/>
          <w:sz w:val="22"/>
          <w:szCs w:val="22"/>
        </w:rPr>
        <w:t>późn</w:t>
      </w:r>
      <w:proofErr w:type="spellEnd"/>
      <w:r w:rsidR="00B07D68" w:rsidRPr="00B07D68">
        <w:rPr>
          <w:rFonts w:ascii="Arial" w:hAnsi="Arial" w:cs="Arial"/>
          <w:sz w:val="22"/>
          <w:szCs w:val="22"/>
        </w:rPr>
        <w:t>. zm.) jest podmiot wymieniony w wykazach określonych w rozporządzeniu 765/2006 i</w:t>
      </w:r>
      <w:r w:rsidR="008E0637">
        <w:rPr>
          <w:rFonts w:ascii="Arial" w:hAnsi="Arial" w:cs="Arial"/>
          <w:sz w:val="22"/>
          <w:szCs w:val="22"/>
        </w:rPr>
        <w:t> </w:t>
      </w:r>
      <w:r w:rsidR="00B07D68" w:rsidRPr="00B07D68">
        <w:rPr>
          <w:rFonts w:ascii="Arial" w:hAnsi="Arial" w:cs="Arial"/>
          <w:sz w:val="22"/>
          <w:szCs w:val="22"/>
        </w:rPr>
        <w:t>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2FC30098" w14:textId="77777777" w:rsidR="00B07D68" w:rsidRDefault="00B07D68" w:rsidP="00B07D68">
      <w:pPr>
        <w:pStyle w:val="pkt"/>
        <w:tabs>
          <w:tab w:val="left" w:pos="426"/>
        </w:tabs>
        <w:spacing w:before="0" w:after="0" w:line="276" w:lineRule="auto"/>
        <w:ind w:left="426" w:firstLine="0"/>
        <w:rPr>
          <w:rFonts w:ascii="Arial" w:hAnsi="Arial" w:cs="Arial"/>
          <w:sz w:val="22"/>
          <w:szCs w:val="22"/>
        </w:rPr>
      </w:pPr>
      <w:r w:rsidRPr="00B07D68">
        <w:rPr>
          <w:rFonts w:ascii="Arial" w:hAnsi="Arial" w:cs="Arial"/>
          <w:sz w:val="22"/>
          <w:szCs w:val="22"/>
        </w:rPr>
        <w:t>Wykluczenie ze względu na ww. okoliczności następuje na okres trwania tych okoliczności.</w:t>
      </w:r>
    </w:p>
    <w:p w14:paraId="66FA8A34" w14:textId="77777777" w:rsidR="00C82FBC" w:rsidRPr="00C82FBC" w:rsidRDefault="00C82FBC" w:rsidP="00811BD3">
      <w:pPr>
        <w:pStyle w:val="pkt"/>
        <w:numPr>
          <w:ilvl w:val="0"/>
          <w:numId w:val="27"/>
        </w:numPr>
        <w:tabs>
          <w:tab w:val="left" w:pos="426"/>
        </w:tabs>
        <w:spacing w:before="0" w:after="0" w:line="276" w:lineRule="auto"/>
        <w:ind w:left="426" w:hanging="426"/>
        <w:rPr>
          <w:rFonts w:ascii="Arial" w:hAnsi="Arial" w:cs="Arial"/>
          <w:sz w:val="22"/>
          <w:szCs w:val="22"/>
        </w:rPr>
      </w:pPr>
      <w:r w:rsidRPr="00C82FBC">
        <w:rPr>
          <w:rFonts w:ascii="Arial" w:hAnsi="Arial" w:cs="Arial"/>
          <w:sz w:val="22"/>
          <w:szCs w:val="22"/>
        </w:rPr>
        <w:t>Zamawiający wykluczy z postępowania na podstawie art. 5 k rozporządzenia Rady (UE) nr 833/2014 z dnia 31 lipca 2014 r. dotyczącego środków ograniczających w związku z</w:t>
      </w:r>
      <w:r w:rsidR="00BC1AEA">
        <w:rPr>
          <w:rFonts w:ascii="Arial" w:hAnsi="Arial" w:cs="Arial"/>
          <w:sz w:val="22"/>
          <w:szCs w:val="22"/>
        </w:rPr>
        <w:t> </w:t>
      </w:r>
      <w:r w:rsidRPr="00C82FBC">
        <w:rPr>
          <w:rFonts w:ascii="Arial" w:hAnsi="Arial" w:cs="Arial"/>
          <w:sz w:val="22"/>
          <w:szCs w:val="22"/>
        </w:rPr>
        <w:t>działaniami Rosji destabilizującymi sytuację na Ukrainie (Dz. Urz. UE nr L 229 z</w:t>
      </w:r>
      <w:r w:rsidR="00BC1AEA">
        <w:rPr>
          <w:rFonts w:ascii="Arial" w:hAnsi="Arial" w:cs="Arial"/>
          <w:sz w:val="22"/>
          <w:szCs w:val="22"/>
        </w:rPr>
        <w:t> </w:t>
      </w:r>
      <w:r w:rsidRPr="00C82FBC">
        <w:rPr>
          <w:rFonts w:ascii="Arial" w:hAnsi="Arial" w:cs="Arial"/>
          <w:sz w:val="22"/>
          <w:szCs w:val="22"/>
        </w:rPr>
        <w:t>31.7.2014, str. 1) zmienionego rozporządzeniem Rady (UE) nr 2022/576 z dnia 8</w:t>
      </w:r>
      <w:r w:rsidR="00BC1AEA">
        <w:rPr>
          <w:rFonts w:ascii="Arial" w:hAnsi="Arial" w:cs="Arial"/>
          <w:sz w:val="22"/>
          <w:szCs w:val="22"/>
        </w:rPr>
        <w:t> </w:t>
      </w:r>
      <w:r w:rsidRPr="00C82FBC">
        <w:rPr>
          <w:rFonts w:ascii="Arial" w:hAnsi="Arial" w:cs="Arial"/>
          <w:sz w:val="22"/>
          <w:szCs w:val="22"/>
        </w:rPr>
        <w:t xml:space="preserve">kwietnia 2022 r. (Dz. Urz. UE nr L 111 z 8.4.2022, str. 1) również Wykonawców będących: </w:t>
      </w:r>
    </w:p>
    <w:p w14:paraId="3494D591" w14:textId="77777777" w:rsidR="00C82FBC" w:rsidRPr="00C82FBC" w:rsidRDefault="005D36DF" w:rsidP="00BC1AEA">
      <w:pPr>
        <w:pStyle w:val="pkt"/>
        <w:spacing w:before="0" w:after="0" w:line="276" w:lineRule="auto"/>
        <w:ind w:hanging="425"/>
        <w:rPr>
          <w:rFonts w:ascii="Arial" w:hAnsi="Arial" w:cs="Arial"/>
          <w:sz w:val="22"/>
          <w:szCs w:val="22"/>
        </w:rPr>
      </w:pPr>
      <w:r>
        <w:rPr>
          <w:rFonts w:ascii="Arial" w:hAnsi="Arial" w:cs="Arial"/>
          <w:sz w:val="22"/>
          <w:szCs w:val="22"/>
        </w:rPr>
        <w:t>1</w:t>
      </w:r>
      <w:r w:rsidR="00C82FBC" w:rsidRPr="00C82FBC">
        <w:rPr>
          <w:rFonts w:ascii="Arial" w:hAnsi="Arial" w:cs="Arial"/>
          <w:sz w:val="22"/>
          <w:szCs w:val="22"/>
        </w:rPr>
        <w:t>)</w:t>
      </w:r>
      <w:r w:rsidR="00BC1AEA">
        <w:rPr>
          <w:rFonts w:ascii="Arial" w:hAnsi="Arial" w:cs="Arial"/>
          <w:sz w:val="22"/>
          <w:szCs w:val="22"/>
        </w:rPr>
        <w:tab/>
      </w:r>
      <w:r w:rsidR="00C82FBC" w:rsidRPr="00C82FBC">
        <w:rPr>
          <w:rFonts w:ascii="Arial" w:hAnsi="Arial" w:cs="Arial"/>
          <w:sz w:val="22"/>
          <w:szCs w:val="22"/>
        </w:rPr>
        <w:t xml:space="preserve">obywatelami rosyjskimi lub osobami fizycznymi lub prawnymi, podmiotami lub organami z siedzibą w Rosji; </w:t>
      </w:r>
    </w:p>
    <w:p w14:paraId="4CD1EC00" w14:textId="77777777" w:rsidR="00C82FBC" w:rsidRPr="00C82FBC" w:rsidRDefault="005D36DF" w:rsidP="00BC1AEA">
      <w:pPr>
        <w:pStyle w:val="pkt"/>
        <w:spacing w:before="0" w:after="0" w:line="276" w:lineRule="auto"/>
        <w:ind w:hanging="425"/>
        <w:rPr>
          <w:rFonts w:ascii="Arial" w:hAnsi="Arial" w:cs="Arial"/>
          <w:sz w:val="22"/>
          <w:szCs w:val="22"/>
        </w:rPr>
      </w:pPr>
      <w:r>
        <w:rPr>
          <w:rFonts w:ascii="Arial" w:hAnsi="Arial" w:cs="Arial"/>
          <w:sz w:val="22"/>
          <w:szCs w:val="22"/>
        </w:rPr>
        <w:t>2</w:t>
      </w:r>
      <w:r w:rsidR="00C82FBC" w:rsidRPr="00C82FBC">
        <w:rPr>
          <w:rFonts w:ascii="Arial" w:hAnsi="Arial" w:cs="Arial"/>
          <w:sz w:val="22"/>
          <w:szCs w:val="22"/>
        </w:rPr>
        <w:t>)</w:t>
      </w:r>
      <w:r w:rsidR="00BC1AEA">
        <w:rPr>
          <w:rFonts w:ascii="Arial" w:hAnsi="Arial" w:cs="Arial"/>
          <w:sz w:val="22"/>
          <w:szCs w:val="22"/>
        </w:rPr>
        <w:tab/>
      </w:r>
      <w:r w:rsidR="00C82FBC" w:rsidRPr="00C82FBC">
        <w:rPr>
          <w:rFonts w:ascii="Arial" w:hAnsi="Arial" w:cs="Arial"/>
          <w:sz w:val="22"/>
          <w:szCs w:val="22"/>
        </w:rPr>
        <w:t>osobami prawnymi, podmiotami lub organami, do których prawa własności bezpośrednio lub pośrednio w ponad 50 % należą do podmiotu, o którym mowa w</w:t>
      </w:r>
      <w:r w:rsidR="00DD2760">
        <w:rPr>
          <w:rFonts w:ascii="Arial" w:hAnsi="Arial" w:cs="Arial"/>
          <w:sz w:val="22"/>
          <w:szCs w:val="22"/>
        </w:rPr>
        <w:t> </w:t>
      </w:r>
      <w:r w:rsidR="00DF5DB7">
        <w:rPr>
          <w:rFonts w:ascii="Arial" w:hAnsi="Arial" w:cs="Arial"/>
          <w:sz w:val="22"/>
          <w:szCs w:val="22"/>
        </w:rPr>
        <w:t>pkt</w:t>
      </w:r>
      <w:r w:rsidR="00C82FBC" w:rsidRPr="00C82FBC">
        <w:rPr>
          <w:rFonts w:ascii="Arial" w:hAnsi="Arial" w:cs="Arial"/>
          <w:sz w:val="22"/>
          <w:szCs w:val="22"/>
        </w:rPr>
        <w:t xml:space="preserve"> </w:t>
      </w:r>
      <w:r>
        <w:rPr>
          <w:rFonts w:ascii="Arial" w:hAnsi="Arial" w:cs="Arial"/>
          <w:sz w:val="22"/>
          <w:szCs w:val="22"/>
        </w:rPr>
        <w:t>1</w:t>
      </w:r>
      <w:r w:rsidR="0084682F">
        <w:rPr>
          <w:rFonts w:ascii="Arial" w:hAnsi="Arial" w:cs="Arial"/>
          <w:sz w:val="22"/>
          <w:szCs w:val="22"/>
        </w:rPr>
        <w:t>)</w:t>
      </w:r>
      <w:r w:rsidR="00C82FBC" w:rsidRPr="00C82FBC">
        <w:rPr>
          <w:rFonts w:ascii="Arial" w:hAnsi="Arial" w:cs="Arial"/>
          <w:sz w:val="22"/>
          <w:szCs w:val="22"/>
        </w:rPr>
        <w:t xml:space="preserve">; lub </w:t>
      </w:r>
    </w:p>
    <w:p w14:paraId="2C578B0D" w14:textId="77777777" w:rsidR="00C82FBC" w:rsidRPr="00C82FBC" w:rsidRDefault="005D36DF" w:rsidP="00BC1AEA">
      <w:pPr>
        <w:pStyle w:val="pkt"/>
        <w:spacing w:before="0" w:after="0" w:line="276" w:lineRule="auto"/>
        <w:ind w:hanging="425"/>
        <w:rPr>
          <w:rFonts w:ascii="Arial" w:hAnsi="Arial" w:cs="Arial"/>
          <w:sz w:val="22"/>
          <w:szCs w:val="22"/>
        </w:rPr>
      </w:pPr>
      <w:r>
        <w:rPr>
          <w:rFonts w:ascii="Arial" w:hAnsi="Arial" w:cs="Arial"/>
          <w:sz w:val="22"/>
          <w:szCs w:val="22"/>
        </w:rPr>
        <w:t>3</w:t>
      </w:r>
      <w:r w:rsidR="00C82FBC" w:rsidRPr="00C82FBC">
        <w:rPr>
          <w:rFonts w:ascii="Arial" w:hAnsi="Arial" w:cs="Arial"/>
          <w:sz w:val="22"/>
          <w:szCs w:val="22"/>
        </w:rPr>
        <w:t>)</w:t>
      </w:r>
      <w:r w:rsidR="00BC1AEA">
        <w:rPr>
          <w:rFonts w:ascii="Arial" w:hAnsi="Arial" w:cs="Arial"/>
          <w:sz w:val="22"/>
          <w:szCs w:val="22"/>
        </w:rPr>
        <w:tab/>
      </w:r>
      <w:r w:rsidR="00C82FBC" w:rsidRPr="00C82FBC">
        <w:rPr>
          <w:rFonts w:ascii="Arial" w:hAnsi="Arial" w:cs="Arial"/>
          <w:sz w:val="22"/>
          <w:szCs w:val="22"/>
        </w:rPr>
        <w:t>osobami fizycznymi lub prawnymi, podmiotami lub organami działającymi w imieniu lub pod kierunkiem podmiotu, o którym mowa w</w:t>
      </w:r>
      <w:r w:rsidR="00A2602E">
        <w:rPr>
          <w:rFonts w:ascii="Arial" w:hAnsi="Arial" w:cs="Arial"/>
          <w:sz w:val="22"/>
          <w:szCs w:val="22"/>
        </w:rPr>
        <w:t xml:space="preserve"> </w:t>
      </w:r>
      <w:r w:rsidR="00DF5DB7">
        <w:rPr>
          <w:rFonts w:ascii="Arial" w:hAnsi="Arial" w:cs="Arial"/>
          <w:sz w:val="22"/>
          <w:szCs w:val="22"/>
        </w:rPr>
        <w:t>pkt</w:t>
      </w:r>
      <w:r w:rsidR="00C82FBC" w:rsidRPr="00C82FBC">
        <w:rPr>
          <w:rFonts w:ascii="Arial" w:hAnsi="Arial" w:cs="Arial"/>
          <w:sz w:val="22"/>
          <w:szCs w:val="22"/>
        </w:rPr>
        <w:t xml:space="preserve"> </w:t>
      </w:r>
      <w:r>
        <w:rPr>
          <w:rFonts w:ascii="Arial" w:hAnsi="Arial" w:cs="Arial"/>
          <w:sz w:val="22"/>
          <w:szCs w:val="22"/>
        </w:rPr>
        <w:t>1</w:t>
      </w:r>
      <w:r w:rsidR="0084682F">
        <w:rPr>
          <w:rFonts w:ascii="Arial" w:hAnsi="Arial" w:cs="Arial"/>
          <w:sz w:val="22"/>
          <w:szCs w:val="22"/>
        </w:rPr>
        <w:t>)</w:t>
      </w:r>
      <w:r w:rsidR="00C82FBC" w:rsidRPr="00C82FBC">
        <w:rPr>
          <w:rFonts w:ascii="Arial" w:hAnsi="Arial" w:cs="Arial"/>
          <w:sz w:val="22"/>
          <w:szCs w:val="22"/>
        </w:rPr>
        <w:t xml:space="preserve"> lub </w:t>
      </w:r>
      <w:r>
        <w:rPr>
          <w:rFonts w:ascii="Arial" w:hAnsi="Arial" w:cs="Arial"/>
          <w:sz w:val="22"/>
          <w:szCs w:val="22"/>
        </w:rPr>
        <w:t>2</w:t>
      </w:r>
      <w:r w:rsidR="0084682F">
        <w:rPr>
          <w:rFonts w:ascii="Arial" w:hAnsi="Arial" w:cs="Arial"/>
          <w:sz w:val="22"/>
          <w:szCs w:val="22"/>
        </w:rPr>
        <w:t>)</w:t>
      </w:r>
      <w:r w:rsidR="00C82FBC" w:rsidRPr="00C82FBC">
        <w:rPr>
          <w:rFonts w:ascii="Arial" w:hAnsi="Arial" w:cs="Arial"/>
          <w:sz w:val="22"/>
          <w:szCs w:val="22"/>
        </w:rPr>
        <w:t xml:space="preserve">. </w:t>
      </w:r>
    </w:p>
    <w:p w14:paraId="357E3D67" w14:textId="77777777" w:rsidR="00C82FBC" w:rsidRPr="00C82FBC" w:rsidRDefault="00C82FBC" w:rsidP="00C82FBC">
      <w:pPr>
        <w:pStyle w:val="pkt"/>
        <w:tabs>
          <w:tab w:val="left" w:pos="426"/>
        </w:tabs>
        <w:spacing w:before="0" w:after="0" w:line="276" w:lineRule="auto"/>
        <w:ind w:left="426" w:firstLine="0"/>
        <w:rPr>
          <w:rFonts w:ascii="Arial" w:hAnsi="Arial" w:cs="Arial"/>
          <w:sz w:val="22"/>
          <w:szCs w:val="22"/>
        </w:rPr>
      </w:pPr>
      <w:r w:rsidRPr="00C82FBC">
        <w:rPr>
          <w:rFonts w:ascii="Arial" w:hAnsi="Arial" w:cs="Arial"/>
          <w:sz w:val="22"/>
          <w:szCs w:val="22"/>
        </w:rPr>
        <w:t xml:space="preserve">Wykluczeniu z postępowania podlegają również Wykonawcy, którzy: </w:t>
      </w:r>
    </w:p>
    <w:p w14:paraId="47065D6D" w14:textId="77777777" w:rsidR="00C82FBC" w:rsidRPr="00C82FBC" w:rsidRDefault="00C82FBC" w:rsidP="00BC1AEA">
      <w:pPr>
        <w:pStyle w:val="pkt"/>
        <w:tabs>
          <w:tab w:val="left" w:pos="851"/>
        </w:tabs>
        <w:spacing w:before="0" w:after="0" w:line="276" w:lineRule="auto"/>
        <w:ind w:hanging="425"/>
        <w:rPr>
          <w:rFonts w:ascii="Arial" w:hAnsi="Arial" w:cs="Arial"/>
          <w:sz w:val="22"/>
          <w:szCs w:val="22"/>
        </w:rPr>
      </w:pPr>
      <w:r w:rsidRPr="00C82FBC">
        <w:rPr>
          <w:rFonts w:ascii="Arial" w:hAnsi="Arial" w:cs="Arial"/>
          <w:sz w:val="22"/>
          <w:szCs w:val="22"/>
        </w:rPr>
        <w:t>-</w:t>
      </w:r>
      <w:r w:rsidR="00BC1AEA">
        <w:rPr>
          <w:rFonts w:ascii="Arial" w:hAnsi="Arial" w:cs="Arial"/>
          <w:sz w:val="22"/>
          <w:szCs w:val="22"/>
        </w:rPr>
        <w:tab/>
      </w:r>
      <w:r w:rsidRPr="00C82FBC">
        <w:rPr>
          <w:rFonts w:ascii="Arial" w:hAnsi="Arial" w:cs="Arial"/>
          <w:sz w:val="22"/>
          <w:szCs w:val="22"/>
        </w:rPr>
        <w:t xml:space="preserve">w celu uzyskania zamówienia powołują się (na zasadach określonych w </w:t>
      </w:r>
      <w:r w:rsidR="00DD2760" w:rsidRPr="00DD2760">
        <w:rPr>
          <w:rFonts w:ascii="Arial" w:hAnsi="Arial" w:cs="Arial"/>
          <w:sz w:val="22"/>
          <w:szCs w:val="22"/>
        </w:rPr>
        <w:t>Rozdziale XII</w:t>
      </w:r>
      <w:r w:rsidRPr="00C82FBC">
        <w:rPr>
          <w:rFonts w:ascii="Arial" w:hAnsi="Arial" w:cs="Arial"/>
          <w:sz w:val="22"/>
          <w:szCs w:val="22"/>
        </w:rPr>
        <w:t xml:space="preserve">) na zdolności podmiotu, o których mowa w </w:t>
      </w:r>
      <w:r w:rsidR="00DF5DB7">
        <w:rPr>
          <w:rFonts w:ascii="Arial" w:hAnsi="Arial" w:cs="Arial"/>
          <w:sz w:val="22"/>
          <w:szCs w:val="22"/>
        </w:rPr>
        <w:t>pkt</w:t>
      </w:r>
      <w:r w:rsidRPr="00C82FBC">
        <w:rPr>
          <w:rFonts w:ascii="Arial" w:hAnsi="Arial" w:cs="Arial"/>
          <w:sz w:val="22"/>
          <w:szCs w:val="22"/>
        </w:rPr>
        <w:t xml:space="preserve"> </w:t>
      </w:r>
      <w:r w:rsidR="005D36DF">
        <w:rPr>
          <w:rFonts w:ascii="Arial" w:hAnsi="Arial" w:cs="Arial"/>
          <w:sz w:val="22"/>
          <w:szCs w:val="22"/>
        </w:rPr>
        <w:t>1)</w:t>
      </w:r>
      <w:r w:rsidRPr="00C82FBC">
        <w:rPr>
          <w:rFonts w:ascii="Arial" w:hAnsi="Arial" w:cs="Arial"/>
          <w:sz w:val="22"/>
          <w:szCs w:val="22"/>
        </w:rPr>
        <w:t xml:space="preserve">, </w:t>
      </w:r>
      <w:r w:rsidR="005D36DF">
        <w:rPr>
          <w:rFonts w:ascii="Arial" w:hAnsi="Arial" w:cs="Arial"/>
          <w:sz w:val="22"/>
          <w:szCs w:val="22"/>
        </w:rPr>
        <w:t>2)</w:t>
      </w:r>
      <w:r w:rsidRPr="00C82FBC">
        <w:rPr>
          <w:rFonts w:ascii="Arial" w:hAnsi="Arial" w:cs="Arial"/>
          <w:sz w:val="22"/>
          <w:szCs w:val="22"/>
        </w:rPr>
        <w:t xml:space="preserve"> i </w:t>
      </w:r>
      <w:r w:rsidR="005D36DF">
        <w:rPr>
          <w:rFonts w:ascii="Arial" w:hAnsi="Arial" w:cs="Arial"/>
          <w:sz w:val="22"/>
          <w:szCs w:val="22"/>
        </w:rPr>
        <w:t>3)</w:t>
      </w:r>
      <w:r w:rsidRPr="00C82FBC">
        <w:rPr>
          <w:rFonts w:ascii="Arial" w:hAnsi="Arial" w:cs="Arial"/>
          <w:sz w:val="22"/>
          <w:szCs w:val="22"/>
        </w:rPr>
        <w:t xml:space="preserve">, na którego przypada ponad 10 % wartości zamówienia, </w:t>
      </w:r>
    </w:p>
    <w:p w14:paraId="5A3B039A" w14:textId="77777777" w:rsidR="00C82FBC" w:rsidRDefault="00C82FBC" w:rsidP="00BC1AEA">
      <w:pPr>
        <w:pStyle w:val="pkt"/>
        <w:tabs>
          <w:tab w:val="left" w:pos="851"/>
        </w:tabs>
        <w:spacing w:before="0" w:after="0" w:line="276" w:lineRule="auto"/>
        <w:ind w:hanging="425"/>
        <w:rPr>
          <w:rFonts w:ascii="Arial" w:hAnsi="Arial" w:cs="Arial"/>
          <w:sz w:val="22"/>
          <w:szCs w:val="22"/>
        </w:rPr>
      </w:pPr>
      <w:r w:rsidRPr="00C82FBC">
        <w:rPr>
          <w:rFonts w:ascii="Arial" w:hAnsi="Arial" w:cs="Arial"/>
          <w:sz w:val="22"/>
          <w:szCs w:val="22"/>
        </w:rPr>
        <w:t>-</w:t>
      </w:r>
      <w:r w:rsidR="00BC1AEA">
        <w:rPr>
          <w:rFonts w:ascii="Arial" w:hAnsi="Arial" w:cs="Arial"/>
          <w:sz w:val="22"/>
          <w:szCs w:val="22"/>
        </w:rPr>
        <w:tab/>
      </w:r>
      <w:r w:rsidRPr="00C82FBC">
        <w:rPr>
          <w:rFonts w:ascii="Arial" w:hAnsi="Arial" w:cs="Arial"/>
          <w:sz w:val="22"/>
          <w:szCs w:val="22"/>
        </w:rPr>
        <w:t xml:space="preserve">zamierzają zlecić podwykonawcy lub dostawcy, o którym mowa w </w:t>
      </w:r>
      <w:r w:rsidR="00DF5DB7">
        <w:rPr>
          <w:rFonts w:ascii="Arial" w:hAnsi="Arial" w:cs="Arial"/>
          <w:sz w:val="22"/>
          <w:szCs w:val="22"/>
        </w:rPr>
        <w:t>pkt 1) – 3)</w:t>
      </w:r>
      <w:r w:rsidRPr="00C82FBC">
        <w:rPr>
          <w:rFonts w:ascii="Arial" w:hAnsi="Arial" w:cs="Arial"/>
          <w:sz w:val="22"/>
          <w:szCs w:val="22"/>
        </w:rPr>
        <w:t xml:space="preserve"> część przedmiotu zamówienia, na którego przypada ponad 10 % wartości zamówienia.</w:t>
      </w:r>
    </w:p>
    <w:p w14:paraId="2505FF17" w14:textId="77777777" w:rsidR="00E075A8" w:rsidRDefault="00FB0A07" w:rsidP="00811BD3">
      <w:pPr>
        <w:pStyle w:val="pkt"/>
        <w:numPr>
          <w:ilvl w:val="0"/>
          <w:numId w:val="27"/>
        </w:numPr>
        <w:tabs>
          <w:tab w:val="left" w:pos="426"/>
        </w:tabs>
        <w:spacing w:before="0" w:after="0" w:line="276" w:lineRule="auto"/>
        <w:ind w:left="426" w:hanging="426"/>
        <w:rPr>
          <w:rFonts w:ascii="Arial" w:hAnsi="Arial" w:cs="Arial"/>
          <w:sz w:val="22"/>
          <w:szCs w:val="22"/>
        </w:rPr>
      </w:pPr>
      <w:r w:rsidRPr="0006393E">
        <w:rPr>
          <w:rFonts w:ascii="Arial" w:hAnsi="Arial" w:cs="Arial"/>
          <w:sz w:val="22"/>
          <w:szCs w:val="22"/>
        </w:rPr>
        <w:t xml:space="preserve">Wykluczenie </w:t>
      </w:r>
      <w:r w:rsidR="001A1386" w:rsidRPr="0006393E">
        <w:rPr>
          <w:rFonts w:ascii="Arial" w:hAnsi="Arial" w:cs="Arial"/>
          <w:sz w:val="22"/>
          <w:szCs w:val="22"/>
        </w:rPr>
        <w:t>W</w:t>
      </w:r>
      <w:r w:rsidRPr="0006393E">
        <w:rPr>
          <w:rFonts w:ascii="Arial" w:hAnsi="Arial" w:cs="Arial"/>
          <w:sz w:val="22"/>
          <w:szCs w:val="22"/>
        </w:rPr>
        <w:t>ykonawcy</w:t>
      </w:r>
      <w:r w:rsidR="00AD4E65">
        <w:rPr>
          <w:rFonts w:ascii="Arial" w:hAnsi="Arial" w:cs="Arial"/>
          <w:sz w:val="22"/>
          <w:szCs w:val="22"/>
        </w:rPr>
        <w:t>, o którym mowa w pkt 1 i 2</w:t>
      </w:r>
      <w:r w:rsidRPr="0006393E">
        <w:rPr>
          <w:rFonts w:ascii="Arial" w:hAnsi="Arial" w:cs="Arial"/>
          <w:sz w:val="22"/>
          <w:szCs w:val="22"/>
        </w:rPr>
        <w:t xml:space="preserve"> następuje zgodnie z art. </w:t>
      </w:r>
      <w:r w:rsidR="008F0365" w:rsidRPr="0006393E">
        <w:rPr>
          <w:rFonts w:ascii="Arial" w:hAnsi="Arial" w:cs="Arial"/>
          <w:sz w:val="22"/>
          <w:szCs w:val="22"/>
        </w:rPr>
        <w:t xml:space="preserve">111 </w:t>
      </w:r>
      <w:proofErr w:type="spellStart"/>
      <w:r w:rsidR="00CE22F4" w:rsidRPr="0006393E">
        <w:rPr>
          <w:rFonts w:ascii="Arial" w:hAnsi="Arial" w:cs="Arial"/>
          <w:sz w:val="22"/>
          <w:szCs w:val="22"/>
        </w:rPr>
        <w:t>p.z.p</w:t>
      </w:r>
      <w:proofErr w:type="spellEnd"/>
      <w:r w:rsidR="00CE22F4" w:rsidRPr="0006393E">
        <w:rPr>
          <w:rFonts w:ascii="Arial" w:hAnsi="Arial" w:cs="Arial"/>
          <w:sz w:val="22"/>
          <w:szCs w:val="22"/>
        </w:rPr>
        <w:t xml:space="preserve">. </w:t>
      </w:r>
    </w:p>
    <w:p w14:paraId="7217EE84" w14:textId="77777777" w:rsidR="00A246C2" w:rsidRPr="0006393E" w:rsidRDefault="00A246C2" w:rsidP="0006393E">
      <w:pPr>
        <w:pStyle w:val="pkt"/>
        <w:spacing w:before="0" w:after="0" w:line="276" w:lineRule="auto"/>
        <w:ind w:left="426" w:hanging="426"/>
        <w:rPr>
          <w:rFonts w:ascii="Arial" w:hAnsi="Arial" w:cs="Arial"/>
          <w:sz w:val="22"/>
          <w:szCs w:val="22"/>
        </w:rPr>
      </w:pPr>
    </w:p>
    <w:p w14:paraId="1B264401" w14:textId="77777777" w:rsidR="003B377F" w:rsidRDefault="00171095" w:rsidP="00B348A6">
      <w:pPr>
        <w:keepNext/>
        <w:keepLines/>
        <w:spacing w:line="276" w:lineRule="auto"/>
        <w:ind w:left="851" w:hanging="851"/>
        <w:jc w:val="both"/>
        <w:outlineLvl w:val="1"/>
        <w:rPr>
          <w:rFonts w:ascii="Arial" w:eastAsia="Arial" w:hAnsi="Arial" w:cs="Arial"/>
          <w:sz w:val="32"/>
          <w:szCs w:val="32"/>
          <w:highlight w:val="lightGray"/>
          <w:lang w:val="pl"/>
        </w:rPr>
      </w:pPr>
      <w:r w:rsidRPr="00A246C2">
        <w:rPr>
          <w:rFonts w:ascii="Arial" w:eastAsia="Arial" w:hAnsi="Arial" w:cs="Arial"/>
          <w:sz w:val="32"/>
          <w:szCs w:val="32"/>
          <w:highlight w:val="lightGray"/>
          <w:lang w:val="pl"/>
        </w:rPr>
        <w:t>X.</w:t>
      </w:r>
      <w:r w:rsidRPr="00A246C2">
        <w:rPr>
          <w:rFonts w:ascii="Arial" w:eastAsia="Arial" w:hAnsi="Arial" w:cs="Arial"/>
          <w:sz w:val="32"/>
          <w:szCs w:val="32"/>
          <w:highlight w:val="lightGray"/>
          <w:lang w:val="pl"/>
        </w:rPr>
        <w:tab/>
      </w:r>
      <w:r w:rsidR="00A246C2" w:rsidRPr="00A246C2">
        <w:rPr>
          <w:rFonts w:ascii="Arial" w:eastAsia="Arial" w:hAnsi="Arial" w:cs="Arial"/>
          <w:sz w:val="32"/>
          <w:szCs w:val="32"/>
          <w:highlight w:val="lightGray"/>
          <w:lang w:val="pl"/>
        </w:rPr>
        <w:t>Podmiotowe środki dowodowe</w:t>
      </w:r>
      <w:r w:rsidR="00B37604" w:rsidRPr="00A246C2">
        <w:rPr>
          <w:rFonts w:ascii="Arial" w:eastAsia="Arial" w:hAnsi="Arial" w:cs="Arial"/>
          <w:sz w:val="32"/>
          <w:szCs w:val="32"/>
          <w:highlight w:val="lightGray"/>
          <w:lang w:val="pl"/>
        </w:rPr>
        <w:t xml:space="preserve">. </w:t>
      </w:r>
      <w:r w:rsidR="00A246C2" w:rsidRPr="00A246C2">
        <w:rPr>
          <w:rFonts w:ascii="Arial" w:eastAsia="Arial" w:hAnsi="Arial" w:cs="Arial"/>
          <w:sz w:val="32"/>
          <w:szCs w:val="32"/>
          <w:highlight w:val="lightGray"/>
          <w:lang w:val="pl"/>
        </w:rPr>
        <w:t>Oświadczenia i</w:t>
      </w:r>
      <w:r w:rsidR="00E00319">
        <w:rPr>
          <w:rFonts w:ascii="Arial" w:eastAsia="Arial" w:hAnsi="Arial" w:cs="Arial"/>
          <w:sz w:val="32"/>
          <w:szCs w:val="32"/>
          <w:highlight w:val="lightGray"/>
          <w:lang w:val="pl"/>
        </w:rPr>
        <w:t> </w:t>
      </w:r>
      <w:r w:rsidR="00A246C2" w:rsidRPr="00A246C2">
        <w:rPr>
          <w:rFonts w:ascii="Arial" w:eastAsia="Arial" w:hAnsi="Arial" w:cs="Arial"/>
          <w:sz w:val="32"/>
          <w:szCs w:val="32"/>
          <w:highlight w:val="lightGray"/>
          <w:lang w:val="pl"/>
        </w:rPr>
        <w:t>dokumenty, jakie zobowiązani są dostarczyć wykonawcy w celu potwierdzenia spełniania warunków udziału w</w:t>
      </w:r>
      <w:r w:rsidR="00E00319">
        <w:rPr>
          <w:rFonts w:ascii="Arial" w:eastAsia="Arial" w:hAnsi="Arial" w:cs="Arial"/>
          <w:sz w:val="32"/>
          <w:szCs w:val="32"/>
          <w:highlight w:val="lightGray"/>
          <w:lang w:val="pl"/>
        </w:rPr>
        <w:t> </w:t>
      </w:r>
      <w:r w:rsidR="00A246C2" w:rsidRPr="00A246C2">
        <w:rPr>
          <w:rFonts w:ascii="Arial" w:eastAsia="Arial" w:hAnsi="Arial" w:cs="Arial"/>
          <w:sz w:val="32"/>
          <w:szCs w:val="32"/>
          <w:highlight w:val="lightGray"/>
          <w:lang w:val="pl"/>
        </w:rPr>
        <w:t>postępowaniu oraz wykazania</w:t>
      </w:r>
      <w:r w:rsidR="00FA7F11" w:rsidRPr="00A246C2">
        <w:rPr>
          <w:rFonts w:ascii="Arial" w:eastAsia="Arial" w:hAnsi="Arial" w:cs="Arial"/>
          <w:sz w:val="32"/>
          <w:szCs w:val="32"/>
          <w:highlight w:val="lightGray"/>
          <w:lang w:val="pl"/>
        </w:rPr>
        <w:t xml:space="preserve"> </w:t>
      </w:r>
      <w:r w:rsidR="00A246C2" w:rsidRPr="00A246C2">
        <w:rPr>
          <w:rFonts w:ascii="Arial" w:eastAsia="Arial" w:hAnsi="Arial" w:cs="Arial"/>
          <w:sz w:val="32"/>
          <w:szCs w:val="32"/>
          <w:highlight w:val="lightGray"/>
          <w:lang w:val="pl"/>
        </w:rPr>
        <w:t>braku podstaw wykluczenia</w:t>
      </w:r>
      <w:r w:rsidR="00CF0BA5" w:rsidRPr="00A246C2">
        <w:rPr>
          <w:rFonts w:ascii="Arial" w:eastAsia="Arial" w:hAnsi="Arial" w:cs="Arial"/>
          <w:sz w:val="32"/>
          <w:szCs w:val="32"/>
          <w:highlight w:val="lightGray"/>
          <w:lang w:val="pl"/>
        </w:rPr>
        <w:t xml:space="preserve"> </w:t>
      </w:r>
    </w:p>
    <w:p w14:paraId="240E05A0" w14:textId="070F78DC" w:rsidR="004B0C0B" w:rsidRPr="00416771" w:rsidRDefault="00171095" w:rsidP="00124136">
      <w:pPr>
        <w:pStyle w:val="pkt"/>
        <w:spacing w:before="0" w:after="0" w:line="276" w:lineRule="auto"/>
        <w:ind w:left="426" w:hanging="426"/>
        <w:rPr>
          <w:rFonts w:ascii="Arial" w:hAnsi="Arial" w:cs="Arial"/>
          <w:color w:val="FF0000"/>
          <w:sz w:val="22"/>
          <w:szCs w:val="22"/>
        </w:rPr>
      </w:pPr>
      <w:r w:rsidRPr="00124136">
        <w:rPr>
          <w:rFonts w:ascii="Arial" w:hAnsi="Arial" w:cs="Arial"/>
          <w:b/>
          <w:sz w:val="22"/>
          <w:szCs w:val="22"/>
        </w:rPr>
        <w:t>1.</w:t>
      </w:r>
      <w:r w:rsidRPr="00124136">
        <w:rPr>
          <w:rFonts w:ascii="Arial" w:hAnsi="Arial" w:cs="Arial"/>
          <w:b/>
          <w:sz w:val="22"/>
          <w:szCs w:val="22"/>
        </w:rPr>
        <w:tab/>
      </w:r>
      <w:r w:rsidR="004B0C0B" w:rsidRPr="00124136">
        <w:rPr>
          <w:rFonts w:ascii="Arial" w:hAnsi="Arial" w:cs="Arial"/>
          <w:sz w:val="22"/>
          <w:szCs w:val="22"/>
        </w:rPr>
        <w:t>Zamawiający żąda podmiotowych środków dowodowych na potwierdzenie braku podstaw wykluczenia oraz spełniania warunków udziału w postępowa</w:t>
      </w:r>
      <w:r w:rsidR="004B0C0B" w:rsidRPr="008936D6">
        <w:rPr>
          <w:rFonts w:ascii="Arial" w:hAnsi="Arial" w:cs="Arial"/>
          <w:sz w:val="22"/>
          <w:szCs w:val="22"/>
        </w:rPr>
        <w:t>niu.</w:t>
      </w:r>
      <w:r w:rsidR="00416771" w:rsidRPr="008936D6">
        <w:rPr>
          <w:rFonts w:ascii="Arial" w:hAnsi="Arial" w:cs="Arial"/>
          <w:sz w:val="22"/>
          <w:szCs w:val="22"/>
        </w:rPr>
        <w:t xml:space="preserve"> </w:t>
      </w:r>
    </w:p>
    <w:p w14:paraId="48FA8C16" w14:textId="167E3D07" w:rsidR="004B0C0B" w:rsidRPr="00726261" w:rsidRDefault="004B0C0B" w:rsidP="00124136">
      <w:pPr>
        <w:pStyle w:val="pkt"/>
        <w:spacing w:before="0" w:after="0" w:line="276" w:lineRule="auto"/>
        <w:ind w:left="426" w:hanging="426"/>
        <w:rPr>
          <w:rFonts w:ascii="Arial" w:hAnsi="Arial" w:cs="Arial"/>
          <w:sz w:val="22"/>
          <w:szCs w:val="22"/>
        </w:rPr>
      </w:pPr>
      <w:r w:rsidRPr="00124136">
        <w:rPr>
          <w:rFonts w:ascii="Arial" w:hAnsi="Arial" w:cs="Arial"/>
          <w:b/>
          <w:sz w:val="22"/>
          <w:szCs w:val="22"/>
        </w:rPr>
        <w:t>2.</w:t>
      </w:r>
      <w:r w:rsidRPr="00124136">
        <w:rPr>
          <w:rFonts w:ascii="Arial" w:hAnsi="Arial" w:cs="Arial"/>
          <w:sz w:val="22"/>
          <w:szCs w:val="22"/>
        </w:rPr>
        <w:tab/>
      </w:r>
      <w:r w:rsidR="00B83248" w:rsidRPr="007F08CF">
        <w:rPr>
          <w:rFonts w:ascii="Arial" w:hAnsi="Arial" w:cs="Arial"/>
          <w:b/>
          <w:bCs/>
          <w:sz w:val="22"/>
          <w:szCs w:val="22"/>
          <w:u w:val="single"/>
        </w:rPr>
        <w:t>Oświadczenie/a JEDZ na wezwanie Zamawiającego przedłoży Wykonawca, którego oferta została najwyżej oceniona</w:t>
      </w:r>
      <w:r w:rsidR="00B83248">
        <w:rPr>
          <w:rFonts w:ascii="Arial" w:hAnsi="Arial" w:cs="Arial"/>
          <w:b/>
          <w:bCs/>
          <w:sz w:val="22"/>
          <w:szCs w:val="22"/>
          <w:u w:val="single"/>
        </w:rPr>
        <w:t>.</w:t>
      </w:r>
    </w:p>
    <w:p w14:paraId="4EDD1457" w14:textId="77777777" w:rsidR="004B0C0B" w:rsidRPr="00124136" w:rsidRDefault="004B0C0B" w:rsidP="00124136">
      <w:pPr>
        <w:pStyle w:val="pkt"/>
        <w:spacing w:before="0" w:after="0" w:line="276" w:lineRule="auto"/>
        <w:ind w:left="426" w:hanging="426"/>
        <w:rPr>
          <w:rFonts w:ascii="Arial" w:hAnsi="Arial" w:cs="Arial"/>
          <w:sz w:val="22"/>
          <w:szCs w:val="22"/>
        </w:rPr>
      </w:pPr>
      <w:r w:rsidRPr="00124136">
        <w:rPr>
          <w:rFonts w:ascii="Arial" w:hAnsi="Arial" w:cs="Arial"/>
          <w:b/>
          <w:sz w:val="22"/>
          <w:szCs w:val="22"/>
        </w:rPr>
        <w:t>3.</w:t>
      </w:r>
      <w:r w:rsidRPr="00124136">
        <w:rPr>
          <w:rFonts w:ascii="Arial" w:hAnsi="Arial" w:cs="Arial"/>
          <w:sz w:val="22"/>
          <w:szCs w:val="22"/>
        </w:rPr>
        <w:tab/>
        <w:t>Oświadczenie, o którym mowa w ust. 2 (w formie jednolitego europejskiego dokumentu zamówienia sporządzonego zgodnie ze wzorem standardowego formularza określonego w rozporządzeniu Wykonawczym Komisji Europejskiej wydanym na podstawie art. 59 ust. 2 dyrektywy 2014/24/UE, zwanego danej „jednolitym doku</w:t>
      </w:r>
      <w:r w:rsidR="00CD5F6B" w:rsidRPr="00124136">
        <w:rPr>
          <w:rFonts w:ascii="Arial" w:hAnsi="Arial" w:cs="Arial"/>
          <w:sz w:val="22"/>
          <w:szCs w:val="22"/>
        </w:rPr>
        <w:t xml:space="preserve">mentem” </w:t>
      </w:r>
      <w:r w:rsidRPr="00124136">
        <w:rPr>
          <w:rFonts w:ascii="Arial" w:hAnsi="Arial" w:cs="Arial"/>
          <w:sz w:val="22"/>
          <w:szCs w:val="22"/>
        </w:rPr>
        <w:t xml:space="preserve">lub „JEDZ”), Wykonawca zobowiązany jest przesłać Zamawiającemu </w:t>
      </w:r>
      <w:r w:rsidRPr="001311C4">
        <w:rPr>
          <w:rFonts w:ascii="Arial" w:hAnsi="Arial" w:cs="Arial"/>
          <w:b/>
          <w:bCs/>
          <w:sz w:val="22"/>
          <w:szCs w:val="22"/>
        </w:rPr>
        <w:t>w formie elektronicznej (tj.</w:t>
      </w:r>
      <w:r w:rsidR="004E5225">
        <w:rPr>
          <w:rFonts w:ascii="Arial" w:hAnsi="Arial" w:cs="Arial"/>
          <w:b/>
          <w:bCs/>
          <w:sz w:val="22"/>
          <w:szCs w:val="22"/>
        </w:rPr>
        <w:t> </w:t>
      </w:r>
      <w:r w:rsidRPr="001311C4">
        <w:rPr>
          <w:rFonts w:ascii="Arial" w:hAnsi="Arial" w:cs="Arial"/>
          <w:b/>
          <w:bCs/>
          <w:sz w:val="22"/>
          <w:szCs w:val="22"/>
        </w:rPr>
        <w:t>opatrzonej kwalifikowalnym podpisem elektronicznym)</w:t>
      </w:r>
      <w:r w:rsidRPr="00124136">
        <w:rPr>
          <w:rFonts w:ascii="Arial" w:hAnsi="Arial" w:cs="Arial"/>
          <w:sz w:val="22"/>
          <w:szCs w:val="22"/>
        </w:rPr>
        <w:t>, zgodnie z zasadami określonymi w SWZ.</w:t>
      </w:r>
    </w:p>
    <w:p w14:paraId="12621A1C" w14:textId="77777777" w:rsidR="00AA2F63" w:rsidRDefault="0085085E" w:rsidP="00AA2F63">
      <w:pPr>
        <w:pStyle w:val="pkt"/>
        <w:numPr>
          <w:ilvl w:val="0"/>
          <w:numId w:val="12"/>
        </w:numPr>
        <w:tabs>
          <w:tab w:val="left" w:pos="851"/>
        </w:tabs>
        <w:spacing w:before="0" w:after="0" w:line="276" w:lineRule="auto"/>
        <w:ind w:left="851" w:hanging="425"/>
        <w:rPr>
          <w:rFonts w:ascii="Arial" w:hAnsi="Arial" w:cs="Arial"/>
          <w:sz w:val="22"/>
          <w:szCs w:val="22"/>
        </w:rPr>
      </w:pPr>
      <w:r w:rsidRPr="00AA2F63">
        <w:rPr>
          <w:rFonts w:ascii="Arial" w:hAnsi="Arial" w:cs="Arial"/>
          <w:sz w:val="22"/>
          <w:szCs w:val="22"/>
        </w:rPr>
        <w:t xml:space="preserve">Wykonawca wypełni JEDZ (ESPD), tworząc dokument elektroniczny. Przy wypełnianiu oświadczenia JEDZ Wykonawca może korzystać z narzędzia </w:t>
      </w:r>
      <w:proofErr w:type="spellStart"/>
      <w:r w:rsidRPr="00AA2F63">
        <w:rPr>
          <w:rFonts w:ascii="Arial" w:hAnsi="Arial" w:cs="Arial"/>
          <w:sz w:val="22"/>
          <w:szCs w:val="22"/>
        </w:rPr>
        <w:t>eESPD</w:t>
      </w:r>
      <w:proofErr w:type="spellEnd"/>
      <w:r w:rsidRPr="00AA2F63">
        <w:rPr>
          <w:rFonts w:ascii="Arial" w:hAnsi="Arial" w:cs="Arial"/>
          <w:sz w:val="22"/>
          <w:szCs w:val="22"/>
        </w:rPr>
        <w:t xml:space="preserve"> udostępnionego przez Urząd Zamówień Publicznych (UZP) (http://espd.uzp.gov.pl), albo innych dostępnych narzędzi i oprogramowania, które umożliwiają wypełnianie JEDZ i utworzenie dokumentu elektronicznego. </w:t>
      </w:r>
    </w:p>
    <w:p w14:paraId="5890691B" w14:textId="77777777" w:rsidR="00AA2F63" w:rsidRDefault="0085085E" w:rsidP="00AA2F63">
      <w:pPr>
        <w:pStyle w:val="pkt"/>
        <w:numPr>
          <w:ilvl w:val="0"/>
          <w:numId w:val="12"/>
        </w:numPr>
        <w:tabs>
          <w:tab w:val="left" w:pos="851"/>
        </w:tabs>
        <w:spacing w:before="0" w:after="0" w:line="276" w:lineRule="auto"/>
        <w:ind w:left="851" w:hanging="425"/>
        <w:rPr>
          <w:rFonts w:ascii="Arial" w:hAnsi="Arial" w:cs="Arial"/>
          <w:sz w:val="22"/>
          <w:szCs w:val="22"/>
        </w:rPr>
      </w:pPr>
      <w:r w:rsidRPr="00AA2F63">
        <w:rPr>
          <w:rFonts w:ascii="Arial" w:hAnsi="Arial" w:cs="Arial"/>
          <w:sz w:val="22"/>
          <w:szCs w:val="22"/>
        </w:rPr>
        <w:t xml:space="preserve">Formularz oświadczenia JEDZ przygotowany przez Zamawiającego (w formacie </w:t>
      </w:r>
      <w:proofErr w:type="spellStart"/>
      <w:r w:rsidRPr="00AA2F63">
        <w:rPr>
          <w:rFonts w:ascii="Arial" w:hAnsi="Arial" w:cs="Arial"/>
          <w:sz w:val="22"/>
          <w:szCs w:val="22"/>
        </w:rPr>
        <w:t>xml</w:t>
      </w:r>
      <w:proofErr w:type="spellEnd"/>
      <w:r w:rsidRPr="00AA2F63">
        <w:rPr>
          <w:rFonts w:ascii="Arial" w:hAnsi="Arial" w:cs="Arial"/>
          <w:sz w:val="22"/>
          <w:szCs w:val="22"/>
        </w:rPr>
        <w:t xml:space="preserve"> – do zaimportowania w w/w serwisie </w:t>
      </w:r>
      <w:proofErr w:type="spellStart"/>
      <w:r w:rsidRPr="00AA2F63">
        <w:rPr>
          <w:rFonts w:ascii="Arial" w:hAnsi="Arial" w:cs="Arial"/>
          <w:sz w:val="22"/>
          <w:szCs w:val="22"/>
        </w:rPr>
        <w:t>eESPD</w:t>
      </w:r>
      <w:proofErr w:type="spellEnd"/>
      <w:r w:rsidRPr="00AA2F63">
        <w:rPr>
          <w:rFonts w:ascii="Arial" w:hAnsi="Arial" w:cs="Arial"/>
          <w:sz w:val="22"/>
          <w:szCs w:val="22"/>
        </w:rPr>
        <w:t xml:space="preserve">) do przedmiotowego postępowania dostępny jest na platformie w miejscu zamieszczenia SWZ. </w:t>
      </w:r>
    </w:p>
    <w:p w14:paraId="371D0ED8" w14:textId="77777777" w:rsidR="00AA2F63" w:rsidRDefault="0085085E" w:rsidP="00AA2F63">
      <w:pPr>
        <w:pStyle w:val="pkt"/>
        <w:numPr>
          <w:ilvl w:val="0"/>
          <w:numId w:val="12"/>
        </w:numPr>
        <w:tabs>
          <w:tab w:val="left" w:pos="851"/>
        </w:tabs>
        <w:spacing w:before="0" w:after="0" w:line="276" w:lineRule="auto"/>
        <w:ind w:left="851" w:hanging="425"/>
        <w:rPr>
          <w:rFonts w:ascii="Arial" w:hAnsi="Arial" w:cs="Arial"/>
          <w:sz w:val="22"/>
          <w:szCs w:val="22"/>
        </w:rPr>
      </w:pPr>
      <w:r w:rsidRPr="00AA2F63">
        <w:rPr>
          <w:rFonts w:ascii="Arial" w:hAnsi="Arial" w:cs="Arial"/>
          <w:sz w:val="22"/>
          <w:szCs w:val="22"/>
        </w:rPr>
        <w:t>Oświadczenie JEDZ należy wypełnić zgodnie z instrukcją dostępną na stronie internetowej UZP (www.uzp.gov.pl) w zakładce „E-Usługi” – „JEDZ” – „Jednolity Europejski</w:t>
      </w:r>
      <w:r w:rsidR="00AA2F63">
        <w:rPr>
          <w:rFonts w:ascii="Arial" w:hAnsi="Arial" w:cs="Arial"/>
          <w:sz w:val="22"/>
          <w:szCs w:val="22"/>
        </w:rPr>
        <w:t xml:space="preserve"> Do</w:t>
      </w:r>
      <w:r w:rsidRPr="00AA2F63">
        <w:rPr>
          <w:rFonts w:ascii="Arial" w:hAnsi="Arial" w:cs="Arial"/>
          <w:sz w:val="22"/>
          <w:szCs w:val="22"/>
        </w:rPr>
        <w:t xml:space="preserve">kument Zamówienia” – „Instrukcja wypełniania JEDZ/ESPD ustawa </w:t>
      </w:r>
      <w:proofErr w:type="spellStart"/>
      <w:r w:rsidRPr="00AA2F63">
        <w:rPr>
          <w:rFonts w:ascii="Arial" w:hAnsi="Arial" w:cs="Arial"/>
          <w:sz w:val="22"/>
          <w:szCs w:val="22"/>
        </w:rPr>
        <w:t>Pzp</w:t>
      </w:r>
      <w:proofErr w:type="spellEnd"/>
      <w:r w:rsidRPr="00AA2F63">
        <w:rPr>
          <w:rFonts w:ascii="Arial" w:hAnsi="Arial" w:cs="Arial"/>
          <w:sz w:val="22"/>
          <w:szCs w:val="22"/>
        </w:rPr>
        <w:t xml:space="preserve"> 2019_wersja z 29.04.2022”.</w:t>
      </w:r>
    </w:p>
    <w:p w14:paraId="70CF4CBB" w14:textId="77777777" w:rsidR="0085085E" w:rsidRPr="00AA2F63" w:rsidRDefault="0085085E" w:rsidP="00AA2F63">
      <w:pPr>
        <w:pStyle w:val="pkt"/>
        <w:numPr>
          <w:ilvl w:val="0"/>
          <w:numId w:val="12"/>
        </w:numPr>
        <w:tabs>
          <w:tab w:val="left" w:pos="851"/>
        </w:tabs>
        <w:spacing w:before="0" w:after="0" w:line="276" w:lineRule="auto"/>
        <w:ind w:left="851" w:hanging="425"/>
        <w:rPr>
          <w:rFonts w:ascii="Arial" w:hAnsi="Arial" w:cs="Arial"/>
          <w:sz w:val="22"/>
          <w:szCs w:val="22"/>
        </w:rPr>
      </w:pPr>
      <w:r w:rsidRPr="00AA2F63">
        <w:rPr>
          <w:rFonts w:ascii="Arial" w:hAnsi="Arial" w:cs="Arial"/>
          <w:sz w:val="22"/>
          <w:szCs w:val="22"/>
        </w:rPr>
        <w:t xml:space="preserve"> Wykonawca może ograniczyć się do złożenia w sekcji α w części IV Kryteria kwalifikacji formularza JEDZ ogólnego oświadczenia o spełnieniu wszystkich kryteriów kwalifikacji w postępowaniu.</w:t>
      </w:r>
    </w:p>
    <w:p w14:paraId="5BBFA116" w14:textId="77777777" w:rsidR="00843287" w:rsidRDefault="00843287" w:rsidP="00AA2F63">
      <w:pPr>
        <w:pStyle w:val="pkt"/>
        <w:numPr>
          <w:ilvl w:val="0"/>
          <w:numId w:val="12"/>
        </w:numPr>
        <w:tabs>
          <w:tab w:val="left" w:pos="851"/>
        </w:tabs>
        <w:spacing w:before="0" w:after="0" w:line="276" w:lineRule="auto"/>
        <w:ind w:left="851" w:hanging="425"/>
        <w:rPr>
          <w:rFonts w:ascii="Arial" w:hAnsi="Arial" w:cs="Arial"/>
          <w:sz w:val="22"/>
          <w:szCs w:val="22"/>
        </w:rPr>
      </w:pPr>
      <w:r w:rsidRPr="00124136">
        <w:rPr>
          <w:rFonts w:ascii="Arial" w:hAnsi="Arial" w:cs="Arial"/>
          <w:b/>
          <w:sz w:val="22"/>
          <w:szCs w:val="22"/>
        </w:rPr>
        <w:t>Wykonawca, w przypadku polegania na zdolnościach lub sytuacji podmiotów udostępniających zasoby,</w:t>
      </w:r>
      <w:r w:rsidRPr="00124136">
        <w:rPr>
          <w:rFonts w:ascii="Arial" w:hAnsi="Arial" w:cs="Arial"/>
          <w:sz w:val="22"/>
          <w:szCs w:val="22"/>
        </w:rPr>
        <w:t xml:space="preserve"> wraz ze swoim oświadczeniem JEDZ przedstawia także oświadczenie JEDZ podmiotu udostępniającego zasoby, potwierdzające brak podstaw wykluczenia tego podmiotu oraz odpowiednio spełnianie warunków udziału w postępowaniu lub kryteriów selekcji, w zakresie, w jakim Wykonawca powołuje się na jego zasoby.</w:t>
      </w:r>
    </w:p>
    <w:p w14:paraId="6193AC45" w14:textId="22EF9127" w:rsidR="004C1EAB" w:rsidRPr="00124136" w:rsidRDefault="004C1EAB" w:rsidP="00AA2F63">
      <w:pPr>
        <w:pStyle w:val="pkt"/>
        <w:numPr>
          <w:ilvl w:val="0"/>
          <w:numId w:val="12"/>
        </w:numPr>
        <w:tabs>
          <w:tab w:val="left" w:pos="851"/>
        </w:tabs>
        <w:spacing w:before="0" w:after="0" w:line="276" w:lineRule="auto"/>
        <w:ind w:left="851" w:hanging="425"/>
        <w:rPr>
          <w:rFonts w:ascii="Arial" w:hAnsi="Arial" w:cs="Arial"/>
          <w:sz w:val="22"/>
          <w:szCs w:val="22"/>
        </w:rPr>
      </w:pPr>
      <w:r w:rsidRPr="00124136">
        <w:rPr>
          <w:rFonts w:ascii="Arial" w:hAnsi="Arial" w:cs="Arial"/>
          <w:sz w:val="22"/>
          <w:szCs w:val="22"/>
        </w:rPr>
        <w:t xml:space="preserve">W przypadku </w:t>
      </w:r>
      <w:r w:rsidRPr="004C1EAB">
        <w:rPr>
          <w:rFonts w:ascii="Arial" w:hAnsi="Arial" w:cs="Arial"/>
          <w:b/>
          <w:sz w:val="22"/>
          <w:szCs w:val="22"/>
        </w:rPr>
        <w:t>Wykonawców wspólnie ubiegających się o udzielenie zamówienia</w:t>
      </w:r>
      <w:r w:rsidRPr="00124136">
        <w:rPr>
          <w:rFonts w:ascii="Arial" w:hAnsi="Arial" w:cs="Arial"/>
          <w:sz w:val="22"/>
          <w:szCs w:val="22"/>
        </w:rPr>
        <w:t xml:space="preserve">, JEDZ składa </w:t>
      </w:r>
      <w:r w:rsidRPr="00124136">
        <w:rPr>
          <w:rFonts w:ascii="Arial" w:hAnsi="Arial" w:cs="Arial"/>
          <w:b/>
          <w:bCs/>
          <w:sz w:val="22"/>
          <w:szCs w:val="22"/>
        </w:rPr>
        <w:t xml:space="preserve">osobno </w:t>
      </w:r>
      <w:r w:rsidRPr="00124136">
        <w:rPr>
          <w:rFonts w:ascii="Arial" w:hAnsi="Arial" w:cs="Arial"/>
          <w:sz w:val="22"/>
          <w:szCs w:val="22"/>
        </w:rPr>
        <w:t>każdy z</w:t>
      </w:r>
      <w:r w:rsidR="002D6448">
        <w:rPr>
          <w:rFonts w:ascii="Arial" w:hAnsi="Arial" w:cs="Arial"/>
          <w:sz w:val="22"/>
          <w:szCs w:val="22"/>
        </w:rPr>
        <w:t xml:space="preserve"> </w:t>
      </w:r>
      <w:r w:rsidRPr="00124136">
        <w:rPr>
          <w:rFonts w:ascii="Arial" w:hAnsi="Arial" w:cs="Arial"/>
          <w:bCs/>
          <w:sz w:val="22"/>
          <w:szCs w:val="22"/>
        </w:rPr>
        <w:t>Wykonawców wspólnie ubiegających się o</w:t>
      </w:r>
      <w:r w:rsidR="002D6448">
        <w:rPr>
          <w:rFonts w:ascii="Arial" w:hAnsi="Arial" w:cs="Arial"/>
          <w:bCs/>
          <w:sz w:val="22"/>
          <w:szCs w:val="22"/>
        </w:rPr>
        <w:t xml:space="preserve"> </w:t>
      </w:r>
      <w:r w:rsidRPr="00124136">
        <w:rPr>
          <w:rFonts w:ascii="Arial" w:hAnsi="Arial" w:cs="Arial"/>
          <w:bCs/>
          <w:sz w:val="22"/>
          <w:szCs w:val="22"/>
        </w:rPr>
        <w:t>udzielenie zamówienia</w:t>
      </w:r>
      <w:r w:rsidRPr="00124136">
        <w:rPr>
          <w:rFonts w:ascii="Arial" w:hAnsi="Arial" w:cs="Arial"/>
          <w:sz w:val="22"/>
          <w:szCs w:val="22"/>
        </w:rPr>
        <w:t>. Oświadczenia te potwierdzają brak podstaw wykluczenia oraz spełnianie warunków udziału w</w:t>
      </w:r>
      <w:r w:rsidR="005922F2">
        <w:rPr>
          <w:rFonts w:ascii="Arial" w:hAnsi="Arial" w:cs="Arial"/>
          <w:sz w:val="22"/>
          <w:szCs w:val="22"/>
        </w:rPr>
        <w:t> </w:t>
      </w:r>
      <w:r w:rsidRPr="00124136">
        <w:rPr>
          <w:rFonts w:ascii="Arial" w:hAnsi="Arial" w:cs="Arial"/>
          <w:sz w:val="22"/>
          <w:szCs w:val="22"/>
        </w:rPr>
        <w:t>postępowaniu w zakresie, w jakim każdy z</w:t>
      </w:r>
      <w:r w:rsidR="00410A17">
        <w:rPr>
          <w:rFonts w:ascii="Arial" w:hAnsi="Arial" w:cs="Arial"/>
          <w:sz w:val="22"/>
          <w:szCs w:val="22"/>
        </w:rPr>
        <w:t> </w:t>
      </w:r>
      <w:r w:rsidRPr="00124136">
        <w:rPr>
          <w:rFonts w:ascii="Arial" w:hAnsi="Arial" w:cs="Arial"/>
          <w:sz w:val="22"/>
          <w:szCs w:val="22"/>
        </w:rPr>
        <w:t>Wykonawców wykazuje spełnianie warunków udziału w</w:t>
      </w:r>
      <w:r>
        <w:rPr>
          <w:rFonts w:ascii="Arial" w:hAnsi="Arial" w:cs="Arial"/>
          <w:sz w:val="22"/>
          <w:szCs w:val="22"/>
        </w:rPr>
        <w:t> </w:t>
      </w:r>
      <w:r w:rsidRPr="00124136">
        <w:rPr>
          <w:rFonts w:ascii="Arial" w:hAnsi="Arial" w:cs="Arial"/>
          <w:sz w:val="22"/>
          <w:szCs w:val="22"/>
        </w:rPr>
        <w:t>postępowaniu.</w:t>
      </w:r>
    </w:p>
    <w:p w14:paraId="7944C6C1" w14:textId="77777777" w:rsidR="00D02E57" w:rsidRPr="00F4636B" w:rsidRDefault="00843287" w:rsidP="00124136">
      <w:pPr>
        <w:pStyle w:val="pkt"/>
        <w:spacing w:before="0" w:after="0" w:line="276" w:lineRule="auto"/>
        <w:ind w:left="426" w:hanging="426"/>
        <w:rPr>
          <w:rFonts w:ascii="Arial" w:hAnsi="Arial" w:cs="Arial"/>
          <w:color w:val="FF0000"/>
          <w:sz w:val="22"/>
          <w:szCs w:val="22"/>
        </w:rPr>
      </w:pPr>
      <w:r w:rsidRPr="00124136">
        <w:rPr>
          <w:rFonts w:ascii="Arial" w:hAnsi="Arial" w:cs="Arial"/>
          <w:b/>
          <w:sz w:val="22"/>
          <w:szCs w:val="22"/>
        </w:rPr>
        <w:t>4</w:t>
      </w:r>
      <w:r w:rsidR="00171095" w:rsidRPr="00124136">
        <w:rPr>
          <w:rFonts w:ascii="Arial" w:hAnsi="Arial" w:cs="Arial"/>
          <w:b/>
          <w:sz w:val="22"/>
          <w:szCs w:val="22"/>
        </w:rPr>
        <w:t>.</w:t>
      </w:r>
      <w:r w:rsidR="00171095" w:rsidRPr="00124136">
        <w:rPr>
          <w:rFonts w:ascii="Arial" w:hAnsi="Arial" w:cs="Arial"/>
          <w:b/>
          <w:sz w:val="22"/>
          <w:szCs w:val="22"/>
        </w:rPr>
        <w:tab/>
      </w:r>
      <w:r w:rsidR="00BE17E8" w:rsidRPr="00726261">
        <w:rPr>
          <w:rFonts w:ascii="Arial" w:hAnsi="Arial" w:cs="Arial"/>
          <w:sz w:val="22"/>
          <w:szCs w:val="22"/>
        </w:rPr>
        <w:t>Zamawiający</w:t>
      </w:r>
      <w:r w:rsidR="007119D4" w:rsidRPr="00726261">
        <w:rPr>
          <w:rFonts w:ascii="Arial" w:hAnsi="Arial" w:cs="Arial"/>
          <w:sz w:val="22"/>
          <w:szCs w:val="22"/>
        </w:rPr>
        <w:t xml:space="preserve"> (zgodnie z art. </w:t>
      </w:r>
      <w:r w:rsidR="004B0C0B" w:rsidRPr="00726261">
        <w:rPr>
          <w:rFonts w:ascii="Arial" w:hAnsi="Arial" w:cs="Arial"/>
          <w:sz w:val="22"/>
          <w:szCs w:val="22"/>
        </w:rPr>
        <w:t>126</w:t>
      </w:r>
      <w:r w:rsidR="007119D4" w:rsidRPr="00726261">
        <w:rPr>
          <w:rFonts w:ascii="Arial" w:hAnsi="Arial" w:cs="Arial"/>
          <w:sz w:val="22"/>
          <w:szCs w:val="22"/>
        </w:rPr>
        <w:t xml:space="preserve"> ust.1 ustawy)</w:t>
      </w:r>
      <w:r w:rsidR="00BE17E8" w:rsidRPr="00726261">
        <w:rPr>
          <w:rFonts w:ascii="Arial" w:hAnsi="Arial" w:cs="Arial"/>
          <w:sz w:val="22"/>
          <w:szCs w:val="22"/>
        </w:rPr>
        <w:t xml:space="preserve"> wzywa wykonawcę, którego oferta została najwyżej oceniona, do złożenia w wyznaczonym terminie, nie krótszym niż </w:t>
      </w:r>
      <w:r w:rsidR="004B0C0B" w:rsidRPr="00726261">
        <w:rPr>
          <w:rFonts w:ascii="Arial" w:hAnsi="Arial" w:cs="Arial"/>
          <w:sz w:val="22"/>
          <w:szCs w:val="22"/>
        </w:rPr>
        <w:t>10</w:t>
      </w:r>
      <w:r w:rsidR="00BE17E8" w:rsidRPr="00726261">
        <w:rPr>
          <w:rFonts w:ascii="Arial" w:hAnsi="Arial" w:cs="Arial"/>
          <w:sz w:val="22"/>
          <w:szCs w:val="22"/>
        </w:rPr>
        <w:t xml:space="preserve"> dni od dnia wezwania, podmiotowych środków dowodowych</w:t>
      </w:r>
      <w:r w:rsidR="00975BB4" w:rsidRPr="00726261">
        <w:rPr>
          <w:rStyle w:val="Odwoanieprzypisudolnego"/>
          <w:rFonts w:ascii="Arial" w:hAnsi="Arial" w:cs="Arial"/>
          <w:sz w:val="22"/>
          <w:szCs w:val="22"/>
        </w:rPr>
        <w:footnoteReference w:id="1"/>
      </w:r>
      <w:r w:rsidR="00BE17E8" w:rsidRPr="00726261">
        <w:rPr>
          <w:rFonts w:ascii="Arial" w:hAnsi="Arial" w:cs="Arial"/>
          <w:sz w:val="22"/>
          <w:szCs w:val="22"/>
        </w:rPr>
        <w:t xml:space="preserve">, aktualnych na dzień </w:t>
      </w:r>
      <w:r w:rsidR="004C2EEB" w:rsidRPr="00726261">
        <w:rPr>
          <w:rFonts w:ascii="Arial" w:hAnsi="Arial" w:cs="Arial"/>
          <w:sz w:val="22"/>
          <w:szCs w:val="22"/>
        </w:rPr>
        <w:t xml:space="preserve">złożenia </w:t>
      </w:r>
      <w:r w:rsidR="00BE17E8" w:rsidRPr="00726261">
        <w:rPr>
          <w:rFonts w:ascii="Arial" w:hAnsi="Arial" w:cs="Arial"/>
          <w:sz w:val="22"/>
          <w:szCs w:val="22"/>
        </w:rPr>
        <w:t>podmiotowych środków dowodowych.</w:t>
      </w:r>
    </w:p>
    <w:p w14:paraId="5E89C556" w14:textId="77777777" w:rsidR="00E731AF" w:rsidRPr="00124136" w:rsidRDefault="00843287" w:rsidP="00124136">
      <w:pPr>
        <w:pStyle w:val="pkt"/>
        <w:spacing w:before="0" w:after="0" w:line="276" w:lineRule="auto"/>
        <w:ind w:left="426" w:hanging="426"/>
        <w:rPr>
          <w:rFonts w:ascii="Arial" w:hAnsi="Arial" w:cs="Arial"/>
          <w:sz w:val="22"/>
          <w:szCs w:val="22"/>
        </w:rPr>
      </w:pPr>
      <w:r w:rsidRPr="00124136">
        <w:rPr>
          <w:rFonts w:ascii="Arial" w:hAnsi="Arial" w:cs="Arial"/>
          <w:b/>
          <w:sz w:val="22"/>
          <w:szCs w:val="22"/>
        </w:rPr>
        <w:t>5</w:t>
      </w:r>
      <w:r w:rsidR="00171095" w:rsidRPr="00124136">
        <w:rPr>
          <w:rFonts w:ascii="Arial" w:hAnsi="Arial" w:cs="Arial"/>
          <w:b/>
          <w:sz w:val="22"/>
          <w:szCs w:val="22"/>
        </w:rPr>
        <w:t>.</w:t>
      </w:r>
      <w:r w:rsidR="00171095" w:rsidRPr="00124136">
        <w:rPr>
          <w:rFonts w:ascii="Arial" w:hAnsi="Arial" w:cs="Arial"/>
          <w:b/>
          <w:sz w:val="22"/>
          <w:szCs w:val="22"/>
        </w:rPr>
        <w:tab/>
      </w:r>
      <w:r w:rsidR="00E731AF" w:rsidRPr="00124136">
        <w:rPr>
          <w:rFonts w:ascii="Arial" w:hAnsi="Arial" w:cs="Arial"/>
          <w:sz w:val="22"/>
          <w:szCs w:val="22"/>
        </w:rPr>
        <w:t>Podmiotowe środki dowodowe wymagane od wykonawcy obejmują:</w:t>
      </w:r>
    </w:p>
    <w:p w14:paraId="66644B62" w14:textId="77777777" w:rsidR="00FB1F22" w:rsidRDefault="00FB1F22" w:rsidP="00811BD3">
      <w:pPr>
        <w:numPr>
          <w:ilvl w:val="1"/>
          <w:numId w:val="25"/>
        </w:numPr>
        <w:tabs>
          <w:tab w:val="left" w:pos="851"/>
        </w:tabs>
        <w:spacing w:line="276" w:lineRule="auto"/>
        <w:ind w:left="851" w:hanging="425"/>
        <w:jc w:val="both"/>
        <w:rPr>
          <w:rFonts w:ascii="Arial" w:hAnsi="Arial" w:cs="Arial"/>
          <w:b/>
          <w:bCs/>
          <w:sz w:val="22"/>
          <w:szCs w:val="22"/>
        </w:rPr>
      </w:pPr>
      <w:r>
        <w:rPr>
          <w:rFonts w:ascii="Arial" w:hAnsi="Arial" w:cs="Arial"/>
          <w:b/>
          <w:bCs/>
          <w:sz w:val="22"/>
          <w:szCs w:val="22"/>
        </w:rPr>
        <w:t>w celu potwierdzenia braku podstaw wykluczenia:</w:t>
      </w:r>
    </w:p>
    <w:p w14:paraId="30ACD1F5" w14:textId="77777777" w:rsidR="00B97332" w:rsidRDefault="00BE6269" w:rsidP="00811BD3">
      <w:pPr>
        <w:numPr>
          <w:ilvl w:val="0"/>
          <w:numId w:val="24"/>
        </w:numPr>
        <w:spacing w:line="276" w:lineRule="auto"/>
        <w:ind w:left="1134" w:hanging="283"/>
        <w:jc w:val="both"/>
        <w:rPr>
          <w:rFonts w:ascii="Arial" w:hAnsi="Arial" w:cs="Arial"/>
          <w:sz w:val="22"/>
          <w:szCs w:val="22"/>
        </w:rPr>
      </w:pPr>
      <w:r w:rsidRPr="00BE6269">
        <w:rPr>
          <w:rFonts w:ascii="Arial" w:hAnsi="Arial" w:cs="Arial"/>
          <w:sz w:val="22"/>
          <w:szCs w:val="22"/>
        </w:rPr>
        <w:t>Informację z Krajowego Rejestru Karnego w zakresie</w:t>
      </w:r>
      <w:r w:rsidR="00B97332">
        <w:rPr>
          <w:rFonts w:ascii="Arial" w:hAnsi="Arial" w:cs="Arial"/>
          <w:sz w:val="22"/>
          <w:szCs w:val="22"/>
        </w:rPr>
        <w:t>:</w:t>
      </w:r>
    </w:p>
    <w:p w14:paraId="70FF784C" w14:textId="77777777" w:rsidR="00B97332" w:rsidRDefault="00B97332" w:rsidP="00037609">
      <w:pPr>
        <w:tabs>
          <w:tab w:val="left" w:pos="1418"/>
        </w:tabs>
        <w:spacing w:line="276" w:lineRule="auto"/>
        <w:ind w:left="1418" w:hanging="284"/>
        <w:jc w:val="both"/>
        <w:rPr>
          <w:rFonts w:ascii="Arial" w:hAnsi="Arial" w:cs="Arial"/>
          <w:sz w:val="22"/>
          <w:szCs w:val="22"/>
        </w:rPr>
      </w:pPr>
      <w:r>
        <w:rPr>
          <w:rFonts w:ascii="Arial" w:hAnsi="Arial" w:cs="Arial"/>
          <w:sz w:val="22"/>
          <w:szCs w:val="22"/>
        </w:rPr>
        <w:t>-</w:t>
      </w:r>
      <w:r w:rsidR="00037609">
        <w:rPr>
          <w:rFonts w:ascii="Arial" w:hAnsi="Arial" w:cs="Arial"/>
          <w:sz w:val="22"/>
          <w:szCs w:val="22"/>
        </w:rPr>
        <w:tab/>
      </w:r>
      <w:r w:rsidR="00BE6269" w:rsidRPr="00BE6269">
        <w:rPr>
          <w:rFonts w:ascii="Arial" w:hAnsi="Arial" w:cs="Arial"/>
          <w:sz w:val="22"/>
          <w:szCs w:val="22"/>
        </w:rPr>
        <w:t xml:space="preserve">art. 108 </w:t>
      </w:r>
      <w:r>
        <w:rPr>
          <w:rFonts w:ascii="Arial" w:hAnsi="Arial" w:cs="Arial"/>
          <w:sz w:val="22"/>
          <w:szCs w:val="22"/>
        </w:rPr>
        <w:t xml:space="preserve">ust. 1 pkt 1 i 2 </w:t>
      </w:r>
      <w:r w:rsidR="00BE6269" w:rsidRPr="00BE6269">
        <w:rPr>
          <w:rFonts w:ascii="Arial" w:hAnsi="Arial" w:cs="Arial"/>
          <w:sz w:val="22"/>
          <w:szCs w:val="22"/>
        </w:rPr>
        <w:t xml:space="preserve">ustawy </w:t>
      </w:r>
      <w:proofErr w:type="spellStart"/>
      <w:r w:rsidR="00BE6269" w:rsidRPr="00BE6269">
        <w:rPr>
          <w:rFonts w:ascii="Arial" w:hAnsi="Arial" w:cs="Arial"/>
          <w:sz w:val="22"/>
          <w:szCs w:val="22"/>
        </w:rPr>
        <w:t>Pzp</w:t>
      </w:r>
      <w:proofErr w:type="spellEnd"/>
      <w:r w:rsidR="00BE6269" w:rsidRPr="00BE6269">
        <w:rPr>
          <w:rFonts w:ascii="Arial" w:hAnsi="Arial" w:cs="Arial"/>
          <w:sz w:val="22"/>
          <w:szCs w:val="22"/>
        </w:rPr>
        <w:t xml:space="preserve"> </w:t>
      </w:r>
    </w:p>
    <w:p w14:paraId="13B6E2B7" w14:textId="77777777" w:rsidR="00B97332" w:rsidRDefault="005557E6" w:rsidP="00037609">
      <w:pPr>
        <w:tabs>
          <w:tab w:val="left" w:pos="1418"/>
        </w:tabs>
        <w:spacing w:line="276" w:lineRule="auto"/>
        <w:ind w:left="1418" w:hanging="284"/>
        <w:jc w:val="both"/>
        <w:rPr>
          <w:rFonts w:ascii="Arial" w:hAnsi="Arial" w:cs="Arial"/>
          <w:sz w:val="22"/>
          <w:szCs w:val="22"/>
        </w:rPr>
      </w:pPr>
      <w:r>
        <w:rPr>
          <w:rFonts w:ascii="Arial" w:hAnsi="Arial" w:cs="Arial"/>
          <w:sz w:val="22"/>
          <w:szCs w:val="22"/>
        </w:rPr>
        <w:t>-</w:t>
      </w:r>
      <w:r w:rsidR="00037609">
        <w:rPr>
          <w:rFonts w:ascii="Arial" w:hAnsi="Arial" w:cs="Arial"/>
          <w:sz w:val="22"/>
          <w:szCs w:val="22"/>
        </w:rPr>
        <w:tab/>
      </w:r>
      <w:r>
        <w:rPr>
          <w:rFonts w:ascii="Arial" w:hAnsi="Arial" w:cs="Arial"/>
          <w:sz w:val="22"/>
          <w:szCs w:val="22"/>
        </w:rPr>
        <w:t>a</w:t>
      </w:r>
      <w:r w:rsidR="00B97332">
        <w:rPr>
          <w:rFonts w:ascii="Arial" w:hAnsi="Arial" w:cs="Arial"/>
          <w:sz w:val="22"/>
          <w:szCs w:val="22"/>
        </w:rPr>
        <w:t xml:space="preserve">rt. 108 ust 1 pkt 4 ustawy </w:t>
      </w:r>
      <w:proofErr w:type="spellStart"/>
      <w:r w:rsidR="00B97332">
        <w:rPr>
          <w:rFonts w:ascii="Arial" w:hAnsi="Arial" w:cs="Arial"/>
          <w:sz w:val="22"/>
          <w:szCs w:val="22"/>
        </w:rPr>
        <w:t>Pzp</w:t>
      </w:r>
      <w:proofErr w:type="spellEnd"/>
      <w:r w:rsidR="00B97332">
        <w:rPr>
          <w:rFonts w:ascii="Arial" w:hAnsi="Arial" w:cs="Arial"/>
          <w:sz w:val="22"/>
          <w:szCs w:val="22"/>
        </w:rPr>
        <w:t>, dotyczącą orzeczenia zakazu ubiegania się o</w:t>
      </w:r>
      <w:r w:rsidR="00F4636B">
        <w:rPr>
          <w:rFonts w:ascii="Arial" w:hAnsi="Arial" w:cs="Arial"/>
          <w:sz w:val="22"/>
          <w:szCs w:val="22"/>
        </w:rPr>
        <w:t> </w:t>
      </w:r>
      <w:r w:rsidR="00B97332">
        <w:rPr>
          <w:rFonts w:ascii="Arial" w:hAnsi="Arial" w:cs="Arial"/>
          <w:sz w:val="22"/>
          <w:szCs w:val="22"/>
        </w:rPr>
        <w:t>zamówienie pub</w:t>
      </w:r>
      <w:r>
        <w:rPr>
          <w:rFonts w:ascii="Arial" w:hAnsi="Arial" w:cs="Arial"/>
          <w:sz w:val="22"/>
          <w:szCs w:val="22"/>
        </w:rPr>
        <w:t>liczne</w:t>
      </w:r>
      <w:r w:rsidR="00B97332">
        <w:rPr>
          <w:rFonts w:ascii="Arial" w:hAnsi="Arial" w:cs="Arial"/>
          <w:sz w:val="22"/>
          <w:szCs w:val="22"/>
        </w:rPr>
        <w:t xml:space="preserve"> tytułem środka karnego </w:t>
      </w:r>
    </w:p>
    <w:p w14:paraId="6A24378E" w14:textId="77777777" w:rsidR="00BE6269" w:rsidRDefault="00BE6269" w:rsidP="005557E6">
      <w:pPr>
        <w:spacing w:line="276" w:lineRule="auto"/>
        <w:ind w:left="1418"/>
        <w:jc w:val="both"/>
        <w:rPr>
          <w:rFonts w:ascii="Arial" w:hAnsi="Arial" w:cs="Arial"/>
          <w:sz w:val="22"/>
          <w:szCs w:val="22"/>
        </w:rPr>
      </w:pPr>
      <w:r w:rsidRPr="00BE6269">
        <w:rPr>
          <w:rFonts w:ascii="Arial" w:hAnsi="Arial" w:cs="Arial"/>
          <w:sz w:val="22"/>
          <w:szCs w:val="22"/>
        </w:rPr>
        <w:t xml:space="preserve">– </w:t>
      </w:r>
      <w:r w:rsidR="005557E6">
        <w:rPr>
          <w:rFonts w:ascii="Arial" w:hAnsi="Arial" w:cs="Arial"/>
          <w:sz w:val="22"/>
          <w:szCs w:val="22"/>
        </w:rPr>
        <w:t>wystawioną</w:t>
      </w:r>
      <w:r w:rsidRPr="00BE6269">
        <w:rPr>
          <w:rFonts w:ascii="Arial" w:hAnsi="Arial" w:cs="Arial"/>
          <w:sz w:val="22"/>
          <w:szCs w:val="22"/>
        </w:rPr>
        <w:t xml:space="preserve"> nie wcześniej niż 6 miesięcy przed jej złożeniem</w:t>
      </w:r>
      <w:r w:rsidR="005557E6">
        <w:rPr>
          <w:rFonts w:ascii="Arial" w:hAnsi="Arial" w:cs="Arial"/>
          <w:sz w:val="22"/>
          <w:szCs w:val="22"/>
        </w:rPr>
        <w:t>;</w:t>
      </w:r>
    </w:p>
    <w:p w14:paraId="0A7441D1" w14:textId="77777777" w:rsidR="00197AE7" w:rsidRDefault="00197AE7" w:rsidP="00811BD3">
      <w:pPr>
        <w:numPr>
          <w:ilvl w:val="0"/>
          <w:numId w:val="24"/>
        </w:numPr>
        <w:spacing w:line="276" w:lineRule="auto"/>
        <w:ind w:left="1134" w:hanging="283"/>
        <w:jc w:val="both"/>
        <w:rPr>
          <w:rFonts w:ascii="Arial" w:hAnsi="Arial" w:cs="Arial"/>
          <w:sz w:val="22"/>
          <w:szCs w:val="22"/>
        </w:rPr>
      </w:pPr>
      <w:r w:rsidRPr="00124136">
        <w:rPr>
          <w:rFonts w:ascii="Arial" w:hAnsi="Arial" w:cs="Arial"/>
          <w:sz w:val="22"/>
          <w:szCs w:val="22"/>
        </w:rPr>
        <w:t xml:space="preserve">Oświadczenie wykonawcy, w zakresie art. 108 ust. 1 pkt 5 ustawy, o braku przynależności do tej samej grupy kapitałowej, w rozumieniu ustawy </w:t>
      </w:r>
      <w:r w:rsidR="00171095" w:rsidRPr="00124136">
        <w:rPr>
          <w:rFonts w:ascii="Arial" w:hAnsi="Arial" w:cs="Arial"/>
          <w:sz w:val="22"/>
          <w:szCs w:val="22"/>
        </w:rPr>
        <w:t>z dnia 16.02.2007 r</w:t>
      </w:r>
      <w:r w:rsidRPr="00124136">
        <w:rPr>
          <w:rFonts w:ascii="Arial" w:hAnsi="Arial" w:cs="Arial"/>
          <w:sz w:val="22"/>
          <w:szCs w:val="22"/>
        </w:rPr>
        <w:t>. o ochronie konkurencji i konsumentów (</w:t>
      </w:r>
      <w:r w:rsidR="0045331D" w:rsidRPr="00124136">
        <w:rPr>
          <w:rFonts w:ascii="Arial" w:hAnsi="Arial" w:cs="Arial"/>
          <w:sz w:val="22"/>
          <w:szCs w:val="22"/>
        </w:rPr>
        <w:t>Dz. U. z 202</w:t>
      </w:r>
      <w:r w:rsidR="00960846" w:rsidRPr="00124136">
        <w:rPr>
          <w:rFonts w:ascii="Arial" w:hAnsi="Arial" w:cs="Arial"/>
          <w:sz w:val="22"/>
          <w:szCs w:val="22"/>
        </w:rPr>
        <w:t>1</w:t>
      </w:r>
      <w:r w:rsidR="0045331D" w:rsidRPr="00124136">
        <w:rPr>
          <w:rFonts w:ascii="Arial" w:hAnsi="Arial" w:cs="Arial"/>
          <w:sz w:val="22"/>
          <w:szCs w:val="22"/>
        </w:rPr>
        <w:t xml:space="preserve"> r. poz. </w:t>
      </w:r>
      <w:r w:rsidR="00960846" w:rsidRPr="00124136">
        <w:rPr>
          <w:rFonts w:ascii="Arial" w:hAnsi="Arial" w:cs="Arial"/>
          <w:sz w:val="22"/>
          <w:szCs w:val="22"/>
        </w:rPr>
        <w:t>275</w:t>
      </w:r>
      <w:r w:rsidRPr="00124136">
        <w:rPr>
          <w:rFonts w:ascii="Arial" w:hAnsi="Arial" w:cs="Arial"/>
          <w:sz w:val="22"/>
          <w:szCs w:val="22"/>
        </w:rPr>
        <w:t>), z</w:t>
      </w:r>
      <w:r w:rsidR="005120AB">
        <w:rPr>
          <w:rFonts w:ascii="Arial" w:hAnsi="Arial" w:cs="Arial"/>
          <w:sz w:val="22"/>
          <w:szCs w:val="22"/>
        </w:rPr>
        <w:t> </w:t>
      </w:r>
      <w:r w:rsidRPr="00124136">
        <w:rPr>
          <w:rFonts w:ascii="Arial" w:hAnsi="Arial" w:cs="Arial"/>
          <w:sz w:val="22"/>
          <w:szCs w:val="22"/>
        </w:rPr>
        <w:t>innym wykonawcą, który złożył odrębną ofertę, ofertę częściową lub wniosek o</w:t>
      </w:r>
      <w:r w:rsidR="005120AB">
        <w:rPr>
          <w:rFonts w:ascii="Arial" w:hAnsi="Arial" w:cs="Arial"/>
          <w:sz w:val="22"/>
          <w:szCs w:val="22"/>
        </w:rPr>
        <w:t> </w:t>
      </w:r>
      <w:r w:rsidRPr="00124136">
        <w:rPr>
          <w:rFonts w:ascii="Arial" w:hAnsi="Arial" w:cs="Arial"/>
          <w:sz w:val="22"/>
          <w:szCs w:val="22"/>
        </w:rPr>
        <w:t>dopuszczenie do udziału w postępowaniu, albo oświadczenia o przynależności do tej samej grupy kapitałowej wraz z dokumentami lub informacjami potwierdzającymi przygotowanie oferty, oferty częściowej lub wniosku o</w:t>
      </w:r>
      <w:r w:rsidR="00037609">
        <w:rPr>
          <w:rFonts w:ascii="Arial" w:hAnsi="Arial" w:cs="Arial"/>
          <w:sz w:val="22"/>
          <w:szCs w:val="22"/>
        </w:rPr>
        <w:t> </w:t>
      </w:r>
      <w:r w:rsidRPr="00124136">
        <w:rPr>
          <w:rFonts w:ascii="Arial" w:hAnsi="Arial" w:cs="Arial"/>
          <w:sz w:val="22"/>
          <w:szCs w:val="22"/>
        </w:rPr>
        <w:t>dopuszczenie do udziału w</w:t>
      </w:r>
      <w:r w:rsidR="005120AB">
        <w:rPr>
          <w:rFonts w:ascii="Arial" w:hAnsi="Arial" w:cs="Arial"/>
          <w:sz w:val="22"/>
          <w:szCs w:val="22"/>
        </w:rPr>
        <w:t> </w:t>
      </w:r>
      <w:r w:rsidRPr="00124136">
        <w:rPr>
          <w:rFonts w:ascii="Arial" w:hAnsi="Arial" w:cs="Arial"/>
          <w:sz w:val="22"/>
          <w:szCs w:val="22"/>
        </w:rPr>
        <w:t>postępowaniu niezależnie od innego wykonawcy należącego do tej samej grupy kapitałowej</w:t>
      </w:r>
      <w:r w:rsidR="005557E6">
        <w:rPr>
          <w:rFonts w:ascii="Arial" w:hAnsi="Arial" w:cs="Arial"/>
          <w:sz w:val="22"/>
          <w:szCs w:val="22"/>
        </w:rPr>
        <w:t>;</w:t>
      </w:r>
    </w:p>
    <w:p w14:paraId="290DB2BD" w14:textId="2DAC97FA" w:rsidR="005557E6" w:rsidRDefault="005557E6" w:rsidP="00811BD3">
      <w:pPr>
        <w:numPr>
          <w:ilvl w:val="0"/>
          <w:numId w:val="24"/>
        </w:numPr>
        <w:spacing w:line="276" w:lineRule="auto"/>
        <w:ind w:left="1134" w:hanging="283"/>
        <w:jc w:val="both"/>
        <w:rPr>
          <w:rFonts w:ascii="Arial" w:hAnsi="Arial" w:cs="Arial"/>
          <w:sz w:val="22"/>
          <w:szCs w:val="22"/>
        </w:rPr>
      </w:pPr>
      <w:r w:rsidRPr="005557E6">
        <w:rPr>
          <w:rFonts w:ascii="Arial" w:hAnsi="Arial" w:cs="Arial"/>
          <w:sz w:val="22"/>
          <w:szCs w:val="22"/>
        </w:rPr>
        <w:t>zaświadczenia właściwego naczelnika urzędu skarbowego potwierdzającego, że wykonawca nie zalega z opłacaniem podatków i opłat, w zakresie art. 109 ust. 1 pkt 1 ustawy, wystawionego nie wcześniej niż 3 miesiące przed jego złożeniem, a</w:t>
      </w:r>
      <w:r w:rsidR="00410A17">
        <w:rPr>
          <w:rFonts w:ascii="Arial" w:hAnsi="Arial" w:cs="Arial"/>
          <w:sz w:val="22"/>
          <w:szCs w:val="22"/>
        </w:rPr>
        <w:t> </w:t>
      </w:r>
      <w:r w:rsidRPr="005557E6">
        <w:rPr>
          <w:rFonts w:ascii="Arial" w:hAnsi="Arial" w:cs="Arial"/>
          <w:sz w:val="22"/>
          <w:szCs w:val="22"/>
        </w:rPr>
        <w:t>w przypadku zalegania z opłacaniem podatków lub opłat wraz z</w:t>
      </w:r>
      <w:r w:rsidR="00037609">
        <w:rPr>
          <w:rFonts w:ascii="Arial" w:hAnsi="Arial" w:cs="Arial"/>
          <w:sz w:val="22"/>
          <w:szCs w:val="22"/>
        </w:rPr>
        <w:t> </w:t>
      </w:r>
      <w:r w:rsidRPr="005557E6">
        <w:rPr>
          <w:rFonts w:ascii="Arial" w:hAnsi="Arial" w:cs="Arial"/>
          <w:sz w:val="22"/>
          <w:szCs w:val="22"/>
        </w:rPr>
        <w:t>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r>
        <w:rPr>
          <w:rFonts w:ascii="Arial" w:hAnsi="Arial" w:cs="Arial"/>
          <w:sz w:val="22"/>
          <w:szCs w:val="22"/>
        </w:rPr>
        <w:t>;</w:t>
      </w:r>
    </w:p>
    <w:p w14:paraId="0D8EBEE6" w14:textId="77777777" w:rsidR="003578B8" w:rsidRDefault="005557E6" w:rsidP="00811BD3">
      <w:pPr>
        <w:numPr>
          <w:ilvl w:val="0"/>
          <w:numId w:val="24"/>
        </w:numPr>
        <w:tabs>
          <w:tab w:val="left" w:pos="1134"/>
        </w:tabs>
        <w:spacing w:line="276" w:lineRule="auto"/>
        <w:ind w:left="1134" w:hanging="283"/>
        <w:jc w:val="both"/>
        <w:rPr>
          <w:rFonts w:ascii="Arial" w:hAnsi="Arial" w:cs="Arial"/>
          <w:sz w:val="22"/>
          <w:szCs w:val="22"/>
        </w:rPr>
      </w:pPr>
      <w:r w:rsidRPr="005557E6">
        <w:rPr>
          <w:rFonts w:ascii="Arial" w:hAnsi="Arial" w:cs="Arial"/>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sidRPr="005557E6">
        <w:rPr>
          <w:rFonts w:ascii="Arial" w:hAnsi="Arial" w:cs="Arial"/>
          <w:sz w:val="22"/>
          <w:szCs w:val="22"/>
        </w:rPr>
        <w:t>Pzp</w:t>
      </w:r>
      <w:proofErr w:type="spellEnd"/>
      <w:r w:rsidRPr="005557E6">
        <w:rPr>
          <w:rFonts w:ascii="Arial" w:hAnsi="Arial" w:cs="Arial"/>
          <w:sz w:val="22"/>
          <w:szCs w:val="22"/>
        </w:rPr>
        <w:t>, wystawionego nie wcześniej niż 3 miesiące przed jego złożeniem, a</w:t>
      </w:r>
      <w:r w:rsidR="00037609">
        <w:rPr>
          <w:rFonts w:ascii="Arial" w:hAnsi="Arial" w:cs="Arial"/>
          <w:sz w:val="22"/>
          <w:szCs w:val="22"/>
        </w:rPr>
        <w:t> </w:t>
      </w:r>
      <w:r w:rsidRPr="005557E6">
        <w:rPr>
          <w:rFonts w:ascii="Arial" w:hAnsi="Arial" w:cs="Arial"/>
          <w:sz w:val="22"/>
          <w:szCs w:val="22"/>
        </w:rPr>
        <w:t>w</w:t>
      </w:r>
      <w:r w:rsidR="00037609">
        <w:rPr>
          <w:rFonts w:ascii="Arial" w:hAnsi="Arial" w:cs="Arial"/>
          <w:sz w:val="22"/>
          <w:szCs w:val="22"/>
        </w:rPr>
        <w:t> </w:t>
      </w:r>
      <w:r w:rsidRPr="005557E6">
        <w:rPr>
          <w:rFonts w:ascii="Arial" w:hAnsi="Arial" w:cs="Arial"/>
          <w:sz w:val="22"/>
          <w:szCs w:val="22"/>
        </w:rPr>
        <w:t>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2779C0">
        <w:rPr>
          <w:rFonts w:ascii="Arial" w:hAnsi="Arial" w:cs="Arial"/>
          <w:sz w:val="22"/>
          <w:szCs w:val="22"/>
        </w:rPr>
        <w:t>;</w:t>
      </w:r>
    </w:p>
    <w:p w14:paraId="383E46E9" w14:textId="77777777" w:rsidR="002779C0" w:rsidRDefault="002779C0" w:rsidP="00811BD3">
      <w:pPr>
        <w:numPr>
          <w:ilvl w:val="0"/>
          <w:numId w:val="24"/>
        </w:numPr>
        <w:tabs>
          <w:tab w:val="left" w:pos="1134"/>
        </w:tabs>
        <w:spacing w:line="276" w:lineRule="auto"/>
        <w:ind w:left="1134" w:hanging="283"/>
        <w:jc w:val="both"/>
        <w:rPr>
          <w:rFonts w:ascii="Arial" w:hAnsi="Arial" w:cs="Arial"/>
          <w:sz w:val="22"/>
          <w:szCs w:val="22"/>
        </w:rPr>
      </w:pPr>
      <w:r w:rsidRPr="002779C0">
        <w:rPr>
          <w:rFonts w:ascii="Arial" w:hAnsi="Arial" w:cs="Arial"/>
          <w:sz w:val="22"/>
          <w:szCs w:val="22"/>
        </w:rPr>
        <w:t>odpis lub informację z Krajowego Rejestru Sądowego lub z Centralnej Ewidencji i</w:t>
      </w:r>
      <w:r w:rsidR="00037609">
        <w:rPr>
          <w:rFonts w:ascii="Arial" w:hAnsi="Arial" w:cs="Arial"/>
          <w:sz w:val="22"/>
          <w:szCs w:val="22"/>
        </w:rPr>
        <w:t> </w:t>
      </w:r>
      <w:r w:rsidRPr="002779C0">
        <w:rPr>
          <w:rFonts w:ascii="Arial" w:hAnsi="Arial" w:cs="Arial"/>
          <w:sz w:val="22"/>
          <w:szCs w:val="22"/>
        </w:rPr>
        <w:t xml:space="preserve">Informacji o Działalności Gospodarczej, w zakresie art. 109 ust. 1 pkt 4 ustawy </w:t>
      </w:r>
      <w:proofErr w:type="spellStart"/>
      <w:r w:rsidRPr="002779C0">
        <w:rPr>
          <w:rFonts w:ascii="Arial" w:hAnsi="Arial" w:cs="Arial"/>
          <w:sz w:val="22"/>
          <w:szCs w:val="22"/>
        </w:rPr>
        <w:t>Pzp</w:t>
      </w:r>
      <w:proofErr w:type="spellEnd"/>
      <w:r w:rsidRPr="002779C0">
        <w:rPr>
          <w:rFonts w:ascii="Arial" w:hAnsi="Arial" w:cs="Arial"/>
          <w:sz w:val="22"/>
          <w:szCs w:val="22"/>
        </w:rPr>
        <w:t>, sporządzone nie wcześniej niż 3 miesiące przed jej złożeniem, jeżeli odrębne przepisy wymagają wpisu do rejestru lub ewidencji</w:t>
      </w:r>
      <w:r>
        <w:rPr>
          <w:rFonts w:ascii="Arial" w:hAnsi="Arial" w:cs="Arial"/>
          <w:sz w:val="22"/>
          <w:szCs w:val="22"/>
        </w:rPr>
        <w:t>;</w:t>
      </w:r>
    </w:p>
    <w:p w14:paraId="48332BD1" w14:textId="77777777" w:rsidR="003344F1" w:rsidRPr="003344F1" w:rsidRDefault="003344F1" w:rsidP="00811BD3">
      <w:pPr>
        <w:numPr>
          <w:ilvl w:val="0"/>
          <w:numId w:val="24"/>
        </w:numPr>
        <w:tabs>
          <w:tab w:val="left" w:pos="1134"/>
        </w:tabs>
        <w:spacing w:line="276" w:lineRule="auto"/>
        <w:ind w:left="1134" w:hanging="283"/>
        <w:jc w:val="both"/>
        <w:rPr>
          <w:rFonts w:ascii="Arial" w:hAnsi="Arial" w:cs="Arial"/>
          <w:sz w:val="22"/>
          <w:szCs w:val="22"/>
        </w:rPr>
      </w:pPr>
      <w:r w:rsidRPr="003344F1">
        <w:rPr>
          <w:rFonts w:ascii="Arial" w:hAnsi="Arial" w:cs="Arial"/>
          <w:sz w:val="22"/>
          <w:szCs w:val="22"/>
        </w:rPr>
        <w:t>oświadczenie Wykonawcy o aktualności informacji zawartych w oświadczeniu, o</w:t>
      </w:r>
      <w:r w:rsidR="00B93DF4">
        <w:rPr>
          <w:rFonts w:ascii="Arial" w:hAnsi="Arial" w:cs="Arial"/>
          <w:sz w:val="22"/>
          <w:szCs w:val="22"/>
        </w:rPr>
        <w:t> </w:t>
      </w:r>
      <w:r w:rsidRPr="003344F1">
        <w:rPr>
          <w:rFonts w:ascii="Arial" w:hAnsi="Arial" w:cs="Arial"/>
          <w:sz w:val="22"/>
          <w:szCs w:val="22"/>
        </w:rPr>
        <w:t xml:space="preserve">którym mowa w art. 125 ust. 1 ustawy </w:t>
      </w:r>
      <w:proofErr w:type="spellStart"/>
      <w:r w:rsidRPr="003344F1">
        <w:rPr>
          <w:rFonts w:ascii="Arial" w:hAnsi="Arial" w:cs="Arial"/>
          <w:sz w:val="22"/>
          <w:szCs w:val="22"/>
        </w:rPr>
        <w:t>Pzp</w:t>
      </w:r>
      <w:proofErr w:type="spellEnd"/>
      <w:r w:rsidRPr="003344F1">
        <w:rPr>
          <w:rFonts w:ascii="Arial" w:hAnsi="Arial" w:cs="Arial"/>
          <w:sz w:val="22"/>
          <w:szCs w:val="22"/>
        </w:rPr>
        <w:t>, w zakresie podstaw wykluczenia z</w:t>
      </w:r>
      <w:r w:rsidR="00B93DF4">
        <w:rPr>
          <w:rFonts w:ascii="Arial" w:hAnsi="Arial" w:cs="Arial"/>
          <w:sz w:val="22"/>
          <w:szCs w:val="22"/>
        </w:rPr>
        <w:t> </w:t>
      </w:r>
      <w:r w:rsidRPr="003344F1">
        <w:rPr>
          <w:rFonts w:ascii="Arial" w:hAnsi="Arial" w:cs="Arial"/>
          <w:sz w:val="22"/>
          <w:szCs w:val="22"/>
        </w:rPr>
        <w:t>postępowania wskazanych przez Zamawiającego, o którym mowa w:</w:t>
      </w:r>
    </w:p>
    <w:p w14:paraId="6E24BC3A" w14:textId="56288DF6" w:rsidR="003344F1" w:rsidRPr="003344F1" w:rsidRDefault="003344F1" w:rsidP="00B93DF4">
      <w:pPr>
        <w:tabs>
          <w:tab w:val="left" w:pos="1276"/>
        </w:tabs>
        <w:spacing w:line="276" w:lineRule="auto"/>
        <w:ind w:left="1276" w:hanging="142"/>
        <w:jc w:val="both"/>
        <w:rPr>
          <w:rFonts w:ascii="Arial" w:hAnsi="Arial" w:cs="Arial"/>
          <w:sz w:val="22"/>
          <w:szCs w:val="22"/>
        </w:rPr>
      </w:pPr>
      <w:r>
        <w:rPr>
          <w:rFonts w:ascii="Arial" w:hAnsi="Arial" w:cs="Arial"/>
          <w:sz w:val="22"/>
          <w:szCs w:val="22"/>
        </w:rPr>
        <w:t xml:space="preserve">- </w:t>
      </w:r>
      <w:r w:rsidRPr="003344F1">
        <w:rPr>
          <w:rFonts w:ascii="Arial" w:hAnsi="Arial" w:cs="Arial"/>
          <w:sz w:val="22"/>
          <w:szCs w:val="22"/>
        </w:rPr>
        <w:t xml:space="preserve">art. 108 ust. 1 pkt 3 ustawy </w:t>
      </w:r>
      <w:proofErr w:type="spellStart"/>
      <w:r w:rsidRPr="003344F1">
        <w:rPr>
          <w:rFonts w:ascii="Arial" w:hAnsi="Arial" w:cs="Arial"/>
          <w:sz w:val="22"/>
          <w:szCs w:val="22"/>
        </w:rPr>
        <w:t>Pzp</w:t>
      </w:r>
      <w:proofErr w:type="spellEnd"/>
      <w:r w:rsidRPr="003344F1">
        <w:rPr>
          <w:rFonts w:ascii="Arial" w:hAnsi="Arial" w:cs="Arial"/>
          <w:sz w:val="22"/>
          <w:szCs w:val="22"/>
        </w:rPr>
        <w:t>,</w:t>
      </w:r>
    </w:p>
    <w:p w14:paraId="1255EBF8" w14:textId="77777777" w:rsidR="003344F1" w:rsidRPr="003344F1" w:rsidRDefault="003344F1" w:rsidP="00B93DF4">
      <w:pPr>
        <w:tabs>
          <w:tab w:val="left" w:pos="1276"/>
        </w:tabs>
        <w:spacing w:line="276" w:lineRule="auto"/>
        <w:ind w:left="1276" w:hanging="142"/>
        <w:jc w:val="both"/>
        <w:rPr>
          <w:rFonts w:ascii="Arial" w:hAnsi="Arial" w:cs="Arial"/>
          <w:sz w:val="22"/>
          <w:szCs w:val="22"/>
        </w:rPr>
      </w:pPr>
      <w:r>
        <w:rPr>
          <w:rFonts w:ascii="Arial" w:hAnsi="Arial" w:cs="Arial"/>
          <w:sz w:val="22"/>
          <w:szCs w:val="22"/>
        </w:rPr>
        <w:t xml:space="preserve">- </w:t>
      </w:r>
      <w:r w:rsidRPr="003344F1">
        <w:rPr>
          <w:rFonts w:ascii="Arial" w:hAnsi="Arial" w:cs="Arial"/>
          <w:sz w:val="22"/>
          <w:szCs w:val="22"/>
        </w:rPr>
        <w:t xml:space="preserve">art. 108 ust. 1 pkt 4 ustawy </w:t>
      </w:r>
      <w:proofErr w:type="spellStart"/>
      <w:r w:rsidRPr="003344F1">
        <w:rPr>
          <w:rFonts w:ascii="Arial" w:hAnsi="Arial" w:cs="Arial"/>
          <w:sz w:val="22"/>
          <w:szCs w:val="22"/>
        </w:rPr>
        <w:t>Pzp</w:t>
      </w:r>
      <w:proofErr w:type="spellEnd"/>
      <w:r w:rsidRPr="003344F1">
        <w:rPr>
          <w:rFonts w:ascii="Arial" w:hAnsi="Arial" w:cs="Arial"/>
          <w:sz w:val="22"/>
          <w:szCs w:val="22"/>
        </w:rPr>
        <w:t xml:space="preserve"> dotyczących orzeczenia zakazu ubiegania się o</w:t>
      </w:r>
      <w:r w:rsidR="00B93DF4">
        <w:rPr>
          <w:rFonts w:ascii="Arial" w:hAnsi="Arial" w:cs="Arial"/>
          <w:sz w:val="22"/>
          <w:szCs w:val="22"/>
        </w:rPr>
        <w:t> </w:t>
      </w:r>
      <w:r w:rsidRPr="003344F1">
        <w:rPr>
          <w:rFonts w:ascii="Arial" w:hAnsi="Arial" w:cs="Arial"/>
          <w:sz w:val="22"/>
          <w:szCs w:val="22"/>
        </w:rPr>
        <w:t>zamówienie publiczne tytułem środka zapobiegawczego,</w:t>
      </w:r>
    </w:p>
    <w:p w14:paraId="054A35FB" w14:textId="77777777" w:rsidR="003344F1" w:rsidRPr="003344F1" w:rsidRDefault="003344F1" w:rsidP="00B93DF4">
      <w:pPr>
        <w:tabs>
          <w:tab w:val="left" w:pos="1276"/>
        </w:tabs>
        <w:spacing w:line="276" w:lineRule="auto"/>
        <w:ind w:left="1276" w:hanging="142"/>
        <w:jc w:val="both"/>
        <w:rPr>
          <w:rFonts w:ascii="Arial" w:hAnsi="Arial" w:cs="Arial"/>
          <w:sz w:val="22"/>
          <w:szCs w:val="22"/>
        </w:rPr>
      </w:pPr>
      <w:r>
        <w:rPr>
          <w:rFonts w:ascii="Arial" w:hAnsi="Arial" w:cs="Arial"/>
          <w:sz w:val="22"/>
          <w:szCs w:val="22"/>
        </w:rPr>
        <w:t xml:space="preserve">- </w:t>
      </w:r>
      <w:r w:rsidRPr="003344F1">
        <w:rPr>
          <w:rFonts w:ascii="Arial" w:hAnsi="Arial" w:cs="Arial"/>
          <w:sz w:val="22"/>
          <w:szCs w:val="22"/>
        </w:rPr>
        <w:t xml:space="preserve">art. 108 ust. 1 pkt 5 ustawy </w:t>
      </w:r>
      <w:proofErr w:type="spellStart"/>
      <w:r w:rsidRPr="003344F1">
        <w:rPr>
          <w:rFonts w:ascii="Arial" w:hAnsi="Arial" w:cs="Arial"/>
          <w:sz w:val="22"/>
          <w:szCs w:val="22"/>
        </w:rPr>
        <w:t>Pzp</w:t>
      </w:r>
      <w:proofErr w:type="spellEnd"/>
      <w:r w:rsidRPr="003344F1">
        <w:rPr>
          <w:rFonts w:ascii="Arial" w:hAnsi="Arial" w:cs="Arial"/>
          <w:sz w:val="22"/>
          <w:szCs w:val="22"/>
        </w:rPr>
        <w:t xml:space="preserve"> dotyczących zawarcia z innymi Wykonawcami porozumienia mającego na celu zakłócenie konkurencji,</w:t>
      </w:r>
    </w:p>
    <w:p w14:paraId="0B058A18" w14:textId="77777777" w:rsidR="003344F1" w:rsidRPr="003344F1" w:rsidRDefault="003344F1" w:rsidP="00B93DF4">
      <w:pPr>
        <w:tabs>
          <w:tab w:val="left" w:pos="1276"/>
        </w:tabs>
        <w:spacing w:line="276" w:lineRule="auto"/>
        <w:ind w:left="1276" w:hanging="142"/>
        <w:jc w:val="both"/>
        <w:rPr>
          <w:rFonts w:ascii="Arial" w:hAnsi="Arial" w:cs="Arial"/>
          <w:sz w:val="22"/>
          <w:szCs w:val="22"/>
        </w:rPr>
      </w:pPr>
      <w:r>
        <w:rPr>
          <w:rFonts w:ascii="Arial" w:hAnsi="Arial" w:cs="Arial"/>
          <w:sz w:val="22"/>
          <w:szCs w:val="22"/>
        </w:rPr>
        <w:t xml:space="preserve">- </w:t>
      </w:r>
      <w:r w:rsidRPr="003344F1">
        <w:rPr>
          <w:rFonts w:ascii="Arial" w:hAnsi="Arial" w:cs="Arial"/>
          <w:sz w:val="22"/>
          <w:szCs w:val="22"/>
        </w:rPr>
        <w:t xml:space="preserve">art. 108 ust. 1 pkt 6 ustawy </w:t>
      </w:r>
      <w:proofErr w:type="spellStart"/>
      <w:r w:rsidRPr="003344F1">
        <w:rPr>
          <w:rFonts w:ascii="Arial" w:hAnsi="Arial" w:cs="Arial"/>
          <w:sz w:val="22"/>
          <w:szCs w:val="22"/>
        </w:rPr>
        <w:t>Pzp</w:t>
      </w:r>
      <w:proofErr w:type="spellEnd"/>
      <w:r w:rsidRPr="003344F1">
        <w:rPr>
          <w:rFonts w:ascii="Arial" w:hAnsi="Arial" w:cs="Arial"/>
          <w:sz w:val="22"/>
          <w:szCs w:val="22"/>
        </w:rPr>
        <w:t>,</w:t>
      </w:r>
    </w:p>
    <w:p w14:paraId="7D2CEDB8" w14:textId="7E17511A" w:rsidR="00777217" w:rsidRDefault="003344F1" w:rsidP="00A01C82">
      <w:pPr>
        <w:tabs>
          <w:tab w:val="left" w:pos="1276"/>
        </w:tabs>
        <w:spacing w:line="276" w:lineRule="auto"/>
        <w:ind w:left="1276" w:hanging="142"/>
        <w:jc w:val="both"/>
        <w:rPr>
          <w:rFonts w:ascii="Arial" w:hAnsi="Arial" w:cs="Arial"/>
          <w:sz w:val="22"/>
          <w:szCs w:val="22"/>
        </w:rPr>
      </w:pPr>
      <w:r>
        <w:rPr>
          <w:rFonts w:ascii="Arial" w:hAnsi="Arial" w:cs="Arial"/>
          <w:sz w:val="22"/>
          <w:szCs w:val="22"/>
        </w:rPr>
        <w:t xml:space="preserve">- </w:t>
      </w:r>
      <w:r w:rsidRPr="003344F1">
        <w:rPr>
          <w:rFonts w:ascii="Arial" w:hAnsi="Arial" w:cs="Arial"/>
          <w:sz w:val="22"/>
          <w:szCs w:val="22"/>
        </w:rPr>
        <w:t xml:space="preserve">art. 109 ust. 1 pkt 1 ustawy </w:t>
      </w:r>
      <w:proofErr w:type="spellStart"/>
      <w:r w:rsidRPr="003344F1">
        <w:rPr>
          <w:rFonts w:ascii="Arial" w:hAnsi="Arial" w:cs="Arial"/>
          <w:sz w:val="22"/>
          <w:szCs w:val="22"/>
        </w:rPr>
        <w:t>Pzp</w:t>
      </w:r>
      <w:proofErr w:type="spellEnd"/>
      <w:r w:rsidRPr="003344F1">
        <w:rPr>
          <w:rFonts w:ascii="Arial" w:hAnsi="Arial" w:cs="Arial"/>
          <w:sz w:val="22"/>
          <w:szCs w:val="22"/>
        </w:rPr>
        <w:t xml:space="preserve"> odnośnie do naruszenia obowiązków dotyczących płatności podatków i opłat lokalnych, o których mowa w ustawie z</w:t>
      </w:r>
      <w:r w:rsidR="00B93DF4">
        <w:rPr>
          <w:rFonts w:ascii="Arial" w:hAnsi="Arial" w:cs="Arial"/>
          <w:sz w:val="22"/>
          <w:szCs w:val="22"/>
        </w:rPr>
        <w:t> </w:t>
      </w:r>
      <w:r w:rsidRPr="003344F1">
        <w:rPr>
          <w:rFonts w:ascii="Arial" w:hAnsi="Arial" w:cs="Arial"/>
          <w:sz w:val="22"/>
          <w:szCs w:val="22"/>
        </w:rPr>
        <w:t>dnia 12 stycznia 1991 r. o podatkach i opłatach lokalnych (Dz.U. z 2019 r. poz. 1170)</w:t>
      </w:r>
      <w:r w:rsidR="00563E2D">
        <w:rPr>
          <w:rFonts w:ascii="Arial" w:hAnsi="Arial" w:cs="Arial"/>
          <w:sz w:val="22"/>
          <w:szCs w:val="22"/>
        </w:rPr>
        <w:t>;</w:t>
      </w:r>
    </w:p>
    <w:p w14:paraId="120CE89D" w14:textId="77777777" w:rsidR="00563E2D" w:rsidRDefault="00AD7E57" w:rsidP="00811BD3">
      <w:pPr>
        <w:numPr>
          <w:ilvl w:val="1"/>
          <w:numId w:val="25"/>
        </w:numPr>
        <w:tabs>
          <w:tab w:val="left" w:pos="851"/>
        </w:tabs>
        <w:spacing w:line="276" w:lineRule="auto"/>
        <w:ind w:left="851" w:hanging="425"/>
        <w:jc w:val="both"/>
        <w:rPr>
          <w:rFonts w:ascii="Arial" w:hAnsi="Arial" w:cs="Arial"/>
          <w:sz w:val="22"/>
          <w:szCs w:val="22"/>
        </w:rPr>
      </w:pPr>
      <w:r w:rsidRPr="00AD7E57">
        <w:rPr>
          <w:rFonts w:ascii="Arial" w:hAnsi="Arial" w:cs="Arial"/>
          <w:b/>
          <w:bCs/>
          <w:sz w:val="22"/>
          <w:szCs w:val="22"/>
        </w:rPr>
        <w:t>w celu potwierdzenia spełniania warunków udziału w postępowaniu</w:t>
      </w:r>
      <w:r>
        <w:rPr>
          <w:rFonts w:ascii="Arial" w:hAnsi="Arial" w:cs="Arial"/>
          <w:sz w:val="22"/>
          <w:szCs w:val="22"/>
        </w:rPr>
        <w:t>:</w:t>
      </w:r>
    </w:p>
    <w:p w14:paraId="37992CB6" w14:textId="77777777" w:rsidR="009D554F" w:rsidRPr="008B6739" w:rsidRDefault="009D554F" w:rsidP="009D554F">
      <w:pPr>
        <w:numPr>
          <w:ilvl w:val="0"/>
          <w:numId w:val="26"/>
        </w:numPr>
        <w:tabs>
          <w:tab w:val="left" w:pos="851"/>
          <w:tab w:val="left" w:pos="1134"/>
        </w:tabs>
        <w:spacing w:line="276" w:lineRule="auto"/>
        <w:ind w:left="1134" w:hanging="283"/>
        <w:jc w:val="both"/>
        <w:rPr>
          <w:rFonts w:ascii="Arial" w:hAnsi="Arial" w:cs="Arial"/>
          <w:sz w:val="22"/>
          <w:szCs w:val="22"/>
        </w:rPr>
      </w:pPr>
      <w:r w:rsidRPr="008B6739">
        <w:rPr>
          <w:rFonts w:ascii="Arial" w:hAnsi="Arial" w:cs="Arial"/>
          <w:sz w:val="22"/>
          <w:szCs w:val="22"/>
        </w:rPr>
        <w:tab/>
        <w:t>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te zostały wykonane lub są wykonywane, oraz załączeniem dowodów określających czy te usługi zostały wykonane lub są wykonywane należycie, przy czym dowodami, o których mowa, są referencje bądź inne dokumenty sporządzone przez podmiot, na rzecz którego usługi były wykonywane, a</w:t>
      </w:r>
      <w:r>
        <w:rPr>
          <w:rFonts w:ascii="Arial" w:hAnsi="Arial" w:cs="Arial"/>
          <w:sz w:val="22"/>
          <w:szCs w:val="22"/>
        </w:rPr>
        <w:t> </w:t>
      </w:r>
      <w:r w:rsidRPr="008B6739">
        <w:rPr>
          <w:rFonts w:ascii="Arial" w:hAnsi="Arial" w:cs="Arial"/>
          <w:sz w:val="22"/>
          <w:szCs w:val="22"/>
        </w:rPr>
        <w:t>w</w:t>
      </w:r>
      <w:r>
        <w:rPr>
          <w:rFonts w:ascii="Arial" w:hAnsi="Arial" w:cs="Arial"/>
          <w:sz w:val="22"/>
          <w:szCs w:val="22"/>
        </w:rPr>
        <w:t> </w:t>
      </w:r>
      <w:r w:rsidRPr="008B6739">
        <w:rPr>
          <w:rFonts w:ascii="Arial" w:hAnsi="Arial" w:cs="Arial"/>
          <w:sz w:val="22"/>
          <w:szCs w:val="22"/>
        </w:rPr>
        <w:t>przypadku świadczeń powtarzających się lub ciągłych są wykonywane, a</w:t>
      </w:r>
      <w:r>
        <w:rPr>
          <w:rFonts w:ascii="Arial" w:hAnsi="Arial" w:cs="Arial"/>
          <w:sz w:val="22"/>
          <w:szCs w:val="22"/>
        </w:rPr>
        <w:t> </w:t>
      </w:r>
      <w:r w:rsidRPr="008B6739">
        <w:rPr>
          <w:rFonts w:ascii="Arial" w:hAnsi="Arial" w:cs="Arial"/>
          <w:sz w:val="22"/>
          <w:szCs w:val="22"/>
        </w:rPr>
        <w:t>jeżeli wykonawca z uzasadnionej przyczyn niezależnych od niego nie jest w stanie uzyskać  tych dokumentów – oświadczenie wykonawcy; w</w:t>
      </w:r>
      <w:r>
        <w:rPr>
          <w:rFonts w:ascii="Arial" w:hAnsi="Arial" w:cs="Arial"/>
          <w:sz w:val="22"/>
          <w:szCs w:val="22"/>
        </w:rPr>
        <w:t> </w:t>
      </w:r>
      <w:r w:rsidRPr="008B6739">
        <w:rPr>
          <w:rFonts w:ascii="Arial" w:hAnsi="Arial" w:cs="Arial"/>
          <w:sz w:val="22"/>
          <w:szCs w:val="22"/>
        </w:rPr>
        <w:t>przypadku świadczeń powtarzających się lub ciągłych nadal wykonywanych referencje bądź inne dokumenty potwierdzające ich należyte wykonanie powinny być wystawione w</w:t>
      </w:r>
      <w:r>
        <w:rPr>
          <w:rFonts w:ascii="Arial" w:hAnsi="Arial" w:cs="Arial"/>
          <w:sz w:val="22"/>
          <w:szCs w:val="22"/>
        </w:rPr>
        <w:t> </w:t>
      </w:r>
      <w:r w:rsidRPr="008B6739">
        <w:rPr>
          <w:rFonts w:ascii="Arial" w:hAnsi="Arial" w:cs="Arial"/>
          <w:sz w:val="22"/>
          <w:szCs w:val="22"/>
        </w:rPr>
        <w:t>okresie ostatnich 3 miesięcy;</w:t>
      </w:r>
    </w:p>
    <w:p w14:paraId="0A552327" w14:textId="77777777" w:rsidR="009D554F" w:rsidRPr="00EE4B6C" w:rsidRDefault="009D554F" w:rsidP="009D554F">
      <w:pPr>
        <w:numPr>
          <w:ilvl w:val="0"/>
          <w:numId w:val="26"/>
        </w:numPr>
        <w:tabs>
          <w:tab w:val="left" w:pos="1134"/>
          <w:tab w:val="left" w:pos="1560"/>
        </w:tabs>
        <w:spacing w:line="276" w:lineRule="auto"/>
        <w:ind w:left="1134" w:hanging="283"/>
        <w:jc w:val="both"/>
        <w:rPr>
          <w:rFonts w:ascii="Arial" w:hAnsi="Arial" w:cs="Arial"/>
          <w:sz w:val="22"/>
          <w:szCs w:val="22"/>
        </w:rPr>
      </w:pPr>
      <w:r w:rsidRPr="00EE4B6C">
        <w:rPr>
          <w:rFonts w:ascii="Arial" w:hAnsi="Arial" w:cs="Arial"/>
          <w:sz w:val="22"/>
          <w:szCs w:val="22"/>
        </w:rPr>
        <w:t>wykaz narzędzi, wyposażenia zakładu lub urządzeń technicznych dostępnych wykonawcy w celu wykonania zamówienia publicznego wraz z</w:t>
      </w:r>
      <w:r>
        <w:rPr>
          <w:rFonts w:ascii="Arial" w:hAnsi="Arial" w:cs="Arial"/>
          <w:sz w:val="22"/>
          <w:szCs w:val="22"/>
        </w:rPr>
        <w:t> </w:t>
      </w:r>
      <w:r w:rsidRPr="00EE4B6C">
        <w:rPr>
          <w:rFonts w:ascii="Arial" w:hAnsi="Arial" w:cs="Arial"/>
          <w:sz w:val="22"/>
          <w:szCs w:val="22"/>
        </w:rPr>
        <w:t>informacją o</w:t>
      </w:r>
      <w:r>
        <w:rPr>
          <w:rFonts w:ascii="Arial" w:hAnsi="Arial" w:cs="Arial"/>
          <w:sz w:val="22"/>
          <w:szCs w:val="22"/>
        </w:rPr>
        <w:t> </w:t>
      </w:r>
      <w:r w:rsidRPr="00EE4B6C">
        <w:rPr>
          <w:rFonts w:ascii="Arial" w:hAnsi="Arial" w:cs="Arial"/>
          <w:sz w:val="22"/>
          <w:szCs w:val="22"/>
        </w:rPr>
        <w:t>podstawie do dysponowania tymi zasobami.</w:t>
      </w:r>
    </w:p>
    <w:p w14:paraId="21A64067" w14:textId="77777777" w:rsidR="001D058F" w:rsidRPr="00C42E22" w:rsidRDefault="00843287" w:rsidP="00C63232">
      <w:pPr>
        <w:pStyle w:val="NormalnyWeb"/>
        <w:tabs>
          <w:tab w:val="left" w:pos="426"/>
        </w:tabs>
        <w:spacing w:before="0" w:beforeAutospacing="0" w:after="0" w:afterAutospacing="0" w:line="276" w:lineRule="auto"/>
        <w:ind w:left="426" w:hanging="426"/>
        <w:rPr>
          <w:rFonts w:ascii="Arial" w:hAnsi="Arial" w:cs="Arial"/>
          <w:b/>
          <w:color w:val="FF0000"/>
          <w:sz w:val="22"/>
          <w:szCs w:val="22"/>
        </w:rPr>
      </w:pPr>
      <w:r w:rsidRPr="008C168B">
        <w:rPr>
          <w:rFonts w:ascii="Arial" w:hAnsi="Arial" w:cs="Arial"/>
          <w:b/>
          <w:sz w:val="22"/>
          <w:szCs w:val="22"/>
        </w:rPr>
        <w:t>6</w:t>
      </w:r>
      <w:r w:rsidR="00171095" w:rsidRPr="008C168B">
        <w:rPr>
          <w:rFonts w:ascii="Arial" w:hAnsi="Arial" w:cs="Arial"/>
          <w:b/>
          <w:sz w:val="22"/>
          <w:szCs w:val="22"/>
        </w:rPr>
        <w:t>.</w:t>
      </w:r>
      <w:r w:rsidR="00171095" w:rsidRPr="008C168B">
        <w:rPr>
          <w:rFonts w:ascii="Arial" w:hAnsi="Arial" w:cs="Arial"/>
          <w:b/>
          <w:sz w:val="22"/>
          <w:szCs w:val="22"/>
        </w:rPr>
        <w:tab/>
      </w:r>
      <w:r w:rsidR="00C11471">
        <w:rPr>
          <w:rFonts w:ascii="Arial" w:hAnsi="Arial" w:cs="Arial"/>
          <w:b/>
          <w:sz w:val="22"/>
          <w:szCs w:val="22"/>
        </w:rPr>
        <w:t>W celu potwierdzenia braku podstaw wykluczenia z postępowania wskazanych w</w:t>
      </w:r>
      <w:r w:rsidR="00BF6AC2">
        <w:rPr>
          <w:rFonts w:ascii="Arial" w:hAnsi="Arial" w:cs="Arial"/>
          <w:b/>
          <w:sz w:val="22"/>
          <w:szCs w:val="22"/>
        </w:rPr>
        <w:t> </w:t>
      </w:r>
      <w:r w:rsidR="00B705E8">
        <w:rPr>
          <w:rFonts w:ascii="Arial" w:hAnsi="Arial" w:cs="Arial"/>
          <w:b/>
          <w:sz w:val="22"/>
          <w:szCs w:val="22"/>
        </w:rPr>
        <w:t xml:space="preserve">Rozdziale IX pkt 3 i 4 Zamawiający wymaga, aby Wykonawca złożył </w:t>
      </w:r>
      <w:r w:rsidR="00B705E8" w:rsidRPr="00BF6AC2">
        <w:rPr>
          <w:rFonts w:ascii="Arial" w:hAnsi="Arial" w:cs="Arial"/>
          <w:b/>
          <w:sz w:val="22"/>
          <w:szCs w:val="22"/>
          <w:u w:val="single"/>
        </w:rPr>
        <w:t>wraz z ofertą</w:t>
      </w:r>
      <w:r w:rsidR="00BF6AC2">
        <w:rPr>
          <w:rFonts w:ascii="Arial" w:hAnsi="Arial" w:cs="Arial"/>
          <w:b/>
          <w:sz w:val="22"/>
          <w:szCs w:val="22"/>
          <w:u w:val="single"/>
        </w:rPr>
        <w:t xml:space="preserve"> </w:t>
      </w:r>
      <w:r w:rsidR="00BF6AC2" w:rsidRPr="00BF6AC2">
        <w:rPr>
          <w:rFonts w:ascii="Arial" w:hAnsi="Arial" w:cs="Arial"/>
          <w:b/>
          <w:sz w:val="22"/>
          <w:szCs w:val="22"/>
        </w:rPr>
        <w:t>oświadczenie Wykonawcy w zakresie braku podstaw wykluczenia określonych w</w:t>
      </w:r>
      <w:r w:rsidR="00BF6AC2">
        <w:rPr>
          <w:rFonts w:ascii="Arial" w:hAnsi="Arial" w:cs="Arial"/>
          <w:b/>
          <w:sz w:val="22"/>
          <w:szCs w:val="22"/>
        </w:rPr>
        <w:t> </w:t>
      </w:r>
      <w:r w:rsidR="00BF6AC2" w:rsidRPr="00BF6AC2">
        <w:rPr>
          <w:rFonts w:ascii="Arial" w:hAnsi="Arial" w:cs="Arial"/>
          <w:b/>
          <w:sz w:val="22"/>
          <w:szCs w:val="22"/>
        </w:rPr>
        <w:t>art. 7 ustawy z dnia 13 kwietnia 2022 r. o szczególnych rozwiązaniach w</w:t>
      </w:r>
      <w:r w:rsidR="00BF6AC2">
        <w:rPr>
          <w:rFonts w:ascii="Arial" w:hAnsi="Arial" w:cs="Arial"/>
          <w:b/>
          <w:sz w:val="22"/>
          <w:szCs w:val="22"/>
        </w:rPr>
        <w:t> </w:t>
      </w:r>
      <w:r w:rsidR="00BF6AC2" w:rsidRPr="00BF6AC2">
        <w:rPr>
          <w:rFonts w:ascii="Arial" w:hAnsi="Arial" w:cs="Arial"/>
          <w:b/>
          <w:sz w:val="22"/>
          <w:szCs w:val="22"/>
        </w:rPr>
        <w:t>zakresie przeciwdziałania wspieraniu agresji na Ukrainę oraz służących ochronie bezpieczeństwa narodowego oraz art. 5 k rozporządzenia Rady (UE) nr</w:t>
      </w:r>
      <w:r w:rsidR="00BF6AC2">
        <w:rPr>
          <w:rFonts w:ascii="Arial" w:hAnsi="Arial" w:cs="Arial"/>
          <w:b/>
          <w:sz w:val="22"/>
          <w:szCs w:val="22"/>
        </w:rPr>
        <w:t> </w:t>
      </w:r>
      <w:r w:rsidR="00BF6AC2" w:rsidRPr="00BF6AC2">
        <w:rPr>
          <w:rFonts w:ascii="Arial" w:hAnsi="Arial" w:cs="Arial"/>
          <w:b/>
          <w:sz w:val="22"/>
          <w:szCs w:val="22"/>
        </w:rPr>
        <w:t>833/2014 z</w:t>
      </w:r>
      <w:r w:rsidR="00BF6AC2">
        <w:rPr>
          <w:rFonts w:ascii="Arial" w:hAnsi="Arial" w:cs="Arial"/>
          <w:b/>
          <w:sz w:val="22"/>
          <w:szCs w:val="22"/>
        </w:rPr>
        <w:t> </w:t>
      </w:r>
      <w:r w:rsidR="00BF6AC2" w:rsidRPr="00BF6AC2">
        <w:rPr>
          <w:rFonts w:ascii="Arial" w:hAnsi="Arial" w:cs="Arial"/>
          <w:b/>
          <w:sz w:val="22"/>
          <w:szCs w:val="22"/>
        </w:rPr>
        <w:t>dnia 31 lipca 2014 r. dotyczącego środków ograniczających w</w:t>
      </w:r>
      <w:r w:rsidR="00BF6AC2">
        <w:rPr>
          <w:rFonts w:ascii="Arial" w:hAnsi="Arial" w:cs="Arial"/>
          <w:b/>
          <w:sz w:val="22"/>
          <w:szCs w:val="22"/>
        </w:rPr>
        <w:t> </w:t>
      </w:r>
      <w:r w:rsidR="00BF6AC2" w:rsidRPr="00BF6AC2">
        <w:rPr>
          <w:rFonts w:ascii="Arial" w:hAnsi="Arial" w:cs="Arial"/>
          <w:b/>
          <w:sz w:val="22"/>
          <w:szCs w:val="22"/>
        </w:rPr>
        <w:t>związku z</w:t>
      </w:r>
      <w:r w:rsidR="00BF6AC2">
        <w:rPr>
          <w:rFonts w:ascii="Arial" w:hAnsi="Arial" w:cs="Arial"/>
          <w:b/>
          <w:sz w:val="22"/>
          <w:szCs w:val="22"/>
        </w:rPr>
        <w:t> </w:t>
      </w:r>
      <w:r w:rsidR="00BF6AC2" w:rsidRPr="00BF6AC2">
        <w:rPr>
          <w:rFonts w:ascii="Arial" w:hAnsi="Arial" w:cs="Arial"/>
          <w:b/>
          <w:sz w:val="22"/>
          <w:szCs w:val="22"/>
        </w:rPr>
        <w:t>działaniami Rosji destabilizującymi sytuację na Ukrainie, w brzmieniu nadanym rozporządzeniem Rady (UE) nr 2022/576 z dnia 8 kwietnia 2022 r.</w:t>
      </w:r>
      <w:r w:rsidR="001D0082">
        <w:rPr>
          <w:rFonts w:ascii="Arial" w:hAnsi="Arial" w:cs="Arial"/>
          <w:b/>
          <w:sz w:val="22"/>
          <w:szCs w:val="22"/>
        </w:rPr>
        <w:t xml:space="preserve"> </w:t>
      </w:r>
      <w:r w:rsidR="001D0082" w:rsidRPr="005633B1">
        <w:rPr>
          <w:rFonts w:ascii="Arial" w:hAnsi="Arial" w:cs="Arial"/>
          <w:b/>
          <w:sz w:val="22"/>
          <w:szCs w:val="22"/>
        </w:rPr>
        <w:t xml:space="preserve">(załącznik nr </w:t>
      </w:r>
      <w:r w:rsidR="005633B1" w:rsidRPr="005633B1">
        <w:rPr>
          <w:rFonts w:ascii="Arial" w:hAnsi="Arial" w:cs="Arial"/>
          <w:b/>
          <w:sz w:val="22"/>
          <w:szCs w:val="22"/>
        </w:rPr>
        <w:t>3</w:t>
      </w:r>
      <w:r w:rsidR="001D0082" w:rsidRPr="005633B1">
        <w:rPr>
          <w:rFonts w:ascii="Arial" w:hAnsi="Arial" w:cs="Arial"/>
          <w:b/>
          <w:sz w:val="22"/>
          <w:szCs w:val="22"/>
        </w:rPr>
        <w:t xml:space="preserve"> do SWZ)</w:t>
      </w:r>
      <w:r w:rsidR="005633B1">
        <w:rPr>
          <w:rFonts w:ascii="Arial" w:hAnsi="Arial" w:cs="Arial"/>
          <w:b/>
          <w:sz w:val="22"/>
          <w:szCs w:val="22"/>
        </w:rPr>
        <w:t>.</w:t>
      </w:r>
    </w:p>
    <w:p w14:paraId="020184EA" w14:textId="46A2F859" w:rsidR="00930742" w:rsidRPr="008C168B" w:rsidRDefault="001D0082" w:rsidP="00C63232">
      <w:pPr>
        <w:pStyle w:val="NormalnyWeb"/>
        <w:tabs>
          <w:tab w:val="left" w:pos="426"/>
        </w:tabs>
        <w:spacing w:before="0" w:beforeAutospacing="0" w:after="0" w:afterAutospacing="0" w:line="276" w:lineRule="auto"/>
        <w:ind w:left="426" w:hanging="426"/>
        <w:rPr>
          <w:rFonts w:ascii="Arial" w:hAnsi="Arial" w:cs="Arial"/>
          <w:sz w:val="22"/>
          <w:szCs w:val="22"/>
        </w:rPr>
      </w:pPr>
      <w:r w:rsidRPr="001D0082">
        <w:rPr>
          <w:rFonts w:ascii="Arial" w:hAnsi="Arial" w:cs="Arial"/>
          <w:b/>
          <w:bCs/>
          <w:sz w:val="22"/>
          <w:szCs w:val="22"/>
        </w:rPr>
        <w:t>7.</w:t>
      </w:r>
      <w:r>
        <w:rPr>
          <w:rFonts w:ascii="Arial" w:hAnsi="Arial" w:cs="Arial"/>
          <w:sz w:val="22"/>
          <w:szCs w:val="22"/>
        </w:rPr>
        <w:t xml:space="preserve"> </w:t>
      </w:r>
      <w:r w:rsidR="00A01C82">
        <w:rPr>
          <w:rFonts w:ascii="Arial" w:hAnsi="Arial" w:cs="Arial"/>
          <w:sz w:val="22"/>
          <w:szCs w:val="22"/>
        </w:rPr>
        <w:t xml:space="preserve">  </w:t>
      </w:r>
      <w:r w:rsidR="00930742" w:rsidRPr="008C168B">
        <w:rPr>
          <w:rFonts w:ascii="Arial" w:hAnsi="Arial" w:cs="Arial"/>
          <w:sz w:val="22"/>
          <w:szCs w:val="22"/>
        </w:rPr>
        <w:t xml:space="preserve">Jeżeli Wykonawca ma siedzibę lub miejsce zamieszkania poza granicami Rzeczypospolitej Polskiej, zamiast: </w:t>
      </w:r>
    </w:p>
    <w:p w14:paraId="0F54C227" w14:textId="77777777" w:rsidR="00930742" w:rsidRPr="008C168B" w:rsidRDefault="00930742" w:rsidP="006542E5">
      <w:pPr>
        <w:numPr>
          <w:ilvl w:val="0"/>
          <w:numId w:val="41"/>
        </w:numPr>
        <w:tabs>
          <w:tab w:val="left" w:pos="709"/>
        </w:tabs>
        <w:autoSpaceDE w:val="0"/>
        <w:autoSpaceDN w:val="0"/>
        <w:adjustRightInd w:val="0"/>
        <w:spacing w:line="276" w:lineRule="auto"/>
        <w:ind w:left="709" w:hanging="283"/>
        <w:jc w:val="both"/>
        <w:rPr>
          <w:rFonts w:ascii="Arial" w:hAnsi="Arial" w:cs="Arial"/>
          <w:sz w:val="22"/>
          <w:szCs w:val="22"/>
        </w:rPr>
      </w:pPr>
      <w:r w:rsidRPr="008C168B">
        <w:rPr>
          <w:rFonts w:ascii="Arial" w:hAnsi="Arial" w:cs="Arial"/>
          <w:sz w:val="22"/>
          <w:szCs w:val="22"/>
        </w:rPr>
        <w:t xml:space="preserve">informacji z Krajowego Rejestru Karnego, o której mowa w ust. 5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2 i 4 </w:t>
      </w:r>
      <w:r w:rsidRPr="008C168B">
        <w:rPr>
          <w:rFonts w:ascii="Arial" w:hAnsi="Arial" w:cs="Arial"/>
          <w:iCs/>
          <w:sz w:val="22"/>
          <w:szCs w:val="22"/>
        </w:rPr>
        <w:t>odnośnie skazania za przestępstwa wskazane w ustawie</w:t>
      </w:r>
      <w:r w:rsidRPr="008C168B">
        <w:rPr>
          <w:rFonts w:ascii="Arial" w:hAnsi="Arial" w:cs="Arial"/>
          <w:sz w:val="22"/>
          <w:szCs w:val="22"/>
        </w:rPr>
        <w:t xml:space="preserve"> </w:t>
      </w:r>
      <w:proofErr w:type="spellStart"/>
      <w:r w:rsidRPr="008C168B">
        <w:rPr>
          <w:rFonts w:ascii="Arial" w:hAnsi="Arial" w:cs="Arial"/>
          <w:sz w:val="22"/>
          <w:szCs w:val="22"/>
        </w:rPr>
        <w:t>Pzp</w:t>
      </w:r>
      <w:proofErr w:type="spellEnd"/>
      <w:r w:rsidRPr="008C168B">
        <w:rPr>
          <w:rFonts w:ascii="Arial" w:hAnsi="Arial" w:cs="Arial"/>
          <w:sz w:val="22"/>
          <w:szCs w:val="22"/>
        </w:rPr>
        <w:t xml:space="preserve">; </w:t>
      </w:r>
    </w:p>
    <w:p w14:paraId="41A90E0A" w14:textId="77777777" w:rsidR="00930742" w:rsidRPr="008C168B" w:rsidRDefault="00915345" w:rsidP="006542E5">
      <w:pPr>
        <w:numPr>
          <w:ilvl w:val="0"/>
          <w:numId w:val="41"/>
        </w:numPr>
        <w:tabs>
          <w:tab w:val="left" w:pos="709"/>
        </w:tabs>
        <w:autoSpaceDE w:val="0"/>
        <w:autoSpaceDN w:val="0"/>
        <w:adjustRightInd w:val="0"/>
        <w:spacing w:line="276" w:lineRule="auto"/>
        <w:ind w:left="709" w:hanging="283"/>
        <w:jc w:val="both"/>
        <w:rPr>
          <w:rFonts w:ascii="Arial" w:hAnsi="Arial" w:cs="Arial"/>
          <w:sz w:val="22"/>
          <w:szCs w:val="22"/>
        </w:rPr>
      </w:pPr>
      <w:r w:rsidRPr="008C168B">
        <w:rPr>
          <w:rFonts w:ascii="Arial" w:hAnsi="Arial" w:cs="Arial"/>
          <w:sz w:val="22"/>
          <w:szCs w:val="22"/>
        </w:rPr>
        <w:t xml:space="preserve">zaświadczenia, o którym mowa w ust. 5 pkt 1 lit. </w:t>
      </w:r>
      <w:r w:rsidR="00930742" w:rsidRPr="008C168B">
        <w:rPr>
          <w:rFonts w:ascii="Arial" w:hAnsi="Arial" w:cs="Arial"/>
          <w:sz w:val="22"/>
          <w:szCs w:val="22"/>
        </w:rPr>
        <w:t xml:space="preserve">c), zaświadczenia albo innego dokumentu potwierdzającego, że Wykonawca nie zalega z opłacaniem składek na ubezpieczenia społeczne lub zdrowotne, o których mowa w </w:t>
      </w:r>
      <w:r w:rsidR="00522B89" w:rsidRPr="008C168B">
        <w:rPr>
          <w:rFonts w:ascii="Arial" w:hAnsi="Arial" w:cs="Arial"/>
          <w:sz w:val="22"/>
          <w:szCs w:val="22"/>
        </w:rPr>
        <w:t>ust. 5 pkt 1 lit</w:t>
      </w:r>
      <w:r w:rsidR="00930742" w:rsidRPr="008C168B">
        <w:rPr>
          <w:rFonts w:ascii="Arial" w:hAnsi="Arial" w:cs="Arial"/>
          <w:sz w:val="22"/>
          <w:szCs w:val="22"/>
        </w:rPr>
        <w:t>. d), lub odpisu albo informacji z Krajowego Rejestru Sądowego lub z Centralnej Ewidencji i</w:t>
      </w:r>
      <w:r w:rsidR="000C0FC9">
        <w:rPr>
          <w:rFonts w:ascii="Arial" w:hAnsi="Arial" w:cs="Arial"/>
          <w:sz w:val="22"/>
          <w:szCs w:val="22"/>
        </w:rPr>
        <w:t> </w:t>
      </w:r>
      <w:r w:rsidR="00930742" w:rsidRPr="008C168B">
        <w:rPr>
          <w:rFonts w:ascii="Arial" w:hAnsi="Arial" w:cs="Arial"/>
          <w:sz w:val="22"/>
          <w:szCs w:val="22"/>
        </w:rPr>
        <w:t xml:space="preserve">Informacji o Działalności Gospodarczej, o których mowa </w:t>
      </w:r>
      <w:r w:rsidR="00803B13">
        <w:rPr>
          <w:rFonts w:ascii="Arial" w:hAnsi="Arial" w:cs="Arial"/>
          <w:sz w:val="22"/>
          <w:szCs w:val="22"/>
        </w:rPr>
        <w:t>ust. 5 pkt 1</w:t>
      </w:r>
      <w:r w:rsidR="00803B13" w:rsidRPr="008C168B">
        <w:rPr>
          <w:rFonts w:ascii="Arial" w:hAnsi="Arial" w:cs="Arial"/>
          <w:sz w:val="22"/>
          <w:szCs w:val="22"/>
        </w:rPr>
        <w:t xml:space="preserve"> lit</w:t>
      </w:r>
      <w:r w:rsidR="00930742" w:rsidRPr="008C168B">
        <w:rPr>
          <w:rFonts w:ascii="Arial" w:hAnsi="Arial" w:cs="Arial"/>
          <w:sz w:val="22"/>
          <w:szCs w:val="22"/>
        </w:rPr>
        <w:t xml:space="preserve">. e) – składa dokument lub dokumenty wystawione w kraju, w którym Wykonawca ma siedzibę lub miejsce zamieszkania, potwierdzające odpowiednio, że: </w:t>
      </w:r>
    </w:p>
    <w:p w14:paraId="0D8C6523" w14:textId="77777777" w:rsidR="00930742" w:rsidRPr="008C168B" w:rsidRDefault="00930742" w:rsidP="006542E5">
      <w:pPr>
        <w:numPr>
          <w:ilvl w:val="0"/>
          <w:numId w:val="42"/>
        </w:numPr>
        <w:tabs>
          <w:tab w:val="left" w:pos="993"/>
        </w:tabs>
        <w:autoSpaceDE w:val="0"/>
        <w:autoSpaceDN w:val="0"/>
        <w:adjustRightInd w:val="0"/>
        <w:spacing w:line="276" w:lineRule="auto"/>
        <w:ind w:left="993" w:hanging="284"/>
        <w:jc w:val="both"/>
        <w:rPr>
          <w:rFonts w:ascii="Arial" w:hAnsi="Arial" w:cs="Arial"/>
          <w:sz w:val="22"/>
          <w:szCs w:val="22"/>
        </w:rPr>
      </w:pPr>
      <w:r w:rsidRPr="008C168B">
        <w:rPr>
          <w:rFonts w:ascii="Arial" w:hAnsi="Arial" w:cs="Arial"/>
          <w:sz w:val="22"/>
          <w:szCs w:val="22"/>
        </w:rPr>
        <w:t xml:space="preserve">nie naruszył obowiązków dotyczących płatności podatków, opłat, lub składek na ubezpieczenie społeczne lub zdrowotne, </w:t>
      </w:r>
    </w:p>
    <w:p w14:paraId="5E109879" w14:textId="77777777" w:rsidR="00930742" w:rsidRPr="008C168B" w:rsidRDefault="00930742" w:rsidP="006542E5">
      <w:pPr>
        <w:numPr>
          <w:ilvl w:val="0"/>
          <w:numId w:val="42"/>
        </w:numPr>
        <w:tabs>
          <w:tab w:val="left" w:pos="993"/>
        </w:tabs>
        <w:autoSpaceDE w:val="0"/>
        <w:autoSpaceDN w:val="0"/>
        <w:adjustRightInd w:val="0"/>
        <w:spacing w:line="276" w:lineRule="auto"/>
        <w:ind w:left="993" w:hanging="284"/>
        <w:jc w:val="both"/>
        <w:rPr>
          <w:rFonts w:ascii="Arial" w:hAnsi="Arial" w:cs="Arial"/>
          <w:sz w:val="22"/>
          <w:szCs w:val="22"/>
        </w:rPr>
      </w:pPr>
      <w:r w:rsidRPr="008C168B">
        <w:rPr>
          <w:rFonts w:ascii="Arial" w:hAnsi="Arial" w:cs="Arial"/>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3DB652F7" w14:textId="77777777" w:rsidR="00930742" w:rsidRDefault="00930742" w:rsidP="001D0082">
      <w:pPr>
        <w:numPr>
          <w:ilvl w:val="3"/>
          <w:numId w:val="15"/>
        </w:numPr>
        <w:tabs>
          <w:tab w:val="left" w:pos="426"/>
        </w:tabs>
        <w:autoSpaceDE w:val="0"/>
        <w:autoSpaceDN w:val="0"/>
        <w:adjustRightInd w:val="0"/>
        <w:spacing w:line="276" w:lineRule="auto"/>
        <w:ind w:left="426" w:hanging="426"/>
        <w:jc w:val="both"/>
        <w:rPr>
          <w:rFonts w:ascii="Arial" w:hAnsi="Arial" w:cs="Arial"/>
          <w:sz w:val="22"/>
          <w:szCs w:val="22"/>
        </w:rPr>
      </w:pPr>
      <w:r w:rsidRPr="008C168B">
        <w:rPr>
          <w:rFonts w:ascii="Arial" w:hAnsi="Arial" w:cs="Arial"/>
          <w:sz w:val="22"/>
          <w:szCs w:val="22"/>
        </w:rPr>
        <w:t xml:space="preserve">Dokument, o którym mowa </w:t>
      </w:r>
      <w:r w:rsidR="00803B13" w:rsidRPr="008C168B">
        <w:rPr>
          <w:rFonts w:ascii="Arial" w:hAnsi="Arial" w:cs="Arial"/>
          <w:sz w:val="22"/>
          <w:szCs w:val="22"/>
        </w:rPr>
        <w:t xml:space="preserve">w </w:t>
      </w:r>
      <w:r w:rsidR="0012626D">
        <w:rPr>
          <w:rFonts w:ascii="Arial" w:hAnsi="Arial" w:cs="Arial"/>
          <w:sz w:val="22"/>
          <w:szCs w:val="22"/>
        </w:rPr>
        <w:t xml:space="preserve">pkt </w:t>
      </w:r>
      <w:r w:rsidR="001D0082">
        <w:rPr>
          <w:rFonts w:ascii="Arial" w:hAnsi="Arial" w:cs="Arial"/>
          <w:sz w:val="22"/>
          <w:szCs w:val="22"/>
        </w:rPr>
        <w:t>7</w:t>
      </w:r>
      <w:r w:rsidR="0012626D">
        <w:rPr>
          <w:rFonts w:ascii="Arial" w:hAnsi="Arial" w:cs="Arial"/>
          <w:sz w:val="22"/>
          <w:szCs w:val="22"/>
        </w:rPr>
        <w:t>.</w:t>
      </w:r>
      <w:r w:rsidR="00803B13">
        <w:rPr>
          <w:rFonts w:ascii="Arial" w:hAnsi="Arial" w:cs="Arial"/>
          <w:sz w:val="22"/>
          <w:szCs w:val="22"/>
        </w:rPr>
        <w:t>1</w:t>
      </w:r>
      <w:r w:rsidR="00E12C0C">
        <w:rPr>
          <w:rFonts w:ascii="Arial" w:hAnsi="Arial" w:cs="Arial"/>
          <w:sz w:val="22"/>
          <w:szCs w:val="22"/>
        </w:rPr>
        <w:t>)</w:t>
      </w:r>
      <w:r w:rsidR="00803B13">
        <w:rPr>
          <w:rFonts w:ascii="Arial" w:hAnsi="Arial" w:cs="Arial"/>
          <w:sz w:val="22"/>
          <w:szCs w:val="22"/>
        </w:rPr>
        <w:t xml:space="preserve"> </w:t>
      </w:r>
      <w:r w:rsidRPr="008C168B">
        <w:rPr>
          <w:rFonts w:ascii="Arial" w:hAnsi="Arial" w:cs="Arial"/>
          <w:sz w:val="22"/>
          <w:szCs w:val="22"/>
        </w:rPr>
        <w:t xml:space="preserve">powinien być wystawiony nie wcześniej niż 6 miesięcy przed jego złożeniem. Dokumenty, o których mowa w </w:t>
      </w:r>
      <w:r w:rsidR="0012626D">
        <w:rPr>
          <w:rFonts w:ascii="Arial" w:hAnsi="Arial" w:cs="Arial"/>
          <w:sz w:val="22"/>
          <w:szCs w:val="22"/>
        </w:rPr>
        <w:t>pkt</w:t>
      </w:r>
      <w:r w:rsidR="00AF7017">
        <w:rPr>
          <w:rFonts w:ascii="Arial" w:hAnsi="Arial" w:cs="Arial"/>
          <w:sz w:val="22"/>
          <w:szCs w:val="22"/>
        </w:rPr>
        <w:t xml:space="preserve"> </w:t>
      </w:r>
      <w:r w:rsidR="001D0082">
        <w:rPr>
          <w:rFonts w:ascii="Arial" w:hAnsi="Arial" w:cs="Arial"/>
          <w:sz w:val="22"/>
          <w:szCs w:val="22"/>
        </w:rPr>
        <w:t>7</w:t>
      </w:r>
      <w:r w:rsidR="0012626D">
        <w:rPr>
          <w:rFonts w:ascii="Arial" w:hAnsi="Arial" w:cs="Arial"/>
          <w:sz w:val="22"/>
          <w:szCs w:val="22"/>
        </w:rPr>
        <w:t>.</w:t>
      </w:r>
      <w:r w:rsidRPr="008C168B">
        <w:rPr>
          <w:rFonts w:ascii="Arial" w:hAnsi="Arial" w:cs="Arial"/>
          <w:sz w:val="22"/>
          <w:szCs w:val="22"/>
        </w:rPr>
        <w:t xml:space="preserve">2) powinny być wystawione nie wcześniej niż 3 miesiące przed ich złożeniem. </w:t>
      </w:r>
    </w:p>
    <w:p w14:paraId="1699B4FC" w14:textId="77777777" w:rsidR="00930742" w:rsidRDefault="00930742" w:rsidP="00F717F9">
      <w:pPr>
        <w:numPr>
          <w:ilvl w:val="3"/>
          <w:numId w:val="15"/>
        </w:numPr>
        <w:tabs>
          <w:tab w:val="left" w:pos="426"/>
        </w:tabs>
        <w:autoSpaceDE w:val="0"/>
        <w:autoSpaceDN w:val="0"/>
        <w:adjustRightInd w:val="0"/>
        <w:spacing w:line="276" w:lineRule="auto"/>
        <w:ind w:left="426" w:hanging="426"/>
        <w:jc w:val="both"/>
        <w:rPr>
          <w:rFonts w:ascii="Arial" w:hAnsi="Arial" w:cs="Arial"/>
          <w:sz w:val="22"/>
          <w:szCs w:val="22"/>
        </w:rPr>
      </w:pPr>
      <w:r w:rsidRPr="001D0082">
        <w:rPr>
          <w:rFonts w:ascii="Arial" w:hAnsi="Arial" w:cs="Arial"/>
          <w:sz w:val="22"/>
          <w:szCs w:val="22"/>
        </w:rPr>
        <w:t xml:space="preserve">Jeżeli w kraju, w którym Wykonawca ma siedzibę lub miejsce zamieszkania, nie wydaje się dokumentów, o których mowa w </w:t>
      </w:r>
      <w:r w:rsidR="0012626D">
        <w:rPr>
          <w:rFonts w:ascii="Arial" w:hAnsi="Arial" w:cs="Arial"/>
          <w:sz w:val="22"/>
          <w:szCs w:val="22"/>
        </w:rPr>
        <w:t>pkt</w:t>
      </w:r>
      <w:r w:rsidR="00AF7017" w:rsidRPr="001D0082">
        <w:rPr>
          <w:rFonts w:ascii="Arial" w:hAnsi="Arial" w:cs="Arial"/>
          <w:sz w:val="22"/>
          <w:szCs w:val="22"/>
        </w:rPr>
        <w:t xml:space="preserve"> </w:t>
      </w:r>
      <w:r w:rsidR="0012626D">
        <w:rPr>
          <w:rFonts w:ascii="Arial" w:hAnsi="Arial" w:cs="Arial"/>
          <w:sz w:val="22"/>
          <w:szCs w:val="22"/>
        </w:rPr>
        <w:t>7</w:t>
      </w:r>
      <w:r w:rsidRPr="001D0082">
        <w:rPr>
          <w:rFonts w:ascii="Arial" w:hAnsi="Arial" w:cs="Arial"/>
          <w:sz w:val="22"/>
          <w:szCs w:val="22"/>
        </w:rPr>
        <w:t xml:space="preserve">, lub gdy dokumenty te nie odnoszą się do wszystkich przypadków, o których mowa w art. 108 ust. 1 pkt 1, 2 i 4, art. 109 ust. 1 pkt 1 ustawy </w:t>
      </w:r>
      <w:proofErr w:type="spellStart"/>
      <w:r w:rsidRPr="001D0082">
        <w:rPr>
          <w:rFonts w:ascii="Arial" w:hAnsi="Arial" w:cs="Arial"/>
          <w:sz w:val="22"/>
          <w:szCs w:val="22"/>
        </w:rPr>
        <w:t>Pzp</w:t>
      </w:r>
      <w:proofErr w:type="spellEnd"/>
      <w:r w:rsidRPr="001D0082">
        <w:rPr>
          <w:rFonts w:ascii="Arial" w:hAnsi="Arial" w:cs="Arial"/>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Postanowienie </w:t>
      </w:r>
      <w:r w:rsidR="0012626D">
        <w:rPr>
          <w:rFonts w:ascii="Arial" w:hAnsi="Arial" w:cs="Arial"/>
          <w:sz w:val="22"/>
          <w:szCs w:val="22"/>
        </w:rPr>
        <w:t>pkt</w:t>
      </w:r>
      <w:r w:rsidR="00B85EE1" w:rsidRPr="001D0082">
        <w:rPr>
          <w:rFonts w:ascii="Arial" w:hAnsi="Arial" w:cs="Arial"/>
          <w:sz w:val="22"/>
          <w:szCs w:val="22"/>
        </w:rPr>
        <w:t xml:space="preserve"> 7</w:t>
      </w:r>
      <w:r w:rsidRPr="001D0082">
        <w:rPr>
          <w:rFonts w:ascii="Arial" w:hAnsi="Arial" w:cs="Arial"/>
          <w:sz w:val="22"/>
          <w:szCs w:val="22"/>
        </w:rPr>
        <w:t xml:space="preserve"> stosuje się</w:t>
      </w:r>
      <w:r w:rsidR="00710CCA">
        <w:rPr>
          <w:rFonts w:ascii="Arial" w:hAnsi="Arial" w:cs="Arial"/>
          <w:sz w:val="22"/>
          <w:szCs w:val="22"/>
        </w:rPr>
        <w:t>.</w:t>
      </w:r>
    </w:p>
    <w:p w14:paraId="21C0E690" w14:textId="339A685E" w:rsidR="00F717F9" w:rsidRPr="006D708C" w:rsidRDefault="00F717F9" w:rsidP="006D708C">
      <w:pPr>
        <w:numPr>
          <w:ilvl w:val="3"/>
          <w:numId w:val="15"/>
        </w:numPr>
        <w:tabs>
          <w:tab w:val="left" w:pos="426"/>
        </w:tabs>
        <w:autoSpaceDE w:val="0"/>
        <w:autoSpaceDN w:val="0"/>
        <w:adjustRightInd w:val="0"/>
        <w:spacing w:line="276" w:lineRule="auto"/>
        <w:ind w:left="426" w:hanging="426"/>
        <w:jc w:val="both"/>
        <w:rPr>
          <w:rFonts w:ascii="Arial" w:hAnsi="Arial" w:cs="Arial"/>
          <w:sz w:val="22"/>
          <w:szCs w:val="22"/>
        </w:rPr>
      </w:pPr>
      <w:r w:rsidRPr="006D708C">
        <w:rPr>
          <w:rFonts w:ascii="Arial" w:hAnsi="Arial" w:cs="Arial"/>
          <w:sz w:val="22"/>
          <w:szCs w:val="22"/>
        </w:rPr>
        <w:t>Zamawiający nie wzywa do złożenia podmiotowych środków dowodowych, jeżeli:</w:t>
      </w:r>
    </w:p>
    <w:p w14:paraId="0059F2F1" w14:textId="77777777" w:rsidR="00F717F9" w:rsidRPr="00F717F9" w:rsidRDefault="00F717F9" w:rsidP="00F717F9">
      <w:pPr>
        <w:pStyle w:val="pkt"/>
        <w:spacing w:before="0" w:after="0" w:line="276" w:lineRule="auto"/>
        <w:ind w:left="709" w:hanging="283"/>
        <w:rPr>
          <w:rFonts w:ascii="Arial" w:hAnsi="Arial" w:cs="Arial"/>
          <w:sz w:val="22"/>
          <w:szCs w:val="22"/>
        </w:rPr>
      </w:pPr>
      <w:r>
        <w:rPr>
          <w:rFonts w:ascii="Arial" w:hAnsi="Arial" w:cs="Arial"/>
          <w:sz w:val="22"/>
          <w:szCs w:val="22"/>
        </w:rPr>
        <w:t>1</w:t>
      </w:r>
      <w:r w:rsidRPr="00F717F9">
        <w:rPr>
          <w:rFonts w:ascii="Arial" w:hAnsi="Arial" w:cs="Arial"/>
          <w:sz w:val="22"/>
          <w:szCs w:val="22"/>
        </w:rPr>
        <w:t>) może je uzyskać za pomocą bezpłatnych i ogólnodostępnych baz danych, w</w:t>
      </w:r>
      <w:r>
        <w:rPr>
          <w:rFonts w:ascii="Arial" w:hAnsi="Arial" w:cs="Arial"/>
          <w:sz w:val="22"/>
          <w:szCs w:val="22"/>
        </w:rPr>
        <w:t> </w:t>
      </w:r>
      <w:r w:rsidRPr="00F717F9">
        <w:rPr>
          <w:rFonts w:ascii="Arial" w:hAnsi="Arial" w:cs="Arial"/>
          <w:sz w:val="22"/>
          <w:szCs w:val="22"/>
        </w:rPr>
        <w:t>szczególności rejestrów publicznych w rozumieniu ustawy z dnia 17.02.2005 r. o</w:t>
      </w:r>
      <w:r>
        <w:rPr>
          <w:rFonts w:ascii="Arial" w:hAnsi="Arial" w:cs="Arial"/>
          <w:sz w:val="22"/>
          <w:szCs w:val="22"/>
        </w:rPr>
        <w:t> </w:t>
      </w:r>
      <w:r w:rsidRPr="00F717F9">
        <w:rPr>
          <w:rFonts w:ascii="Arial" w:hAnsi="Arial" w:cs="Arial"/>
          <w:sz w:val="22"/>
          <w:szCs w:val="22"/>
        </w:rPr>
        <w:t>informatyzacji działalności podmiotów realizujących zadania publiczne, o ile Wykonawca wskazał w JEDZ dane umożliwiające dostęp do tych środków;</w:t>
      </w:r>
    </w:p>
    <w:p w14:paraId="15C9A5C0" w14:textId="77777777" w:rsidR="00B940AE" w:rsidRDefault="00F717F9" w:rsidP="00F717F9">
      <w:pPr>
        <w:pStyle w:val="pkt"/>
        <w:spacing w:before="0" w:after="0" w:line="276" w:lineRule="auto"/>
        <w:ind w:left="709" w:hanging="283"/>
        <w:rPr>
          <w:rFonts w:ascii="Arial" w:hAnsi="Arial" w:cs="Arial"/>
          <w:sz w:val="22"/>
          <w:szCs w:val="22"/>
        </w:rPr>
      </w:pPr>
      <w:r>
        <w:rPr>
          <w:rFonts w:ascii="Arial" w:hAnsi="Arial" w:cs="Arial"/>
          <w:sz w:val="22"/>
          <w:szCs w:val="22"/>
        </w:rPr>
        <w:t>2</w:t>
      </w:r>
      <w:r w:rsidRPr="00F717F9">
        <w:rPr>
          <w:rFonts w:ascii="Arial" w:hAnsi="Arial" w:cs="Arial"/>
          <w:sz w:val="22"/>
          <w:szCs w:val="22"/>
        </w:rPr>
        <w:t xml:space="preserve">) podmiotowym środkiem dowodowym jest oświadczenie, którego treść odpowiada zakresowi oświadczenia, o którym mowa w pkt </w:t>
      </w:r>
      <w:r w:rsidR="001F3460">
        <w:rPr>
          <w:rFonts w:ascii="Arial" w:hAnsi="Arial" w:cs="Arial"/>
          <w:sz w:val="22"/>
          <w:szCs w:val="22"/>
        </w:rPr>
        <w:t>1 - JEDZ</w:t>
      </w:r>
      <w:r w:rsidRPr="00F717F9">
        <w:rPr>
          <w:rFonts w:ascii="Arial" w:hAnsi="Arial" w:cs="Arial"/>
          <w:sz w:val="22"/>
          <w:szCs w:val="22"/>
        </w:rPr>
        <w:t>.</w:t>
      </w:r>
    </w:p>
    <w:p w14:paraId="73E871F1" w14:textId="00E52006" w:rsidR="004F14B9" w:rsidRDefault="006D708C" w:rsidP="006D708C">
      <w:pPr>
        <w:pStyle w:val="pkt"/>
        <w:spacing w:before="0" w:after="0" w:line="276" w:lineRule="auto"/>
        <w:ind w:left="426" w:hanging="426"/>
        <w:rPr>
          <w:rFonts w:ascii="Arial" w:hAnsi="Arial" w:cs="Arial"/>
          <w:sz w:val="22"/>
          <w:szCs w:val="22"/>
        </w:rPr>
      </w:pPr>
      <w:r w:rsidRPr="006D708C">
        <w:rPr>
          <w:rFonts w:ascii="Arial" w:hAnsi="Arial" w:cs="Arial"/>
          <w:b/>
          <w:bCs/>
          <w:sz w:val="22"/>
          <w:szCs w:val="22"/>
        </w:rPr>
        <w:t xml:space="preserve"> 11.</w:t>
      </w:r>
      <w:r>
        <w:rPr>
          <w:rFonts w:ascii="Arial" w:hAnsi="Arial" w:cs="Arial"/>
          <w:sz w:val="22"/>
          <w:szCs w:val="22"/>
        </w:rPr>
        <w:t xml:space="preserve"> </w:t>
      </w:r>
      <w:r w:rsidR="00B940AE" w:rsidRPr="00124136">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376825CA" w14:textId="73F3ADB2" w:rsidR="00952895" w:rsidRDefault="006D708C" w:rsidP="006D708C">
      <w:pPr>
        <w:pStyle w:val="pkt"/>
        <w:spacing w:before="0" w:after="0" w:line="276" w:lineRule="auto"/>
        <w:ind w:left="426" w:hanging="426"/>
        <w:rPr>
          <w:rFonts w:ascii="Arial" w:hAnsi="Arial" w:cs="Arial"/>
          <w:sz w:val="22"/>
          <w:szCs w:val="22"/>
        </w:rPr>
      </w:pPr>
      <w:r>
        <w:rPr>
          <w:rFonts w:ascii="Arial" w:hAnsi="Arial" w:cs="Arial"/>
          <w:b/>
          <w:bCs/>
          <w:sz w:val="22"/>
          <w:szCs w:val="22"/>
        </w:rPr>
        <w:t xml:space="preserve"> 12.</w:t>
      </w:r>
      <w:r>
        <w:rPr>
          <w:rFonts w:ascii="Arial" w:hAnsi="Arial" w:cs="Arial"/>
          <w:sz w:val="22"/>
          <w:szCs w:val="22"/>
        </w:rPr>
        <w:t xml:space="preserve"> </w:t>
      </w:r>
      <w:r w:rsidR="008561CD" w:rsidRPr="00124136">
        <w:rPr>
          <w:rFonts w:ascii="Arial" w:hAnsi="Arial" w:cs="Arial"/>
          <w:sz w:val="22"/>
          <w:szCs w:val="22"/>
        </w:rPr>
        <w:t>W zakresie nieuregulowanym ustawą</w:t>
      </w:r>
      <w:r w:rsidR="00257D98" w:rsidRPr="00124136">
        <w:rPr>
          <w:rFonts w:ascii="Arial" w:hAnsi="Arial" w:cs="Arial"/>
          <w:sz w:val="22"/>
          <w:szCs w:val="22"/>
        </w:rPr>
        <w:t xml:space="preserve"> </w:t>
      </w:r>
      <w:proofErr w:type="spellStart"/>
      <w:r w:rsidR="00257D98" w:rsidRPr="00124136">
        <w:rPr>
          <w:rFonts w:ascii="Arial" w:hAnsi="Arial" w:cs="Arial"/>
          <w:sz w:val="22"/>
          <w:szCs w:val="22"/>
        </w:rPr>
        <w:t>p.z.p</w:t>
      </w:r>
      <w:proofErr w:type="spellEnd"/>
      <w:r w:rsidR="00257D98" w:rsidRPr="00124136">
        <w:rPr>
          <w:rFonts w:ascii="Arial" w:hAnsi="Arial" w:cs="Arial"/>
          <w:sz w:val="22"/>
          <w:szCs w:val="22"/>
        </w:rPr>
        <w:t xml:space="preserve">. </w:t>
      </w:r>
      <w:r w:rsidR="008561CD" w:rsidRPr="00124136">
        <w:rPr>
          <w:rFonts w:ascii="Arial" w:hAnsi="Arial" w:cs="Arial"/>
          <w:sz w:val="22"/>
          <w:szCs w:val="22"/>
        </w:rPr>
        <w:t>lub niniejszą SWZ do oświadczeń i</w:t>
      </w:r>
      <w:r w:rsidR="0005239F">
        <w:rPr>
          <w:rFonts w:ascii="Arial" w:hAnsi="Arial" w:cs="Arial"/>
          <w:sz w:val="22"/>
          <w:szCs w:val="22"/>
        </w:rPr>
        <w:t> </w:t>
      </w:r>
      <w:r w:rsidR="008561CD" w:rsidRPr="00124136">
        <w:rPr>
          <w:rFonts w:ascii="Arial" w:hAnsi="Arial" w:cs="Arial"/>
          <w:sz w:val="22"/>
          <w:szCs w:val="22"/>
        </w:rPr>
        <w:t>dokumentów składanych przez Wykonawcę w postępowaniu zastosowanie mają</w:t>
      </w:r>
      <w:r w:rsidR="00DD50ED" w:rsidRPr="00124136">
        <w:rPr>
          <w:rFonts w:ascii="Arial" w:hAnsi="Arial" w:cs="Arial"/>
          <w:sz w:val="22"/>
          <w:szCs w:val="22"/>
        </w:rPr>
        <w:t xml:space="preserve"> w</w:t>
      </w:r>
      <w:r w:rsidR="0062067A">
        <w:rPr>
          <w:rFonts w:ascii="Arial" w:hAnsi="Arial" w:cs="Arial"/>
          <w:sz w:val="22"/>
          <w:szCs w:val="22"/>
        </w:rPr>
        <w:t> </w:t>
      </w:r>
      <w:r w:rsidR="00DD50ED" w:rsidRPr="00124136">
        <w:rPr>
          <w:rFonts w:ascii="Arial" w:hAnsi="Arial" w:cs="Arial"/>
          <w:sz w:val="22"/>
          <w:szCs w:val="22"/>
        </w:rPr>
        <w:t xml:space="preserve">szczególności przepisy rozporządzenia Ministra Rozwoju </w:t>
      </w:r>
      <w:r w:rsidR="0087091C" w:rsidRPr="00124136">
        <w:rPr>
          <w:rFonts w:ascii="Arial" w:hAnsi="Arial" w:cs="Arial"/>
          <w:sz w:val="22"/>
          <w:szCs w:val="22"/>
        </w:rPr>
        <w:t xml:space="preserve">Pracy i Technologii z dnia 23 grudnia 2020 r. w sprawie podmiotowych środków dowodowych oraz innych dokumentów lub oświadczeń, jakich może żądać zamawiający od wykonawcy </w:t>
      </w:r>
      <w:r w:rsidR="00B96D9B" w:rsidRPr="00124136">
        <w:rPr>
          <w:rFonts w:ascii="Arial" w:hAnsi="Arial" w:cs="Arial"/>
          <w:sz w:val="22"/>
          <w:szCs w:val="22"/>
        </w:rPr>
        <w:t xml:space="preserve">oraz rozporządzenia Prezesa Rady Ministrów z dnia </w:t>
      </w:r>
      <w:r w:rsidR="00040507" w:rsidRPr="00124136">
        <w:rPr>
          <w:rFonts w:ascii="Arial" w:hAnsi="Arial" w:cs="Arial"/>
          <w:sz w:val="22"/>
          <w:szCs w:val="22"/>
        </w:rPr>
        <w:t xml:space="preserve">30 </w:t>
      </w:r>
      <w:r w:rsidR="0087091C" w:rsidRPr="00124136">
        <w:rPr>
          <w:rFonts w:ascii="Arial" w:hAnsi="Arial" w:cs="Arial"/>
          <w:sz w:val="22"/>
          <w:szCs w:val="22"/>
        </w:rPr>
        <w:t xml:space="preserve">grudnia </w:t>
      </w:r>
      <w:r w:rsidR="00B96D9B" w:rsidRPr="00124136">
        <w:rPr>
          <w:rFonts w:ascii="Arial" w:hAnsi="Arial" w:cs="Arial"/>
          <w:sz w:val="22"/>
          <w:szCs w:val="22"/>
        </w:rPr>
        <w:t>2020 r. w sprawie sposobu sporządzania i</w:t>
      </w:r>
      <w:r w:rsidR="00410A17">
        <w:rPr>
          <w:rFonts w:ascii="Arial" w:hAnsi="Arial" w:cs="Arial"/>
          <w:sz w:val="22"/>
          <w:szCs w:val="22"/>
        </w:rPr>
        <w:t> </w:t>
      </w:r>
      <w:r w:rsidR="00B96D9B" w:rsidRPr="00124136">
        <w:rPr>
          <w:rFonts w:ascii="Arial" w:hAnsi="Arial" w:cs="Arial"/>
          <w:sz w:val="22"/>
          <w:szCs w:val="22"/>
        </w:rPr>
        <w:t>przekazywania informacji oraz wymagań technicznych dla dokumentów elektronicznych oraz środków komunikacji elektronicznej w postępowaniu o udzielenie zamówienia publicznego lub konkursie.</w:t>
      </w:r>
    </w:p>
    <w:p w14:paraId="317E905F" w14:textId="77777777" w:rsidR="0062067A" w:rsidRPr="00124136" w:rsidRDefault="0062067A" w:rsidP="00124136">
      <w:pPr>
        <w:pStyle w:val="pkt"/>
        <w:spacing w:before="0" w:after="0" w:line="276" w:lineRule="auto"/>
        <w:ind w:left="426" w:hanging="426"/>
        <w:rPr>
          <w:rFonts w:ascii="Arial" w:hAnsi="Arial" w:cs="Arial"/>
          <w:sz w:val="22"/>
          <w:szCs w:val="22"/>
        </w:rPr>
      </w:pPr>
    </w:p>
    <w:p w14:paraId="5F756C1E" w14:textId="77777777" w:rsidR="009454AE" w:rsidRPr="0062067A" w:rsidRDefault="0062067A" w:rsidP="00B348A6">
      <w:pPr>
        <w:keepNext/>
        <w:keepLines/>
        <w:spacing w:line="276" w:lineRule="auto"/>
        <w:ind w:left="851" w:hanging="851"/>
        <w:jc w:val="both"/>
        <w:outlineLvl w:val="1"/>
        <w:rPr>
          <w:rFonts w:ascii="Arial" w:eastAsia="Arial" w:hAnsi="Arial" w:cs="Arial"/>
          <w:sz w:val="32"/>
          <w:szCs w:val="32"/>
          <w:highlight w:val="lightGray"/>
          <w:lang w:val="pl"/>
        </w:rPr>
      </w:pPr>
      <w:r w:rsidRPr="0062067A">
        <w:rPr>
          <w:rFonts w:ascii="Arial" w:eastAsia="Arial" w:hAnsi="Arial" w:cs="Arial"/>
          <w:sz w:val="32"/>
          <w:szCs w:val="32"/>
          <w:highlight w:val="lightGray"/>
          <w:lang w:val="pl"/>
        </w:rPr>
        <w:t>X</w:t>
      </w:r>
      <w:r>
        <w:rPr>
          <w:rFonts w:ascii="Arial" w:eastAsia="Arial" w:hAnsi="Arial" w:cs="Arial"/>
          <w:sz w:val="32"/>
          <w:szCs w:val="32"/>
          <w:highlight w:val="lightGray"/>
          <w:lang w:val="pl"/>
        </w:rPr>
        <w:t>I</w:t>
      </w:r>
      <w:r w:rsidRPr="0062067A">
        <w:rPr>
          <w:rFonts w:ascii="Arial" w:eastAsia="Arial" w:hAnsi="Arial" w:cs="Arial"/>
          <w:sz w:val="32"/>
          <w:szCs w:val="32"/>
          <w:highlight w:val="lightGray"/>
          <w:lang w:val="pl"/>
        </w:rPr>
        <w:t>.</w:t>
      </w:r>
      <w:r w:rsidRPr="0062067A">
        <w:rPr>
          <w:rFonts w:ascii="Arial" w:eastAsia="Arial" w:hAnsi="Arial" w:cs="Arial"/>
          <w:sz w:val="32"/>
          <w:szCs w:val="32"/>
          <w:highlight w:val="lightGray"/>
          <w:lang w:val="pl"/>
        </w:rPr>
        <w:tab/>
        <w:t>Przedmiotowe środki dowodowe</w:t>
      </w:r>
    </w:p>
    <w:p w14:paraId="36C1B269" w14:textId="77777777" w:rsidR="009454AE" w:rsidRPr="00AC0F77" w:rsidRDefault="009454AE" w:rsidP="0019688F">
      <w:pPr>
        <w:pStyle w:val="pkt"/>
        <w:spacing w:before="0" w:after="0" w:line="360" w:lineRule="auto"/>
        <w:ind w:left="426" w:hanging="426"/>
        <w:rPr>
          <w:rFonts w:ascii="Arial" w:hAnsi="Arial" w:cs="Arial"/>
          <w:bCs/>
          <w:sz w:val="22"/>
          <w:szCs w:val="22"/>
        </w:rPr>
      </w:pPr>
      <w:r w:rsidRPr="00AC0F77">
        <w:rPr>
          <w:rFonts w:ascii="Arial" w:hAnsi="Arial" w:cs="Arial"/>
          <w:bCs/>
          <w:sz w:val="22"/>
          <w:szCs w:val="22"/>
        </w:rPr>
        <w:t>Nie dotyczy niniejszego postępowania.</w:t>
      </w:r>
    </w:p>
    <w:p w14:paraId="3FE6351F" w14:textId="77777777" w:rsidR="0062067A" w:rsidRPr="001E09DF" w:rsidRDefault="0062067A" w:rsidP="001748B8">
      <w:pPr>
        <w:pStyle w:val="pkt"/>
        <w:spacing w:before="0" w:after="0" w:line="276" w:lineRule="auto"/>
        <w:ind w:left="426" w:hanging="426"/>
        <w:rPr>
          <w:rFonts w:ascii="Arial" w:hAnsi="Arial" w:cs="Arial"/>
          <w:b/>
          <w:sz w:val="22"/>
          <w:szCs w:val="22"/>
        </w:rPr>
      </w:pPr>
    </w:p>
    <w:p w14:paraId="7D90AAF8" w14:textId="77777777" w:rsidR="00C135CB" w:rsidRPr="0062067A" w:rsidRDefault="00171095" w:rsidP="001E09DF">
      <w:pPr>
        <w:keepNext/>
        <w:keepLines/>
        <w:spacing w:line="276" w:lineRule="auto"/>
        <w:ind w:left="851" w:hanging="851"/>
        <w:jc w:val="both"/>
        <w:outlineLvl w:val="1"/>
        <w:rPr>
          <w:rFonts w:ascii="Arial" w:eastAsia="Arial" w:hAnsi="Arial" w:cs="Arial"/>
          <w:sz w:val="32"/>
          <w:szCs w:val="32"/>
          <w:highlight w:val="lightGray"/>
          <w:lang w:val="pl"/>
        </w:rPr>
      </w:pPr>
      <w:r w:rsidRPr="0062067A">
        <w:rPr>
          <w:rFonts w:ascii="Arial" w:eastAsia="Arial" w:hAnsi="Arial" w:cs="Arial"/>
          <w:sz w:val="32"/>
          <w:szCs w:val="32"/>
          <w:highlight w:val="lightGray"/>
          <w:lang w:val="pl"/>
        </w:rPr>
        <w:t>XI</w:t>
      </w:r>
      <w:r w:rsidR="009454AE" w:rsidRPr="0062067A">
        <w:rPr>
          <w:rFonts w:ascii="Arial" w:eastAsia="Arial" w:hAnsi="Arial" w:cs="Arial"/>
          <w:sz w:val="32"/>
          <w:szCs w:val="32"/>
          <w:highlight w:val="lightGray"/>
          <w:lang w:val="pl"/>
        </w:rPr>
        <w:t>I</w:t>
      </w:r>
      <w:r w:rsidRPr="0062067A">
        <w:rPr>
          <w:rFonts w:ascii="Arial" w:eastAsia="Arial" w:hAnsi="Arial" w:cs="Arial"/>
          <w:sz w:val="32"/>
          <w:szCs w:val="32"/>
          <w:highlight w:val="lightGray"/>
          <w:lang w:val="pl"/>
        </w:rPr>
        <w:t>.</w:t>
      </w:r>
      <w:r w:rsidRPr="0062067A">
        <w:rPr>
          <w:rFonts w:ascii="Arial" w:eastAsia="Arial" w:hAnsi="Arial" w:cs="Arial"/>
          <w:sz w:val="32"/>
          <w:szCs w:val="32"/>
          <w:highlight w:val="lightGray"/>
          <w:lang w:val="pl"/>
        </w:rPr>
        <w:tab/>
      </w:r>
      <w:r w:rsidR="0062067A" w:rsidRPr="0062067A">
        <w:rPr>
          <w:rFonts w:ascii="Arial" w:eastAsia="Arial" w:hAnsi="Arial" w:cs="Arial"/>
          <w:sz w:val="32"/>
          <w:szCs w:val="32"/>
          <w:highlight w:val="lightGray"/>
          <w:lang w:val="pl"/>
        </w:rPr>
        <w:t>Poleganie na zasobach innych podmiotów</w:t>
      </w:r>
    </w:p>
    <w:p w14:paraId="31FBDB97" w14:textId="77777777" w:rsidR="00AC0F77" w:rsidRPr="00AC0F77" w:rsidRDefault="00AC0F77" w:rsidP="00811BD3">
      <w:pPr>
        <w:numPr>
          <w:ilvl w:val="3"/>
          <w:numId w:val="28"/>
        </w:numPr>
        <w:tabs>
          <w:tab w:val="left" w:pos="426"/>
        </w:tabs>
        <w:spacing w:line="276" w:lineRule="auto"/>
        <w:ind w:left="426" w:right="20"/>
        <w:jc w:val="both"/>
        <w:rPr>
          <w:rFonts w:ascii="Arial" w:eastAsia="Arial" w:hAnsi="Arial" w:cs="Arial"/>
          <w:sz w:val="22"/>
          <w:szCs w:val="22"/>
          <w:lang w:val="pl"/>
        </w:rPr>
      </w:pPr>
      <w:r w:rsidRPr="00AC0F77">
        <w:rPr>
          <w:rFonts w:ascii="Arial" w:eastAsia="Arial" w:hAnsi="Arial" w:cs="Arial"/>
          <w:sz w:val="22"/>
          <w:szCs w:val="22"/>
          <w:lang w:val="pl"/>
        </w:rPr>
        <w:t>Wykonawca może w celu potwierdzenia spełniania warunków udziału w polegać na zdolnościach technicznych lub zawodowych podmiotów udostępniających zasoby, niezależnie od charakteru prawnego łączących go z nimi stosunków prawnych.</w:t>
      </w:r>
    </w:p>
    <w:p w14:paraId="2623EE1F" w14:textId="77777777" w:rsidR="00AC0F77" w:rsidRPr="00AC0F77" w:rsidRDefault="00AC0F77" w:rsidP="00811BD3">
      <w:pPr>
        <w:numPr>
          <w:ilvl w:val="3"/>
          <w:numId w:val="28"/>
        </w:numPr>
        <w:tabs>
          <w:tab w:val="left" w:pos="426"/>
        </w:tabs>
        <w:spacing w:line="276" w:lineRule="auto"/>
        <w:ind w:left="426" w:right="20"/>
        <w:jc w:val="both"/>
        <w:rPr>
          <w:rFonts w:ascii="Arial" w:eastAsia="Arial" w:hAnsi="Arial" w:cs="Arial"/>
          <w:sz w:val="22"/>
          <w:szCs w:val="22"/>
          <w:lang w:val="pl"/>
        </w:rPr>
      </w:pPr>
      <w:r w:rsidRPr="00AC0F77">
        <w:rPr>
          <w:rFonts w:ascii="Arial" w:eastAsia="Arial" w:hAnsi="Arial" w:cs="Arial"/>
          <w:sz w:val="22"/>
          <w:szCs w:val="22"/>
          <w:lang w:val="pl"/>
        </w:rPr>
        <w:t>W odniesieniu do warunków dotyczących doświadczenia, wykonawcy mogą polegać na zdolnościach podmiotów udostępniających zasoby, jeśli podmioty te wykonają świadczenie do realizacji którego te zdolności są wymagane.</w:t>
      </w:r>
    </w:p>
    <w:p w14:paraId="4B72F2ED" w14:textId="77777777" w:rsidR="00AC0F77" w:rsidRPr="00AC0F77" w:rsidRDefault="00AC0F77" w:rsidP="00811BD3">
      <w:pPr>
        <w:numPr>
          <w:ilvl w:val="3"/>
          <w:numId w:val="28"/>
        </w:numPr>
        <w:tabs>
          <w:tab w:val="left" w:pos="426"/>
        </w:tabs>
        <w:spacing w:line="276" w:lineRule="auto"/>
        <w:ind w:left="426" w:right="20"/>
        <w:jc w:val="both"/>
        <w:rPr>
          <w:rFonts w:ascii="Arial" w:eastAsia="Arial" w:hAnsi="Arial" w:cs="Arial"/>
          <w:sz w:val="22"/>
          <w:szCs w:val="22"/>
          <w:lang w:val="pl"/>
        </w:rPr>
      </w:pPr>
      <w:r w:rsidRPr="00AC0F77">
        <w:rPr>
          <w:rFonts w:ascii="Arial" w:eastAsia="Arial" w:hAnsi="Arial" w:cs="Arial"/>
          <w:sz w:val="22"/>
          <w:szCs w:val="22"/>
          <w:lang w:va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w:t>
      </w:r>
      <w:r w:rsidR="00174671">
        <w:rPr>
          <w:rFonts w:ascii="Arial" w:eastAsia="Arial" w:hAnsi="Arial" w:cs="Arial"/>
          <w:sz w:val="22"/>
          <w:szCs w:val="22"/>
          <w:lang w:val="pl"/>
        </w:rPr>
        <w:t>zobowiązania</w:t>
      </w:r>
      <w:r w:rsidRPr="00AC0F77">
        <w:rPr>
          <w:rFonts w:ascii="Arial" w:eastAsia="Arial" w:hAnsi="Arial" w:cs="Arial"/>
          <w:sz w:val="22"/>
          <w:szCs w:val="22"/>
          <w:lang w:val="pl"/>
        </w:rPr>
        <w:t xml:space="preserve"> </w:t>
      </w:r>
      <w:r w:rsidRPr="00174671">
        <w:rPr>
          <w:rFonts w:ascii="Arial" w:eastAsia="Arial" w:hAnsi="Arial" w:cs="Arial"/>
          <w:sz w:val="22"/>
          <w:szCs w:val="22"/>
          <w:lang w:val="pl"/>
        </w:rPr>
        <w:t xml:space="preserve">stanowi </w:t>
      </w:r>
      <w:r w:rsidRPr="00174671">
        <w:rPr>
          <w:rFonts w:ascii="Arial" w:eastAsia="Arial" w:hAnsi="Arial" w:cs="Arial"/>
          <w:b/>
          <w:sz w:val="22"/>
          <w:szCs w:val="22"/>
          <w:lang w:val="pl"/>
        </w:rPr>
        <w:t xml:space="preserve">załącznik nr </w:t>
      </w:r>
      <w:r w:rsidR="00D906F5" w:rsidRPr="00174671">
        <w:rPr>
          <w:rFonts w:ascii="Arial" w:eastAsia="Arial" w:hAnsi="Arial" w:cs="Arial"/>
          <w:b/>
          <w:sz w:val="22"/>
          <w:szCs w:val="22"/>
          <w:lang w:val="pl"/>
        </w:rPr>
        <w:t>2</w:t>
      </w:r>
      <w:r w:rsidRPr="00174671">
        <w:rPr>
          <w:rFonts w:ascii="Arial" w:eastAsia="Arial" w:hAnsi="Arial" w:cs="Arial"/>
          <w:b/>
          <w:sz w:val="22"/>
          <w:szCs w:val="22"/>
          <w:lang w:val="pl"/>
        </w:rPr>
        <w:t xml:space="preserve"> do SWZ.</w:t>
      </w:r>
    </w:p>
    <w:p w14:paraId="13DE5BDF" w14:textId="77777777" w:rsidR="00AC0F77" w:rsidRPr="00AC0F77" w:rsidRDefault="00AC0F77" w:rsidP="00811BD3">
      <w:pPr>
        <w:numPr>
          <w:ilvl w:val="3"/>
          <w:numId w:val="28"/>
        </w:numPr>
        <w:tabs>
          <w:tab w:val="left" w:pos="426"/>
        </w:tabs>
        <w:spacing w:line="276" w:lineRule="auto"/>
        <w:ind w:left="426" w:right="20"/>
        <w:jc w:val="both"/>
        <w:rPr>
          <w:rFonts w:ascii="Arial" w:eastAsia="Arial" w:hAnsi="Arial" w:cs="Arial"/>
          <w:sz w:val="22"/>
          <w:szCs w:val="22"/>
          <w:lang w:val="pl"/>
        </w:rPr>
      </w:pPr>
      <w:r w:rsidRPr="00AC0F77">
        <w:rPr>
          <w:rFonts w:ascii="Arial" w:eastAsia="Arial" w:hAnsi="Arial" w:cs="Arial"/>
          <w:sz w:val="22"/>
          <w:szCs w:val="22"/>
          <w:lang w:va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4773175" w14:textId="77777777" w:rsidR="00AC0F77" w:rsidRPr="00AC0F77" w:rsidRDefault="00AC0F77" w:rsidP="00811BD3">
      <w:pPr>
        <w:numPr>
          <w:ilvl w:val="3"/>
          <w:numId w:val="28"/>
        </w:numPr>
        <w:tabs>
          <w:tab w:val="left" w:pos="426"/>
        </w:tabs>
        <w:spacing w:line="276" w:lineRule="auto"/>
        <w:ind w:left="426" w:right="20"/>
        <w:jc w:val="both"/>
        <w:rPr>
          <w:rFonts w:ascii="Arial" w:eastAsia="Arial" w:hAnsi="Arial" w:cs="Arial"/>
          <w:sz w:val="22"/>
          <w:szCs w:val="22"/>
          <w:lang w:val="pl"/>
        </w:rPr>
      </w:pPr>
      <w:r w:rsidRPr="00AC0F77">
        <w:rPr>
          <w:rFonts w:ascii="Arial" w:eastAsia="Arial" w:hAnsi="Arial" w:cs="Arial"/>
          <w:sz w:val="22"/>
          <w:szCs w:val="22"/>
          <w:lang w:va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BB13F39" w14:textId="77777777" w:rsidR="00AC0F77" w:rsidRDefault="00AC0F77" w:rsidP="00811BD3">
      <w:pPr>
        <w:numPr>
          <w:ilvl w:val="3"/>
          <w:numId w:val="28"/>
        </w:numPr>
        <w:tabs>
          <w:tab w:val="left" w:pos="426"/>
        </w:tabs>
        <w:spacing w:line="276" w:lineRule="auto"/>
        <w:ind w:left="426" w:right="20"/>
        <w:jc w:val="both"/>
        <w:rPr>
          <w:rFonts w:ascii="Arial" w:eastAsia="Arial" w:hAnsi="Arial" w:cs="Arial"/>
          <w:sz w:val="22"/>
          <w:szCs w:val="22"/>
          <w:lang w:val="pl"/>
        </w:rPr>
      </w:pPr>
      <w:r w:rsidRPr="00AC0F77">
        <w:rPr>
          <w:rFonts w:ascii="Arial" w:eastAsia="Arial" w:hAnsi="Arial" w:cs="Arial"/>
          <w:b/>
          <w:sz w:val="22"/>
          <w:szCs w:val="22"/>
          <w:lang w:val="pl"/>
        </w:rPr>
        <w:t xml:space="preserve">UWAGA: </w:t>
      </w:r>
      <w:r w:rsidRPr="00AC0F77">
        <w:rPr>
          <w:rFonts w:ascii="Arial" w:eastAsia="Arial" w:hAnsi="Arial" w:cs="Arial"/>
          <w:sz w:val="22"/>
          <w:szCs w:val="22"/>
          <w:lang w:va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9D37939" w14:textId="77777777" w:rsidR="003F6D57" w:rsidRPr="00A60EA3" w:rsidRDefault="003F6D57" w:rsidP="00811BD3">
      <w:pPr>
        <w:numPr>
          <w:ilvl w:val="3"/>
          <w:numId w:val="28"/>
        </w:numPr>
        <w:tabs>
          <w:tab w:val="left" w:pos="426"/>
        </w:tabs>
        <w:spacing w:line="276" w:lineRule="auto"/>
        <w:ind w:left="426" w:right="20"/>
        <w:jc w:val="both"/>
        <w:rPr>
          <w:rFonts w:ascii="Arial" w:eastAsia="Arial" w:hAnsi="Arial" w:cs="Arial"/>
          <w:bCs/>
          <w:sz w:val="22"/>
          <w:szCs w:val="22"/>
          <w:lang w:val="pl"/>
        </w:rPr>
      </w:pPr>
      <w:r w:rsidRPr="00A60EA3">
        <w:rPr>
          <w:rFonts w:ascii="Arial" w:hAnsi="Arial" w:cs="Arial"/>
          <w:bCs/>
          <w:iCs/>
          <w:sz w:val="22"/>
          <w:szCs w:val="22"/>
        </w:rPr>
        <w:t xml:space="preserve">Wykonawca, w przypadku polegania na zdolnościach lub sytuacji podmiotów udostępniających zasoby, składa </w:t>
      </w:r>
      <w:r w:rsidR="003367F3" w:rsidRPr="00A60EA3">
        <w:rPr>
          <w:rFonts w:ascii="Arial" w:hAnsi="Arial" w:cs="Arial"/>
          <w:bCs/>
          <w:iCs/>
          <w:sz w:val="22"/>
          <w:szCs w:val="22"/>
        </w:rPr>
        <w:t xml:space="preserve">również </w:t>
      </w:r>
      <w:r w:rsidRPr="00A60EA3">
        <w:rPr>
          <w:rFonts w:ascii="Arial" w:hAnsi="Arial" w:cs="Arial"/>
          <w:bCs/>
          <w:iCs/>
          <w:sz w:val="22"/>
          <w:szCs w:val="22"/>
        </w:rPr>
        <w:t>oświadczenie, o którym mowa w</w:t>
      </w:r>
      <w:r w:rsidR="00252565" w:rsidRPr="00A60EA3">
        <w:rPr>
          <w:rFonts w:ascii="Arial" w:hAnsi="Arial" w:cs="Arial"/>
          <w:bCs/>
          <w:iCs/>
          <w:sz w:val="22"/>
          <w:szCs w:val="22"/>
        </w:rPr>
        <w:t xml:space="preserve"> Rozdziale X ust. </w:t>
      </w:r>
      <w:r w:rsidR="00ED1CDB" w:rsidRPr="00A60EA3">
        <w:rPr>
          <w:rFonts w:ascii="Arial" w:hAnsi="Arial" w:cs="Arial"/>
          <w:bCs/>
          <w:iCs/>
          <w:sz w:val="22"/>
          <w:szCs w:val="22"/>
        </w:rPr>
        <w:t>1</w:t>
      </w:r>
      <w:r w:rsidR="00252565" w:rsidRPr="00A60EA3">
        <w:rPr>
          <w:rFonts w:ascii="Arial" w:hAnsi="Arial" w:cs="Arial"/>
          <w:bCs/>
          <w:iCs/>
          <w:sz w:val="22"/>
          <w:szCs w:val="22"/>
        </w:rPr>
        <w:t xml:space="preserve"> SWZ</w:t>
      </w:r>
      <w:r w:rsidRPr="00A60EA3">
        <w:rPr>
          <w:rFonts w:ascii="Arial" w:hAnsi="Arial" w:cs="Arial"/>
          <w:bCs/>
          <w:iCs/>
          <w:sz w:val="22"/>
          <w:szCs w:val="22"/>
        </w:rPr>
        <w:t xml:space="preserve"> podmiotu udostępniającego zasoby, potwierdzające brak podstaw wykluczenia tego podmiotu oraz spełnianie warunków udziału w postępowaniu, w</w:t>
      </w:r>
      <w:r w:rsidR="00A60EA3" w:rsidRPr="00A60EA3">
        <w:rPr>
          <w:rFonts w:ascii="Arial" w:hAnsi="Arial" w:cs="Arial"/>
          <w:bCs/>
          <w:iCs/>
          <w:sz w:val="22"/>
          <w:szCs w:val="22"/>
        </w:rPr>
        <w:t> </w:t>
      </w:r>
      <w:r w:rsidRPr="00A60EA3">
        <w:rPr>
          <w:rFonts w:ascii="Arial" w:hAnsi="Arial" w:cs="Arial"/>
          <w:bCs/>
          <w:iCs/>
          <w:sz w:val="22"/>
          <w:szCs w:val="22"/>
        </w:rPr>
        <w:t>zakresie, w jakim Wykonawca powołuje się na jego zasoby.</w:t>
      </w:r>
    </w:p>
    <w:p w14:paraId="20DE61F1" w14:textId="77777777" w:rsidR="003F6D57" w:rsidRPr="007472CE" w:rsidRDefault="003F6D57" w:rsidP="003F6D57">
      <w:pPr>
        <w:tabs>
          <w:tab w:val="left" w:pos="426"/>
        </w:tabs>
        <w:spacing w:line="276" w:lineRule="auto"/>
        <w:ind w:left="426" w:right="20"/>
        <w:jc w:val="both"/>
        <w:rPr>
          <w:rFonts w:ascii="Arial" w:eastAsia="Arial" w:hAnsi="Arial" w:cs="Arial"/>
          <w:bCs/>
          <w:sz w:val="22"/>
          <w:szCs w:val="22"/>
          <w:lang w:val="pl"/>
        </w:rPr>
      </w:pPr>
      <w:r w:rsidRPr="007472CE">
        <w:rPr>
          <w:rFonts w:ascii="Arial" w:hAnsi="Arial" w:cs="Arial"/>
          <w:bCs/>
          <w:iCs/>
          <w:sz w:val="22"/>
          <w:szCs w:val="22"/>
        </w:rPr>
        <w:t xml:space="preserve">Oświadczenia podmiotów udostępniających zasoby składane na formularzu JEDZ powinny mieć formę elektroniczną (tj. podpisanego kwalifikowanym podpisem elektronicznym przez każdy z tych podmiotów) w zakresie w jakim potwierdzają okoliczności, o których mowa w treści art. 124 ust. 1 ustawy </w:t>
      </w:r>
      <w:proofErr w:type="spellStart"/>
      <w:r w:rsidRPr="007472CE">
        <w:rPr>
          <w:rFonts w:ascii="Arial" w:hAnsi="Arial" w:cs="Arial"/>
          <w:bCs/>
          <w:iCs/>
          <w:sz w:val="22"/>
          <w:szCs w:val="22"/>
        </w:rPr>
        <w:t>Pzp</w:t>
      </w:r>
      <w:proofErr w:type="spellEnd"/>
      <w:r w:rsidRPr="007472CE">
        <w:rPr>
          <w:rFonts w:ascii="Arial" w:hAnsi="Arial" w:cs="Arial"/>
          <w:bCs/>
          <w:iCs/>
          <w:sz w:val="22"/>
          <w:szCs w:val="22"/>
        </w:rPr>
        <w:t xml:space="preserve">. Należy je przesłać zgodnie z zasadami określonymi w </w:t>
      </w:r>
      <w:r w:rsidR="00C95D91">
        <w:rPr>
          <w:rFonts w:ascii="Arial" w:hAnsi="Arial" w:cs="Arial"/>
          <w:bCs/>
          <w:iCs/>
          <w:sz w:val="22"/>
          <w:szCs w:val="22"/>
        </w:rPr>
        <w:t>Rozdziale XIV SWZ.</w:t>
      </w:r>
    </w:p>
    <w:p w14:paraId="0E60130D" w14:textId="77777777" w:rsidR="003F6D57" w:rsidRDefault="003F6D57" w:rsidP="003F6D57">
      <w:pPr>
        <w:tabs>
          <w:tab w:val="left" w:pos="426"/>
        </w:tabs>
        <w:spacing w:line="276" w:lineRule="auto"/>
        <w:ind w:left="426" w:right="20"/>
        <w:jc w:val="both"/>
        <w:rPr>
          <w:rFonts w:ascii="Arial" w:hAnsi="Arial" w:cs="Arial"/>
          <w:bCs/>
          <w:sz w:val="22"/>
          <w:szCs w:val="22"/>
        </w:rPr>
      </w:pPr>
      <w:r w:rsidRPr="007472CE">
        <w:rPr>
          <w:rFonts w:ascii="Arial" w:hAnsi="Arial" w:cs="Arial"/>
          <w:bCs/>
          <w:sz w:val="22"/>
          <w:szCs w:val="22"/>
        </w:rPr>
        <w:t xml:space="preserve">W zakresie „części IV Kryteria kwalifikacji” JEDZ podmiot udostępniający zasoby przedstawia oświadczenie w zakresie zdolności udostępnianych Wykonawcy. Podmiot udostępniający zasoby może ograniczyć się do wypełnienia sekcji </w:t>
      </w:r>
      <w:r w:rsidRPr="007472CE">
        <w:rPr>
          <w:rFonts w:ascii="Arial" w:hAnsi="Arial" w:cs="Arial"/>
          <w:bCs/>
          <w:sz w:val="22"/>
          <w:szCs w:val="22"/>
        </w:rPr>
        <w:sym w:font="Symbol" w:char="F061"/>
      </w:r>
      <w:r w:rsidRPr="007472CE">
        <w:rPr>
          <w:rFonts w:ascii="Arial" w:hAnsi="Arial" w:cs="Arial"/>
          <w:bCs/>
          <w:sz w:val="22"/>
          <w:szCs w:val="22"/>
        </w:rPr>
        <w:t xml:space="preserve">. W takim przypadku ogólne oświadczenie podmiotu udostępniającego zasoby będzie interpretowane jedynie w zakresie udostępnianych zdolności.  </w:t>
      </w:r>
    </w:p>
    <w:p w14:paraId="16C78B8E" w14:textId="77777777" w:rsidR="000A2D62" w:rsidRPr="00557661" w:rsidRDefault="000A2D62" w:rsidP="003F6D57">
      <w:pPr>
        <w:tabs>
          <w:tab w:val="left" w:pos="426"/>
        </w:tabs>
        <w:spacing w:line="276" w:lineRule="auto"/>
        <w:ind w:left="426" w:right="20"/>
        <w:jc w:val="both"/>
        <w:rPr>
          <w:rFonts w:ascii="Arial" w:eastAsia="Arial" w:hAnsi="Arial" w:cs="Arial"/>
          <w:b/>
          <w:sz w:val="22"/>
          <w:szCs w:val="22"/>
          <w:lang w:val="pl"/>
        </w:rPr>
      </w:pPr>
      <w:r w:rsidRPr="00557661">
        <w:rPr>
          <w:rFonts w:ascii="Arial" w:hAnsi="Arial" w:cs="Arial"/>
          <w:b/>
          <w:sz w:val="22"/>
          <w:szCs w:val="22"/>
        </w:rPr>
        <w:t>Ponadto na potwierdzenie</w:t>
      </w:r>
      <w:r w:rsidR="005D5EA8" w:rsidRPr="00557661">
        <w:rPr>
          <w:rFonts w:ascii="Arial" w:hAnsi="Arial" w:cs="Arial"/>
          <w:b/>
          <w:sz w:val="22"/>
          <w:szCs w:val="22"/>
        </w:rPr>
        <w:t xml:space="preserve"> braku podstaw wykluczenia z postępowania wskazanych w Rozdziale IX pkt 3 i 4 Zamawiający wymaga, aby Wykonawca złożył </w:t>
      </w:r>
      <w:r w:rsidR="005D5EA8" w:rsidRPr="00557661">
        <w:rPr>
          <w:rFonts w:ascii="Arial" w:hAnsi="Arial" w:cs="Arial"/>
          <w:b/>
          <w:sz w:val="22"/>
          <w:szCs w:val="22"/>
          <w:u w:val="single"/>
        </w:rPr>
        <w:t>wraz z ofertą</w:t>
      </w:r>
      <w:r w:rsidR="005D5EA8" w:rsidRPr="00557661">
        <w:rPr>
          <w:rFonts w:ascii="Arial" w:hAnsi="Arial" w:cs="Arial"/>
          <w:b/>
          <w:sz w:val="22"/>
          <w:szCs w:val="22"/>
        </w:rPr>
        <w:t xml:space="preserve"> oświadczenie</w:t>
      </w:r>
      <w:r w:rsidR="000A2A3C" w:rsidRPr="00557661">
        <w:rPr>
          <w:rFonts w:ascii="Arial" w:hAnsi="Arial" w:cs="Arial"/>
          <w:b/>
          <w:sz w:val="22"/>
          <w:szCs w:val="22"/>
        </w:rPr>
        <w:t xml:space="preserve">, o którym mowa w Rozdziale X pkt 6 dotyczący podmiotu, na zasoby </w:t>
      </w:r>
      <w:r w:rsidR="001F081A" w:rsidRPr="00557661">
        <w:rPr>
          <w:rFonts w:ascii="Arial" w:hAnsi="Arial" w:cs="Arial"/>
          <w:b/>
          <w:sz w:val="22"/>
          <w:szCs w:val="22"/>
        </w:rPr>
        <w:t xml:space="preserve">którego powołuje się w celu uzyskania zamówienia na zasadach określonych w art. 118 ustawy </w:t>
      </w:r>
      <w:proofErr w:type="spellStart"/>
      <w:r w:rsidR="001F081A" w:rsidRPr="003445CE">
        <w:rPr>
          <w:rFonts w:ascii="Arial" w:hAnsi="Arial" w:cs="Arial"/>
          <w:b/>
          <w:sz w:val="22"/>
          <w:szCs w:val="22"/>
        </w:rPr>
        <w:t>Pzp</w:t>
      </w:r>
      <w:proofErr w:type="spellEnd"/>
      <w:r w:rsidR="001F081A" w:rsidRPr="003445CE">
        <w:rPr>
          <w:rFonts w:ascii="Arial" w:hAnsi="Arial" w:cs="Arial"/>
          <w:b/>
          <w:sz w:val="22"/>
          <w:szCs w:val="22"/>
        </w:rPr>
        <w:t xml:space="preserve"> </w:t>
      </w:r>
      <w:r w:rsidR="005D5EA8" w:rsidRPr="003445CE">
        <w:rPr>
          <w:rFonts w:ascii="Arial" w:hAnsi="Arial" w:cs="Arial"/>
          <w:b/>
          <w:sz w:val="22"/>
          <w:szCs w:val="22"/>
        </w:rPr>
        <w:t xml:space="preserve">(załącznik nr </w:t>
      </w:r>
      <w:r w:rsidR="003445CE" w:rsidRPr="003445CE">
        <w:rPr>
          <w:rFonts w:ascii="Arial" w:hAnsi="Arial" w:cs="Arial"/>
          <w:b/>
          <w:sz w:val="22"/>
          <w:szCs w:val="22"/>
        </w:rPr>
        <w:t>3</w:t>
      </w:r>
      <w:r w:rsidR="005D5EA8" w:rsidRPr="003445CE">
        <w:rPr>
          <w:rFonts w:ascii="Arial" w:hAnsi="Arial" w:cs="Arial"/>
          <w:b/>
          <w:sz w:val="22"/>
          <w:szCs w:val="22"/>
        </w:rPr>
        <w:t xml:space="preserve"> do SWZ)</w:t>
      </w:r>
      <w:r w:rsidR="00557661" w:rsidRPr="003445CE">
        <w:rPr>
          <w:rFonts w:ascii="Arial" w:hAnsi="Arial" w:cs="Arial"/>
          <w:b/>
          <w:sz w:val="22"/>
          <w:szCs w:val="22"/>
        </w:rPr>
        <w:t>.</w:t>
      </w:r>
    </w:p>
    <w:p w14:paraId="0041720C" w14:textId="248BB8BA" w:rsidR="003F6D57" w:rsidRPr="007472CE" w:rsidRDefault="003F6D57" w:rsidP="00811BD3">
      <w:pPr>
        <w:numPr>
          <w:ilvl w:val="3"/>
          <w:numId w:val="28"/>
        </w:numPr>
        <w:tabs>
          <w:tab w:val="left" w:pos="426"/>
        </w:tabs>
        <w:spacing w:line="276" w:lineRule="auto"/>
        <w:ind w:left="426" w:right="20"/>
        <w:jc w:val="both"/>
        <w:rPr>
          <w:rFonts w:ascii="Arial" w:eastAsia="Arial" w:hAnsi="Arial" w:cs="Arial"/>
          <w:bCs/>
          <w:sz w:val="22"/>
          <w:szCs w:val="22"/>
          <w:lang w:val="pl"/>
        </w:rPr>
      </w:pPr>
      <w:r w:rsidRPr="007472CE">
        <w:rPr>
          <w:rFonts w:ascii="Arial" w:hAnsi="Arial" w:cs="Arial"/>
          <w:bCs/>
          <w:iCs/>
          <w:sz w:val="22"/>
          <w:szCs w:val="22"/>
        </w:rPr>
        <w:t xml:space="preserve">Na wezwanie Zamawiającego Wykonawca, który polega na zdolnościach lub sytuacji podmiotów udostępniających zasoby na zasadach określonych w art. 118 ustawy </w:t>
      </w:r>
      <w:proofErr w:type="spellStart"/>
      <w:r w:rsidRPr="007472CE">
        <w:rPr>
          <w:rFonts w:ascii="Arial" w:hAnsi="Arial" w:cs="Arial"/>
          <w:bCs/>
          <w:iCs/>
          <w:sz w:val="22"/>
          <w:szCs w:val="22"/>
        </w:rPr>
        <w:t>Pzp</w:t>
      </w:r>
      <w:proofErr w:type="spellEnd"/>
      <w:r w:rsidRPr="007472CE">
        <w:rPr>
          <w:rFonts w:ascii="Arial" w:hAnsi="Arial" w:cs="Arial"/>
          <w:bCs/>
          <w:iCs/>
          <w:sz w:val="22"/>
          <w:szCs w:val="22"/>
        </w:rPr>
        <w:t xml:space="preserve">, zobowiązany jest do przedstawienia w odniesieniu do tych podmiotów podmiotowych środków dowodowych, o których mowa w </w:t>
      </w:r>
      <w:r w:rsidR="000C4302">
        <w:rPr>
          <w:rFonts w:ascii="Arial" w:hAnsi="Arial" w:cs="Arial"/>
          <w:bCs/>
          <w:iCs/>
          <w:sz w:val="22"/>
          <w:szCs w:val="22"/>
        </w:rPr>
        <w:t xml:space="preserve">Rozdziale </w:t>
      </w:r>
      <w:r w:rsidR="000C4302" w:rsidRPr="00DF4C8A">
        <w:rPr>
          <w:rFonts w:ascii="Arial" w:hAnsi="Arial" w:cs="Arial"/>
          <w:bCs/>
          <w:iCs/>
          <w:color w:val="000000" w:themeColor="text1"/>
          <w:sz w:val="22"/>
          <w:szCs w:val="22"/>
        </w:rPr>
        <w:t xml:space="preserve">X </w:t>
      </w:r>
      <w:r w:rsidR="000A2A3C" w:rsidRPr="00DF4C8A">
        <w:rPr>
          <w:rFonts w:ascii="Arial" w:hAnsi="Arial" w:cs="Arial"/>
          <w:bCs/>
          <w:iCs/>
          <w:color w:val="000000" w:themeColor="text1"/>
          <w:sz w:val="22"/>
          <w:szCs w:val="22"/>
        </w:rPr>
        <w:t>pkt</w:t>
      </w:r>
      <w:r w:rsidR="000C4302" w:rsidRPr="00DF4C8A">
        <w:rPr>
          <w:rFonts w:ascii="Arial" w:hAnsi="Arial" w:cs="Arial"/>
          <w:bCs/>
          <w:iCs/>
          <w:color w:val="000000" w:themeColor="text1"/>
          <w:sz w:val="22"/>
          <w:szCs w:val="22"/>
        </w:rPr>
        <w:t xml:space="preserve"> 5</w:t>
      </w:r>
      <w:r w:rsidR="00DF4C8A" w:rsidRPr="00DF4C8A">
        <w:rPr>
          <w:rFonts w:ascii="Arial" w:hAnsi="Arial" w:cs="Arial"/>
          <w:bCs/>
          <w:iCs/>
          <w:color w:val="000000" w:themeColor="text1"/>
          <w:sz w:val="22"/>
          <w:szCs w:val="22"/>
        </w:rPr>
        <w:t>.</w:t>
      </w:r>
      <w:r w:rsidR="000C4302" w:rsidRPr="00DF4C8A">
        <w:rPr>
          <w:rFonts w:ascii="Arial" w:hAnsi="Arial" w:cs="Arial"/>
          <w:bCs/>
          <w:iCs/>
          <w:color w:val="000000" w:themeColor="text1"/>
          <w:sz w:val="22"/>
          <w:szCs w:val="22"/>
        </w:rPr>
        <w:t>1</w:t>
      </w:r>
      <w:r w:rsidR="00DF4C8A" w:rsidRPr="00DF4C8A">
        <w:rPr>
          <w:rFonts w:ascii="Arial" w:hAnsi="Arial" w:cs="Arial"/>
          <w:bCs/>
          <w:iCs/>
          <w:color w:val="000000" w:themeColor="text1"/>
          <w:sz w:val="22"/>
          <w:szCs w:val="22"/>
        </w:rPr>
        <w:t>)</w:t>
      </w:r>
      <w:r w:rsidRPr="00DF4C8A">
        <w:rPr>
          <w:rFonts w:ascii="Arial" w:hAnsi="Arial" w:cs="Arial"/>
          <w:bCs/>
          <w:iCs/>
          <w:color w:val="000000" w:themeColor="text1"/>
          <w:sz w:val="22"/>
          <w:szCs w:val="22"/>
        </w:rPr>
        <w:t xml:space="preserve"> </w:t>
      </w:r>
      <w:r w:rsidR="000C4302" w:rsidRPr="00DF4C8A">
        <w:rPr>
          <w:rFonts w:ascii="Arial" w:hAnsi="Arial" w:cs="Arial"/>
          <w:bCs/>
          <w:iCs/>
          <w:color w:val="000000" w:themeColor="text1"/>
          <w:sz w:val="22"/>
          <w:szCs w:val="22"/>
        </w:rPr>
        <w:t>SWZ</w:t>
      </w:r>
      <w:r w:rsidRPr="00DF4C8A">
        <w:rPr>
          <w:rFonts w:ascii="Arial" w:hAnsi="Arial" w:cs="Arial"/>
          <w:bCs/>
          <w:iCs/>
          <w:color w:val="000000" w:themeColor="text1"/>
          <w:sz w:val="22"/>
          <w:szCs w:val="22"/>
        </w:rPr>
        <w:t xml:space="preserve"> </w:t>
      </w:r>
      <w:r w:rsidRPr="007472CE">
        <w:rPr>
          <w:rFonts w:ascii="Arial" w:hAnsi="Arial" w:cs="Arial"/>
          <w:bCs/>
          <w:iCs/>
          <w:sz w:val="22"/>
          <w:szCs w:val="22"/>
        </w:rPr>
        <w:t>potwierdzających, że nie zachodzą wobec tych podmiotów podstawy do wykluczenia z</w:t>
      </w:r>
      <w:r w:rsidR="004C1562">
        <w:rPr>
          <w:rFonts w:ascii="Arial" w:hAnsi="Arial" w:cs="Arial"/>
          <w:bCs/>
          <w:iCs/>
          <w:sz w:val="22"/>
          <w:szCs w:val="22"/>
        </w:rPr>
        <w:t> </w:t>
      </w:r>
      <w:r w:rsidRPr="007472CE">
        <w:rPr>
          <w:rFonts w:ascii="Arial" w:hAnsi="Arial" w:cs="Arial"/>
          <w:bCs/>
          <w:iCs/>
          <w:sz w:val="22"/>
          <w:szCs w:val="22"/>
        </w:rPr>
        <w:t xml:space="preserve">postępowania. Do podmiotów udostępniających zasoby stosuje się odpowiednio postanowienia </w:t>
      </w:r>
      <w:r w:rsidR="00B127D7">
        <w:rPr>
          <w:rFonts w:ascii="Arial" w:hAnsi="Arial" w:cs="Arial"/>
          <w:bCs/>
          <w:iCs/>
          <w:sz w:val="22"/>
          <w:szCs w:val="22"/>
        </w:rPr>
        <w:t xml:space="preserve">Rozdziału X </w:t>
      </w:r>
      <w:r w:rsidR="00B06D61">
        <w:rPr>
          <w:rFonts w:ascii="Arial" w:hAnsi="Arial" w:cs="Arial"/>
          <w:bCs/>
          <w:iCs/>
          <w:sz w:val="22"/>
          <w:szCs w:val="22"/>
        </w:rPr>
        <w:t>pkt</w:t>
      </w:r>
      <w:r w:rsidR="00B127D7">
        <w:rPr>
          <w:rFonts w:ascii="Arial" w:hAnsi="Arial" w:cs="Arial"/>
          <w:bCs/>
          <w:iCs/>
          <w:sz w:val="22"/>
          <w:szCs w:val="22"/>
        </w:rPr>
        <w:t xml:space="preserve"> </w:t>
      </w:r>
      <w:r w:rsidR="000A2A3C">
        <w:rPr>
          <w:rFonts w:ascii="Arial" w:hAnsi="Arial" w:cs="Arial"/>
          <w:bCs/>
          <w:iCs/>
          <w:sz w:val="22"/>
          <w:szCs w:val="22"/>
        </w:rPr>
        <w:t>7-9</w:t>
      </w:r>
      <w:r w:rsidR="00B127D7">
        <w:rPr>
          <w:rFonts w:ascii="Arial" w:hAnsi="Arial" w:cs="Arial"/>
          <w:bCs/>
          <w:iCs/>
          <w:sz w:val="22"/>
          <w:szCs w:val="22"/>
        </w:rPr>
        <w:t xml:space="preserve"> SWZ</w:t>
      </w:r>
    </w:p>
    <w:p w14:paraId="69C0F752" w14:textId="77777777" w:rsidR="00AC0F77" w:rsidRDefault="00AC0F77" w:rsidP="00B127D7">
      <w:pPr>
        <w:shd w:val="clear" w:color="auto" w:fill="FFFFFF"/>
        <w:tabs>
          <w:tab w:val="left" w:pos="426"/>
        </w:tabs>
        <w:spacing w:line="276" w:lineRule="auto"/>
        <w:ind w:left="426"/>
        <w:jc w:val="both"/>
        <w:rPr>
          <w:rFonts w:ascii="Arial" w:eastAsia="Arial" w:hAnsi="Arial" w:cs="Arial"/>
          <w:color w:val="FF0000"/>
          <w:sz w:val="22"/>
          <w:szCs w:val="22"/>
          <w:lang w:val="pl"/>
        </w:rPr>
      </w:pPr>
    </w:p>
    <w:p w14:paraId="2ADCF123" w14:textId="77777777" w:rsidR="005919F8" w:rsidRPr="00145CA2" w:rsidRDefault="00171095" w:rsidP="00B348A6">
      <w:pPr>
        <w:keepNext/>
        <w:keepLines/>
        <w:tabs>
          <w:tab w:val="left" w:pos="851"/>
        </w:tabs>
        <w:spacing w:line="276" w:lineRule="auto"/>
        <w:ind w:left="851" w:hanging="851"/>
        <w:jc w:val="both"/>
        <w:outlineLvl w:val="1"/>
        <w:rPr>
          <w:rFonts w:ascii="Arial" w:eastAsia="Arial" w:hAnsi="Arial" w:cs="Arial"/>
          <w:sz w:val="32"/>
          <w:szCs w:val="32"/>
          <w:highlight w:val="lightGray"/>
          <w:lang w:val="pl"/>
        </w:rPr>
      </w:pPr>
      <w:r w:rsidRPr="00145CA2">
        <w:rPr>
          <w:rFonts w:ascii="Arial" w:eastAsia="Arial" w:hAnsi="Arial" w:cs="Arial"/>
          <w:sz w:val="32"/>
          <w:szCs w:val="32"/>
          <w:highlight w:val="lightGray"/>
          <w:lang w:val="pl"/>
        </w:rPr>
        <w:t>XII</w:t>
      </w:r>
      <w:r w:rsidR="009454AE" w:rsidRPr="00145CA2">
        <w:rPr>
          <w:rFonts w:ascii="Arial" w:eastAsia="Arial" w:hAnsi="Arial" w:cs="Arial"/>
          <w:sz w:val="32"/>
          <w:szCs w:val="32"/>
          <w:highlight w:val="lightGray"/>
          <w:lang w:val="pl"/>
        </w:rPr>
        <w:t>I</w:t>
      </w:r>
      <w:r w:rsidRPr="00145CA2">
        <w:rPr>
          <w:rFonts w:ascii="Arial" w:eastAsia="Arial" w:hAnsi="Arial" w:cs="Arial"/>
          <w:sz w:val="32"/>
          <w:szCs w:val="32"/>
          <w:highlight w:val="lightGray"/>
          <w:lang w:val="pl"/>
        </w:rPr>
        <w:t>.</w:t>
      </w:r>
      <w:r w:rsidRPr="00145CA2">
        <w:rPr>
          <w:rFonts w:ascii="Arial" w:eastAsia="Arial" w:hAnsi="Arial" w:cs="Arial"/>
          <w:sz w:val="32"/>
          <w:szCs w:val="32"/>
          <w:highlight w:val="lightGray"/>
          <w:lang w:val="pl"/>
        </w:rPr>
        <w:tab/>
      </w:r>
      <w:r w:rsidR="005919F8" w:rsidRPr="00145CA2">
        <w:rPr>
          <w:rFonts w:ascii="Arial" w:eastAsia="Arial" w:hAnsi="Arial" w:cs="Arial"/>
          <w:sz w:val="32"/>
          <w:szCs w:val="32"/>
          <w:highlight w:val="lightGray"/>
          <w:lang w:val="pl"/>
        </w:rPr>
        <w:t>I</w:t>
      </w:r>
      <w:r w:rsidR="00145CA2" w:rsidRPr="00145CA2">
        <w:rPr>
          <w:rFonts w:ascii="Arial" w:eastAsia="Arial" w:hAnsi="Arial" w:cs="Arial"/>
          <w:sz w:val="32"/>
          <w:szCs w:val="32"/>
          <w:highlight w:val="lightGray"/>
          <w:lang w:val="pl"/>
        </w:rPr>
        <w:t>nformacja dla wykonawców wspólnie ubiegających się o</w:t>
      </w:r>
      <w:r w:rsidR="00E00319">
        <w:rPr>
          <w:rFonts w:ascii="Arial" w:eastAsia="Arial" w:hAnsi="Arial" w:cs="Arial"/>
          <w:sz w:val="32"/>
          <w:szCs w:val="32"/>
          <w:highlight w:val="lightGray"/>
          <w:lang w:val="pl"/>
        </w:rPr>
        <w:t> </w:t>
      </w:r>
      <w:r w:rsidR="00145CA2" w:rsidRPr="00145CA2">
        <w:rPr>
          <w:rFonts w:ascii="Arial" w:eastAsia="Arial" w:hAnsi="Arial" w:cs="Arial"/>
          <w:sz w:val="32"/>
          <w:szCs w:val="32"/>
          <w:highlight w:val="lightGray"/>
          <w:lang w:val="pl"/>
        </w:rPr>
        <w:t>udzielenie zamówienia (spółki cywilne/ konsorcja)</w:t>
      </w:r>
    </w:p>
    <w:p w14:paraId="791BA69A" w14:textId="77777777" w:rsidR="0088720B" w:rsidRPr="0088720B" w:rsidRDefault="0088720B" w:rsidP="006542E5">
      <w:pPr>
        <w:numPr>
          <w:ilvl w:val="0"/>
          <w:numId w:val="40"/>
        </w:numPr>
        <w:tabs>
          <w:tab w:val="left" w:pos="426"/>
        </w:tabs>
        <w:spacing w:line="276" w:lineRule="auto"/>
        <w:ind w:left="426" w:hanging="426"/>
        <w:jc w:val="both"/>
        <w:rPr>
          <w:rFonts w:ascii="Arial" w:hAnsi="Arial" w:cs="Arial"/>
          <w:bCs/>
          <w:sz w:val="22"/>
          <w:szCs w:val="22"/>
          <w:lang w:val="x-none"/>
        </w:rPr>
      </w:pPr>
      <w:bookmarkStart w:id="9" w:name="bookmark11"/>
      <w:r w:rsidRPr="0088720B">
        <w:rPr>
          <w:rFonts w:ascii="Arial" w:hAnsi="Arial" w:cs="Arial"/>
          <w:bCs/>
          <w:sz w:val="22"/>
          <w:szCs w:val="22"/>
          <w:lang w:val="x-none"/>
        </w:rPr>
        <w:t>Wykonawcy mogą wspólnie ubiegać się o udzielenie zamówienia. W takim przypadku Wykonawcy ustanawiają pełnomocnika do reprezentowania ich w postępowaniu o</w:t>
      </w:r>
      <w:r w:rsidR="00E60721">
        <w:rPr>
          <w:rFonts w:ascii="Arial" w:hAnsi="Arial" w:cs="Arial"/>
          <w:bCs/>
          <w:sz w:val="22"/>
          <w:szCs w:val="22"/>
        </w:rPr>
        <w:t> </w:t>
      </w:r>
      <w:r w:rsidRPr="0088720B">
        <w:rPr>
          <w:rFonts w:ascii="Arial" w:hAnsi="Arial" w:cs="Arial"/>
          <w:bCs/>
          <w:sz w:val="22"/>
          <w:szCs w:val="22"/>
          <w:lang w:val="x-none"/>
        </w:rPr>
        <w:t>udzielenie zamówienia albo do reprezentowania w postępowaniu i zawarcia umowy w</w:t>
      </w:r>
      <w:r w:rsidR="00E60721">
        <w:rPr>
          <w:rFonts w:ascii="Arial" w:hAnsi="Arial" w:cs="Arial"/>
          <w:bCs/>
          <w:sz w:val="22"/>
          <w:szCs w:val="22"/>
        </w:rPr>
        <w:t> </w:t>
      </w:r>
      <w:r w:rsidRPr="0088720B">
        <w:rPr>
          <w:rFonts w:ascii="Arial" w:hAnsi="Arial" w:cs="Arial"/>
          <w:bCs/>
          <w:sz w:val="22"/>
          <w:szCs w:val="22"/>
          <w:lang w:val="x-none"/>
        </w:rPr>
        <w:t>sprawie zamówienia publicznego.</w:t>
      </w:r>
    </w:p>
    <w:p w14:paraId="34D34873" w14:textId="59CDF2EB" w:rsidR="0088720B" w:rsidRPr="0088720B" w:rsidRDefault="0088720B" w:rsidP="006542E5">
      <w:pPr>
        <w:numPr>
          <w:ilvl w:val="0"/>
          <w:numId w:val="40"/>
        </w:numPr>
        <w:tabs>
          <w:tab w:val="left" w:pos="426"/>
        </w:tabs>
        <w:spacing w:line="276" w:lineRule="auto"/>
        <w:ind w:left="426" w:hanging="426"/>
        <w:jc w:val="both"/>
        <w:rPr>
          <w:rFonts w:ascii="Arial" w:hAnsi="Arial" w:cs="Arial"/>
          <w:b/>
          <w:bCs/>
          <w:color w:val="808080"/>
          <w:sz w:val="22"/>
          <w:szCs w:val="22"/>
          <w:lang w:val="x-none"/>
        </w:rPr>
      </w:pPr>
      <w:r w:rsidRPr="0088720B">
        <w:rPr>
          <w:rFonts w:ascii="Arial" w:hAnsi="Arial" w:cs="Arial"/>
          <w:bCs/>
          <w:sz w:val="22"/>
          <w:szCs w:val="22"/>
          <w:lang w:val="x-none"/>
        </w:rPr>
        <w:t>W przypadku Wykonawców wspólnie ubiegających się o udzielenie zamówienia, żaden z</w:t>
      </w:r>
      <w:r w:rsidR="00410A17">
        <w:rPr>
          <w:rFonts w:ascii="Arial" w:hAnsi="Arial" w:cs="Arial"/>
          <w:bCs/>
          <w:sz w:val="22"/>
          <w:szCs w:val="22"/>
        </w:rPr>
        <w:t> </w:t>
      </w:r>
      <w:r w:rsidRPr="0088720B">
        <w:rPr>
          <w:rFonts w:ascii="Arial" w:hAnsi="Arial" w:cs="Arial"/>
          <w:bCs/>
          <w:sz w:val="22"/>
          <w:szCs w:val="22"/>
          <w:lang w:val="x-none"/>
        </w:rPr>
        <w:t>nich nie może podlegać wykluczeniu w</w:t>
      </w:r>
      <w:r w:rsidR="001E09DF">
        <w:rPr>
          <w:rFonts w:ascii="Arial" w:hAnsi="Arial" w:cs="Arial"/>
          <w:bCs/>
          <w:sz w:val="22"/>
          <w:szCs w:val="22"/>
        </w:rPr>
        <w:t> </w:t>
      </w:r>
      <w:r w:rsidRPr="0088720B">
        <w:rPr>
          <w:rFonts w:ascii="Arial" w:hAnsi="Arial" w:cs="Arial"/>
          <w:bCs/>
          <w:sz w:val="22"/>
          <w:szCs w:val="22"/>
          <w:lang w:val="x-none"/>
        </w:rPr>
        <w:t xml:space="preserve">przypadkach, o których mowa w </w:t>
      </w:r>
      <w:r w:rsidR="005276E2">
        <w:rPr>
          <w:rFonts w:ascii="Arial" w:hAnsi="Arial" w:cs="Arial"/>
          <w:bCs/>
          <w:sz w:val="22"/>
          <w:szCs w:val="22"/>
        </w:rPr>
        <w:t>rozdziale IX SWZ</w:t>
      </w:r>
      <w:r w:rsidRPr="0088720B">
        <w:rPr>
          <w:rFonts w:ascii="Arial" w:hAnsi="Arial" w:cs="Arial"/>
          <w:bCs/>
          <w:sz w:val="22"/>
          <w:szCs w:val="22"/>
          <w:lang w:val="x-none"/>
        </w:rPr>
        <w:t xml:space="preserve">, natomiast spełnianie warunków udziału w postępowaniu Wykonawcy wykazują zgodnie z </w:t>
      </w:r>
      <w:r w:rsidR="00323453">
        <w:rPr>
          <w:rFonts w:ascii="Arial" w:hAnsi="Arial" w:cs="Arial"/>
          <w:bCs/>
          <w:sz w:val="22"/>
          <w:szCs w:val="22"/>
        </w:rPr>
        <w:t>Rozdziałem VIII SWZ</w:t>
      </w:r>
      <w:r w:rsidRPr="0088720B">
        <w:rPr>
          <w:rFonts w:ascii="Arial" w:hAnsi="Arial" w:cs="Arial"/>
          <w:bCs/>
          <w:sz w:val="22"/>
          <w:szCs w:val="22"/>
          <w:lang w:val="x-none"/>
        </w:rPr>
        <w:t>.</w:t>
      </w:r>
    </w:p>
    <w:p w14:paraId="288F29D6" w14:textId="3C7940C1" w:rsidR="0088720B" w:rsidRPr="00A01C82" w:rsidRDefault="0088720B" w:rsidP="006542E5">
      <w:pPr>
        <w:numPr>
          <w:ilvl w:val="0"/>
          <w:numId w:val="40"/>
        </w:numPr>
        <w:tabs>
          <w:tab w:val="left" w:pos="426"/>
        </w:tabs>
        <w:spacing w:line="276" w:lineRule="auto"/>
        <w:ind w:left="426" w:hanging="426"/>
        <w:jc w:val="both"/>
        <w:rPr>
          <w:rFonts w:ascii="Arial" w:hAnsi="Arial" w:cs="Arial"/>
          <w:b/>
          <w:bCs/>
          <w:sz w:val="22"/>
          <w:szCs w:val="22"/>
          <w:lang w:val="x-none"/>
        </w:rPr>
      </w:pPr>
      <w:r w:rsidRPr="0088720B">
        <w:rPr>
          <w:rFonts w:ascii="Arial" w:hAnsi="Arial" w:cs="Arial"/>
          <w:bCs/>
          <w:sz w:val="22"/>
          <w:szCs w:val="22"/>
          <w:lang w:val="x-none"/>
        </w:rPr>
        <w:t xml:space="preserve">W przypadku wspólnego ubiegania się o zamówienie przez Wykonawców, oświadczenie, o którym mowa w </w:t>
      </w:r>
      <w:r w:rsidR="00323453">
        <w:rPr>
          <w:rFonts w:ascii="Arial" w:hAnsi="Arial" w:cs="Arial"/>
          <w:bCs/>
          <w:sz w:val="22"/>
          <w:szCs w:val="22"/>
        </w:rPr>
        <w:t xml:space="preserve">Rozdziale X </w:t>
      </w:r>
      <w:r w:rsidR="00C42E22">
        <w:rPr>
          <w:rFonts w:ascii="Arial" w:hAnsi="Arial" w:cs="Arial"/>
          <w:bCs/>
          <w:sz w:val="22"/>
          <w:szCs w:val="22"/>
        </w:rPr>
        <w:t>pkt</w:t>
      </w:r>
      <w:r w:rsidR="00F9068E">
        <w:rPr>
          <w:rFonts w:ascii="Arial" w:hAnsi="Arial" w:cs="Arial"/>
          <w:bCs/>
          <w:sz w:val="22"/>
          <w:szCs w:val="22"/>
        </w:rPr>
        <w:t xml:space="preserve"> 1 </w:t>
      </w:r>
      <w:r w:rsidR="00323453">
        <w:rPr>
          <w:rFonts w:ascii="Arial" w:hAnsi="Arial" w:cs="Arial"/>
          <w:bCs/>
          <w:sz w:val="22"/>
          <w:szCs w:val="22"/>
        </w:rPr>
        <w:t>SWZ,</w:t>
      </w:r>
      <w:r w:rsidRPr="0088720B">
        <w:rPr>
          <w:rFonts w:ascii="Arial" w:hAnsi="Arial" w:cs="Arial"/>
          <w:bCs/>
          <w:sz w:val="22"/>
          <w:szCs w:val="22"/>
          <w:lang w:val="x-none"/>
        </w:rPr>
        <w:t xml:space="preserve"> składa każdy z Wykonawców. Oświadczenia te potwierdzają brak podstaw wykluczenia oraz spełnianie warunków udziału w</w:t>
      </w:r>
      <w:r w:rsidR="00410A17">
        <w:rPr>
          <w:rFonts w:ascii="Arial" w:hAnsi="Arial" w:cs="Arial"/>
          <w:bCs/>
          <w:sz w:val="22"/>
          <w:szCs w:val="22"/>
        </w:rPr>
        <w:t> </w:t>
      </w:r>
      <w:r w:rsidRPr="0088720B">
        <w:rPr>
          <w:rFonts w:ascii="Arial" w:hAnsi="Arial" w:cs="Arial"/>
          <w:bCs/>
          <w:sz w:val="22"/>
          <w:szCs w:val="22"/>
          <w:lang w:val="x-none"/>
        </w:rPr>
        <w:t>postępowaniu w zakresie, w jakim każdy z Wykonawców wykazuje spełnianie warunków udziału w postępowaniu.</w:t>
      </w:r>
    </w:p>
    <w:p w14:paraId="0380E525" w14:textId="6F1CA05E" w:rsidR="00A01C82" w:rsidRPr="00A01C82" w:rsidRDefault="00A01C82" w:rsidP="006542E5">
      <w:pPr>
        <w:numPr>
          <w:ilvl w:val="0"/>
          <w:numId w:val="40"/>
        </w:numPr>
        <w:tabs>
          <w:tab w:val="left" w:pos="426"/>
        </w:tabs>
        <w:spacing w:line="276" w:lineRule="auto"/>
        <w:ind w:left="426" w:hanging="426"/>
        <w:jc w:val="both"/>
        <w:rPr>
          <w:rFonts w:ascii="Arial" w:hAnsi="Arial" w:cs="Arial"/>
          <w:b/>
          <w:bCs/>
          <w:sz w:val="22"/>
          <w:szCs w:val="22"/>
          <w:lang w:val="x-none"/>
        </w:rPr>
      </w:pPr>
      <w:r w:rsidRPr="00916D88">
        <w:rPr>
          <w:rFonts w:ascii="Arial" w:hAnsi="Arial" w:cs="Arial"/>
          <w:sz w:val="22"/>
          <w:szCs w:val="22"/>
        </w:rPr>
        <w:t xml:space="preserve">Wykonawcy wspólnie ubiegający się o udzielenie zamówienia dołączają do oferty oświadczenie, z którego wynika, które </w:t>
      </w:r>
      <w:r>
        <w:rPr>
          <w:rFonts w:ascii="Arial" w:hAnsi="Arial" w:cs="Arial"/>
          <w:sz w:val="22"/>
          <w:szCs w:val="22"/>
        </w:rPr>
        <w:t>usługi</w:t>
      </w:r>
      <w:r w:rsidRPr="00916D88">
        <w:rPr>
          <w:rFonts w:ascii="Arial" w:hAnsi="Arial" w:cs="Arial"/>
          <w:sz w:val="22"/>
          <w:szCs w:val="22"/>
        </w:rPr>
        <w:t xml:space="preserve"> wykonają poszczególni wykonawcy. Wzór oświadczenia stanowi </w:t>
      </w:r>
      <w:r w:rsidRPr="00916D88">
        <w:rPr>
          <w:rFonts w:ascii="Arial" w:hAnsi="Arial" w:cs="Arial"/>
          <w:b/>
          <w:bCs/>
          <w:sz w:val="22"/>
          <w:szCs w:val="22"/>
        </w:rPr>
        <w:t xml:space="preserve">załącznik nr </w:t>
      </w:r>
      <w:r>
        <w:rPr>
          <w:rFonts w:ascii="Arial" w:hAnsi="Arial" w:cs="Arial"/>
          <w:b/>
          <w:bCs/>
          <w:sz w:val="22"/>
          <w:szCs w:val="22"/>
        </w:rPr>
        <w:t>4</w:t>
      </w:r>
      <w:r w:rsidRPr="00916D88">
        <w:rPr>
          <w:rFonts w:ascii="Arial" w:hAnsi="Arial" w:cs="Arial"/>
          <w:b/>
          <w:bCs/>
          <w:sz w:val="22"/>
          <w:szCs w:val="22"/>
        </w:rPr>
        <w:t xml:space="preserve"> do SWZ</w:t>
      </w:r>
      <w:r w:rsidRPr="00916D88">
        <w:rPr>
          <w:rFonts w:ascii="Arial" w:hAnsi="Arial" w:cs="Arial"/>
          <w:sz w:val="22"/>
          <w:szCs w:val="22"/>
        </w:rPr>
        <w:t>.</w:t>
      </w:r>
    </w:p>
    <w:p w14:paraId="1744CA37" w14:textId="77777777" w:rsidR="0088720B" w:rsidRPr="0088720B" w:rsidRDefault="0088720B" w:rsidP="006542E5">
      <w:pPr>
        <w:numPr>
          <w:ilvl w:val="0"/>
          <w:numId w:val="40"/>
        </w:numPr>
        <w:tabs>
          <w:tab w:val="left" w:pos="426"/>
        </w:tabs>
        <w:spacing w:line="276" w:lineRule="auto"/>
        <w:ind w:left="426" w:hanging="426"/>
        <w:jc w:val="both"/>
        <w:rPr>
          <w:rFonts w:ascii="Arial" w:hAnsi="Arial" w:cs="Arial"/>
          <w:bCs/>
          <w:sz w:val="22"/>
          <w:szCs w:val="22"/>
          <w:lang w:val="x-none"/>
        </w:rPr>
      </w:pPr>
      <w:r w:rsidRPr="0088720B">
        <w:rPr>
          <w:rFonts w:ascii="Arial" w:hAnsi="Arial" w:cs="Arial"/>
          <w:bCs/>
          <w:sz w:val="22"/>
          <w:szCs w:val="22"/>
          <w:lang w:val="x-none"/>
        </w:rPr>
        <w:tab/>
        <w:t>W przypadku wspólnego ubiegania się o zamówienie przez Wykonawców są oni zobowiązani na wezwanie Zamawiającego złożyć aktualne na dzień złożenia podmiotowe środki dowodowe, o których mowa w</w:t>
      </w:r>
      <w:r w:rsidR="00E824B1">
        <w:rPr>
          <w:rFonts w:ascii="Arial" w:hAnsi="Arial" w:cs="Arial"/>
          <w:bCs/>
          <w:sz w:val="22"/>
          <w:szCs w:val="22"/>
        </w:rPr>
        <w:t xml:space="preserve"> Rozdziale X </w:t>
      </w:r>
      <w:r w:rsidR="00C42E22">
        <w:rPr>
          <w:rFonts w:ascii="Arial" w:hAnsi="Arial" w:cs="Arial"/>
          <w:bCs/>
          <w:sz w:val="22"/>
          <w:szCs w:val="22"/>
        </w:rPr>
        <w:t xml:space="preserve">pkt </w:t>
      </w:r>
      <w:r w:rsidR="00E824B1">
        <w:rPr>
          <w:rFonts w:ascii="Arial" w:hAnsi="Arial" w:cs="Arial"/>
          <w:bCs/>
          <w:sz w:val="22"/>
          <w:szCs w:val="22"/>
        </w:rPr>
        <w:t>5 SWZ</w:t>
      </w:r>
      <w:r w:rsidRPr="0088720B">
        <w:rPr>
          <w:rFonts w:ascii="Arial" w:hAnsi="Arial" w:cs="Arial"/>
          <w:bCs/>
          <w:sz w:val="22"/>
          <w:szCs w:val="22"/>
          <w:lang w:val="x-none"/>
        </w:rPr>
        <w:t>, przy czym:</w:t>
      </w:r>
    </w:p>
    <w:p w14:paraId="450E60CB" w14:textId="77777777" w:rsidR="0088720B" w:rsidRPr="0088720B" w:rsidRDefault="0088720B" w:rsidP="006542E5">
      <w:pPr>
        <w:numPr>
          <w:ilvl w:val="0"/>
          <w:numId w:val="39"/>
        </w:numPr>
        <w:tabs>
          <w:tab w:val="left" w:pos="709"/>
        </w:tabs>
        <w:spacing w:line="276" w:lineRule="auto"/>
        <w:ind w:left="709" w:hanging="283"/>
        <w:jc w:val="both"/>
        <w:rPr>
          <w:rFonts w:ascii="Arial" w:hAnsi="Arial" w:cs="Arial"/>
          <w:bCs/>
          <w:sz w:val="22"/>
          <w:szCs w:val="22"/>
          <w:lang w:val="x-none"/>
        </w:rPr>
      </w:pPr>
      <w:r w:rsidRPr="0088720B">
        <w:rPr>
          <w:rFonts w:ascii="Arial" w:hAnsi="Arial" w:cs="Arial"/>
          <w:bCs/>
          <w:sz w:val="22"/>
          <w:szCs w:val="22"/>
          <w:lang w:val="x-none"/>
        </w:rPr>
        <w:t xml:space="preserve">podmiotowe środki dowodowe, o których mowa w </w:t>
      </w:r>
      <w:r w:rsidR="0035642C">
        <w:rPr>
          <w:rFonts w:ascii="Arial" w:hAnsi="Arial" w:cs="Arial"/>
          <w:bCs/>
          <w:sz w:val="22"/>
          <w:szCs w:val="22"/>
        </w:rPr>
        <w:t xml:space="preserve">Rozdziale X </w:t>
      </w:r>
      <w:r w:rsidR="00C42E22">
        <w:rPr>
          <w:rFonts w:ascii="Arial" w:hAnsi="Arial" w:cs="Arial"/>
          <w:bCs/>
          <w:sz w:val="22"/>
          <w:szCs w:val="22"/>
        </w:rPr>
        <w:t>pkt</w:t>
      </w:r>
      <w:r w:rsidR="0035642C">
        <w:rPr>
          <w:rFonts w:ascii="Arial" w:hAnsi="Arial" w:cs="Arial"/>
          <w:bCs/>
          <w:sz w:val="22"/>
          <w:szCs w:val="22"/>
        </w:rPr>
        <w:t xml:space="preserve"> 5</w:t>
      </w:r>
      <w:r w:rsidR="00C42E22">
        <w:rPr>
          <w:rFonts w:ascii="Arial" w:hAnsi="Arial" w:cs="Arial"/>
          <w:bCs/>
          <w:sz w:val="22"/>
          <w:szCs w:val="22"/>
        </w:rPr>
        <w:t>.</w:t>
      </w:r>
      <w:r w:rsidR="0035642C">
        <w:rPr>
          <w:rFonts w:ascii="Arial" w:hAnsi="Arial" w:cs="Arial"/>
          <w:bCs/>
          <w:sz w:val="22"/>
          <w:szCs w:val="22"/>
        </w:rPr>
        <w:t>2) SWZ</w:t>
      </w:r>
      <w:r w:rsidRPr="0088720B">
        <w:rPr>
          <w:rFonts w:ascii="Arial" w:hAnsi="Arial" w:cs="Arial"/>
          <w:bCs/>
          <w:sz w:val="22"/>
          <w:szCs w:val="22"/>
          <w:lang w:val="x-none"/>
        </w:rPr>
        <w:t xml:space="preserve"> składa odpowiednio Wykonawca/Wykonawcy, który/którzy wykazuje/ą spełnianie warunku, w</w:t>
      </w:r>
      <w:r w:rsidR="00C42E22">
        <w:rPr>
          <w:rFonts w:ascii="Arial" w:hAnsi="Arial" w:cs="Arial"/>
          <w:bCs/>
          <w:sz w:val="22"/>
          <w:szCs w:val="22"/>
        </w:rPr>
        <w:t> </w:t>
      </w:r>
      <w:r w:rsidRPr="0088720B">
        <w:rPr>
          <w:rFonts w:ascii="Arial" w:hAnsi="Arial" w:cs="Arial"/>
          <w:bCs/>
          <w:sz w:val="22"/>
          <w:szCs w:val="22"/>
          <w:lang w:val="x-none"/>
        </w:rPr>
        <w:t xml:space="preserve">zakresie i na zasadach opisanych w </w:t>
      </w:r>
      <w:r w:rsidR="00E73585">
        <w:rPr>
          <w:rFonts w:ascii="Arial" w:hAnsi="Arial" w:cs="Arial"/>
          <w:bCs/>
          <w:sz w:val="22"/>
          <w:szCs w:val="22"/>
        </w:rPr>
        <w:t>Rozdziale VIII SWZ</w:t>
      </w:r>
      <w:r w:rsidRPr="0088720B">
        <w:rPr>
          <w:rFonts w:ascii="Arial" w:hAnsi="Arial" w:cs="Arial"/>
          <w:bCs/>
          <w:sz w:val="22"/>
          <w:szCs w:val="22"/>
          <w:lang w:val="x-none"/>
        </w:rPr>
        <w:t>.</w:t>
      </w:r>
    </w:p>
    <w:p w14:paraId="53A42A28" w14:textId="77777777" w:rsidR="0088720B" w:rsidRPr="0088720B" w:rsidRDefault="0088720B" w:rsidP="006542E5">
      <w:pPr>
        <w:numPr>
          <w:ilvl w:val="0"/>
          <w:numId w:val="39"/>
        </w:numPr>
        <w:tabs>
          <w:tab w:val="left" w:pos="709"/>
        </w:tabs>
        <w:spacing w:line="276" w:lineRule="auto"/>
        <w:ind w:left="709" w:hanging="283"/>
        <w:jc w:val="both"/>
        <w:rPr>
          <w:rFonts w:ascii="Arial" w:hAnsi="Arial" w:cs="Arial"/>
          <w:bCs/>
          <w:sz w:val="22"/>
          <w:szCs w:val="22"/>
          <w:lang w:val="x-none"/>
        </w:rPr>
      </w:pPr>
      <w:r w:rsidRPr="0088720B">
        <w:rPr>
          <w:rFonts w:ascii="Arial" w:hAnsi="Arial" w:cs="Arial"/>
          <w:bCs/>
          <w:sz w:val="22"/>
          <w:szCs w:val="22"/>
          <w:lang w:val="x-none"/>
        </w:rPr>
        <w:t xml:space="preserve">podmiotowe środki dowodowe, o których mowa w </w:t>
      </w:r>
      <w:r w:rsidR="0035642C">
        <w:rPr>
          <w:rFonts w:ascii="Arial" w:hAnsi="Arial" w:cs="Arial"/>
          <w:bCs/>
          <w:sz w:val="22"/>
          <w:szCs w:val="22"/>
        </w:rPr>
        <w:t>Rozdziale X</w:t>
      </w:r>
      <w:r w:rsidR="00C42E22">
        <w:rPr>
          <w:rFonts w:ascii="Arial" w:hAnsi="Arial" w:cs="Arial"/>
          <w:bCs/>
          <w:sz w:val="22"/>
          <w:szCs w:val="22"/>
        </w:rPr>
        <w:t xml:space="preserve"> pkt</w:t>
      </w:r>
      <w:r w:rsidR="0035642C">
        <w:rPr>
          <w:rFonts w:ascii="Arial" w:hAnsi="Arial" w:cs="Arial"/>
          <w:bCs/>
          <w:sz w:val="22"/>
          <w:szCs w:val="22"/>
        </w:rPr>
        <w:t xml:space="preserve"> 5</w:t>
      </w:r>
      <w:r w:rsidR="00C42E22">
        <w:rPr>
          <w:rFonts w:ascii="Arial" w:hAnsi="Arial" w:cs="Arial"/>
          <w:bCs/>
          <w:sz w:val="22"/>
          <w:szCs w:val="22"/>
        </w:rPr>
        <w:t>.</w:t>
      </w:r>
      <w:r w:rsidR="0035642C">
        <w:rPr>
          <w:rFonts w:ascii="Arial" w:hAnsi="Arial" w:cs="Arial"/>
          <w:bCs/>
          <w:sz w:val="22"/>
          <w:szCs w:val="22"/>
        </w:rPr>
        <w:t>1) SWZ</w:t>
      </w:r>
      <w:r w:rsidRPr="0088720B">
        <w:rPr>
          <w:rFonts w:ascii="Arial" w:hAnsi="Arial" w:cs="Arial"/>
          <w:bCs/>
          <w:sz w:val="22"/>
          <w:szCs w:val="22"/>
          <w:lang w:val="x-none"/>
        </w:rPr>
        <w:t xml:space="preserve"> składa każdy z nich.</w:t>
      </w:r>
    </w:p>
    <w:p w14:paraId="5BF21546" w14:textId="68D3588E" w:rsidR="0088720B" w:rsidRDefault="0088720B" w:rsidP="006542E5">
      <w:pPr>
        <w:numPr>
          <w:ilvl w:val="0"/>
          <w:numId w:val="40"/>
        </w:numPr>
        <w:tabs>
          <w:tab w:val="left" w:pos="426"/>
        </w:tabs>
        <w:spacing w:line="276" w:lineRule="auto"/>
        <w:ind w:left="426" w:hanging="426"/>
        <w:jc w:val="both"/>
        <w:rPr>
          <w:rFonts w:ascii="Arial" w:hAnsi="Arial" w:cs="Arial"/>
          <w:bCs/>
          <w:strike/>
          <w:sz w:val="22"/>
          <w:szCs w:val="22"/>
          <w:lang w:val="x-none"/>
        </w:rPr>
      </w:pPr>
      <w:r w:rsidRPr="0088720B">
        <w:rPr>
          <w:rFonts w:ascii="Arial" w:hAnsi="Arial" w:cs="Arial"/>
          <w:bCs/>
          <w:sz w:val="22"/>
          <w:szCs w:val="22"/>
          <w:lang w:val="x-none"/>
        </w:rPr>
        <w:t xml:space="preserve">Zamawiający </w:t>
      </w:r>
      <w:r w:rsidRPr="0088720B">
        <w:rPr>
          <w:rFonts w:ascii="Arial" w:hAnsi="Arial" w:cs="Arial"/>
          <w:b/>
          <w:bCs/>
          <w:sz w:val="22"/>
          <w:szCs w:val="22"/>
          <w:lang w:val="x-none"/>
        </w:rPr>
        <w:t>nie określił odmiennych wymagań</w:t>
      </w:r>
      <w:r w:rsidRPr="0088720B">
        <w:rPr>
          <w:rFonts w:ascii="Arial" w:hAnsi="Arial" w:cs="Arial"/>
          <w:bCs/>
          <w:sz w:val="22"/>
          <w:szCs w:val="22"/>
          <w:lang w:val="x-none"/>
        </w:rPr>
        <w:t xml:space="preserve"> związanych z realizacją zamówienia w</w:t>
      </w:r>
      <w:r w:rsidR="00410A17">
        <w:rPr>
          <w:rFonts w:ascii="Arial" w:hAnsi="Arial" w:cs="Arial"/>
          <w:bCs/>
          <w:sz w:val="22"/>
          <w:szCs w:val="22"/>
        </w:rPr>
        <w:t> </w:t>
      </w:r>
      <w:r w:rsidRPr="0088720B">
        <w:rPr>
          <w:rFonts w:ascii="Arial" w:hAnsi="Arial" w:cs="Arial"/>
          <w:bCs/>
          <w:sz w:val="22"/>
          <w:szCs w:val="22"/>
          <w:lang w:val="x-none"/>
        </w:rPr>
        <w:t>odniesieniu do Wykonawców wspólnie ubiegających się o udzielenie zamówienia.</w:t>
      </w:r>
      <w:r w:rsidRPr="0088720B">
        <w:rPr>
          <w:rFonts w:ascii="Arial" w:hAnsi="Arial" w:cs="Arial"/>
          <w:bCs/>
          <w:strike/>
          <w:sz w:val="22"/>
          <w:szCs w:val="22"/>
          <w:lang w:val="x-none"/>
        </w:rPr>
        <w:t xml:space="preserve">  </w:t>
      </w:r>
    </w:p>
    <w:p w14:paraId="712708FA" w14:textId="19BE13E7" w:rsidR="00987027" w:rsidRPr="00987027" w:rsidRDefault="00987027" w:rsidP="006542E5">
      <w:pPr>
        <w:numPr>
          <w:ilvl w:val="0"/>
          <w:numId w:val="40"/>
        </w:numPr>
        <w:tabs>
          <w:tab w:val="left" w:pos="426"/>
        </w:tabs>
        <w:spacing w:line="276" w:lineRule="auto"/>
        <w:ind w:left="426" w:hanging="426"/>
        <w:jc w:val="both"/>
        <w:rPr>
          <w:rFonts w:ascii="Arial" w:hAnsi="Arial" w:cs="Arial"/>
          <w:b/>
          <w:sz w:val="22"/>
          <w:szCs w:val="22"/>
          <w:lang w:val="x-none"/>
        </w:rPr>
      </w:pPr>
      <w:r w:rsidRPr="00987027">
        <w:rPr>
          <w:rFonts w:ascii="Arial" w:hAnsi="Arial" w:cs="Arial"/>
          <w:b/>
          <w:sz w:val="22"/>
          <w:szCs w:val="22"/>
          <w:lang w:val="x-none"/>
        </w:rPr>
        <w:t xml:space="preserve">Ponadto na potwierdzenie braku podstaw wykluczenia z postępowania wskazanych w Rozdziale IX pkt 3 i 4 Zamawiający wymaga, aby </w:t>
      </w:r>
      <w:r w:rsidR="00C906E2" w:rsidRPr="00C906E2">
        <w:rPr>
          <w:rFonts w:ascii="Arial" w:hAnsi="Arial" w:cs="Arial"/>
          <w:b/>
          <w:sz w:val="22"/>
          <w:szCs w:val="22"/>
          <w:u w:val="single"/>
        </w:rPr>
        <w:t>wraz z ofertą</w:t>
      </w:r>
      <w:r w:rsidR="00C906E2">
        <w:rPr>
          <w:rFonts w:ascii="Arial" w:hAnsi="Arial" w:cs="Arial"/>
          <w:b/>
          <w:sz w:val="22"/>
          <w:szCs w:val="22"/>
        </w:rPr>
        <w:t xml:space="preserve"> </w:t>
      </w:r>
      <w:r w:rsidR="0033497A">
        <w:rPr>
          <w:rFonts w:ascii="Arial" w:hAnsi="Arial" w:cs="Arial"/>
          <w:b/>
          <w:sz w:val="22"/>
          <w:szCs w:val="22"/>
        </w:rPr>
        <w:t>każdy z</w:t>
      </w:r>
      <w:r w:rsidR="00DA2B12">
        <w:rPr>
          <w:rFonts w:ascii="Arial" w:hAnsi="Arial" w:cs="Arial"/>
          <w:b/>
          <w:sz w:val="22"/>
          <w:szCs w:val="22"/>
        </w:rPr>
        <w:t> </w:t>
      </w:r>
      <w:r w:rsidR="0033497A" w:rsidRPr="00987027">
        <w:rPr>
          <w:rFonts w:ascii="Arial" w:hAnsi="Arial" w:cs="Arial"/>
          <w:b/>
          <w:sz w:val="22"/>
          <w:szCs w:val="22"/>
          <w:lang w:val="x-none"/>
        </w:rPr>
        <w:t>wykonaw</w:t>
      </w:r>
      <w:r w:rsidR="0033497A">
        <w:rPr>
          <w:rFonts w:ascii="Arial" w:hAnsi="Arial" w:cs="Arial"/>
          <w:b/>
          <w:sz w:val="22"/>
          <w:szCs w:val="22"/>
        </w:rPr>
        <w:t>ców</w:t>
      </w:r>
      <w:r w:rsidRPr="00987027">
        <w:rPr>
          <w:rFonts w:ascii="Arial" w:hAnsi="Arial" w:cs="Arial"/>
          <w:b/>
          <w:sz w:val="22"/>
          <w:szCs w:val="22"/>
          <w:lang w:val="x-none"/>
        </w:rPr>
        <w:t xml:space="preserve"> </w:t>
      </w:r>
      <w:r>
        <w:rPr>
          <w:rFonts w:ascii="Arial" w:hAnsi="Arial" w:cs="Arial"/>
          <w:b/>
          <w:sz w:val="22"/>
          <w:szCs w:val="22"/>
        </w:rPr>
        <w:t>wspólnie ubiegający</w:t>
      </w:r>
      <w:r w:rsidR="0033497A">
        <w:rPr>
          <w:rFonts w:ascii="Arial" w:hAnsi="Arial" w:cs="Arial"/>
          <w:b/>
          <w:sz w:val="22"/>
          <w:szCs w:val="22"/>
        </w:rPr>
        <w:t>ch</w:t>
      </w:r>
      <w:r>
        <w:rPr>
          <w:rFonts w:ascii="Arial" w:hAnsi="Arial" w:cs="Arial"/>
          <w:b/>
          <w:sz w:val="22"/>
          <w:szCs w:val="22"/>
        </w:rPr>
        <w:t xml:space="preserve"> się o udzielenie zamówienia</w:t>
      </w:r>
      <w:r w:rsidR="0033497A">
        <w:rPr>
          <w:rFonts w:ascii="Arial" w:hAnsi="Arial" w:cs="Arial"/>
          <w:b/>
          <w:sz w:val="22"/>
          <w:szCs w:val="22"/>
        </w:rPr>
        <w:t xml:space="preserve"> złoży</w:t>
      </w:r>
      <w:r w:rsidR="00C906E2">
        <w:rPr>
          <w:rFonts w:ascii="Arial" w:hAnsi="Arial" w:cs="Arial"/>
          <w:b/>
          <w:sz w:val="22"/>
          <w:szCs w:val="22"/>
        </w:rPr>
        <w:t xml:space="preserve">ł </w:t>
      </w:r>
      <w:r w:rsidRPr="00987027">
        <w:rPr>
          <w:rFonts w:ascii="Arial" w:hAnsi="Arial" w:cs="Arial"/>
          <w:b/>
          <w:sz w:val="22"/>
          <w:szCs w:val="22"/>
          <w:lang w:val="x-none"/>
        </w:rPr>
        <w:t xml:space="preserve">oświadczenie, o którym mowa w Rozdziale X pkt 6 (załącznik nr </w:t>
      </w:r>
      <w:r w:rsidR="004D6164">
        <w:rPr>
          <w:rFonts w:ascii="Arial" w:hAnsi="Arial" w:cs="Arial"/>
          <w:b/>
          <w:sz w:val="22"/>
          <w:szCs w:val="22"/>
        </w:rPr>
        <w:t>3</w:t>
      </w:r>
      <w:r w:rsidRPr="00987027">
        <w:rPr>
          <w:rFonts w:ascii="Arial" w:hAnsi="Arial" w:cs="Arial"/>
          <w:b/>
          <w:sz w:val="22"/>
          <w:szCs w:val="22"/>
          <w:lang w:val="x-none"/>
        </w:rPr>
        <w:t xml:space="preserve"> do SWZ).</w:t>
      </w:r>
    </w:p>
    <w:p w14:paraId="019043E7" w14:textId="77777777" w:rsidR="005D0E53" w:rsidRPr="00145CA2" w:rsidRDefault="005D0E53" w:rsidP="00145CA2">
      <w:pPr>
        <w:pStyle w:val="pkt"/>
        <w:spacing w:before="0" w:after="0" w:line="276" w:lineRule="auto"/>
        <w:ind w:left="426" w:hanging="426"/>
        <w:rPr>
          <w:rFonts w:ascii="Arial" w:hAnsi="Arial" w:cs="Arial"/>
          <w:sz w:val="22"/>
          <w:szCs w:val="22"/>
        </w:rPr>
      </w:pPr>
    </w:p>
    <w:p w14:paraId="1689A9BF" w14:textId="77777777" w:rsidR="00974EE8" w:rsidRPr="005D0E53" w:rsidRDefault="009454AE" w:rsidP="00B348A6">
      <w:pPr>
        <w:keepNext/>
        <w:keepLines/>
        <w:tabs>
          <w:tab w:val="left" w:pos="851"/>
        </w:tabs>
        <w:spacing w:line="276" w:lineRule="auto"/>
        <w:ind w:left="851" w:hanging="851"/>
        <w:jc w:val="both"/>
        <w:outlineLvl w:val="1"/>
        <w:rPr>
          <w:rFonts w:ascii="Arial" w:eastAsia="Arial" w:hAnsi="Arial" w:cs="Arial"/>
          <w:sz w:val="32"/>
          <w:szCs w:val="32"/>
          <w:highlight w:val="lightGray"/>
          <w:lang w:val="pl"/>
        </w:rPr>
      </w:pPr>
      <w:r w:rsidRPr="005D0E53">
        <w:rPr>
          <w:rFonts w:ascii="Arial" w:eastAsia="Arial" w:hAnsi="Arial" w:cs="Arial"/>
          <w:sz w:val="32"/>
          <w:szCs w:val="32"/>
          <w:highlight w:val="lightGray"/>
          <w:lang w:val="pl"/>
        </w:rPr>
        <w:t>X</w:t>
      </w:r>
      <w:r w:rsidR="00171095" w:rsidRPr="005D0E53">
        <w:rPr>
          <w:rFonts w:ascii="Arial" w:eastAsia="Arial" w:hAnsi="Arial" w:cs="Arial"/>
          <w:sz w:val="32"/>
          <w:szCs w:val="32"/>
          <w:highlight w:val="lightGray"/>
          <w:lang w:val="pl"/>
        </w:rPr>
        <w:t>I</w:t>
      </w:r>
      <w:r w:rsidRPr="005D0E53">
        <w:rPr>
          <w:rFonts w:ascii="Arial" w:eastAsia="Arial" w:hAnsi="Arial" w:cs="Arial"/>
          <w:sz w:val="32"/>
          <w:szCs w:val="32"/>
          <w:highlight w:val="lightGray"/>
          <w:lang w:val="pl"/>
        </w:rPr>
        <w:t>V</w:t>
      </w:r>
      <w:r w:rsidR="00171095" w:rsidRPr="00B348A6">
        <w:rPr>
          <w:rFonts w:ascii="Arial" w:eastAsia="Arial" w:hAnsi="Arial" w:cs="Arial"/>
          <w:sz w:val="32"/>
          <w:szCs w:val="32"/>
          <w:highlight w:val="lightGray"/>
          <w:lang w:val="pl"/>
        </w:rPr>
        <w:t>.</w:t>
      </w:r>
      <w:r w:rsidR="00171095" w:rsidRPr="00B348A6">
        <w:rPr>
          <w:rFonts w:ascii="Arial" w:eastAsia="Arial" w:hAnsi="Arial" w:cs="Arial"/>
          <w:sz w:val="32"/>
          <w:szCs w:val="32"/>
          <w:highlight w:val="lightGray"/>
          <w:lang w:val="pl"/>
        </w:rPr>
        <w:tab/>
      </w:r>
      <w:bookmarkEnd w:id="9"/>
      <w:r w:rsidR="00916477" w:rsidRPr="00B348A6">
        <w:rPr>
          <w:rFonts w:ascii="Arial" w:eastAsia="Arial" w:hAnsi="Arial" w:cs="Arial"/>
          <w:sz w:val="32"/>
          <w:szCs w:val="32"/>
          <w:highlight w:val="lightGray"/>
          <w:lang w:val="pl"/>
        </w:rPr>
        <w:t>Informacje o sposobie porozumiewania się zamawiającego z Wykonawcami oraz przekazywania oświadczeń lub dokumentów</w:t>
      </w:r>
    </w:p>
    <w:p w14:paraId="3A41BA0A" w14:textId="77777777" w:rsidR="0025493A" w:rsidRPr="0037216F" w:rsidRDefault="001560B9" w:rsidP="00594644">
      <w:pPr>
        <w:pStyle w:val="pkt"/>
        <w:numPr>
          <w:ilvl w:val="0"/>
          <w:numId w:val="32"/>
        </w:numPr>
        <w:tabs>
          <w:tab w:val="left" w:pos="426"/>
        </w:tabs>
        <w:spacing w:before="0" w:after="0" w:line="276" w:lineRule="auto"/>
        <w:ind w:left="426" w:hanging="426"/>
        <w:rPr>
          <w:rFonts w:ascii="Arial" w:hAnsi="Arial" w:cs="Arial"/>
          <w:bCs/>
          <w:sz w:val="22"/>
          <w:szCs w:val="22"/>
        </w:rPr>
      </w:pPr>
      <w:r w:rsidRPr="0037216F">
        <w:rPr>
          <w:rFonts w:ascii="Arial" w:hAnsi="Arial" w:cs="Arial"/>
          <w:bCs/>
          <w:sz w:val="22"/>
          <w:szCs w:val="22"/>
        </w:rPr>
        <w:t>Komunikacja w postępowaniu o udzielenie zamówienia, w tym składanie ofert, wymiana informacji oraz przekazywanie dokumentów lub oświadczeń między zamawiającym a</w:t>
      </w:r>
      <w:r w:rsidR="001E09DF">
        <w:rPr>
          <w:rFonts w:ascii="Arial" w:hAnsi="Arial" w:cs="Arial"/>
          <w:bCs/>
          <w:sz w:val="22"/>
          <w:szCs w:val="22"/>
        </w:rPr>
        <w:t> </w:t>
      </w:r>
      <w:r w:rsidRPr="0037216F">
        <w:rPr>
          <w:rFonts w:ascii="Arial" w:hAnsi="Arial" w:cs="Arial"/>
          <w:bCs/>
          <w:sz w:val="22"/>
          <w:szCs w:val="22"/>
        </w:rPr>
        <w:t xml:space="preserve">wykonawcą, z uwzględnieniem wyjątków określonych w ustawie </w:t>
      </w:r>
      <w:proofErr w:type="spellStart"/>
      <w:r w:rsidR="00F34ED9" w:rsidRPr="0037216F">
        <w:rPr>
          <w:rFonts w:ascii="Arial" w:hAnsi="Arial" w:cs="Arial"/>
          <w:bCs/>
          <w:sz w:val="22"/>
          <w:szCs w:val="22"/>
        </w:rPr>
        <w:t>p.z.p</w:t>
      </w:r>
      <w:proofErr w:type="spellEnd"/>
      <w:r w:rsidR="00F34ED9" w:rsidRPr="0037216F">
        <w:rPr>
          <w:rFonts w:ascii="Arial" w:hAnsi="Arial" w:cs="Arial"/>
          <w:bCs/>
          <w:sz w:val="22"/>
          <w:szCs w:val="22"/>
        </w:rPr>
        <w:t>.</w:t>
      </w:r>
      <w:r w:rsidRPr="0037216F">
        <w:rPr>
          <w:rFonts w:ascii="Arial" w:hAnsi="Arial" w:cs="Arial"/>
          <w:bCs/>
          <w:sz w:val="22"/>
          <w:szCs w:val="22"/>
        </w:rPr>
        <w:t xml:space="preserve">, odbywa się przy użyciu środków komunikacji elektronicznej. </w:t>
      </w:r>
      <w:r w:rsidR="004D7E91" w:rsidRPr="0037216F">
        <w:rPr>
          <w:rFonts w:ascii="Arial" w:hAnsi="Arial" w:cs="Arial"/>
          <w:bCs/>
          <w:sz w:val="22"/>
          <w:szCs w:val="22"/>
        </w:rPr>
        <w:t>Przez środki komunikacji elektronicznej rozumie się środki komunikacji elektronicznej zdefiniowane w ustawie z dnia 18 lipca 2002 r. o świadczeniu usług drogą elektroniczną (</w:t>
      </w:r>
      <w:r w:rsidR="0045331D" w:rsidRPr="0037216F">
        <w:rPr>
          <w:rFonts w:ascii="Arial" w:hAnsi="Arial" w:cs="Arial"/>
          <w:bCs/>
          <w:sz w:val="22"/>
          <w:szCs w:val="22"/>
        </w:rPr>
        <w:t>Dz. U. z 2020 r. poz. 344</w:t>
      </w:r>
      <w:r w:rsidR="004D7E91" w:rsidRPr="0037216F">
        <w:rPr>
          <w:rFonts w:ascii="Arial" w:hAnsi="Arial" w:cs="Arial"/>
          <w:bCs/>
          <w:sz w:val="22"/>
          <w:szCs w:val="22"/>
        </w:rPr>
        <w:t xml:space="preserve">). </w:t>
      </w:r>
    </w:p>
    <w:p w14:paraId="068AD2B6" w14:textId="77777777" w:rsidR="00EA1A05" w:rsidRPr="0037216F" w:rsidRDefault="00F32503" w:rsidP="00811BD3">
      <w:pPr>
        <w:pStyle w:val="pkt"/>
        <w:numPr>
          <w:ilvl w:val="0"/>
          <w:numId w:val="32"/>
        </w:numPr>
        <w:tabs>
          <w:tab w:val="left" w:pos="426"/>
        </w:tabs>
        <w:spacing w:before="0" w:after="0" w:line="276" w:lineRule="auto"/>
        <w:ind w:left="426" w:hanging="426"/>
        <w:rPr>
          <w:rFonts w:ascii="Arial" w:hAnsi="Arial" w:cs="Arial"/>
          <w:bCs/>
          <w:sz w:val="22"/>
          <w:szCs w:val="22"/>
        </w:rPr>
      </w:pPr>
      <w:r w:rsidRPr="0037216F">
        <w:rPr>
          <w:rFonts w:ascii="Arial" w:hAnsi="Arial" w:cs="Arial"/>
          <w:bCs/>
          <w:sz w:val="22"/>
          <w:szCs w:val="22"/>
        </w:rPr>
        <w:t>Ofertę, oświadczenia, o których mowa w art. 125 ust. 1</w:t>
      </w:r>
      <w:r w:rsidR="00F34ED9" w:rsidRPr="0037216F">
        <w:rPr>
          <w:rFonts w:ascii="Arial" w:hAnsi="Arial" w:cs="Arial"/>
          <w:bCs/>
          <w:sz w:val="22"/>
          <w:szCs w:val="22"/>
        </w:rPr>
        <w:t xml:space="preserve"> </w:t>
      </w:r>
      <w:proofErr w:type="spellStart"/>
      <w:r w:rsidR="00F34ED9" w:rsidRPr="0037216F">
        <w:rPr>
          <w:rFonts w:ascii="Arial" w:hAnsi="Arial" w:cs="Arial"/>
          <w:bCs/>
          <w:sz w:val="22"/>
          <w:szCs w:val="22"/>
        </w:rPr>
        <w:t>p.z.p</w:t>
      </w:r>
      <w:proofErr w:type="spellEnd"/>
      <w:r w:rsidR="00F34ED9" w:rsidRPr="0037216F">
        <w:rPr>
          <w:rFonts w:ascii="Arial" w:hAnsi="Arial" w:cs="Arial"/>
          <w:bCs/>
          <w:sz w:val="22"/>
          <w:szCs w:val="22"/>
        </w:rPr>
        <w:t>.</w:t>
      </w:r>
      <w:r w:rsidRPr="0037216F">
        <w:rPr>
          <w:rFonts w:ascii="Arial" w:hAnsi="Arial" w:cs="Arial"/>
          <w:bCs/>
          <w:sz w:val="22"/>
          <w:szCs w:val="22"/>
        </w:rPr>
        <w:t xml:space="preserve">, podmiotowe środki dowodowe, </w:t>
      </w:r>
      <w:r w:rsidRPr="0037216F">
        <w:rPr>
          <w:rFonts w:ascii="Arial" w:hAnsi="Arial" w:cs="Arial"/>
          <w:sz w:val="22"/>
          <w:szCs w:val="22"/>
        </w:rPr>
        <w:t>pełnomocnictwa</w:t>
      </w:r>
      <w:r w:rsidRPr="0037216F">
        <w:rPr>
          <w:rFonts w:ascii="Arial" w:hAnsi="Arial" w:cs="Arial"/>
          <w:bCs/>
          <w:sz w:val="22"/>
          <w:szCs w:val="22"/>
        </w:rPr>
        <w:t>, zobowiązanie podmiotu udostępniającego zasoby sporządza się w postaci elektronicznej, w ogólnie dostępnych formatach danych, w</w:t>
      </w:r>
      <w:r w:rsidR="001E09DF">
        <w:rPr>
          <w:rFonts w:ascii="Arial" w:hAnsi="Arial" w:cs="Arial"/>
          <w:bCs/>
          <w:sz w:val="22"/>
          <w:szCs w:val="22"/>
        </w:rPr>
        <w:t> </w:t>
      </w:r>
      <w:r w:rsidRPr="0037216F">
        <w:rPr>
          <w:rFonts w:ascii="Arial" w:hAnsi="Arial" w:cs="Arial"/>
          <w:bCs/>
          <w:sz w:val="22"/>
          <w:szCs w:val="22"/>
        </w:rPr>
        <w:t>szczególności w formatach .txt, .rtf, .pdf, .</w:t>
      </w:r>
      <w:proofErr w:type="spellStart"/>
      <w:r w:rsidRPr="0037216F">
        <w:rPr>
          <w:rFonts w:ascii="Arial" w:hAnsi="Arial" w:cs="Arial"/>
          <w:bCs/>
          <w:sz w:val="22"/>
          <w:szCs w:val="22"/>
        </w:rPr>
        <w:t>doc</w:t>
      </w:r>
      <w:proofErr w:type="spellEnd"/>
      <w:r w:rsidRPr="0037216F">
        <w:rPr>
          <w:rFonts w:ascii="Arial" w:hAnsi="Arial" w:cs="Arial"/>
          <w:bCs/>
          <w:sz w:val="22"/>
          <w:szCs w:val="22"/>
        </w:rPr>
        <w:t>, .</w:t>
      </w:r>
      <w:proofErr w:type="spellStart"/>
      <w:r w:rsidRPr="0037216F">
        <w:rPr>
          <w:rFonts w:ascii="Arial" w:hAnsi="Arial" w:cs="Arial"/>
          <w:bCs/>
          <w:sz w:val="22"/>
          <w:szCs w:val="22"/>
        </w:rPr>
        <w:t>docx</w:t>
      </w:r>
      <w:proofErr w:type="spellEnd"/>
      <w:r w:rsidRPr="0037216F">
        <w:rPr>
          <w:rFonts w:ascii="Arial" w:hAnsi="Arial" w:cs="Arial"/>
          <w:bCs/>
          <w:sz w:val="22"/>
          <w:szCs w:val="22"/>
        </w:rPr>
        <w:t>, .</w:t>
      </w:r>
      <w:proofErr w:type="spellStart"/>
      <w:r w:rsidRPr="0037216F">
        <w:rPr>
          <w:rFonts w:ascii="Arial" w:hAnsi="Arial" w:cs="Arial"/>
          <w:bCs/>
          <w:sz w:val="22"/>
          <w:szCs w:val="22"/>
        </w:rPr>
        <w:t>odt</w:t>
      </w:r>
      <w:proofErr w:type="spellEnd"/>
      <w:r w:rsidR="00C6136B" w:rsidRPr="0037216F">
        <w:rPr>
          <w:rStyle w:val="Odwoanieprzypisudolnego"/>
          <w:rFonts w:ascii="Arial" w:hAnsi="Arial" w:cs="Arial"/>
          <w:bCs/>
          <w:sz w:val="22"/>
          <w:szCs w:val="22"/>
        </w:rPr>
        <w:footnoteReference w:id="2"/>
      </w:r>
      <w:r w:rsidRPr="0037216F">
        <w:rPr>
          <w:rFonts w:ascii="Arial" w:hAnsi="Arial" w:cs="Arial"/>
          <w:bCs/>
          <w:sz w:val="22"/>
          <w:szCs w:val="22"/>
        </w:rPr>
        <w:t xml:space="preserve">. </w:t>
      </w:r>
      <w:r w:rsidR="008228F7" w:rsidRPr="0037216F">
        <w:rPr>
          <w:rFonts w:ascii="Arial" w:hAnsi="Arial" w:cs="Arial"/>
          <w:bCs/>
          <w:sz w:val="22"/>
          <w:szCs w:val="22"/>
        </w:rPr>
        <w:t xml:space="preserve">Ofertę, a także oświadczenie o jakim mowa w </w:t>
      </w:r>
      <w:r w:rsidR="00C6136B" w:rsidRPr="0037216F">
        <w:rPr>
          <w:rFonts w:ascii="Arial" w:hAnsi="Arial" w:cs="Arial"/>
          <w:bCs/>
          <w:sz w:val="22"/>
          <w:szCs w:val="22"/>
        </w:rPr>
        <w:t>R</w:t>
      </w:r>
      <w:r w:rsidR="008228F7" w:rsidRPr="0037216F">
        <w:rPr>
          <w:rFonts w:ascii="Arial" w:hAnsi="Arial" w:cs="Arial"/>
          <w:bCs/>
          <w:sz w:val="22"/>
          <w:szCs w:val="22"/>
        </w:rPr>
        <w:t xml:space="preserve">ozdziale </w:t>
      </w:r>
      <w:r w:rsidR="00C6136B" w:rsidRPr="0037216F">
        <w:rPr>
          <w:rFonts w:ascii="Arial" w:hAnsi="Arial" w:cs="Arial"/>
          <w:bCs/>
          <w:sz w:val="22"/>
          <w:szCs w:val="22"/>
        </w:rPr>
        <w:t xml:space="preserve">X ust. </w:t>
      </w:r>
      <w:r w:rsidR="004269BD" w:rsidRPr="0037216F">
        <w:rPr>
          <w:rFonts w:ascii="Arial" w:hAnsi="Arial" w:cs="Arial"/>
          <w:bCs/>
          <w:sz w:val="22"/>
          <w:szCs w:val="22"/>
        </w:rPr>
        <w:t>3</w:t>
      </w:r>
      <w:r w:rsidR="00C6136B" w:rsidRPr="0037216F">
        <w:rPr>
          <w:rFonts w:ascii="Arial" w:hAnsi="Arial" w:cs="Arial"/>
          <w:bCs/>
          <w:sz w:val="22"/>
          <w:szCs w:val="22"/>
        </w:rPr>
        <w:t xml:space="preserve"> SWZ</w:t>
      </w:r>
      <w:r w:rsidR="008228F7" w:rsidRPr="0037216F">
        <w:rPr>
          <w:rFonts w:ascii="Arial" w:hAnsi="Arial" w:cs="Arial"/>
          <w:bCs/>
          <w:sz w:val="22"/>
          <w:szCs w:val="22"/>
        </w:rPr>
        <w:t xml:space="preserve"> </w:t>
      </w:r>
      <w:r w:rsidR="0025493A" w:rsidRPr="0037216F">
        <w:rPr>
          <w:rFonts w:ascii="Arial" w:hAnsi="Arial" w:cs="Arial"/>
          <w:bCs/>
          <w:sz w:val="22"/>
          <w:szCs w:val="22"/>
        </w:rPr>
        <w:t>składa się, pod rygorem nieważności, w formie elektronicznej</w:t>
      </w:r>
      <w:r w:rsidR="00532AF1" w:rsidRPr="0037216F">
        <w:rPr>
          <w:rFonts w:ascii="Arial" w:hAnsi="Arial" w:cs="Arial"/>
          <w:bCs/>
          <w:sz w:val="22"/>
          <w:szCs w:val="22"/>
        </w:rPr>
        <w:t xml:space="preserve"> podpisanej kwalifikowanym podpisem elektronicznym</w:t>
      </w:r>
      <w:r w:rsidR="003C6776" w:rsidRPr="0037216F">
        <w:rPr>
          <w:rFonts w:ascii="Arial" w:hAnsi="Arial" w:cs="Arial"/>
          <w:bCs/>
          <w:sz w:val="22"/>
          <w:szCs w:val="22"/>
        </w:rPr>
        <w:t>.</w:t>
      </w:r>
      <w:r w:rsidR="0025493A" w:rsidRPr="0037216F">
        <w:rPr>
          <w:rStyle w:val="Odwoanieprzypisudolnego"/>
          <w:rFonts w:ascii="Arial" w:hAnsi="Arial" w:cs="Arial"/>
          <w:bCs/>
          <w:sz w:val="22"/>
          <w:szCs w:val="22"/>
        </w:rPr>
        <w:footnoteReference w:id="3"/>
      </w:r>
      <w:r w:rsidR="0025493A" w:rsidRPr="0037216F">
        <w:rPr>
          <w:rFonts w:ascii="Arial" w:hAnsi="Arial" w:cs="Arial"/>
          <w:bCs/>
          <w:sz w:val="22"/>
          <w:szCs w:val="22"/>
        </w:rPr>
        <w:t>.</w:t>
      </w:r>
      <w:r w:rsidR="004B5D34" w:rsidRPr="0037216F">
        <w:rPr>
          <w:rFonts w:ascii="Arial" w:hAnsi="Arial" w:cs="Arial"/>
          <w:bCs/>
          <w:sz w:val="22"/>
          <w:szCs w:val="22"/>
        </w:rPr>
        <w:t xml:space="preserve"> </w:t>
      </w:r>
    </w:p>
    <w:p w14:paraId="16C24D69" w14:textId="77777777" w:rsidR="00420252" w:rsidRPr="00420252" w:rsidRDefault="00420252" w:rsidP="00811BD3">
      <w:pPr>
        <w:numPr>
          <w:ilvl w:val="0"/>
          <w:numId w:val="32"/>
        </w:numPr>
        <w:tabs>
          <w:tab w:val="left" w:pos="426"/>
        </w:tabs>
        <w:spacing w:line="276" w:lineRule="auto"/>
        <w:ind w:left="426" w:hanging="426"/>
        <w:jc w:val="both"/>
        <w:rPr>
          <w:rFonts w:ascii="Arial" w:eastAsia="Arial" w:hAnsi="Arial" w:cs="Arial"/>
          <w:sz w:val="22"/>
          <w:szCs w:val="22"/>
          <w:lang w:val="pl"/>
        </w:rPr>
      </w:pPr>
      <w:bookmarkStart w:id="10" w:name="bookmark12"/>
      <w:r w:rsidRPr="00420252">
        <w:rPr>
          <w:rFonts w:ascii="Arial" w:eastAsia="Arial" w:hAnsi="Arial" w:cs="Arial"/>
          <w:sz w:val="22"/>
          <w:szCs w:val="22"/>
          <w:lang w:val="pl"/>
        </w:rPr>
        <w:t xml:space="preserve">Osobą uprawnioną do kontaktu z Wykonawcami jest: </w:t>
      </w:r>
    </w:p>
    <w:p w14:paraId="37207EF3" w14:textId="77777777" w:rsidR="00420252" w:rsidRPr="00420252" w:rsidRDefault="00420252" w:rsidP="00811BD3">
      <w:pPr>
        <w:numPr>
          <w:ilvl w:val="0"/>
          <w:numId w:val="30"/>
        </w:numPr>
        <w:tabs>
          <w:tab w:val="left" w:pos="709"/>
        </w:tabs>
        <w:spacing w:line="276" w:lineRule="auto"/>
        <w:contextualSpacing/>
        <w:jc w:val="both"/>
        <w:rPr>
          <w:rFonts w:ascii="Arial" w:eastAsia="Arial" w:hAnsi="Arial" w:cs="Arial"/>
          <w:sz w:val="22"/>
          <w:szCs w:val="22"/>
          <w:lang w:val="pl"/>
        </w:rPr>
      </w:pPr>
      <w:r w:rsidRPr="00420252">
        <w:rPr>
          <w:rFonts w:ascii="Arial" w:eastAsia="Arial" w:hAnsi="Arial" w:cs="Arial"/>
          <w:sz w:val="22"/>
          <w:szCs w:val="22"/>
          <w:lang w:val="pl"/>
        </w:rPr>
        <w:t xml:space="preserve">Karolina Łapińska, </w:t>
      </w:r>
    </w:p>
    <w:p w14:paraId="74B306E4" w14:textId="77777777" w:rsidR="00420252" w:rsidRPr="00420252" w:rsidRDefault="00420252" w:rsidP="00811BD3">
      <w:pPr>
        <w:numPr>
          <w:ilvl w:val="0"/>
          <w:numId w:val="30"/>
        </w:numPr>
        <w:tabs>
          <w:tab w:val="left" w:pos="709"/>
        </w:tabs>
        <w:spacing w:line="276" w:lineRule="auto"/>
        <w:contextualSpacing/>
        <w:jc w:val="both"/>
        <w:rPr>
          <w:rFonts w:ascii="Arial" w:eastAsia="Arial" w:hAnsi="Arial" w:cs="Arial"/>
          <w:sz w:val="22"/>
          <w:szCs w:val="22"/>
          <w:lang w:val="pl"/>
        </w:rPr>
      </w:pPr>
      <w:r w:rsidRPr="00420252">
        <w:rPr>
          <w:rFonts w:ascii="Arial" w:eastAsia="Arial" w:hAnsi="Arial" w:cs="Arial"/>
          <w:sz w:val="22"/>
          <w:szCs w:val="22"/>
          <w:lang w:val="pl"/>
        </w:rPr>
        <w:t xml:space="preserve">Monika </w:t>
      </w:r>
      <w:proofErr w:type="spellStart"/>
      <w:r w:rsidRPr="00420252">
        <w:rPr>
          <w:rFonts w:ascii="Arial" w:eastAsia="Arial" w:hAnsi="Arial" w:cs="Arial"/>
          <w:sz w:val="22"/>
          <w:szCs w:val="22"/>
          <w:lang w:val="pl"/>
        </w:rPr>
        <w:t>Trella</w:t>
      </w:r>
      <w:proofErr w:type="spellEnd"/>
      <w:r w:rsidRPr="00420252">
        <w:rPr>
          <w:rFonts w:ascii="Arial" w:eastAsia="Arial" w:hAnsi="Arial" w:cs="Arial"/>
          <w:sz w:val="22"/>
          <w:szCs w:val="22"/>
          <w:lang w:val="pl"/>
        </w:rPr>
        <w:t>-Kowalska.</w:t>
      </w:r>
    </w:p>
    <w:p w14:paraId="131C5822" w14:textId="77777777" w:rsidR="00420252" w:rsidRPr="00420252" w:rsidRDefault="00420252" w:rsidP="00811BD3">
      <w:pPr>
        <w:numPr>
          <w:ilvl w:val="0"/>
          <w:numId w:val="32"/>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420252">
        <w:rPr>
          <w:rFonts w:ascii="Arial" w:eastAsia="Arial" w:hAnsi="Arial" w:cs="Arial"/>
          <w:sz w:val="22"/>
          <w:szCs w:val="22"/>
          <w:lang w:val="pl"/>
        </w:rPr>
        <w:t xml:space="preserve">Postępowanie prowadzone jest w języku polskim w formie elektronicznej za pośrednictwem </w:t>
      </w:r>
      <w:hyperlink r:id="rId11">
        <w:r w:rsidRPr="00420252">
          <w:rPr>
            <w:rFonts w:ascii="Arial" w:eastAsia="Arial" w:hAnsi="Arial" w:cs="Arial"/>
            <w:color w:val="0000FF"/>
            <w:sz w:val="22"/>
            <w:szCs w:val="22"/>
            <w:u w:val="single"/>
            <w:lang w:val="pl"/>
          </w:rPr>
          <w:t>platformazakupowa.pl</w:t>
        </w:r>
      </w:hyperlink>
      <w:r w:rsidRPr="00420252">
        <w:rPr>
          <w:rFonts w:ascii="Arial" w:eastAsia="Arial" w:hAnsi="Arial" w:cs="Arial"/>
          <w:color w:val="0000FF"/>
          <w:sz w:val="22"/>
          <w:szCs w:val="22"/>
          <w:u w:val="single"/>
          <w:lang w:val="pl"/>
        </w:rPr>
        <w:t xml:space="preserve"> </w:t>
      </w:r>
      <w:r w:rsidRPr="00420252">
        <w:rPr>
          <w:rFonts w:ascii="Arial" w:eastAsia="Arial" w:hAnsi="Arial" w:cs="Arial"/>
          <w:sz w:val="22"/>
          <w:szCs w:val="22"/>
          <w:lang w:val="pl"/>
        </w:rPr>
        <w:t xml:space="preserve">pod adresem:  </w:t>
      </w:r>
    </w:p>
    <w:bookmarkStart w:id="11" w:name="_Hlk66788518"/>
    <w:p w14:paraId="416DDB35" w14:textId="77777777" w:rsidR="00420252" w:rsidRPr="00420252" w:rsidRDefault="00420252" w:rsidP="00C5196C">
      <w:pPr>
        <w:pBdr>
          <w:top w:val="nil"/>
          <w:left w:val="nil"/>
          <w:bottom w:val="nil"/>
          <w:right w:val="nil"/>
          <w:between w:val="nil"/>
        </w:pBdr>
        <w:spacing w:line="276" w:lineRule="auto"/>
        <w:ind w:left="426"/>
        <w:jc w:val="both"/>
        <w:rPr>
          <w:rFonts w:ascii="Arial" w:eastAsia="Arial" w:hAnsi="Arial" w:cs="Arial"/>
          <w:sz w:val="22"/>
          <w:szCs w:val="22"/>
          <w:lang w:val="pl"/>
        </w:rPr>
      </w:pPr>
      <w:r w:rsidRPr="00420252">
        <w:rPr>
          <w:rFonts w:ascii="Arial" w:eastAsia="Arial" w:hAnsi="Arial" w:cs="Arial"/>
          <w:sz w:val="22"/>
          <w:szCs w:val="22"/>
          <w:lang w:val="pl"/>
        </w:rPr>
        <w:fldChar w:fldCharType="begin"/>
      </w:r>
      <w:r w:rsidRPr="00420252">
        <w:rPr>
          <w:rFonts w:ascii="Arial" w:eastAsia="Arial" w:hAnsi="Arial" w:cs="Arial"/>
          <w:sz w:val="22"/>
          <w:szCs w:val="22"/>
          <w:lang w:val="pl"/>
        </w:rPr>
        <w:instrText xml:space="preserve"> HYPERLINK "https://platformazakupowa.pl/pn/zarzaddrogowy" </w:instrText>
      </w:r>
      <w:r w:rsidRPr="00420252">
        <w:rPr>
          <w:rFonts w:ascii="Arial" w:eastAsia="Arial" w:hAnsi="Arial" w:cs="Arial"/>
          <w:sz w:val="22"/>
          <w:szCs w:val="22"/>
          <w:lang w:val="pl"/>
        </w:rPr>
      </w:r>
      <w:r w:rsidRPr="00420252">
        <w:rPr>
          <w:rFonts w:ascii="Arial" w:eastAsia="Arial" w:hAnsi="Arial" w:cs="Arial"/>
          <w:sz w:val="22"/>
          <w:szCs w:val="22"/>
          <w:lang w:val="pl"/>
        </w:rPr>
        <w:fldChar w:fldCharType="separate"/>
      </w:r>
      <w:r w:rsidRPr="00420252">
        <w:rPr>
          <w:rFonts w:ascii="Arial" w:eastAsia="Arial" w:hAnsi="Arial" w:cs="Arial"/>
          <w:color w:val="0000FF"/>
          <w:sz w:val="22"/>
          <w:szCs w:val="22"/>
          <w:u w:val="single"/>
          <w:lang w:val="pl"/>
        </w:rPr>
        <w:t>https://platformazakupowa.pl/pn/zarzaddrogowy</w:t>
      </w:r>
      <w:r w:rsidRPr="00420252">
        <w:rPr>
          <w:rFonts w:ascii="Arial" w:eastAsia="Arial" w:hAnsi="Arial" w:cs="Arial"/>
          <w:color w:val="0000FF"/>
          <w:sz w:val="22"/>
          <w:szCs w:val="22"/>
          <w:u w:val="single"/>
          <w:lang w:val="pl"/>
        </w:rPr>
        <w:fldChar w:fldCharType="end"/>
      </w:r>
      <w:bookmarkEnd w:id="11"/>
      <w:r w:rsidRPr="00420252">
        <w:rPr>
          <w:rFonts w:ascii="Arial" w:eastAsia="Arial" w:hAnsi="Arial" w:cs="Arial"/>
          <w:color w:val="FF9900"/>
          <w:sz w:val="22"/>
          <w:szCs w:val="22"/>
          <w:lang w:val="pl"/>
        </w:rPr>
        <w:t xml:space="preserve"> </w:t>
      </w:r>
    </w:p>
    <w:p w14:paraId="2E7F4557" w14:textId="77777777" w:rsidR="00420252" w:rsidRPr="00420252" w:rsidRDefault="00420252" w:rsidP="00811BD3">
      <w:pPr>
        <w:numPr>
          <w:ilvl w:val="0"/>
          <w:numId w:val="32"/>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420252">
        <w:rPr>
          <w:rFonts w:ascii="Arial" w:eastAsia="Arial" w:hAnsi="Arial" w:cs="Arial"/>
          <w:sz w:val="22"/>
          <w:szCs w:val="22"/>
          <w:lang w:val="pl"/>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r w:rsidRPr="00420252">
          <w:rPr>
            <w:rFonts w:ascii="Arial" w:eastAsia="Arial" w:hAnsi="Arial" w:cs="Arial"/>
            <w:color w:val="0000FF"/>
            <w:sz w:val="22"/>
            <w:szCs w:val="22"/>
            <w:u w:val="single"/>
            <w:lang w:val="pl"/>
          </w:rPr>
          <w:t>platformazakupowa.pl</w:t>
        </w:r>
      </w:hyperlink>
      <w:r w:rsidRPr="00420252">
        <w:rPr>
          <w:rFonts w:ascii="Arial" w:eastAsia="Arial" w:hAnsi="Arial" w:cs="Arial"/>
          <w:sz w:val="22"/>
          <w:szCs w:val="22"/>
          <w:lang w:val="pl"/>
        </w:rPr>
        <w:t xml:space="preserve"> i formularza „</w:t>
      </w:r>
      <w:r w:rsidRPr="00420252">
        <w:rPr>
          <w:rFonts w:ascii="Arial" w:eastAsia="Arial" w:hAnsi="Arial" w:cs="Arial"/>
          <w:b/>
          <w:sz w:val="22"/>
          <w:szCs w:val="22"/>
          <w:lang w:val="pl"/>
        </w:rPr>
        <w:t>Wyślij wiadomość do zamawiającego</w:t>
      </w:r>
      <w:r w:rsidRPr="00420252">
        <w:rPr>
          <w:rFonts w:ascii="Arial" w:eastAsia="Arial" w:hAnsi="Arial" w:cs="Arial"/>
          <w:sz w:val="22"/>
          <w:szCs w:val="22"/>
          <w:lang w:val="pl"/>
        </w:rPr>
        <w:t xml:space="preserve">”. </w:t>
      </w:r>
    </w:p>
    <w:p w14:paraId="6393E036" w14:textId="77777777" w:rsidR="00420252" w:rsidRPr="00420252" w:rsidRDefault="00420252" w:rsidP="00C5196C">
      <w:pPr>
        <w:spacing w:line="276" w:lineRule="auto"/>
        <w:ind w:left="426"/>
        <w:jc w:val="both"/>
        <w:rPr>
          <w:rFonts w:ascii="Arial" w:eastAsia="Arial" w:hAnsi="Arial" w:cs="Arial"/>
          <w:sz w:val="22"/>
          <w:szCs w:val="22"/>
          <w:lang w:val="pl"/>
        </w:rPr>
      </w:pPr>
      <w:r w:rsidRPr="00420252">
        <w:rPr>
          <w:rFonts w:ascii="Arial" w:eastAsia="Arial" w:hAnsi="Arial" w:cs="Arial"/>
          <w:sz w:val="22"/>
          <w:szCs w:val="22"/>
          <w:lang w:val="pl"/>
        </w:rPr>
        <w:t xml:space="preserve">Za datę przekazania (wpływu) oświadczeń, wniosków, zawiadomień oraz informacji przyjmuje się datę ich przesłania za pośrednictwem </w:t>
      </w:r>
      <w:hyperlink r:id="rId13">
        <w:r w:rsidRPr="00420252">
          <w:rPr>
            <w:rFonts w:ascii="Arial" w:eastAsia="Arial" w:hAnsi="Arial" w:cs="Arial"/>
            <w:color w:val="0000FF"/>
            <w:sz w:val="22"/>
            <w:szCs w:val="22"/>
            <w:u w:val="single"/>
            <w:lang w:val="pl"/>
          </w:rPr>
          <w:t>platformazakupowa.pl</w:t>
        </w:r>
      </w:hyperlink>
      <w:r w:rsidRPr="00420252">
        <w:rPr>
          <w:rFonts w:ascii="Arial" w:eastAsia="Arial" w:hAnsi="Arial" w:cs="Arial"/>
          <w:sz w:val="22"/>
          <w:szCs w:val="22"/>
          <w:lang w:val="pl"/>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4" w:history="1">
        <w:r w:rsidRPr="00420252">
          <w:rPr>
            <w:rFonts w:ascii="Arial" w:eastAsia="Arial" w:hAnsi="Arial" w:cs="Arial"/>
            <w:color w:val="0000FF"/>
            <w:sz w:val="22"/>
            <w:szCs w:val="22"/>
            <w:u w:val="single"/>
            <w:lang w:val="pl"/>
          </w:rPr>
          <w:t>przetargi@zarzaddrogowy.pl</w:t>
        </w:r>
      </w:hyperlink>
      <w:r w:rsidRPr="00420252">
        <w:rPr>
          <w:rFonts w:ascii="Arial" w:eastAsia="Arial" w:hAnsi="Arial" w:cs="Arial"/>
          <w:sz w:val="22"/>
          <w:szCs w:val="22"/>
          <w:lang w:val="pl"/>
        </w:rPr>
        <w:t>.</w:t>
      </w:r>
    </w:p>
    <w:p w14:paraId="3B0D6E01" w14:textId="77777777" w:rsidR="00420252" w:rsidRPr="00420252" w:rsidRDefault="00420252" w:rsidP="00811BD3">
      <w:pPr>
        <w:numPr>
          <w:ilvl w:val="0"/>
          <w:numId w:val="32"/>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420252">
        <w:rPr>
          <w:rFonts w:ascii="Arial" w:eastAsia="Arial" w:hAnsi="Arial" w:cs="Arial"/>
          <w:sz w:val="22"/>
          <w:szCs w:val="22"/>
          <w:lang w:val="pl"/>
        </w:rPr>
        <w:t xml:space="preserve">Zamawiający będzie przekazywał wykonawcom informacje w formie elektronicznej za pośrednictwem </w:t>
      </w:r>
      <w:hyperlink r:id="rId15">
        <w:r w:rsidRPr="00420252">
          <w:rPr>
            <w:rFonts w:ascii="Arial" w:eastAsia="Arial" w:hAnsi="Arial" w:cs="Arial"/>
            <w:color w:val="0000FF"/>
            <w:sz w:val="22"/>
            <w:szCs w:val="22"/>
            <w:u w:val="single"/>
            <w:lang w:val="pl"/>
          </w:rPr>
          <w:t>platformazakupowa.pl</w:t>
        </w:r>
      </w:hyperlink>
      <w:r w:rsidRPr="00420252">
        <w:rPr>
          <w:rFonts w:ascii="Arial" w:eastAsia="Arial" w:hAnsi="Arial" w:cs="Arial"/>
          <w:sz w:val="22"/>
          <w:szCs w:val="22"/>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420252">
          <w:rPr>
            <w:rFonts w:ascii="Arial" w:eastAsia="Arial" w:hAnsi="Arial" w:cs="Arial"/>
            <w:color w:val="0000FF"/>
            <w:sz w:val="22"/>
            <w:szCs w:val="22"/>
            <w:u w:val="single"/>
            <w:lang w:val="pl"/>
          </w:rPr>
          <w:t>platformazakupowa.pl</w:t>
        </w:r>
      </w:hyperlink>
      <w:r w:rsidRPr="00420252">
        <w:rPr>
          <w:rFonts w:ascii="Arial" w:eastAsia="Arial" w:hAnsi="Arial" w:cs="Arial"/>
          <w:sz w:val="22"/>
          <w:szCs w:val="22"/>
          <w:lang w:val="pl"/>
        </w:rPr>
        <w:t xml:space="preserve"> do konkretnego wykonawcy.</w:t>
      </w:r>
    </w:p>
    <w:p w14:paraId="0D41F5E8" w14:textId="77777777" w:rsidR="00420252" w:rsidRPr="00420252" w:rsidRDefault="00420252" w:rsidP="00811BD3">
      <w:pPr>
        <w:numPr>
          <w:ilvl w:val="0"/>
          <w:numId w:val="32"/>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420252">
        <w:rPr>
          <w:rFonts w:ascii="Arial" w:eastAsia="Arial" w:hAnsi="Arial" w:cs="Arial"/>
          <w:sz w:val="22"/>
          <w:szCs w:val="22"/>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6837B15" w14:textId="77777777" w:rsidR="00420252" w:rsidRPr="00420252" w:rsidRDefault="00420252" w:rsidP="00811BD3">
      <w:pPr>
        <w:numPr>
          <w:ilvl w:val="0"/>
          <w:numId w:val="32"/>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420252">
        <w:rPr>
          <w:rFonts w:ascii="Arial" w:eastAsia="Arial" w:hAnsi="Arial" w:cs="Arial"/>
          <w:sz w:val="22"/>
          <w:szCs w:val="22"/>
          <w:lang w:val="pl"/>
        </w:rPr>
        <w:t>Zamawiający, zgodnie z § 11 ust. 2 rozporządzenia Prezesa Rady Ministrów z dnia 30</w:t>
      </w:r>
      <w:r w:rsidR="00FF48C8">
        <w:rPr>
          <w:rFonts w:ascii="Arial" w:eastAsia="Arial" w:hAnsi="Arial" w:cs="Arial"/>
          <w:sz w:val="22"/>
          <w:szCs w:val="22"/>
          <w:lang w:val="pl"/>
        </w:rPr>
        <w:t> </w:t>
      </w:r>
      <w:r w:rsidRPr="00420252">
        <w:rPr>
          <w:rFonts w:ascii="Arial" w:eastAsia="Arial" w:hAnsi="Arial" w:cs="Arial"/>
          <w:sz w:val="22"/>
          <w:szCs w:val="22"/>
          <w:lang w:val="pl"/>
        </w:rPr>
        <w:t xml:space="preserve">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420252">
          <w:rPr>
            <w:rFonts w:ascii="Arial" w:eastAsia="Arial" w:hAnsi="Arial" w:cs="Arial"/>
            <w:color w:val="0000FF"/>
            <w:sz w:val="22"/>
            <w:szCs w:val="22"/>
            <w:u w:val="single"/>
            <w:lang w:val="pl"/>
          </w:rPr>
          <w:t>platformazakupowa.pl</w:t>
        </w:r>
      </w:hyperlink>
      <w:r w:rsidRPr="00420252">
        <w:rPr>
          <w:rFonts w:ascii="Arial" w:eastAsia="Arial" w:hAnsi="Arial" w:cs="Arial"/>
          <w:sz w:val="22"/>
          <w:szCs w:val="22"/>
          <w:lang w:val="pl"/>
        </w:rPr>
        <w:t>, tj.:</w:t>
      </w:r>
    </w:p>
    <w:p w14:paraId="6D159823" w14:textId="77777777" w:rsidR="00420252" w:rsidRPr="00420252" w:rsidRDefault="00420252" w:rsidP="00811BD3">
      <w:pPr>
        <w:numPr>
          <w:ilvl w:val="1"/>
          <w:numId w:val="29"/>
        </w:numPr>
        <w:tabs>
          <w:tab w:val="left" w:pos="851"/>
        </w:tabs>
        <w:spacing w:line="276" w:lineRule="auto"/>
        <w:ind w:left="851" w:hanging="425"/>
        <w:jc w:val="both"/>
        <w:rPr>
          <w:rFonts w:ascii="Arial" w:eastAsia="Arial" w:hAnsi="Arial" w:cs="Arial"/>
          <w:sz w:val="22"/>
          <w:szCs w:val="22"/>
          <w:lang w:val="pl"/>
        </w:rPr>
      </w:pPr>
      <w:r w:rsidRPr="00420252">
        <w:rPr>
          <w:rFonts w:ascii="Arial" w:eastAsia="Arial" w:hAnsi="Arial" w:cs="Arial"/>
          <w:sz w:val="22"/>
          <w:szCs w:val="22"/>
          <w:lang w:val="pl"/>
        </w:rPr>
        <w:t xml:space="preserve">stały dostęp do sieci Internet o gwarantowanej przepustowości nie mniejszej niż 512 </w:t>
      </w:r>
      <w:proofErr w:type="spellStart"/>
      <w:r w:rsidRPr="00420252">
        <w:rPr>
          <w:rFonts w:ascii="Arial" w:eastAsia="Arial" w:hAnsi="Arial" w:cs="Arial"/>
          <w:sz w:val="22"/>
          <w:szCs w:val="22"/>
          <w:lang w:val="pl"/>
        </w:rPr>
        <w:t>kb</w:t>
      </w:r>
      <w:proofErr w:type="spellEnd"/>
      <w:r w:rsidRPr="00420252">
        <w:rPr>
          <w:rFonts w:ascii="Arial" w:eastAsia="Arial" w:hAnsi="Arial" w:cs="Arial"/>
          <w:sz w:val="22"/>
          <w:szCs w:val="22"/>
          <w:lang w:val="pl"/>
        </w:rPr>
        <w:t>/s,</w:t>
      </w:r>
    </w:p>
    <w:p w14:paraId="707A69CD" w14:textId="77777777" w:rsidR="00420252" w:rsidRPr="00420252" w:rsidRDefault="00420252" w:rsidP="00811BD3">
      <w:pPr>
        <w:numPr>
          <w:ilvl w:val="1"/>
          <w:numId w:val="29"/>
        </w:numPr>
        <w:tabs>
          <w:tab w:val="left" w:pos="851"/>
        </w:tabs>
        <w:spacing w:line="276" w:lineRule="auto"/>
        <w:ind w:left="851" w:hanging="425"/>
        <w:jc w:val="both"/>
        <w:rPr>
          <w:rFonts w:ascii="Arial" w:eastAsia="Arial" w:hAnsi="Arial" w:cs="Arial"/>
          <w:sz w:val="22"/>
          <w:szCs w:val="22"/>
          <w:lang w:val="pl"/>
        </w:rPr>
      </w:pPr>
      <w:r w:rsidRPr="00420252">
        <w:rPr>
          <w:rFonts w:ascii="Arial" w:eastAsia="Arial" w:hAnsi="Arial" w:cs="Arial"/>
          <w:sz w:val="22"/>
          <w:szCs w:val="22"/>
          <w:lang w:val="pl"/>
        </w:rPr>
        <w:t>komputer klasy PC lub MAC o następującej konfiguracji: pamięć min. 2 GB Ram, procesor Intel IV 2 GHZ lub jego nowsza wersja, jeden z systemów operacyjnych - MS Windows 7, Mac Os x 10 4, Linux, lub ich nowsze wersje,</w:t>
      </w:r>
    </w:p>
    <w:p w14:paraId="2339DDAD" w14:textId="77777777" w:rsidR="00420252" w:rsidRPr="00420252" w:rsidRDefault="00420252" w:rsidP="00811BD3">
      <w:pPr>
        <w:numPr>
          <w:ilvl w:val="1"/>
          <w:numId w:val="29"/>
        </w:numPr>
        <w:tabs>
          <w:tab w:val="left" w:pos="851"/>
        </w:tabs>
        <w:spacing w:line="276" w:lineRule="auto"/>
        <w:ind w:left="851" w:hanging="425"/>
        <w:jc w:val="both"/>
        <w:rPr>
          <w:rFonts w:ascii="Arial" w:eastAsia="Arial" w:hAnsi="Arial" w:cs="Arial"/>
          <w:sz w:val="22"/>
          <w:szCs w:val="22"/>
          <w:lang w:val="pl"/>
        </w:rPr>
      </w:pPr>
      <w:r w:rsidRPr="00420252">
        <w:rPr>
          <w:rFonts w:ascii="Arial" w:eastAsia="Arial" w:hAnsi="Arial" w:cs="Arial"/>
          <w:sz w:val="22"/>
          <w:szCs w:val="22"/>
          <w:lang w:val="pl"/>
        </w:rPr>
        <w:t>zainstalowana dowolna przeglądarka internetowa, w przypadku Internet Explorer minimalnie wersja 10 0.,</w:t>
      </w:r>
    </w:p>
    <w:p w14:paraId="7DFA0797" w14:textId="77777777" w:rsidR="00420252" w:rsidRPr="00420252" w:rsidRDefault="00420252" w:rsidP="00811BD3">
      <w:pPr>
        <w:numPr>
          <w:ilvl w:val="1"/>
          <w:numId w:val="29"/>
        </w:numPr>
        <w:tabs>
          <w:tab w:val="left" w:pos="851"/>
        </w:tabs>
        <w:spacing w:line="276" w:lineRule="auto"/>
        <w:ind w:left="851" w:hanging="425"/>
        <w:jc w:val="both"/>
        <w:rPr>
          <w:rFonts w:ascii="Arial" w:eastAsia="Arial" w:hAnsi="Arial" w:cs="Arial"/>
          <w:sz w:val="22"/>
          <w:szCs w:val="22"/>
          <w:lang w:val="pl"/>
        </w:rPr>
      </w:pPr>
      <w:r w:rsidRPr="00420252">
        <w:rPr>
          <w:rFonts w:ascii="Arial" w:eastAsia="Arial" w:hAnsi="Arial" w:cs="Arial"/>
          <w:sz w:val="22"/>
          <w:szCs w:val="22"/>
          <w:lang w:val="pl"/>
        </w:rPr>
        <w:t>włączona obsługa JavaScript,</w:t>
      </w:r>
    </w:p>
    <w:p w14:paraId="7C023293" w14:textId="77777777" w:rsidR="00420252" w:rsidRPr="00420252" w:rsidRDefault="00420252" w:rsidP="00811BD3">
      <w:pPr>
        <w:numPr>
          <w:ilvl w:val="1"/>
          <w:numId w:val="29"/>
        </w:numPr>
        <w:tabs>
          <w:tab w:val="left" w:pos="851"/>
        </w:tabs>
        <w:spacing w:line="276" w:lineRule="auto"/>
        <w:ind w:left="851" w:hanging="425"/>
        <w:jc w:val="both"/>
        <w:rPr>
          <w:rFonts w:ascii="Arial" w:eastAsia="Arial" w:hAnsi="Arial" w:cs="Arial"/>
          <w:sz w:val="22"/>
          <w:szCs w:val="22"/>
          <w:lang w:val="pl"/>
        </w:rPr>
      </w:pPr>
      <w:r w:rsidRPr="00420252">
        <w:rPr>
          <w:rFonts w:ascii="Arial" w:eastAsia="Arial" w:hAnsi="Arial" w:cs="Arial"/>
          <w:sz w:val="22"/>
          <w:szCs w:val="22"/>
          <w:lang w:val="pl"/>
        </w:rPr>
        <w:t xml:space="preserve">zainstalowany program Adobe </w:t>
      </w:r>
      <w:proofErr w:type="spellStart"/>
      <w:r w:rsidRPr="00420252">
        <w:rPr>
          <w:rFonts w:ascii="Arial" w:eastAsia="Arial" w:hAnsi="Arial" w:cs="Arial"/>
          <w:sz w:val="22"/>
          <w:szCs w:val="22"/>
          <w:lang w:val="pl"/>
        </w:rPr>
        <w:t>Acrobat</w:t>
      </w:r>
      <w:proofErr w:type="spellEnd"/>
      <w:r w:rsidRPr="00420252">
        <w:rPr>
          <w:rFonts w:ascii="Arial" w:eastAsia="Arial" w:hAnsi="Arial" w:cs="Arial"/>
          <w:sz w:val="22"/>
          <w:szCs w:val="22"/>
          <w:lang w:val="pl"/>
        </w:rPr>
        <w:t xml:space="preserve"> Reader lub inny obsługujący format plików .pdf,</w:t>
      </w:r>
    </w:p>
    <w:p w14:paraId="7B5B2204" w14:textId="77777777" w:rsidR="00420252" w:rsidRPr="00420252" w:rsidRDefault="00420252" w:rsidP="00811BD3">
      <w:pPr>
        <w:numPr>
          <w:ilvl w:val="1"/>
          <w:numId w:val="29"/>
        </w:numPr>
        <w:tabs>
          <w:tab w:val="left" w:pos="851"/>
        </w:tabs>
        <w:spacing w:line="276" w:lineRule="auto"/>
        <w:ind w:left="851" w:hanging="425"/>
        <w:jc w:val="both"/>
        <w:rPr>
          <w:rFonts w:ascii="Arial" w:eastAsia="Arial" w:hAnsi="Arial" w:cs="Arial"/>
          <w:sz w:val="22"/>
          <w:szCs w:val="22"/>
          <w:lang w:val="pl"/>
        </w:rPr>
      </w:pPr>
      <w:r w:rsidRPr="00420252">
        <w:rPr>
          <w:rFonts w:ascii="Arial" w:eastAsia="Arial" w:hAnsi="Arial" w:cs="Arial"/>
          <w:sz w:val="22"/>
          <w:szCs w:val="22"/>
          <w:lang w:val="pl"/>
        </w:rPr>
        <w:t>Platformazakupowa.pl działa według standardu przyjętego w komunikacji sieciowej - kodowanie UTF8,</w:t>
      </w:r>
    </w:p>
    <w:p w14:paraId="7234F3F4" w14:textId="77777777" w:rsidR="00420252" w:rsidRPr="00420252" w:rsidRDefault="00420252" w:rsidP="00811BD3">
      <w:pPr>
        <w:numPr>
          <w:ilvl w:val="1"/>
          <w:numId w:val="29"/>
        </w:numPr>
        <w:tabs>
          <w:tab w:val="left" w:pos="851"/>
        </w:tabs>
        <w:spacing w:line="276" w:lineRule="auto"/>
        <w:ind w:left="851" w:hanging="425"/>
        <w:jc w:val="both"/>
        <w:rPr>
          <w:rFonts w:ascii="Arial" w:eastAsia="Arial" w:hAnsi="Arial" w:cs="Arial"/>
          <w:sz w:val="22"/>
          <w:szCs w:val="22"/>
          <w:lang w:val="pl"/>
        </w:rPr>
      </w:pPr>
      <w:r w:rsidRPr="00420252">
        <w:rPr>
          <w:rFonts w:ascii="Arial" w:eastAsia="Arial" w:hAnsi="Arial" w:cs="Arial"/>
          <w:sz w:val="22"/>
          <w:szCs w:val="22"/>
          <w:lang w:val="pl"/>
        </w:rPr>
        <w:t>Oznaczenie czasu odbioru danych przez platformę zakupową stanowi datę oraz dokładny czas (</w:t>
      </w:r>
      <w:proofErr w:type="spellStart"/>
      <w:r w:rsidRPr="00420252">
        <w:rPr>
          <w:rFonts w:ascii="Arial" w:eastAsia="Arial" w:hAnsi="Arial" w:cs="Arial"/>
          <w:sz w:val="22"/>
          <w:szCs w:val="22"/>
          <w:lang w:val="pl"/>
        </w:rPr>
        <w:t>hh:mm:ss</w:t>
      </w:r>
      <w:proofErr w:type="spellEnd"/>
      <w:r w:rsidRPr="00420252">
        <w:rPr>
          <w:rFonts w:ascii="Arial" w:eastAsia="Arial" w:hAnsi="Arial" w:cs="Arial"/>
          <w:sz w:val="22"/>
          <w:szCs w:val="22"/>
          <w:lang w:val="pl"/>
        </w:rPr>
        <w:t>) generowany wg. czasu lokalnego serwera synchronizowanego z zegarem Głównego Urzędu Miar.</w:t>
      </w:r>
    </w:p>
    <w:p w14:paraId="747FC542" w14:textId="77777777" w:rsidR="00420252" w:rsidRPr="00420252" w:rsidRDefault="00420252" w:rsidP="00811BD3">
      <w:pPr>
        <w:numPr>
          <w:ilvl w:val="0"/>
          <w:numId w:val="32"/>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420252">
        <w:rPr>
          <w:rFonts w:ascii="Arial" w:eastAsia="Arial" w:hAnsi="Arial" w:cs="Arial"/>
          <w:sz w:val="22"/>
          <w:szCs w:val="22"/>
          <w:lang w:val="pl"/>
        </w:rPr>
        <w:t>Wykonawca, przystępując do niniejszego postępowania o udzielenie zamówienia publicznego:</w:t>
      </w:r>
    </w:p>
    <w:p w14:paraId="64BF6B49" w14:textId="77777777" w:rsidR="00420252" w:rsidRPr="00420252" w:rsidRDefault="00420252" w:rsidP="00811BD3">
      <w:pPr>
        <w:numPr>
          <w:ilvl w:val="1"/>
          <w:numId w:val="31"/>
        </w:numPr>
        <w:tabs>
          <w:tab w:val="left" w:pos="851"/>
        </w:tabs>
        <w:spacing w:line="276" w:lineRule="auto"/>
        <w:ind w:left="851" w:hanging="425"/>
        <w:jc w:val="both"/>
        <w:rPr>
          <w:rFonts w:ascii="Arial" w:eastAsia="Arial" w:hAnsi="Arial" w:cs="Arial"/>
          <w:sz w:val="22"/>
          <w:szCs w:val="22"/>
          <w:lang w:val="pl"/>
        </w:rPr>
      </w:pPr>
      <w:r w:rsidRPr="00420252">
        <w:rPr>
          <w:rFonts w:ascii="Arial" w:eastAsia="Arial" w:hAnsi="Arial" w:cs="Arial"/>
          <w:sz w:val="22"/>
          <w:szCs w:val="22"/>
          <w:lang w:val="pl"/>
        </w:rPr>
        <w:t xml:space="preserve">akceptuje warunki korzystania z </w:t>
      </w:r>
      <w:hyperlink r:id="rId18">
        <w:r w:rsidRPr="00420252">
          <w:rPr>
            <w:rFonts w:ascii="Arial" w:eastAsia="Arial" w:hAnsi="Arial" w:cs="Arial"/>
            <w:color w:val="0000FF"/>
            <w:sz w:val="22"/>
            <w:szCs w:val="22"/>
            <w:u w:val="single"/>
            <w:lang w:val="pl"/>
          </w:rPr>
          <w:t>platformazakupowa.pl</w:t>
        </w:r>
      </w:hyperlink>
      <w:r w:rsidRPr="00420252">
        <w:rPr>
          <w:rFonts w:ascii="Arial" w:eastAsia="Arial" w:hAnsi="Arial" w:cs="Arial"/>
          <w:sz w:val="22"/>
          <w:szCs w:val="22"/>
          <w:lang w:val="pl"/>
        </w:rPr>
        <w:t xml:space="preserve"> określone w Regulaminie zamieszczonym na stronie internetowej </w:t>
      </w:r>
      <w:hyperlink r:id="rId19">
        <w:r w:rsidRPr="00420252">
          <w:rPr>
            <w:rFonts w:ascii="Arial" w:eastAsia="Arial" w:hAnsi="Arial" w:cs="Arial"/>
            <w:sz w:val="22"/>
            <w:szCs w:val="22"/>
            <w:lang w:val="pl"/>
          </w:rPr>
          <w:t>pod linkiem</w:t>
        </w:r>
      </w:hyperlink>
      <w:r w:rsidRPr="00420252">
        <w:rPr>
          <w:rFonts w:ascii="Arial" w:eastAsia="Arial" w:hAnsi="Arial" w:cs="Arial"/>
          <w:sz w:val="22"/>
          <w:szCs w:val="22"/>
          <w:lang w:val="pl"/>
        </w:rPr>
        <w:t xml:space="preserve">  w zakładce „Regulamin" oraz uznaje go za wiążący,</w:t>
      </w:r>
    </w:p>
    <w:p w14:paraId="1E83C888" w14:textId="77777777" w:rsidR="00420252" w:rsidRPr="00420252" w:rsidRDefault="00420252" w:rsidP="00811BD3">
      <w:pPr>
        <w:numPr>
          <w:ilvl w:val="1"/>
          <w:numId w:val="31"/>
        </w:numPr>
        <w:tabs>
          <w:tab w:val="left" w:pos="851"/>
        </w:tabs>
        <w:spacing w:line="276" w:lineRule="auto"/>
        <w:ind w:left="851" w:hanging="425"/>
        <w:jc w:val="both"/>
        <w:rPr>
          <w:rFonts w:ascii="Arial" w:eastAsia="Arial" w:hAnsi="Arial" w:cs="Arial"/>
          <w:sz w:val="22"/>
          <w:szCs w:val="22"/>
          <w:lang w:val="pl"/>
        </w:rPr>
      </w:pPr>
      <w:r w:rsidRPr="00420252">
        <w:rPr>
          <w:rFonts w:ascii="Arial" w:eastAsia="Arial" w:hAnsi="Arial" w:cs="Arial"/>
          <w:sz w:val="22"/>
          <w:szCs w:val="22"/>
          <w:lang w:val="pl"/>
        </w:rPr>
        <w:t xml:space="preserve">zapoznał i stosuje się do Instrukcji składania ofert/wniosków dostępnej </w:t>
      </w:r>
      <w:hyperlink r:id="rId20">
        <w:r w:rsidRPr="00420252">
          <w:rPr>
            <w:rFonts w:ascii="Arial" w:eastAsia="Arial" w:hAnsi="Arial" w:cs="Arial"/>
            <w:color w:val="0000FF"/>
            <w:sz w:val="22"/>
            <w:szCs w:val="22"/>
            <w:u w:val="single"/>
            <w:lang w:val="pl"/>
          </w:rPr>
          <w:t>pod linkiem</w:t>
        </w:r>
      </w:hyperlink>
      <w:r w:rsidRPr="00420252">
        <w:rPr>
          <w:rFonts w:ascii="Arial" w:eastAsia="Arial" w:hAnsi="Arial" w:cs="Arial"/>
          <w:sz w:val="22"/>
          <w:szCs w:val="22"/>
          <w:lang w:val="pl"/>
        </w:rPr>
        <w:t xml:space="preserve">. </w:t>
      </w:r>
    </w:p>
    <w:p w14:paraId="40B0CA4B" w14:textId="77777777" w:rsidR="00420252" w:rsidRPr="00420252" w:rsidRDefault="00420252" w:rsidP="00811BD3">
      <w:pPr>
        <w:numPr>
          <w:ilvl w:val="0"/>
          <w:numId w:val="32"/>
        </w:numPr>
        <w:pBdr>
          <w:top w:val="nil"/>
          <w:left w:val="nil"/>
          <w:bottom w:val="nil"/>
          <w:right w:val="nil"/>
          <w:between w:val="nil"/>
        </w:pBdr>
        <w:tabs>
          <w:tab w:val="left" w:pos="426"/>
        </w:tabs>
        <w:spacing w:line="276" w:lineRule="auto"/>
        <w:ind w:left="426" w:hanging="426"/>
        <w:jc w:val="both"/>
        <w:rPr>
          <w:rFonts w:ascii="Calibri" w:eastAsia="Calibri" w:hAnsi="Calibri" w:cs="Calibri"/>
          <w:sz w:val="22"/>
          <w:szCs w:val="22"/>
          <w:lang w:val="pl"/>
        </w:rPr>
      </w:pPr>
      <w:r w:rsidRPr="00420252">
        <w:rPr>
          <w:rFonts w:ascii="Arial" w:eastAsia="Arial" w:hAnsi="Arial" w:cs="Arial"/>
          <w:b/>
          <w:sz w:val="22"/>
          <w:szCs w:val="22"/>
          <w:lang w:val="pl"/>
        </w:rPr>
        <w:t>Zamawiający nie ponosi odpowiedzialności za złożenie oferty w sposób niezgodny z Instrukcją korzystania z</w:t>
      </w:r>
      <w:r w:rsidRPr="00420252">
        <w:rPr>
          <w:rFonts w:ascii="Arial" w:eastAsia="Arial" w:hAnsi="Arial" w:cs="Arial"/>
          <w:b/>
          <w:bCs/>
          <w:sz w:val="22"/>
          <w:szCs w:val="22"/>
          <w:lang w:val="pl"/>
        </w:rPr>
        <w:t xml:space="preserve"> </w:t>
      </w:r>
      <w:hyperlink r:id="rId21">
        <w:r w:rsidRPr="00420252">
          <w:rPr>
            <w:rFonts w:ascii="Arial" w:eastAsia="Arial" w:hAnsi="Arial" w:cs="Arial"/>
            <w:b/>
            <w:bCs/>
            <w:color w:val="0000FF"/>
            <w:sz w:val="22"/>
            <w:szCs w:val="22"/>
            <w:u w:val="single"/>
            <w:lang w:val="pl"/>
          </w:rPr>
          <w:t>platformazakupowa.pl</w:t>
        </w:r>
      </w:hyperlink>
      <w:r w:rsidRPr="00420252">
        <w:rPr>
          <w:rFonts w:ascii="Arial" w:eastAsia="Arial" w:hAnsi="Arial" w:cs="Arial"/>
          <w:sz w:val="22"/>
          <w:szCs w:val="22"/>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94D849F" w14:textId="77777777" w:rsidR="00420252" w:rsidRPr="001A4206" w:rsidRDefault="00420252" w:rsidP="00811BD3">
      <w:pPr>
        <w:numPr>
          <w:ilvl w:val="0"/>
          <w:numId w:val="32"/>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420252">
        <w:rPr>
          <w:rFonts w:ascii="Arial" w:eastAsia="Arial" w:hAnsi="Arial" w:cs="Arial"/>
          <w:sz w:val="22"/>
          <w:szCs w:val="22"/>
          <w:lang w:val="pl"/>
        </w:rPr>
        <w:t xml:space="preserve">Zamawiający informuje, że instrukcje korzystania z </w:t>
      </w:r>
      <w:hyperlink r:id="rId22">
        <w:r w:rsidRPr="00420252">
          <w:rPr>
            <w:rFonts w:ascii="Arial" w:eastAsia="Arial" w:hAnsi="Arial" w:cs="Arial"/>
            <w:color w:val="0000FF"/>
            <w:sz w:val="22"/>
            <w:szCs w:val="22"/>
            <w:u w:val="single"/>
            <w:lang w:val="pl"/>
          </w:rPr>
          <w:t>platformazakupowa.pl</w:t>
        </w:r>
      </w:hyperlink>
      <w:r w:rsidRPr="00420252">
        <w:rPr>
          <w:rFonts w:ascii="Arial" w:eastAsia="Arial" w:hAnsi="Arial" w:cs="Arial"/>
          <w:sz w:val="22"/>
          <w:szCs w:val="22"/>
          <w:lang w:val="pl"/>
        </w:rPr>
        <w:t xml:space="preserve"> dotyczące w szczególności logowania, składania wniosków o wyjaśnienie treści SWZ, składania ofert oraz innych czynności podejmowanych w niniejszym postępowaniu przy użyciu </w:t>
      </w:r>
      <w:hyperlink r:id="rId23">
        <w:r w:rsidRPr="00420252">
          <w:rPr>
            <w:rFonts w:ascii="Arial" w:eastAsia="Arial" w:hAnsi="Arial" w:cs="Arial"/>
            <w:color w:val="0000FF"/>
            <w:sz w:val="22"/>
            <w:szCs w:val="22"/>
            <w:u w:val="single"/>
            <w:lang w:val="pl"/>
          </w:rPr>
          <w:t>platformazakupowa.pl</w:t>
        </w:r>
      </w:hyperlink>
      <w:r w:rsidRPr="00420252">
        <w:rPr>
          <w:rFonts w:ascii="Arial" w:eastAsia="Arial" w:hAnsi="Arial" w:cs="Arial"/>
          <w:color w:val="0000FF"/>
          <w:sz w:val="22"/>
          <w:szCs w:val="22"/>
          <w:u w:val="single"/>
          <w:lang w:val="pl"/>
        </w:rPr>
        <w:t xml:space="preserve"> </w:t>
      </w:r>
      <w:r w:rsidRPr="00420252">
        <w:rPr>
          <w:rFonts w:ascii="Arial" w:eastAsia="Arial" w:hAnsi="Arial" w:cs="Arial"/>
          <w:sz w:val="22"/>
          <w:szCs w:val="22"/>
          <w:lang w:val="pl"/>
        </w:rPr>
        <w:t xml:space="preserve">znajdują się w zakładce „Instrukcje dla Wykonawców" na stronie internetowej pod adresem: </w:t>
      </w:r>
      <w:hyperlink r:id="rId24">
        <w:r w:rsidRPr="00420252">
          <w:rPr>
            <w:rFonts w:ascii="Arial" w:eastAsia="Arial" w:hAnsi="Arial" w:cs="Arial"/>
            <w:color w:val="0000FF"/>
            <w:sz w:val="22"/>
            <w:szCs w:val="22"/>
            <w:u w:val="single"/>
            <w:lang w:val="pl"/>
          </w:rPr>
          <w:t>https://platformazakupowa.pl/strona/45-instrukcje</w:t>
        </w:r>
      </w:hyperlink>
    </w:p>
    <w:p w14:paraId="0DE5BEC0" w14:textId="77777777" w:rsidR="001A4206" w:rsidRPr="00420252" w:rsidRDefault="001A4206" w:rsidP="001A4206">
      <w:pPr>
        <w:pBdr>
          <w:top w:val="nil"/>
          <w:left w:val="nil"/>
          <w:bottom w:val="nil"/>
          <w:right w:val="nil"/>
          <w:between w:val="nil"/>
        </w:pBdr>
        <w:tabs>
          <w:tab w:val="left" w:pos="426"/>
        </w:tabs>
        <w:spacing w:line="276" w:lineRule="auto"/>
        <w:ind w:left="426"/>
        <w:jc w:val="both"/>
        <w:rPr>
          <w:rFonts w:ascii="Arial" w:eastAsia="Arial" w:hAnsi="Arial" w:cs="Arial"/>
          <w:sz w:val="22"/>
          <w:szCs w:val="22"/>
          <w:lang w:val="pl"/>
        </w:rPr>
      </w:pPr>
    </w:p>
    <w:p w14:paraId="41D3904F" w14:textId="77777777" w:rsidR="0034764B" w:rsidRPr="00941CD0" w:rsidRDefault="009454AE" w:rsidP="00941CD0">
      <w:pPr>
        <w:keepNext/>
        <w:keepLines/>
        <w:tabs>
          <w:tab w:val="left" w:pos="851"/>
        </w:tabs>
        <w:spacing w:line="276" w:lineRule="auto"/>
        <w:ind w:left="851" w:hanging="851"/>
        <w:jc w:val="both"/>
        <w:outlineLvl w:val="1"/>
        <w:rPr>
          <w:rFonts w:ascii="Arial" w:eastAsia="Arial" w:hAnsi="Arial" w:cs="Arial"/>
          <w:sz w:val="32"/>
          <w:szCs w:val="32"/>
          <w:highlight w:val="lightGray"/>
          <w:lang w:val="pl"/>
        </w:rPr>
      </w:pPr>
      <w:r w:rsidRPr="00941CD0">
        <w:rPr>
          <w:rFonts w:ascii="Arial" w:eastAsia="Arial" w:hAnsi="Arial" w:cs="Arial"/>
          <w:sz w:val="32"/>
          <w:szCs w:val="32"/>
          <w:highlight w:val="lightGray"/>
          <w:lang w:val="pl"/>
        </w:rPr>
        <w:t>X</w:t>
      </w:r>
      <w:r w:rsidR="00171095" w:rsidRPr="00941CD0">
        <w:rPr>
          <w:rFonts w:ascii="Arial" w:eastAsia="Arial" w:hAnsi="Arial" w:cs="Arial"/>
          <w:sz w:val="32"/>
          <w:szCs w:val="32"/>
          <w:highlight w:val="lightGray"/>
          <w:lang w:val="pl"/>
        </w:rPr>
        <w:t>V.</w:t>
      </w:r>
      <w:r w:rsidR="00171095" w:rsidRPr="00941CD0">
        <w:rPr>
          <w:rFonts w:ascii="Arial" w:eastAsia="Arial" w:hAnsi="Arial" w:cs="Arial"/>
          <w:sz w:val="32"/>
          <w:szCs w:val="32"/>
          <w:highlight w:val="lightGray"/>
          <w:lang w:val="pl"/>
        </w:rPr>
        <w:tab/>
      </w:r>
      <w:r w:rsidR="00941CD0" w:rsidRPr="00941CD0">
        <w:rPr>
          <w:rFonts w:ascii="Arial" w:eastAsia="Arial" w:hAnsi="Arial" w:cs="Arial"/>
          <w:sz w:val="32"/>
          <w:szCs w:val="32"/>
          <w:highlight w:val="lightGray"/>
          <w:lang w:val="pl"/>
        </w:rPr>
        <w:t>Opis sposobu przygotowania ofer</w:t>
      </w:r>
      <w:bookmarkEnd w:id="10"/>
      <w:r w:rsidR="00941CD0" w:rsidRPr="00941CD0">
        <w:rPr>
          <w:rFonts w:ascii="Arial" w:eastAsia="Arial" w:hAnsi="Arial" w:cs="Arial"/>
          <w:sz w:val="32"/>
          <w:szCs w:val="32"/>
          <w:highlight w:val="lightGray"/>
          <w:lang w:val="pl"/>
        </w:rPr>
        <w:t>t oraz dokumentów wymaganych przez zamawiającego w SWZ</w:t>
      </w:r>
    </w:p>
    <w:p w14:paraId="6C540841" w14:textId="77777777" w:rsidR="004A7DB5" w:rsidRPr="004A7DB5" w:rsidRDefault="004A7DB5" w:rsidP="006542E5">
      <w:pPr>
        <w:numPr>
          <w:ilvl w:val="0"/>
          <w:numId w:val="36"/>
        </w:numPr>
        <w:tabs>
          <w:tab w:val="left" w:pos="426"/>
        </w:tabs>
        <w:spacing w:line="276" w:lineRule="auto"/>
        <w:ind w:left="426" w:hanging="426"/>
        <w:jc w:val="both"/>
        <w:rPr>
          <w:rFonts w:ascii="Calibri" w:eastAsia="Calibri" w:hAnsi="Calibri" w:cs="Calibri"/>
          <w:sz w:val="22"/>
          <w:szCs w:val="22"/>
          <w:lang w:val="pl"/>
        </w:rPr>
      </w:pPr>
      <w:r w:rsidRPr="004A7DB5">
        <w:rPr>
          <w:rFonts w:ascii="Arial" w:eastAsia="Arial" w:hAnsi="Arial" w:cs="Arial"/>
          <w:sz w:val="22"/>
          <w:szCs w:val="22"/>
          <w:lang w:val="pl"/>
        </w:rPr>
        <w:t xml:space="preserve">Oferta składana elektronicznie musi zostać podpisana </w:t>
      </w:r>
      <w:r w:rsidRPr="004A7DB5">
        <w:rPr>
          <w:rFonts w:ascii="Arial" w:eastAsia="Arial" w:hAnsi="Arial" w:cs="Arial"/>
          <w:b/>
          <w:sz w:val="22"/>
          <w:szCs w:val="22"/>
          <w:lang w:val="pl"/>
        </w:rPr>
        <w:t>elektronicznym kwalifikowanym podpisem</w:t>
      </w:r>
      <w:r w:rsidRPr="004A7DB5">
        <w:rPr>
          <w:rFonts w:ascii="Arial" w:eastAsia="Arial" w:hAnsi="Arial" w:cs="Arial"/>
          <w:sz w:val="22"/>
          <w:szCs w:val="22"/>
          <w:lang w:val="pl"/>
        </w:rPr>
        <w:t xml:space="preserve">. W procesie składania oferty na platformie, </w:t>
      </w:r>
      <w:r w:rsidRPr="004A7DB5">
        <w:rPr>
          <w:rFonts w:ascii="Arial" w:eastAsia="Arial" w:hAnsi="Arial" w:cs="Arial"/>
          <w:b/>
          <w:sz w:val="22"/>
          <w:szCs w:val="22"/>
          <w:lang w:val="pl"/>
        </w:rPr>
        <w:t>kwalifikowany podpis elektroniczny</w:t>
      </w:r>
      <w:r w:rsidR="006448D2">
        <w:rPr>
          <w:rFonts w:ascii="Arial" w:eastAsia="Arial" w:hAnsi="Arial" w:cs="Arial"/>
          <w:sz w:val="22"/>
          <w:szCs w:val="22"/>
          <w:lang w:val="pl"/>
        </w:rPr>
        <w:t xml:space="preserve"> </w:t>
      </w:r>
      <w:r w:rsidRPr="004A7DB5">
        <w:rPr>
          <w:rFonts w:ascii="Arial" w:eastAsia="Arial" w:hAnsi="Arial" w:cs="Arial"/>
          <w:sz w:val="22"/>
          <w:szCs w:val="22"/>
          <w:lang w:val="pl"/>
        </w:rPr>
        <w:t>Wykonawca składa bezpośrednio na dokumencie, który następnie przesyła do systemu.</w:t>
      </w:r>
    </w:p>
    <w:p w14:paraId="6ECD927B" w14:textId="77777777" w:rsidR="004A7DB5" w:rsidRPr="004A7DB5" w:rsidRDefault="004A7DB5" w:rsidP="006542E5">
      <w:pPr>
        <w:keepNext/>
        <w:keepLines/>
        <w:numPr>
          <w:ilvl w:val="0"/>
          <w:numId w:val="36"/>
        </w:numPr>
        <w:tabs>
          <w:tab w:val="left" w:pos="426"/>
        </w:tabs>
        <w:spacing w:line="276" w:lineRule="auto"/>
        <w:ind w:left="426" w:hanging="426"/>
        <w:jc w:val="both"/>
        <w:outlineLvl w:val="4"/>
        <w:rPr>
          <w:rFonts w:ascii="Arial" w:eastAsia="Arial" w:hAnsi="Arial" w:cs="Arial"/>
          <w:color w:val="000000"/>
          <w:sz w:val="22"/>
          <w:szCs w:val="22"/>
          <w:lang w:val="pl"/>
        </w:rPr>
      </w:pPr>
      <w:bookmarkStart w:id="12" w:name="_21eeoojwb3nb" w:colFirst="0" w:colLast="0"/>
      <w:bookmarkEnd w:id="12"/>
      <w:r w:rsidRPr="004A7DB5">
        <w:rPr>
          <w:rFonts w:ascii="Arial" w:eastAsia="Arial" w:hAnsi="Arial" w:cs="Arial"/>
          <w:color w:val="000000"/>
          <w:sz w:val="22"/>
          <w:szCs w:val="22"/>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4A7DB5">
        <w:rPr>
          <w:rFonts w:ascii="Arial" w:eastAsia="Arial" w:hAnsi="Arial" w:cs="Arial"/>
          <w:b/>
          <w:color w:val="000000"/>
          <w:sz w:val="22"/>
          <w:szCs w:val="22"/>
          <w:lang w:val="pl"/>
        </w:rPr>
        <w:t>kwalifikowanym podpisem elektronicznym</w:t>
      </w:r>
      <w:r w:rsidRPr="004A7DB5">
        <w:rPr>
          <w:rFonts w:ascii="Arial" w:eastAsia="Arial" w:hAnsi="Arial" w:cs="Arial"/>
          <w:color w:val="000000"/>
          <w:sz w:val="22"/>
          <w:szCs w:val="22"/>
          <w:lang w:val="pl"/>
        </w:rPr>
        <w:t xml:space="preserve"> przez osobę/osoby upoważnioną/upoważnione. Poświadczenie za zgodność z oryginałem następuje w</w:t>
      </w:r>
      <w:r w:rsidR="00BB1A1A">
        <w:rPr>
          <w:rFonts w:ascii="Arial" w:eastAsia="Arial" w:hAnsi="Arial" w:cs="Arial"/>
          <w:color w:val="000000"/>
          <w:sz w:val="22"/>
          <w:szCs w:val="22"/>
          <w:lang w:val="pl"/>
        </w:rPr>
        <w:t> </w:t>
      </w:r>
      <w:r w:rsidRPr="004A7DB5">
        <w:rPr>
          <w:rFonts w:ascii="Arial" w:eastAsia="Arial" w:hAnsi="Arial" w:cs="Arial"/>
          <w:color w:val="000000"/>
          <w:sz w:val="22"/>
          <w:szCs w:val="22"/>
          <w:lang w:val="pl"/>
        </w:rPr>
        <w:t xml:space="preserve">formie elektronicznej podpisane </w:t>
      </w:r>
      <w:r w:rsidRPr="004A7DB5">
        <w:rPr>
          <w:rFonts w:ascii="Arial" w:eastAsia="Arial" w:hAnsi="Arial" w:cs="Arial"/>
          <w:b/>
          <w:bCs/>
          <w:color w:val="000000"/>
          <w:sz w:val="22"/>
          <w:szCs w:val="22"/>
          <w:lang w:val="pl"/>
        </w:rPr>
        <w:t>kwalifikowanym podpisem elektronicznym</w:t>
      </w:r>
      <w:r w:rsidRPr="004A7DB5">
        <w:rPr>
          <w:rFonts w:ascii="Arial" w:eastAsia="Arial" w:hAnsi="Arial" w:cs="Arial"/>
          <w:color w:val="000000"/>
          <w:sz w:val="22"/>
          <w:szCs w:val="22"/>
          <w:lang w:val="pl"/>
        </w:rPr>
        <w:t xml:space="preserve"> przez osobę/osoby upoważnioną/upoważnione. </w:t>
      </w:r>
    </w:p>
    <w:p w14:paraId="5F797609" w14:textId="77777777" w:rsidR="004A7DB5" w:rsidRPr="004A7DB5" w:rsidRDefault="004A7DB5" w:rsidP="006542E5">
      <w:pPr>
        <w:numPr>
          <w:ilvl w:val="0"/>
          <w:numId w:val="36"/>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4A7DB5">
        <w:rPr>
          <w:rFonts w:ascii="Arial" w:eastAsia="Arial" w:hAnsi="Arial" w:cs="Arial"/>
          <w:sz w:val="22"/>
          <w:szCs w:val="22"/>
          <w:lang w:val="pl"/>
        </w:rPr>
        <w:t>Oferta powinna być:</w:t>
      </w:r>
    </w:p>
    <w:p w14:paraId="51B23320" w14:textId="77777777" w:rsidR="004A7DB5" w:rsidRPr="004A7DB5" w:rsidRDefault="004A7DB5" w:rsidP="006542E5">
      <w:pPr>
        <w:numPr>
          <w:ilvl w:val="1"/>
          <w:numId w:val="35"/>
        </w:numPr>
        <w:tabs>
          <w:tab w:val="left" w:pos="851"/>
        </w:tabs>
        <w:spacing w:line="276" w:lineRule="auto"/>
        <w:ind w:left="851" w:hanging="425"/>
        <w:jc w:val="both"/>
        <w:rPr>
          <w:rFonts w:ascii="Arial" w:eastAsia="Arial" w:hAnsi="Arial" w:cs="Arial"/>
          <w:sz w:val="22"/>
          <w:szCs w:val="22"/>
          <w:lang w:val="pl"/>
        </w:rPr>
      </w:pPr>
      <w:r w:rsidRPr="004A7DB5">
        <w:rPr>
          <w:rFonts w:ascii="Arial" w:eastAsia="Arial" w:hAnsi="Arial" w:cs="Arial"/>
          <w:sz w:val="22"/>
          <w:szCs w:val="22"/>
          <w:lang w:val="pl"/>
        </w:rPr>
        <w:t>sporządzona na podstawie załączników niniejszej SWZ w języku polskim,</w:t>
      </w:r>
    </w:p>
    <w:p w14:paraId="3C603621" w14:textId="77777777" w:rsidR="004A7DB5" w:rsidRPr="004A7DB5" w:rsidRDefault="004A7DB5" w:rsidP="006542E5">
      <w:pPr>
        <w:numPr>
          <w:ilvl w:val="1"/>
          <w:numId w:val="35"/>
        </w:numPr>
        <w:tabs>
          <w:tab w:val="left" w:pos="851"/>
        </w:tabs>
        <w:spacing w:line="276" w:lineRule="auto"/>
        <w:ind w:left="851" w:hanging="425"/>
        <w:jc w:val="both"/>
        <w:rPr>
          <w:rFonts w:ascii="Arial" w:eastAsia="Arial" w:hAnsi="Arial" w:cs="Arial"/>
          <w:sz w:val="22"/>
          <w:szCs w:val="22"/>
          <w:lang w:val="pl"/>
        </w:rPr>
      </w:pPr>
      <w:r w:rsidRPr="004A7DB5">
        <w:rPr>
          <w:rFonts w:ascii="Arial" w:eastAsia="Arial" w:hAnsi="Arial" w:cs="Arial"/>
          <w:sz w:val="22"/>
          <w:szCs w:val="22"/>
          <w:lang w:val="pl"/>
        </w:rPr>
        <w:t xml:space="preserve">złożona przy użyciu środków komunikacji elektronicznej tzn. za pośrednictwem </w:t>
      </w:r>
      <w:hyperlink r:id="rId25">
        <w:r w:rsidRPr="004A7DB5">
          <w:rPr>
            <w:rFonts w:ascii="Arial" w:eastAsia="Arial" w:hAnsi="Arial" w:cs="Arial"/>
            <w:color w:val="0000FF"/>
            <w:sz w:val="22"/>
            <w:szCs w:val="22"/>
            <w:u w:val="single"/>
            <w:lang w:val="pl"/>
          </w:rPr>
          <w:t>platformazakupowa.pl</w:t>
        </w:r>
      </w:hyperlink>
      <w:r w:rsidRPr="004A7DB5">
        <w:rPr>
          <w:rFonts w:ascii="Arial" w:eastAsia="Arial" w:hAnsi="Arial" w:cs="Arial"/>
          <w:sz w:val="22"/>
          <w:szCs w:val="22"/>
          <w:lang w:val="pl"/>
        </w:rPr>
        <w:t>,</w:t>
      </w:r>
    </w:p>
    <w:p w14:paraId="52097238" w14:textId="77777777" w:rsidR="004A7DB5" w:rsidRPr="004A7DB5" w:rsidRDefault="004A7DB5" w:rsidP="006542E5">
      <w:pPr>
        <w:numPr>
          <w:ilvl w:val="1"/>
          <w:numId w:val="35"/>
        </w:numPr>
        <w:tabs>
          <w:tab w:val="left" w:pos="851"/>
        </w:tabs>
        <w:spacing w:line="276" w:lineRule="auto"/>
        <w:ind w:left="851" w:hanging="425"/>
        <w:jc w:val="both"/>
        <w:rPr>
          <w:rFonts w:ascii="Calibri" w:eastAsia="Calibri" w:hAnsi="Calibri" w:cs="Calibri"/>
          <w:sz w:val="22"/>
          <w:szCs w:val="22"/>
          <w:lang w:val="pl"/>
        </w:rPr>
      </w:pPr>
      <w:r w:rsidRPr="004A7DB5">
        <w:rPr>
          <w:rFonts w:ascii="Arial" w:eastAsia="Arial" w:hAnsi="Arial" w:cs="Arial"/>
          <w:sz w:val="22"/>
          <w:szCs w:val="22"/>
          <w:lang w:val="pl"/>
        </w:rPr>
        <w:t xml:space="preserve">podpisana </w:t>
      </w:r>
      <w:hyperlink r:id="rId26">
        <w:r w:rsidRPr="004A7DB5">
          <w:rPr>
            <w:rFonts w:ascii="Arial" w:eastAsia="Arial" w:hAnsi="Arial" w:cs="Arial"/>
            <w:b/>
            <w:bCs/>
            <w:color w:val="0000FF"/>
            <w:sz w:val="22"/>
            <w:szCs w:val="22"/>
            <w:u w:val="single"/>
            <w:lang w:val="pl"/>
          </w:rPr>
          <w:t>kwalifikowanym podpisem elektronicznym</w:t>
        </w:r>
      </w:hyperlink>
      <w:r w:rsidRPr="004A7DB5">
        <w:rPr>
          <w:rFonts w:ascii="Arial" w:eastAsia="Arial" w:hAnsi="Arial" w:cs="Arial"/>
          <w:sz w:val="22"/>
          <w:szCs w:val="22"/>
          <w:lang w:val="pl"/>
        </w:rPr>
        <w:t xml:space="preserve"> przez osobę/osoby upoważnioną/upoważnione.</w:t>
      </w:r>
    </w:p>
    <w:p w14:paraId="4F6FAD34" w14:textId="77777777" w:rsidR="004A7DB5" w:rsidRPr="004A7DB5" w:rsidRDefault="004A7DB5" w:rsidP="006542E5">
      <w:pPr>
        <w:numPr>
          <w:ilvl w:val="0"/>
          <w:numId w:val="36"/>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4A7DB5">
        <w:rPr>
          <w:rFonts w:ascii="Arial" w:eastAsia="Arial" w:hAnsi="Arial" w:cs="Arial"/>
          <w:sz w:val="22"/>
          <w:szCs w:val="22"/>
          <w:lang w:va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A7DB5">
        <w:rPr>
          <w:rFonts w:ascii="Arial" w:eastAsia="Arial" w:hAnsi="Arial" w:cs="Arial"/>
          <w:sz w:val="22"/>
          <w:szCs w:val="22"/>
          <w:lang w:val="pl"/>
        </w:rPr>
        <w:t>eIDAS</w:t>
      </w:r>
      <w:proofErr w:type="spellEnd"/>
      <w:r w:rsidRPr="004A7DB5">
        <w:rPr>
          <w:rFonts w:ascii="Arial" w:eastAsia="Arial" w:hAnsi="Arial" w:cs="Arial"/>
          <w:sz w:val="22"/>
          <w:szCs w:val="22"/>
          <w:lang w:val="pl"/>
        </w:rPr>
        <w:t>) (UE) nr 910/2014 - od 1 lipca 2016 roku”.</w:t>
      </w:r>
    </w:p>
    <w:p w14:paraId="0A547C16" w14:textId="77777777" w:rsidR="004A7DB5" w:rsidRPr="004A7DB5" w:rsidRDefault="004A7DB5" w:rsidP="006542E5">
      <w:pPr>
        <w:numPr>
          <w:ilvl w:val="0"/>
          <w:numId w:val="36"/>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4A7DB5">
        <w:rPr>
          <w:rFonts w:ascii="Arial" w:eastAsia="Arial" w:hAnsi="Arial" w:cs="Arial"/>
          <w:sz w:val="22"/>
          <w:szCs w:val="22"/>
          <w:lang w:val="pl"/>
        </w:rPr>
        <w:t xml:space="preserve">W przypadku wykorzystania formatu podpisu </w:t>
      </w:r>
      <w:proofErr w:type="spellStart"/>
      <w:r w:rsidRPr="004A7DB5">
        <w:rPr>
          <w:rFonts w:ascii="Arial" w:eastAsia="Arial" w:hAnsi="Arial" w:cs="Arial"/>
          <w:sz w:val="22"/>
          <w:szCs w:val="22"/>
          <w:lang w:val="pl"/>
        </w:rPr>
        <w:t>XAdES</w:t>
      </w:r>
      <w:proofErr w:type="spellEnd"/>
      <w:r w:rsidRPr="004A7DB5">
        <w:rPr>
          <w:rFonts w:ascii="Arial" w:eastAsia="Arial" w:hAnsi="Arial" w:cs="Arial"/>
          <w:sz w:val="22"/>
          <w:szCs w:val="22"/>
          <w:lang w:val="pl"/>
        </w:rPr>
        <w:t xml:space="preserve"> zewnętrzny. Zamawiający wymaga dołączenia odpowiedniej ilości plików tj. podpisywanych plików z danymi oraz plików </w:t>
      </w:r>
      <w:proofErr w:type="spellStart"/>
      <w:r w:rsidRPr="004A7DB5">
        <w:rPr>
          <w:rFonts w:ascii="Arial" w:eastAsia="Arial" w:hAnsi="Arial" w:cs="Arial"/>
          <w:sz w:val="22"/>
          <w:szCs w:val="22"/>
          <w:lang w:val="pl"/>
        </w:rPr>
        <w:t>XAdES</w:t>
      </w:r>
      <w:proofErr w:type="spellEnd"/>
      <w:r w:rsidRPr="004A7DB5">
        <w:rPr>
          <w:rFonts w:ascii="Arial" w:eastAsia="Arial" w:hAnsi="Arial" w:cs="Arial"/>
          <w:sz w:val="22"/>
          <w:szCs w:val="22"/>
          <w:lang w:val="pl"/>
        </w:rPr>
        <w:t>.</w:t>
      </w:r>
    </w:p>
    <w:p w14:paraId="66290373" w14:textId="77777777" w:rsidR="004A7DB5" w:rsidRPr="004A7DB5" w:rsidRDefault="004A7DB5" w:rsidP="006542E5">
      <w:pPr>
        <w:numPr>
          <w:ilvl w:val="0"/>
          <w:numId w:val="36"/>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4A7DB5">
        <w:rPr>
          <w:rFonts w:ascii="Arial" w:eastAsia="Arial" w:hAnsi="Arial" w:cs="Arial"/>
          <w:sz w:val="22"/>
          <w:szCs w:val="22"/>
          <w:lang w:val="pl"/>
        </w:rPr>
        <w:t xml:space="preserve">Zgodnie z art. 18 ust. 3 ustawy </w:t>
      </w:r>
      <w:proofErr w:type="spellStart"/>
      <w:r w:rsidRPr="004A7DB5">
        <w:rPr>
          <w:rFonts w:ascii="Arial" w:eastAsia="Arial" w:hAnsi="Arial" w:cs="Arial"/>
          <w:sz w:val="22"/>
          <w:szCs w:val="22"/>
          <w:lang w:val="pl"/>
        </w:rPr>
        <w:t>Pzp</w:t>
      </w:r>
      <w:proofErr w:type="spellEnd"/>
      <w:r w:rsidRPr="004A7DB5">
        <w:rPr>
          <w:rFonts w:ascii="Arial" w:eastAsia="Arial" w:hAnsi="Arial" w:cs="Arial"/>
          <w:sz w:val="22"/>
          <w:szCs w:val="22"/>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E763A1A" w14:textId="77777777" w:rsidR="004A7DB5" w:rsidRPr="004A7DB5" w:rsidRDefault="004A7DB5" w:rsidP="006542E5">
      <w:pPr>
        <w:numPr>
          <w:ilvl w:val="0"/>
          <w:numId w:val="36"/>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4A7DB5">
        <w:rPr>
          <w:rFonts w:ascii="Arial" w:eastAsia="Arial" w:hAnsi="Arial" w:cs="Arial"/>
          <w:sz w:val="22"/>
          <w:szCs w:val="22"/>
          <w:lang w:val="pl"/>
        </w:rPr>
        <w:t xml:space="preserve">Wykonawca, za pośrednictwem </w:t>
      </w:r>
      <w:hyperlink r:id="rId27">
        <w:r w:rsidRPr="004A7DB5">
          <w:rPr>
            <w:rFonts w:ascii="Arial" w:eastAsia="Arial" w:hAnsi="Arial" w:cs="Arial"/>
            <w:color w:val="0000FF"/>
            <w:sz w:val="22"/>
            <w:szCs w:val="22"/>
            <w:u w:val="single"/>
            <w:lang w:val="pl"/>
          </w:rPr>
          <w:t>platformazakupowa.pl</w:t>
        </w:r>
      </w:hyperlink>
      <w:r w:rsidRPr="004A7DB5">
        <w:rPr>
          <w:rFonts w:ascii="Arial" w:eastAsia="Arial" w:hAnsi="Arial" w:cs="Arial"/>
          <w:sz w:val="22"/>
          <w:szCs w:val="22"/>
          <w:lang w:val="pl"/>
        </w:rPr>
        <w:t xml:space="preserve"> może przed upływem terminu do składania ofert zmienić lub wycofać ofertę. Sposób dokonywania zmiany lub wycofania oferty zamieszczono w instrukcji zamieszczonej na stronie internetowej pod adresem:</w:t>
      </w:r>
    </w:p>
    <w:p w14:paraId="289FE3CB" w14:textId="77777777" w:rsidR="004A7DB5" w:rsidRPr="004A7DB5" w:rsidRDefault="00F4307F" w:rsidP="004A7DB5">
      <w:pPr>
        <w:spacing w:line="276" w:lineRule="auto"/>
        <w:ind w:left="426"/>
        <w:jc w:val="both"/>
        <w:rPr>
          <w:rFonts w:ascii="Arial" w:eastAsia="Arial" w:hAnsi="Arial" w:cs="Arial"/>
          <w:color w:val="0000FF"/>
          <w:sz w:val="22"/>
          <w:szCs w:val="22"/>
          <w:u w:val="single"/>
          <w:lang w:val="pl"/>
        </w:rPr>
      </w:pPr>
      <w:hyperlink r:id="rId28">
        <w:r w:rsidR="004A7DB5" w:rsidRPr="004A7DB5">
          <w:rPr>
            <w:rFonts w:ascii="Arial" w:eastAsia="Arial" w:hAnsi="Arial" w:cs="Arial"/>
            <w:color w:val="0000FF"/>
            <w:sz w:val="22"/>
            <w:szCs w:val="22"/>
            <w:u w:val="single"/>
            <w:lang w:val="pl"/>
          </w:rPr>
          <w:t>https://platformazakupowa.pl/strona/45-instrukcje</w:t>
        </w:r>
      </w:hyperlink>
    </w:p>
    <w:p w14:paraId="18F2AF40" w14:textId="77777777" w:rsidR="004A7DB5" w:rsidRPr="004A7DB5" w:rsidRDefault="004A7DB5" w:rsidP="006542E5">
      <w:pPr>
        <w:numPr>
          <w:ilvl w:val="0"/>
          <w:numId w:val="36"/>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4A7DB5">
        <w:rPr>
          <w:rFonts w:ascii="Arial" w:eastAsia="Arial" w:hAnsi="Arial" w:cs="Arial"/>
          <w:sz w:val="22"/>
          <w:szCs w:val="22"/>
          <w:lang w:val="pl"/>
        </w:rPr>
        <w:t>Każdy z Wykonawców może złożyć tylko jedną ofertę. Złożenie większej liczby ofert lub oferty zawierającej propozycje wariantowe spowoduje podlegać będzie odrzuceniu.</w:t>
      </w:r>
    </w:p>
    <w:p w14:paraId="3139EF2F" w14:textId="77777777" w:rsidR="004A7DB5" w:rsidRPr="004A7DB5" w:rsidRDefault="004A7DB5" w:rsidP="006542E5">
      <w:pPr>
        <w:numPr>
          <w:ilvl w:val="0"/>
          <w:numId w:val="36"/>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4A7DB5">
        <w:rPr>
          <w:rFonts w:ascii="Arial" w:eastAsia="Arial" w:hAnsi="Arial" w:cs="Arial"/>
          <w:sz w:val="22"/>
          <w:szCs w:val="22"/>
          <w:lang w:val="pl"/>
        </w:rPr>
        <w:t>Ceny oferty muszą zawierać wszystkie koszty, jakie musi ponieść Wykonawca, aby zrealizować zamówienie z najwyższą starannością oraz ewentualne rabaty.</w:t>
      </w:r>
    </w:p>
    <w:p w14:paraId="1699BC1D" w14:textId="4F7F9C9C" w:rsidR="004A7DB5" w:rsidRPr="004A7DB5" w:rsidRDefault="004A7DB5" w:rsidP="006542E5">
      <w:pPr>
        <w:numPr>
          <w:ilvl w:val="0"/>
          <w:numId w:val="36"/>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4A7DB5">
        <w:rPr>
          <w:rFonts w:ascii="Arial" w:eastAsia="Arial" w:hAnsi="Arial" w:cs="Arial"/>
          <w:sz w:val="22"/>
          <w:szCs w:val="22"/>
          <w:lang w:val="pl"/>
        </w:rPr>
        <w:t>Dokumenty i oświadczenia składane przez wykonawcę powinny być w języku polskim. W</w:t>
      </w:r>
      <w:r w:rsidR="00FB0CD6">
        <w:rPr>
          <w:rFonts w:ascii="Arial" w:eastAsia="Arial" w:hAnsi="Arial" w:cs="Arial"/>
          <w:sz w:val="22"/>
          <w:szCs w:val="22"/>
          <w:lang w:val="pl"/>
        </w:rPr>
        <w:t> </w:t>
      </w:r>
      <w:r w:rsidRPr="004A7DB5">
        <w:rPr>
          <w:rFonts w:ascii="Arial" w:eastAsia="Arial" w:hAnsi="Arial" w:cs="Arial"/>
          <w:sz w:val="22"/>
          <w:szCs w:val="22"/>
          <w:lang w:val="pl"/>
        </w:rPr>
        <w:t>przypadku załączenia dokumentów sporządzonych w innym języku niż dopuszczony, Wykonawca zobowiązany jest załączyć tłumaczenie na język polski.</w:t>
      </w:r>
    </w:p>
    <w:p w14:paraId="22D25671" w14:textId="77777777" w:rsidR="004A7DB5" w:rsidRPr="004A7DB5" w:rsidRDefault="004A7DB5" w:rsidP="006542E5">
      <w:pPr>
        <w:numPr>
          <w:ilvl w:val="0"/>
          <w:numId w:val="36"/>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4A7DB5">
        <w:rPr>
          <w:rFonts w:ascii="Arial" w:eastAsia="Arial" w:hAnsi="Arial" w:cs="Arial"/>
          <w:sz w:val="22"/>
          <w:szCs w:val="22"/>
          <w:lang w:val="pl"/>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A4ADF79" w14:textId="77777777" w:rsidR="004A7DB5" w:rsidRPr="004A7DB5" w:rsidRDefault="004A7DB5" w:rsidP="006542E5">
      <w:pPr>
        <w:numPr>
          <w:ilvl w:val="0"/>
          <w:numId w:val="36"/>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4A7DB5">
        <w:rPr>
          <w:rFonts w:ascii="Arial" w:eastAsia="Arial" w:hAnsi="Arial" w:cs="Arial"/>
          <w:sz w:val="22"/>
          <w:szCs w:val="22"/>
          <w:lang w:val="pl"/>
        </w:rPr>
        <w:t>Maksymalny rozmiar jednego pliku przesyłanego za pośrednictwem dedykowanych formularzy do: złożenia, zmiany, wycofania oferty wynosi 150 MB natomiast przy komunikacji wielkość pliku to maksymalnie 500 MB.</w:t>
      </w:r>
    </w:p>
    <w:p w14:paraId="256C2E87" w14:textId="77777777" w:rsidR="004A7DB5" w:rsidRPr="004A7DB5" w:rsidRDefault="004A7DB5" w:rsidP="006542E5">
      <w:pPr>
        <w:numPr>
          <w:ilvl w:val="0"/>
          <w:numId w:val="36"/>
        </w:numPr>
        <w:tabs>
          <w:tab w:val="left" w:pos="426"/>
        </w:tabs>
        <w:spacing w:line="276" w:lineRule="auto"/>
        <w:ind w:left="426" w:hanging="426"/>
        <w:jc w:val="both"/>
        <w:rPr>
          <w:rFonts w:ascii="Calibri" w:eastAsia="Calibri" w:hAnsi="Calibri" w:cs="Calibri"/>
          <w:sz w:val="22"/>
          <w:szCs w:val="22"/>
          <w:lang w:val="pl"/>
        </w:rPr>
      </w:pPr>
      <w:r w:rsidRPr="004A7DB5">
        <w:rPr>
          <w:rFonts w:ascii="Arial" w:eastAsia="Arial" w:hAnsi="Arial" w:cs="Arial"/>
          <w:b/>
          <w:sz w:val="22"/>
          <w:szCs w:val="22"/>
          <w:lang w:val="pl"/>
        </w:rPr>
        <w:t>Rozszerzenia plików wykorzystywanych przez Wykonawców powinny być zgodne z</w:t>
      </w:r>
      <w:r w:rsidRPr="004A7DB5">
        <w:rPr>
          <w:rFonts w:ascii="Arial" w:eastAsia="Arial" w:hAnsi="Arial" w:cs="Arial"/>
          <w:sz w:val="22"/>
          <w:szCs w:val="22"/>
          <w:lang w:va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241B767" w14:textId="77777777" w:rsidR="004A7DB5" w:rsidRPr="004A7DB5" w:rsidRDefault="004A7DB5" w:rsidP="006542E5">
      <w:pPr>
        <w:numPr>
          <w:ilvl w:val="0"/>
          <w:numId w:val="36"/>
        </w:numPr>
        <w:tabs>
          <w:tab w:val="left" w:pos="426"/>
        </w:tabs>
        <w:spacing w:line="276" w:lineRule="auto"/>
        <w:ind w:left="426" w:hanging="426"/>
        <w:jc w:val="both"/>
        <w:rPr>
          <w:rFonts w:ascii="Calibri" w:eastAsia="Calibri" w:hAnsi="Calibri" w:cs="Calibri"/>
          <w:sz w:val="22"/>
          <w:szCs w:val="22"/>
          <w:lang w:val="pl"/>
        </w:rPr>
      </w:pPr>
      <w:r w:rsidRPr="004A7DB5">
        <w:rPr>
          <w:rFonts w:ascii="Arial" w:eastAsia="Arial" w:hAnsi="Arial" w:cs="Arial"/>
          <w:sz w:val="22"/>
          <w:szCs w:val="22"/>
          <w:lang w:val="pl"/>
        </w:rPr>
        <w:t>Zamawiający rekomenduje wykorzystanie formatów: .pdf .</w:t>
      </w:r>
      <w:proofErr w:type="spellStart"/>
      <w:r w:rsidRPr="004A7DB5">
        <w:rPr>
          <w:rFonts w:ascii="Arial" w:eastAsia="Arial" w:hAnsi="Arial" w:cs="Arial"/>
          <w:sz w:val="22"/>
          <w:szCs w:val="22"/>
          <w:lang w:val="pl"/>
        </w:rPr>
        <w:t>doc</w:t>
      </w:r>
      <w:proofErr w:type="spellEnd"/>
      <w:r w:rsidRPr="004A7DB5">
        <w:rPr>
          <w:rFonts w:ascii="Arial" w:eastAsia="Arial" w:hAnsi="Arial" w:cs="Arial"/>
          <w:sz w:val="22"/>
          <w:szCs w:val="22"/>
          <w:lang w:val="pl"/>
        </w:rPr>
        <w:t xml:space="preserve"> .</w:t>
      </w:r>
      <w:proofErr w:type="spellStart"/>
      <w:r w:rsidRPr="004A7DB5">
        <w:rPr>
          <w:rFonts w:ascii="Arial" w:eastAsia="Arial" w:hAnsi="Arial" w:cs="Arial"/>
          <w:sz w:val="22"/>
          <w:szCs w:val="22"/>
          <w:lang w:val="pl"/>
        </w:rPr>
        <w:t>docx</w:t>
      </w:r>
      <w:proofErr w:type="spellEnd"/>
      <w:r w:rsidRPr="004A7DB5">
        <w:rPr>
          <w:rFonts w:ascii="Arial" w:eastAsia="Arial" w:hAnsi="Arial" w:cs="Arial"/>
          <w:sz w:val="22"/>
          <w:szCs w:val="22"/>
          <w:lang w:val="pl"/>
        </w:rPr>
        <w:t xml:space="preserve"> .xls .</w:t>
      </w:r>
      <w:proofErr w:type="spellStart"/>
      <w:r w:rsidRPr="004A7DB5">
        <w:rPr>
          <w:rFonts w:ascii="Arial" w:eastAsia="Arial" w:hAnsi="Arial" w:cs="Arial"/>
          <w:sz w:val="22"/>
          <w:szCs w:val="22"/>
          <w:lang w:val="pl"/>
        </w:rPr>
        <w:t>xlsx</w:t>
      </w:r>
      <w:proofErr w:type="spellEnd"/>
      <w:r w:rsidRPr="004A7DB5">
        <w:rPr>
          <w:rFonts w:ascii="Arial" w:eastAsia="Arial" w:hAnsi="Arial" w:cs="Arial"/>
          <w:sz w:val="22"/>
          <w:szCs w:val="22"/>
          <w:lang w:val="pl"/>
        </w:rPr>
        <w:t xml:space="preserve"> .jpg (.</w:t>
      </w:r>
      <w:proofErr w:type="spellStart"/>
      <w:r w:rsidRPr="004A7DB5">
        <w:rPr>
          <w:rFonts w:ascii="Arial" w:eastAsia="Arial" w:hAnsi="Arial" w:cs="Arial"/>
          <w:sz w:val="22"/>
          <w:szCs w:val="22"/>
          <w:lang w:val="pl"/>
        </w:rPr>
        <w:t>jpeg</w:t>
      </w:r>
      <w:proofErr w:type="spellEnd"/>
      <w:r w:rsidRPr="004A7DB5">
        <w:rPr>
          <w:rFonts w:ascii="Arial" w:eastAsia="Arial" w:hAnsi="Arial" w:cs="Arial"/>
          <w:sz w:val="22"/>
          <w:szCs w:val="22"/>
          <w:lang w:val="pl"/>
        </w:rPr>
        <w:t xml:space="preserve">) </w:t>
      </w:r>
      <w:r w:rsidRPr="004A7DB5">
        <w:rPr>
          <w:rFonts w:ascii="Arial" w:eastAsia="Arial" w:hAnsi="Arial" w:cs="Arial"/>
          <w:b/>
          <w:sz w:val="22"/>
          <w:szCs w:val="22"/>
          <w:u w:val="single"/>
          <w:lang w:val="pl"/>
        </w:rPr>
        <w:t>ze szczególnym wskazaniem na .pdf</w:t>
      </w:r>
    </w:p>
    <w:p w14:paraId="6E25B365" w14:textId="77777777" w:rsidR="004A7DB5" w:rsidRPr="004A7DB5" w:rsidRDefault="004A7DB5" w:rsidP="006542E5">
      <w:pPr>
        <w:numPr>
          <w:ilvl w:val="0"/>
          <w:numId w:val="36"/>
        </w:numPr>
        <w:tabs>
          <w:tab w:val="left" w:pos="426"/>
        </w:tabs>
        <w:spacing w:line="276" w:lineRule="auto"/>
        <w:ind w:left="426" w:hanging="426"/>
        <w:jc w:val="both"/>
        <w:rPr>
          <w:rFonts w:ascii="Arial" w:eastAsia="Arial" w:hAnsi="Arial" w:cs="Arial"/>
          <w:sz w:val="22"/>
          <w:szCs w:val="22"/>
          <w:lang w:val="pl"/>
        </w:rPr>
      </w:pPr>
      <w:r w:rsidRPr="004A7DB5">
        <w:rPr>
          <w:rFonts w:ascii="Arial" w:eastAsia="Arial" w:hAnsi="Arial" w:cs="Arial"/>
          <w:sz w:val="22"/>
          <w:szCs w:val="22"/>
          <w:lang w:val="pl"/>
        </w:rPr>
        <w:t>W celu ewentualnej kompresji danych Zamawiający rekomenduje wykorzystanie jednego z rozszerzeń:</w:t>
      </w:r>
    </w:p>
    <w:p w14:paraId="376026BF" w14:textId="77777777" w:rsidR="004A7DB5" w:rsidRPr="004A7DB5" w:rsidRDefault="004A7DB5" w:rsidP="006542E5">
      <w:pPr>
        <w:numPr>
          <w:ilvl w:val="1"/>
          <w:numId w:val="34"/>
        </w:numPr>
        <w:tabs>
          <w:tab w:val="left" w:pos="851"/>
        </w:tabs>
        <w:spacing w:line="276" w:lineRule="auto"/>
        <w:ind w:left="851" w:hanging="426"/>
        <w:jc w:val="both"/>
        <w:rPr>
          <w:rFonts w:ascii="Arial" w:eastAsia="Arial" w:hAnsi="Arial" w:cs="Arial"/>
          <w:sz w:val="22"/>
          <w:szCs w:val="22"/>
          <w:lang w:val="pl"/>
        </w:rPr>
      </w:pPr>
      <w:r w:rsidRPr="004A7DB5">
        <w:rPr>
          <w:rFonts w:ascii="Arial" w:eastAsia="Arial" w:hAnsi="Arial" w:cs="Arial"/>
          <w:sz w:val="22"/>
          <w:szCs w:val="22"/>
          <w:lang w:val="pl"/>
        </w:rPr>
        <w:t xml:space="preserve">.zip </w:t>
      </w:r>
    </w:p>
    <w:p w14:paraId="7EBB4D5E" w14:textId="77777777" w:rsidR="004A7DB5" w:rsidRPr="004A7DB5" w:rsidRDefault="004A7DB5" w:rsidP="006542E5">
      <w:pPr>
        <w:numPr>
          <w:ilvl w:val="1"/>
          <w:numId w:val="34"/>
        </w:numPr>
        <w:tabs>
          <w:tab w:val="left" w:pos="851"/>
        </w:tabs>
        <w:spacing w:line="276" w:lineRule="auto"/>
        <w:ind w:left="851" w:hanging="426"/>
        <w:jc w:val="both"/>
        <w:rPr>
          <w:rFonts w:ascii="Arial" w:eastAsia="Arial" w:hAnsi="Arial" w:cs="Arial"/>
          <w:sz w:val="22"/>
          <w:szCs w:val="22"/>
          <w:lang w:val="pl"/>
        </w:rPr>
      </w:pPr>
      <w:r w:rsidRPr="004A7DB5">
        <w:rPr>
          <w:rFonts w:ascii="Arial" w:eastAsia="Arial" w:hAnsi="Arial" w:cs="Arial"/>
          <w:sz w:val="22"/>
          <w:szCs w:val="22"/>
          <w:lang w:val="pl"/>
        </w:rPr>
        <w:t>.7Z</w:t>
      </w:r>
    </w:p>
    <w:p w14:paraId="72940322" w14:textId="77777777" w:rsidR="004A7DB5" w:rsidRPr="004A7DB5" w:rsidRDefault="004A7DB5" w:rsidP="006542E5">
      <w:pPr>
        <w:numPr>
          <w:ilvl w:val="0"/>
          <w:numId w:val="36"/>
        </w:numPr>
        <w:tabs>
          <w:tab w:val="left" w:pos="426"/>
        </w:tabs>
        <w:spacing w:line="276" w:lineRule="auto"/>
        <w:ind w:left="426" w:hanging="426"/>
        <w:jc w:val="both"/>
        <w:rPr>
          <w:rFonts w:ascii="Arial" w:eastAsia="Arial" w:hAnsi="Arial" w:cs="Arial"/>
          <w:sz w:val="22"/>
          <w:szCs w:val="22"/>
          <w:lang w:val="pl"/>
        </w:rPr>
      </w:pPr>
      <w:r w:rsidRPr="004A7DB5">
        <w:rPr>
          <w:rFonts w:ascii="Arial" w:eastAsia="Arial" w:hAnsi="Arial" w:cs="Arial"/>
          <w:sz w:val="22"/>
          <w:szCs w:val="22"/>
          <w:lang w:val="pl"/>
        </w:rPr>
        <w:t>W przypadku stosowania przez wykonawcę kwalifikowanego podpisu elektronicznego:</w:t>
      </w:r>
    </w:p>
    <w:p w14:paraId="33493673" w14:textId="77777777" w:rsidR="004A7DB5" w:rsidRPr="004A7DB5" w:rsidRDefault="004A7DB5" w:rsidP="006542E5">
      <w:pPr>
        <w:numPr>
          <w:ilvl w:val="0"/>
          <w:numId w:val="33"/>
        </w:numPr>
        <w:tabs>
          <w:tab w:val="left" w:pos="851"/>
        </w:tabs>
        <w:spacing w:line="276" w:lineRule="auto"/>
        <w:ind w:left="851" w:hanging="425"/>
        <w:jc w:val="both"/>
        <w:rPr>
          <w:rFonts w:ascii="Calibri" w:eastAsia="Calibri" w:hAnsi="Calibri" w:cs="Calibri"/>
          <w:sz w:val="22"/>
          <w:szCs w:val="22"/>
          <w:lang w:val="pl"/>
        </w:rPr>
      </w:pPr>
      <w:r w:rsidRPr="004A7DB5">
        <w:rPr>
          <w:rFonts w:ascii="Arial" w:eastAsia="Arial" w:hAnsi="Arial" w:cs="Arial"/>
          <w:sz w:val="22"/>
          <w:szCs w:val="22"/>
          <w:lang w:val="pl"/>
        </w:rPr>
        <w:t xml:space="preserve">Ze względu na niskie ryzyko naruszenia integralności pliku oraz łatwiejszą weryfikację podpisu zamawiający zaleca, w miarę możliwości, </w:t>
      </w:r>
      <w:r w:rsidRPr="004A7DB5">
        <w:rPr>
          <w:rFonts w:ascii="Arial" w:eastAsia="Arial" w:hAnsi="Arial" w:cs="Arial"/>
          <w:b/>
          <w:sz w:val="22"/>
          <w:szCs w:val="22"/>
          <w:lang w:val="pl"/>
        </w:rPr>
        <w:t xml:space="preserve">przekonwertowanie plików składających się na ofertę na rozszerzenie .pdf  i opatrzenie ich podpisem kwalifikowanym w formacie </w:t>
      </w:r>
      <w:proofErr w:type="spellStart"/>
      <w:r w:rsidRPr="004A7DB5">
        <w:rPr>
          <w:rFonts w:ascii="Arial" w:eastAsia="Arial" w:hAnsi="Arial" w:cs="Arial"/>
          <w:b/>
          <w:sz w:val="22"/>
          <w:szCs w:val="22"/>
          <w:lang w:val="pl"/>
        </w:rPr>
        <w:t>PAdES</w:t>
      </w:r>
      <w:proofErr w:type="spellEnd"/>
      <w:r w:rsidRPr="004A7DB5">
        <w:rPr>
          <w:rFonts w:ascii="Arial" w:eastAsia="Arial" w:hAnsi="Arial" w:cs="Arial"/>
          <w:b/>
          <w:sz w:val="22"/>
          <w:szCs w:val="22"/>
          <w:lang w:val="pl"/>
        </w:rPr>
        <w:t xml:space="preserve">. </w:t>
      </w:r>
    </w:p>
    <w:p w14:paraId="1ABAA070" w14:textId="77777777" w:rsidR="004A7DB5" w:rsidRPr="004A7DB5" w:rsidRDefault="004A7DB5" w:rsidP="006542E5">
      <w:pPr>
        <w:numPr>
          <w:ilvl w:val="0"/>
          <w:numId w:val="33"/>
        </w:numPr>
        <w:tabs>
          <w:tab w:val="left" w:pos="851"/>
        </w:tabs>
        <w:spacing w:line="276" w:lineRule="auto"/>
        <w:ind w:left="851" w:hanging="425"/>
        <w:jc w:val="both"/>
        <w:rPr>
          <w:rFonts w:ascii="Arial" w:eastAsia="Arial" w:hAnsi="Arial" w:cs="Arial"/>
          <w:sz w:val="22"/>
          <w:szCs w:val="22"/>
          <w:lang w:val="pl"/>
        </w:rPr>
      </w:pPr>
      <w:r w:rsidRPr="004A7DB5">
        <w:rPr>
          <w:rFonts w:ascii="Arial" w:eastAsia="Arial" w:hAnsi="Arial" w:cs="Arial"/>
          <w:sz w:val="22"/>
          <w:szCs w:val="22"/>
          <w:lang w:val="pl"/>
        </w:rPr>
        <w:t xml:space="preserve">Pliki w innych formatach niż PDF </w:t>
      </w:r>
      <w:r w:rsidRPr="004A7DB5">
        <w:rPr>
          <w:rFonts w:ascii="Arial" w:eastAsia="Arial" w:hAnsi="Arial" w:cs="Arial"/>
          <w:b/>
          <w:sz w:val="22"/>
          <w:szCs w:val="22"/>
          <w:lang w:val="pl"/>
        </w:rPr>
        <w:t xml:space="preserve">zaleca się opatrzyć podpisem w formacie </w:t>
      </w:r>
      <w:proofErr w:type="spellStart"/>
      <w:r w:rsidRPr="004A7DB5">
        <w:rPr>
          <w:rFonts w:ascii="Arial" w:eastAsia="Arial" w:hAnsi="Arial" w:cs="Arial"/>
          <w:b/>
          <w:sz w:val="22"/>
          <w:szCs w:val="22"/>
          <w:lang w:val="pl"/>
        </w:rPr>
        <w:t>XAdES</w:t>
      </w:r>
      <w:proofErr w:type="spellEnd"/>
      <w:r w:rsidRPr="004A7DB5">
        <w:rPr>
          <w:rFonts w:ascii="Arial" w:eastAsia="Arial" w:hAnsi="Arial" w:cs="Arial"/>
          <w:b/>
          <w:sz w:val="22"/>
          <w:szCs w:val="22"/>
          <w:lang w:val="pl"/>
        </w:rPr>
        <w:t xml:space="preserve"> o typie zewnętrznym</w:t>
      </w:r>
      <w:r w:rsidRPr="004A7DB5">
        <w:rPr>
          <w:rFonts w:ascii="Arial" w:eastAsia="Arial" w:hAnsi="Arial" w:cs="Arial"/>
          <w:sz w:val="22"/>
          <w:szCs w:val="22"/>
          <w:lang w:val="pl"/>
        </w:rPr>
        <w:t>. Wykonawca powinien pamiętać, aby plik z podpisem przekazywać łącznie z dokumentem podpisywanym.</w:t>
      </w:r>
    </w:p>
    <w:p w14:paraId="04A9A72F" w14:textId="77777777" w:rsidR="004A7DB5" w:rsidRPr="004A7DB5" w:rsidRDefault="004A7DB5" w:rsidP="006542E5">
      <w:pPr>
        <w:numPr>
          <w:ilvl w:val="0"/>
          <w:numId w:val="33"/>
        </w:numPr>
        <w:tabs>
          <w:tab w:val="left" w:pos="851"/>
        </w:tabs>
        <w:spacing w:line="276" w:lineRule="auto"/>
        <w:ind w:left="851" w:hanging="425"/>
        <w:jc w:val="both"/>
        <w:rPr>
          <w:rFonts w:ascii="Arial" w:eastAsia="Arial" w:hAnsi="Arial" w:cs="Arial"/>
          <w:sz w:val="22"/>
          <w:szCs w:val="22"/>
          <w:lang w:val="pl"/>
        </w:rPr>
      </w:pPr>
      <w:r w:rsidRPr="004A7DB5">
        <w:rPr>
          <w:rFonts w:ascii="Arial" w:eastAsia="Arial" w:hAnsi="Arial" w:cs="Arial"/>
          <w:sz w:val="22"/>
          <w:szCs w:val="22"/>
          <w:lang w:val="pl"/>
        </w:rPr>
        <w:t>Zamawiający rekomenduje wykorzystanie podpisu z kwalifikowanym znacznikiem czasu.</w:t>
      </w:r>
    </w:p>
    <w:p w14:paraId="7B7F55EA" w14:textId="77777777" w:rsidR="004A7DB5" w:rsidRPr="004A7DB5" w:rsidRDefault="004A7DB5" w:rsidP="006542E5">
      <w:pPr>
        <w:numPr>
          <w:ilvl w:val="0"/>
          <w:numId w:val="36"/>
        </w:numPr>
        <w:tabs>
          <w:tab w:val="left" w:pos="426"/>
        </w:tabs>
        <w:spacing w:line="276" w:lineRule="auto"/>
        <w:ind w:left="426" w:hanging="426"/>
        <w:jc w:val="both"/>
        <w:rPr>
          <w:rFonts w:ascii="Arial" w:eastAsia="Arial" w:hAnsi="Arial" w:cs="Arial"/>
          <w:sz w:val="22"/>
          <w:szCs w:val="22"/>
          <w:lang w:val="pl"/>
        </w:rPr>
      </w:pPr>
      <w:r w:rsidRPr="004A7DB5">
        <w:rPr>
          <w:rFonts w:ascii="Arial" w:eastAsia="Arial" w:hAnsi="Arial" w:cs="Arial"/>
          <w:sz w:val="22"/>
          <w:szCs w:val="22"/>
          <w:lang w:val="pl"/>
        </w:rPr>
        <w:t>Zamawiający zaleca, aby Wykonawca z odpowiednim wyprzedzeniem przetestował możliwość prawidłowego wykorzystania wybranej metody podpisania plików oferty.</w:t>
      </w:r>
    </w:p>
    <w:p w14:paraId="5F0FF9C7" w14:textId="77777777" w:rsidR="004A7DB5" w:rsidRPr="004A7DB5" w:rsidRDefault="004A7DB5" w:rsidP="006542E5">
      <w:pPr>
        <w:numPr>
          <w:ilvl w:val="0"/>
          <w:numId w:val="36"/>
        </w:numPr>
        <w:tabs>
          <w:tab w:val="left" w:pos="426"/>
        </w:tabs>
        <w:spacing w:line="276" w:lineRule="auto"/>
        <w:ind w:left="426" w:hanging="426"/>
        <w:jc w:val="both"/>
        <w:rPr>
          <w:rFonts w:ascii="Arial" w:eastAsia="Arial" w:hAnsi="Arial" w:cs="Arial"/>
          <w:sz w:val="22"/>
          <w:szCs w:val="22"/>
          <w:lang w:val="pl"/>
        </w:rPr>
      </w:pPr>
      <w:r w:rsidRPr="004A7DB5">
        <w:rPr>
          <w:rFonts w:ascii="Arial" w:eastAsia="Arial" w:hAnsi="Arial" w:cs="Arial"/>
          <w:sz w:val="22"/>
          <w:szCs w:val="22"/>
          <w:lang w:val="pl"/>
        </w:rPr>
        <w:t>Osobą składającą ofertę powinna być osoba kontaktowa podawana w dokumentacji.</w:t>
      </w:r>
    </w:p>
    <w:p w14:paraId="02EE263B" w14:textId="77777777" w:rsidR="004A7DB5" w:rsidRPr="004A7DB5" w:rsidRDefault="004A7DB5" w:rsidP="006542E5">
      <w:pPr>
        <w:numPr>
          <w:ilvl w:val="0"/>
          <w:numId w:val="36"/>
        </w:numPr>
        <w:tabs>
          <w:tab w:val="left" w:pos="426"/>
        </w:tabs>
        <w:spacing w:line="276" w:lineRule="auto"/>
        <w:ind w:left="426" w:hanging="426"/>
        <w:jc w:val="both"/>
        <w:rPr>
          <w:rFonts w:ascii="Arial" w:eastAsia="Arial" w:hAnsi="Arial" w:cs="Arial"/>
          <w:sz w:val="22"/>
          <w:szCs w:val="22"/>
          <w:lang w:val="pl"/>
        </w:rPr>
      </w:pPr>
      <w:r w:rsidRPr="004A7DB5">
        <w:rPr>
          <w:rFonts w:ascii="Arial" w:eastAsia="Arial" w:hAnsi="Arial" w:cs="Arial"/>
          <w:sz w:val="22"/>
          <w:szCs w:val="22"/>
          <w:lang w:va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53D5E3C" w14:textId="77777777" w:rsidR="004A7DB5" w:rsidRPr="004A7DB5" w:rsidRDefault="004A7DB5" w:rsidP="006542E5">
      <w:pPr>
        <w:numPr>
          <w:ilvl w:val="0"/>
          <w:numId w:val="36"/>
        </w:numPr>
        <w:tabs>
          <w:tab w:val="left" w:pos="426"/>
        </w:tabs>
        <w:spacing w:line="276" w:lineRule="auto"/>
        <w:ind w:left="426" w:hanging="426"/>
        <w:jc w:val="both"/>
        <w:rPr>
          <w:rFonts w:ascii="Arial" w:eastAsia="Arial" w:hAnsi="Arial" w:cs="Arial"/>
          <w:sz w:val="22"/>
          <w:szCs w:val="22"/>
          <w:lang w:val="pl"/>
        </w:rPr>
      </w:pPr>
      <w:r w:rsidRPr="004A7DB5">
        <w:rPr>
          <w:rFonts w:ascii="Arial" w:eastAsia="Arial" w:hAnsi="Arial" w:cs="Arial"/>
          <w:sz w:val="22"/>
          <w:szCs w:val="22"/>
          <w:lang w:val="pl"/>
        </w:rPr>
        <w:t xml:space="preserve">Jeśli Wykonawca pakuje dokumenty np. w plik o rozszerzeniu .zip, zaleca się wcześniejsze podpisanie każdego ze skompresowanych plików. </w:t>
      </w:r>
    </w:p>
    <w:p w14:paraId="1E54CB24" w14:textId="77777777" w:rsidR="004A7DB5" w:rsidRDefault="004A7DB5" w:rsidP="006542E5">
      <w:pPr>
        <w:numPr>
          <w:ilvl w:val="0"/>
          <w:numId w:val="36"/>
        </w:numPr>
        <w:tabs>
          <w:tab w:val="left" w:pos="426"/>
        </w:tabs>
        <w:spacing w:line="276" w:lineRule="auto"/>
        <w:ind w:left="426" w:hanging="426"/>
        <w:jc w:val="both"/>
        <w:rPr>
          <w:rFonts w:ascii="Arial" w:eastAsia="Arial" w:hAnsi="Arial" w:cs="Arial"/>
          <w:sz w:val="22"/>
          <w:szCs w:val="22"/>
          <w:lang w:val="pl"/>
        </w:rPr>
      </w:pPr>
      <w:r w:rsidRPr="004A7DB5">
        <w:rPr>
          <w:rFonts w:ascii="Arial" w:eastAsia="Arial" w:hAnsi="Arial" w:cs="Arial"/>
          <w:sz w:val="22"/>
          <w:szCs w:val="22"/>
          <w:lang w:val="pl"/>
        </w:rPr>
        <w:t xml:space="preserve">Zamawiający zaleca aby </w:t>
      </w:r>
      <w:r w:rsidRPr="004A7DB5">
        <w:rPr>
          <w:rFonts w:ascii="Arial" w:eastAsia="Arial" w:hAnsi="Arial" w:cs="Arial"/>
          <w:b/>
          <w:sz w:val="22"/>
          <w:szCs w:val="22"/>
          <w:u w:val="single"/>
          <w:lang w:val="pl"/>
        </w:rPr>
        <w:t>nie</w:t>
      </w:r>
      <w:r w:rsidRPr="004A7DB5">
        <w:rPr>
          <w:rFonts w:ascii="Arial" w:eastAsia="Arial" w:hAnsi="Arial" w:cs="Arial"/>
          <w:b/>
          <w:sz w:val="22"/>
          <w:szCs w:val="22"/>
          <w:lang w:val="pl"/>
        </w:rPr>
        <w:t xml:space="preserve"> </w:t>
      </w:r>
      <w:r w:rsidRPr="004A7DB5">
        <w:rPr>
          <w:rFonts w:ascii="Arial" w:eastAsia="Arial" w:hAnsi="Arial" w:cs="Arial"/>
          <w:sz w:val="22"/>
          <w:szCs w:val="22"/>
          <w:lang w:val="pl"/>
        </w:rPr>
        <w:t>wprowadzać jakichkolwiek zmian w plikach po podpisaniu ich podpisem kwalifikowanym. Może to skutkować naruszeniem integralności plików co równoważne będzie z koniecznością odrzucenia oferty.</w:t>
      </w:r>
    </w:p>
    <w:p w14:paraId="3601D60C" w14:textId="77777777" w:rsidR="00941CD0" w:rsidRPr="004A7DB5" w:rsidRDefault="00941CD0" w:rsidP="00941CD0">
      <w:pPr>
        <w:tabs>
          <w:tab w:val="left" w:pos="426"/>
        </w:tabs>
        <w:spacing w:line="276" w:lineRule="auto"/>
        <w:ind w:left="426"/>
        <w:jc w:val="both"/>
        <w:rPr>
          <w:rFonts w:ascii="Arial" w:eastAsia="Arial" w:hAnsi="Arial" w:cs="Arial"/>
          <w:sz w:val="22"/>
          <w:szCs w:val="22"/>
          <w:lang w:val="pl"/>
        </w:rPr>
      </w:pPr>
    </w:p>
    <w:p w14:paraId="7F7D5ADE" w14:textId="77777777" w:rsidR="00C80F47" w:rsidRPr="00941CD0" w:rsidRDefault="00171095" w:rsidP="00941CD0">
      <w:pPr>
        <w:keepNext/>
        <w:keepLines/>
        <w:tabs>
          <w:tab w:val="left" w:pos="851"/>
        </w:tabs>
        <w:spacing w:line="276" w:lineRule="auto"/>
        <w:ind w:left="851" w:hanging="851"/>
        <w:jc w:val="both"/>
        <w:outlineLvl w:val="1"/>
        <w:rPr>
          <w:rFonts w:ascii="Arial" w:eastAsia="Arial" w:hAnsi="Arial" w:cs="Arial"/>
          <w:sz w:val="32"/>
          <w:szCs w:val="32"/>
          <w:highlight w:val="lightGray"/>
          <w:lang w:val="pl"/>
        </w:rPr>
      </w:pPr>
      <w:r w:rsidRPr="00941CD0">
        <w:rPr>
          <w:rFonts w:ascii="Arial" w:eastAsia="Arial" w:hAnsi="Arial" w:cs="Arial"/>
          <w:sz w:val="32"/>
          <w:szCs w:val="32"/>
          <w:highlight w:val="lightGray"/>
          <w:lang w:val="pl"/>
        </w:rPr>
        <w:t>XV</w:t>
      </w:r>
      <w:r w:rsidR="009454AE" w:rsidRPr="00941CD0">
        <w:rPr>
          <w:rFonts w:ascii="Arial" w:eastAsia="Arial" w:hAnsi="Arial" w:cs="Arial"/>
          <w:sz w:val="32"/>
          <w:szCs w:val="32"/>
          <w:highlight w:val="lightGray"/>
          <w:lang w:val="pl"/>
        </w:rPr>
        <w:t>I</w:t>
      </w:r>
      <w:r w:rsidRPr="00941CD0">
        <w:rPr>
          <w:rFonts w:ascii="Arial" w:eastAsia="Arial" w:hAnsi="Arial" w:cs="Arial"/>
          <w:sz w:val="32"/>
          <w:szCs w:val="32"/>
          <w:highlight w:val="lightGray"/>
          <w:lang w:val="pl"/>
        </w:rPr>
        <w:t>.</w:t>
      </w:r>
      <w:r w:rsidRPr="00941CD0">
        <w:rPr>
          <w:rFonts w:ascii="Arial" w:eastAsia="Arial" w:hAnsi="Arial" w:cs="Arial"/>
          <w:sz w:val="32"/>
          <w:szCs w:val="32"/>
          <w:highlight w:val="lightGray"/>
          <w:lang w:val="pl"/>
        </w:rPr>
        <w:tab/>
      </w:r>
      <w:r w:rsidR="00941CD0" w:rsidRPr="00941CD0">
        <w:rPr>
          <w:rFonts w:ascii="Arial" w:eastAsia="Arial" w:hAnsi="Arial" w:cs="Arial"/>
          <w:sz w:val="32"/>
          <w:szCs w:val="32"/>
          <w:highlight w:val="lightGray"/>
          <w:lang w:val="pl"/>
        </w:rPr>
        <w:t>Sposób obliczenia ceny oferty</w:t>
      </w:r>
    </w:p>
    <w:p w14:paraId="230AEE1B" w14:textId="0724A186" w:rsidR="00594644" w:rsidRPr="001D4800" w:rsidRDefault="00594644" w:rsidP="00594644">
      <w:pPr>
        <w:numPr>
          <w:ilvl w:val="1"/>
          <w:numId w:val="13"/>
        </w:numPr>
        <w:tabs>
          <w:tab w:val="left" w:pos="426"/>
        </w:tabs>
        <w:spacing w:line="276" w:lineRule="auto"/>
        <w:ind w:left="426" w:hanging="426"/>
        <w:jc w:val="both"/>
        <w:rPr>
          <w:rFonts w:ascii="Arial" w:hAnsi="Arial" w:cs="Arial"/>
          <w:b/>
          <w:bCs/>
          <w:sz w:val="22"/>
          <w:szCs w:val="22"/>
        </w:rPr>
      </w:pPr>
      <w:r>
        <w:rPr>
          <w:rFonts w:ascii="Arial" w:hAnsi="Arial" w:cs="Arial"/>
          <w:sz w:val="22"/>
          <w:szCs w:val="22"/>
        </w:rPr>
        <w:t>Wykonawca</w:t>
      </w:r>
      <w:r w:rsidRPr="00FF311E">
        <w:t xml:space="preserve"> </w:t>
      </w:r>
      <w:r w:rsidRPr="00FF311E">
        <w:rPr>
          <w:rFonts w:ascii="Arial" w:hAnsi="Arial" w:cs="Arial"/>
          <w:sz w:val="22"/>
          <w:szCs w:val="22"/>
        </w:rPr>
        <w:t>podaje cenę za realizację przedmiotu zamówienia zgodnie ze wzorem Formularza Ofertowego, stanowiącego Załącznik nr 1 do SWZ</w:t>
      </w:r>
      <w:r>
        <w:rPr>
          <w:rFonts w:ascii="Arial" w:hAnsi="Arial" w:cs="Arial"/>
          <w:sz w:val="22"/>
          <w:szCs w:val="22"/>
        </w:rPr>
        <w:t xml:space="preserve">. </w:t>
      </w:r>
      <w:r w:rsidRPr="001D4800">
        <w:rPr>
          <w:rFonts w:ascii="Arial" w:hAnsi="Arial" w:cs="Arial"/>
          <w:b/>
          <w:bCs/>
          <w:sz w:val="22"/>
          <w:szCs w:val="22"/>
        </w:rPr>
        <w:t xml:space="preserve">Do oferty należy dołączyć </w:t>
      </w:r>
      <w:r w:rsidRPr="002A4A73">
        <w:rPr>
          <w:rFonts w:ascii="Arial" w:hAnsi="Arial" w:cs="Arial"/>
          <w:b/>
          <w:bCs/>
          <w:sz w:val="22"/>
          <w:szCs w:val="22"/>
        </w:rPr>
        <w:t xml:space="preserve">formularz cenowy – załącznik nr </w:t>
      </w:r>
      <w:r w:rsidR="002A4A73" w:rsidRPr="002A4A73">
        <w:rPr>
          <w:rFonts w:ascii="Arial" w:hAnsi="Arial" w:cs="Arial"/>
          <w:b/>
          <w:bCs/>
          <w:sz w:val="22"/>
          <w:szCs w:val="22"/>
        </w:rPr>
        <w:t>5</w:t>
      </w:r>
      <w:r w:rsidRPr="002A4A73">
        <w:rPr>
          <w:rFonts w:ascii="Arial" w:hAnsi="Arial" w:cs="Arial"/>
          <w:b/>
          <w:bCs/>
          <w:sz w:val="22"/>
          <w:szCs w:val="22"/>
        </w:rPr>
        <w:t xml:space="preserve"> do SWZ.</w:t>
      </w:r>
    </w:p>
    <w:p w14:paraId="755D5700" w14:textId="77777777" w:rsidR="00594644" w:rsidRDefault="00594644" w:rsidP="00594644">
      <w:pPr>
        <w:numPr>
          <w:ilvl w:val="1"/>
          <w:numId w:val="13"/>
        </w:numPr>
        <w:tabs>
          <w:tab w:val="left" w:pos="426"/>
        </w:tabs>
        <w:spacing w:line="276" w:lineRule="auto"/>
        <w:ind w:left="426" w:hanging="426"/>
        <w:jc w:val="both"/>
        <w:rPr>
          <w:rFonts w:ascii="Arial" w:hAnsi="Arial" w:cs="Arial"/>
          <w:sz w:val="22"/>
          <w:szCs w:val="22"/>
        </w:rPr>
      </w:pPr>
      <w:r w:rsidRPr="00E35E48">
        <w:rPr>
          <w:rFonts w:ascii="Arial" w:hAnsi="Arial" w:cs="Arial"/>
          <w:sz w:val="22"/>
          <w:szCs w:val="22"/>
        </w:rPr>
        <w:t xml:space="preserve">Wykonawca określi jednostkową cenę ofertową </w:t>
      </w:r>
      <w:r>
        <w:rPr>
          <w:rFonts w:ascii="Arial" w:hAnsi="Arial" w:cs="Arial"/>
          <w:sz w:val="22"/>
          <w:szCs w:val="22"/>
        </w:rPr>
        <w:t xml:space="preserve">netto, podatek VAT i jednostkową cenę </w:t>
      </w:r>
      <w:r w:rsidRPr="00E35E48">
        <w:rPr>
          <w:rFonts w:ascii="Arial" w:hAnsi="Arial" w:cs="Arial"/>
          <w:sz w:val="22"/>
          <w:szCs w:val="22"/>
        </w:rPr>
        <w:t xml:space="preserve">brutto za godzinę pracy sprzętu wyszczególnionego w formularzu cenowym </w:t>
      </w:r>
      <w:r>
        <w:rPr>
          <w:rFonts w:ascii="Arial" w:hAnsi="Arial" w:cs="Arial"/>
          <w:sz w:val="22"/>
          <w:szCs w:val="22"/>
        </w:rPr>
        <w:t xml:space="preserve">odpowiednio </w:t>
      </w:r>
      <w:r w:rsidRPr="00E35E48">
        <w:rPr>
          <w:rFonts w:ascii="Arial" w:hAnsi="Arial" w:cs="Arial"/>
          <w:sz w:val="22"/>
          <w:szCs w:val="22"/>
        </w:rPr>
        <w:t>dla każdego z zadań</w:t>
      </w:r>
      <w:r>
        <w:rPr>
          <w:rFonts w:ascii="Arial" w:hAnsi="Arial" w:cs="Arial"/>
          <w:sz w:val="22"/>
          <w:szCs w:val="22"/>
        </w:rPr>
        <w:t>, na które składa ofertę.</w:t>
      </w:r>
      <w:r w:rsidRPr="00E35E48">
        <w:rPr>
          <w:rFonts w:ascii="Arial" w:hAnsi="Arial" w:cs="Arial"/>
          <w:sz w:val="22"/>
          <w:szCs w:val="22"/>
        </w:rPr>
        <w:t xml:space="preserve"> </w:t>
      </w:r>
    </w:p>
    <w:p w14:paraId="18DF88FF" w14:textId="77777777" w:rsidR="00594644" w:rsidRDefault="00594644" w:rsidP="00594644">
      <w:pPr>
        <w:tabs>
          <w:tab w:val="left" w:pos="426"/>
        </w:tabs>
        <w:spacing w:line="276" w:lineRule="auto"/>
        <w:ind w:left="426"/>
        <w:jc w:val="both"/>
        <w:rPr>
          <w:rFonts w:ascii="Arial" w:hAnsi="Arial" w:cs="Arial"/>
          <w:sz w:val="22"/>
          <w:szCs w:val="22"/>
        </w:rPr>
      </w:pPr>
      <w:r>
        <w:rPr>
          <w:rFonts w:ascii="Arial" w:hAnsi="Arial" w:cs="Arial"/>
          <w:sz w:val="22"/>
          <w:szCs w:val="22"/>
        </w:rPr>
        <w:t xml:space="preserve">Wykonawca podaje również stawkę dobową „gotowości sprzętowej” oraz stawkę godzinową za „dyżur nośnika” </w:t>
      </w:r>
      <w:r w:rsidRPr="00E667DB">
        <w:rPr>
          <w:rFonts w:ascii="Arial" w:hAnsi="Arial" w:cs="Arial"/>
          <w:sz w:val="22"/>
          <w:szCs w:val="22"/>
        </w:rPr>
        <w:t>do limitu określonego w opisie przedmiotu zamówienia</w:t>
      </w:r>
      <w:r>
        <w:rPr>
          <w:rFonts w:ascii="Arial" w:hAnsi="Arial" w:cs="Arial"/>
          <w:sz w:val="22"/>
          <w:szCs w:val="22"/>
        </w:rPr>
        <w:t>.</w:t>
      </w:r>
    </w:p>
    <w:p w14:paraId="52976AFD" w14:textId="77777777" w:rsidR="00594644" w:rsidRDefault="00594644" w:rsidP="00594644">
      <w:pPr>
        <w:numPr>
          <w:ilvl w:val="1"/>
          <w:numId w:val="13"/>
        </w:numPr>
        <w:tabs>
          <w:tab w:val="left" w:pos="426"/>
        </w:tabs>
        <w:spacing w:line="276" w:lineRule="auto"/>
        <w:ind w:left="426" w:hanging="426"/>
        <w:jc w:val="both"/>
        <w:rPr>
          <w:rFonts w:ascii="Arial" w:hAnsi="Arial" w:cs="Arial"/>
          <w:sz w:val="22"/>
          <w:szCs w:val="22"/>
        </w:rPr>
      </w:pPr>
      <w:r>
        <w:rPr>
          <w:rFonts w:ascii="Arial" w:hAnsi="Arial" w:cs="Arial"/>
          <w:sz w:val="22"/>
          <w:szCs w:val="22"/>
        </w:rPr>
        <w:t>N</w:t>
      </w:r>
      <w:r w:rsidRPr="00E35E48">
        <w:rPr>
          <w:rFonts w:ascii="Arial" w:hAnsi="Arial" w:cs="Arial"/>
          <w:sz w:val="22"/>
          <w:szCs w:val="22"/>
        </w:rPr>
        <w:t xml:space="preserve">astępnie należy obliczyć wartość </w:t>
      </w:r>
      <w:r>
        <w:rPr>
          <w:rFonts w:ascii="Arial" w:hAnsi="Arial" w:cs="Arial"/>
          <w:sz w:val="22"/>
          <w:szCs w:val="22"/>
        </w:rPr>
        <w:t xml:space="preserve">brutto </w:t>
      </w:r>
      <w:r w:rsidRPr="00E35E48">
        <w:rPr>
          <w:rFonts w:ascii="Arial" w:hAnsi="Arial" w:cs="Arial"/>
          <w:sz w:val="22"/>
          <w:szCs w:val="22"/>
        </w:rPr>
        <w:t xml:space="preserve">dla </w:t>
      </w:r>
      <w:r>
        <w:rPr>
          <w:rFonts w:ascii="Arial" w:hAnsi="Arial" w:cs="Arial"/>
          <w:sz w:val="22"/>
          <w:szCs w:val="22"/>
        </w:rPr>
        <w:t xml:space="preserve">każdej jednostki sprzętowej: należy pomnożyć wymaganą ilość sprzętu, podany w godzinach szacunkowy czas pracy jednej jednostki sprzętowej w okresie 3 lat oraz cenę jednostkową brutto. W celu obliczenia wartości „gotowości sprzętowej” oraz „dyżuru nośnika” należy pomnożyć cenę jednostkową oraz przewidywaną ilość dób/godzin dla nośnika w pozycji 1 formularza cenowego. </w:t>
      </w:r>
    </w:p>
    <w:p w14:paraId="15F04946" w14:textId="77777777" w:rsidR="00594644" w:rsidRPr="008957CE" w:rsidRDefault="00594644" w:rsidP="00594644">
      <w:pPr>
        <w:numPr>
          <w:ilvl w:val="1"/>
          <w:numId w:val="13"/>
        </w:numPr>
        <w:tabs>
          <w:tab w:val="left" w:pos="426"/>
        </w:tabs>
        <w:spacing w:line="276" w:lineRule="auto"/>
        <w:ind w:left="426" w:hanging="426"/>
        <w:jc w:val="both"/>
        <w:rPr>
          <w:rFonts w:ascii="Arial" w:hAnsi="Arial" w:cs="Arial"/>
          <w:sz w:val="22"/>
          <w:szCs w:val="22"/>
        </w:rPr>
      </w:pPr>
      <w:r w:rsidRPr="008957CE">
        <w:rPr>
          <w:rFonts w:ascii="Arial" w:hAnsi="Arial" w:cs="Arial"/>
          <w:sz w:val="22"/>
          <w:szCs w:val="22"/>
        </w:rPr>
        <w:t xml:space="preserve">Podane przez Zamawiającego </w:t>
      </w:r>
      <w:r>
        <w:rPr>
          <w:rFonts w:ascii="Arial" w:hAnsi="Arial" w:cs="Arial"/>
          <w:sz w:val="22"/>
          <w:szCs w:val="22"/>
        </w:rPr>
        <w:t>godziny pracy sprzętu</w:t>
      </w:r>
      <w:r w:rsidRPr="008957CE">
        <w:rPr>
          <w:rFonts w:ascii="Arial" w:hAnsi="Arial" w:cs="Arial"/>
          <w:sz w:val="22"/>
          <w:szCs w:val="22"/>
        </w:rPr>
        <w:t xml:space="preserve">, stanowią ilości szacunkowe dla potrzeb złożenia oferty. Rzeczywiste ilości </w:t>
      </w:r>
      <w:r>
        <w:rPr>
          <w:rFonts w:ascii="Arial" w:hAnsi="Arial" w:cs="Arial"/>
          <w:sz w:val="22"/>
          <w:szCs w:val="22"/>
        </w:rPr>
        <w:t>godzin</w:t>
      </w:r>
      <w:r w:rsidRPr="008957CE">
        <w:rPr>
          <w:rFonts w:ascii="Arial" w:hAnsi="Arial" w:cs="Arial"/>
          <w:sz w:val="22"/>
          <w:szCs w:val="22"/>
        </w:rPr>
        <w:t xml:space="preserve"> do realizacji wynikać będą z aktualnie panujących w danym czasie warunków atmosferycznych i będą rozliczane z użyciem cen jednostkowych, które Wykonawca poda w formularzu ofertowym. </w:t>
      </w:r>
    </w:p>
    <w:p w14:paraId="3E37C258" w14:textId="77777777" w:rsidR="00594644" w:rsidRPr="00E35E48" w:rsidRDefault="00594644" w:rsidP="00594644">
      <w:pPr>
        <w:spacing w:line="276" w:lineRule="auto"/>
        <w:ind w:left="426"/>
        <w:jc w:val="both"/>
        <w:rPr>
          <w:rFonts w:ascii="Arial" w:hAnsi="Arial" w:cs="Arial"/>
          <w:sz w:val="22"/>
          <w:szCs w:val="22"/>
        </w:rPr>
      </w:pPr>
      <w:r w:rsidRPr="00E35E48">
        <w:rPr>
          <w:rFonts w:ascii="Arial" w:hAnsi="Arial" w:cs="Arial"/>
          <w:sz w:val="22"/>
          <w:szCs w:val="22"/>
        </w:rPr>
        <w:t xml:space="preserve">Dla każdej z części należy podać wartość ogółem wynikającą z sumy wartości podanych w kolumnie </w:t>
      </w:r>
      <w:r>
        <w:rPr>
          <w:rFonts w:ascii="Arial" w:hAnsi="Arial" w:cs="Arial"/>
          <w:sz w:val="22"/>
          <w:szCs w:val="22"/>
        </w:rPr>
        <w:t>10 formularza cenowego.</w:t>
      </w:r>
    </w:p>
    <w:p w14:paraId="7C27817B" w14:textId="77777777" w:rsidR="00594644" w:rsidRPr="00E35E48" w:rsidRDefault="00594644" w:rsidP="00594644">
      <w:pPr>
        <w:numPr>
          <w:ilvl w:val="1"/>
          <w:numId w:val="13"/>
        </w:numPr>
        <w:tabs>
          <w:tab w:val="left" w:pos="426"/>
        </w:tabs>
        <w:spacing w:line="276" w:lineRule="auto"/>
        <w:ind w:left="426" w:hanging="426"/>
        <w:jc w:val="both"/>
        <w:rPr>
          <w:rFonts w:ascii="Arial" w:hAnsi="Arial" w:cs="Arial"/>
          <w:sz w:val="22"/>
          <w:szCs w:val="22"/>
        </w:rPr>
      </w:pPr>
      <w:r>
        <w:rPr>
          <w:rFonts w:ascii="Arial" w:hAnsi="Arial" w:cs="Arial"/>
          <w:sz w:val="22"/>
          <w:szCs w:val="22"/>
        </w:rPr>
        <w:t>P</w:t>
      </w:r>
      <w:r w:rsidRPr="00E35E48">
        <w:rPr>
          <w:rFonts w:ascii="Arial" w:hAnsi="Arial" w:cs="Arial"/>
          <w:sz w:val="22"/>
          <w:szCs w:val="22"/>
        </w:rPr>
        <w:t xml:space="preserve">owyższe ceny są cenami obejmującymi wszystkie środki </w:t>
      </w:r>
      <w:r>
        <w:rPr>
          <w:rFonts w:ascii="Arial" w:hAnsi="Arial" w:cs="Arial"/>
          <w:sz w:val="22"/>
          <w:szCs w:val="22"/>
        </w:rPr>
        <w:t xml:space="preserve">(w przypadku zadania nr 5 również </w:t>
      </w:r>
      <w:r w:rsidRPr="00E35E48">
        <w:rPr>
          <w:rFonts w:ascii="Arial" w:hAnsi="Arial" w:cs="Arial"/>
          <w:sz w:val="22"/>
          <w:szCs w:val="22"/>
        </w:rPr>
        <w:t>materiały</w:t>
      </w:r>
      <w:r>
        <w:rPr>
          <w:rFonts w:ascii="Arial" w:hAnsi="Arial" w:cs="Arial"/>
          <w:sz w:val="22"/>
          <w:szCs w:val="22"/>
        </w:rPr>
        <w:t xml:space="preserve">: piasek i sól) </w:t>
      </w:r>
      <w:r w:rsidRPr="00E35E48">
        <w:rPr>
          <w:rFonts w:ascii="Arial" w:hAnsi="Arial" w:cs="Arial"/>
          <w:sz w:val="22"/>
          <w:szCs w:val="22"/>
        </w:rPr>
        <w:t>i czynności niezbędne dla realizacji przedmiotu zamówienia - zgodnie z zapisami SWZ w tym również m.in.: koszt obsługi operatorskiej, dojazdu sprzętu do miejsca pracy, podatek VAT, podatek dochodowy od osób fizycznych, upusty, rabaty oraz inne dodatkowe koszty nie wymienione w opisie przedmiotu zamówienia a konieczne do poniesienia przez Wykonawcę celem kompleksowej realizacji przedmiotu zamówienia</w:t>
      </w:r>
      <w:r>
        <w:rPr>
          <w:rFonts w:ascii="Arial" w:hAnsi="Arial" w:cs="Arial"/>
          <w:sz w:val="22"/>
          <w:szCs w:val="22"/>
        </w:rPr>
        <w:t>.</w:t>
      </w:r>
    </w:p>
    <w:p w14:paraId="129F51E2" w14:textId="77777777" w:rsidR="00594644" w:rsidRPr="00E35E48" w:rsidRDefault="00594644" w:rsidP="00594644">
      <w:pPr>
        <w:numPr>
          <w:ilvl w:val="1"/>
          <w:numId w:val="13"/>
        </w:numPr>
        <w:tabs>
          <w:tab w:val="left" w:pos="426"/>
        </w:tabs>
        <w:spacing w:line="276" w:lineRule="auto"/>
        <w:ind w:left="426" w:hanging="426"/>
        <w:jc w:val="both"/>
        <w:rPr>
          <w:rFonts w:ascii="Arial" w:hAnsi="Arial" w:cs="Arial"/>
          <w:sz w:val="22"/>
          <w:szCs w:val="22"/>
        </w:rPr>
      </w:pPr>
      <w:r>
        <w:rPr>
          <w:rFonts w:ascii="Arial" w:hAnsi="Arial" w:cs="Arial"/>
          <w:sz w:val="22"/>
          <w:szCs w:val="22"/>
          <w:lang w:eastAsia="zh-CN"/>
        </w:rPr>
        <w:t>D</w:t>
      </w:r>
      <w:r w:rsidRPr="00E35E48">
        <w:rPr>
          <w:rFonts w:ascii="Arial" w:hAnsi="Arial" w:cs="Arial"/>
          <w:sz w:val="22"/>
          <w:szCs w:val="22"/>
          <w:lang w:eastAsia="zh-CN"/>
        </w:rPr>
        <w:t>o obliczenia ceny Wykonawca musi brać pod uwagę zapisy SWZ z załącznikami, udzielone odpowiedzi na ewentualne pytania oraz modyfikacje SWZ. W związku z</w:t>
      </w:r>
      <w:r>
        <w:rPr>
          <w:rFonts w:ascii="Arial" w:hAnsi="Arial" w:cs="Arial"/>
          <w:sz w:val="22"/>
          <w:szCs w:val="22"/>
          <w:lang w:eastAsia="zh-CN"/>
        </w:rPr>
        <w:t> </w:t>
      </w:r>
      <w:r w:rsidRPr="00E35E48">
        <w:rPr>
          <w:rFonts w:ascii="Arial" w:hAnsi="Arial" w:cs="Arial"/>
          <w:sz w:val="22"/>
          <w:szCs w:val="22"/>
          <w:lang w:eastAsia="zh-CN"/>
        </w:rPr>
        <w:t>powyższym od Wykonawcy wymagane jest przeanalizowanie załączonego materiału łącznie z zapisami SWZ i załącznikami do SWZ oraz skalkulowanie ceny oferty z</w:t>
      </w:r>
      <w:r>
        <w:rPr>
          <w:rFonts w:ascii="Arial" w:hAnsi="Arial" w:cs="Arial"/>
          <w:sz w:val="22"/>
          <w:szCs w:val="22"/>
          <w:lang w:eastAsia="zh-CN"/>
        </w:rPr>
        <w:t> </w:t>
      </w:r>
      <w:r w:rsidRPr="00E35E48">
        <w:rPr>
          <w:rFonts w:ascii="Arial" w:hAnsi="Arial" w:cs="Arial"/>
          <w:sz w:val="22"/>
          <w:szCs w:val="22"/>
          <w:lang w:eastAsia="zh-CN"/>
        </w:rPr>
        <w:t>należytą starannością</w:t>
      </w:r>
      <w:r>
        <w:rPr>
          <w:rFonts w:ascii="Arial" w:hAnsi="Arial" w:cs="Arial"/>
          <w:sz w:val="22"/>
          <w:szCs w:val="22"/>
          <w:lang w:eastAsia="zh-CN"/>
        </w:rPr>
        <w:t>.</w:t>
      </w:r>
    </w:p>
    <w:p w14:paraId="05150ADF" w14:textId="77777777" w:rsidR="00594644" w:rsidRPr="00E35E48" w:rsidRDefault="00594644" w:rsidP="00594644">
      <w:pPr>
        <w:numPr>
          <w:ilvl w:val="1"/>
          <w:numId w:val="13"/>
        </w:numPr>
        <w:tabs>
          <w:tab w:val="left" w:pos="426"/>
        </w:tabs>
        <w:spacing w:line="276" w:lineRule="auto"/>
        <w:ind w:left="426" w:hanging="426"/>
        <w:jc w:val="both"/>
        <w:rPr>
          <w:rFonts w:ascii="Arial" w:hAnsi="Arial" w:cs="Arial"/>
          <w:sz w:val="22"/>
          <w:szCs w:val="22"/>
        </w:rPr>
      </w:pPr>
      <w:r>
        <w:rPr>
          <w:rFonts w:ascii="Arial" w:hAnsi="Arial" w:cs="Arial"/>
          <w:sz w:val="22"/>
          <w:szCs w:val="22"/>
          <w:lang w:eastAsia="zh-CN"/>
        </w:rPr>
        <w:t>C</w:t>
      </w:r>
      <w:r w:rsidRPr="00E35E48">
        <w:rPr>
          <w:rFonts w:ascii="Arial" w:hAnsi="Arial" w:cs="Arial"/>
          <w:sz w:val="22"/>
          <w:szCs w:val="22"/>
          <w:lang w:eastAsia="zh-CN"/>
        </w:rPr>
        <w:t>enę należy podać w zapisie liczbowym i słownie z dokładnością do grosza (do dwóch miejsc po przecinku).</w:t>
      </w:r>
    </w:p>
    <w:p w14:paraId="134EB03B" w14:textId="77777777" w:rsidR="00594644" w:rsidRPr="00E35E48" w:rsidRDefault="00594644" w:rsidP="00594644">
      <w:pPr>
        <w:numPr>
          <w:ilvl w:val="1"/>
          <w:numId w:val="13"/>
        </w:numPr>
        <w:tabs>
          <w:tab w:val="left" w:pos="426"/>
        </w:tabs>
        <w:spacing w:line="276" w:lineRule="auto"/>
        <w:ind w:left="426" w:hanging="426"/>
        <w:jc w:val="both"/>
        <w:rPr>
          <w:rFonts w:ascii="Arial" w:hAnsi="Arial" w:cs="Arial"/>
          <w:sz w:val="22"/>
          <w:szCs w:val="22"/>
        </w:rPr>
      </w:pPr>
      <w:r>
        <w:rPr>
          <w:rFonts w:ascii="Arial" w:hAnsi="Arial" w:cs="Arial"/>
          <w:sz w:val="22"/>
          <w:szCs w:val="22"/>
          <w:lang w:eastAsia="zh-CN"/>
        </w:rPr>
        <w:t>W</w:t>
      </w:r>
      <w:r w:rsidRPr="00E35E48">
        <w:rPr>
          <w:rFonts w:ascii="Arial" w:hAnsi="Arial" w:cs="Arial"/>
          <w:sz w:val="22"/>
          <w:szCs w:val="22"/>
          <w:lang w:eastAsia="zh-CN"/>
        </w:rPr>
        <w:t>szystkie rozliczenia między Wykonawcą a Zamawiającym za realizację przedmiotu zamówienia, dokonywane będą w PLN;</w:t>
      </w:r>
    </w:p>
    <w:p w14:paraId="4CCB8925" w14:textId="77777777" w:rsidR="00594644" w:rsidRPr="00E35E48" w:rsidRDefault="00594644" w:rsidP="00594644">
      <w:pPr>
        <w:numPr>
          <w:ilvl w:val="1"/>
          <w:numId w:val="13"/>
        </w:numPr>
        <w:tabs>
          <w:tab w:val="left" w:pos="426"/>
        </w:tabs>
        <w:spacing w:line="276" w:lineRule="auto"/>
        <w:ind w:left="426" w:hanging="426"/>
        <w:jc w:val="both"/>
        <w:rPr>
          <w:rFonts w:ascii="Arial" w:hAnsi="Arial" w:cs="Arial"/>
          <w:sz w:val="22"/>
          <w:szCs w:val="22"/>
        </w:rPr>
      </w:pPr>
      <w:r>
        <w:rPr>
          <w:rFonts w:ascii="Arial" w:hAnsi="Arial" w:cs="Arial"/>
          <w:sz w:val="22"/>
          <w:szCs w:val="22"/>
        </w:rPr>
        <w:t>W</w:t>
      </w:r>
      <w:r w:rsidRPr="00E35E48">
        <w:rPr>
          <w:rFonts w:ascii="Arial" w:hAnsi="Arial" w:cs="Arial"/>
          <w:sz w:val="22"/>
          <w:szCs w:val="22"/>
        </w:rPr>
        <w:t>ykonawca ponosić będzie skutki finansowe jakichkolwiek błędów w ofercie wynikających z nieuwzględnienia okoliczności, które mogą wpłynąć na cenę zamówienia;</w:t>
      </w:r>
    </w:p>
    <w:p w14:paraId="375935BF" w14:textId="77777777" w:rsidR="00594644" w:rsidRDefault="00594644" w:rsidP="00594644">
      <w:pPr>
        <w:numPr>
          <w:ilvl w:val="1"/>
          <w:numId w:val="13"/>
        </w:numPr>
        <w:tabs>
          <w:tab w:val="left" w:pos="426"/>
        </w:tabs>
        <w:spacing w:line="276" w:lineRule="auto"/>
        <w:ind w:left="426" w:hanging="426"/>
        <w:jc w:val="both"/>
        <w:rPr>
          <w:rFonts w:ascii="Arial" w:hAnsi="Arial" w:cs="Arial"/>
          <w:sz w:val="22"/>
          <w:szCs w:val="22"/>
        </w:rPr>
      </w:pPr>
      <w:r>
        <w:rPr>
          <w:rFonts w:ascii="Arial" w:hAnsi="Arial" w:cs="Arial"/>
          <w:sz w:val="22"/>
          <w:szCs w:val="22"/>
        </w:rPr>
        <w:t>P</w:t>
      </w:r>
      <w:r w:rsidRPr="00E35E48">
        <w:rPr>
          <w:rFonts w:ascii="Arial" w:hAnsi="Arial" w:cs="Arial"/>
          <w:sz w:val="22"/>
          <w:szCs w:val="22"/>
        </w:rPr>
        <w:t>łatność dokonywana będzie za faktycznie wykonane prace. Zamawiający zastrzega, że zakres prac w okresie obowiązywania umowy może być zarówno mniejszy jak i większy od przewidywanego, w zależności od panujących warunków atmosferycznych</w:t>
      </w:r>
      <w:r>
        <w:rPr>
          <w:rFonts w:ascii="Arial" w:hAnsi="Arial" w:cs="Arial"/>
          <w:sz w:val="22"/>
          <w:szCs w:val="22"/>
        </w:rPr>
        <w:t>.</w:t>
      </w:r>
    </w:p>
    <w:p w14:paraId="746FAA0A" w14:textId="77777777" w:rsidR="00594644" w:rsidRDefault="00594644" w:rsidP="00594644">
      <w:pPr>
        <w:numPr>
          <w:ilvl w:val="1"/>
          <w:numId w:val="13"/>
        </w:numPr>
        <w:tabs>
          <w:tab w:val="left" w:pos="426"/>
        </w:tabs>
        <w:spacing w:line="276" w:lineRule="auto"/>
        <w:ind w:left="426" w:hanging="426"/>
        <w:jc w:val="both"/>
        <w:rPr>
          <w:rFonts w:ascii="Arial" w:hAnsi="Arial" w:cs="Arial"/>
          <w:sz w:val="22"/>
          <w:szCs w:val="22"/>
        </w:rPr>
      </w:pPr>
      <w:r w:rsidRPr="00A31ADD">
        <w:rPr>
          <w:rFonts w:ascii="Arial" w:hAnsi="Arial" w:cs="Arial"/>
          <w:sz w:val="22"/>
          <w:szCs w:val="22"/>
        </w:rPr>
        <w:t>Jeżeli została złożona oferta, której wybór prowadziłby do powstania u zamawiającego obowiązku podatkowego zgodnie z ustawą z dnia 11 marca 2004 r. o podatku od towarów i usług (Dz. U. z 2021 r. poz. 685), dla celów zastosowania kryterium ceny lub kosztu zamawiający dolicza do przedstawionej w tej ofercie ceny kwotę podatku od towarów i usług, którą miałby obowiązek rozliczyć</w:t>
      </w:r>
      <w:r w:rsidRPr="00E35E48">
        <w:rPr>
          <w:rStyle w:val="Odwoanieprzypisudolnego"/>
          <w:rFonts w:ascii="Arial" w:hAnsi="Arial" w:cs="Arial"/>
          <w:sz w:val="22"/>
          <w:szCs w:val="22"/>
        </w:rPr>
        <w:footnoteReference w:id="4"/>
      </w:r>
      <w:r w:rsidRPr="00A31ADD">
        <w:rPr>
          <w:rFonts w:ascii="Arial" w:hAnsi="Arial" w:cs="Arial"/>
          <w:sz w:val="22"/>
          <w:szCs w:val="22"/>
        </w:rPr>
        <w:t>.</w:t>
      </w:r>
      <w:r w:rsidRPr="00A31ADD">
        <w:rPr>
          <w:rFonts w:ascii="Arial" w:hAnsi="Arial" w:cs="Arial"/>
          <w:b/>
          <w:sz w:val="22"/>
          <w:szCs w:val="22"/>
        </w:rPr>
        <w:t xml:space="preserve"> </w:t>
      </w:r>
      <w:r w:rsidRPr="00A31ADD">
        <w:rPr>
          <w:rFonts w:ascii="Arial" w:hAnsi="Arial" w:cs="Arial"/>
          <w:sz w:val="22"/>
          <w:szCs w:val="22"/>
        </w:rPr>
        <w:t>W ofercie, o której mowa w ust. 1, wykonawca ma obowiązek:</w:t>
      </w:r>
    </w:p>
    <w:p w14:paraId="7ADB30AC" w14:textId="77777777" w:rsidR="00594644" w:rsidRPr="00827331" w:rsidRDefault="00594644" w:rsidP="00594644">
      <w:pPr>
        <w:tabs>
          <w:tab w:val="left" w:pos="709"/>
        </w:tabs>
        <w:spacing w:line="276" w:lineRule="auto"/>
        <w:ind w:left="709" w:hanging="283"/>
        <w:jc w:val="both"/>
        <w:rPr>
          <w:rFonts w:ascii="Arial" w:hAnsi="Arial" w:cs="Arial"/>
          <w:sz w:val="22"/>
          <w:szCs w:val="22"/>
        </w:rPr>
      </w:pPr>
      <w:r w:rsidRPr="00827331">
        <w:rPr>
          <w:rFonts w:ascii="Arial" w:hAnsi="Arial" w:cs="Arial"/>
          <w:sz w:val="22"/>
          <w:szCs w:val="22"/>
        </w:rPr>
        <w:t>1)</w:t>
      </w:r>
      <w:r w:rsidRPr="00827331">
        <w:rPr>
          <w:rFonts w:ascii="Arial" w:hAnsi="Arial" w:cs="Arial"/>
          <w:sz w:val="22"/>
          <w:szCs w:val="22"/>
        </w:rPr>
        <w:tab/>
        <w:t>poinformowania zamawiającego, że wybór jego oferty będzie prowadził do powstania u zamawiającego obowiązku podatkowego;</w:t>
      </w:r>
    </w:p>
    <w:p w14:paraId="45E73E2E" w14:textId="77777777" w:rsidR="00594644" w:rsidRPr="00827331" w:rsidRDefault="00594644" w:rsidP="00594644">
      <w:pPr>
        <w:tabs>
          <w:tab w:val="left" w:pos="709"/>
        </w:tabs>
        <w:spacing w:line="276" w:lineRule="auto"/>
        <w:ind w:left="709" w:hanging="283"/>
        <w:jc w:val="both"/>
        <w:rPr>
          <w:rFonts w:ascii="Arial" w:hAnsi="Arial" w:cs="Arial"/>
          <w:sz w:val="22"/>
          <w:szCs w:val="22"/>
        </w:rPr>
      </w:pPr>
      <w:r w:rsidRPr="00827331">
        <w:rPr>
          <w:rFonts w:ascii="Arial" w:hAnsi="Arial" w:cs="Arial"/>
          <w:sz w:val="22"/>
          <w:szCs w:val="22"/>
        </w:rPr>
        <w:t>2)</w:t>
      </w:r>
      <w:r w:rsidRPr="00827331">
        <w:rPr>
          <w:rFonts w:ascii="Arial" w:hAnsi="Arial" w:cs="Arial"/>
          <w:sz w:val="22"/>
          <w:szCs w:val="22"/>
        </w:rPr>
        <w:tab/>
        <w:t>wskazania nazwy (rodzaju) towaru lub usługi, których dostawa lub świadczenie będą prowadziły do powstania obowiązku podatkowego;</w:t>
      </w:r>
    </w:p>
    <w:p w14:paraId="534942C0" w14:textId="77777777" w:rsidR="00594644" w:rsidRPr="00827331" w:rsidRDefault="00594644" w:rsidP="00594644">
      <w:pPr>
        <w:tabs>
          <w:tab w:val="left" w:pos="709"/>
        </w:tabs>
        <w:spacing w:line="276" w:lineRule="auto"/>
        <w:ind w:left="709" w:hanging="283"/>
        <w:jc w:val="both"/>
        <w:rPr>
          <w:rFonts w:ascii="Arial" w:hAnsi="Arial" w:cs="Arial"/>
          <w:sz w:val="22"/>
          <w:szCs w:val="22"/>
        </w:rPr>
      </w:pPr>
      <w:r w:rsidRPr="00827331">
        <w:rPr>
          <w:rFonts w:ascii="Arial" w:hAnsi="Arial" w:cs="Arial"/>
          <w:sz w:val="22"/>
          <w:szCs w:val="22"/>
        </w:rPr>
        <w:t>3)</w:t>
      </w:r>
      <w:r w:rsidRPr="00827331">
        <w:rPr>
          <w:rFonts w:ascii="Arial" w:hAnsi="Arial" w:cs="Arial"/>
          <w:sz w:val="22"/>
          <w:szCs w:val="22"/>
        </w:rPr>
        <w:tab/>
        <w:t>wskazania wartości towaru lub usługi objętego obowiązkiem podatkowym zamawiającego, bez kwoty podatku;</w:t>
      </w:r>
    </w:p>
    <w:p w14:paraId="3C92AA00" w14:textId="77777777" w:rsidR="00594644" w:rsidRDefault="00594644" w:rsidP="00594644">
      <w:pPr>
        <w:tabs>
          <w:tab w:val="left" w:pos="709"/>
        </w:tabs>
        <w:spacing w:line="276" w:lineRule="auto"/>
        <w:ind w:left="709" w:hanging="283"/>
        <w:jc w:val="both"/>
        <w:rPr>
          <w:rFonts w:ascii="Arial" w:hAnsi="Arial" w:cs="Arial"/>
          <w:sz w:val="22"/>
          <w:szCs w:val="22"/>
        </w:rPr>
      </w:pPr>
      <w:r w:rsidRPr="00827331">
        <w:rPr>
          <w:rFonts w:ascii="Arial" w:hAnsi="Arial" w:cs="Arial"/>
          <w:sz w:val="22"/>
          <w:szCs w:val="22"/>
        </w:rPr>
        <w:t>4)</w:t>
      </w:r>
      <w:r w:rsidRPr="00827331">
        <w:rPr>
          <w:rFonts w:ascii="Arial" w:hAnsi="Arial" w:cs="Arial"/>
          <w:sz w:val="22"/>
          <w:szCs w:val="22"/>
        </w:rPr>
        <w:tab/>
        <w:t>wskazania stawki podatku od towarów i usług, która zgodnie z wiedzą wykonawcy, będzie miała zastosowanie.</w:t>
      </w:r>
    </w:p>
    <w:p w14:paraId="7FE0A717" w14:textId="61908B34" w:rsidR="007F4A77" w:rsidRPr="007F4A77" w:rsidRDefault="00594644" w:rsidP="00594644">
      <w:pPr>
        <w:numPr>
          <w:ilvl w:val="1"/>
          <w:numId w:val="13"/>
        </w:numPr>
        <w:tabs>
          <w:tab w:val="left" w:pos="426"/>
        </w:tabs>
        <w:spacing w:line="276" w:lineRule="auto"/>
        <w:ind w:left="426" w:hanging="426"/>
        <w:jc w:val="both"/>
        <w:rPr>
          <w:rFonts w:ascii="Arial" w:hAnsi="Arial" w:cs="Arial"/>
          <w:sz w:val="22"/>
          <w:szCs w:val="22"/>
        </w:rPr>
      </w:pPr>
      <w:r w:rsidRPr="00827331">
        <w:rPr>
          <w:rFonts w:ascii="Arial" w:hAnsi="Arial" w:cs="Arial"/>
          <w:sz w:val="22"/>
          <w:szCs w:val="22"/>
        </w:rPr>
        <w:t>Wzór Formularza Ofertowego został opracowany przy założeniu, iż wybór oferty nie będzie prowadzić do powstania u Zamawiającego obowiązku podatkowego w zakresie podatku VAT. W przypadku, gdy Wykonawca zobowiązany jest złożyć oświadczenie o</w:t>
      </w:r>
      <w:r>
        <w:rPr>
          <w:rFonts w:ascii="Arial" w:hAnsi="Arial" w:cs="Arial"/>
          <w:sz w:val="22"/>
          <w:szCs w:val="22"/>
        </w:rPr>
        <w:t> </w:t>
      </w:r>
      <w:r w:rsidRPr="00827331">
        <w:rPr>
          <w:rFonts w:ascii="Arial" w:hAnsi="Arial" w:cs="Arial"/>
          <w:sz w:val="22"/>
          <w:szCs w:val="22"/>
        </w:rPr>
        <w:t xml:space="preserve">powstaniu u Zamawiającego obowiązku podatkowego, to winien odpowiednio zmodyfikować treść formularza.  </w:t>
      </w:r>
      <w:r w:rsidR="007F4A77" w:rsidRPr="007F4A77">
        <w:rPr>
          <w:rFonts w:ascii="Arial" w:hAnsi="Arial" w:cs="Arial"/>
          <w:sz w:val="22"/>
          <w:szCs w:val="22"/>
        </w:rPr>
        <w:t xml:space="preserve">  </w:t>
      </w:r>
    </w:p>
    <w:p w14:paraId="06E6A2D5" w14:textId="77777777" w:rsidR="00FF311E" w:rsidRDefault="00FF311E" w:rsidP="007F4A77">
      <w:pPr>
        <w:suppressAutoHyphens/>
        <w:spacing w:line="276" w:lineRule="auto"/>
        <w:jc w:val="both"/>
        <w:rPr>
          <w:rFonts w:ascii="Arial" w:hAnsi="Arial" w:cs="Arial"/>
          <w:sz w:val="22"/>
          <w:szCs w:val="22"/>
        </w:rPr>
      </w:pPr>
    </w:p>
    <w:p w14:paraId="59017D0D" w14:textId="77777777" w:rsidR="00552FBA" w:rsidRPr="000F4903" w:rsidRDefault="00171095" w:rsidP="000F4903">
      <w:pPr>
        <w:keepNext/>
        <w:keepLines/>
        <w:tabs>
          <w:tab w:val="left" w:pos="851"/>
        </w:tabs>
        <w:spacing w:line="276" w:lineRule="auto"/>
        <w:ind w:left="851" w:hanging="851"/>
        <w:jc w:val="both"/>
        <w:outlineLvl w:val="1"/>
        <w:rPr>
          <w:rFonts w:ascii="Arial" w:eastAsia="Arial" w:hAnsi="Arial" w:cs="Arial"/>
          <w:sz w:val="32"/>
          <w:szCs w:val="32"/>
          <w:highlight w:val="lightGray"/>
          <w:lang w:val="pl"/>
        </w:rPr>
      </w:pPr>
      <w:r w:rsidRPr="000F4903">
        <w:rPr>
          <w:rFonts w:ascii="Arial" w:eastAsia="Arial" w:hAnsi="Arial" w:cs="Arial"/>
          <w:sz w:val="32"/>
          <w:szCs w:val="32"/>
          <w:highlight w:val="lightGray"/>
          <w:lang w:val="pl"/>
        </w:rPr>
        <w:t>XV</w:t>
      </w:r>
      <w:r w:rsidR="009454AE" w:rsidRPr="000F4903">
        <w:rPr>
          <w:rFonts w:ascii="Arial" w:eastAsia="Arial" w:hAnsi="Arial" w:cs="Arial"/>
          <w:sz w:val="32"/>
          <w:szCs w:val="32"/>
          <w:highlight w:val="lightGray"/>
          <w:lang w:val="pl"/>
        </w:rPr>
        <w:t>I</w:t>
      </w:r>
      <w:r w:rsidRPr="000F4903">
        <w:rPr>
          <w:rFonts w:ascii="Arial" w:eastAsia="Arial" w:hAnsi="Arial" w:cs="Arial"/>
          <w:sz w:val="32"/>
          <w:szCs w:val="32"/>
          <w:highlight w:val="lightGray"/>
          <w:lang w:val="pl"/>
        </w:rPr>
        <w:t>I.</w:t>
      </w:r>
      <w:r w:rsidRPr="000F4903">
        <w:rPr>
          <w:rFonts w:ascii="Arial" w:eastAsia="Arial" w:hAnsi="Arial" w:cs="Arial"/>
          <w:sz w:val="32"/>
          <w:szCs w:val="32"/>
          <w:highlight w:val="lightGray"/>
          <w:lang w:val="pl"/>
        </w:rPr>
        <w:tab/>
      </w:r>
      <w:r w:rsidR="000F4903" w:rsidRPr="000F4903">
        <w:rPr>
          <w:rFonts w:ascii="Arial" w:eastAsia="Arial" w:hAnsi="Arial" w:cs="Arial"/>
          <w:sz w:val="32"/>
          <w:szCs w:val="32"/>
          <w:highlight w:val="lightGray"/>
          <w:lang w:val="pl"/>
        </w:rPr>
        <w:t>Wymagania dotyczące wadium</w:t>
      </w:r>
    </w:p>
    <w:p w14:paraId="292733FD" w14:textId="77777777" w:rsidR="00C31ED0" w:rsidRPr="007A7C62" w:rsidRDefault="00513527" w:rsidP="000F4903">
      <w:pPr>
        <w:pStyle w:val="pkt"/>
        <w:spacing w:before="0" w:after="0" w:line="276" w:lineRule="auto"/>
        <w:ind w:left="426" w:hanging="426"/>
        <w:rPr>
          <w:rFonts w:ascii="Arial" w:hAnsi="Arial" w:cs="Arial"/>
          <w:sz w:val="22"/>
          <w:szCs w:val="22"/>
        </w:rPr>
      </w:pPr>
      <w:r w:rsidRPr="007A7C62">
        <w:rPr>
          <w:rFonts w:ascii="Arial" w:hAnsi="Arial" w:cs="Arial"/>
          <w:sz w:val="22"/>
          <w:szCs w:val="22"/>
        </w:rPr>
        <w:t>Zamawiający nie żąda wniesienia wadium</w:t>
      </w:r>
      <w:r w:rsidR="00B038B1" w:rsidRPr="007A7C62">
        <w:rPr>
          <w:rFonts w:ascii="Arial" w:hAnsi="Arial" w:cs="Arial"/>
          <w:sz w:val="22"/>
          <w:szCs w:val="22"/>
        </w:rPr>
        <w:t xml:space="preserve"> do żadnej części</w:t>
      </w:r>
      <w:r w:rsidRPr="007A7C62">
        <w:rPr>
          <w:rFonts w:ascii="Arial" w:hAnsi="Arial" w:cs="Arial"/>
          <w:sz w:val="22"/>
          <w:szCs w:val="22"/>
        </w:rPr>
        <w:t>.</w:t>
      </w:r>
    </w:p>
    <w:p w14:paraId="600249B3" w14:textId="77777777" w:rsidR="000F4903" w:rsidRPr="00C26045" w:rsidRDefault="000F4903" w:rsidP="000F4903">
      <w:pPr>
        <w:pStyle w:val="pkt"/>
        <w:spacing w:before="0" w:after="0" w:line="276" w:lineRule="auto"/>
        <w:ind w:left="426" w:hanging="426"/>
        <w:rPr>
          <w:rFonts w:ascii="Arial" w:hAnsi="Arial" w:cs="Arial"/>
        </w:rPr>
      </w:pPr>
    </w:p>
    <w:p w14:paraId="52D23B3B" w14:textId="77777777" w:rsidR="00552FBA" w:rsidRPr="008F3C60" w:rsidRDefault="00171095" w:rsidP="008F3C60">
      <w:pPr>
        <w:keepNext/>
        <w:keepLines/>
        <w:tabs>
          <w:tab w:val="left" w:pos="851"/>
        </w:tabs>
        <w:spacing w:line="276" w:lineRule="auto"/>
        <w:ind w:left="851" w:hanging="851"/>
        <w:jc w:val="both"/>
        <w:outlineLvl w:val="1"/>
        <w:rPr>
          <w:rFonts w:ascii="Arial" w:eastAsia="Arial" w:hAnsi="Arial" w:cs="Arial"/>
          <w:sz w:val="32"/>
          <w:szCs w:val="32"/>
          <w:highlight w:val="lightGray"/>
          <w:lang w:val="pl"/>
        </w:rPr>
      </w:pPr>
      <w:r w:rsidRPr="000F4903">
        <w:rPr>
          <w:rFonts w:ascii="Arial" w:eastAsia="Arial" w:hAnsi="Arial" w:cs="Arial"/>
          <w:sz w:val="32"/>
          <w:szCs w:val="32"/>
          <w:highlight w:val="lightGray"/>
          <w:lang w:val="pl"/>
        </w:rPr>
        <w:t>XVI</w:t>
      </w:r>
      <w:r w:rsidR="009454AE" w:rsidRPr="000F4903">
        <w:rPr>
          <w:rFonts w:ascii="Arial" w:eastAsia="Arial" w:hAnsi="Arial" w:cs="Arial"/>
          <w:sz w:val="32"/>
          <w:szCs w:val="32"/>
          <w:highlight w:val="lightGray"/>
          <w:lang w:val="pl"/>
        </w:rPr>
        <w:t>I</w:t>
      </w:r>
      <w:r w:rsidRPr="000F4903">
        <w:rPr>
          <w:rFonts w:ascii="Arial" w:eastAsia="Arial" w:hAnsi="Arial" w:cs="Arial"/>
          <w:sz w:val="32"/>
          <w:szCs w:val="32"/>
          <w:highlight w:val="lightGray"/>
          <w:lang w:val="pl"/>
        </w:rPr>
        <w:t>I.</w:t>
      </w:r>
      <w:r w:rsidR="008F3C60">
        <w:rPr>
          <w:rFonts w:ascii="Arial" w:eastAsia="Arial" w:hAnsi="Arial" w:cs="Arial"/>
          <w:sz w:val="32"/>
          <w:szCs w:val="32"/>
          <w:highlight w:val="lightGray"/>
          <w:lang w:val="pl"/>
        </w:rPr>
        <w:tab/>
      </w:r>
      <w:r w:rsidR="009E4CF9" w:rsidRPr="008F3C60">
        <w:rPr>
          <w:rFonts w:ascii="Arial" w:eastAsia="Arial" w:hAnsi="Arial" w:cs="Arial"/>
          <w:sz w:val="32"/>
          <w:szCs w:val="32"/>
          <w:highlight w:val="lightGray"/>
          <w:lang w:val="pl"/>
        </w:rPr>
        <w:t>S</w:t>
      </w:r>
      <w:r w:rsidR="008F3C60" w:rsidRPr="008F3C60">
        <w:rPr>
          <w:rFonts w:ascii="Arial" w:eastAsia="Arial" w:hAnsi="Arial" w:cs="Arial"/>
          <w:sz w:val="32"/>
          <w:szCs w:val="32"/>
          <w:highlight w:val="lightGray"/>
          <w:lang w:val="pl"/>
        </w:rPr>
        <w:t>posób i termin składania i otwarcia ofert</w:t>
      </w:r>
    </w:p>
    <w:p w14:paraId="66373327" w14:textId="703F97ED" w:rsidR="00E00AA4" w:rsidRPr="00E00AA4" w:rsidRDefault="00E00AA4" w:rsidP="006542E5">
      <w:pPr>
        <w:numPr>
          <w:ilvl w:val="0"/>
          <w:numId w:val="37"/>
        </w:numPr>
        <w:tabs>
          <w:tab w:val="left" w:pos="426"/>
        </w:tabs>
        <w:spacing w:line="276" w:lineRule="auto"/>
        <w:ind w:left="426" w:hanging="426"/>
        <w:jc w:val="both"/>
        <w:rPr>
          <w:rFonts w:ascii="Arial" w:eastAsia="Arial" w:hAnsi="Arial" w:cs="Arial"/>
          <w:sz w:val="22"/>
          <w:szCs w:val="22"/>
          <w:lang w:val="pl"/>
        </w:rPr>
      </w:pPr>
      <w:r w:rsidRPr="00E00AA4">
        <w:rPr>
          <w:rFonts w:ascii="Arial" w:eastAsia="Arial" w:hAnsi="Arial" w:cs="Arial"/>
          <w:sz w:val="22"/>
          <w:szCs w:val="22"/>
          <w:lang w:val="pl"/>
        </w:rPr>
        <w:t xml:space="preserve">Ofertę wraz z wymaganymi dokumentami należy umieścić na </w:t>
      </w:r>
      <w:hyperlink r:id="rId29">
        <w:r w:rsidRPr="00E00AA4">
          <w:rPr>
            <w:rFonts w:ascii="Arial" w:eastAsia="Arial" w:hAnsi="Arial" w:cs="Arial"/>
            <w:color w:val="0000FF"/>
            <w:sz w:val="22"/>
            <w:szCs w:val="22"/>
            <w:u w:val="single"/>
            <w:lang w:val="pl"/>
          </w:rPr>
          <w:t>platformazakupowa.pl</w:t>
        </w:r>
      </w:hyperlink>
      <w:r w:rsidRPr="00E00AA4">
        <w:rPr>
          <w:rFonts w:ascii="Arial" w:eastAsia="Arial" w:hAnsi="Arial" w:cs="Arial"/>
          <w:color w:val="0000FF"/>
          <w:sz w:val="22"/>
          <w:szCs w:val="22"/>
          <w:u w:val="single"/>
          <w:lang w:val="pl"/>
        </w:rPr>
        <w:t xml:space="preserve"> </w:t>
      </w:r>
      <w:r w:rsidRPr="00E00AA4">
        <w:rPr>
          <w:rFonts w:ascii="Arial" w:eastAsia="Arial" w:hAnsi="Arial" w:cs="Arial"/>
          <w:sz w:val="22"/>
          <w:szCs w:val="22"/>
          <w:lang w:val="pl"/>
        </w:rPr>
        <w:t xml:space="preserve">pod adresem: </w:t>
      </w:r>
      <w:hyperlink r:id="rId30" w:history="1">
        <w:r w:rsidRPr="00E00AA4">
          <w:rPr>
            <w:rFonts w:ascii="Arial" w:eastAsia="Arial" w:hAnsi="Arial" w:cs="Arial"/>
            <w:color w:val="0000FF"/>
            <w:sz w:val="22"/>
            <w:szCs w:val="22"/>
            <w:u w:val="single"/>
            <w:lang w:val="pl"/>
          </w:rPr>
          <w:t>https://platformazakupowa.pl/pn/zarzaddrogowy</w:t>
        </w:r>
      </w:hyperlink>
      <w:r w:rsidRPr="00E00AA4">
        <w:rPr>
          <w:rFonts w:ascii="Arial" w:eastAsia="Arial" w:hAnsi="Arial" w:cs="Arial"/>
          <w:color w:val="FF9900"/>
          <w:sz w:val="22"/>
          <w:szCs w:val="22"/>
          <w:lang w:val="pl"/>
        </w:rPr>
        <w:t xml:space="preserve"> </w:t>
      </w:r>
      <w:r w:rsidRPr="00E00AA4">
        <w:rPr>
          <w:rFonts w:ascii="Arial" w:eastAsia="Arial" w:hAnsi="Arial" w:cs="Arial"/>
          <w:sz w:val="22"/>
          <w:szCs w:val="22"/>
          <w:lang w:val="pl"/>
        </w:rPr>
        <w:t xml:space="preserve">w myśl Ustawy PZP na stronie internetowej prowadzonego postępowania </w:t>
      </w:r>
      <w:r w:rsidRPr="00A70056">
        <w:rPr>
          <w:rFonts w:ascii="Arial" w:eastAsia="Arial" w:hAnsi="Arial" w:cs="Arial"/>
          <w:b/>
          <w:bCs/>
          <w:color w:val="000000" w:themeColor="text1"/>
          <w:sz w:val="22"/>
          <w:szCs w:val="22"/>
          <w:lang w:val="pl"/>
        </w:rPr>
        <w:t xml:space="preserve">do dnia </w:t>
      </w:r>
      <w:r w:rsidR="00980A5C" w:rsidRPr="00A70056">
        <w:rPr>
          <w:rFonts w:ascii="Arial" w:eastAsia="Arial" w:hAnsi="Arial" w:cs="Arial"/>
          <w:b/>
          <w:bCs/>
          <w:color w:val="000000" w:themeColor="text1"/>
          <w:sz w:val="22"/>
          <w:szCs w:val="22"/>
          <w:lang w:val="pl"/>
        </w:rPr>
        <w:t>0</w:t>
      </w:r>
      <w:r w:rsidR="00A95CC5">
        <w:rPr>
          <w:rFonts w:ascii="Arial" w:eastAsia="Arial" w:hAnsi="Arial" w:cs="Arial"/>
          <w:b/>
          <w:bCs/>
          <w:color w:val="000000" w:themeColor="text1"/>
          <w:sz w:val="22"/>
          <w:szCs w:val="22"/>
          <w:lang w:val="pl"/>
        </w:rPr>
        <w:t>3</w:t>
      </w:r>
      <w:r w:rsidR="00A21052" w:rsidRPr="00A70056">
        <w:rPr>
          <w:rFonts w:ascii="Arial" w:eastAsia="Arial" w:hAnsi="Arial" w:cs="Arial"/>
          <w:b/>
          <w:bCs/>
          <w:color w:val="000000" w:themeColor="text1"/>
          <w:sz w:val="22"/>
          <w:szCs w:val="22"/>
          <w:lang w:val="pl"/>
        </w:rPr>
        <w:t>.</w:t>
      </w:r>
      <w:r w:rsidR="00297954">
        <w:rPr>
          <w:rFonts w:ascii="Arial" w:eastAsia="Arial" w:hAnsi="Arial" w:cs="Arial"/>
          <w:b/>
          <w:bCs/>
          <w:color w:val="000000" w:themeColor="text1"/>
          <w:sz w:val="22"/>
          <w:szCs w:val="22"/>
          <w:lang w:val="pl"/>
        </w:rPr>
        <w:t>10</w:t>
      </w:r>
      <w:r w:rsidRPr="00A70056">
        <w:rPr>
          <w:rFonts w:ascii="Arial" w:eastAsia="Arial" w:hAnsi="Arial" w:cs="Arial"/>
          <w:b/>
          <w:bCs/>
          <w:color w:val="000000" w:themeColor="text1"/>
          <w:sz w:val="22"/>
          <w:szCs w:val="22"/>
          <w:lang w:val="pl"/>
        </w:rPr>
        <w:t>.202</w:t>
      </w:r>
      <w:r w:rsidR="00A403A7" w:rsidRPr="00A70056">
        <w:rPr>
          <w:rFonts w:ascii="Arial" w:eastAsia="Arial" w:hAnsi="Arial" w:cs="Arial"/>
          <w:b/>
          <w:bCs/>
          <w:color w:val="000000" w:themeColor="text1"/>
          <w:sz w:val="22"/>
          <w:szCs w:val="22"/>
          <w:lang w:val="pl"/>
        </w:rPr>
        <w:t>4</w:t>
      </w:r>
      <w:r w:rsidRPr="00A70056">
        <w:rPr>
          <w:rFonts w:ascii="Arial" w:eastAsia="Arial" w:hAnsi="Arial" w:cs="Arial"/>
          <w:b/>
          <w:bCs/>
          <w:color w:val="000000" w:themeColor="text1"/>
          <w:sz w:val="22"/>
          <w:szCs w:val="22"/>
          <w:lang w:val="pl"/>
        </w:rPr>
        <w:t xml:space="preserve"> r. do godziny </w:t>
      </w:r>
      <w:r w:rsidR="00297954">
        <w:rPr>
          <w:rFonts w:ascii="Arial" w:eastAsia="Arial" w:hAnsi="Arial" w:cs="Arial"/>
          <w:b/>
          <w:bCs/>
          <w:color w:val="000000" w:themeColor="text1"/>
          <w:sz w:val="22"/>
          <w:szCs w:val="22"/>
          <w:lang w:val="pl"/>
        </w:rPr>
        <w:t>11</w:t>
      </w:r>
      <w:r w:rsidRPr="00A70056">
        <w:rPr>
          <w:rFonts w:ascii="Arial" w:eastAsia="Arial" w:hAnsi="Arial" w:cs="Arial"/>
          <w:b/>
          <w:bCs/>
          <w:color w:val="000000" w:themeColor="text1"/>
          <w:sz w:val="22"/>
          <w:szCs w:val="22"/>
          <w:lang w:val="pl"/>
        </w:rPr>
        <w:t>:00.</w:t>
      </w:r>
    </w:p>
    <w:p w14:paraId="6EB24E82" w14:textId="77777777" w:rsidR="00E00AA4" w:rsidRPr="00E00AA4" w:rsidRDefault="00E00AA4" w:rsidP="006542E5">
      <w:pPr>
        <w:numPr>
          <w:ilvl w:val="0"/>
          <w:numId w:val="37"/>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E00AA4">
        <w:rPr>
          <w:rFonts w:ascii="Arial" w:eastAsia="Arial" w:hAnsi="Arial" w:cs="Arial"/>
          <w:sz w:val="22"/>
          <w:szCs w:val="22"/>
          <w:lang w:val="pl"/>
        </w:rPr>
        <w:t>Do oferty należy dołączyć wszystkie wymagane w SWZ dokumenty:</w:t>
      </w:r>
    </w:p>
    <w:p w14:paraId="497ACE48" w14:textId="77777777" w:rsidR="00E00AA4" w:rsidRPr="00E00AA4" w:rsidRDefault="00E00AA4" w:rsidP="006542E5">
      <w:pPr>
        <w:numPr>
          <w:ilvl w:val="0"/>
          <w:numId w:val="38"/>
        </w:numPr>
        <w:tabs>
          <w:tab w:val="left" w:pos="993"/>
        </w:tabs>
        <w:spacing w:line="276" w:lineRule="auto"/>
        <w:ind w:left="993" w:right="20" w:hanging="273"/>
        <w:contextualSpacing/>
        <w:jc w:val="both"/>
        <w:rPr>
          <w:rFonts w:ascii="Arial" w:hAnsi="Arial" w:cs="Arial"/>
          <w:sz w:val="22"/>
          <w:szCs w:val="20"/>
          <w:lang w:val="pl"/>
        </w:rPr>
      </w:pPr>
      <w:r w:rsidRPr="00E00AA4">
        <w:rPr>
          <w:rFonts w:ascii="Arial" w:hAnsi="Arial" w:cs="Arial"/>
          <w:sz w:val="22"/>
          <w:szCs w:val="20"/>
          <w:lang w:val="pl"/>
        </w:rPr>
        <w:t xml:space="preserve">zobowiązanie innego podmiotu, o którym mowa w Rozdziale XI </w:t>
      </w:r>
      <w:r w:rsidR="002452E9">
        <w:rPr>
          <w:rFonts w:ascii="Arial" w:hAnsi="Arial" w:cs="Arial"/>
          <w:sz w:val="22"/>
          <w:szCs w:val="20"/>
          <w:lang w:val="pl"/>
        </w:rPr>
        <w:t>pkt</w:t>
      </w:r>
      <w:r w:rsidRPr="00E00AA4">
        <w:rPr>
          <w:rFonts w:ascii="Arial" w:hAnsi="Arial" w:cs="Arial"/>
          <w:sz w:val="22"/>
          <w:szCs w:val="20"/>
          <w:lang w:val="pl"/>
        </w:rPr>
        <w:t xml:space="preserve"> 3 SWZ (jeżeli dotyczy);</w:t>
      </w:r>
    </w:p>
    <w:p w14:paraId="07488025" w14:textId="77777777" w:rsidR="00E00AA4" w:rsidRPr="00E00AA4" w:rsidRDefault="00E00AA4" w:rsidP="006542E5">
      <w:pPr>
        <w:numPr>
          <w:ilvl w:val="0"/>
          <w:numId w:val="38"/>
        </w:numPr>
        <w:tabs>
          <w:tab w:val="left" w:pos="993"/>
        </w:tabs>
        <w:spacing w:line="276" w:lineRule="auto"/>
        <w:ind w:left="993" w:right="20" w:hanging="273"/>
        <w:contextualSpacing/>
        <w:jc w:val="both"/>
        <w:rPr>
          <w:rFonts w:ascii="Arial" w:hAnsi="Arial" w:cs="Arial"/>
          <w:b/>
          <w:sz w:val="22"/>
          <w:szCs w:val="20"/>
          <w:lang w:val="pl"/>
        </w:rPr>
      </w:pPr>
      <w:r w:rsidRPr="00E00AA4">
        <w:rPr>
          <w:rFonts w:ascii="Arial" w:hAnsi="Arial" w:cs="Arial"/>
          <w:sz w:val="22"/>
          <w:szCs w:val="20"/>
          <w:lang w:val="pl"/>
        </w:rPr>
        <w:t>dokumenty, z których wynika prawo do podpisania oferty zgodnie z ust. 4 niniejszego rozdziału; odpowiednie pełnomocnictwa (jeżeli dotyczy)</w:t>
      </w:r>
      <w:r w:rsidR="00D7150E">
        <w:rPr>
          <w:rFonts w:ascii="Arial" w:hAnsi="Arial" w:cs="Arial"/>
          <w:sz w:val="22"/>
          <w:szCs w:val="20"/>
          <w:lang w:val="pl"/>
        </w:rPr>
        <w:t>;</w:t>
      </w:r>
    </w:p>
    <w:p w14:paraId="0368B2B5" w14:textId="0316BC9A" w:rsidR="00E00AA4" w:rsidRPr="00D7150E" w:rsidRDefault="00457EC1" w:rsidP="006542E5">
      <w:pPr>
        <w:numPr>
          <w:ilvl w:val="0"/>
          <w:numId w:val="38"/>
        </w:numPr>
        <w:tabs>
          <w:tab w:val="left" w:pos="993"/>
        </w:tabs>
        <w:spacing w:line="276" w:lineRule="auto"/>
        <w:ind w:left="993" w:right="20" w:hanging="273"/>
        <w:contextualSpacing/>
        <w:jc w:val="both"/>
        <w:rPr>
          <w:rFonts w:ascii="Arial" w:hAnsi="Arial" w:cs="Arial"/>
          <w:b/>
          <w:sz w:val="22"/>
          <w:szCs w:val="20"/>
          <w:lang w:val="pl"/>
        </w:rPr>
      </w:pPr>
      <w:r>
        <w:rPr>
          <w:rFonts w:ascii="Arial" w:hAnsi="Arial" w:cs="Arial"/>
          <w:sz w:val="22"/>
          <w:szCs w:val="20"/>
          <w:lang w:val="pl"/>
        </w:rPr>
        <w:t>f</w:t>
      </w:r>
      <w:r w:rsidR="00A40554">
        <w:rPr>
          <w:rFonts w:ascii="Arial" w:hAnsi="Arial" w:cs="Arial"/>
          <w:sz w:val="22"/>
          <w:szCs w:val="20"/>
          <w:lang w:val="pl"/>
        </w:rPr>
        <w:t>ormularz cenowy</w:t>
      </w:r>
      <w:r w:rsidR="00E83108">
        <w:rPr>
          <w:rFonts w:ascii="Arial" w:hAnsi="Arial" w:cs="Arial"/>
          <w:sz w:val="22"/>
          <w:szCs w:val="20"/>
          <w:lang w:val="pl"/>
        </w:rPr>
        <w:t xml:space="preserve"> dla każdego z zadań, na które jest składania oferta</w:t>
      </w:r>
      <w:r w:rsidR="00D7150E">
        <w:rPr>
          <w:rFonts w:ascii="Arial" w:hAnsi="Arial" w:cs="Arial"/>
          <w:sz w:val="22"/>
          <w:szCs w:val="20"/>
          <w:lang w:val="pl"/>
        </w:rPr>
        <w:t>;</w:t>
      </w:r>
    </w:p>
    <w:p w14:paraId="629C841F" w14:textId="015F26FD" w:rsidR="00D7150E" w:rsidRPr="00CC343C" w:rsidRDefault="00457EC1" w:rsidP="006542E5">
      <w:pPr>
        <w:numPr>
          <w:ilvl w:val="0"/>
          <w:numId w:val="38"/>
        </w:numPr>
        <w:tabs>
          <w:tab w:val="left" w:pos="993"/>
        </w:tabs>
        <w:spacing w:line="276" w:lineRule="auto"/>
        <w:ind w:left="993" w:right="20" w:hanging="273"/>
        <w:contextualSpacing/>
        <w:jc w:val="both"/>
        <w:rPr>
          <w:rFonts w:ascii="Arial" w:hAnsi="Arial" w:cs="Arial"/>
          <w:b/>
          <w:sz w:val="22"/>
          <w:szCs w:val="20"/>
          <w:lang w:val="pl"/>
        </w:rPr>
      </w:pPr>
      <w:r>
        <w:rPr>
          <w:rFonts w:ascii="Arial" w:hAnsi="Arial" w:cs="Arial"/>
          <w:sz w:val="22"/>
          <w:szCs w:val="20"/>
          <w:lang w:val="pl"/>
        </w:rPr>
        <w:t>o</w:t>
      </w:r>
      <w:r w:rsidR="00D7150E" w:rsidRPr="00A343B5">
        <w:rPr>
          <w:rFonts w:ascii="Arial" w:hAnsi="Arial" w:cs="Arial"/>
          <w:sz w:val="22"/>
          <w:szCs w:val="20"/>
          <w:lang w:val="pl"/>
        </w:rPr>
        <w:t xml:space="preserve">świadczenia, o których mowa w </w:t>
      </w:r>
      <w:bookmarkStart w:id="13" w:name="_Hlk109394147"/>
      <w:r w:rsidR="001E6AB5" w:rsidRPr="00A343B5">
        <w:rPr>
          <w:rFonts w:ascii="Arial" w:hAnsi="Arial" w:cs="Arial"/>
          <w:sz w:val="22"/>
          <w:szCs w:val="20"/>
          <w:lang w:val="pl"/>
        </w:rPr>
        <w:t>Rozdziale VI pkt 4, Rozdziale X pkt 6, Rozdziale XII pkt 7 zdanie 4, Rozdziale XII</w:t>
      </w:r>
      <w:r>
        <w:rPr>
          <w:rFonts w:ascii="Arial" w:hAnsi="Arial" w:cs="Arial"/>
          <w:sz w:val="22"/>
          <w:szCs w:val="20"/>
          <w:lang w:val="pl"/>
        </w:rPr>
        <w:t>I</w:t>
      </w:r>
      <w:r w:rsidR="001E6AB5" w:rsidRPr="00A343B5">
        <w:rPr>
          <w:rFonts w:ascii="Arial" w:hAnsi="Arial" w:cs="Arial"/>
          <w:sz w:val="22"/>
          <w:szCs w:val="20"/>
          <w:lang w:val="pl"/>
        </w:rPr>
        <w:t xml:space="preserve"> pkt </w:t>
      </w:r>
      <w:r w:rsidR="00723178">
        <w:rPr>
          <w:rFonts w:ascii="Arial" w:hAnsi="Arial" w:cs="Arial"/>
          <w:sz w:val="22"/>
          <w:szCs w:val="20"/>
          <w:lang w:val="pl"/>
        </w:rPr>
        <w:t>7</w:t>
      </w:r>
      <w:r w:rsidR="001E6AB5" w:rsidRPr="00A343B5">
        <w:rPr>
          <w:rFonts w:ascii="Arial" w:hAnsi="Arial" w:cs="Arial"/>
          <w:sz w:val="22"/>
          <w:szCs w:val="20"/>
          <w:lang w:val="pl"/>
        </w:rPr>
        <w:t xml:space="preserve"> SWZ</w:t>
      </w:r>
      <w:bookmarkEnd w:id="13"/>
      <w:r w:rsidR="00CC343C">
        <w:rPr>
          <w:rFonts w:ascii="Arial" w:hAnsi="Arial" w:cs="Arial"/>
          <w:sz w:val="22"/>
          <w:szCs w:val="20"/>
          <w:lang w:val="pl"/>
        </w:rPr>
        <w:t>,</w:t>
      </w:r>
    </w:p>
    <w:p w14:paraId="5F5633F8" w14:textId="55C84EE8" w:rsidR="00CC343C" w:rsidRPr="00CC343C" w:rsidRDefault="00CC343C" w:rsidP="006542E5">
      <w:pPr>
        <w:pStyle w:val="Akapitzlist"/>
        <w:numPr>
          <w:ilvl w:val="0"/>
          <w:numId w:val="38"/>
        </w:numPr>
        <w:spacing w:line="276" w:lineRule="auto"/>
        <w:ind w:right="20"/>
        <w:contextualSpacing/>
        <w:jc w:val="both"/>
        <w:rPr>
          <w:rFonts w:ascii="Arial" w:hAnsi="Arial" w:cs="Arial"/>
          <w:sz w:val="22"/>
          <w:szCs w:val="22"/>
        </w:rPr>
      </w:pPr>
      <w:r w:rsidRPr="00CC343C">
        <w:rPr>
          <w:rFonts w:ascii="Arial" w:hAnsi="Arial" w:cs="Arial"/>
          <w:sz w:val="22"/>
          <w:szCs w:val="22"/>
        </w:rPr>
        <w:t>oświadczenie, z którego wynika, które usługi wykonają poszczególni wykonawcy w odniesieniu do warunków, które zostały opisane w Rozdziale VIII ust. 2 SWZ – dotyczy wykonawców wspólnie ubiegających się o zamówienie (jeżeli dotyczy);</w:t>
      </w:r>
    </w:p>
    <w:p w14:paraId="29858636" w14:textId="77777777" w:rsidR="00E91EAE" w:rsidRDefault="00D9749A" w:rsidP="00512F51">
      <w:pPr>
        <w:tabs>
          <w:tab w:val="left" w:pos="993"/>
        </w:tabs>
        <w:spacing w:line="276" w:lineRule="auto"/>
        <w:ind w:left="426" w:right="20"/>
        <w:contextualSpacing/>
        <w:jc w:val="both"/>
        <w:rPr>
          <w:rFonts w:ascii="Arial" w:hAnsi="Arial" w:cs="Arial"/>
          <w:b/>
          <w:sz w:val="22"/>
          <w:szCs w:val="20"/>
          <w:lang w:val="pl"/>
        </w:rPr>
      </w:pPr>
      <w:r>
        <w:rPr>
          <w:rFonts w:ascii="Arial" w:hAnsi="Arial" w:cs="Arial"/>
          <w:b/>
          <w:sz w:val="22"/>
          <w:szCs w:val="20"/>
          <w:lang w:val="pl"/>
        </w:rPr>
        <w:t>Wykonawca nie jest zobowiązany do złożenia wraz z ofertą</w:t>
      </w:r>
      <w:r w:rsidR="00E91EAE">
        <w:rPr>
          <w:rFonts w:ascii="Arial" w:hAnsi="Arial" w:cs="Arial"/>
          <w:b/>
          <w:sz w:val="22"/>
          <w:szCs w:val="20"/>
          <w:lang w:val="pl"/>
        </w:rPr>
        <w:t xml:space="preserve"> o</w:t>
      </w:r>
      <w:r w:rsidRPr="00D9749A">
        <w:rPr>
          <w:rFonts w:ascii="Arial" w:hAnsi="Arial" w:cs="Arial"/>
          <w:b/>
          <w:sz w:val="22"/>
          <w:szCs w:val="20"/>
          <w:lang w:val="pl"/>
        </w:rPr>
        <w:t>świadczenie/a JED</w:t>
      </w:r>
      <w:r w:rsidR="00E91EAE">
        <w:rPr>
          <w:rFonts w:ascii="Arial" w:hAnsi="Arial" w:cs="Arial"/>
          <w:b/>
          <w:sz w:val="22"/>
          <w:szCs w:val="20"/>
          <w:lang w:val="pl"/>
        </w:rPr>
        <w:t xml:space="preserve">Z, gdyż Zamawiający </w:t>
      </w:r>
      <w:r w:rsidR="00684B75">
        <w:rPr>
          <w:rFonts w:ascii="Arial" w:hAnsi="Arial" w:cs="Arial"/>
          <w:b/>
          <w:sz w:val="22"/>
          <w:szCs w:val="20"/>
          <w:lang w:val="pl"/>
        </w:rPr>
        <w:t>będzie żądać tego oświadczenia wyłącznie od wykonawcy, którego oferta została najwyżej oceniona.</w:t>
      </w:r>
    </w:p>
    <w:p w14:paraId="027A7D25" w14:textId="77777777" w:rsidR="00E00AA4" w:rsidRPr="00E00AA4" w:rsidRDefault="00E00AA4" w:rsidP="006542E5">
      <w:pPr>
        <w:numPr>
          <w:ilvl w:val="0"/>
          <w:numId w:val="37"/>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E00AA4">
        <w:rPr>
          <w:rFonts w:ascii="Arial" w:eastAsia="Arial" w:hAnsi="Arial" w:cs="Arial"/>
          <w:sz w:val="22"/>
          <w:szCs w:val="22"/>
          <w:lang w:va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301F9869" w14:textId="77777777" w:rsidR="00E00AA4" w:rsidRPr="00E00AA4" w:rsidRDefault="00E00AA4" w:rsidP="006542E5">
      <w:pPr>
        <w:numPr>
          <w:ilvl w:val="0"/>
          <w:numId w:val="37"/>
        </w:numPr>
        <w:pBdr>
          <w:top w:val="nil"/>
          <w:left w:val="nil"/>
          <w:bottom w:val="nil"/>
          <w:right w:val="nil"/>
          <w:between w:val="nil"/>
        </w:pBdr>
        <w:tabs>
          <w:tab w:val="left" w:pos="426"/>
        </w:tabs>
        <w:spacing w:line="276" w:lineRule="auto"/>
        <w:ind w:left="426" w:hanging="426"/>
        <w:jc w:val="both"/>
        <w:rPr>
          <w:rFonts w:ascii="Arial" w:eastAsia="Arial" w:hAnsi="Arial" w:cs="Arial"/>
          <w:b/>
          <w:bCs/>
          <w:sz w:val="22"/>
          <w:szCs w:val="22"/>
          <w:lang w:val="pl"/>
        </w:rPr>
      </w:pPr>
      <w:r w:rsidRPr="00E00AA4">
        <w:rPr>
          <w:rFonts w:ascii="Arial" w:eastAsia="Arial" w:hAnsi="Arial" w:cs="Arial"/>
          <w:b/>
          <w:bCs/>
          <w:sz w:val="22"/>
          <w:szCs w:val="22"/>
          <w:lang w:val="pl"/>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4726AED1" w14:textId="77777777" w:rsidR="00E00AA4" w:rsidRPr="00E00AA4" w:rsidRDefault="00E00AA4" w:rsidP="00E00AA4">
      <w:pPr>
        <w:pBdr>
          <w:top w:val="nil"/>
          <w:left w:val="nil"/>
          <w:bottom w:val="nil"/>
          <w:right w:val="nil"/>
          <w:between w:val="nil"/>
        </w:pBdr>
        <w:spacing w:line="276" w:lineRule="auto"/>
        <w:ind w:left="426"/>
        <w:jc w:val="both"/>
        <w:rPr>
          <w:rFonts w:ascii="Arial" w:eastAsia="Arial" w:hAnsi="Arial" w:cs="Arial"/>
          <w:sz w:val="22"/>
          <w:szCs w:val="22"/>
          <w:lang w:val="pl"/>
        </w:rPr>
      </w:pPr>
      <w:r w:rsidRPr="00E00AA4">
        <w:rPr>
          <w:rFonts w:ascii="Arial" w:eastAsia="Arial" w:hAnsi="Arial" w:cs="Arial"/>
          <w:sz w:val="22"/>
          <w:szCs w:val="22"/>
          <w:lang w:val="pl"/>
        </w:rPr>
        <w:t>Wykonawca nie jest zobowiązany do złożenia dokumentów, o których mowa w ust. 4, jeżeli zamawiający może je uzyskać za pomocą bezpłatnych i ogólnodostępnych baz danych, o ile wykonawca wskazał dane umożliwiające dostęp do tych dokumentów.</w:t>
      </w:r>
    </w:p>
    <w:p w14:paraId="320D5B06" w14:textId="77777777" w:rsidR="00E00AA4" w:rsidRPr="00E00AA4" w:rsidRDefault="00E00AA4" w:rsidP="006542E5">
      <w:pPr>
        <w:numPr>
          <w:ilvl w:val="0"/>
          <w:numId w:val="37"/>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E00AA4">
        <w:rPr>
          <w:rFonts w:ascii="Arial" w:eastAsia="Arial" w:hAnsi="Arial" w:cs="Arial"/>
          <w:sz w:val="22"/>
          <w:szCs w:val="22"/>
          <w:lang w:val="pl"/>
        </w:rPr>
        <w:t>Po wypełnieniu Formularza składania oferty i dołączenia  wszystkich wymaganych załączników należy kliknąć przycisk „Przejdź do podsumowania”.</w:t>
      </w:r>
    </w:p>
    <w:p w14:paraId="4569B984" w14:textId="77777777" w:rsidR="00E00AA4" w:rsidRPr="00E00AA4" w:rsidRDefault="00E00AA4" w:rsidP="006542E5">
      <w:pPr>
        <w:numPr>
          <w:ilvl w:val="0"/>
          <w:numId w:val="37"/>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E00AA4">
        <w:rPr>
          <w:rFonts w:ascii="Arial" w:eastAsia="Arial" w:hAnsi="Arial" w:cs="Arial"/>
          <w:sz w:val="22"/>
          <w:szCs w:val="22"/>
          <w:lang w:val="pl"/>
        </w:rPr>
        <w:t xml:space="preserve">Oferta składana elektronicznie musi zostać podpisana elektronicznym podpisem kwalifikowanym. W procesie składania oferty za pośrednictwem </w:t>
      </w:r>
      <w:hyperlink r:id="rId31">
        <w:r w:rsidRPr="00E00AA4">
          <w:rPr>
            <w:rFonts w:ascii="Arial" w:eastAsia="Arial" w:hAnsi="Arial" w:cs="Arial"/>
            <w:color w:val="0000FF"/>
            <w:sz w:val="22"/>
            <w:szCs w:val="22"/>
            <w:u w:val="single"/>
            <w:lang w:val="pl"/>
          </w:rPr>
          <w:t>platformazakupowa.pl</w:t>
        </w:r>
      </w:hyperlink>
      <w:r w:rsidRPr="00E00AA4">
        <w:rPr>
          <w:rFonts w:ascii="Arial" w:eastAsia="Arial" w:hAnsi="Arial" w:cs="Arial"/>
          <w:sz w:val="22"/>
          <w:szCs w:val="22"/>
          <w:lang w:val="pl"/>
        </w:rPr>
        <w:t xml:space="preserve">, Wykonawca powinien złożyć podpis bezpośrednio na dokumentach przesłanych za pośrednictwem </w:t>
      </w:r>
      <w:hyperlink r:id="rId32">
        <w:r w:rsidRPr="00E00AA4">
          <w:rPr>
            <w:rFonts w:ascii="Arial" w:eastAsia="Arial" w:hAnsi="Arial" w:cs="Arial"/>
            <w:color w:val="0000FF"/>
            <w:sz w:val="22"/>
            <w:szCs w:val="22"/>
            <w:u w:val="single"/>
            <w:lang w:val="pl"/>
          </w:rPr>
          <w:t>platformazakupowa.pl</w:t>
        </w:r>
      </w:hyperlink>
      <w:r w:rsidRPr="00E00AA4">
        <w:rPr>
          <w:rFonts w:ascii="Arial" w:eastAsia="Arial" w:hAnsi="Arial" w:cs="Arial"/>
          <w:sz w:val="22"/>
          <w:szCs w:val="22"/>
          <w:lang w:val="pl"/>
        </w:rPr>
        <w:t xml:space="preserve">. Zalecamy stosowanie podpisu na każdym załączonym pliku osobno, w szczególności wskazanych w art. 63 ust 1 oraz ust.2  </w:t>
      </w:r>
      <w:proofErr w:type="spellStart"/>
      <w:r w:rsidRPr="00E00AA4">
        <w:rPr>
          <w:rFonts w:ascii="Arial" w:eastAsia="Arial" w:hAnsi="Arial" w:cs="Arial"/>
          <w:sz w:val="22"/>
          <w:szCs w:val="22"/>
          <w:lang w:val="pl"/>
        </w:rPr>
        <w:t>Pzp</w:t>
      </w:r>
      <w:proofErr w:type="spellEnd"/>
      <w:r w:rsidRPr="00E00AA4">
        <w:rPr>
          <w:rFonts w:ascii="Arial" w:eastAsia="Arial" w:hAnsi="Arial" w:cs="Arial"/>
          <w:sz w:val="22"/>
          <w:szCs w:val="22"/>
          <w:lang w:val="pl"/>
        </w:rPr>
        <w:t xml:space="preserve">, gdzie zaznaczono, iż oferty, wnioski o dopuszczenie do udziału w postępowaniu oraz oświadczenie, o którym mowa w art. 125 ust.1 sporządza się, pod rygorem nieważności, </w:t>
      </w:r>
      <w:r w:rsidR="00D30C43">
        <w:rPr>
          <w:rFonts w:ascii="Arial" w:eastAsia="Arial" w:hAnsi="Arial" w:cs="Arial"/>
          <w:sz w:val="22"/>
          <w:szCs w:val="22"/>
          <w:lang w:val="pl"/>
        </w:rPr>
        <w:t xml:space="preserve">w </w:t>
      </w:r>
      <w:r w:rsidRPr="00E00AA4">
        <w:rPr>
          <w:rFonts w:ascii="Arial" w:eastAsia="Arial" w:hAnsi="Arial" w:cs="Arial"/>
          <w:sz w:val="22"/>
          <w:szCs w:val="22"/>
          <w:lang w:val="pl"/>
        </w:rPr>
        <w:t xml:space="preserve">formie elektronicznej i opatruje się </w:t>
      </w:r>
      <w:r w:rsidR="00D30C43">
        <w:rPr>
          <w:rFonts w:ascii="Arial" w:eastAsia="Arial" w:hAnsi="Arial" w:cs="Arial"/>
          <w:sz w:val="22"/>
          <w:szCs w:val="22"/>
          <w:lang w:val="pl"/>
        </w:rPr>
        <w:t xml:space="preserve">zgodnie z </w:t>
      </w:r>
      <w:r w:rsidRPr="00E00AA4">
        <w:rPr>
          <w:rFonts w:ascii="Arial" w:eastAsia="Arial" w:hAnsi="Arial" w:cs="Arial"/>
          <w:sz w:val="22"/>
          <w:szCs w:val="22"/>
          <w:lang w:val="pl"/>
        </w:rPr>
        <w:t>wartości</w:t>
      </w:r>
      <w:r w:rsidR="00D30C43">
        <w:rPr>
          <w:rFonts w:ascii="Arial" w:eastAsia="Arial" w:hAnsi="Arial" w:cs="Arial"/>
          <w:sz w:val="22"/>
          <w:szCs w:val="22"/>
          <w:lang w:val="pl"/>
        </w:rPr>
        <w:t>ą</w:t>
      </w:r>
      <w:r w:rsidRPr="00E00AA4">
        <w:rPr>
          <w:rFonts w:ascii="Arial" w:eastAsia="Arial" w:hAnsi="Arial" w:cs="Arial"/>
          <w:sz w:val="22"/>
          <w:szCs w:val="22"/>
          <w:lang w:val="pl"/>
        </w:rPr>
        <w:t xml:space="preserve"> postępowania</w:t>
      </w:r>
      <w:r w:rsidR="00605E8E">
        <w:rPr>
          <w:rFonts w:ascii="Arial" w:eastAsia="Arial" w:hAnsi="Arial" w:cs="Arial"/>
          <w:sz w:val="22"/>
          <w:szCs w:val="22"/>
          <w:lang w:val="pl"/>
        </w:rPr>
        <w:t>,</w:t>
      </w:r>
      <w:r w:rsidRPr="00E00AA4">
        <w:rPr>
          <w:rFonts w:ascii="Arial" w:eastAsia="Arial" w:hAnsi="Arial" w:cs="Arial"/>
          <w:sz w:val="22"/>
          <w:szCs w:val="22"/>
          <w:lang w:val="pl"/>
        </w:rPr>
        <w:t xml:space="preserve"> kwalifikowanym podpisem elektronicznym</w:t>
      </w:r>
      <w:r w:rsidR="00D30C43">
        <w:rPr>
          <w:rFonts w:ascii="Arial" w:eastAsia="Arial" w:hAnsi="Arial" w:cs="Arial"/>
          <w:sz w:val="22"/>
          <w:szCs w:val="22"/>
          <w:lang w:val="pl"/>
        </w:rPr>
        <w:t>.</w:t>
      </w:r>
    </w:p>
    <w:p w14:paraId="03FEC99C" w14:textId="77777777" w:rsidR="00E00AA4" w:rsidRPr="00E00AA4" w:rsidRDefault="00E00AA4" w:rsidP="006542E5">
      <w:pPr>
        <w:numPr>
          <w:ilvl w:val="0"/>
          <w:numId w:val="37"/>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E00AA4">
        <w:rPr>
          <w:rFonts w:ascii="Arial" w:eastAsia="Arial" w:hAnsi="Arial" w:cs="Arial"/>
          <w:sz w:val="22"/>
          <w:szCs w:val="22"/>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6089122D" w14:textId="77777777" w:rsidR="00E00AA4" w:rsidRDefault="00E00AA4" w:rsidP="006542E5">
      <w:pPr>
        <w:numPr>
          <w:ilvl w:val="0"/>
          <w:numId w:val="37"/>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E00AA4">
        <w:rPr>
          <w:rFonts w:ascii="Arial" w:eastAsia="Arial" w:hAnsi="Arial" w:cs="Arial"/>
          <w:sz w:val="22"/>
          <w:szCs w:val="22"/>
          <w:lang w:val="pl"/>
        </w:rPr>
        <w:t xml:space="preserve">Szczegółowa instrukcja dla Wykonawców dotycząca złożenia, zmiany i wycofania oferty znajduje się na stronie internetowej pod adresem: </w:t>
      </w:r>
    </w:p>
    <w:p w14:paraId="058B4482" w14:textId="77777777" w:rsidR="004C23E6" w:rsidRPr="00EC218A" w:rsidRDefault="00F4307F" w:rsidP="00EC218A">
      <w:pPr>
        <w:pBdr>
          <w:top w:val="nil"/>
          <w:left w:val="nil"/>
          <w:bottom w:val="nil"/>
          <w:right w:val="nil"/>
          <w:between w:val="nil"/>
        </w:pBdr>
        <w:tabs>
          <w:tab w:val="left" w:pos="426"/>
        </w:tabs>
        <w:spacing w:line="276" w:lineRule="auto"/>
        <w:ind w:left="426"/>
        <w:jc w:val="both"/>
        <w:rPr>
          <w:rFonts w:ascii="Arial" w:eastAsia="Arial" w:hAnsi="Arial" w:cs="Arial"/>
          <w:sz w:val="22"/>
          <w:szCs w:val="22"/>
          <w:lang w:val="pl"/>
        </w:rPr>
      </w:pPr>
      <w:hyperlink r:id="rId33" w:history="1">
        <w:r w:rsidR="00EC218A" w:rsidRPr="00EC218A">
          <w:rPr>
            <w:rFonts w:ascii="Arial" w:hAnsi="Arial" w:cs="Arial"/>
            <w:color w:val="0000FF"/>
            <w:sz w:val="22"/>
            <w:szCs w:val="22"/>
            <w:lang w:val="pl"/>
          </w:rPr>
          <w:t>https://platformazakupowa.pl/strona/45-instrukcje</w:t>
        </w:r>
      </w:hyperlink>
      <w:r w:rsidR="002B5FE2">
        <w:rPr>
          <w:rFonts w:ascii="Arial" w:eastAsia="Arial" w:hAnsi="Arial" w:cs="Arial"/>
          <w:color w:val="0000FF"/>
          <w:sz w:val="22"/>
          <w:szCs w:val="22"/>
          <w:u w:val="single"/>
          <w:lang w:val="pl"/>
        </w:rPr>
        <w:t xml:space="preserve"> </w:t>
      </w:r>
      <w:r w:rsidR="00EC218A" w:rsidRPr="00EC218A">
        <w:rPr>
          <w:rFonts w:ascii="Arial" w:eastAsia="Arial" w:hAnsi="Arial" w:cs="Arial"/>
          <w:sz w:val="22"/>
          <w:szCs w:val="22"/>
          <w:lang w:val="pl"/>
        </w:rPr>
        <w:t xml:space="preserve"> </w:t>
      </w:r>
    </w:p>
    <w:p w14:paraId="4ACFE1E1" w14:textId="686070B1" w:rsidR="004C23E6" w:rsidRPr="007F4A77" w:rsidRDefault="004C23E6" w:rsidP="006542E5">
      <w:pPr>
        <w:numPr>
          <w:ilvl w:val="0"/>
          <w:numId w:val="37"/>
        </w:numPr>
        <w:tabs>
          <w:tab w:val="left" w:pos="426"/>
        </w:tabs>
        <w:spacing w:line="276" w:lineRule="auto"/>
        <w:ind w:left="426" w:hanging="426"/>
        <w:jc w:val="both"/>
        <w:rPr>
          <w:rFonts w:ascii="Arial" w:hAnsi="Arial" w:cs="Arial"/>
          <w:color w:val="FF0000"/>
          <w:sz w:val="22"/>
          <w:szCs w:val="22"/>
        </w:rPr>
      </w:pPr>
      <w:r w:rsidRPr="00EC218A">
        <w:rPr>
          <w:rFonts w:ascii="Arial" w:hAnsi="Arial" w:cs="Arial"/>
          <w:sz w:val="22"/>
          <w:szCs w:val="22"/>
        </w:rPr>
        <w:t xml:space="preserve">Otwarcie ofert nastąpi </w:t>
      </w:r>
      <w:r w:rsidRPr="00A70056">
        <w:rPr>
          <w:rFonts w:ascii="Arial" w:hAnsi="Arial" w:cs="Arial"/>
          <w:b/>
          <w:bCs/>
          <w:color w:val="000000" w:themeColor="text1"/>
          <w:sz w:val="22"/>
          <w:szCs w:val="22"/>
        </w:rPr>
        <w:t xml:space="preserve">w dniu </w:t>
      </w:r>
      <w:r w:rsidR="00A403A7" w:rsidRPr="00A70056">
        <w:rPr>
          <w:rFonts w:ascii="Arial" w:hAnsi="Arial" w:cs="Arial"/>
          <w:b/>
          <w:bCs/>
          <w:color w:val="000000" w:themeColor="text1"/>
          <w:sz w:val="22"/>
          <w:szCs w:val="22"/>
        </w:rPr>
        <w:t>0</w:t>
      </w:r>
      <w:r w:rsidR="00A95CC5">
        <w:rPr>
          <w:rFonts w:ascii="Arial" w:hAnsi="Arial" w:cs="Arial"/>
          <w:b/>
          <w:bCs/>
          <w:color w:val="000000" w:themeColor="text1"/>
          <w:sz w:val="22"/>
          <w:szCs w:val="22"/>
        </w:rPr>
        <w:t>3</w:t>
      </w:r>
      <w:r w:rsidRPr="00A70056">
        <w:rPr>
          <w:rFonts w:ascii="Arial" w:hAnsi="Arial" w:cs="Arial"/>
          <w:b/>
          <w:bCs/>
          <w:color w:val="000000" w:themeColor="text1"/>
          <w:sz w:val="22"/>
          <w:szCs w:val="22"/>
        </w:rPr>
        <w:t>.</w:t>
      </w:r>
      <w:r w:rsidR="00297954">
        <w:rPr>
          <w:rFonts w:ascii="Arial" w:hAnsi="Arial" w:cs="Arial"/>
          <w:b/>
          <w:bCs/>
          <w:color w:val="000000" w:themeColor="text1"/>
          <w:sz w:val="22"/>
          <w:szCs w:val="22"/>
        </w:rPr>
        <w:t>10</w:t>
      </w:r>
      <w:r w:rsidRPr="00A70056">
        <w:rPr>
          <w:rFonts w:ascii="Arial" w:hAnsi="Arial" w:cs="Arial"/>
          <w:b/>
          <w:bCs/>
          <w:color w:val="000000" w:themeColor="text1"/>
          <w:sz w:val="22"/>
          <w:szCs w:val="22"/>
        </w:rPr>
        <w:t>.202</w:t>
      </w:r>
      <w:r w:rsidR="00A403A7" w:rsidRPr="00A70056">
        <w:rPr>
          <w:rFonts w:ascii="Arial" w:hAnsi="Arial" w:cs="Arial"/>
          <w:b/>
          <w:bCs/>
          <w:color w:val="000000" w:themeColor="text1"/>
          <w:sz w:val="22"/>
          <w:szCs w:val="22"/>
        </w:rPr>
        <w:t>4</w:t>
      </w:r>
      <w:r w:rsidRPr="00A70056">
        <w:rPr>
          <w:rFonts w:ascii="Arial" w:hAnsi="Arial" w:cs="Arial"/>
          <w:b/>
          <w:bCs/>
          <w:color w:val="000000" w:themeColor="text1"/>
          <w:sz w:val="22"/>
          <w:szCs w:val="22"/>
        </w:rPr>
        <w:t xml:space="preserve"> r. godz. </w:t>
      </w:r>
      <w:r w:rsidR="00297954">
        <w:rPr>
          <w:rFonts w:ascii="Arial" w:hAnsi="Arial" w:cs="Arial"/>
          <w:b/>
          <w:bCs/>
          <w:color w:val="000000" w:themeColor="text1"/>
          <w:sz w:val="22"/>
          <w:szCs w:val="22"/>
        </w:rPr>
        <w:t>11</w:t>
      </w:r>
      <w:r w:rsidRPr="00A70056">
        <w:rPr>
          <w:rFonts w:ascii="Arial" w:hAnsi="Arial" w:cs="Arial"/>
          <w:b/>
          <w:bCs/>
          <w:color w:val="000000" w:themeColor="text1"/>
          <w:sz w:val="22"/>
          <w:szCs w:val="22"/>
        </w:rPr>
        <w:t>:30</w:t>
      </w:r>
      <w:r w:rsidR="00A70056">
        <w:rPr>
          <w:rFonts w:ascii="Arial" w:hAnsi="Arial" w:cs="Arial"/>
          <w:b/>
          <w:bCs/>
          <w:color w:val="000000" w:themeColor="text1"/>
          <w:sz w:val="22"/>
          <w:szCs w:val="22"/>
        </w:rPr>
        <w:t>.</w:t>
      </w:r>
    </w:p>
    <w:p w14:paraId="2419467D" w14:textId="77777777" w:rsidR="004C23E6" w:rsidRPr="00EC218A" w:rsidRDefault="004C23E6" w:rsidP="006542E5">
      <w:pPr>
        <w:numPr>
          <w:ilvl w:val="0"/>
          <w:numId w:val="37"/>
        </w:numPr>
        <w:pBdr>
          <w:top w:val="nil"/>
          <w:left w:val="nil"/>
          <w:bottom w:val="nil"/>
          <w:right w:val="nil"/>
          <w:between w:val="nil"/>
        </w:pBdr>
        <w:tabs>
          <w:tab w:val="left" w:pos="426"/>
        </w:tabs>
        <w:spacing w:line="276" w:lineRule="auto"/>
        <w:ind w:left="426" w:hanging="426"/>
        <w:jc w:val="both"/>
        <w:rPr>
          <w:rFonts w:ascii="Arial" w:hAnsi="Arial" w:cs="Arial"/>
          <w:sz w:val="22"/>
          <w:szCs w:val="22"/>
        </w:rPr>
      </w:pPr>
      <w:r w:rsidRPr="00EC218A">
        <w:rPr>
          <w:rFonts w:ascii="Arial" w:hAnsi="Arial"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8B1E367" w14:textId="77777777" w:rsidR="004C23E6" w:rsidRPr="00EC218A" w:rsidRDefault="004C23E6" w:rsidP="006542E5">
      <w:pPr>
        <w:numPr>
          <w:ilvl w:val="0"/>
          <w:numId w:val="37"/>
        </w:numPr>
        <w:pBdr>
          <w:top w:val="nil"/>
          <w:left w:val="nil"/>
          <w:bottom w:val="nil"/>
          <w:right w:val="nil"/>
          <w:between w:val="nil"/>
        </w:pBdr>
        <w:tabs>
          <w:tab w:val="left" w:pos="426"/>
        </w:tabs>
        <w:spacing w:line="276" w:lineRule="auto"/>
        <w:ind w:left="426" w:hanging="426"/>
        <w:jc w:val="both"/>
        <w:rPr>
          <w:rFonts w:ascii="Arial" w:hAnsi="Arial" w:cs="Arial"/>
          <w:sz w:val="22"/>
          <w:szCs w:val="22"/>
        </w:rPr>
      </w:pPr>
      <w:r w:rsidRPr="00EC218A">
        <w:rPr>
          <w:rFonts w:ascii="Arial" w:hAnsi="Arial" w:cs="Arial"/>
          <w:sz w:val="22"/>
          <w:szCs w:val="22"/>
        </w:rPr>
        <w:t>Zamawiający poinformuje o zmianie terminu otwarcia ofert na stronie internetowej prowadzonego postępowania.</w:t>
      </w:r>
    </w:p>
    <w:p w14:paraId="5B6DD6E2" w14:textId="77777777" w:rsidR="004C23E6" w:rsidRPr="00EC218A" w:rsidRDefault="004C23E6" w:rsidP="006542E5">
      <w:pPr>
        <w:numPr>
          <w:ilvl w:val="0"/>
          <w:numId w:val="37"/>
        </w:numPr>
        <w:pBdr>
          <w:top w:val="nil"/>
          <w:left w:val="nil"/>
          <w:bottom w:val="nil"/>
          <w:right w:val="nil"/>
          <w:between w:val="nil"/>
        </w:pBdr>
        <w:tabs>
          <w:tab w:val="left" w:pos="426"/>
        </w:tabs>
        <w:spacing w:line="276" w:lineRule="auto"/>
        <w:ind w:left="426" w:hanging="426"/>
        <w:jc w:val="both"/>
        <w:rPr>
          <w:rFonts w:ascii="Arial" w:hAnsi="Arial" w:cs="Arial"/>
          <w:sz w:val="22"/>
          <w:szCs w:val="22"/>
        </w:rPr>
      </w:pPr>
      <w:r w:rsidRPr="00EC218A">
        <w:rPr>
          <w:rFonts w:ascii="Arial" w:hAnsi="Arial" w:cs="Arial"/>
          <w:sz w:val="22"/>
          <w:szCs w:val="22"/>
        </w:rPr>
        <w:t>Zamawiający, najpóźniej przed otwarciem ofert, udostępnia na stronie internetowej prowadzonego postępowania informację o kwocie, jaką zamierza przeznaczyć na sfinansowanie zamówienia.</w:t>
      </w:r>
    </w:p>
    <w:p w14:paraId="1FD98EAB" w14:textId="77777777" w:rsidR="004C23E6" w:rsidRPr="00EC218A" w:rsidRDefault="004C23E6" w:rsidP="006542E5">
      <w:pPr>
        <w:numPr>
          <w:ilvl w:val="0"/>
          <w:numId w:val="37"/>
        </w:numPr>
        <w:pBdr>
          <w:top w:val="nil"/>
          <w:left w:val="nil"/>
          <w:bottom w:val="nil"/>
          <w:right w:val="nil"/>
          <w:between w:val="nil"/>
        </w:pBdr>
        <w:tabs>
          <w:tab w:val="left" w:pos="426"/>
        </w:tabs>
        <w:spacing w:line="276" w:lineRule="auto"/>
        <w:ind w:left="426" w:hanging="426"/>
        <w:jc w:val="both"/>
        <w:rPr>
          <w:rFonts w:ascii="Arial" w:hAnsi="Arial" w:cs="Arial"/>
          <w:sz w:val="22"/>
          <w:szCs w:val="22"/>
        </w:rPr>
      </w:pPr>
      <w:r w:rsidRPr="00EC218A">
        <w:rPr>
          <w:rFonts w:ascii="Arial" w:hAnsi="Arial" w:cs="Arial"/>
          <w:sz w:val="22"/>
          <w:szCs w:val="22"/>
        </w:rPr>
        <w:t>Zamawiający, niezwłocznie po otwarciu ofert, udostępnia na stronie internetowej prowadzonego postępowania informacje o:</w:t>
      </w:r>
    </w:p>
    <w:p w14:paraId="7843058B" w14:textId="77777777" w:rsidR="004C23E6" w:rsidRPr="00EC218A" w:rsidRDefault="004C23E6" w:rsidP="00A40554">
      <w:pPr>
        <w:shd w:val="clear" w:color="auto" w:fill="FFFFFF"/>
        <w:tabs>
          <w:tab w:val="left" w:pos="709"/>
        </w:tabs>
        <w:spacing w:line="276" w:lineRule="auto"/>
        <w:ind w:left="709" w:hanging="283"/>
        <w:jc w:val="both"/>
        <w:rPr>
          <w:rFonts w:ascii="Arial" w:hAnsi="Arial" w:cs="Arial"/>
          <w:sz w:val="22"/>
          <w:szCs w:val="22"/>
        </w:rPr>
      </w:pPr>
      <w:r w:rsidRPr="00EC218A">
        <w:rPr>
          <w:rFonts w:ascii="Arial" w:hAnsi="Arial" w:cs="Arial"/>
          <w:sz w:val="22"/>
          <w:szCs w:val="22"/>
        </w:rPr>
        <w:t>1) nazwach albo imionach i nazwiskach oraz siedzibach lub miejscach prowadzonej działalności gospodarczej albo miejscach zamieszkania Wykonawców, których oferty zostały otwarte;</w:t>
      </w:r>
    </w:p>
    <w:p w14:paraId="3E389404" w14:textId="77777777" w:rsidR="004C23E6" w:rsidRPr="00EC218A" w:rsidRDefault="004C23E6" w:rsidP="00A40554">
      <w:pPr>
        <w:shd w:val="clear" w:color="auto" w:fill="FFFFFF"/>
        <w:tabs>
          <w:tab w:val="left" w:pos="709"/>
        </w:tabs>
        <w:spacing w:line="276" w:lineRule="auto"/>
        <w:ind w:left="709" w:hanging="283"/>
        <w:jc w:val="both"/>
        <w:rPr>
          <w:rFonts w:ascii="Arial" w:hAnsi="Arial" w:cs="Arial"/>
          <w:sz w:val="22"/>
          <w:szCs w:val="22"/>
        </w:rPr>
      </w:pPr>
      <w:r w:rsidRPr="00EC218A">
        <w:rPr>
          <w:rFonts w:ascii="Arial" w:hAnsi="Arial" w:cs="Arial"/>
          <w:sz w:val="22"/>
          <w:szCs w:val="22"/>
        </w:rPr>
        <w:t>2) cenach lub kosztach zawartych w ofertach.</w:t>
      </w:r>
    </w:p>
    <w:p w14:paraId="1B93344C" w14:textId="77777777" w:rsidR="004C23E6" w:rsidRPr="00EC218A" w:rsidRDefault="004C23E6" w:rsidP="006542E5">
      <w:pPr>
        <w:pStyle w:val="Akapitzlist"/>
        <w:numPr>
          <w:ilvl w:val="0"/>
          <w:numId w:val="37"/>
        </w:numPr>
        <w:shd w:val="clear" w:color="auto" w:fill="FFFFFF"/>
        <w:tabs>
          <w:tab w:val="left" w:pos="426"/>
        </w:tabs>
        <w:spacing w:line="276" w:lineRule="auto"/>
        <w:ind w:left="426" w:hanging="426"/>
        <w:contextualSpacing/>
        <w:jc w:val="both"/>
        <w:rPr>
          <w:rFonts w:ascii="Arial" w:hAnsi="Arial" w:cs="Arial"/>
          <w:sz w:val="22"/>
          <w:szCs w:val="22"/>
        </w:rPr>
      </w:pPr>
      <w:r w:rsidRPr="00EC218A">
        <w:rPr>
          <w:rFonts w:ascii="Arial" w:hAnsi="Arial" w:cs="Arial"/>
          <w:sz w:val="22"/>
          <w:szCs w:val="22"/>
        </w:rPr>
        <w:t>Informacja zostanie opublikowana na stronie postępowania na</w:t>
      </w:r>
      <w:hyperlink r:id="rId34">
        <w:r w:rsidRPr="00375DF5">
          <w:rPr>
            <w:rFonts w:ascii="Arial" w:hAnsi="Arial" w:cs="Arial"/>
            <w:color w:val="0000FF"/>
            <w:sz w:val="22"/>
            <w:szCs w:val="22"/>
            <w:lang w:val="pl"/>
          </w:rPr>
          <w:t xml:space="preserve"> platformazakupowa.pl</w:t>
        </w:r>
      </w:hyperlink>
      <w:r w:rsidR="002B5FE2">
        <w:rPr>
          <w:rFonts w:ascii="Arial" w:hAnsi="Arial" w:cs="Arial"/>
          <w:color w:val="0000FF"/>
          <w:sz w:val="22"/>
          <w:szCs w:val="22"/>
          <w:lang w:val="pl"/>
        </w:rPr>
        <w:t xml:space="preserve"> </w:t>
      </w:r>
      <w:r w:rsidRPr="00375DF5">
        <w:rPr>
          <w:rFonts w:ascii="Arial" w:hAnsi="Arial" w:cs="Arial"/>
          <w:color w:val="0000FF"/>
          <w:sz w:val="22"/>
          <w:szCs w:val="22"/>
          <w:lang w:val="pl"/>
        </w:rPr>
        <w:t xml:space="preserve"> </w:t>
      </w:r>
      <w:r w:rsidRPr="00EC218A">
        <w:rPr>
          <w:rFonts w:ascii="Arial" w:hAnsi="Arial" w:cs="Arial"/>
          <w:sz w:val="22"/>
          <w:szCs w:val="22"/>
        </w:rPr>
        <w:t>w sekcji ,,Komunikaty” .</w:t>
      </w:r>
    </w:p>
    <w:p w14:paraId="794A0F16" w14:textId="545DDEAE" w:rsidR="004C23E6" w:rsidRPr="00EC218A" w:rsidRDefault="004C23E6" w:rsidP="00762300">
      <w:pPr>
        <w:shd w:val="clear" w:color="auto" w:fill="FFFFFF"/>
        <w:tabs>
          <w:tab w:val="left" w:pos="426"/>
        </w:tabs>
        <w:spacing w:line="276" w:lineRule="auto"/>
        <w:ind w:left="426"/>
        <w:jc w:val="both"/>
        <w:rPr>
          <w:rFonts w:ascii="Arial" w:hAnsi="Arial" w:cs="Arial"/>
          <w:sz w:val="22"/>
          <w:szCs w:val="22"/>
        </w:rPr>
      </w:pPr>
      <w:r w:rsidRPr="00EC218A">
        <w:rPr>
          <w:rFonts w:ascii="Arial" w:hAnsi="Arial" w:cs="Arial"/>
          <w:b/>
          <w:sz w:val="22"/>
          <w:szCs w:val="22"/>
        </w:rPr>
        <w:t xml:space="preserve">Uwaga! </w:t>
      </w:r>
      <w:r w:rsidRPr="00EC218A">
        <w:rPr>
          <w:rFonts w:ascii="Arial" w:hAnsi="Arial" w:cs="Arial"/>
          <w:sz w:val="22"/>
          <w:szCs w:val="22"/>
        </w:rPr>
        <w:t>Zgodnie z Ustawą PZP</w:t>
      </w:r>
      <w:r w:rsidRPr="00EC218A">
        <w:rPr>
          <w:rFonts w:ascii="Arial" w:hAnsi="Arial" w:cs="Arial"/>
          <w:b/>
          <w:sz w:val="22"/>
          <w:szCs w:val="22"/>
        </w:rPr>
        <w:t xml:space="preserve"> Zamawiający nie ma obowiązku przeprowadzania jawnej sesji otwarcia ofert</w:t>
      </w:r>
      <w:r w:rsidRPr="00EC218A">
        <w:rPr>
          <w:rFonts w:ascii="Arial" w:hAnsi="Arial" w:cs="Arial"/>
          <w:sz w:val="22"/>
          <w:szCs w:val="22"/>
        </w:rPr>
        <w:t xml:space="preserve"> w sposób jawny z udziałem Wykonawców lub transmitowania sesji otwarcia za pośrednictwem elektronicznych narzędzi do przekazu wideo on-line, a</w:t>
      </w:r>
      <w:r w:rsidR="004F7F36">
        <w:rPr>
          <w:rFonts w:ascii="Arial" w:hAnsi="Arial" w:cs="Arial"/>
          <w:sz w:val="22"/>
          <w:szCs w:val="22"/>
        </w:rPr>
        <w:t> </w:t>
      </w:r>
      <w:r w:rsidRPr="00EC218A">
        <w:rPr>
          <w:rFonts w:ascii="Arial" w:hAnsi="Arial" w:cs="Arial"/>
          <w:sz w:val="22"/>
          <w:szCs w:val="22"/>
        </w:rPr>
        <w:t>ma jedynie takie uprawnienie.</w:t>
      </w:r>
    </w:p>
    <w:p w14:paraId="2931CA23" w14:textId="77777777" w:rsidR="004C23E6" w:rsidRPr="00EC218A" w:rsidRDefault="004C23E6" w:rsidP="002B5FE2">
      <w:pPr>
        <w:pBdr>
          <w:top w:val="nil"/>
          <w:left w:val="nil"/>
          <w:bottom w:val="nil"/>
          <w:right w:val="nil"/>
          <w:between w:val="nil"/>
        </w:pBdr>
        <w:tabs>
          <w:tab w:val="left" w:pos="426"/>
        </w:tabs>
        <w:spacing w:line="276" w:lineRule="auto"/>
        <w:ind w:left="426"/>
        <w:jc w:val="both"/>
        <w:rPr>
          <w:rFonts w:ascii="Arial" w:eastAsia="Arial" w:hAnsi="Arial" w:cs="Arial"/>
          <w:sz w:val="22"/>
          <w:szCs w:val="22"/>
          <w:lang w:val="pl"/>
        </w:rPr>
      </w:pPr>
    </w:p>
    <w:p w14:paraId="76246007" w14:textId="77777777" w:rsidR="004E693A" w:rsidRDefault="004E693A" w:rsidP="009E4CF9">
      <w:pPr>
        <w:keepNext/>
        <w:keepLines/>
        <w:tabs>
          <w:tab w:val="left" w:pos="851"/>
        </w:tabs>
        <w:spacing w:line="276" w:lineRule="auto"/>
        <w:ind w:left="851" w:hanging="851"/>
        <w:jc w:val="both"/>
        <w:outlineLvl w:val="1"/>
        <w:rPr>
          <w:rFonts w:ascii="Arial" w:eastAsia="Arial" w:hAnsi="Arial" w:cs="Arial"/>
          <w:sz w:val="32"/>
          <w:szCs w:val="32"/>
          <w:highlight w:val="lightGray"/>
          <w:lang w:val="pl"/>
        </w:rPr>
      </w:pPr>
      <w:r w:rsidRPr="009E4CF9">
        <w:rPr>
          <w:rFonts w:ascii="Arial" w:eastAsia="Arial" w:hAnsi="Arial" w:cs="Arial"/>
          <w:sz w:val="32"/>
          <w:szCs w:val="32"/>
          <w:highlight w:val="lightGray"/>
          <w:lang w:val="pl"/>
        </w:rPr>
        <w:t>XIX.</w:t>
      </w:r>
      <w:r w:rsidRPr="009E4CF9">
        <w:rPr>
          <w:rFonts w:ascii="Arial" w:eastAsia="Arial" w:hAnsi="Arial" w:cs="Arial"/>
          <w:sz w:val="32"/>
          <w:szCs w:val="32"/>
          <w:highlight w:val="lightGray"/>
          <w:lang w:val="pl"/>
        </w:rPr>
        <w:tab/>
        <w:t>Termin związania ofert</w:t>
      </w:r>
      <w:r w:rsidR="009E4CF9" w:rsidRPr="009E4CF9">
        <w:rPr>
          <w:rFonts w:ascii="Arial" w:eastAsia="Arial" w:hAnsi="Arial" w:cs="Arial"/>
          <w:sz w:val="32"/>
          <w:szCs w:val="32"/>
          <w:highlight w:val="lightGray"/>
          <w:lang w:val="pl"/>
        </w:rPr>
        <w:t>ą</w:t>
      </w:r>
    </w:p>
    <w:p w14:paraId="6C84D909" w14:textId="4EF04B28" w:rsidR="009E4CF9" w:rsidRPr="00360B24" w:rsidRDefault="009E4CF9" w:rsidP="00360B24">
      <w:pPr>
        <w:pStyle w:val="pkt"/>
        <w:spacing w:before="0" w:after="0" w:line="276" w:lineRule="auto"/>
        <w:ind w:left="426" w:hanging="426"/>
        <w:rPr>
          <w:rFonts w:ascii="Arial" w:hAnsi="Arial" w:cs="Arial"/>
          <w:sz w:val="22"/>
          <w:szCs w:val="22"/>
        </w:rPr>
      </w:pPr>
      <w:r w:rsidRPr="00360B24">
        <w:rPr>
          <w:rFonts w:ascii="Arial" w:hAnsi="Arial" w:cs="Arial"/>
          <w:b/>
          <w:sz w:val="22"/>
          <w:szCs w:val="22"/>
        </w:rPr>
        <w:t>1.</w:t>
      </w:r>
      <w:r w:rsidRPr="00360B24">
        <w:rPr>
          <w:rFonts w:ascii="Arial" w:hAnsi="Arial" w:cs="Arial"/>
          <w:b/>
          <w:sz w:val="22"/>
          <w:szCs w:val="22"/>
        </w:rPr>
        <w:tab/>
      </w:r>
      <w:r w:rsidRPr="00360B24">
        <w:rPr>
          <w:rFonts w:ascii="Arial" w:hAnsi="Arial" w:cs="Arial"/>
          <w:sz w:val="22"/>
          <w:szCs w:val="22"/>
        </w:rPr>
        <w:t xml:space="preserve">Wykonawca będzie związany ofertą przez okres </w:t>
      </w:r>
      <w:r w:rsidRPr="00A70056">
        <w:rPr>
          <w:rFonts w:ascii="Arial" w:hAnsi="Arial" w:cs="Arial"/>
          <w:b/>
          <w:color w:val="000000" w:themeColor="text1"/>
          <w:sz w:val="22"/>
          <w:szCs w:val="22"/>
        </w:rPr>
        <w:t>60 dni</w:t>
      </w:r>
      <w:r w:rsidRPr="00A70056">
        <w:rPr>
          <w:rFonts w:ascii="Arial" w:hAnsi="Arial" w:cs="Arial"/>
          <w:color w:val="000000" w:themeColor="text1"/>
          <w:sz w:val="22"/>
          <w:szCs w:val="22"/>
        </w:rPr>
        <w:t xml:space="preserve">, tj. </w:t>
      </w:r>
      <w:r w:rsidRPr="00F4307F">
        <w:rPr>
          <w:rFonts w:ascii="Arial" w:hAnsi="Arial" w:cs="Arial"/>
          <w:b/>
          <w:sz w:val="22"/>
          <w:szCs w:val="22"/>
        </w:rPr>
        <w:t>do dnia</w:t>
      </w:r>
      <w:r w:rsidRPr="00F4307F">
        <w:rPr>
          <w:rFonts w:ascii="Arial" w:hAnsi="Arial" w:cs="Arial"/>
          <w:sz w:val="22"/>
          <w:szCs w:val="22"/>
        </w:rPr>
        <w:t xml:space="preserve"> </w:t>
      </w:r>
      <w:r w:rsidR="00F4307F" w:rsidRPr="00F4307F">
        <w:rPr>
          <w:rFonts w:ascii="Arial" w:hAnsi="Arial" w:cs="Arial"/>
          <w:b/>
          <w:sz w:val="22"/>
          <w:szCs w:val="22"/>
        </w:rPr>
        <w:t>29</w:t>
      </w:r>
      <w:r w:rsidR="00383F2F" w:rsidRPr="00F4307F">
        <w:rPr>
          <w:rFonts w:ascii="Arial" w:hAnsi="Arial" w:cs="Arial"/>
          <w:b/>
          <w:sz w:val="22"/>
          <w:szCs w:val="22"/>
        </w:rPr>
        <w:t>.</w:t>
      </w:r>
      <w:r w:rsidR="00F4307F" w:rsidRPr="00F4307F">
        <w:rPr>
          <w:rFonts w:ascii="Arial" w:hAnsi="Arial" w:cs="Arial"/>
          <w:b/>
          <w:sz w:val="22"/>
          <w:szCs w:val="22"/>
        </w:rPr>
        <w:t>11</w:t>
      </w:r>
      <w:r w:rsidRPr="00F4307F">
        <w:rPr>
          <w:rFonts w:ascii="Arial" w:hAnsi="Arial" w:cs="Arial"/>
          <w:b/>
          <w:sz w:val="22"/>
          <w:szCs w:val="22"/>
        </w:rPr>
        <w:t>.202</w:t>
      </w:r>
      <w:r w:rsidR="00A403A7" w:rsidRPr="00F4307F">
        <w:rPr>
          <w:rFonts w:ascii="Arial" w:hAnsi="Arial" w:cs="Arial"/>
          <w:b/>
          <w:sz w:val="22"/>
          <w:szCs w:val="22"/>
        </w:rPr>
        <w:t>4</w:t>
      </w:r>
      <w:r w:rsidRPr="00F4307F">
        <w:rPr>
          <w:rFonts w:ascii="Arial" w:hAnsi="Arial" w:cs="Arial"/>
          <w:sz w:val="22"/>
          <w:szCs w:val="22"/>
        </w:rPr>
        <w:t xml:space="preserve"> </w:t>
      </w:r>
      <w:r w:rsidRPr="00F4307F">
        <w:rPr>
          <w:rFonts w:ascii="Arial" w:hAnsi="Arial" w:cs="Arial"/>
          <w:b/>
          <w:sz w:val="22"/>
          <w:szCs w:val="22"/>
        </w:rPr>
        <w:t>r.</w:t>
      </w:r>
      <w:r w:rsidRPr="00F4307F">
        <w:rPr>
          <w:rFonts w:ascii="Arial" w:hAnsi="Arial" w:cs="Arial"/>
          <w:sz w:val="22"/>
          <w:szCs w:val="22"/>
        </w:rPr>
        <w:t xml:space="preserve"> Bieg </w:t>
      </w:r>
      <w:r w:rsidRPr="00360B24">
        <w:rPr>
          <w:rFonts w:ascii="Arial" w:hAnsi="Arial" w:cs="Arial"/>
          <w:sz w:val="22"/>
          <w:szCs w:val="22"/>
        </w:rPr>
        <w:t>terminu związania ofertą rozpoczyna się wraz z upływem terminu składania ofert.</w:t>
      </w:r>
    </w:p>
    <w:p w14:paraId="3F872F12" w14:textId="6FDF9E84" w:rsidR="009E4CF9" w:rsidRPr="00360B24" w:rsidRDefault="009E4CF9" w:rsidP="0027149C">
      <w:pPr>
        <w:pStyle w:val="pkt"/>
        <w:spacing w:before="0" w:after="0" w:line="276" w:lineRule="auto"/>
        <w:ind w:left="426" w:hanging="426"/>
        <w:rPr>
          <w:rFonts w:ascii="Arial" w:hAnsi="Arial" w:cs="Arial"/>
          <w:sz w:val="22"/>
          <w:szCs w:val="22"/>
        </w:rPr>
      </w:pPr>
      <w:r w:rsidRPr="00360B24">
        <w:rPr>
          <w:rFonts w:ascii="Arial" w:hAnsi="Arial" w:cs="Arial"/>
          <w:b/>
          <w:sz w:val="22"/>
          <w:szCs w:val="22"/>
        </w:rPr>
        <w:t>2.</w:t>
      </w:r>
      <w:r w:rsidRPr="00360B24">
        <w:rPr>
          <w:rFonts w:ascii="Arial" w:hAnsi="Arial" w:cs="Arial"/>
          <w:b/>
          <w:sz w:val="22"/>
          <w:szCs w:val="22"/>
        </w:rPr>
        <w:tab/>
      </w:r>
      <w:r w:rsidRPr="00360B24">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w:t>
      </w:r>
      <w:r w:rsidRPr="00360B24">
        <w:rPr>
          <w:rFonts w:ascii="Arial" w:hAnsi="Arial" w:cs="Arial"/>
          <w:sz w:val="22"/>
          <w:szCs w:val="22"/>
        </w:rPr>
        <w:tab/>
        <w:t>Przedłużenie</w:t>
      </w:r>
      <w:r w:rsidR="00D22BB1">
        <w:rPr>
          <w:rFonts w:ascii="Arial" w:hAnsi="Arial" w:cs="Arial"/>
          <w:sz w:val="22"/>
          <w:szCs w:val="22"/>
        </w:rPr>
        <w:t xml:space="preserve"> </w:t>
      </w:r>
      <w:r w:rsidRPr="00360B24">
        <w:rPr>
          <w:rFonts w:ascii="Arial" w:hAnsi="Arial" w:cs="Arial"/>
          <w:sz w:val="22"/>
          <w:szCs w:val="22"/>
        </w:rPr>
        <w:t>terminu związania ofertą wymaga złożenia przez wykonawcę pisemnego oświadczenia o</w:t>
      </w:r>
      <w:r w:rsidR="004F7F36">
        <w:rPr>
          <w:rFonts w:ascii="Arial" w:hAnsi="Arial" w:cs="Arial"/>
          <w:sz w:val="22"/>
          <w:szCs w:val="22"/>
        </w:rPr>
        <w:t> </w:t>
      </w:r>
      <w:r w:rsidRPr="00360B24">
        <w:rPr>
          <w:rFonts w:ascii="Arial" w:hAnsi="Arial" w:cs="Arial"/>
          <w:sz w:val="22"/>
          <w:szCs w:val="22"/>
        </w:rPr>
        <w:t>wyrażeniu zgody na przedłużenie terminu związania ofertą.</w:t>
      </w:r>
    </w:p>
    <w:p w14:paraId="4025A8AB" w14:textId="77777777" w:rsidR="009E4CF9" w:rsidRPr="00360B24" w:rsidRDefault="009E4CF9" w:rsidP="00360B24">
      <w:pPr>
        <w:pStyle w:val="pkt"/>
        <w:spacing w:before="0" w:after="0" w:line="276" w:lineRule="auto"/>
        <w:ind w:left="426" w:hanging="426"/>
        <w:rPr>
          <w:rFonts w:ascii="Arial" w:hAnsi="Arial" w:cs="Arial"/>
          <w:sz w:val="22"/>
          <w:szCs w:val="22"/>
        </w:rPr>
      </w:pPr>
      <w:r w:rsidRPr="00360B24">
        <w:rPr>
          <w:rFonts w:ascii="Arial" w:hAnsi="Arial" w:cs="Arial"/>
          <w:b/>
          <w:sz w:val="22"/>
          <w:szCs w:val="22"/>
        </w:rPr>
        <w:t>3.</w:t>
      </w:r>
      <w:r w:rsidRPr="00360B24">
        <w:rPr>
          <w:rFonts w:ascii="Arial" w:hAnsi="Arial" w:cs="Arial"/>
          <w:b/>
          <w:sz w:val="22"/>
          <w:szCs w:val="22"/>
        </w:rPr>
        <w:tab/>
      </w:r>
      <w:r w:rsidRPr="00360B24">
        <w:rPr>
          <w:rFonts w:ascii="Arial" w:hAnsi="Arial" w:cs="Arial"/>
          <w:sz w:val="22"/>
          <w:szCs w:val="22"/>
        </w:rPr>
        <w:t>Odmowa wyrażenia zgody na przedłużenie terminu związania ofertą nie powoduje utraty wadium.</w:t>
      </w:r>
    </w:p>
    <w:p w14:paraId="7FC48DDF" w14:textId="77777777" w:rsidR="009E4CF9" w:rsidRPr="009E4CF9" w:rsidRDefault="009E4CF9" w:rsidP="009E4CF9">
      <w:pPr>
        <w:keepNext/>
        <w:keepLines/>
        <w:tabs>
          <w:tab w:val="left" w:pos="851"/>
        </w:tabs>
        <w:spacing w:line="276" w:lineRule="auto"/>
        <w:ind w:left="851" w:hanging="851"/>
        <w:jc w:val="both"/>
        <w:outlineLvl w:val="1"/>
        <w:rPr>
          <w:rFonts w:ascii="Arial" w:eastAsia="Arial" w:hAnsi="Arial" w:cs="Arial"/>
          <w:sz w:val="22"/>
          <w:szCs w:val="22"/>
          <w:highlight w:val="lightGray"/>
          <w:lang w:val="pl"/>
        </w:rPr>
      </w:pPr>
    </w:p>
    <w:p w14:paraId="3283977A" w14:textId="77777777" w:rsidR="00080477" w:rsidRPr="001A4206" w:rsidRDefault="009454AE" w:rsidP="001A4206">
      <w:pPr>
        <w:keepNext/>
        <w:keepLines/>
        <w:tabs>
          <w:tab w:val="left" w:pos="851"/>
        </w:tabs>
        <w:spacing w:line="276" w:lineRule="auto"/>
        <w:ind w:left="851" w:hanging="851"/>
        <w:jc w:val="both"/>
        <w:outlineLvl w:val="1"/>
        <w:rPr>
          <w:rFonts w:ascii="Arial" w:eastAsia="Arial" w:hAnsi="Arial" w:cs="Arial"/>
          <w:sz w:val="32"/>
          <w:szCs w:val="32"/>
          <w:highlight w:val="lightGray"/>
          <w:lang w:val="pl"/>
        </w:rPr>
      </w:pPr>
      <w:r w:rsidRPr="001A4206">
        <w:rPr>
          <w:rFonts w:ascii="Arial" w:eastAsia="Arial" w:hAnsi="Arial" w:cs="Arial"/>
          <w:sz w:val="32"/>
          <w:szCs w:val="32"/>
          <w:highlight w:val="lightGray"/>
          <w:lang w:val="pl"/>
        </w:rPr>
        <w:t>X</w:t>
      </w:r>
      <w:r w:rsidR="00171095" w:rsidRPr="001A4206">
        <w:rPr>
          <w:rFonts w:ascii="Arial" w:eastAsia="Arial" w:hAnsi="Arial" w:cs="Arial"/>
          <w:sz w:val="32"/>
          <w:szCs w:val="32"/>
          <w:highlight w:val="lightGray"/>
          <w:lang w:val="pl"/>
        </w:rPr>
        <w:t>X.</w:t>
      </w:r>
      <w:r w:rsidR="00171095" w:rsidRPr="001A4206">
        <w:rPr>
          <w:rFonts w:ascii="Arial" w:eastAsia="Arial" w:hAnsi="Arial" w:cs="Arial"/>
          <w:sz w:val="32"/>
          <w:szCs w:val="32"/>
          <w:highlight w:val="lightGray"/>
          <w:lang w:val="pl"/>
        </w:rPr>
        <w:tab/>
      </w:r>
      <w:r w:rsidR="001A4206">
        <w:rPr>
          <w:rFonts w:ascii="Arial" w:eastAsia="Arial" w:hAnsi="Arial" w:cs="Arial"/>
          <w:sz w:val="32"/>
          <w:szCs w:val="32"/>
          <w:highlight w:val="lightGray"/>
          <w:lang w:val="pl"/>
        </w:rPr>
        <w:t>O</w:t>
      </w:r>
      <w:r w:rsidR="001A4206" w:rsidRPr="001A4206">
        <w:rPr>
          <w:rFonts w:ascii="Arial" w:eastAsia="Arial" w:hAnsi="Arial" w:cs="Arial"/>
          <w:sz w:val="32"/>
          <w:szCs w:val="32"/>
          <w:highlight w:val="lightGray"/>
          <w:lang w:val="pl"/>
        </w:rPr>
        <w:t>pis kryteriów oceny ofert, wraz z podaniem wag tych kryteriów i sposobu oceny ofert</w:t>
      </w:r>
    </w:p>
    <w:p w14:paraId="50CF665D" w14:textId="77777777" w:rsidR="007F4A77" w:rsidRPr="00A218CD" w:rsidRDefault="007F4A77" w:rsidP="006542E5">
      <w:pPr>
        <w:numPr>
          <w:ilvl w:val="0"/>
          <w:numId w:val="49"/>
        </w:numPr>
        <w:tabs>
          <w:tab w:val="left" w:pos="426"/>
        </w:tabs>
        <w:spacing w:line="276" w:lineRule="auto"/>
        <w:ind w:left="426" w:hanging="426"/>
        <w:jc w:val="both"/>
        <w:rPr>
          <w:rFonts w:ascii="Arial" w:eastAsia="Calibri" w:hAnsi="Arial" w:cs="Arial"/>
          <w:color w:val="000000" w:themeColor="text1"/>
          <w:sz w:val="22"/>
          <w:szCs w:val="22"/>
          <w:lang w:eastAsia="en-US"/>
        </w:rPr>
      </w:pPr>
      <w:r w:rsidRPr="00A218CD">
        <w:rPr>
          <w:rFonts w:ascii="Arial" w:eastAsia="Calibri" w:hAnsi="Arial" w:cs="Arial"/>
          <w:color w:val="000000" w:themeColor="text1"/>
          <w:sz w:val="22"/>
          <w:szCs w:val="22"/>
          <w:lang w:eastAsia="en-US"/>
        </w:rPr>
        <w:t>Najkorzystniejszą ofertą będzie oferta, która przedstawia najkorzystniejszy bilans ceny i innych kryteriów odnoszących się do przedmiotu zamówienia publicznego.</w:t>
      </w:r>
    </w:p>
    <w:p w14:paraId="3F96F093" w14:textId="77777777" w:rsidR="007F4A77" w:rsidRPr="00A218CD" w:rsidRDefault="007F4A77" w:rsidP="006542E5">
      <w:pPr>
        <w:numPr>
          <w:ilvl w:val="0"/>
          <w:numId w:val="49"/>
        </w:numPr>
        <w:tabs>
          <w:tab w:val="left" w:pos="426"/>
        </w:tabs>
        <w:spacing w:line="276" w:lineRule="auto"/>
        <w:ind w:left="426" w:hanging="426"/>
        <w:jc w:val="both"/>
        <w:rPr>
          <w:rFonts w:ascii="Arial" w:eastAsia="Calibri" w:hAnsi="Arial" w:cs="Arial"/>
          <w:color w:val="000000" w:themeColor="text1"/>
          <w:sz w:val="22"/>
          <w:szCs w:val="22"/>
          <w:lang w:eastAsia="en-US"/>
        </w:rPr>
      </w:pPr>
      <w:r w:rsidRPr="00A218CD">
        <w:rPr>
          <w:rFonts w:ascii="Arial" w:eastAsia="Calibri" w:hAnsi="Arial" w:cs="Arial"/>
          <w:color w:val="000000" w:themeColor="text1"/>
          <w:sz w:val="22"/>
          <w:szCs w:val="22"/>
          <w:lang w:eastAsia="en-US"/>
        </w:rPr>
        <w:t>Ocenie ofert podlegają tylko oferty niepodlegające odrzuceniu.</w:t>
      </w:r>
    </w:p>
    <w:p w14:paraId="6FB8C53E" w14:textId="3E49D0CA" w:rsidR="007F4A77" w:rsidRDefault="007F4A77" w:rsidP="006542E5">
      <w:pPr>
        <w:numPr>
          <w:ilvl w:val="0"/>
          <w:numId w:val="49"/>
        </w:numPr>
        <w:tabs>
          <w:tab w:val="left" w:pos="426"/>
        </w:tabs>
        <w:spacing w:line="276" w:lineRule="auto"/>
        <w:ind w:left="426" w:hanging="426"/>
        <w:jc w:val="both"/>
        <w:rPr>
          <w:rFonts w:ascii="Arial" w:eastAsia="Calibri" w:hAnsi="Arial" w:cs="Arial"/>
          <w:color w:val="000000" w:themeColor="text1"/>
          <w:sz w:val="22"/>
          <w:szCs w:val="22"/>
          <w:lang w:eastAsia="en-US"/>
        </w:rPr>
      </w:pPr>
      <w:r w:rsidRPr="00A218CD">
        <w:rPr>
          <w:rFonts w:ascii="Arial" w:eastAsia="Calibri" w:hAnsi="Arial" w:cs="Arial"/>
          <w:color w:val="000000" w:themeColor="text1"/>
          <w:sz w:val="22"/>
          <w:szCs w:val="22"/>
          <w:lang w:eastAsia="en-US"/>
        </w:rPr>
        <w:t>Wybór oferty zostanie dokonany w oparciu o przyjęte w niniejszym postępowaniu kryteria oceny ofert przedstawione poniżej:</w:t>
      </w:r>
    </w:p>
    <w:p w14:paraId="41165DFF" w14:textId="77777777" w:rsidR="00500F7A" w:rsidRPr="00A218CD" w:rsidRDefault="00500F7A" w:rsidP="00500F7A">
      <w:pPr>
        <w:tabs>
          <w:tab w:val="left" w:pos="426"/>
        </w:tabs>
        <w:spacing w:line="276" w:lineRule="auto"/>
        <w:ind w:left="426"/>
        <w:jc w:val="both"/>
        <w:rPr>
          <w:rFonts w:ascii="Arial" w:eastAsia="Calibri" w:hAnsi="Arial" w:cs="Arial"/>
          <w:color w:val="000000" w:themeColor="text1"/>
          <w:sz w:val="22"/>
          <w:szCs w:val="22"/>
          <w:lang w:eastAsia="en-US"/>
        </w:rPr>
      </w:pPr>
    </w:p>
    <w:tbl>
      <w:tblPr>
        <w:tblW w:w="9064"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605"/>
        <w:gridCol w:w="4459"/>
      </w:tblGrid>
      <w:tr w:rsidR="00500F7A" w:rsidRPr="0028182C" w14:paraId="777A56D6" w14:textId="77777777" w:rsidTr="00545A87">
        <w:trPr>
          <w:tblCellSpacing w:w="0" w:type="dxa"/>
        </w:trPr>
        <w:tc>
          <w:tcPr>
            <w:tcW w:w="4605" w:type="dxa"/>
            <w:tcBorders>
              <w:top w:val="outset" w:sz="6" w:space="0" w:color="000000"/>
              <w:left w:val="outset" w:sz="6" w:space="0" w:color="000000"/>
              <w:bottom w:val="outset" w:sz="6" w:space="0" w:color="000000"/>
              <w:right w:val="outset" w:sz="6" w:space="0" w:color="000000"/>
            </w:tcBorders>
            <w:vAlign w:val="center"/>
            <w:hideMark/>
          </w:tcPr>
          <w:p w14:paraId="7B226CDC" w14:textId="77777777" w:rsidR="00500F7A" w:rsidRPr="0028182C" w:rsidRDefault="00500F7A" w:rsidP="00545A87">
            <w:pPr>
              <w:spacing w:before="100" w:beforeAutospacing="1" w:after="100" w:afterAutospacing="1" w:line="252" w:lineRule="auto"/>
              <w:ind w:left="1072"/>
              <w:jc w:val="both"/>
              <w:rPr>
                <w:sz w:val="20"/>
                <w:szCs w:val="20"/>
              </w:rPr>
            </w:pPr>
            <w:bookmarkStart w:id="14" w:name="_Hlk38527994"/>
            <w:r w:rsidRPr="0028182C">
              <w:rPr>
                <w:rFonts w:ascii="Arial" w:hAnsi="Arial" w:cs="Arial"/>
                <w:sz w:val="20"/>
                <w:szCs w:val="20"/>
              </w:rPr>
              <w:t xml:space="preserve">Nazwa kryterium </w:t>
            </w:r>
          </w:p>
        </w:tc>
        <w:tc>
          <w:tcPr>
            <w:tcW w:w="4459" w:type="dxa"/>
            <w:tcBorders>
              <w:top w:val="outset" w:sz="6" w:space="0" w:color="000000"/>
              <w:left w:val="outset" w:sz="6" w:space="0" w:color="000000"/>
              <w:bottom w:val="outset" w:sz="6" w:space="0" w:color="000000"/>
              <w:right w:val="outset" w:sz="6" w:space="0" w:color="000000"/>
            </w:tcBorders>
            <w:vAlign w:val="center"/>
            <w:hideMark/>
          </w:tcPr>
          <w:p w14:paraId="72B727AF" w14:textId="77777777" w:rsidR="00500F7A" w:rsidRPr="0028182C" w:rsidRDefault="00500F7A" w:rsidP="00545A87">
            <w:pPr>
              <w:spacing w:before="100" w:beforeAutospacing="1" w:after="100" w:afterAutospacing="1" w:line="252" w:lineRule="auto"/>
              <w:ind w:left="1072"/>
              <w:jc w:val="both"/>
              <w:rPr>
                <w:sz w:val="20"/>
                <w:szCs w:val="20"/>
              </w:rPr>
            </w:pPr>
            <w:r w:rsidRPr="0028182C">
              <w:rPr>
                <w:rFonts w:ascii="Arial" w:hAnsi="Arial" w:cs="Arial"/>
                <w:sz w:val="20"/>
                <w:szCs w:val="20"/>
              </w:rPr>
              <w:t>Waga kryterium %</w:t>
            </w:r>
          </w:p>
        </w:tc>
      </w:tr>
      <w:tr w:rsidR="00500F7A" w:rsidRPr="0028182C" w14:paraId="3728AF89" w14:textId="77777777" w:rsidTr="00545A87">
        <w:trPr>
          <w:tblCellSpacing w:w="0" w:type="dxa"/>
        </w:trPr>
        <w:tc>
          <w:tcPr>
            <w:tcW w:w="4605" w:type="dxa"/>
            <w:tcBorders>
              <w:top w:val="outset" w:sz="6" w:space="0" w:color="000000"/>
              <w:left w:val="outset" w:sz="6" w:space="0" w:color="000000"/>
              <w:bottom w:val="outset" w:sz="6" w:space="0" w:color="000000"/>
              <w:right w:val="outset" w:sz="6" w:space="0" w:color="000000"/>
            </w:tcBorders>
            <w:vAlign w:val="center"/>
            <w:hideMark/>
          </w:tcPr>
          <w:p w14:paraId="2B625019" w14:textId="77777777" w:rsidR="00500F7A" w:rsidRPr="0028182C" w:rsidRDefault="00500F7A" w:rsidP="00545A87">
            <w:pPr>
              <w:spacing w:before="100" w:beforeAutospacing="1" w:after="100" w:afterAutospacing="1" w:line="252" w:lineRule="auto"/>
              <w:ind w:left="37"/>
              <w:jc w:val="center"/>
              <w:rPr>
                <w:sz w:val="20"/>
                <w:szCs w:val="20"/>
              </w:rPr>
            </w:pPr>
            <w:r w:rsidRPr="0028182C">
              <w:rPr>
                <w:rFonts w:ascii="Arial" w:hAnsi="Arial" w:cs="Arial"/>
                <w:sz w:val="20"/>
                <w:szCs w:val="20"/>
              </w:rPr>
              <w:t>Cena (C)</w:t>
            </w:r>
          </w:p>
        </w:tc>
        <w:tc>
          <w:tcPr>
            <w:tcW w:w="4459" w:type="dxa"/>
            <w:tcBorders>
              <w:top w:val="outset" w:sz="6" w:space="0" w:color="000000"/>
              <w:left w:val="outset" w:sz="6" w:space="0" w:color="000000"/>
              <w:bottom w:val="outset" w:sz="6" w:space="0" w:color="000000"/>
              <w:right w:val="outset" w:sz="6" w:space="0" w:color="000000"/>
            </w:tcBorders>
            <w:vAlign w:val="center"/>
            <w:hideMark/>
          </w:tcPr>
          <w:p w14:paraId="75A78866" w14:textId="77777777" w:rsidR="00500F7A" w:rsidRPr="0028182C" w:rsidRDefault="00500F7A" w:rsidP="00545A87">
            <w:pPr>
              <w:spacing w:before="100" w:beforeAutospacing="1" w:after="100" w:afterAutospacing="1" w:line="252" w:lineRule="auto"/>
              <w:ind w:left="-158"/>
              <w:jc w:val="center"/>
              <w:rPr>
                <w:sz w:val="20"/>
                <w:szCs w:val="20"/>
              </w:rPr>
            </w:pPr>
            <w:r w:rsidRPr="0028182C">
              <w:rPr>
                <w:rFonts w:ascii="Arial" w:hAnsi="Arial" w:cs="Arial"/>
                <w:sz w:val="20"/>
                <w:szCs w:val="20"/>
              </w:rPr>
              <w:t>60</w:t>
            </w:r>
          </w:p>
        </w:tc>
      </w:tr>
      <w:tr w:rsidR="00500F7A" w:rsidRPr="0028182C" w14:paraId="19FF0D3A" w14:textId="77777777" w:rsidTr="00545A87">
        <w:trPr>
          <w:tblCellSpacing w:w="0" w:type="dxa"/>
        </w:trPr>
        <w:tc>
          <w:tcPr>
            <w:tcW w:w="4605" w:type="dxa"/>
            <w:tcBorders>
              <w:top w:val="outset" w:sz="6" w:space="0" w:color="000000"/>
              <w:left w:val="outset" w:sz="6" w:space="0" w:color="000000"/>
              <w:bottom w:val="outset" w:sz="6" w:space="0" w:color="000000"/>
              <w:right w:val="outset" w:sz="6" w:space="0" w:color="000000"/>
            </w:tcBorders>
            <w:vAlign w:val="center"/>
            <w:hideMark/>
          </w:tcPr>
          <w:p w14:paraId="2EE2E5A0" w14:textId="77777777" w:rsidR="00500F7A" w:rsidRPr="0028182C" w:rsidRDefault="00500F7A" w:rsidP="00545A87">
            <w:pPr>
              <w:spacing w:line="252" w:lineRule="auto"/>
              <w:jc w:val="center"/>
              <w:rPr>
                <w:rFonts w:ascii="Arial" w:hAnsi="Arial" w:cs="Arial"/>
                <w:sz w:val="20"/>
                <w:szCs w:val="20"/>
              </w:rPr>
            </w:pPr>
            <w:r w:rsidRPr="0028182C">
              <w:rPr>
                <w:rFonts w:ascii="Arial" w:hAnsi="Arial" w:cs="Arial"/>
                <w:sz w:val="20"/>
                <w:szCs w:val="20"/>
              </w:rPr>
              <w:t>Termin zapłaty (T)</w:t>
            </w:r>
          </w:p>
        </w:tc>
        <w:tc>
          <w:tcPr>
            <w:tcW w:w="4459" w:type="dxa"/>
            <w:tcBorders>
              <w:top w:val="outset" w:sz="6" w:space="0" w:color="000000"/>
              <w:left w:val="outset" w:sz="6" w:space="0" w:color="000000"/>
              <w:bottom w:val="outset" w:sz="6" w:space="0" w:color="000000"/>
              <w:right w:val="outset" w:sz="6" w:space="0" w:color="000000"/>
            </w:tcBorders>
            <w:vAlign w:val="center"/>
            <w:hideMark/>
          </w:tcPr>
          <w:p w14:paraId="518FF035" w14:textId="77777777" w:rsidR="00500F7A" w:rsidRPr="0028182C" w:rsidRDefault="00500F7A" w:rsidP="00545A87">
            <w:pPr>
              <w:spacing w:before="100" w:beforeAutospacing="1" w:after="100" w:afterAutospacing="1" w:line="252" w:lineRule="auto"/>
              <w:ind w:left="-158"/>
              <w:jc w:val="center"/>
              <w:rPr>
                <w:rFonts w:ascii="Arial" w:hAnsi="Arial" w:cs="Arial"/>
                <w:sz w:val="20"/>
                <w:szCs w:val="20"/>
              </w:rPr>
            </w:pPr>
            <w:r w:rsidRPr="0028182C">
              <w:rPr>
                <w:rFonts w:ascii="Arial" w:hAnsi="Arial" w:cs="Arial"/>
                <w:sz w:val="20"/>
                <w:szCs w:val="20"/>
              </w:rPr>
              <w:t>40</w:t>
            </w:r>
          </w:p>
        </w:tc>
      </w:tr>
      <w:tr w:rsidR="00500F7A" w:rsidRPr="0028182C" w14:paraId="3F3EB424" w14:textId="77777777" w:rsidTr="00545A87">
        <w:trPr>
          <w:tblCellSpacing w:w="0" w:type="dxa"/>
        </w:trPr>
        <w:tc>
          <w:tcPr>
            <w:tcW w:w="4605" w:type="dxa"/>
            <w:tcBorders>
              <w:top w:val="outset" w:sz="6" w:space="0" w:color="000000"/>
              <w:left w:val="outset" w:sz="6" w:space="0" w:color="000000"/>
              <w:bottom w:val="outset" w:sz="6" w:space="0" w:color="000000"/>
              <w:right w:val="outset" w:sz="6" w:space="0" w:color="000000"/>
            </w:tcBorders>
          </w:tcPr>
          <w:p w14:paraId="68AB3A17" w14:textId="77777777" w:rsidR="00500F7A" w:rsidRPr="0028182C" w:rsidRDefault="00500F7A" w:rsidP="00545A87">
            <w:pPr>
              <w:spacing w:line="252" w:lineRule="auto"/>
              <w:jc w:val="right"/>
              <w:rPr>
                <w:rFonts w:ascii="Arial" w:hAnsi="Arial" w:cs="Arial"/>
                <w:sz w:val="20"/>
                <w:szCs w:val="20"/>
              </w:rPr>
            </w:pPr>
            <w:r w:rsidRPr="0028182C">
              <w:rPr>
                <w:rFonts w:ascii="Arial" w:hAnsi="Arial" w:cs="Arial"/>
                <w:sz w:val="20"/>
                <w:szCs w:val="20"/>
              </w:rPr>
              <w:t>Razem:</w:t>
            </w:r>
          </w:p>
        </w:tc>
        <w:tc>
          <w:tcPr>
            <w:tcW w:w="4459" w:type="dxa"/>
            <w:tcBorders>
              <w:top w:val="outset" w:sz="6" w:space="0" w:color="000000"/>
              <w:left w:val="outset" w:sz="6" w:space="0" w:color="000000"/>
              <w:bottom w:val="outset" w:sz="6" w:space="0" w:color="000000"/>
              <w:right w:val="outset" w:sz="6" w:space="0" w:color="000000"/>
            </w:tcBorders>
          </w:tcPr>
          <w:p w14:paraId="0BE08443" w14:textId="77777777" w:rsidR="00500F7A" w:rsidRPr="0028182C" w:rsidRDefault="00500F7A" w:rsidP="00545A87">
            <w:pPr>
              <w:spacing w:before="100" w:beforeAutospacing="1" w:after="100" w:afterAutospacing="1" w:line="252" w:lineRule="auto"/>
              <w:ind w:left="-158"/>
              <w:jc w:val="center"/>
              <w:rPr>
                <w:rFonts w:ascii="Arial" w:hAnsi="Arial" w:cs="Arial"/>
                <w:sz w:val="20"/>
                <w:szCs w:val="20"/>
              </w:rPr>
            </w:pPr>
            <w:r w:rsidRPr="0028182C">
              <w:rPr>
                <w:rFonts w:ascii="Arial" w:hAnsi="Arial" w:cs="Arial"/>
                <w:sz w:val="20"/>
                <w:szCs w:val="20"/>
              </w:rPr>
              <w:t>100</w:t>
            </w:r>
          </w:p>
        </w:tc>
      </w:tr>
    </w:tbl>
    <w:p w14:paraId="63918C96" w14:textId="77777777" w:rsidR="00500F7A" w:rsidRPr="0028182C" w:rsidRDefault="00500F7A" w:rsidP="00500F7A">
      <w:pPr>
        <w:spacing w:line="276" w:lineRule="auto"/>
        <w:jc w:val="both"/>
        <w:rPr>
          <w:rFonts w:ascii="Arial" w:eastAsia="Calibri" w:hAnsi="Arial" w:cs="Arial"/>
          <w:sz w:val="22"/>
          <w:szCs w:val="22"/>
          <w:lang w:eastAsia="en-US"/>
        </w:rPr>
      </w:pPr>
    </w:p>
    <w:p w14:paraId="61CB4995" w14:textId="77777777" w:rsidR="00500F7A" w:rsidRPr="0028182C" w:rsidRDefault="00500F7A" w:rsidP="00500F7A">
      <w:pPr>
        <w:spacing w:line="276" w:lineRule="auto"/>
        <w:ind w:left="709" w:hanging="283"/>
        <w:jc w:val="both"/>
        <w:rPr>
          <w:rFonts w:ascii="Arial" w:eastAsia="Calibri" w:hAnsi="Arial" w:cs="Arial"/>
          <w:sz w:val="22"/>
          <w:szCs w:val="22"/>
          <w:lang w:eastAsia="en-US"/>
        </w:rPr>
      </w:pPr>
      <w:r w:rsidRPr="0028182C">
        <w:rPr>
          <w:rFonts w:ascii="Arial" w:eastAsia="Calibri" w:hAnsi="Arial" w:cs="Arial"/>
          <w:sz w:val="22"/>
          <w:szCs w:val="22"/>
          <w:lang w:eastAsia="en-US"/>
        </w:rPr>
        <w:t xml:space="preserve">a) </w:t>
      </w:r>
      <w:r w:rsidRPr="0028182C">
        <w:rPr>
          <w:rFonts w:ascii="Arial" w:eastAsia="Calibri" w:hAnsi="Arial" w:cs="Arial"/>
          <w:b/>
          <w:bCs/>
          <w:sz w:val="22"/>
          <w:szCs w:val="22"/>
          <w:lang w:eastAsia="en-US"/>
        </w:rPr>
        <w:t>Kryterium cena</w:t>
      </w:r>
      <w:r w:rsidRPr="0028182C">
        <w:rPr>
          <w:rFonts w:ascii="Arial" w:eastAsia="Calibri" w:hAnsi="Arial" w:cs="Arial"/>
          <w:sz w:val="22"/>
          <w:szCs w:val="22"/>
          <w:lang w:eastAsia="en-US"/>
        </w:rPr>
        <w:t xml:space="preserve"> będzie rozpatrywane na podstawie ceny brutto za wykonanie przedmiotu zamówienia, podanej przez Wykonawcę w formularzu oferty. </w:t>
      </w:r>
    </w:p>
    <w:p w14:paraId="4ED2B2F8" w14:textId="77777777" w:rsidR="00500F7A" w:rsidRPr="0028182C" w:rsidRDefault="00500F7A" w:rsidP="00500F7A">
      <w:pPr>
        <w:spacing w:line="276" w:lineRule="auto"/>
        <w:jc w:val="both"/>
        <w:rPr>
          <w:rFonts w:ascii="Arial" w:eastAsia="Calibri" w:hAnsi="Arial" w:cs="Arial"/>
          <w:sz w:val="22"/>
          <w:szCs w:val="22"/>
          <w:lang w:eastAsia="en-US"/>
        </w:rPr>
      </w:pPr>
      <w:r w:rsidRPr="0028182C">
        <w:rPr>
          <w:rFonts w:ascii="Arial" w:eastAsia="Calibri" w:hAnsi="Arial" w:cs="Arial"/>
          <w:sz w:val="22"/>
          <w:szCs w:val="22"/>
          <w:lang w:eastAsia="en-US"/>
        </w:rPr>
        <w:t xml:space="preserve">           </w:t>
      </w:r>
    </w:p>
    <w:tbl>
      <w:tblPr>
        <w:tblW w:w="5670" w:type="dxa"/>
        <w:jc w:val="center"/>
        <w:tblLook w:val="04A0" w:firstRow="1" w:lastRow="0" w:firstColumn="1" w:lastColumn="0" w:noHBand="0" w:noVBand="1"/>
      </w:tblPr>
      <w:tblGrid>
        <w:gridCol w:w="992"/>
        <w:gridCol w:w="3285"/>
        <w:gridCol w:w="1393"/>
      </w:tblGrid>
      <w:tr w:rsidR="00500F7A" w:rsidRPr="0028182C" w14:paraId="5B5A332A" w14:textId="77777777" w:rsidTr="00545A87">
        <w:trPr>
          <w:jc w:val="center"/>
        </w:trPr>
        <w:tc>
          <w:tcPr>
            <w:tcW w:w="992" w:type="dxa"/>
            <w:vMerge w:val="restart"/>
            <w:vAlign w:val="center"/>
          </w:tcPr>
          <w:p w14:paraId="0428A5C5" w14:textId="77777777" w:rsidR="00500F7A" w:rsidRPr="0028182C" w:rsidRDefault="00500F7A" w:rsidP="00545A87">
            <w:pPr>
              <w:tabs>
                <w:tab w:val="left" w:pos="709"/>
              </w:tabs>
              <w:suppressAutoHyphens/>
              <w:spacing w:line="276" w:lineRule="auto"/>
              <w:ind w:left="36"/>
              <w:jc w:val="center"/>
              <w:rPr>
                <w:rFonts w:ascii="Arial" w:hAnsi="Arial" w:cs="Arial"/>
                <w:b/>
                <w:sz w:val="20"/>
                <w:szCs w:val="20"/>
                <w:lang w:eastAsia="ar-SA"/>
              </w:rPr>
            </w:pPr>
            <w:r w:rsidRPr="0028182C">
              <w:rPr>
                <w:rFonts w:ascii="Arial" w:hAnsi="Arial" w:cs="Arial"/>
                <w:b/>
                <w:sz w:val="20"/>
                <w:szCs w:val="20"/>
                <w:lang w:eastAsia="ar-SA"/>
              </w:rPr>
              <w:t xml:space="preserve">Cena = </w:t>
            </w:r>
          </w:p>
        </w:tc>
        <w:tc>
          <w:tcPr>
            <w:tcW w:w="3285" w:type="dxa"/>
            <w:tcBorders>
              <w:bottom w:val="single" w:sz="4" w:space="0" w:color="000000"/>
            </w:tcBorders>
            <w:vAlign w:val="center"/>
          </w:tcPr>
          <w:p w14:paraId="266C2998" w14:textId="77777777" w:rsidR="00500F7A" w:rsidRPr="0028182C" w:rsidRDefault="00500F7A" w:rsidP="00545A87">
            <w:pPr>
              <w:tabs>
                <w:tab w:val="left" w:pos="709"/>
              </w:tabs>
              <w:suppressAutoHyphens/>
              <w:spacing w:line="276" w:lineRule="auto"/>
              <w:rPr>
                <w:rFonts w:ascii="Arial" w:hAnsi="Arial" w:cs="Arial"/>
                <w:b/>
                <w:sz w:val="20"/>
                <w:szCs w:val="20"/>
                <w:lang w:eastAsia="ar-SA"/>
              </w:rPr>
            </w:pPr>
            <w:r w:rsidRPr="0028182C">
              <w:rPr>
                <w:rFonts w:ascii="Arial" w:hAnsi="Arial" w:cs="Arial"/>
                <w:b/>
                <w:sz w:val="20"/>
                <w:szCs w:val="20"/>
                <w:lang w:eastAsia="ar-SA"/>
              </w:rPr>
              <w:t xml:space="preserve">  Najniższa cena wśród ofert</w:t>
            </w:r>
          </w:p>
        </w:tc>
        <w:tc>
          <w:tcPr>
            <w:tcW w:w="1393" w:type="dxa"/>
            <w:vMerge w:val="restart"/>
            <w:vAlign w:val="center"/>
          </w:tcPr>
          <w:p w14:paraId="1E847A72" w14:textId="77777777" w:rsidR="00500F7A" w:rsidRPr="0028182C" w:rsidRDefault="00500F7A" w:rsidP="00545A87">
            <w:pPr>
              <w:tabs>
                <w:tab w:val="left" w:pos="709"/>
              </w:tabs>
              <w:suppressAutoHyphens/>
              <w:spacing w:line="276" w:lineRule="auto"/>
              <w:ind w:left="360"/>
              <w:rPr>
                <w:rFonts w:ascii="Arial" w:hAnsi="Arial" w:cs="Arial"/>
                <w:b/>
                <w:sz w:val="20"/>
                <w:szCs w:val="20"/>
                <w:lang w:eastAsia="ar-SA"/>
              </w:rPr>
            </w:pPr>
            <w:r w:rsidRPr="0028182C">
              <w:rPr>
                <w:rFonts w:ascii="Arial" w:hAnsi="Arial" w:cs="Arial"/>
                <w:b/>
                <w:sz w:val="20"/>
                <w:szCs w:val="20"/>
                <w:lang w:eastAsia="ar-SA"/>
              </w:rPr>
              <w:t>x 60</w:t>
            </w:r>
          </w:p>
        </w:tc>
      </w:tr>
      <w:tr w:rsidR="00500F7A" w:rsidRPr="0028182C" w14:paraId="07C69266" w14:textId="77777777" w:rsidTr="00545A87">
        <w:trPr>
          <w:jc w:val="center"/>
        </w:trPr>
        <w:tc>
          <w:tcPr>
            <w:tcW w:w="992" w:type="dxa"/>
            <w:vMerge/>
          </w:tcPr>
          <w:p w14:paraId="2E69C49A" w14:textId="77777777" w:rsidR="00500F7A" w:rsidRPr="0028182C" w:rsidRDefault="00500F7A" w:rsidP="00545A87">
            <w:pPr>
              <w:tabs>
                <w:tab w:val="left" w:pos="709"/>
              </w:tabs>
              <w:suppressAutoHyphens/>
              <w:spacing w:line="276" w:lineRule="auto"/>
              <w:ind w:left="360"/>
              <w:rPr>
                <w:rFonts w:ascii="Arial" w:hAnsi="Arial" w:cs="Arial"/>
                <w:b/>
                <w:sz w:val="20"/>
                <w:szCs w:val="20"/>
                <w:lang w:eastAsia="ar-SA"/>
              </w:rPr>
            </w:pPr>
          </w:p>
        </w:tc>
        <w:tc>
          <w:tcPr>
            <w:tcW w:w="3285" w:type="dxa"/>
            <w:tcBorders>
              <w:top w:val="single" w:sz="4" w:space="0" w:color="000000"/>
            </w:tcBorders>
            <w:vAlign w:val="center"/>
          </w:tcPr>
          <w:p w14:paraId="2AA80277" w14:textId="77777777" w:rsidR="00500F7A" w:rsidRPr="0028182C" w:rsidRDefault="00500F7A" w:rsidP="00545A87">
            <w:pPr>
              <w:tabs>
                <w:tab w:val="left" w:pos="709"/>
              </w:tabs>
              <w:suppressAutoHyphens/>
              <w:spacing w:line="276" w:lineRule="auto"/>
              <w:ind w:left="360"/>
              <w:rPr>
                <w:rFonts w:ascii="Arial" w:hAnsi="Arial" w:cs="Arial"/>
                <w:b/>
                <w:sz w:val="20"/>
                <w:szCs w:val="20"/>
                <w:lang w:eastAsia="ar-SA"/>
              </w:rPr>
            </w:pPr>
            <w:r w:rsidRPr="0028182C">
              <w:rPr>
                <w:rFonts w:ascii="Arial" w:hAnsi="Arial" w:cs="Arial"/>
                <w:b/>
                <w:sz w:val="20"/>
                <w:szCs w:val="20"/>
                <w:lang w:eastAsia="ar-SA"/>
              </w:rPr>
              <w:t xml:space="preserve">Cena badanej oferty </w:t>
            </w:r>
          </w:p>
        </w:tc>
        <w:tc>
          <w:tcPr>
            <w:tcW w:w="1393" w:type="dxa"/>
            <w:vMerge/>
            <w:vAlign w:val="center"/>
          </w:tcPr>
          <w:p w14:paraId="0A7363C1" w14:textId="77777777" w:rsidR="00500F7A" w:rsidRPr="0028182C" w:rsidRDefault="00500F7A" w:rsidP="00545A87">
            <w:pPr>
              <w:tabs>
                <w:tab w:val="left" w:pos="709"/>
              </w:tabs>
              <w:suppressAutoHyphens/>
              <w:spacing w:line="276" w:lineRule="auto"/>
              <w:ind w:left="360"/>
              <w:jc w:val="center"/>
              <w:rPr>
                <w:rFonts w:ascii="Arial" w:hAnsi="Arial" w:cs="Arial"/>
                <w:b/>
                <w:sz w:val="20"/>
                <w:szCs w:val="20"/>
                <w:lang w:eastAsia="ar-SA"/>
              </w:rPr>
            </w:pPr>
          </w:p>
        </w:tc>
      </w:tr>
    </w:tbl>
    <w:p w14:paraId="67EAF7C4" w14:textId="77777777" w:rsidR="00500F7A" w:rsidRPr="0028182C" w:rsidRDefault="00500F7A" w:rsidP="00500F7A">
      <w:pPr>
        <w:spacing w:line="276" w:lineRule="auto"/>
        <w:jc w:val="both"/>
        <w:rPr>
          <w:rFonts w:ascii="Arial" w:eastAsia="Calibri" w:hAnsi="Arial" w:cs="Arial"/>
          <w:sz w:val="22"/>
          <w:szCs w:val="22"/>
          <w:lang w:eastAsia="en-US"/>
        </w:rPr>
      </w:pPr>
    </w:p>
    <w:p w14:paraId="3C301A8E" w14:textId="77777777" w:rsidR="00500F7A" w:rsidRPr="0028182C" w:rsidRDefault="00500F7A" w:rsidP="00500F7A">
      <w:pPr>
        <w:spacing w:line="276" w:lineRule="auto"/>
        <w:ind w:left="709"/>
        <w:jc w:val="both"/>
        <w:rPr>
          <w:rFonts w:ascii="Arial" w:eastAsia="Calibri" w:hAnsi="Arial" w:cs="Arial"/>
          <w:sz w:val="22"/>
          <w:szCs w:val="22"/>
          <w:lang w:eastAsia="en-US"/>
        </w:rPr>
      </w:pPr>
      <w:r w:rsidRPr="0028182C">
        <w:rPr>
          <w:rFonts w:ascii="Arial" w:eastAsia="Calibri" w:hAnsi="Arial" w:cs="Arial"/>
          <w:sz w:val="22"/>
          <w:szCs w:val="22"/>
          <w:lang w:eastAsia="en-US"/>
        </w:rPr>
        <w:t>Oferta z najniższą ceną otrzyma maksymalną liczbę punktów – 60. Pozostałe oferty zostaną przeliczone według powyższego wzoru.</w:t>
      </w:r>
    </w:p>
    <w:p w14:paraId="1C779932" w14:textId="77777777" w:rsidR="00500F7A" w:rsidRPr="0028182C" w:rsidRDefault="00500F7A" w:rsidP="00500F7A">
      <w:pPr>
        <w:spacing w:line="276" w:lineRule="auto"/>
        <w:jc w:val="both"/>
        <w:rPr>
          <w:rFonts w:ascii="Arial" w:eastAsia="Calibri" w:hAnsi="Arial" w:cs="Arial"/>
          <w:sz w:val="22"/>
          <w:szCs w:val="22"/>
          <w:lang w:eastAsia="en-US"/>
        </w:rPr>
      </w:pPr>
    </w:p>
    <w:p w14:paraId="333CE450" w14:textId="77777777" w:rsidR="00500F7A" w:rsidRPr="0028182C" w:rsidRDefault="00500F7A" w:rsidP="00500F7A">
      <w:pPr>
        <w:numPr>
          <w:ilvl w:val="1"/>
          <w:numId w:val="64"/>
        </w:numPr>
        <w:tabs>
          <w:tab w:val="clear" w:pos="1724"/>
          <w:tab w:val="num" w:pos="709"/>
        </w:tabs>
        <w:spacing w:after="160" w:line="276" w:lineRule="auto"/>
        <w:ind w:left="709" w:hanging="283"/>
        <w:contextualSpacing/>
        <w:jc w:val="both"/>
        <w:rPr>
          <w:rFonts w:ascii="Arial" w:hAnsi="Arial" w:cs="Arial"/>
          <w:sz w:val="22"/>
          <w:szCs w:val="22"/>
        </w:rPr>
      </w:pPr>
      <w:r w:rsidRPr="0028182C">
        <w:rPr>
          <w:rFonts w:ascii="Arial" w:hAnsi="Arial" w:cs="Arial"/>
          <w:b/>
          <w:bCs/>
          <w:sz w:val="22"/>
          <w:szCs w:val="22"/>
        </w:rPr>
        <w:t xml:space="preserve">Kryterium termin zapłaty </w:t>
      </w:r>
      <w:r w:rsidRPr="0028182C">
        <w:rPr>
          <w:rFonts w:ascii="Arial" w:eastAsia="Calibri" w:hAnsi="Arial" w:cs="Arial"/>
          <w:sz w:val="22"/>
          <w:szCs w:val="22"/>
          <w:lang w:eastAsia="en-US"/>
        </w:rPr>
        <w:t>będzie rozpatrywane na podstawie zadeklarowanego terminu zapłaty, jaki Wykonawca poda w ofercie. Minimalna ilość dni to 20 dni, natomiast maksymalna ilość dni – 30. W związku z powyższym Wykonawca może zaproponować termin płatności w przedziale od 20 dni do 30.</w:t>
      </w:r>
    </w:p>
    <w:p w14:paraId="420FA00A" w14:textId="1E77A8D2" w:rsidR="00500F7A" w:rsidRPr="0028182C" w:rsidRDefault="00500F7A" w:rsidP="00500F7A">
      <w:pPr>
        <w:spacing w:line="276" w:lineRule="auto"/>
        <w:ind w:left="709"/>
        <w:jc w:val="both"/>
        <w:rPr>
          <w:rFonts w:ascii="Arial" w:eastAsia="Calibri" w:hAnsi="Arial" w:cs="Arial"/>
          <w:sz w:val="22"/>
          <w:szCs w:val="22"/>
          <w:lang w:eastAsia="en-US"/>
        </w:rPr>
      </w:pPr>
      <w:r w:rsidRPr="0028182C">
        <w:rPr>
          <w:rFonts w:ascii="Arial" w:eastAsia="Calibri" w:hAnsi="Arial" w:cs="Arial"/>
          <w:sz w:val="22"/>
          <w:szCs w:val="22"/>
          <w:lang w:eastAsia="en-US"/>
        </w:rPr>
        <w:t>Zamawiający w ofercie o najdłuższym okresie płatności  tj. 30 dni  przyzna 40 pkt, a każda inna ilość w w/wym. przedziale zostanie przyporządkowana liczba punktów proporcjonalnie mniejsza, według wzoru:</w:t>
      </w:r>
    </w:p>
    <w:p w14:paraId="6C7B6457" w14:textId="77777777" w:rsidR="00500F7A" w:rsidRPr="0028182C" w:rsidRDefault="00500F7A" w:rsidP="00500F7A">
      <w:pPr>
        <w:spacing w:line="276" w:lineRule="auto"/>
        <w:jc w:val="both"/>
        <w:rPr>
          <w:rFonts w:ascii="Arial" w:eastAsia="Calibri" w:hAnsi="Arial" w:cs="Arial"/>
          <w:sz w:val="22"/>
          <w:szCs w:val="22"/>
          <w:lang w:eastAsia="en-US"/>
        </w:rPr>
      </w:pPr>
    </w:p>
    <w:tbl>
      <w:tblPr>
        <w:tblW w:w="6931" w:type="dxa"/>
        <w:jc w:val="center"/>
        <w:tblLook w:val="04A0" w:firstRow="1" w:lastRow="0" w:firstColumn="1" w:lastColumn="0" w:noHBand="0" w:noVBand="1"/>
      </w:tblPr>
      <w:tblGrid>
        <w:gridCol w:w="2127"/>
        <w:gridCol w:w="3543"/>
        <w:gridCol w:w="1261"/>
      </w:tblGrid>
      <w:tr w:rsidR="00500F7A" w:rsidRPr="0028182C" w14:paraId="5574EB6D" w14:textId="77777777" w:rsidTr="00545A87">
        <w:trPr>
          <w:jc w:val="center"/>
        </w:trPr>
        <w:tc>
          <w:tcPr>
            <w:tcW w:w="2127" w:type="dxa"/>
            <w:vMerge w:val="restart"/>
            <w:vAlign w:val="center"/>
          </w:tcPr>
          <w:p w14:paraId="54C54D19" w14:textId="77777777" w:rsidR="00500F7A" w:rsidRPr="0028182C" w:rsidRDefault="00500F7A" w:rsidP="00545A87">
            <w:pPr>
              <w:tabs>
                <w:tab w:val="left" w:pos="709"/>
              </w:tabs>
              <w:suppressAutoHyphens/>
              <w:spacing w:line="276" w:lineRule="auto"/>
              <w:ind w:left="-112"/>
              <w:jc w:val="center"/>
              <w:rPr>
                <w:rFonts w:ascii="Arial" w:hAnsi="Arial" w:cs="Arial"/>
                <w:b/>
                <w:sz w:val="20"/>
                <w:szCs w:val="20"/>
                <w:lang w:eastAsia="ar-SA"/>
              </w:rPr>
            </w:pPr>
            <w:r w:rsidRPr="0028182C">
              <w:rPr>
                <w:rFonts w:ascii="Arial" w:hAnsi="Arial" w:cs="Arial"/>
                <w:b/>
                <w:sz w:val="20"/>
                <w:szCs w:val="20"/>
                <w:lang w:eastAsia="ar-SA"/>
              </w:rPr>
              <w:t xml:space="preserve">Termin zapłaty = </w:t>
            </w:r>
          </w:p>
        </w:tc>
        <w:tc>
          <w:tcPr>
            <w:tcW w:w="3543" w:type="dxa"/>
            <w:tcBorders>
              <w:bottom w:val="single" w:sz="4" w:space="0" w:color="000000"/>
            </w:tcBorders>
            <w:vAlign w:val="center"/>
          </w:tcPr>
          <w:p w14:paraId="302B9CB6" w14:textId="77777777" w:rsidR="00500F7A" w:rsidRPr="0028182C" w:rsidRDefault="00500F7A" w:rsidP="00545A87">
            <w:pPr>
              <w:tabs>
                <w:tab w:val="left" w:pos="709"/>
              </w:tabs>
              <w:suppressAutoHyphens/>
              <w:spacing w:line="276" w:lineRule="auto"/>
              <w:rPr>
                <w:rFonts w:ascii="Arial" w:hAnsi="Arial" w:cs="Arial"/>
                <w:b/>
                <w:sz w:val="20"/>
                <w:szCs w:val="20"/>
                <w:lang w:eastAsia="ar-SA"/>
              </w:rPr>
            </w:pPr>
            <w:r w:rsidRPr="0028182C">
              <w:rPr>
                <w:rFonts w:ascii="Arial" w:hAnsi="Arial" w:cs="Arial"/>
                <w:b/>
                <w:sz w:val="20"/>
                <w:szCs w:val="20"/>
                <w:lang w:eastAsia="ar-SA"/>
              </w:rPr>
              <w:t xml:space="preserve">  Termin podany w ofercie badanej</w:t>
            </w:r>
          </w:p>
        </w:tc>
        <w:tc>
          <w:tcPr>
            <w:tcW w:w="1261" w:type="dxa"/>
            <w:vMerge w:val="restart"/>
            <w:vAlign w:val="center"/>
          </w:tcPr>
          <w:p w14:paraId="1427C9C9" w14:textId="77777777" w:rsidR="00500F7A" w:rsidRPr="0028182C" w:rsidRDefault="00500F7A" w:rsidP="00545A87">
            <w:pPr>
              <w:tabs>
                <w:tab w:val="left" w:pos="709"/>
              </w:tabs>
              <w:suppressAutoHyphens/>
              <w:spacing w:line="276" w:lineRule="auto"/>
              <w:ind w:left="360"/>
              <w:rPr>
                <w:rFonts w:ascii="Arial" w:hAnsi="Arial" w:cs="Arial"/>
                <w:b/>
                <w:sz w:val="20"/>
                <w:szCs w:val="20"/>
                <w:lang w:eastAsia="ar-SA"/>
              </w:rPr>
            </w:pPr>
            <w:r w:rsidRPr="0028182C">
              <w:rPr>
                <w:rFonts w:ascii="Arial" w:hAnsi="Arial" w:cs="Arial"/>
                <w:b/>
                <w:sz w:val="20"/>
                <w:szCs w:val="20"/>
                <w:lang w:eastAsia="ar-SA"/>
              </w:rPr>
              <w:t>x 40</w:t>
            </w:r>
          </w:p>
        </w:tc>
      </w:tr>
      <w:tr w:rsidR="00500F7A" w:rsidRPr="0028182C" w14:paraId="61EC2A09" w14:textId="77777777" w:rsidTr="00545A87">
        <w:trPr>
          <w:jc w:val="center"/>
        </w:trPr>
        <w:tc>
          <w:tcPr>
            <w:tcW w:w="2127" w:type="dxa"/>
            <w:vMerge/>
          </w:tcPr>
          <w:p w14:paraId="01789269" w14:textId="77777777" w:rsidR="00500F7A" w:rsidRPr="0028182C" w:rsidRDefault="00500F7A" w:rsidP="00545A87">
            <w:pPr>
              <w:tabs>
                <w:tab w:val="left" w:pos="709"/>
              </w:tabs>
              <w:suppressAutoHyphens/>
              <w:spacing w:line="276" w:lineRule="auto"/>
              <w:ind w:left="360"/>
              <w:rPr>
                <w:rFonts w:ascii="Arial" w:hAnsi="Arial" w:cs="Arial"/>
                <w:b/>
                <w:sz w:val="20"/>
                <w:szCs w:val="20"/>
                <w:lang w:eastAsia="ar-SA"/>
              </w:rPr>
            </w:pPr>
          </w:p>
        </w:tc>
        <w:tc>
          <w:tcPr>
            <w:tcW w:w="3543" w:type="dxa"/>
            <w:tcBorders>
              <w:top w:val="single" w:sz="4" w:space="0" w:color="000000"/>
            </w:tcBorders>
            <w:vAlign w:val="center"/>
          </w:tcPr>
          <w:p w14:paraId="09958982" w14:textId="77777777" w:rsidR="00500F7A" w:rsidRPr="0028182C" w:rsidRDefault="00500F7A" w:rsidP="00545A87">
            <w:pPr>
              <w:tabs>
                <w:tab w:val="left" w:pos="709"/>
              </w:tabs>
              <w:suppressAutoHyphens/>
              <w:spacing w:line="276" w:lineRule="auto"/>
              <w:ind w:left="360"/>
              <w:rPr>
                <w:rFonts w:ascii="Arial" w:hAnsi="Arial" w:cs="Arial"/>
                <w:b/>
                <w:sz w:val="20"/>
                <w:szCs w:val="20"/>
                <w:lang w:eastAsia="ar-SA"/>
              </w:rPr>
            </w:pPr>
            <w:r w:rsidRPr="0028182C">
              <w:rPr>
                <w:rFonts w:ascii="Arial" w:hAnsi="Arial" w:cs="Arial"/>
                <w:b/>
                <w:sz w:val="20"/>
                <w:szCs w:val="20"/>
                <w:lang w:eastAsia="ar-SA"/>
              </w:rPr>
              <w:t>Maksymalny termin zapłaty</w:t>
            </w:r>
          </w:p>
        </w:tc>
        <w:tc>
          <w:tcPr>
            <w:tcW w:w="1261" w:type="dxa"/>
            <w:vMerge/>
            <w:vAlign w:val="center"/>
          </w:tcPr>
          <w:p w14:paraId="48C8FF04" w14:textId="77777777" w:rsidR="00500F7A" w:rsidRPr="0028182C" w:rsidRDefault="00500F7A" w:rsidP="00545A87">
            <w:pPr>
              <w:tabs>
                <w:tab w:val="left" w:pos="709"/>
              </w:tabs>
              <w:suppressAutoHyphens/>
              <w:spacing w:line="276" w:lineRule="auto"/>
              <w:ind w:left="360"/>
              <w:jc w:val="center"/>
              <w:rPr>
                <w:rFonts w:ascii="Arial" w:hAnsi="Arial" w:cs="Arial"/>
                <w:b/>
                <w:sz w:val="20"/>
                <w:szCs w:val="20"/>
                <w:lang w:eastAsia="ar-SA"/>
              </w:rPr>
            </w:pPr>
          </w:p>
        </w:tc>
      </w:tr>
    </w:tbl>
    <w:p w14:paraId="3C157AE1" w14:textId="77777777" w:rsidR="00500F7A" w:rsidRPr="0028182C" w:rsidRDefault="00500F7A" w:rsidP="00500F7A">
      <w:pPr>
        <w:spacing w:line="276" w:lineRule="auto"/>
        <w:jc w:val="both"/>
        <w:rPr>
          <w:rFonts w:ascii="Arial" w:eastAsia="Calibri" w:hAnsi="Arial" w:cs="Arial"/>
          <w:sz w:val="22"/>
          <w:szCs w:val="22"/>
          <w:lang w:eastAsia="en-US"/>
        </w:rPr>
      </w:pPr>
    </w:p>
    <w:p w14:paraId="1F17DAE3" w14:textId="77777777" w:rsidR="00500F7A" w:rsidRPr="0028182C" w:rsidRDefault="00500F7A" w:rsidP="00500F7A">
      <w:pPr>
        <w:tabs>
          <w:tab w:val="left" w:pos="709"/>
        </w:tabs>
        <w:spacing w:line="259" w:lineRule="auto"/>
        <w:ind w:left="709" w:hanging="283"/>
        <w:jc w:val="both"/>
        <w:rPr>
          <w:rFonts w:ascii="Arial" w:eastAsia="Calibri" w:hAnsi="Arial" w:cs="Arial"/>
          <w:sz w:val="22"/>
          <w:szCs w:val="22"/>
          <w:lang w:eastAsia="en-US"/>
        </w:rPr>
      </w:pPr>
      <w:r w:rsidRPr="0028182C">
        <w:rPr>
          <w:rFonts w:ascii="Arial" w:eastAsia="Calibri" w:hAnsi="Arial" w:cs="Arial"/>
          <w:sz w:val="22"/>
          <w:szCs w:val="22"/>
          <w:lang w:eastAsia="en-US"/>
        </w:rPr>
        <w:t>c) Za najkorzystniejszą zostanie uznana oferta, która uzyska najwyższą liczbę punktów obliczoną w oparciu o ustalone kryterium, wg wzoru:</w:t>
      </w:r>
    </w:p>
    <w:p w14:paraId="71350570" w14:textId="77777777" w:rsidR="00500F7A" w:rsidRPr="0028182C" w:rsidRDefault="00500F7A" w:rsidP="00500F7A">
      <w:pPr>
        <w:spacing w:line="276" w:lineRule="auto"/>
        <w:jc w:val="both"/>
        <w:rPr>
          <w:rFonts w:ascii="Arial" w:eastAsia="Calibri" w:hAnsi="Arial" w:cs="Arial"/>
          <w:sz w:val="22"/>
          <w:szCs w:val="22"/>
          <w:lang w:eastAsia="en-US"/>
        </w:rPr>
      </w:pPr>
    </w:p>
    <w:p w14:paraId="1A1E84C3" w14:textId="77777777" w:rsidR="00500F7A" w:rsidRPr="0028182C" w:rsidRDefault="00500F7A" w:rsidP="00500F7A">
      <w:pPr>
        <w:spacing w:line="276" w:lineRule="auto"/>
        <w:ind w:left="709"/>
        <w:jc w:val="both"/>
        <w:rPr>
          <w:rFonts w:ascii="Arial" w:eastAsia="Calibri" w:hAnsi="Arial" w:cs="Arial"/>
          <w:sz w:val="22"/>
          <w:szCs w:val="22"/>
          <w:lang w:eastAsia="en-US"/>
        </w:rPr>
      </w:pPr>
      <w:r w:rsidRPr="0028182C">
        <w:rPr>
          <w:rFonts w:ascii="Arial" w:eastAsia="Calibri" w:hAnsi="Arial" w:cs="Arial"/>
          <w:sz w:val="22"/>
          <w:szCs w:val="22"/>
          <w:lang w:eastAsia="en-US"/>
        </w:rPr>
        <w:t>Ko = C + T</w:t>
      </w:r>
    </w:p>
    <w:p w14:paraId="1FD7F60C" w14:textId="77777777" w:rsidR="00500F7A" w:rsidRPr="0028182C" w:rsidRDefault="00500F7A" w:rsidP="00500F7A">
      <w:pPr>
        <w:spacing w:line="276" w:lineRule="auto"/>
        <w:jc w:val="both"/>
        <w:rPr>
          <w:rFonts w:ascii="Arial" w:eastAsia="Calibri" w:hAnsi="Arial" w:cs="Arial"/>
          <w:sz w:val="22"/>
          <w:szCs w:val="22"/>
          <w:lang w:eastAsia="en-US"/>
        </w:rPr>
      </w:pPr>
    </w:p>
    <w:p w14:paraId="3B06EF98" w14:textId="77777777" w:rsidR="00500F7A" w:rsidRPr="0028182C" w:rsidRDefault="00500F7A" w:rsidP="00500F7A">
      <w:pPr>
        <w:spacing w:line="276" w:lineRule="auto"/>
        <w:ind w:left="709"/>
        <w:rPr>
          <w:rFonts w:ascii="Arial" w:eastAsia="Calibri" w:hAnsi="Arial" w:cs="Arial"/>
          <w:sz w:val="22"/>
          <w:szCs w:val="22"/>
          <w:lang w:eastAsia="en-US"/>
        </w:rPr>
      </w:pPr>
      <w:r w:rsidRPr="0028182C">
        <w:rPr>
          <w:rFonts w:ascii="Arial" w:eastAsia="Calibri" w:hAnsi="Arial" w:cs="Arial"/>
          <w:sz w:val="22"/>
          <w:szCs w:val="22"/>
          <w:lang w:eastAsia="en-US"/>
        </w:rPr>
        <w:t>gdzie:</w:t>
      </w:r>
    </w:p>
    <w:p w14:paraId="14226DC4" w14:textId="77777777" w:rsidR="00500F7A" w:rsidRPr="0028182C" w:rsidRDefault="00500F7A" w:rsidP="00500F7A">
      <w:pPr>
        <w:spacing w:line="276" w:lineRule="auto"/>
        <w:ind w:left="709"/>
        <w:rPr>
          <w:rFonts w:ascii="Arial" w:eastAsia="Calibri" w:hAnsi="Arial" w:cs="Arial"/>
          <w:sz w:val="22"/>
          <w:szCs w:val="22"/>
          <w:lang w:eastAsia="en-US"/>
        </w:rPr>
      </w:pPr>
      <w:r w:rsidRPr="0028182C">
        <w:rPr>
          <w:rFonts w:ascii="Arial" w:eastAsia="Calibri" w:hAnsi="Arial" w:cs="Arial"/>
          <w:sz w:val="22"/>
          <w:szCs w:val="22"/>
          <w:lang w:eastAsia="en-US"/>
        </w:rPr>
        <w:t xml:space="preserve">C – liczba punktów przyznana ofercie ocenianej w kryterium cena </w:t>
      </w:r>
    </w:p>
    <w:p w14:paraId="07D9BFFD" w14:textId="77777777" w:rsidR="00500F7A" w:rsidRPr="0028182C" w:rsidRDefault="00500F7A" w:rsidP="00500F7A">
      <w:pPr>
        <w:spacing w:line="276" w:lineRule="auto"/>
        <w:ind w:left="709"/>
        <w:rPr>
          <w:rFonts w:ascii="Arial" w:eastAsia="Calibri" w:hAnsi="Arial" w:cs="Arial"/>
          <w:sz w:val="22"/>
          <w:szCs w:val="22"/>
          <w:lang w:eastAsia="en-US"/>
        </w:rPr>
      </w:pPr>
      <w:r w:rsidRPr="0028182C">
        <w:rPr>
          <w:rFonts w:ascii="Arial" w:eastAsia="Calibri" w:hAnsi="Arial" w:cs="Arial"/>
          <w:sz w:val="22"/>
          <w:szCs w:val="22"/>
          <w:lang w:eastAsia="en-US"/>
        </w:rPr>
        <w:t>T – liczba punktów przyznana ofercie ocenianej w kryterium termin zapłaty</w:t>
      </w:r>
    </w:p>
    <w:bookmarkEnd w:id="14"/>
    <w:p w14:paraId="47A700D6" w14:textId="77777777" w:rsidR="00500F7A" w:rsidRPr="0028182C" w:rsidRDefault="00500F7A" w:rsidP="00500F7A">
      <w:pPr>
        <w:spacing w:line="276" w:lineRule="auto"/>
        <w:jc w:val="both"/>
        <w:rPr>
          <w:rFonts w:ascii="Arial" w:eastAsia="Calibri" w:hAnsi="Arial" w:cs="Arial"/>
          <w:sz w:val="22"/>
          <w:szCs w:val="22"/>
          <w:lang w:eastAsia="en-US"/>
        </w:rPr>
      </w:pPr>
    </w:p>
    <w:p w14:paraId="6CD7E6DC" w14:textId="77777777" w:rsidR="00500F7A" w:rsidRPr="0028182C" w:rsidRDefault="00500F7A" w:rsidP="00500F7A">
      <w:pPr>
        <w:tabs>
          <w:tab w:val="left" w:pos="709"/>
        </w:tabs>
        <w:spacing w:line="276" w:lineRule="auto"/>
        <w:ind w:left="709" w:hanging="283"/>
        <w:jc w:val="both"/>
        <w:rPr>
          <w:rFonts w:ascii="Arial" w:eastAsia="Calibri" w:hAnsi="Arial" w:cs="Arial"/>
          <w:sz w:val="22"/>
          <w:szCs w:val="22"/>
          <w:lang w:eastAsia="en-US"/>
        </w:rPr>
      </w:pPr>
      <w:r w:rsidRPr="0028182C">
        <w:rPr>
          <w:rFonts w:ascii="Arial" w:eastAsia="Calibri" w:hAnsi="Arial" w:cs="Arial"/>
          <w:sz w:val="22"/>
          <w:szCs w:val="22"/>
          <w:lang w:eastAsia="en-US"/>
        </w:rPr>
        <w:t xml:space="preserve">d) Jeżeli nie będzie można wybrać oferty najkorzystniejszej z uwagi na to, że dwie lub więcej ofert przedstawiać będzie taki sam bilans ceny i innych kryteriów oceny ofert, zamawiający spośród tych ofert wybierze ofertę z niższą ceną. </w:t>
      </w:r>
    </w:p>
    <w:p w14:paraId="31C06CF3" w14:textId="77777777" w:rsidR="00500F7A" w:rsidRPr="0028182C" w:rsidRDefault="00500F7A" w:rsidP="00500F7A">
      <w:pPr>
        <w:spacing w:line="276" w:lineRule="auto"/>
        <w:jc w:val="both"/>
        <w:rPr>
          <w:rFonts w:ascii="Arial" w:eastAsia="Calibri" w:hAnsi="Arial" w:cs="Arial"/>
          <w:sz w:val="22"/>
          <w:szCs w:val="22"/>
          <w:lang w:eastAsia="en-US"/>
        </w:rPr>
      </w:pPr>
    </w:p>
    <w:p w14:paraId="6E13D5A1" w14:textId="38E3F45C" w:rsidR="007F4A77" w:rsidRPr="00A218CD" w:rsidRDefault="007F4A77" w:rsidP="006542E5">
      <w:pPr>
        <w:numPr>
          <w:ilvl w:val="0"/>
          <w:numId w:val="49"/>
        </w:numPr>
        <w:tabs>
          <w:tab w:val="left" w:pos="426"/>
        </w:tabs>
        <w:spacing w:line="276" w:lineRule="auto"/>
        <w:ind w:left="426" w:hanging="426"/>
        <w:jc w:val="both"/>
        <w:rPr>
          <w:rFonts w:ascii="Arial" w:eastAsia="Calibri" w:hAnsi="Arial" w:cs="Arial"/>
          <w:color w:val="000000" w:themeColor="text1"/>
          <w:sz w:val="22"/>
          <w:szCs w:val="22"/>
          <w:lang w:eastAsia="en-US"/>
        </w:rPr>
      </w:pPr>
      <w:r w:rsidRPr="00A218CD">
        <w:rPr>
          <w:rFonts w:ascii="Arial" w:eastAsia="Calibri" w:hAnsi="Arial" w:cs="Arial"/>
          <w:color w:val="000000" w:themeColor="text1"/>
          <w:sz w:val="22"/>
          <w:szCs w:val="22"/>
          <w:lang w:eastAsia="en-US"/>
        </w:rPr>
        <w:t>Zamawiający dla potrzeb oceny oferty, której wybór prowadziłby do powstania obowiązku podatkowego dla zamawiającego, zgodnie z przepisami o podatku od towarów i usług w zakresie dotyczącym wewnątrz wspólnotowego nabycia towarów, doliczy do przedstawionej</w:t>
      </w:r>
      <w:r w:rsidR="002B625D">
        <w:rPr>
          <w:rFonts w:ascii="Arial" w:eastAsia="Calibri" w:hAnsi="Arial" w:cs="Arial"/>
          <w:color w:val="000000" w:themeColor="text1"/>
          <w:sz w:val="22"/>
          <w:szCs w:val="22"/>
          <w:lang w:eastAsia="en-US"/>
        </w:rPr>
        <w:t xml:space="preserve"> </w:t>
      </w:r>
      <w:r w:rsidRPr="00A218CD">
        <w:rPr>
          <w:rFonts w:ascii="Arial" w:eastAsia="Calibri" w:hAnsi="Arial" w:cs="Arial"/>
          <w:color w:val="000000" w:themeColor="text1"/>
          <w:sz w:val="22"/>
          <w:szCs w:val="22"/>
          <w:lang w:eastAsia="en-US"/>
        </w:rPr>
        <w:t>w niej ceny należny podatek od towarów i usług zgodnie  z obowiązującymi w przedmiocie zamówienia przepisami prawa.</w:t>
      </w:r>
    </w:p>
    <w:p w14:paraId="09F76AD7" w14:textId="77777777" w:rsidR="007F4A77" w:rsidRPr="00A218CD" w:rsidRDefault="007F4A77" w:rsidP="006542E5">
      <w:pPr>
        <w:numPr>
          <w:ilvl w:val="0"/>
          <w:numId w:val="49"/>
        </w:numPr>
        <w:tabs>
          <w:tab w:val="left" w:pos="426"/>
        </w:tabs>
        <w:spacing w:line="276" w:lineRule="auto"/>
        <w:ind w:left="426" w:hanging="426"/>
        <w:jc w:val="both"/>
        <w:rPr>
          <w:rFonts w:ascii="Arial" w:eastAsia="Calibri" w:hAnsi="Arial" w:cs="Arial"/>
          <w:color w:val="000000" w:themeColor="text1"/>
          <w:sz w:val="22"/>
          <w:szCs w:val="22"/>
          <w:lang w:eastAsia="en-US"/>
        </w:rPr>
      </w:pPr>
      <w:r w:rsidRPr="00A218CD">
        <w:rPr>
          <w:rFonts w:ascii="Arial" w:eastAsia="Calibri" w:hAnsi="Arial" w:cs="Arial"/>
          <w:color w:val="000000" w:themeColor="text1"/>
          <w:sz w:val="22"/>
          <w:szCs w:val="22"/>
          <w:lang w:eastAsia="en-US"/>
        </w:rPr>
        <w:t>Zamawiający nie przewiduje przeprowadzenia aukcji elektronicznej w celu wyboru najkorzystniejszej spośród ofert uznanych za ważne.</w:t>
      </w:r>
    </w:p>
    <w:p w14:paraId="1CF67068" w14:textId="77777777" w:rsidR="00AF10BD" w:rsidRPr="0028182C" w:rsidRDefault="00AF10BD" w:rsidP="007F4A77">
      <w:pPr>
        <w:tabs>
          <w:tab w:val="left" w:pos="426"/>
        </w:tabs>
        <w:spacing w:line="276" w:lineRule="auto"/>
        <w:jc w:val="both"/>
        <w:rPr>
          <w:rFonts w:ascii="Arial" w:eastAsia="Calibri" w:hAnsi="Arial" w:cs="Arial"/>
          <w:sz w:val="22"/>
          <w:szCs w:val="22"/>
          <w:lang w:eastAsia="en-US"/>
        </w:rPr>
      </w:pPr>
    </w:p>
    <w:p w14:paraId="354314E8" w14:textId="77777777" w:rsidR="00552FBA" w:rsidRPr="00AF10BD" w:rsidRDefault="00845322" w:rsidP="00AF10BD">
      <w:pPr>
        <w:keepNext/>
        <w:keepLines/>
        <w:tabs>
          <w:tab w:val="left" w:pos="851"/>
        </w:tabs>
        <w:spacing w:line="276" w:lineRule="auto"/>
        <w:ind w:left="851" w:hanging="851"/>
        <w:jc w:val="both"/>
        <w:outlineLvl w:val="1"/>
        <w:rPr>
          <w:rFonts w:ascii="Arial" w:eastAsia="Arial" w:hAnsi="Arial" w:cs="Arial"/>
          <w:sz w:val="32"/>
          <w:szCs w:val="32"/>
          <w:highlight w:val="lightGray"/>
          <w:lang w:val="pl"/>
        </w:rPr>
      </w:pPr>
      <w:r w:rsidRPr="00AF10BD">
        <w:rPr>
          <w:rFonts w:ascii="Arial" w:eastAsia="Arial" w:hAnsi="Arial" w:cs="Arial"/>
          <w:sz w:val="32"/>
          <w:szCs w:val="32"/>
          <w:highlight w:val="lightGray"/>
          <w:lang w:val="pl"/>
        </w:rPr>
        <w:t>XX</w:t>
      </w:r>
      <w:r w:rsidR="009454AE" w:rsidRPr="00AF10BD">
        <w:rPr>
          <w:rFonts w:ascii="Arial" w:eastAsia="Arial" w:hAnsi="Arial" w:cs="Arial"/>
          <w:sz w:val="32"/>
          <w:szCs w:val="32"/>
          <w:highlight w:val="lightGray"/>
          <w:lang w:val="pl"/>
        </w:rPr>
        <w:t>I</w:t>
      </w:r>
      <w:r w:rsidRPr="00AF10BD">
        <w:rPr>
          <w:rFonts w:ascii="Arial" w:eastAsia="Arial" w:hAnsi="Arial" w:cs="Arial"/>
          <w:sz w:val="32"/>
          <w:szCs w:val="32"/>
          <w:highlight w:val="lightGray"/>
          <w:lang w:val="pl"/>
        </w:rPr>
        <w:t>.</w:t>
      </w:r>
      <w:r w:rsidRPr="00AF10BD">
        <w:rPr>
          <w:rFonts w:ascii="Arial" w:eastAsia="Arial" w:hAnsi="Arial" w:cs="Arial"/>
          <w:sz w:val="32"/>
          <w:szCs w:val="32"/>
          <w:highlight w:val="lightGray"/>
          <w:lang w:val="pl"/>
        </w:rPr>
        <w:tab/>
      </w:r>
      <w:r w:rsidR="00AF10BD" w:rsidRPr="00AF10BD">
        <w:rPr>
          <w:rFonts w:ascii="Arial" w:eastAsia="Arial" w:hAnsi="Arial" w:cs="Arial"/>
          <w:sz w:val="32"/>
          <w:szCs w:val="32"/>
          <w:highlight w:val="lightGray"/>
          <w:lang w:val="pl"/>
        </w:rPr>
        <w:t>Informacje o formalnościach, jakie powinny być dopełnione po wyborze oferty w celu zawarcia umowy w sprawie zamówienia publicznego</w:t>
      </w:r>
    </w:p>
    <w:p w14:paraId="6985DAED" w14:textId="77777777" w:rsidR="00EC2888" w:rsidRPr="00997102" w:rsidRDefault="00171095" w:rsidP="00AF10BD">
      <w:pPr>
        <w:pStyle w:val="pkt"/>
        <w:spacing w:before="0" w:after="0" w:line="276" w:lineRule="auto"/>
        <w:ind w:left="426" w:hanging="426"/>
        <w:rPr>
          <w:rFonts w:ascii="Arial" w:hAnsi="Arial" w:cs="Arial"/>
          <w:sz w:val="22"/>
          <w:szCs w:val="22"/>
        </w:rPr>
      </w:pPr>
      <w:r w:rsidRPr="00997102">
        <w:rPr>
          <w:rFonts w:ascii="Arial" w:hAnsi="Arial" w:cs="Arial"/>
          <w:b/>
          <w:sz w:val="22"/>
          <w:szCs w:val="22"/>
        </w:rPr>
        <w:t>1.</w:t>
      </w:r>
      <w:r w:rsidRPr="00997102">
        <w:rPr>
          <w:rFonts w:ascii="Arial" w:hAnsi="Arial" w:cs="Arial"/>
          <w:b/>
          <w:sz w:val="22"/>
          <w:szCs w:val="22"/>
        </w:rPr>
        <w:tab/>
      </w:r>
      <w:r w:rsidR="00EC2888" w:rsidRPr="00997102">
        <w:rPr>
          <w:rFonts w:ascii="Arial" w:hAnsi="Arial" w:cs="Arial"/>
          <w:sz w:val="22"/>
          <w:szCs w:val="22"/>
        </w:rPr>
        <w:t xml:space="preserve">Zamawiający zawiera umowę w sprawie zamówienia publicznego w terminie nie krótszym niż </w:t>
      </w:r>
      <w:r w:rsidR="009454AE" w:rsidRPr="00997102">
        <w:rPr>
          <w:rFonts w:ascii="Arial" w:hAnsi="Arial" w:cs="Arial"/>
          <w:sz w:val="22"/>
          <w:szCs w:val="22"/>
        </w:rPr>
        <w:t>10</w:t>
      </w:r>
      <w:r w:rsidR="00EC2888" w:rsidRPr="00997102">
        <w:rPr>
          <w:rFonts w:ascii="Arial" w:hAnsi="Arial" w:cs="Arial"/>
          <w:sz w:val="22"/>
          <w:szCs w:val="22"/>
        </w:rPr>
        <w:t xml:space="preserve"> dni od dnia przesłania zawiadomienia o wyborze najkorzystniejszej oferty.</w:t>
      </w:r>
    </w:p>
    <w:p w14:paraId="4F2C9D59" w14:textId="77777777" w:rsidR="00DE2294" w:rsidRPr="00997102" w:rsidRDefault="00171095" w:rsidP="00CD5E61">
      <w:pPr>
        <w:pStyle w:val="pkt"/>
        <w:spacing w:before="0" w:after="0" w:line="276" w:lineRule="auto"/>
        <w:ind w:left="426" w:hanging="426"/>
        <w:rPr>
          <w:rFonts w:ascii="Arial" w:hAnsi="Arial" w:cs="Arial"/>
          <w:sz w:val="22"/>
          <w:szCs w:val="22"/>
        </w:rPr>
      </w:pPr>
      <w:r w:rsidRPr="00997102">
        <w:rPr>
          <w:rFonts w:ascii="Arial" w:hAnsi="Arial" w:cs="Arial"/>
          <w:b/>
          <w:sz w:val="22"/>
          <w:szCs w:val="22"/>
        </w:rPr>
        <w:t>2.</w:t>
      </w:r>
      <w:r w:rsidRPr="00997102">
        <w:rPr>
          <w:rFonts w:ascii="Arial" w:hAnsi="Arial" w:cs="Arial"/>
          <w:b/>
          <w:sz w:val="22"/>
          <w:szCs w:val="22"/>
        </w:rPr>
        <w:tab/>
      </w:r>
      <w:r w:rsidR="00EC2888" w:rsidRPr="00997102">
        <w:rPr>
          <w:rFonts w:ascii="Arial" w:hAnsi="Arial" w:cs="Arial"/>
          <w:sz w:val="22"/>
          <w:szCs w:val="22"/>
        </w:rPr>
        <w:t xml:space="preserve">Zamawiający może zawrzeć umowę w sprawie zamówienia publicznego przed upływem terminu, o którym mowa w ust. 1, jeżeli </w:t>
      </w:r>
      <w:r w:rsidR="00EC2888" w:rsidRPr="00997102">
        <w:rPr>
          <w:rFonts w:ascii="Arial" w:hAnsi="Arial" w:cs="Arial"/>
          <w:sz w:val="22"/>
          <w:szCs w:val="22"/>
        </w:rPr>
        <w:tab/>
        <w:t xml:space="preserve">w postępowaniu o udzielenie zamówienia prowadzonym w </w:t>
      </w:r>
      <w:r w:rsidR="00CD5E61" w:rsidRPr="00997102">
        <w:rPr>
          <w:rFonts w:ascii="Arial" w:hAnsi="Arial" w:cs="Arial"/>
          <w:sz w:val="22"/>
          <w:szCs w:val="22"/>
        </w:rPr>
        <w:t>przetargu nieograniczonym</w:t>
      </w:r>
      <w:r w:rsidR="00EC2888" w:rsidRPr="00997102">
        <w:rPr>
          <w:rFonts w:ascii="Arial" w:hAnsi="Arial" w:cs="Arial"/>
          <w:sz w:val="22"/>
          <w:szCs w:val="22"/>
        </w:rPr>
        <w:t xml:space="preserve"> złożono tylko jedną ofertę.</w:t>
      </w:r>
    </w:p>
    <w:p w14:paraId="7D9D44B5" w14:textId="77777777" w:rsidR="00552FBA" w:rsidRPr="00997102" w:rsidRDefault="00171095" w:rsidP="00AF10BD">
      <w:pPr>
        <w:pStyle w:val="pkt"/>
        <w:spacing w:before="0" w:after="0" w:line="276" w:lineRule="auto"/>
        <w:ind w:left="426" w:hanging="426"/>
        <w:rPr>
          <w:rFonts w:ascii="Arial" w:hAnsi="Arial" w:cs="Arial"/>
          <w:sz w:val="22"/>
          <w:szCs w:val="22"/>
        </w:rPr>
      </w:pPr>
      <w:r w:rsidRPr="00997102">
        <w:rPr>
          <w:rFonts w:ascii="Arial" w:hAnsi="Arial" w:cs="Arial"/>
          <w:b/>
          <w:sz w:val="22"/>
          <w:szCs w:val="22"/>
        </w:rPr>
        <w:t>4.</w:t>
      </w:r>
      <w:r w:rsidRPr="00997102">
        <w:rPr>
          <w:rFonts w:ascii="Arial" w:hAnsi="Arial" w:cs="Arial"/>
          <w:b/>
          <w:sz w:val="22"/>
          <w:szCs w:val="22"/>
        </w:rPr>
        <w:tab/>
      </w:r>
      <w:r w:rsidR="00552FBA" w:rsidRPr="00997102">
        <w:rPr>
          <w:rFonts w:ascii="Arial" w:hAnsi="Arial" w:cs="Arial"/>
          <w:sz w:val="22"/>
          <w:szCs w:val="22"/>
        </w:rPr>
        <w:t>W przypadku wyboru oferty złożonej przez Wykonawców wspólnie ubiegających się o</w:t>
      </w:r>
      <w:r w:rsidR="00C90292">
        <w:rPr>
          <w:rFonts w:ascii="Arial" w:hAnsi="Arial" w:cs="Arial"/>
          <w:sz w:val="22"/>
          <w:szCs w:val="22"/>
        </w:rPr>
        <w:t> </w:t>
      </w:r>
      <w:r w:rsidR="00552FBA" w:rsidRPr="00997102">
        <w:rPr>
          <w:rFonts w:ascii="Arial" w:hAnsi="Arial" w:cs="Arial"/>
          <w:sz w:val="22"/>
          <w:szCs w:val="22"/>
        </w:rPr>
        <w:t xml:space="preserve">udzielenie zamówienia Zamawiający </w:t>
      </w:r>
      <w:r w:rsidR="001D28CC" w:rsidRPr="00997102">
        <w:rPr>
          <w:rFonts w:ascii="Arial" w:hAnsi="Arial" w:cs="Arial"/>
          <w:sz w:val="22"/>
          <w:szCs w:val="22"/>
        </w:rPr>
        <w:t>zastrzega sobie prawo żądania przed zawarciem umowy w sprawie zamówienia publicznego umowy regulującej współpracę tych Wykonawców.</w:t>
      </w:r>
    </w:p>
    <w:p w14:paraId="1561CABE" w14:textId="2E0DD570" w:rsidR="00C4057C" w:rsidRPr="00B25BA7" w:rsidRDefault="00171095" w:rsidP="00AF10BD">
      <w:pPr>
        <w:pStyle w:val="pkt"/>
        <w:spacing w:before="0" w:after="0" w:line="276" w:lineRule="auto"/>
        <w:ind w:left="426" w:hanging="426"/>
        <w:rPr>
          <w:rFonts w:ascii="Arial" w:hAnsi="Arial" w:cs="Arial"/>
          <w:bCs/>
          <w:sz w:val="22"/>
          <w:szCs w:val="22"/>
        </w:rPr>
      </w:pPr>
      <w:r w:rsidRPr="00997102">
        <w:rPr>
          <w:rFonts w:ascii="Arial" w:hAnsi="Arial" w:cs="Arial"/>
          <w:b/>
          <w:sz w:val="22"/>
          <w:szCs w:val="22"/>
        </w:rPr>
        <w:t>5.</w:t>
      </w:r>
      <w:r w:rsidRPr="00997102">
        <w:rPr>
          <w:rFonts w:ascii="Arial" w:hAnsi="Arial" w:cs="Arial"/>
          <w:b/>
          <w:sz w:val="22"/>
          <w:szCs w:val="22"/>
        </w:rPr>
        <w:tab/>
      </w:r>
      <w:r w:rsidR="00B25BA7" w:rsidRPr="00B25BA7">
        <w:rPr>
          <w:rFonts w:ascii="Arial" w:hAnsi="Arial" w:cs="Arial"/>
          <w:bCs/>
          <w:sz w:val="22"/>
          <w:szCs w:val="22"/>
        </w:rPr>
        <w:t>Wykonawca, którego oferta zostanie wybrana, zobowiązany będzie po uprawomocnieniu się decyzji o wyborze jego oferty, a przed podpisaniem umowy przedłożyć Zamawiającemu oświadczenie o aktualności informacji zawartych w oświadczeniu, o</w:t>
      </w:r>
      <w:r w:rsidR="009C226C">
        <w:rPr>
          <w:rFonts w:ascii="Arial" w:hAnsi="Arial" w:cs="Arial"/>
          <w:bCs/>
          <w:sz w:val="22"/>
          <w:szCs w:val="22"/>
        </w:rPr>
        <w:t> </w:t>
      </w:r>
      <w:r w:rsidR="00B25BA7" w:rsidRPr="00B25BA7">
        <w:rPr>
          <w:rFonts w:ascii="Arial" w:hAnsi="Arial" w:cs="Arial"/>
          <w:bCs/>
          <w:sz w:val="22"/>
          <w:szCs w:val="22"/>
        </w:rPr>
        <w:t>którym mowa w Rozdziale VI pkt 4, Rozdziale X pkt 6, Rozdziale XII pkt 7 zdanie 4, Rozdziale XII</w:t>
      </w:r>
      <w:r w:rsidR="00F10C39">
        <w:rPr>
          <w:rFonts w:ascii="Arial" w:hAnsi="Arial" w:cs="Arial"/>
          <w:bCs/>
          <w:sz w:val="22"/>
          <w:szCs w:val="22"/>
        </w:rPr>
        <w:t>I</w:t>
      </w:r>
      <w:r w:rsidR="00B25BA7" w:rsidRPr="00B25BA7">
        <w:rPr>
          <w:rFonts w:ascii="Arial" w:hAnsi="Arial" w:cs="Arial"/>
          <w:bCs/>
          <w:sz w:val="22"/>
          <w:szCs w:val="22"/>
        </w:rPr>
        <w:t xml:space="preserve"> pkt </w:t>
      </w:r>
      <w:r w:rsidR="00723178">
        <w:rPr>
          <w:rFonts w:ascii="Arial" w:hAnsi="Arial" w:cs="Arial"/>
          <w:bCs/>
          <w:sz w:val="22"/>
          <w:szCs w:val="22"/>
        </w:rPr>
        <w:t>7</w:t>
      </w:r>
      <w:r w:rsidR="00B25BA7" w:rsidRPr="00B25BA7">
        <w:rPr>
          <w:rFonts w:ascii="Arial" w:hAnsi="Arial" w:cs="Arial"/>
          <w:bCs/>
          <w:sz w:val="22"/>
          <w:szCs w:val="22"/>
        </w:rPr>
        <w:t xml:space="preserve"> SWZ w zakresie przesłanek wykluczenia, o których mowa w art. 7 ustawy z dnia 13.04.2022 r. o szczególnych rozwiązaniach w zakresie przeciwdziałania wspieraniu agresji na Ukrainę oraz służących ochronie bezpieczeństwa narodowego oraz art. 5 k rozporządzenia Rady (UE) nr 833/2014 z dnia 31 lipca 2014 r. dotyczącego środków ograniczających w związku z działaniami Rosji destabilizującymi sytuację na Ukrainie, w brzmieniu nadanym rozporządzeniem Rady (UE) nr 2022/576 z dnia 8 kwietnia 2022 r.</w:t>
      </w:r>
    </w:p>
    <w:p w14:paraId="63AB9F95" w14:textId="77777777" w:rsidR="00552FBA" w:rsidRPr="00997102" w:rsidRDefault="00C4057C" w:rsidP="00AF10BD">
      <w:pPr>
        <w:pStyle w:val="pkt"/>
        <w:spacing w:before="0" w:after="0" w:line="276" w:lineRule="auto"/>
        <w:ind w:left="426" w:hanging="426"/>
        <w:rPr>
          <w:rFonts w:ascii="Arial" w:hAnsi="Arial" w:cs="Arial"/>
          <w:sz w:val="22"/>
          <w:szCs w:val="22"/>
        </w:rPr>
      </w:pPr>
      <w:r>
        <w:rPr>
          <w:rFonts w:ascii="Arial" w:hAnsi="Arial" w:cs="Arial"/>
          <w:b/>
          <w:sz w:val="22"/>
          <w:szCs w:val="22"/>
        </w:rPr>
        <w:t xml:space="preserve">6. </w:t>
      </w:r>
      <w:r>
        <w:rPr>
          <w:rFonts w:ascii="Arial" w:hAnsi="Arial" w:cs="Arial"/>
          <w:b/>
          <w:sz w:val="22"/>
          <w:szCs w:val="22"/>
        </w:rPr>
        <w:tab/>
      </w:r>
      <w:r w:rsidR="00DE2294" w:rsidRPr="00997102">
        <w:rPr>
          <w:rFonts w:ascii="Arial" w:hAnsi="Arial" w:cs="Arial"/>
          <w:sz w:val="22"/>
          <w:szCs w:val="22"/>
        </w:rPr>
        <w:t xml:space="preserve">Wykonawca będzie zobowiązany do podpisania umowy w miejscu i </w:t>
      </w:r>
      <w:r w:rsidR="00C83BC8" w:rsidRPr="00997102">
        <w:rPr>
          <w:rFonts w:ascii="Arial" w:hAnsi="Arial" w:cs="Arial"/>
          <w:sz w:val="22"/>
          <w:szCs w:val="22"/>
        </w:rPr>
        <w:t>terminie</w:t>
      </w:r>
      <w:r w:rsidR="00DE2294" w:rsidRPr="00997102">
        <w:rPr>
          <w:rFonts w:ascii="Arial" w:hAnsi="Arial" w:cs="Arial"/>
          <w:sz w:val="22"/>
          <w:szCs w:val="22"/>
        </w:rPr>
        <w:t xml:space="preserve"> wskazanym przez Zamawiającego.</w:t>
      </w:r>
    </w:p>
    <w:p w14:paraId="4A15F8AF" w14:textId="77777777" w:rsidR="008E393A" w:rsidRPr="00C26045" w:rsidRDefault="008E393A" w:rsidP="00AF10BD">
      <w:pPr>
        <w:pStyle w:val="pkt"/>
        <w:spacing w:before="0" w:after="0" w:line="276" w:lineRule="auto"/>
        <w:ind w:left="426" w:hanging="426"/>
        <w:rPr>
          <w:rFonts w:ascii="Arial" w:hAnsi="Arial" w:cs="Arial"/>
        </w:rPr>
      </w:pPr>
    </w:p>
    <w:p w14:paraId="47F23E72" w14:textId="77777777" w:rsidR="00552FBA" w:rsidRDefault="008E393A" w:rsidP="008E393A">
      <w:pPr>
        <w:keepNext/>
        <w:keepLines/>
        <w:tabs>
          <w:tab w:val="left" w:pos="851"/>
        </w:tabs>
        <w:spacing w:line="276" w:lineRule="auto"/>
        <w:ind w:left="851" w:hanging="851"/>
        <w:jc w:val="both"/>
        <w:outlineLvl w:val="1"/>
        <w:rPr>
          <w:rFonts w:ascii="Arial" w:eastAsia="Arial" w:hAnsi="Arial" w:cs="Arial"/>
          <w:sz w:val="32"/>
          <w:szCs w:val="32"/>
          <w:highlight w:val="lightGray"/>
          <w:lang w:val="pl"/>
        </w:rPr>
      </w:pPr>
      <w:r w:rsidRPr="008E393A">
        <w:rPr>
          <w:rFonts w:ascii="Arial" w:eastAsia="Arial" w:hAnsi="Arial" w:cs="Arial"/>
          <w:sz w:val="32"/>
          <w:szCs w:val="32"/>
          <w:highlight w:val="lightGray"/>
          <w:lang w:val="pl"/>
        </w:rPr>
        <w:t>XXII</w:t>
      </w:r>
      <w:r w:rsidR="00B36148" w:rsidRPr="008E393A">
        <w:rPr>
          <w:rFonts w:ascii="Arial" w:eastAsia="Arial" w:hAnsi="Arial" w:cs="Arial"/>
          <w:sz w:val="32"/>
          <w:szCs w:val="32"/>
          <w:highlight w:val="lightGray"/>
          <w:lang w:val="pl"/>
        </w:rPr>
        <w:t>.</w:t>
      </w:r>
      <w:r w:rsidR="00B36148" w:rsidRPr="008E393A">
        <w:rPr>
          <w:rFonts w:ascii="Arial" w:eastAsia="Arial" w:hAnsi="Arial" w:cs="Arial"/>
          <w:sz w:val="32"/>
          <w:szCs w:val="32"/>
          <w:highlight w:val="lightGray"/>
          <w:lang w:val="pl"/>
        </w:rPr>
        <w:tab/>
      </w:r>
      <w:r w:rsidRPr="008E393A">
        <w:rPr>
          <w:rFonts w:ascii="Arial" w:eastAsia="Arial" w:hAnsi="Arial" w:cs="Arial"/>
          <w:sz w:val="32"/>
          <w:szCs w:val="32"/>
          <w:highlight w:val="lightGray"/>
          <w:lang w:val="pl"/>
        </w:rPr>
        <w:t>Wymagania dotyczące zabezpieczenia należytego wykonania umowy</w:t>
      </w:r>
    </w:p>
    <w:p w14:paraId="33527255" w14:textId="77777777" w:rsidR="00DA4691" w:rsidRPr="00997102" w:rsidRDefault="00DA4691" w:rsidP="008E393A">
      <w:pPr>
        <w:pStyle w:val="Akapitzlist"/>
        <w:spacing w:line="276" w:lineRule="auto"/>
        <w:ind w:left="0"/>
        <w:jc w:val="both"/>
        <w:rPr>
          <w:rFonts w:ascii="Arial" w:hAnsi="Arial" w:cs="Arial"/>
          <w:sz w:val="22"/>
          <w:szCs w:val="22"/>
        </w:rPr>
      </w:pPr>
      <w:r w:rsidRPr="00997102">
        <w:rPr>
          <w:rFonts w:ascii="Arial" w:hAnsi="Arial" w:cs="Arial"/>
          <w:sz w:val="22"/>
          <w:szCs w:val="22"/>
        </w:rPr>
        <w:t xml:space="preserve">Zamawiający </w:t>
      </w:r>
      <w:r w:rsidR="00D25046" w:rsidRPr="00997102">
        <w:rPr>
          <w:rFonts w:ascii="Arial" w:hAnsi="Arial" w:cs="Arial"/>
          <w:b/>
          <w:bCs/>
          <w:sz w:val="22"/>
          <w:szCs w:val="22"/>
        </w:rPr>
        <w:t>nie</w:t>
      </w:r>
      <w:r w:rsidRPr="00997102">
        <w:rPr>
          <w:rFonts w:ascii="Arial" w:hAnsi="Arial" w:cs="Arial"/>
          <w:b/>
          <w:bCs/>
          <w:sz w:val="22"/>
          <w:szCs w:val="22"/>
        </w:rPr>
        <w:t xml:space="preserve"> </w:t>
      </w:r>
      <w:r w:rsidRPr="00997102">
        <w:rPr>
          <w:rFonts w:ascii="Arial" w:hAnsi="Arial" w:cs="Arial"/>
          <w:b/>
          <w:sz w:val="22"/>
          <w:szCs w:val="22"/>
        </w:rPr>
        <w:t>wymaga</w:t>
      </w:r>
      <w:r w:rsidRPr="00997102">
        <w:rPr>
          <w:rFonts w:ascii="Arial" w:hAnsi="Arial" w:cs="Arial"/>
          <w:sz w:val="22"/>
          <w:szCs w:val="22"/>
        </w:rPr>
        <w:t xml:space="preserve"> wniesienia zabezpieczenia należytego wykonania umowy</w:t>
      </w:r>
      <w:r w:rsidR="00D25046" w:rsidRPr="00997102">
        <w:rPr>
          <w:rFonts w:ascii="Arial" w:hAnsi="Arial" w:cs="Arial"/>
          <w:sz w:val="22"/>
          <w:szCs w:val="22"/>
        </w:rPr>
        <w:t>.</w:t>
      </w:r>
    </w:p>
    <w:p w14:paraId="7CF8F553" w14:textId="77777777" w:rsidR="008E393A" w:rsidRPr="00C26045" w:rsidRDefault="008E393A" w:rsidP="008E393A">
      <w:pPr>
        <w:pStyle w:val="Akapitzlist"/>
        <w:spacing w:line="276" w:lineRule="auto"/>
        <w:ind w:left="0"/>
        <w:jc w:val="both"/>
        <w:rPr>
          <w:rFonts w:ascii="Arial" w:hAnsi="Arial" w:cs="Arial"/>
          <w:szCs w:val="20"/>
        </w:rPr>
      </w:pPr>
    </w:p>
    <w:p w14:paraId="75E8782C" w14:textId="77777777" w:rsidR="00552FBA" w:rsidRPr="008E393A" w:rsidRDefault="009454AE" w:rsidP="008E393A">
      <w:pPr>
        <w:keepNext/>
        <w:keepLines/>
        <w:tabs>
          <w:tab w:val="left" w:pos="851"/>
        </w:tabs>
        <w:spacing w:line="276" w:lineRule="auto"/>
        <w:ind w:left="851" w:hanging="851"/>
        <w:jc w:val="both"/>
        <w:outlineLvl w:val="1"/>
        <w:rPr>
          <w:rFonts w:ascii="Arial" w:eastAsia="Arial" w:hAnsi="Arial" w:cs="Arial"/>
          <w:sz w:val="32"/>
          <w:szCs w:val="32"/>
          <w:highlight w:val="lightGray"/>
          <w:lang w:val="pl"/>
        </w:rPr>
      </w:pPr>
      <w:r w:rsidRPr="008E393A">
        <w:rPr>
          <w:rFonts w:ascii="Arial" w:eastAsia="Arial" w:hAnsi="Arial" w:cs="Arial"/>
          <w:sz w:val="32"/>
          <w:szCs w:val="32"/>
          <w:highlight w:val="lightGray"/>
          <w:lang w:val="pl"/>
        </w:rPr>
        <w:t>XXI</w:t>
      </w:r>
      <w:r w:rsidR="00C9436E" w:rsidRPr="008E393A">
        <w:rPr>
          <w:rFonts w:ascii="Arial" w:eastAsia="Arial" w:hAnsi="Arial" w:cs="Arial"/>
          <w:sz w:val="32"/>
          <w:szCs w:val="32"/>
          <w:highlight w:val="lightGray"/>
          <w:lang w:val="pl"/>
        </w:rPr>
        <w:t>II</w:t>
      </w:r>
      <w:r w:rsidR="00B36148" w:rsidRPr="008E393A">
        <w:rPr>
          <w:rFonts w:ascii="Arial" w:eastAsia="Arial" w:hAnsi="Arial" w:cs="Arial"/>
          <w:sz w:val="32"/>
          <w:szCs w:val="32"/>
          <w:highlight w:val="lightGray"/>
          <w:lang w:val="pl"/>
        </w:rPr>
        <w:t>.</w:t>
      </w:r>
      <w:r w:rsidR="00B36148" w:rsidRPr="008E393A">
        <w:rPr>
          <w:rFonts w:ascii="Arial" w:eastAsia="Arial" w:hAnsi="Arial" w:cs="Arial"/>
          <w:sz w:val="32"/>
          <w:szCs w:val="32"/>
          <w:highlight w:val="lightGray"/>
          <w:lang w:val="pl"/>
        </w:rPr>
        <w:tab/>
      </w:r>
      <w:r w:rsidR="003F5428" w:rsidRPr="008E393A">
        <w:rPr>
          <w:rFonts w:ascii="Arial" w:eastAsia="Arial" w:hAnsi="Arial" w:cs="Arial"/>
          <w:sz w:val="32"/>
          <w:szCs w:val="32"/>
          <w:highlight w:val="lightGray"/>
          <w:lang w:val="pl"/>
        </w:rPr>
        <w:t>Informacje o treści zawieranej umowy oraz możliwości jej zmiany</w:t>
      </w:r>
    </w:p>
    <w:p w14:paraId="7257161C" w14:textId="1B3C2AD5" w:rsidR="00FA3063" w:rsidRPr="00997102" w:rsidRDefault="00171095" w:rsidP="008E393A">
      <w:pPr>
        <w:pStyle w:val="pkt"/>
        <w:spacing w:before="0" w:after="0" w:line="276" w:lineRule="auto"/>
        <w:ind w:left="426" w:hanging="426"/>
        <w:rPr>
          <w:rFonts w:ascii="Arial" w:hAnsi="Arial" w:cs="Arial"/>
          <w:sz w:val="22"/>
          <w:szCs w:val="22"/>
        </w:rPr>
      </w:pPr>
      <w:r w:rsidRPr="00997102">
        <w:rPr>
          <w:rFonts w:ascii="Arial" w:hAnsi="Arial" w:cs="Arial"/>
          <w:b/>
          <w:bCs/>
          <w:sz w:val="22"/>
          <w:szCs w:val="22"/>
        </w:rPr>
        <w:t>1.</w:t>
      </w:r>
      <w:r w:rsidRPr="00997102">
        <w:rPr>
          <w:rFonts w:ascii="Arial" w:hAnsi="Arial" w:cs="Arial"/>
          <w:b/>
          <w:bCs/>
          <w:sz w:val="22"/>
          <w:szCs w:val="22"/>
        </w:rPr>
        <w:tab/>
      </w:r>
      <w:r w:rsidR="00541DD9" w:rsidRPr="00997102">
        <w:rPr>
          <w:rFonts w:ascii="Arial" w:hAnsi="Arial" w:cs="Arial"/>
          <w:sz w:val="22"/>
          <w:szCs w:val="22"/>
        </w:rPr>
        <w:t>Wybrany Wykonawca jest zobowiązany do zawarcia umowy w sprawie zamówienia publiczne</w:t>
      </w:r>
      <w:r w:rsidR="002E24EC" w:rsidRPr="00997102">
        <w:rPr>
          <w:rFonts w:ascii="Arial" w:hAnsi="Arial" w:cs="Arial"/>
          <w:sz w:val="22"/>
          <w:szCs w:val="22"/>
        </w:rPr>
        <w:t xml:space="preserve">go na warunkach określonych we </w:t>
      </w:r>
      <w:r w:rsidR="00EB4F08" w:rsidRPr="00997102">
        <w:rPr>
          <w:rFonts w:ascii="Arial" w:hAnsi="Arial" w:cs="Arial"/>
          <w:sz w:val="22"/>
          <w:szCs w:val="22"/>
        </w:rPr>
        <w:t>wzor</w:t>
      </w:r>
      <w:r w:rsidR="00DB301B">
        <w:rPr>
          <w:rFonts w:ascii="Arial" w:hAnsi="Arial" w:cs="Arial"/>
          <w:sz w:val="22"/>
          <w:szCs w:val="22"/>
        </w:rPr>
        <w:t xml:space="preserve">ze umowy </w:t>
      </w:r>
      <w:r w:rsidR="00DD6EA0">
        <w:rPr>
          <w:rFonts w:ascii="Arial" w:hAnsi="Arial" w:cs="Arial"/>
          <w:sz w:val="22"/>
          <w:szCs w:val="22"/>
        </w:rPr>
        <w:t>-</w:t>
      </w:r>
      <w:r w:rsidR="00DB301B">
        <w:rPr>
          <w:rFonts w:ascii="Arial" w:hAnsi="Arial" w:cs="Arial"/>
          <w:sz w:val="22"/>
          <w:szCs w:val="22"/>
        </w:rPr>
        <w:t xml:space="preserve"> </w:t>
      </w:r>
      <w:r w:rsidR="00D32541" w:rsidRPr="00DD6EA0">
        <w:rPr>
          <w:rFonts w:ascii="Arial" w:hAnsi="Arial" w:cs="Arial"/>
          <w:b/>
          <w:sz w:val="22"/>
          <w:szCs w:val="22"/>
        </w:rPr>
        <w:t xml:space="preserve">Załącznik nr </w:t>
      </w:r>
      <w:r w:rsidR="002A4A73">
        <w:rPr>
          <w:rFonts w:ascii="Arial" w:hAnsi="Arial" w:cs="Arial"/>
          <w:b/>
          <w:sz w:val="22"/>
          <w:szCs w:val="22"/>
        </w:rPr>
        <w:t>7</w:t>
      </w:r>
      <w:r w:rsidR="00D32541" w:rsidRPr="00DD6EA0">
        <w:rPr>
          <w:rFonts w:ascii="Arial" w:hAnsi="Arial" w:cs="Arial"/>
          <w:b/>
          <w:sz w:val="22"/>
          <w:szCs w:val="22"/>
        </w:rPr>
        <w:t xml:space="preserve"> do SWZ</w:t>
      </w:r>
      <w:r w:rsidR="00EB4F08" w:rsidRPr="00997102">
        <w:rPr>
          <w:rFonts w:ascii="Arial" w:hAnsi="Arial" w:cs="Arial"/>
          <w:sz w:val="22"/>
          <w:szCs w:val="22"/>
        </w:rPr>
        <w:t xml:space="preserve"> odpowiednio dla każdej z części</w:t>
      </w:r>
      <w:r w:rsidR="00541DD9" w:rsidRPr="00997102">
        <w:rPr>
          <w:rFonts w:ascii="Arial" w:hAnsi="Arial" w:cs="Arial"/>
          <w:sz w:val="22"/>
          <w:szCs w:val="22"/>
        </w:rPr>
        <w:t>.</w:t>
      </w:r>
    </w:p>
    <w:p w14:paraId="11F82031" w14:textId="77777777" w:rsidR="00541DD9" w:rsidRPr="00997102" w:rsidRDefault="00171095" w:rsidP="008E393A">
      <w:pPr>
        <w:pStyle w:val="pkt"/>
        <w:spacing w:before="0" w:after="0" w:line="276" w:lineRule="auto"/>
        <w:ind w:left="426" w:hanging="426"/>
        <w:rPr>
          <w:rFonts w:ascii="Arial" w:hAnsi="Arial" w:cs="Arial"/>
          <w:sz w:val="22"/>
          <w:szCs w:val="22"/>
        </w:rPr>
      </w:pPr>
      <w:r w:rsidRPr="00997102">
        <w:rPr>
          <w:rFonts w:ascii="Arial" w:hAnsi="Arial" w:cs="Arial"/>
          <w:b/>
          <w:bCs/>
          <w:sz w:val="22"/>
          <w:szCs w:val="22"/>
        </w:rPr>
        <w:t>2.</w:t>
      </w:r>
      <w:r w:rsidRPr="00997102">
        <w:rPr>
          <w:rFonts w:ascii="Arial" w:hAnsi="Arial" w:cs="Arial"/>
          <w:b/>
          <w:bCs/>
          <w:sz w:val="22"/>
          <w:szCs w:val="22"/>
        </w:rPr>
        <w:tab/>
      </w:r>
      <w:r w:rsidR="00541DD9" w:rsidRPr="00997102">
        <w:rPr>
          <w:rFonts w:ascii="Arial" w:hAnsi="Arial" w:cs="Arial"/>
          <w:sz w:val="22"/>
          <w:szCs w:val="22"/>
        </w:rPr>
        <w:t>Zakres świadczenia Wykonawcy wynikający z umowy jest tożsamy z jego zobowiązaniem zawartym w ofercie.</w:t>
      </w:r>
    </w:p>
    <w:p w14:paraId="76F7C08E" w14:textId="3F690876" w:rsidR="00FA3063" w:rsidRPr="0043651D" w:rsidRDefault="00171095" w:rsidP="008E393A">
      <w:pPr>
        <w:pStyle w:val="pkt"/>
        <w:spacing w:before="0" w:after="0" w:line="276" w:lineRule="auto"/>
        <w:ind w:left="426" w:hanging="426"/>
        <w:rPr>
          <w:rFonts w:ascii="Arial" w:hAnsi="Arial" w:cs="Arial"/>
          <w:sz w:val="22"/>
          <w:szCs w:val="22"/>
        </w:rPr>
      </w:pPr>
      <w:r w:rsidRPr="00997102">
        <w:rPr>
          <w:rFonts w:ascii="Arial" w:hAnsi="Arial" w:cs="Arial"/>
          <w:b/>
          <w:bCs/>
          <w:sz w:val="22"/>
          <w:szCs w:val="22"/>
        </w:rPr>
        <w:t>3.</w:t>
      </w:r>
      <w:r w:rsidRPr="00997102">
        <w:rPr>
          <w:rFonts w:ascii="Arial" w:hAnsi="Arial" w:cs="Arial"/>
          <w:b/>
          <w:bCs/>
          <w:sz w:val="22"/>
          <w:szCs w:val="22"/>
        </w:rPr>
        <w:tab/>
      </w:r>
      <w:r w:rsidR="00FA3063" w:rsidRPr="0043651D">
        <w:rPr>
          <w:rFonts w:ascii="Arial" w:hAnsi="Arial" w:cs="Arial"/>
          <w:sz w:val="22"/>
          <w:szCs w:val="22"/>
        </w:rPr>
        <w:t xml:space="preserve">Zamawiający przewiduje możliwość </w:t>
      </w:r>
      <w:r w:rsidR="00014473" w:rsidRPr="0043651D">
        <w:rPr>
          <w:rFonts w:ascii="Arial" w:hAnsi="Arial" w:cs="Arial"/>
          <w:sz w:val="22"/>
          <w:szCs w:val="22"/>
        </w:rPr>
        <w:t xml:space="preserve">zmiany zawartej umowy w stosunku do treści wybranej </w:t>
      </w:r>
      <w:r w:rsidR="002E24EC" w:rsidRPr="0043651D">
        <w:rPr>
          <w:rFonts w:ascii="Arial" w:hAnsi="Arial" w:cs="Arial"/>
          <w:sz w:val="22"/>
          <w:szCs w:val="22"/>
        </w:rPr>
        <w:t xml:space="preserve">oferty w zakresie </w:t>
      </w:r>
      <w:r w:rsidR="00033137" w:rsidRPr="0043651D">
        <w:rPr>
          <w:rFonts w:ascii="Arial" w:hAnsi="Arial" w:cs="Arial"/>
          <w:sz w:val="22"/>
          <w:szCs w:val="22"/>
        </w:rPr>
        <w:t>u</w:t>
      </w:r>
      <w:r w:rsidR="00333440" w:rsidRPr="0043651D">
        <w:rPr>
          <w:rFonts w:ascii="Arial" w:hAnsi="Arial" w:cs="Arial"/>
          <w:sz w:val="22"/>
          <w:szCs w:val="22"/>
        </w:rPr>
        <w:t xml:space="preserve">regulowanym w art. </w:t>
      </w:r>
      <w:r w:rsidR="00033137" w:rsidRPr="0043651D">
        <w:rPr>
          <w:rFonts w:ascii="Arial" w:hAnsi="Arial" w:cs="Arial"/>
          <w:sz w:val="22"/>
          <w:szCs w:val="22"/>
        </w:rPr>
        <w:t xml:space="preserve">454-455 </w:t>
      </w:r>
      <w:proofErr w:type="spellStart"/>
      <w:r w:rsidR="00C9436E" w:rsidRPr="0043651D">
        <w:rPr>
          <w:rFonts w:ascii="Arial" w:hAnsi="Arial" w:cs="Arial"/>
          <w:sz w:val="22"/>
          <w:szCs w:val="22"/>
        </w:rPr>
        <w:t>Pzp</w:t>
      </w:r>
      <w:proofErr w:type="spellEnd"/>
      <w:r w:rsidR="00033137" w:rsidRPr="0043651D">
        <w:rPr>
          <w:rFonts w:ascii="Arial" w:hAnsi="Arial" w:cs="Arial"/>
          <w:sz w:val="22"/>
          <w:szCs w:val="22"/>
        </w:rPr>
        <w:t xml:space="preserve"> oraz </w:t>
      </w:r>
      <w:r w:rsidR="002E24EC" w:rsidRPr="0043651D">
        <w:rPr>
          <w:rFonts w:ascii="Arial" w:hAnsi="Arial" w:cs="Arial"/>
          <w:sz w:val="22"/>
          <w:szCs w:val="22"/>
        </w:rPr>
        <w:t>wskazanym we Wzor</w:t>
      </w:r>
      <w:r w:rsidR="00DD6EA0">
        <w:rPr>
          <w:rFonts w:ascii="Arial" w:hAnsi="Arial" w:cs="Arial"/>
          <w:sz w:val="22"/>
          <w:szCs w:val="22"/>
        </w:rPr>
        <w:t>ze</w:t>
      </w:r>
      <w:r w:rsidR="002E24EC" w:rsidRPr="0043651D">
        <w:rPr>
          <w:rFonts w:ascii="Arial" w:hAnsi="Arial" w:cs="Arial"/>
          <w:sz w:val="22"/>
          <w:szCs w:val="22"/>
        </w:rPr>
        <w:t xml:space="preserve"> U</w:t>
      </w:r>
      <w:r w:rsidR="00014473" w:rsidRPr="0043651D">
        <w:rPr>
          <w:rFonts w:ascii="Arial" w:hAnsi="Arial" w:cs="Arial"/>
          <w:sz w:val="22"/>
          <w:szCs w:val="22"/>
        </w:rPr>
        <w:t>m</w:t>
      </w:r>
      <w:r w:rsidR="00DD6EA0">
        <w:rPr>
          <w:rFonts w:ascii="Arial" w:hAnsi="Arial" w:cs="Arial"/>
          <w:sz w:val="22"/>
          <w:szCs w:val="22"/>
        </w:rPr>
        <w:t xml:space="preserve">owy </w:t>
      </w:r>
      <w:r w:rsidR="00D16F02">
        <w:rPr>
          <w:rFonts w:ascii="Arial" w:hAnsi="Arial" w:cs="Arial"/>
          <w:sz w:val="22"/>
          <w:szCs w:val="22"/>
        </w:rPr>
        <w:t xml:space="preserve">- </w:t>
      </w:r>
      <w:r w:rsidR="00DD6EA0" w:rsidRPr="001633B0">
        <w:rPr>
          <w:rFonts w:ascii="Arial" w:hAnsi="Arial" w:cs="Arial"/>
          <w:b/>
          <w:bCs/>
          <w:sz w:val="22"/>
          <w:szCs w:val="22"/>
        </w:rPr>
        <w:t xml:space="preserve">Załącznik nr </w:t>
      </w:r>
      <w:r w:rsidR="002A4A73">
        <w:rPr>
          <w:rFonts w:ascii="Arial" w:hAnsi="Arial" w:cs="Arial"/>
          <w:b/>
          <w:bCs/>
          <w:sz w:val="22"/>
          <w:szCs w:val="22"/>
        </w:rPr>
        <w:t>7</w:t>
      </w:r>
      <w:r w:rsidR="00DD6EA0" w:rsidRPr="001633B0">
        <w:rPr>
          <w:rFonts w:ascii="Arial" w:hAnsi="Arial" w:cs="Arial"/>
          <w:b/>
          <w:bCs/>
          <w:sz w:val="22"/>
          <w:szCs w:val="22"/>
        </w:rPr>
        <w:t xml:space="preserve"> do SWZ.</w:t>
      </w:r>
    </w:p>
    <w:p w14:paraId="19A2EFBD" w14:textId="77777777" w:rsidR="00552FBA" w:rsidRPr="00997102" w:rsidRDefault="00171095" w:rsidP="008E393A">
      <w:pPr>
        <w:pStyle w:val="pkt"/>
        <w:spacing w:before="0" w:after="0" w:line="276" w:lineRule="auto"/>
        <w:ind w:left="426" w:hanging="426"/>
        <w:rPr>
          <w:rFonts w:ascii="Arial" w:hAnsi="Arial" w:cs="Arial"/>
          <w:sz w:val="22"/>
          <w:szCs w:val="22"/>
        </w:rPr>
      </w:pPr>
      <w:r w:rsidRPr="0043651D">
        <w:rPr>
          <w:rFonts w:ascii="Arial" w:hAnsi="Arial" w:cs="Arial"/>
          <w:b/>
          <w:bCs/>
          <w:sz w:val="22"/>
          <w:szCs w:val="22"/>
        </w:rPr>
        <w:t>4.</w:t>
      </w:r>
      <w:r w:rsidRPr="0043651D">
        <w:rPr>
          <w:rFonts w:ascii="Arial" w:hAnsi="Arial" w:cs="Arial"/>
          <w:b/>
          <w:bCs/>
          <w:sz w:val="22"/>
          <w:szCs w:val="22"/>
        </w:rPr>
        <w:tab/>
      </w:r>
      <w:r w:rsidR="00014473" w:rsidRPr="0043651D">
        <w:rPr>
          <w:rFonts w:ascii="Arial" w:hAnsi="Arial" w:cs="Arial"/>
          <w:sz w:val="22"/>
          <w:szCs w:val="22"/>
        </w:rPr>
        <w:t>Zmiana umowy wymaga pod rygorem</w:t>
      </w:r>
      <w:r w:rsidR="00014473" w:rsidRPr="00997102">
        <w:rPr>
          <w:rFonts w:ascii="Arial" w:hAnsi="Arial" w:cs="Arial"/>
          <w:sz w:val="22"/>
          <w:szCs w:val="22"/>
        </w:rPr>
        <w:t xml:space="preserve"> nieważności, zachowania formy pisemnej.</w:t>
      </w:r>
    </w:p>
    <w:p w14:paraId="1AD3EBB9" w14:textId="77777777" w:rsidR="008C0FF6" w:rsidRPr="00C26045" w:rsidRDefault="008C0FF6" w:rsidP="008E393A">
      <w:pPr>
        <w:pStyle w:val="pkt"/>
        <w:spacing w:before="0" w:after="0" w:line="276" w:lineRule="auto"/>
        <w:ind w:left="426" w:hanging="426"/>
        <w:rPr>
          <w:rFonts w:ascii="Arial" w:hAnsi="Arial" w:cs="Arial"/>
        </w:rPr>
      </w:pPr>
    </w:p>
    <w:p w14:paraId="4F06C550" w14:textId="77777777" w:rsidR="00080477" w:rsidRPr="008C0FF6" w:rsidRDefault="00A16316" w:rsidP="008C0FF6">
      <w:pPr>
        <w:keepNext/>
        <w:keepLines/>
        <w:tabs>
          <w:tab w:val="left" w:pos="851"/>
        </w:tabs>
        <w:spacing w:line="276" w:lineRule="auto"/>
        <w:ind w:left="851" w:hanging="851"/>
        <w:jc w:val="both"/>
        <w:outlineLvl w:val="1"/>
        <w:rPr>
          <w:rFonts w:ascii="Arial" w:eastAsia="Arial" w:hAnsi="Arial" w:cs="Arial"/>
          <w:sz w:val="32"/>
          <w:szCs w:val="32"/>
          <w:highlight w:val="lightGray"/>
          <w:lang w:val="pl"/>
        </w:rPr>
      </w:pPr>
      <w:r w:rsidRPr="008C0FF6">
        <w:rPr>
          <w:rFonts w:ascii="Arial" w:eastAsia="Arial" w:hAnsi="Arial" w:cs="Arial"/>
          <w:sz w:val="32"/>
          <w:szCs w:val="32"/>
          <w:highlight w:val="lightGray"/>
          <w:lang w:val="pl"/>
        </w:rPr>
        <w:t>XX</w:t>
      </w:r>
      <w:r w:rsidR="00C9436E" w:rsidRPr="008C0FF6">
        <w:rPr>
          <w:rFonts w:ascii="Arial" w:eastAsia="Arial" w:hAnsi="Arial" w:cs="Arial"/>
          <w:sz w:val="32"/>
          <w:szCs w:val="32"/>
          <w:highlight w:val="lightGray"/>
          <w:lang w:val="pl"/>
        </w:rPr>
        <w:t>I</w:t>
      </w:r>
      <w:r w:rsidR="00846F60" w:rsidRPr="008C0FF6">
        <w:rPr>
          <w:rFonts w:ascii="Arial" w:eastAsia="Arial" w:hAnsi="Arial" w:cs="Arial"/>
          <w:sz w:val="32"/>
          <w:szCs w:val="32"/>
          <w:highlight w:val="lightGray"/>
          <w:lang w:val="pl"/>
        </w:rPr>
        <w:t>V</w:t>
      </w:r>
      <w:r w:rsidR="00AB6448" w:rsidRPr="008C0FF6">
        <w:rPr>
          <w:rFonts w:ascii="Arial" w:eastAsia="Arial" w:hAnsi="Arial" w:cs="Arial"/>
          <w:sz w:val="32"/>
          <w:szCs w:val="32"/>
          <w:highlight w:val="lightGray"/>
          <w:lang w:val="pl"/>
        </w:rPr>
        <w:t>.</w:t>
      </w:r>
      <w:r w:rsidR="00AB6448" w:rsidRPr="008C0FF6">
        <w:rPr>
          <w:rFonts w:ascii="Arial" w:eastAsia="Arial" w:hAnsi="Arial" w:cs="Arial"/>
          <w:sz w:val="32"/>
          <w:szCs w:val="32"/>
          <w:highlight w:val="lightGray"/>
          <w:lang w:val="pl"/>
        </w:rPr>
        <w:tab/>
      </w:r>
      <w:r w:rsidR="008C0FF6" w:rsidRPr="008C0FF6">
        <w:rPr>
          <w:rFonts w:ascii="Arial" w:eastAsia="Arial" w:hAnsi="Arial" w:cs="Arial"/>
          <w:sz w:val="32"/>
          <w:szCs w:val="32"/>
          <w:highlight w:val="lightGray"/>
          <w:lang w:val="pl"/>
        </w:rPr>
        <w:t>Pouczenie o środkach ochrony prawnej przysługujących wykonawcy</w:t>
      </w:r>
    </w:p>
    <w:p w14:paraId="6C75115E" w14:textId="77777777" w:rsidR="003A378F" w:rsidRPr="002D528D" w:rsidRDefault="003A378F" w:rsidP="006542E5">
      <w:pPr>
        <w:pStyle w:val="pkt"/>
        <w:numPr>
          <w:ilvl w:val="3"/>
          <w:numId w:val="54"/>
        </w:numPr>
        <w:spacing w:before="0" w:after="0" w:line="276" w:lineRule="auto"/>
        <w:ind w:left="426" w:hanging="426"/>
        <w:rPr>
          <w:rFonts w:ascii="Arial" w:hAnsi="Arial" w:cs="Arial"/>
          <w:sz w:val="22"/>
          <w:szCs w:val="22"/>
        </w:rPr>
      </w:pPr>
      <w:r w:rsidRPr="002D528D">
        <w:rPr>
          <w:rFonts w:ascii="Arial" w:hAnsi="Arial" w:cs="Arial"/>
          <w:sz w:val="22"/>
          <w:szCs w:val="22"/>
        </w:rPr>
        <w:t xml:space="preserve">Wykonawcy, a także innemu podmiotowi, jeżeli ma lub miał interes w uzyskaniu zamówienia oraz poniósł lub może ponieść szkodę w wyniku naruszenia przez Zamawiającego przepisów ustawy </w:t>
      </w:r>
      <w:proofErr w:type="spellStart"/>
      <w:r w:rsidRPr="002D528D">
        <w:rPr>
          <w:rFonts w:ascii="Arial" w:hAnsi="Arial" w:cs="Arial"/>
          <w:sz w:val="22"/>
          <w:szCs w:val="22"/>
        </w:rPr>
        <w:t>Pzp</w:t>
      </w:r>
      <w:proofErr w:type="spellEnd"/>
      <w:r w:rsidRPr="002D528D">
        <w:rPr>
          <w:rFonts w:ascii="Arial" w:hAnsi="Arial" w:cs="Arial"/>
          <w:sz w:val="22"/>
          <w:szCs w:val="22"/>
        </w:rPr>
        <w:t>, przysługują środki ochrony prawnej określone w</w:t>
      </w:r>
      <w:r>
        <w:rPr>
          <w:rFonts w:ascii="Arial" w:hAnsi="Arial" w:cs="Arial"/>
          <w:sz w:val="22"/>
          <w:szCs w:val="22"/>
        </w:rPr>
        <w:t> </w:t>
      </w:r>
      <w:r w:rsidRPr="002D528D">
        <w:rPr>
          <w:rFonts w:ascii="Arial" w:hAnsi="Arial" w:cs="Arial"/>
          <w:sz w:val="22"/>
          <w:szCs w:val="22"/>
        </w:rPr>
        <w:t xml:space="preserve">Dziale IX ustawy </w:t>
      </w:r>
      <w:proofErr w:type="spellStart"/>
      <w:r w:rsidRPr="002D528D">
        <w:rPr>
          <w:rFonts w:ascii="Arial" w:hAnsi="Arial" w:cs="Arial"/>
          <w:sz w:val="22"/>
          <w:szCs w:val="22"/>
        </w:rPr>
        <w:t>Pzp</w:t>
      </w:r>
      <w:proofErr w:type="spellEnd"/>
      <w:r w:rsidRPr="002D528D">
        <w:rPr>
          <w:rFonts w:ascii="Arial" w:hAnsi="Arial" w:cs="Arial"/>
          <w:sz w:val="22"/>
          <w:szCs w:val="22"/>
        </w:rPr>
        <w:t xml:space="preserve">. Środki ochrony prawnej wobec ogłoszenia o zamówieniu oraz dokumentów zamówienia przysługują również organizacjom wpisanym na listę, o której mowa w art. 469 pkt 15 ustawy </w:t>
      </w:r>
      <w:proofErr w:type="spellStart"/>
      <w:r w:rsidRPr="002D528D">
        <w:rPr>
          <w:rFonts w:ascii="Arial" w:hAnsi="Arial" w:cs="Arial"/>
          <w:sz w:val="22"/>
          <w:szCs w:val="22"/>
        </w:rPr>
        <w:t>Pzp</w:t>
      </w:r>
      <w:proofErr w:type="spellEnd"/>
      <w:r w:rsidRPr="002D528D">
        <w:rPr>
          <w:rFonts w:ascii="Arial" w:hAnsi="Arial" w:cs="Arial"/>
          <w:sz w:val="22"/>
          <w:szCs w:val="22"/>
        </w:rPr>
        <w:t xml:space="preserve"> oraz Rzecznikowi Małych i Średnich</w:t>
      </w:r>
      <w:r>
        <w:rPr>
          <w:rFonts w:ascii="Arial" w:hAnsi="Arial" w:cs="Arial"/>
          <w:sz w:val="22"/>
          <w:szCs w:val="22"/>
        </w:rPr>
        <w:t xml:space="preserve"> </w:t>
      </w:r>
      <w:r w:rsidRPr="002D528D">
        <w:rPr>
          <w:rFonts w:ascii="Arial" w:hAnsi="Arial" w:cs="Arial"/>
          <w:sz w:val="22"/>
          <w:szCs w:val="22"/>
        </w:rPr>
        <w:t>Przedsiębiorców.</w:t>
      </w:r>
    </w:p>
    <w:p w14:paraId="62283244" w14:textId="77777777" w:rsidR="003A378F" w:rsidRDefault="003A378F" w:rsidP="006542E5">
      <w:pPr>
        <w:pStyle w:val="pkt"/>
        <w:numPr>
          <w:ilvl w:val="0"/>
          <w:numId w:val="54"/>
        </w:numPr>
        <w:spacing w:before="0" w:after="0" w:line="276" w:lineRule="auto"/>
        <w:ind w:left="426" w:hanging="426"/>
        <w:rPr>
          <w:rFonts w:ascii="Arial" w:hAnsi="Arial" w:cs="Arial"/>
          <w:sz w:val="22"/>
          <w:szCs w:val="22"/>
        </w:rPr>
      </w:pPr>
      <w:r w:rsidRPr="0085558C">
        <w:rPr>
          <w:rFonts w:ascii="Arial" w:hAnsi="Arial" w:cs="Arial"/>
          <w:sz w:val="22"/>
          <w:szCs w:val="22"/>
        </w:rPr>
        <w:t>Odwołanie przysługuje na:</w:t>
      </w:r>
    </w:p>
    <w:p w14:paraId="3B1D42EE" w14:textId="77777777" w:rsidR="003A378F" w:rsidRPr="0085558C" w:rsidRDefault="003A378F" w:rsidP="006542E5">
      <w:pPr>
        <w:pStyle w:val="pkt"/>
        <w:numPr>
          <w:ilvl w:val="0"/>
          <w:numId w:val="55"/>
        </w:numPr>
        <w:spacing w:before="0" w:after="0" w:line="276" w:lineRule="auto"/>
        <w:rPr>
          <w:rFonts w:ascii="Arial" w:hAnsi="Arial" w:cs="Arial"/>
          <w:sz w:val="22"/>
          <w:szCs w:val="22"/>
        </w:rPr>
      </w:pPr>
      <w:r w:rsidRPr="0085558C">
        <w:rPr>
          <w:rFonts w:ascii="Arial" w:hAnsi="Arial" w:cs="Arial"/>
          <w:sz w:val="22"/>
          <w:szCs w:val="22"/>
        </w:rPr>
        <w:t xml:space="preserve">niezgodną z przepisami ustawy </w:t>
      </w:r>
      <w:proofErr w:type="spellStart"/>
      <w:r w:rsidRPr="0085558C">
        <w:rPr>
          <w:rFonts w:ascii="Arial" w:hAnsi="Arial" w:cs="Arial"/>
          <w:sz w:val="22"/>
          <w:szCs w:val="22"/>
        </w:rPr>
        <w:t>Pzp</w:t>
      </w:r>
      <w:proofErr w:type="spellEnd"/>
      <w:r w:rsidRPr="0085558C">
        <w:rPr>
          <w:rFonts w:ascii="Arial" w:hAnsi="Arial" w:cs="Arial"/>
          <w:sz w:val="22"/>
          <w:szCs w:val="22"/>
        </w:rPr>
        <w:t xml:space="preserve"> czynność Zamawiającego, podjętą</w:t>
      </w:r>
      <w:r>
        <w:rPr>
          <w:rFonts w:ascii="Arial" w:hAnsi="Arial" w:cs="Arial"/>
          <w:sz w:val="22"/>
          <w:szCs w:val="22"/>
        </w:rPr>
        <w:t xml:space="preserve"> </w:t>
      </w:r>
      <w:r w:rsidRPr="0085558C">
        <w:rPr>
          <w:rFonts w:ascii="Arial" w:hAnsi="Arial" w:cs="Arial"/>
          <w:sz w:val="22"/>
          <w:szCs w:val="22"/>
        </w:rPr>
        <w:t>w</w:t>
      </w:r>
      <w:r>
        <w:rPr>
          <w:rFonts w:ascii="Arial" w:hAnsi="Arial" w:cs="Arial"/>
          <w:sz w:val="22"/>
          <w:szCs w:val="22"/>
        </w:rPr>
        <w:t> </w:t>
      </w:r>
      <w:r w:rsidRPr="0085558C">
        <w:rPr>
          <w:rFonts w:ascii="Arial" w:hAnsi="Arial" w:cs="Arial"/>
          <w:sz w:val="22"/>
          <w:szCs w:val="22"/>
        </w:rPr>
        <w:t>postępowaniu o udzielenie zamówienia w tym na projektowane postanowienia</w:t>
      </w:r>
      <w:r>
        <w:rPr>
          <w:rFonts w:ascii="Arial" w:hAnsi="Arial" w:cs="Arial"/>
          <w:sz w:val="22"/>
          <w:szCs w:val="22"/>
        </w:rPr>
        <w:t xml:space="preserve"> </w:t>
      </w:r>
      <w:r w:rsidRPr="0085558C">
        <w:rPr>
          <w:rFonts w:ascii="Arial" w:hAnsi="Arial" w:cs="Arial"/>
          <w:sz w:val="22"/>
          <w:szCs w:val="22"/>
        </w:rPr>
        <w:t>umowy;</w:t>
      </w:r>
    </w:p>
    <w:p w14:paraId="6C9D7156" w14:textId="77777777" w:rsidR="003A378F" w:rsidRPr="0085558C" w:rsidRDefault="003A378F" w:rsidP="006542E5">
      <w:pPr>
        <w:pStyle w:val="pkt"/>
        <w:numPr>
          <w:ilvl w:val="0"/>
          <w:numId w:val="55"/>
        </w:numPr>
        <w:spacing w:before="0" w:after="0" w:line="276" w:lineRule="auto"/>
        <w:rPr>
          <w:rFonts w:ascii="Arial" w:hAnsi="Arial" w:cs="Arial"/>
          <w:sz w:val="22"/>
          <w:szCs w:val="22"/>
        </w:rPr>
      </w:pPr>
      <w:r w:rsidRPr="0085558C">
        <w:rPr>
          <w:rFonts w:ascii="Arial" w:hAnsi="Arial" w:cs="Arial"/>
          <w:sz w:val="22"/>
          <w:szCs w:val="22"/>
        </w:rPr>
        <w:t>zaniechanie czynności w postępowaniu o udzieleniu zamówienia, do której</w:t>
      </w:r>
      <w:r>
        <w:rPr>
          <w:rFonts w:ascii="Arial" w:hAnsi="Arial" w:cs="Arial"/>
          <w:sz w:val="22"/>
          <w:szCs w:val="22"/>
        </w:rPr>
        <w:t xml:space="preserve"> </w:t>
      </w:r>
      <w:r w:rsidRPr="0085558C">
        <w:rPr>
          <w:rFonts w:ascii="Arial" w:hAnsi="Arial" w:cs="Arial"/>
          <w:sz w:val="22"/>
          <w:szCs w:val="22"/>
        </w:rPr>
        <w:t xml:space="preserve">Zamawiający był zobowiązany na podstawie ustawy </w:t>
      </w:r>
      <w:proofErr w:type="spellStart"/>
      <w:r w:rsidRPr="0085558C">
        <w:rPr>
          <w:rFonts w:ascii="Arial" w:hAnsi="Arial" w:cs="Arial"/>
          <w:sz w:val="22"/>
          <w:szCs w:val="22"/>
        </w:rPr>
        <w:t>Pzp</w:t>
      </w:r>
      <w:proofErr w:type="spellEnd"/>
      <w:r w:rsidRPr="0085558C">
        <w:rPr>
          <w:rFonts w:ascii="Arial" w:hAnsi="Arial" w:cs="Arial"/>
          <w:sz w:val="22"/>
          <w:szCs w:val="22"/>
        </w:rPr>
        <w:t>.</w:t>
      </w:r>
    </w:p>
    <w:p w14:paraId="6F11D804" w14:textId="77777777" w:rsidR="003A378F" w:rsidRPr="0085558C" w:rsidRDefault="003A378F" w:rsidP="006542E5">
      <w:pPr>
        <w:pStyle w:val="pkt"/>
        <w:numPr>
          <w:ilvl w:val="0"/>
          <w:numId w:val="55"/>
        </w:numPr>
        <w:spacing w:before="0" w:after="0" w:line="276" w:lineRule="auto"/>
        <w:rPr>
          <w:rFonts w:ascii="Arial" w:hAnsi="Arial" w:cs="Arial"/>
          <w:sz w:val="22"/>
          <w:szCs w:val="22"/>
        </w:rPr>
      </w:pPr>
      <w:r w:rsidRPr="0085558C">
        <w:rPr>
          <w:rFonts w:ascii="Arial" w:hAnsi="Arial" w:cs="Arial"/>
          <w:sz w:val="22"/>
          <w:szCs w:val="22"/>
        </w:rPr>
        <w:t>Odwołanie zawiera:</w:t>
      </w:r>
    </w:p>
    <w:p w14:paraId="1A990153" w14:textId="77777777" w:rsidR="003A378F" w:rsidRPr="0085558C" w:rsidRDefault="003A378F" w:rsidP="006542E5">
      <w:pPr>
        <w:pStyle w:val="pkt"/>
        <w:numPr>
          <w:ilvl w:val="1"/>
          <w:numId w:val="56"/>
        </w:numPr>
        <w:spacing w:before="0" w:after="0" w:line="276" w:lineRule="auto"/>
        <w:ind w:left="993" w:hanging="284"/>
        <w:rPr>
          <w:rFonts w:ascii="Arial" w:hAnsi="Arial" w:cs="Arial"/>
          <w:sz w:val="22"/>
          <w:szCs w:val="22"/>
        </w:rPr>
      </w:pPr>
      <w:r w:rsidRPr="0085558C">
        <w:rPr>
          <w:rFonts w:ascii="Arial" w:hAnsi="Arial" w:cs="Arial"/>
          <w:sz w:val="22"/>
          <w:szCs w:val="22"/>
        </w:rPr>
        <w:t>imię i nazwisko albo nazwę, miejsce zamieszkania albo siedzibę, numer telefonu</w:t>
      </w:r>
      <w:r>
        <w:rPr>
          <w:rFonts w:ascii="Arial" w:hAnsi="Arial" w:cs="Arial"/>
          <w:sz w:val="22"/>
          <w:szCs w:val="22"/>
        </w:rPr>
        <w:t xml:space="preserve"> </w:t>
      </w:r>
      <w:r w:rsidRPr="0085558C">
        <w:rPr>
          <w:rFonts w:ascii="Arial" w:hAnsi="Arial" w:cs="Arial"/>
          <w:sz w:val="22"/>
          <w:szCs w:val="22"/>
        </w:rPr>
        <w:t>oraz adres poczty elektronicznej Odwołującego oraz imię i nazwisko</w:t>
      </w:r>
      <w:r>
        <w:rPr>
          <w:rFonts w:ascii="Arial" w:hAnsi="Arial" w:cs="Arial"/>
          <w:sz w:val="22"/>
          <w:szCs w:val="22"/>
        </w:rPr>
        <w:t xml:space="preserve"> </w:t>
      </w:r>
      <w:r w:rsidRPr="0085558C">
        <w:rPr>
          <w:rFonts w:ascii="Arial" w:hAnsi="Arial" w:cs="Arial"/>
          <w:sz w:val="22"/>
          <w:szCs w:val="22"/>
        </w:rPr>
        <w:t>przedstawiciela (przedstawicieli);</w:t>
      </w:r>
    </w:p>
    <w:p w14:paraId="7AD487F8" w14:textId="77777777" w:rsidR="003A378F" w:rsidRPr="0085558C" w:rsidRDefault="003A378F" w:rsidP="006542E5">
      <w:pPr>
        <w:pStyle w:val="pkt"/>
        <w:numPr>
          <w:ilvl w:val="1"/>
          <w:numId w:val="56"/>
        </w:numPr>
        <w:spacing w:before="0" w:after="0" w:line="276" w:lineRule="auto"/>
        <w:ind w:left="993" w:hanging="284"/>
        <w:rPr>
          <w:rFonts w:ascii="Arial" w:hAnsi="Arial" w:cs="Arial"/>
          <w:sz w:val="22"/>
          <w:szCs w:val="22"/>
        </w:rPr>
      </w:pPr>
      <w:r w:rsidRPr="0085558C">
        <w:rPr>
          <w:rFonts w:ascii="Arial" w:hAnsi="Arial" w:cs="Arial"/>
          <w:sz w:val="22"/>
          <w:szCs w:val="22"/>
        </w:rPr>
        <w:t>nazwę i siedzibę Zamawiającego, numer telefonu oraz adres poczty elektronicznej</w:t>
      </w:r>
      <w:r>
        <w:rPr>
          <w:rFonts w:ascii="Arial" w:hAnsi="Arial" w:cs="Arial"/>
          <w:sz w:val="22"/>
          <w:szCs w:val="22"/>
        </w:rPr>
        <w:t xml:space="preserve"> </w:t>
      </w:r>
      <w:r w:rsidRPr="0085558C">
        <w:rPr>
          <w:rFonts w:ascii="Arial" w:hAnsi="Arial" w:cs="Arial"/>
          <w:sz w:val="22"/>
          <w:szCs w:val="22"/>
        </w:rPr>
        <w:t>Zamawiającego;</w:t>
      </w:r>
    </w:p>
    <w:p w14:paraId="4671257C" w14:textId="77777777" w:rsidR="003A378F" w:rsidRDefault="003A378F" w:rsidP="006542E5">
      <w:pPr>
        <w:pStyle w:val="pkt"/>
        <w:numPr>
          <w:ilvl w:val="1"/>
          <w:numId w:val="56"/>
        </w:numPr>
        <w:spacing w:before="0" w:after="0" w:line="276" w:lineRule="auto"/>
        <w:ind w:left="993" w:hanging="284"/>
        <w:rPr>
          <w:rFonts w:ascii="Arial" w:hAnsi="Arial" w:cs="Arial"/>
          <w:sz w:val="22"/>
          <w:szCs w:val="22"/>
        </w:rPr>
      </w:pPr>
      <w:r w:rsidRPr="0085558C">
        <w:rPr>
          <w:rFonts w:ascii="Arial" w:hAnsi="Arial" w:cs="Arial"/>
          <w:sz w:val="22"/>
          <w:szCs w:val="22"/>
        </w:rPr>
        <w:t>numer PESEL lub NIP odwołującego będącego osobą fizyczną, jeżeli jest on</w:t>
      </w:r>
      <w:r>
        <w:rPr>
          <w:rFonts w:ascii="Arial" w:hAnsi="Arial" w:cs="Arial"/>
          <w:sz w:val="22"/>
          <w:szCs w:val="22"/>
        </w:rPr>
        <w:t xml:space="preserve"> </w:t>
      </w:r>
      <w:r w:rsidRPr="0085558C">
        <w:rPr>
          <w:rFonts w:ascii="Arial" w:hAnsi="Arial" w:cs="Arial"/>
          <w:sz w:val="22"/>
          <w:szCs w:val="22"/>
        </w:rPr>
        <w:t>obowiązany do jego posiadania albo posiada go nie mając takiego obowiązku;</w:t>
      </w:r>
      <w:r>
        <w:rPr>
          <w:rFonts w:ascii="Arial" w:hAnsi="Arial" w:cs="Arial"/>
          <w:sz w:val="22"/>
          <w:szCs w:val="22"/>
        </w:rPr>
        <w:t xml:space="preserve"> </w:t>
      </w:r>
    </w:p>
    <w:p w14:paraId="7DB7F191" w14:textId="77777777" w:rsidR="003A378F" w:rsidRPr="0085558C" w:rsidRDefault="003A378F" w:rsidP="006542E5">
      <w:pPr>
        <w:pStyle w:val="pkt"/>
        <w:numPr>
          <w:ilvl w:val="1"/>
          <w:numId w:val="56"/>
        </w:numPr>
        <w:spacing w:before="0" w:after="0" w:line="276" w:lineRule="auto"/>
        <w:ind w:left="993" w:hanging="284"/>
        <w:rPr>
          <w:rFonts w:ascii="Arial" w:hAnsi="Arial" w:cs="Arial"/>
          <w:sz w:val="22"/>
          <w:szCs w:val="22"/>
        </w:rPr>
      </w:pPr>
      <w:r w:rsidRPr="0085558C">
        <w:rPr>
          <w:rFonts w:ascii="Arial" w:hAnsi="Arial" w:cs="Arial"/>
          <w:sz w:val="22"/>
          <w:szCs w:val="22"/>
        </w:rPr>
        <w:t>numer w Krajowym Rejestrze Sądowym, a w przypadku jego braku – numer</w:t>
      </w:r>
      <w:r>
        <w:rPr>
          <w:rFonts w:ascii="Arial" w:hAnsi="Arial" w:cs="Arial"/>
          <w:sz w:val="22"/>
          <w:szCs w:val="22"/>
        </w:rPr>
        <w:t xml:space="preserve"> </w:t>
      </w:r>
      <w:r w:rsidRPr="0085558C">
        <w:rPr>
          <w:rFonts w:ascii="Arial" w:hAnsi="Arial" w:cs="Arial"/>
          <w:sz w:val="22"/>
          <w:szCs w:val="22"/>
        </w:rPr>
        <w:t>w innym właściwym rejestrze, ewidencji lub NIP Odwołującego nie będącą osobą</w:t>
      </w:r>
      <w:r>
        <w:rPr>
          <w:rFonts w:ascii="Arial" w:hAnsi="Arial" w:cs="Arial"/>
          <w:sz w:val="22"/>
          <w:szCs w:val="22"/>
        </w:rPr>
        <w:t xml:space="preserve"> </w:t>
      </w:r>
      <w:r w:rsidRPr="0085558C">
        <w:rPr>
          <w:rFonts w:ascii="Arial" w:hAnsi="Arial" w:cs="Arial"/>
          <w:sz w:val="22"/>
          <w:szCs w:val="22"/>
        </w:rPr>
        <w:t>fizyczną, który nie ma obowiązku wpisu we właściwym rejestrze lub ewidencji,</w:t>
      </w:r>
      <w:r>
        <w:rPr>
          <w:rFonts w:ascii="Arial" w:hAnsi="Arial" w:cs="Arial"/>
          <w:sz w:val="22"/>
          <w:szCs w:val="22"/>
        </w:rPr>
        <w:t xml:space="preserve"> </w:t>
      </w:r>
      <w:r w:rsidRPr="0085558C">
        <w:rPr>
          <w:rFonts w:ascii="Arial" w:hAnsi="Arial" w:cs="Arial"/>
          <w:sz w:val="22"/>
          <w:szCs w:val="22"/>
        </w:rPr>
        <w:t>jeżeli jest on obowiązany do jego posiadania;</w:t>
      </w:r>
    </w:p>
    <w:p w14:paraId="14BB3A9E" w14:textId="77777777" w:rsidR="003A378F" w:rsidRPr="0085558C" w:rsidRDefault="003A378F" w:rsidP="006542E5">
      <w:pPr>
        <w:pStyle w:val="pkt"/>
        <w:numPr>
          <w:ilvl w:val="1"/>
          <w:numId w:val="56"/>
        </w:numPr>
        <w:spacing w:before="0" w:after="0" w:line="276" w:lineRule="auto"/>
        <w:ind w:left="993" w:hanging="284"/>
        <w:rPr>
          <w:rFonts w:ascii="Arial" w:hAnsi="Arial" w:cs="Arial"/>
          <w:sz w:val="22"/>
          <w:szCs w:val="22"/>
        </w:rPr>
      </w:pPr>
      <w:r w:rsidRPr="0085558C">
        <w:rPr>
          <w:rFonts w:ascii="Arial" w:hAnsi="Arial" w:cs="Arial"/>
          <w:sz w:val="22"/>
          <w:szCs w:val="22"/>
        </w:rPr>
        <w:t>określenie przedmiotu zamówienia;</w:t>
      </w:r>
    </w:p>
    <w:p w14:paraId="6DC48B73" w14:textId="77777777" w:rsidR="003A378F" w:rsidRPr="0085558C" w:rsidRDefault="003A378F" w:rsidP="006542E5">
      <w:pPr>
        <w:pStyle w:val="pkt"/>
        <w:numPr>
          <w:ilvl w:val="1"/>
          <w:numId w:val="56"/>
        </w:numPr>
        <w:spacing w:before="0" w:after="0" w:line="276" w:lineRule="auto"/>
        <w:ind w:left="993" w:hanging="284"/>
        <w:rPr>
          <w:rFonts w:ascii="Arial" w:hAnsi="Arial" w:cs="Arial"/>
          <w:sz w:val="22"/>
          <w:szCs w:val="22"/>
        </w:rPr>
      </w:pPr>
      <w:r w:rsidRPr="0085558C">
        <w:rPr>
          <w:rFonts w:ascii="Arial" w:hAnsi="Arial" w:cs="Arial"/>
          <w:sz w:val="22"/>
          <w:szCs w:val="22"/>
        </w:rPr>
        <w:t>wskazanie numeru publikacji w Dzienniku Urzędowym Unii Europejskiej;</w:t>
      </w:r>
    </w:p>
    <w:p w14:paraId="2826A2A1" w14:textId="77777777" w:rsidR="003A378F" w:rsidRPr="0085558C" w:rsidRDefault="003A378F" w:rsidP="006542E5">
      <w:pPr>
        <w:pStyle w:val="pkt"/>
        <w:numPr>
          <w:ilvl w:val="1"/>
          <w:numId w:val="56"/>
        </w:numPr>
        <w:spacing w:before="0" w:after="0" w:line="276" w:lineRule="auto"/>
        <w:ind w:left="993" w:hanging="284"/>
        <w:rPr>
          <w:rFonts w:ascii="Arial" w:hAnsi="Arial" w:cs="Arial"/>
          <w:sz w:val="22"/>
          <w:szCs w:val="22"/>
        </w:rPr>
      </w:pPr>
      <w:r w:rsidRPr="0085558C">
        <w:rPr>
          <w:rFonts w:ascii="Arial" w:hAnsi="Arial" w:cs="Arial"/>
          <w:sz w:val="22"/>
          <w:szCs w:val="22"/>
        </w:rPr>
        <w:t>wskazanie czynności lub zaniechania czynności Zamawiającego, której zarzuca się</w:t>
      </w:r>
      <w:r>
        <w:rPr>
          <w:rFonts w:ascii="Arial" w:hAnsi="Arial" w:cs="Arial"/>
          <w:sz w:val="22"/>
          <w:szCs w:val="22"/>
        </w:rPr>
        <w:t xml:space="preserve"> </w:t>
      </w:r>
      <w:r w:rsidRPr="0085558C">
        <w:rPr>
          <w:rFonts w:ascii="Arial" w:hAnsi="Arial" w:cs="Arial"/>
          <w:sz w:val="22"/>
          <w:szCs w:val="22"/>
        </w:rPr>
        <w:t>niezgodność z przepisami ustawy;</w:t>
      </w:r>
    </w:p>
    <w:p w14:paraId="6D39CB09" w14:textId="77777777" w:rsidR="003A378F" w:rsidRPr="0085558C" w:rsidRDefault="003A378F" w:rsidP="006542E5">
      <w:pPr>
        <w:pStyle w:val="pkt"/>
        <w:numPr>
          <w:ilvl w:val="1"/>
          <w:numId w:val="56"/>
        </w:numPr>
        <w:spacing w:before="0" w:after="0" w:line="276" w:lineRule="auto"/>
        <w:ind w:left="993" w:hanging="284"/>
        <w:rPr>
          <w:rFonts w:ascii="Arial" w:hAnsi="Arial" w:cs="Arial"/>
          <w:sz w:val="22"/>
          <w:szCs w:val="22"/>
        </w:rPr>
      </w:pPr>
      <w:r w:rsidRPr="0085558C">
        <w:rPr>
          <w:rFonts w:ascii="Arial" w:hAnsi="Arial" w:cs="Arial"/>
          <w:sz w:val="22"/>
          <w:szCs w:val="22"/>
        </w:rPr>
        <w:t>zwięzłe przedstawienie zarzutów;</w:t>
      </w:r>
    </w:p>
    <w:p w14:paraId="5D2EFC39" w14:textId="77777777" w:rsidR="003A378F" w:rsidRPr="0085558C" w:rsidRDefault="003A378F" w:rsidP="006542E5">
      <w:pPr>
        <w:pStyle w:val="pkt"/>
        <w:numPr>
          <w:ilvl w:val="1"/>
          <w:numId w:val="56"/>
        </w:numPr>
        <w:spacing w:before="0" w:after="0" w:line="276" w:lineRule="auto"/>
        <w:ind w:left="993" w:hanging="284"/>
        <w:rPr>
          <w:rFonts w:ascii="Arial" w:hAnsi="Arial" w:cs="Arial"/>
          <w:sz w:val="22"/>
          <w:szCs w:val="22"/>
        </w:rPr>
      </w:pPr>
      <w:r w:rsidRPr="0085558C">
        <w:rPr>
          <w:rFonts w:ascii="Arial" w:hAnsi="Arial" w:cs="Arial"/>
          <w:sz w:val="22"/>
          <w:szCs w:val="22"/>
        </w:rPr>
        <w:t>żądanie co do sposobu rozstrzygnięcia odwołania;</w:t>
      </w:r>
    </w:p>
    <w:p w14:paraId="6E8EFC88" w14:textId="77777777" w:rsidR="003A378F" w:rsidRPr="0085558C" w:rsidRDefault="003A378F" w:rsidP="006542E5">
      <w:pPr>
        <w:pStyle w:val="pkt"/>
        <w:numPr>
          <w:ilvl w:val="1"/>
          <w:numId w:val="56"/>
        </w:numPr>
        <w:spacing w:before="0" w:after="0" w:line="276" w:lineRule="auto"/>
        <w:ind w:left="993" w:hanging="284"/>
        <w:rPr>
          <w:rFonts w:ascii="Arial" w:hAnsi="Arial" w:cs="Arial"/>
          <w:sz w:val="22"/>
          <w:szCs w:val="22"/>
        </w:rPr>
      </w:pPr>
      <w:r w:rsidRPr="0085558C">
        <w:rPr>
          <w:rFonts w:ascii="Arial" w:hAnsi="Arial" w:cs="Arial"/>
          <w:sz w:val="22"/>
          <w:szCs w:val="22"/>
        </w:rPr>
        <w:t>wskazanie okoliczności faktycznych i prawnych uzasadniających wniesienie</w:t>
      </w:r>
      <w:r>
        <w:rPr>
          <w:rFonts w:ascii="Arial" w:hAnsi="Arial" w:cs="Arial"/>
          <w:sz w:val="22"/>
          <w:szCs w:val="22"/>
        </w:rPr>
        <w:t xml:space="preserve"> </w:t>
      </w:r>
      <w:r w:rsidRPr="0085558C">
        <w:rPr>
          <w:rFonts w:ascii="Arial" w:hAnsi="Arial" w:cs="Arial"/>
          <w:sz w:val="22"/>
          <w:szCs w:val="22"/>
        </w:rPr>
        <w:t>odwołania oraz dowodów na poparcie przytoczonych okoliczności;</w:t>
      </w:r>
    </w:p>
    <w:p w14:paraId="7E7AE7D6" w14:textId="77777777" w:rsidR="003A378F" w:rsidRPr="0085558C" w:rsidRDefault="003A378F" w:rsidP="006542E5">
      <w:pPr>
        <w:pStyle w:val="pkt"/>
        <w:numPr>
          <w:ilvl w:val="1"/>
          <w:numId w:val="56"/>
        </w:numPr>
        <w:spacing w:before="0" w:after="0" w:line="276" w:lineRule="auto"/>
        <w:ind w:left="993" w:hanging="284"/>
        <w:rPr>
          <w:rFonts w:ascii="Arial" w:hAnsi="Arial" w:cs="Arial"/>
          <w:sz w:val="22"/>
          <w:szCs w:val="22"/>
        </w:rPr>
      </w:pPr>
      <w:r w:rsidRPr="0085558C">
        <w:rPr>
          <w:rFonts w:ascii="Arial" w:hAnsi="Arial" w:cs="Arial"/>
          <w:sz w:val="22"/>
          <w:szCs w:val="22"/>
        </w:rPr>
        <w:t>podpis Odwołującego albo jego przedstawiciela lub przedstawicieli;</w:t>
      </w:r>
    </w:p>
    <w:p w14:paraId="4C1CF574" w14:textId="77777777" w:rsidR="003A378F" w:rsidRPr="0085558C" w:rsidRDefault="003A378F" w:rsidP="006542E5">
      <w:pPr>
        <w:pStyle w:val="pkt"/>
        <w:numPr>
          <w:ilvl w:val="1"/>
          <w:numId w:val="56"/>
        </w:numPr>
        <w:spacing w:before="0" w:after="0" w:line="276" w:lineRule="auto"/>
        <w:ind w:left="993" w:hanging="284"/>
        <w:rPr>
          <w:rFonts w:ascii="Arial" w:hAnsi="Arial" w:cs="Arial"/>
          <w:sz w:val="22"/>
          <w:szCs w:val="22"/>
        </w:rPr>
      </w:pPr>
      <w:r w:rsidRPr="0085558C">
        <w:rPr>
          <w:rFonts w:ascii="Arial" w:hAnsi="Arial" w:cs="Arial"/>
          <w:sz w:val="22"/>
          <w:szCs w:val="22"/>
        </w:rPr>
        <w:t>wykaz załączników.</w:t>
      </w:r>
    </w:p>
    <w:p w14:paraId="0E012E99" w14:textId="77777777" w:rsidR="003A378F" w:rsidRPr="0085558C" w:rsidRDefault="003A378F" w:rsidP="006542E5">
      <w:pPr>
        <w:pStyle w:val="pkt"/>
        <w:numPr>
          <w:ilvl w:val="0"/>
          <w:numId w:val="54"/>
        </w:numPr>
        <w:spacing w:before="0" w:after="0" w:line="276" w:lineRule="auto"/>
        <w:ind w:left="426" w:hanging="426"/>
        <w:rPr>
          <w:rFonts w:ascii="Arial" w:hAnsi="Arial" w:cs="Arial"/>
          <w:sz w:val="22"/>
          <w:szCs w:val="22"/>
        </w:rPr>
      </w:pPr>
      <w:r w:rsidRPr="0085558C">
        <w:rPr>
          <w:rFonts w:ascii="Arial" w:hAnsi="Arial" w:cs="Arial"/>
          <w:sz w:val="22"/>
          <w:szCs w:val="22"/>
        </w:rPr>
        <w:t>Do odwołania dołącza się:</w:t>
      </w:r>
    </w:p>
    <w:p w14:paraId="5E6553AF" w14:textId="77777777" w:rsidR="003A378F" w:rsidRPr="0085558C" w:rsidRDefault="003A378F" w:rsidP="006542E5">
      <w:pPr>
        <w:pStyle w:val="pkt"/>
        <w:numPr>
          <w:ilvl w:val="1"/>
          <w:numId w:val="57"/>
        </w:numPr>
        <w:spacing w:before="0" w:after="0" w:line="276" w:lineRule="auto"/>
        <w:rPr>
          <w:rFonts w:ascii="Arial" w:hAnsi="Arial" w:cs="Arial"/>
          <w:sz w:val="22"/>
          <w:szCs w:val="22"/>
        </w:rPr>
      </w:pPr>
      <w:r w:rsidRPr="0085558C">
        <w:rPr>
          <w:rFonts w:ascii="Arial" w:hAnsi="Arial" w:cs="Arial"/>
          <w:sz w:val="22"/>
          <w:szCs w:val="22"/>
        </w:rPr>
        <w:t>dowód uiszczenia wpisu od odwołania w wymaganej wysokości;</w:t>
      </w:r>
    </w:p>
    <w:p w14:paraId="704851F0" w14:textId="77777777" w:rsidR="003A378F" w:rsidRPr="0085558C" w:rsidRDefault="003A378F" w:rsidP="006542E5">
      <w:pPr>
        <w:pStyle w:val="pkt"/>
        <w:numPr>
          <w:ilvl w:val="1"/>
          <w:numId w:val="57"/>
        </w:numPr>
        <w:spacing w:before="0" w:after="0" w:line="276" w:lineRule="auto"/>
        <w:rPr>
          <w:rFonts w:ascii="Arial" w:hAnsi="Arial" w:cs="Arial"/>
          <w:sz w:val="22"/>
          <w:szCs w:val="22"/>
        </w:rPr>
      </w:pPr>
      <w:r w:rsidRPr="0085558C">
        <w:rPr>
          <w:rFonts w:ascii="Arial" w:hAnsi="Arial" w:cs="Arial"/>
          <w:sz w:val="22"/>
          <w:szCs w:val="22"/>
        </w:rPr>
        <w:t>dowód przekazania odpowiednio odwołania albo jego kopii Zamawiającemu;</w:t>
      </w:r>
    </w:p>
    <w:p w14:paraId="217C5D93" w14:textId="77777777" w:rsidR="003A378F" w:rsidRPr="0085558C" w:rsidRDefault="003A378F" w:rsidP="006542E5">
      <w:pPr>
        <w:pStyle w:val="pkt"/>
        <w:numPr>
          <w:ilvl w:val="1"/>
          <w:numId w:val="57"/>
        </w:numPr>
        <w:spacing w:before="0" w:after="0" w:line="276" w:lineRule="auto"/>
        <w:rPr>
          <w:rFonts w:ascii="Arial" w:hAnsi="Arial" w:cs="Arial"/>
          <w:sz w:val="22"/>
          <w:szCs w:val="22"/>
        </w:rPr>
      </w:pPr>
      <w:r w:rsidRPr="0085558C">
        <w:rPr>
          <w:rFonts w:ascii="Arial" w:hAnsi="Arial" w:cs="Arial"/>
          <w:sz w:val="22"/>
          <w:szCs w:val="22"/>
        </w:rPr>
        <w:t>dokument potwierdzający umocowanie do reprezentowania Odwołującego.</w:t>
      </w:r>
    </w:p>
    <w:p w14:paraId="3B1E8DC5" w14:textId="77777777" w:rsidR="003A378F" w:rsidRPr="00420CA2" w:rsidRDefault="003A378F" w:rsidP="006542E5">
      <w:pPr>
        <w:pStyle w:val="pkt"/>
        <w:numPr>
          <w:ilvl w:val="0"/>
          <w:numId w:val="54"/>
        </w:numPr>
        <w:spacing w:before="0" w:after="0" w:line="276" w:lineRule="auto"/>
        <w:ind w:left="426" w:hanging="426"/>
        <w:rPr>
          <w:rFonts w:ascii="Arial" w:hAnsi="Arial" w:cs="Arial"/>
          <w:sz w:val="22"/>
          <w:szCs w:val="22"/>
        </w:rPr>
      </w:pPr>
      <w:r w:rsidRPr="00420CA2">
        <w:rPr>
          <w:rFonts w:ascii="Arial" w:hAnsi="Arial" w:cs="Arial"/>
          <w:sz w:val="22"/>
          <w:szCs w:val="22"/>
        </w:rPr>
        <w:t>Odwołanie wnosi się do Prezesa Izby w formie pisemnej albo w formie elektronicznej</w:t>
      </w:r>
      <w:r>
        <w:rPr>
          <w:rFonts w:ascii="Arial" w:hAnsi="Arial" w:cs="Arial"/>
          <w:sz w:val="22"/>
          <w:szCs w:val="22"/>
        </w:rPr>
        <w:t xml:space="preserve"> </w:t>
      </w:r>
      <w:r w:rsidRPr="00420CA2">
        <w:rPr>
          <w:rFonts w:ascii="Arial" w:hAnsi="Arial" w:cs="Arial"/>
          <w:sz w:val="22"/>
          <w:szCs w:val="22"/>
        </w:rPr>
        <w:t>albo w postaci elektronicznej opatrzonej podpisem zaufanym.</w:t>
      </w:r>
    </w:p>
    <w:p w14:paraId="1E318F57" w14:textId="77777777" w:rsidR="003A378F" w:rsidRPr="00420CA2" w:rsidRDefault="003A378F" w:rsidP="006542E5">
      <w:pPr>
        <w:pStyle w:val="pkt"/>
        <w:numPr>
          <w:ilvl w:val="0"/>
          <w:numId w:val="54"/>
        </w:numPr>
        <w:spacing w:before="0" w:after="0" w:line="276" w:lineRule="auto"/>
        <w:ind w:left="426" w:hanging="426"/>
        <w:rPr>
          <w:rFonts w:ascii="Arial" w:hAnsi="Arial" w:cs="Arial"/>
          <w:sz w:val="22"/>
          <w:szCs w:val="22"/>
        </w:rPr>
      </w:pPr>
      <w:r w:rsidRPr="00420CA2">
        <w:rPr>
          <w:rFonts w:ascii="Arial" w:hAnsi="Arial" w:cs="Arial"/>
          <w:sz w:val="22"/>
          <w:szCs w:val="22"/>
        </w:rPr>
        <w:t>Odwołujący przekazuje Zamawiającemu odwołanie wniesione w formie elektronicznej albo w postaci elektronicznej albo kopię tego odwołania, jeżeli zostało ono wniesione w</w:t>
      </w:r>
      <w:r>
        <w:rPr>
          <w:rFonts w:ascii="Arial" w:hAnsi="Arial" w:cs="Arial"/>
          <w:sz w:val="22"/>
          <w:szCs w:val="22"/>
        </w:rPr>
        <w:t> </w:t>
      </w:r>
      <w:r w:rsidRPr="00420CA2">
        <w:rPr>
          <w:rFonts w:ascii="Arial" w:hAnsi="Arial" w:cs="Arial"/>
          <w:sz w:val="22"/>
          <w:szCs w:val="22"/>
        </w:rPr>
        <w:t>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w:t>
      </w:r>
      <w:r>
        <w:rPr>
          <w:rFonts w:ascii="Arial" w:hAnsi="Arial" w:cs="Arial"/>
          <w:sz w:val="22"/>
          <w:szCs w:val="22"/>
        </w:rPr>
        <w:t xml:space="preserve"> </w:t>
      </w:r>
      <w:r w:rsidRPr="00420CA2">
        <w:rPr>
          <w:rFonts w:ascii="Arial" w:hAnsi="Arial" w:cs="Arial"/>
          <w:sz w:val="22"/>
          <w:szCs w:val="22"/>
        </w:rPr>
        <w:t>upływem terminu do jego wniesienia przy użyciu środków komunikacji elektronicznej.</w:t>
      </w:r>
    </w:p>
    <w:p w14:paraId="6E54CF19" w14:textId="77777777" w:rsidR="003A378F" w:rsidRDefault="003A378F" w:rsidP="006542E5">
      <w:pPr>
        <w:pStyle w:val="pkt"/>
        <w:numPr>
          <w:ilvl w:val="0"/>
          <w:numId w:val="54"/>
        </w:numPr>
        <w:spacing w:before="0" w:after="0" w:line="276" w:lineRule="auto"/>
        <w:ind w:left="426" w:hanging="426"/>
        <w:rPr>
          <w:rFonts w:ascii="Arial" w:hAnsi="Arial" w:cs="Arial"/>
          <w:sz w:val="22"/>
          <w:szCs w:val="22"/>
        </w:rPr>
      </w:pPr>
      <w:r w:rsidRPr="0085558C">
        <w:rPr>
          <w:rFonts w:ascii="Arial" w:hAnsi="Arial" w:cs="Arial"/>
          <w:sz w:val="22"/>
          <w:szCs w:val="22"/>
        </w:rPr>
        <w:t>Odwołanie wnosi się w terminie:</w:t>
      </w:r>
    </w:p>
    <w:p w14:paraId="4699F1C2" w14:textId="77777777" w:rsidR="003A378F" w:rsidRPr="0085558C" w:rsidRDefault="003A378F" w:rsidP="006542E5">
      <w:pPr>
        <w:pStyle w:val="pkt"/>
        <w:numPr>
          <w:ilvl w:val="0"/>
          <w:numId w:val="58"/>
        </w:numPr>
        <w:spacing w:before="0" w:after="0" w:line="276" w:lineRule="auto"/>
        <w:rPr>
          <w:rFonts w:ascii="Arial" w:hAnsi="Arial" w:cs="Arial"/>
          <w:sz w:val="22"/>
          <w:szCs w:val="22"/>
        </w:rPr>
      </w:pPr>
      <w:r w:rsidRPr="0085558C">
        <w:rPr>
          <w:rFonts w:ascii="Arial" w:hAnsi="Arial" w:cs="Arial"/>
          <w:sz w:val="22"/>
          <w:szCs w:val="22"/>
        </w:rPr>
        <w:t>10 dni od dnia przesłania informacji o czynności Zamawiającego stanowiącej</w:t>
      </w:r>
      <w:r>
        <w:rPr>
          <w:rFonts w:ascii="Arial" w:hAnsi="Arial" w:cs="Arial"/>
          <w:sz w:val="22"/>
          <w:szCs w:val="22"/>
        </w:rPr>
        <w:t xml:space="preserve"> </w:t>
      </w:r>
      <w:r w:rsidRPr="0085558C">
        <w:rPr>
          <w:rFonts w:ascii="Arial" w:hAnsi="Arial" w:cs="Arial"/>
          <w:sz w:val="22"/>
          <w:szCs w:val="22"/>
        </w:rPr>
        <w:t>podstawę jego wniesienia, jeżeli informacja została przekazana przy użyciu</w:t>
      </w:r>
      <w:r>
        <w:rPr>
          <w:rFonts w:ascii="Arial" w:hAnsi="Arial" w:cs="Arial"/>
          <w:sz w:val="22"/>
          <w:szCs w:val="22"/>
        </w:rPr>
        <w:t xml:space="preserve"> </w:t>
      </w:r>
      <w:r w:rsidRPr="0085558C">
        <w:rPr>
          <w:rFonts w:ascii="Arial" w:hAnsi="Arial" w:cs="Arial"/>
          <w:sz w:val="22"/>
          <w:szCs w:val="22"/>
        </w:rPr>
        <w:t>środków komunikacji elektronicznej albo w terminie 15 dni – jeżeli</w:t>
      </w:r>
      <w:r>
        <w:rPr>
          <w:rFonts w:ascii="Arial" w:hAnsi="Arial" w:cs="Arial"/>
          <w:sz w:val="22"/>
          <w:szCs w:val="22"/>
        </w:rPr>
        <w:t xml:space="preserve"> </w:t>
      </w:r>
      <w:r w:rsidRPr="0085558C">
        <w:rPr>
          <w:rFonts w:ascii="Arial" w:hAnsi="Arial" w:cs="Arial"/>
          <w:sz w:val="22"/>
          <w:szCs w:val="22"/>
        </w:rPr>
        <w:t>informacja została przekazana w inny sposób;</w:t>
      </w:r>
    </w:p>
    <w:p w14:paraId="1ADC8D19" w14:textId="77777777" w:rsidR="003A378F" w:rsidRPr="0085558C" w:rsidRDefault="003A378F" w:rsidP="006542E5">
      <w:pPr>
        <w:pStyle w:val="pkt"/>
        <w:numPr>
          <w:ilvl w:val="0"/>
          <w:numId w:val="58"/>
        </w:numPr>
        <w:spacing w:before="0" w:after="0" w:line="276" w:lineRule="auto"/>
        <w:rPr>
          <w:rFonts w:ascii="Arial" w:hAnsi="Arial" w:cs="Arial"/>
          <w:sz w:val="22"/>
          <w:szCs w:val="22"/>
        </w:rPr>
      </w:pPr>
      <w:r w:rsidRPr="0085558C">
        <w:rPr>
          <w:rFonts w:ascii="Arial" w:hAnsi="Arial" w:cs="Arial"/>
          <w:sz w:val="22"/>
          <w:szCs w:val="22"/>
        </w:rPr>
        <w:t>10 dni od dnia publikacji ogłoszenia w Dzienniku Urzędowym Unii</w:t>
      </w:r>
      <w:r>
        <w:rPr>
          <w:rFonts w:ascii="Arial" w:hAnsi="Arial" w:cs="Arial"/>
          <w:sz w:val="22"/>
          <w:szCs w:val="22"/>
        </w:rPr>
        <w:t xml:space="preserve"> </w:t>
      </w:r>
      <w:r w:rsidRPr="0085558C">
        <w:rPr>
          <w:rFonts w:ascii="Arial" w:hAnsi="Arial" w:cs="Arial"/>
          <w:sz w:val="22"/>
          <w:szCs w:val="22"/>
        </w:rPr>
        <w:t>Europejskiej lub zamieszczenia dokumentów zamówienia na Platformie</w:t>
      </w:r>
      <w:r>
        <w:rPr>
          <w:rFonts w:ascii="Arial" w:hAnsi="Arial" w:cs="Arial"/>
          <w:sz w:val="22"/>
          <w:szCs w:val="22"/>
        </w:rPr>
        <w:t xml:space="preserve"> </w:t>
      </w:r>
      <w:r w:rsidRPr="0085558C">
        <w:rPr>
          <w:rFonts w:ascii="Arial" w:hAnsi="Arial" w:cs="Arial"/>
          <w:sz w:val="22"/>
          <w:szCs w:val="22"/>
        </w:rPr>
        <w:t>wobec treści ogłoszenia o</w:t>
      </w:r>
      <w:r>
        <w:rPr>
          <w:rFonts w:ascii="Arial" w:hAnsi="Arial" w:cs="Arial"/>
          <w:sz w:val="22"/>
          <w:szCs w:val="22"/>
        </w:rPr>
        <w:t> </w:t>
      </w:r>
      <w:r w:rsidRPr="0085558C">
        <w:rPr>
          <w:rFonts w:ascii="Arial" w:hAnsi="Arial" w:cs="Arial"/>
          <w:sz w:val="22"/>
          <w:szCs w:val="22"/>
        </w:rPr>
        <w:t>zamówieniu lub wobec treści dokumentów</w:t>
      </w:r>
      <w:r>
        <w:rPr>
          <w:rFonts w:ascii="Arial" w:hAnsi="Arial" w:cs="Arial"/>
          <w:sz w:val="22"/>
          <w:szCs w:val="22"/>
        </w:rPr>
        <w:t xml:space="preserve"> </w:t>
      </w:r>
      <w:r w:rsidRPr="0085558C">
        <w:rPr>
          <w:rFonts w:ascii="Arial" w:hAnsi="Arial" w:cs="Arial"/>
          <w:sz w:val="22"/>
          <w:szCs w:val="22"/>
        </w:rPr>
        <w:t>zamówienia;</w:t>
      </w:r>
    </w:p>
    <w:p w14:paraId="1A1DC7F5" w14:textId="77777777" w:rsidR="003A378F" w:rsidRPr="0085558C" w:rsidRDefault="003A378F" w:rsidP="006542E5">
      <w:pPr>
        <w:pStyle w:val="pkt"/>
        <w:numPr>
          <w:ilvl w:val="0"/>
          <w:numId w:val="58"/>
        </w:numPr>
        <w:spacing w:before="0" w:after="0" w:line="276" w:lineRule="auto"/>
        <w:rPr>
          <w:rFonts w:ascii="Arial" w:hAnsi="Arial" w:cs="Arial"/>
          <w:sz w:val="22"/>
          <w:szCs w:val="22"/>
        </w:rPr>
      </w:pPr>
      <w:r w:rsidRPr="0085558C">
        <w:rPr>
          <w:rFonts w:ascii="Arial" w:hAnsi="Arial" w:cs="Arial"/>
          <w:sz w:val="22"/>
          <w:szCs w:val="22"/>
        </w:rPr>
        <w:t>Odwołanie w przypadkach innych niż określone w pkt 1</w:t>
      </w:r>
      <w:r>
        <w:rPr>
          <w:rFonts w:ascii="Arial" w:hAnsi="Arial" w:cs="Arial"/>
          <w:sz w:val="22"/>
          <w:szCs w:val="22"/>
        </w:rPr>
        <w:t>)</w:t>
      </w:r>
      <w:r w:rsidRPr="0085558C">
        <w:rPr>
          <w:rFonts w:ascii="Arial" w:hAnsi="Arial" w:cs="Arial"/>
          <w:sz w:val="22"/>
          <w:szCs w:val="22"/>
        </w:rPr>
        <w:t xml:space="preserve"> i 2</w:t>
      </w:r>
      <w:r>
        <w:rPr>
          <w:rFonts w:ascii="Arial" w:hAnsi="Arial" w:cs="Arial"/>
          <w:sz w:val="22"/>
          <w:szCs w:val="22"/>
        </w:rPr>
        <w:t>)</w:t>
      </w:r>
      <w:r w:rsidRPr="0085558C">
        <w:rPr>
          <w:rFonts w:ascii="Arial" w:hAnsi="Arial" w:cs="Arial"/>
          <w:sz w:val="22"/>
          <w:szCs w:val="22"/>
        </w:rPr>
        <w:t xml:space="preserve"> wnosi się w terminie 10</w:t>
      </w:r>
      <w:r>
        <w:rPr>
          <w:rFonts w:ascii="Arial" w:hAnsi="Arial" w:cs="Arial"/>
          <w:sz w:val="22"/>
          <w:szCs w:val="22"/>
        </w:rPr>
        <w:t> </w:t>
      </w:r>
      <w:r w:rsidRPr="0085558C">
        <w:rPr>
          <w:rFonts w:ascii="Arial" w:hAnsi="Arial" w:cs="Arial"/>
          <w:sz w:val="22"/>
          <w:szCs w:val="22"/>
        </w:rPr>
        <w:t>dni od dnia, w którym powzięto lub przy zachowaniu</w:t>
      </w:r>
      <w:r>
        <w:rPr>
          <w:rFonts w:ascii="Arial" w:hAnsi="Arial" w:cs="Arial"/>
          <w:sz w:val="22"/>
          <w:szCs w:val="22"/>
        </w:rPr>
        <w:t xml:space="preserve"> </w:t>
      </w:r>
      <w:r w:rsidRPr="0085558C">
        <w:rPr>
          <w:rFonts w:ascii="Arial" w:hAnsi="Arial" w:cs="Arial"/>
          <w:sz w:val="22"/>
          <w:szCs w:val="22"/>
        </w:rPr>
        <w:t>należytej staranności można było powziąć wiadomość o okolicznościach</w:t>
      </w:r>
      <w:r>
        <w:rPr>
          <w:rFonts w:ascii="Arial" w:hAnsi="Arial" w:cs="Arial"/>
          <w:sz w:val="22"/>
          <w:szCs w:val="22"/>
        </w:rPr>
        <w:t xml:space="preserve"> </w:t>
      </w:r>
      <w:r w:rsidRPr="0085558C">
        <w:rPr>
          <w:rFonts w:ascii="Arial" w:hAnsi="Arial" w:cs="Arial"/>
          <w:sz w:val="22"/>
          <w:szCs w:val="22"/>
        </w:rPr>
        <w:t>stanowiących podstawę jego wniesienia.</w:t>
      </w:r>
    </w:p>
    <w:p w14:paraId="038CCD9C" w14:textId="77777777" w:rsidR="003A378F" w:rsidRPr="0085558C" w:rsidRDefault="003A378F" w:rsidP="006542E5">
      <w:pPr>
        <w:pStyle w:val="pkt"/>
        <w:numPr>
          <w:ilvl w:val="0"/>
          <w:numId w:val="58"/>
        </w:numPr>
        <w:spacing w:before="0" w:after="0" w:line="276" w:lineRule="auto"/>
        <w:rPr>
          <w:rFonts w:ascii="Arial" w:hAnsi="Arial" w:cs="Arial"/>
          <w:sz w:val="22"/>
          <w:szCs w:val="22"/>
        </w:rPr>
      </w:pPr>
      <w:r w:rsidRPr="0085558C">
        <w:rPr>
          <w:rFonts w:ascii="Arial" w:hAnsi="Arial" w:cs="Arial"/>
          <w:sz w:val="22"/>
          <w:szCs w:val="22"/>
        </w:rPr>
        <w:t>Jeżeli Zamawiający nie przesłał Wykonawcy zawiadomienia o wyborze</w:t>
      </w:r>
      <w:r>
        <w:rPr>
          <w:rFonts w:ascii="Arial" w:hAnsi="Arial" w:cs="Arial"/>
          <w:sz w:val="22"/>
          <w:szCs w:val="22"/>
        </w:rPr>
        <w:t xml:space="preserve"> </w:t>
      </w:r>
      <w:r w:rsidRPr="0085558C">
        <w:rPr>
          <w:rFonts w:ascii="Arial" w:hAnsi="Arial" w:cs="Arial"/>
          <w:sz w:val="22"/>
          <w:szCs w:val="22"/>
        </w:rPr>
        <w:t>najkorzystniejszej oferty odwołanie wnosi się nie później niż w terminie:</w:t>
      </w:r>
    </w:p>
    <w:p w14:paraId="4BB897B6" w14:textId="77777777" w:rsidR="003A378F" w:rsidRPr="0085558C" w:rsidRDefault="003A378F" w:rsidP="006542E5">
      <w:pPr>
        <w:pStyle w:val="pkt"/>
        <w:numPr>
          <w:ilvl w:val="1"/>
          <w:numId w:val="59"/>
        </w:numPr>
        <w:spacing w:before="0" w:after="0" w:line="276" w:lineRule="auto"/>
        <w:ind w:left="993" w:hanging="284"/>
        <w:rPr>
          <w:rFonts w:ascii="Arial" w:hAnsi="Arial" w:cs="Arial"/>
          <w:sz w:val="22"/>
          <w:szCs w:val="22"/>
        </w:rPr>
      </w:pPr>
      <w:r w:rsidRPr="0085558C">
        <w:rPr>
          <w:rFonts w:ascii="Arial" w:hAnsi="Arial" w:cs="Arial"/>
          <w:sz w:val="22"/>
          <w:szCs w:val="22"/>
        </w:rPr>
        <w:t>30 dni od dnia publikacji w Dzienniku Urzędowym Unii Europejskiej</w:t>
      </w:r>
      <w:r>
        <w:rPr>
          <w:rFonts w:ascii="Arial" w:hAnsi="Arial" w:cs="Arial"/>
          <w:sz w:val="22"/>
          <w:szCs w:val="22"/>
        </w:rPr>
        <w:t xml:space="preserve"> </w:t>
      </w:r>
      <w:r w:rsidRPr="0085558C">
        <w:rPr>
          <w:rFonts w:ascii="Arial" w:hAnsi="Arial" w:cs="Arial"/>
          <w:sz w:val="22"/>
          <w:szCs w:val="22"/>
        </w:rPr>
        <w:t>ogłoszenia o</w:t>
      </w:r>
      <w:r>
        <w:rPr>
          <w:rFonts w:ascii="Arial" w:hAnsi="Arial" w:cs="Arial"/>
          <w:sz w:val="22"/>
          <w:szCs w:val="22"/>
        </w:rPr>
        <w:t> </w:t>
      </w:r>
      <w:r w:rsidRPr="0085558C">
        <w:rPr>
          <w:rFonts w:ascii="Arial" w:hAnsi="Arial" w:cs="Arial"/>
          <w:sz w:val="22"/>
          <w:szCs w:val="22"/>
        </w:rPr>
        <w:t>udzieleniu zamówienia;</w:t>
      </w:r>
    </w:p>
    <w:p w14:paraId="03A10A3F" w14:textId="77777777" w:rsidR="003A378F" w:rsidRPr="0085558C" w:rsidRDefault="003A378F" w:rsidP="006542E5">
      <w:pPr>
        <w:pStyle w:val="pkt"/>
        <w:numPr>
          <w:ilvl w:val="1"/>
          <w:numId w:val="59"/>
        </w:numPr>
        <w:spacing w:before="0" w:after="0" w:line="276" w:lineRule="auto"/>
        <w:ind w:left="993" w:hanging="284"/>
        <w:rPr>
          <w:rFonts w:ascii="Arial" w:hAnsi="Arial" w:cs="Arial"/>
          <w:sz w:val="22"/>
          <w:szCs w:val="22"/>
        </w:rPr>
      </w:pPr>
      <w:r w:rsidRPr="0085558C">
        <w:rPr>
          <w:rFonts w:ascii="Arial" w:hAnsi="Arial" w:cs="Arial"/>
          <w:sz w:val="22"/>
          <w:szCs w:val="22"/>
        </w:rPr>
        <w:t>6 miesięcy od dnia zawarcia umowy, jeżeli Zamawiający nie opublikował</w:t>
      </w:r>
      <w:r>
        <w:rPr>
          <w:rFonts w:ascii="Arial" w:hAnsi="Arial" w:cs="Arial"/>
          <w:sz w:val="22"/>
          <w:szCs w:val="22"/>
        </w:rPr>
        <w:t xml:space="preserve"> </w:t>
      </w:r>
      <w:r w:rsidRPr="0085558C">
        <w:rPr>
          <w:rFonts w:ascii="Arial" w:hAnsi="Arial" w:cs="Arial"/>
          <w:sz w:val="22"/>
          <w:szCs w:val="22"/>
        </w:rPr>
        <w:t>w</w:t>
      </w:r>
      <w:r>
        <w:rPr>
          <w:rFonts w:ascii="Arial" w:hAnsi="Arial" w:cs="Arial"/>
          <w:sz w:val="22"/>
          <w:szCs w:val="22"/>
        </w:rPr>
        <w:t> </w:t>
      </w:r>
      <w:r w:rsidRPr="0085558C">
        <w:rPr>
          <w:rFonts w:ascii="Arial" w:hAnsi="Arial" w:cs="Arial"/>
          <w:sz w:val="22"/>
          <w:szCs w:val="22"/>
        </w:rPr>
        <w:t>Dzienniku Urzędowym Unii Europejskiej ogłoszenia o udzieleniu</w:t>
      </w:r>
      <w:r>
        <w:rPr>
          <w:rFonts w:ascii="Arial" w:hAnsi="Arial" w:cs="Arial"/>
          <w:sz w:val="22"/>
          <w:szCs w:val="22"/>
        </w:rPr>
        <w:t xml:space="preserve"> </w:t>
      </w:r>
      <w:r w:rsidRPr="0085558C">
        <w:rPr>
          <w:rFonts w:ascii="Arial" w:hAnsi="Arial" w:cs="Arial"/>
          <w:sz w:val="22"/>
          <w:szCs w:val="22"/>
        </w:rPr>
        <w:t>zamówienia.</w:t>
      </w:r>
    </w:p>
    <w:p w14:paraId="5412C04B" w14:textId="77777777" w:rsidR="003A378F" w:rsidRPr="00E83DDA" w:rsidRDefault="003A378F" w:rsidP="006542E5">
      <w:pPr>
        <w:pStyle w:val="pkt"/>
        <w:numPr>
          <w:ilvl w:val="0"/>
          <w:numId w:val="54"/>
        </w:numPr>
        <w:spacing w:before="0" w:after="0" w:line="276" w:lineRule="auto"/>
        <w:ind w:left="426" w:hanging="426"/>
        <w:rPr>
          <w:rFonts w:ascii="Arial" w:hAnsi="Arial" w:cs="Arial"/>
          <w:sz w:val="22"/>
          <w:szCs w:val="22"/>
        </w:rPr>
      </w:pPr>
      <w:r w:rsidRPr="00E83DDA">
        <w:rPr>
          <w:rFonts w:ascii="Arial" w:hAnsi="Arial" w:cs="Arial"/>
          <w:sz w:val="22"/>
          <w:szCs w:val="22"/>
        </w:rPr>
        <w:t>Szczegółowe zasady postępowania po wniesieniu odwołania, określają stosowne</w:t>
      </w:r>
      <w:r>
        <w:rPr>
          <w:rFonts w:ascii="Arial" w:hAnsi="Arial" w:cs="Arial"/>
          <w:sz w:val="22"/>
          <w:szCs w:val="22"/>
        </w:rPr>
        <w:t xml:space="preserve"> </w:t>
      </w:r>
      <w:r w:rsidRPr="00E83DDA">
        <w:rPr>
          <w:rFonts w:ascii="Arial" w:hAnsi="Arial" w:cs="Arial"/>
          <w:sz w:val="22"/>
          <w:szCs w:val="22"/>
        </w:rPr>
        <w:t xml:space="preserve">przepisy Działu IX ustawy </w:t>
      </w:r>
      <w:proofErr w:type="spellStart"/>
      <w:r w:rsidRPr="00E83DDA">
        <w:rPr>
          <w:rFonts w:ascii="Arial" w:hAnsi="Arial" w:cs="Arial"/>
          <w:sz w:val="22"/>
          <w:szCs w:val="22"/>
        </w:rPr>
        <w:t>Pzp</w:t>
      </w:r>
      <w:proofErr w:type="spellEnd"/>
      <w:r w:rsidRPr="00E83DDA">
        <w:rPr>
          <w:rFonts w:ascii="Arial" w:hAnsi="Arial" w:cs="Arial"/>
          <w:sz w:val="22"/>
          <w:szCs w:val="22"/>
        </w:rPr>
        <w:t>.</w:t>
      </w:r>
    </w:p>
    <w:p w14:paraId="6E67D9EE" w14:textId="77777777" w:rsidR="003A378F" w:rsidRPr="00E83DDA" w:rsidRDefault="003A378F" w:rsidP="006542E5">
      <w:pPr>
        <w:pStyle w:val="pkt"/>
        <w:numPr>
          <w:ilvl w:val="0"/>
          <w:numId w:val="54"/>
        </w:numPr>
        <w:spacing w:before="0" w:after="0" w:line="276" w:lineRule="auto"/>
        <w:ind w:left="426" w:hanging="426"/>
        <w:rPr>
          <w:rFonts w:ascii="Arial" w:hAnsi="Arial" w:cs="Arial"/>
          <w:sz w:val="22"/>
          <w:szCs w:val="22"/>
        </w:rPr>
      </w:pPr>
      <w:r w:rsidRPr="00E83DDA">
        <w:rPr>
          <w:rFonts w:ascii="Arial" w:hAnsi="Arial" w:cs="Arial"/>
          <w:sz w:val="22"/>
          <w:szCs w:val="22"/>
        </w:rPr>
        <w:t xml:space="preserve">Na orzeczenie Krajowej Izby Odwoławczej oraz postanowienie Prezesa Izby, o którym mowa w art. 519 ust. 1 ustawy </w:t>
      </w:r>
      <w:proofErr w:type="spellStart"/>
      <w:r w:rsidRPr="00E83DDA">
        <w:rPr>
          <w:rFonts w:ascii="Arial" w:hAnsi="Arial" w:cs="Arial"/>
          <w:sz w:val="22"/>
          <w:szCs w:val="22"/>
        </w:rPr>
        <w:t>Pzp</w:t>
      </w:r>
      <w:proofErr w:type="spellEnd"/>
      <w:r w:rsidRPr="00E83DDA">
        <w:rPr>
          <w:rFonts w:ascii="Arial" w:hAnsi="Arial" w:cs="Arial"/>
          <w:sz w:val="22"/>
          <w:szCs w:val="22"/>
        </w:rPr>
        <w:t>, stronom oraz uczestnikom postępowania</w:t>
      </w:r>
      <w:r>
        <w:rPr>
          <w:rFonts w:ascii="Arial" w:hAnsi="Arial" w:cs="Arial"/>
          <w:sz w:val="22"/>
          <w:szCs w:val="22"/>
        </w:rPr>
        <w:t xml:space="preserve"> </w:t>
      </w:r>
      <w:r w:rsidRPr="00E83DDA">
        <w:rPr>
          <w:rFonts w:ascii="Arial" w:hAnsi="Arial" w:cs="Arial"/>
          <w:sz w:val="22"/>
          <w:szCs w:val="22"/>
        </w:rPr>
        <w:t>odwoławczego przysługuje skarga do sądu.</w:t>
      </w:r>
    </w:p>
    <w:p w14:paraId="212073C0" w14:textId="77777777" w:rsidR="003A378F" w:rsidRPr="0085558C" w:rsidRDefault="003A378F" w:rsidP="006542E5">
      <w:pPr>
        <w:pStyle w:val="pkt"/>
        <w:numPr>
          <w:ilvl w:val="0"/>
          <w:numId w:val="54"/>
        </w:numPr>
        <w:spacing w:before="0" w:after="0" w:line="276" w:lineRule="auto"/>
        <w:ind w:left="426" w:hanging="426"/>
        <w:rPr>
          <w:rFonts w:ascii="Arial" w:hAnsi="Arial" w:cs="Arial"/>
          <w:sz w:val="22"/>
          <w:szCs w:val="22"/>
        </w:rPr>
      </w:pPr>
      <w:r w:rsidRPr="0085558C">
        <w:rPr>
          <w:rFonts w:ascii="Arial" w:hAnsi="Arial" w:cs="Arial"/>
          <w:sz w:val="22"/>
          <w:szCs w:val="22"/>
        </w:rPr>
        <w:t>Skargę wnosi się do Sądu Okręgowego w Warszawie – sądu zamówień publicznych.</w:t>
      </w:r>
    </w:p>
    <w:p w14:paraId="750562FD" w14:textId="77777777" w:rsidR="003A378F" w:rsidRPr="00E83DDA" w:rsidRDefault="003A378F" w:rsidP="006542E5">
      <w:pPr>
        <w:pStyle w:val="pkt"/>
        <w:numPr>
          <w:ilvl w:val="0"/>
          <w:numId w:val="54"/>
        </w:numPr>
        <w:spacing w:before="0" w:after="0" w:line="276" w:lineRule="auto"/>
        <w:ind w:left="426" w:hanging="426"/>
        <w:rPr>
          <w:rFonts w:ascii="Arial" w:hAnsi="Arial" w:cs="Arial"/>
          <w:sz w:val="22"/>
          <w:szCs w:val="22"/>
        </w:rPr>
      </w:pPr>
      <w:r w:rsidRPr="00E83DDA">
        <w:rPr>
          <w:rFonts w:ascii="Arial" w:hAnsi="Arial" w:cs="Arial"/>
          <w:sz w:val="22"/>
          <w:szCs w:val="22"/>
        </w:rPr>
        <w:t>Skargę wnosi się za pośrednictwem Prezesa Krajowej Izby Odwoławczej w terminie 14</w:t>
      </w:r>
      <w:r>
        <w:rPr>
          <w:rFonts w:ascii="Arial" w:hAnsi="Arial" w:cs="Arial"/>
          <w:sz w:val="22"/>
          <w:szCs w:val="22"/>
        </w:rPr>
        <w:t> </w:t>
      </w:r>
      <w:r w:rsidRPr="00E83DDA">
        <w:rPr>
          <w:rFonts w:ascii="Arial" w:hAnsi="Arial" w:cs="Arial"/>
          <w:sz w:val="22"/>
          <w:szCs w:val="22"/>
        </w:rPr>
        <w:t xml:space="preserve">dni od dnia doręczenia orzeczenia Krajowej Izby Odwoławczej lub postanowienia Prezesa Izby, o którym mowa w art. 519 ust. 1 ustawy </w:t>
      </w:r>
      <w:proofErr w:type="spellStart"/>
      <w:r w:rsidRPr="00E83DDA">
        <w:rPr>
          <w:rFonts w:ascii="Arial" w:hAnsi="Arial" w:cs="Arial"/>
          <w:sz w:val="22"/>
          <w:szCs w:val="22"/>
        </w:rPr>
        <w:t>Pzp</w:t>
      </w:r>
      <w:proofErr w:type="spellEnd"/>
      <w:r w:rsidRPr="00E83DDA">
        <w:rPr>
          <w:rFonts w:ascii="Arial" w:hAnsi="Arial" w:cs="Arial"/>
          <w:sz w:val="22"/>
          <w:szCs w:val="22"/>
        </w:rPr>
        <w:t>, przesyłając jednocześnie jej odpis przeciwnikowi skargi. Złożenie skargi w placówce pocztowej operatora wyznaczonego w rozumieniu ustawy z dnia 23 listopada 2012 r. Prawo pocztowe1 jest</w:t>
      </w:r>
      <w:r>
        <w:rPr>
          <w:rFonts w:ascii="Arial" w:hAnsi="Arial" w:cs="Arial"/>
          <w:sz w:val="22"/>
          <w:szCs w:val="22"/>
        </w:rPr>
        <w:t xml:space="preserve"> </w:t>
      </w:r>
      <w:r w:rsidRPr="00E83DDA">
        <w:rPr>
          <w:rFonts w:ascii="Arial" w:hAnsi="Arial" w:cs="Arial"/>
          <w:sz w:val="22"/>
          <w:szCs w:val="22"/>
        </w:rPr>
        <w:t>równoznaczne z jej wniesieniem.</w:t>
      </w:r>
    </w:p>
    <w:p w14:paraId="6AB386BC" w14:textId="77777777" w:rsidR="003A378F" w:rsidRPr="00E83DDA" w:rsidRDefault="003A378F" w:rsidP="006542E5">
      <w:pPr>
        <w:pStyle w:val="pkt"/>
        <w:numPr>
          <w:ilvl w:val="0"/>
          <w:numId w:val="54"/>
        </w:numPr>
        <w:spacing w:before="0" w:after="0" w:line="276" w:lineRule="auto"/>
        <w:ind w:left="426" w:hanging="426"/>
        <w:rPr>
          <w:rFonts w:ascii="Arial" w:hAnsi="Arial" w:cs="Arial"/>
          <w:sz w:val="22"/>
          <w:szCs w:val="22"/>
        </w:rPr>
      </w:pPr>
      <w:r w:rsidRPr="00E83DDA">
        <w:rPr>
          <w:rFonts w:ascii="Arial" w:hAnsi="Arial" w:cs="Arial"/>
          <w:sz w:val="22"/>
          <w:szCs w:val="22"/>
        </w:rPr>
        <w:t>Od wyroku sądu lub postanowienia kończącego postępowanie w sprawie przysługuje</w:t>
      </w:r>
      <w:r>
        <w:rPr>
          <w:rFonts w:ascii="Arial" w:hAnsi="Arial" w:cs="Arial"/>
          <w:sz w:val="22"/>
          <w:szCs w:val="22"/>
        </w:rPr>
        <w:t xml:space="preserve"> </w:t>
      </w:r>
      <w:r w:rsidRPr="00E83DDA">
        <w:rPr>
          <w:rFonts w:ascii="Arial" w:hAnsi="Arial" w:cs="Arial"/>
          <w:sz w:val="22"/>
          <w:szCs w:val="22"/>
        </w:rPr>
        <w:t>skarga kasacyjna do Sądu Najwyższego.</w:t>
      </w:r>
    </w:p>
    <w:p w14:paraId="50A16A3B" w14:textId="77777777" w:rsidR="0048384C" w:rsidRPr="008C0FF6" w:rsidRDefault="0048384C" w:rsidP="008C0FF6">
      <w:pPr>
        <w:pStyle w:val="pkt"/>
        <w:spacing w:before="0" w:after="0" w:line="276" w:lineRule="auto"/>
        <w:ind w:left="426" w:hanging="426"/>
        <w:rPr>
          <w:rFonts w:ascii="Arial" w:hAnsi="Arial" w:cs="Arial"/>
          <w:sz w:val="22"/>
          <w:szCs w:val="22"/>
        </w:rPr>
      </w:pPr>
    </w:p>
    <w:p w14:paraId="5B754A59" w14:textId="77777777" w:rsidR="00D72718" w:rsidRDefault="001569AA" w:rsidP="0048384C">
      <w:pPr>
        <w:keepNext/>
        <w:keepLines/>
        <w:tabs>
          <w:tab w:val="left" w:pos="851"/>
        </w:tabs>
        <w:spacing w:line="276" w:lineRule="auto"/>
        <w:ind w:left="851" w:hanging="851"/>
        <w:jc w:val="both"/>
        <w:outlineLvl w:val="1"/>
        <w:rPr>
          <w:rFonts w:ascii="Arial" w:eastAsia="Arial" w:hAnsi="Arial" w:cs="Arial"/>
          <w:sz w:val="32"/>
          <w:szCs w:val="32"/>
          <w:highlight w:val="lightGray"/>
          <w:lang w:val="pl"/>
        </w:rPr>
      </w:pPr>
      <w:r w:rsidRPr="0048384C">
        <w:rPr>
          <w:rFonts w:ascii="Arial" w:eastAsia="Arial" w:hAnsi="Arial" w:cs="Arial"/>
          <w:sz w:val="32"/>
          <w:szCs w:val="32"/>
          <w:highlight w:val="lightGray"/>
          <w:lang w:val="pl"/>
        </w:rPr>
        <w:t>XXV.</w:t>
      </w:r>
      <w:r w:rsidR="00D72718" w:rsidRPr="0048384C">
        <w:rPr>
          <w:rFonts w:ascii="Arial" w:eastAsia="Arial" w:hAnsi="Arial" w:cs="Arial"/>
          <w:sz w:val="32"/>
          <w:szCs w:val="32"/>
          <w:highlight w:val="lightGray"/>
          <w:lang w:val="pl"/>
        </w:rPr>
        <w:t xml:space="preserve"> </w:t>
      </w:r>
      <w:r w:rsidR="0048384C" w:rsidRPr="0048384C">
        <w:rPr>
          <w:rFonts w:ascii="Arial" w:eastAsia="Arial" w:hAnsi="Arial" w:cs="Arial"/>
          <w:sz w:val="32"/>
          <w:szCs w:val="32"/>
          <w:highlight w:val="lightGray"/>
          <w:lang w:val="pl"/>
        </w:rPr>
        <w:t>Informacje dodatkowe</w:t>
      </w:r>
      <w:r w:rsidRPr="0048384C">
        <w:rPr>
          <w:rFonts w:ascii="Arial" w:eastAsia="Arial" w:hAnsi="Arial" w:cs="Arial"/>
          <w:sz w:val="32"/>
          <w:szCs w:val="32"/>
          <w:highlight w:val="lightGray"/>
          <w:lang w:val="pl"/>
        </w:rPr>
        <w:tab/>
      </w:r>
    </w:p>
    <w:p w14:paraId="6C02CF7A" w14:textId="77777777" w:rsidR="008919B1" w:rsidRPr="008919B1" w:rsidRDefault="008919B1" w:rsidP="008919B1">
      <w:pPr>
        <w:numPr>
          <w:ilvl w:val="0"/>
          <w:numId w:val="21"/>
        </w:numPr>
        <w:tabs>
          <w:tab w:val="left" w:pos="426"/>
        </w:tabs>
        <w:spacing w:line="276" w:lineRule="auto"/>
        <w:ind w:left="426" w:hanging="426"/>
        <w:jc w:val="both"/>
        <w:rPr>
          <w:rFonts w:ascii="Arial" w:hAnsi="Arial" w:cs="Arial"/>
          <w:sz w:val="22"/>
          <w:szCs w:val="22"/>
        </w:rPr>
      </w:pPr>
      <w:r w:rsidRPr="008919B1">
        <w:rPr>
          <w:rFonts w:ascii="Arial" w:hAnsi="Arial" w:cs="Arial"/>
          <w:sz w:val="22"/>
          <w:szCs w:val="22"/>
        </w:rPr>
        <w:t>Zamawiający nie przewiduje aukcji elektronicznej.</w:t>
      </w:r>
    </w:p>
    <w:p w14:paraId="42DE5A7B" w14:textId="77777777" w:rsidR="008919B1" w:rsidRPr="008919B1" w:rsidRDefault="008919B1" w:rsidP="008919B1">
      <w:pPr>
        <w:numPr>
          <w:ilvl w:val="0"/>
          <w:numId w:val="21"/>
        </w:numPr>
        <w:tabs>
          <w:tab w:val="left" w:pos="426"/>
        </w:tabs>
        <w:spacing w:line="276" w:lineRule="auto"/>
        <w:ind w:left="426" w:hanging="426"/>
        <w:jc w:val="both"/>
        <w:rPr>
          <w:rFonts w:ascii="Arial" w:hAnsi="Arial" w:cs="Arial"/>
          <w:sz w:val="22"/>
          <w:szCs w:val="22"/>
        </w:rPr>
      </w:pPr>
      <w:r w:rsidRPr="008919B1">
        <w:rPr>
          <w:rFonts w:ascii="Arial" w:hAnsi="Arial" w:cs="Arial"/>
          <w:sz w:val="22"/>
          <w:szCs w:val="22"/>
        </w:rPr>
        <w:t>Zamawiający nie prowadzi postępowania w celu zawarcia umowy ramowej.</w:t>
      </w:r>
    </w:p>
    <w:p w14:paraId="6741EE88" w14:textId="77777777" w:rsidR="008919B1" w:rsidRPr="008919B1" w:rsidRDefault="008919B1" w:rsidP="008919B1">
      <w:pPr>
        <w:numPr>
          <w:ilvl w:val="0"/>
          <w:numId w:val="21"/>
        </w:numPr>
        <w:tabs>
          <w:tab w:val="left" w:pos="426"/>
        </w:tabs>
        <w:spacing w:line="276" w:lineRule="auto"/>
        <w:ind w:left="426" w:hanging="426"/>
        <w:jc w:val="both"/>
        <w:rPr>
          <w:rFonts w:ascii="Arial" w:hAnsi="Arial" w:cs="Arial"/>
          <w:sz w:val="22"/>
          <w:szCs w:val="22"/>
        </w:rPr>
      </w:pPr>
      <w:r w:rsidRPr="008919B1">
        <w:rPr>
          <w:rFonts w:ascii="Arial" w:hAnsi="Arial" w:cs="Arial"/>
          <w:sz w:val="22"/>
          <w:szCs w:val="22"/>
        </w:rPr>
        <w:t xml:space="preserve">Zamawiający nie zastrzega możliwości ubiegania się o udzielenie zamówienia wyłącznie przez wykonawców, o których mowa w art. 94 </w:t>
      </w:r>
      <w:proofErr w:type="spellStart"/>
      <w:r w:rsidRPr="008919B1">
        <w:rPr>
          <w:rFonts w:ascii="Arial" w:hAnsi="Arial" w:cs="Arial"/>
          <w:sz w:val="22"/>
          <w:szCs w:val="22"/>
        </w:rPr>
        <w:t>p.z.p</w:t>
      </w:r>
      <w:proofErr w:type="spellEnd"/>
      <w:r w:rsidRPr="008919B1">
        <w:rPr>
          <w:rFonts w:ascii="Arial" w:hAnsi="Arial" w:cs="Arial"/>
          <w:sz w:val="22"/>
          <w:szCs w:val="22"/>
        </w:rPr>
        <w:t xml:space="preserve">. </w:t>
      </w:r>
    </w:p>
    <w:p w14:paraId="6768CD0B" w14:textId="77777777" w:rsidR="008919B1" w:rsidRPr="008919B1" w:rsidRDefault="008919B1" w:rsidP="008919B1">
      <w:pPr>
        <w:numPr>
          <w:ilvl w:val="0"/>
          <w:numId w:val="21"/>
        </w:numPr>
        <w:tabs>
          <w:tab w:val="left" w:pos="426"/>
        </w:tabs>
        <w:spacing w:line="276" w:lineRule="auto"/>
        <w:ind w:left="426" w:hanging="426"/>
        <w:jc w:val="both"/>
        <w:rPr>
          <w:rFonts w:ascii="Arial" w:hAnsi="Arial" w:cs="Arial"/>
          <w:sz w:val="22"/>
          <w:szCs w:val="22"/>
        </w:rPr>
      </w:pPr>
      <w:r w:rsidRPr="008919B1">
        <w:rPr>
          <w:rFonts w:ascii="Arial" w:hAnsi="Arial" w:cs="Arial"/>
          <w:sz w:val="22"/>
          <w:szCs w:val="22"/>
        </w:rPr>
        <w:t>Zamawiający nie przewiduje zwrotu kosztów udziału w postępowaniu.</w:t>
      </w:r>
    </w:p>
    <w:p w14:paraId="3A8EFF94" w14:textId="77777777" w:rsidR="008919B1" w:rsidRPr="008919B1" w:rsidRDefault="008919B1" w:rsidP="008919B1">
      <w:pPr>
        <w:numPr>
          <w:ilvl w:val="0"/>
          <w:numId w:val="21"/>
        </w:numPr>
        <w:tabs>
          <w:tab w:val="left" w:pos="426"/>
        </w:tabs>
        <w:spacing w:line="276" w:lineRule="auto"/>
        <w:ind w:left="426" w:hanging="426"/>
        <w:jc w:val="both"/>
        <w:rPr>
          <w:rFonts w:ascii="Arial" w:hAnsi="Arial" w:cs="Arial"/>
          <w:sz w:val="22"/>
          <w:szCs w:val="22"/>
        </w:rPr>
      </w:pPr>
      <w:r w:rsidRPr="008919B1">
        <w:rPr>
          <w:rFonts w:ascii="Arial" w:hAnsi="Arial" w:cs="Arial"/>
          <w:sz w:val="22"/>
          <w:szCs w:val="22"/>
        </w:rPr>
        <w:t>Zamawiający nie przewiduje udzielania zaliczek.</w:t>
      </w:r>
    </w:p>
    <w:p w14:paraId="1AEFAFC7" w14:textId="77777777" w:rsidR="008919B1" w:rsidRPr="008919B1" w:rsidRDefault="008919B1" w:rsidP="008919B1">
      <w:pPr>
        <w:numPr>
          <w:ilvl w:val="0"/>
          <w:numId w:val="21"/>
        </w:numPr>
        <w:tabs>
          <w:tab w:val="left" w:pos="426"/>
        </w:tabs>
        <w:spacing w:line="276" w:lineRule="auto"/>
        <w:ind w:left="426" w:hanging="426"/>
        <w:jc w:val="both"/>
        <w:rPr>
          <w:rFonts w:ascii="Arial" w:hAnsi="Arial" w:cs="Arial"/>
          <w:sz w:val="22"/>
          <w:szCs w:val="22"/>
        </w:rPr>
      </w:pPr>
      <w:r w:rsidRPr="008919B1">
        <w:rPr>
          <w:rFonts w:ascii="Arial" w:hAnsi="Arial" w:cs="Arial"/>
          <w:sz w:val="22"/>
          <w:szCs w:val="22"/>
        </w:rPr>
        <w:t xml:space="preserve">Zamawiający nie przewiduje prawa opcji, o której mowa w art. 441 ustawy </w:t>
      </w:r>
      <w:proofErr w:type="spellStart"/>
      <w:r w:rsidRPr="008919B1">
        <w:rPr>
          <w:rFonts w:ascii="Arial" w:hAnsi="Arial" w:cs="Arial"/>
          <w:sz w:val="22"/>
          <w:szCs w:val="22"/>
        </w:rPr>
        <w:t>Pzp</w:t>
      </w:r>
      <w:proofErr w:type="spellEnd"/>
      <w:r w:rsidRPr="008919B1">
        <w:rPr>
          <w:rFonts w:ascii="Arial" w:hAnsi="Arial" w:cs="Arial"/>
          <w:sz w:val="22"/>
          <w:szCs w:val="22"/>
        </w:rPr>
        <w:t>.</w:t>
      </w:r>
    </w:p>
    <w:p w14:paraId="7837250E" w14:textId="77777777" w:rsidR="008919B1" w:rsidRPr="008919B1" w:rsidRDefault="008919B1" w:rsidP="008919B1">
      <w:pPr>
        <w:numPr>
          <w:ilvl w:val="0"/>
          <w:numId w:val="21"/>
        </w:numPr>
        <w:tabs>
          <w:tab w:val="left" w:pos="426"/>
        </w:tabs>
        <w:spacing w:line="276" w:lineRule="auto"/>
        <w:ind w:left="426" w:hanging="426"/>
        <w:jc w:val="both"/>
        <w:rPr>
          <w:rFonts w:ascii="Arial" w:hAnsi="Arial" w:cs="Arial"/>
          <w:sz w:val="22"/>
          <w:szCs w:val="22"/>
        </w:rPr>
      </w:pPr>
      <w:r w:rsidRPr="008919B1">
        <w:rPr>
          <w:rFonts w:ascii="Arial" w:hAnsi="Arial" w:cs="Arial"/>
          <w:sz w:val="22"/>
          <w:szCs w:val="22"/>
        </w:rPr>
        <w:t>Zamawiający nie dopuszcza składania ofert wariantowych oraz w postaci katalogów elektronicznych.</w:t>
      </w:r>
    </w:p>
    <w:p w14:paraId="5FACC2CD" w14:textId="77777777" w:rsidR="008919B1" w:rsidRDefault="008919B1" w:rsidP="008919B1">
      <w:pPr>
        <w:numPr>
          <w:ilvl w:val="0"/>
          <w:numId w:val="21"/>
        </w:numPr>
        <w:tabs>
          <w:tab w:val="left" w:pos="426"/>
        </w:tabs>
        <w:spacing w:line="276" w:lineRule="auto"/>
        <w:ind w:left="426" w:hanging="426"/>
        <w:jc w:val="both"/>
        <w:rPr>
          <w:rFonts w:ascii="Arial" w:hAnsi="Arial" w:cs="Arial"/>
          <w:sz w:val="22"/>
          <w:szCs w:val="22"/>
        </w:rPr>
      </w:pPr>
      <w:r w:rsidRPr="008919B1">
        <w:rPr>
          <w:rFonts w:ascii="Arial" w:hAnsi="Arial" w:cs="Arial"/>
          <w:sz w:val="22"/>
          <w:szCs w:val="22"/>
        </w:rPr>
        <w:t>Zamawiający przewiduje udzieleni</w:t>
      </w:r>
      <w:r w:rsidR="00F60484">
        <w:rPr>
          <w:rFonts w:ascii="Arial" w:hAnsi="Arial" w:cs="Arial"/>
          <w:sz w:val="22"/>
          <w:szCs w:val="22"/>
        </w:rPr>
        <w:t>e</w:t>
      </w:r>
      <w:r w:rsidRPr="008919B1">
        <w:rPr>
          <w:rFonts w:ascii="Arial" w:hAnsi="Arial" w:cs="Arial"/>
          <w:sz w:val="22"/>
          <w:szCs w:val="22"/>
        </w:rPr>
        <w:t xml:space="preserve"> zamówień, o których mowa w art. 214 ust. 1 pkt 7</w:t>
      </w:r>
    </w:p>
    <w:p w14:paraId="70D1E53B" w14:textId="77777777" w:rsidR="00FC65FD" w:rsidRPr="00857C5E" w:rsidRDefault="00FC65FD" w:rsidP="006542E5">
      <w:pPr>
        <w:numPr>
          <w:ilvl w:val="3"/>
          <w:numId w:val="60"/>
        </w:numPr>
        <w:tabs>
          <w:tab w:val="left" w:pos="709"/>
        </w:tabs>
        <w:autoSpaceDE w:val="0"/>
        <w:autoSpaceDN w:val="0"/>
        <w:adjustRightInd w:val="0"/>
        <w:spacing w:line="276" w:lineRule="auto"/>
        <w:ind w:left="709" w:hanging="283"/>
        <w:jc w:val="both"/>
        <w:rPr>
          <w:rFonts w:ascii="Arial" w:eastAsia="Arial" w:hAnsi="Arial" w:cs="Arial"/>
          <w:color w:val="000000"/>
          <w:sz w:val="22"/>
          <w:szCs w:val="22"/>
        </w:rPr>
      </w:pPr>
      <w:r w:rsidRPr="00857C5E">
        <w:rPr>
          <w:rFonts w:ascii="Arial" w:eastAsia="Arial" w:hAnsi="Arial" w:cs="Arial"/>
          <w:color w:val="000000"/>
          <w:sz w:val="22"/>
          <w:szCs w:val="22"/>
        </w:rPr>
        <w:t xml:space="preserve">określenie przedmiotu: </w:t>
      </w:r>
      <w:r w:rsidRPr="009F1905">
        <w:rPr>
          <w:rFonts w:ascii="Arial" w:eastAsia="Arial" w:hAnsi="Arial" w:cs="Arial"/>
          <w:color w:val="000000"/>
          <w:sz w:val="22"/>
          <w:szCs w:val="22"/>
        </w:rPr>
        <w:t xml:space="preserve">wykonanie </w:t>
      </w:r>
      <w:r>
        <w:rPr>
          <w:rFonts w:ascii="Arial" w:eastAsia="Arial" w:hAnsi="Arial" w:cs="Arial"/>
          <w:color w:val="000000"/>
          <w:sz w:val="22"/>
          <w:szCs w:val="22"/>
        </w:rPr>
        <w:t>usług zimowego utrzymania dróg</w:t>
      </w:r>
      <w:r w:rsidRPr="009F1905">
        <w:rPr>
          <w:rFonts w:ascii="Arial" w:eastAsia="Arial" w:hAnsi="Arial" w:cs="Arial"/>
          <w:color w:val="000000"/>
          <w:sz w:val="22"/>
          <w:szCs w:val="22"/>
        </w:rPr>
        <w:t xml:space="preserve"> w zakresie wykonania tego samego asortymentu </w:t>
      </w:r>
      <w:r>
        <w:rPr>
          <w:rFonts w:ascii="Arial" w:eastAsia="Arial" w:hAnsi="Arial" w:cs="Arial"/>
          <w:color w:val="000000"/>
          <w:sz w:val="22"/>
          <w:szCs w:val="22"/>
        </w:rPr>
        <w:t>usług</w:t>
      </w:r>
      <w:r w:rsidRPr="009F1905">
        <w:rPr>
          <w:rFonts w:ascii="Arial" w:eastAsia="Arial" w:hAnsi="Arial" w:cs="Arial"/>
          <w:color w:val="000000"/>
          <w:sz w:val="22"/>
          <w:szCs w:val="22"/>
        </w:rPr>
        <w:t xml:space="preserve">, co </w:t>
      </w:r>
      <w:r>
        <w:rPr>
          <w:rFonts w:ascii="Arial" w:eastAsia="Arial" w:hAnsi="Arial" w:cs="Arial"/>
          <w:color w:val="000000"/>
          <w:sz w:val="22"/>
          <w:szCs w:val="22"/>
        </w:rPr>
        <w:t xml:space="preserve">w </w:t>
      </w:r>
      <w:r w:rsidRPr="009F1905">
        <w:rPr>
          <w:rFonts w:ascii="Arial" w:eastAsia="Arial" w:hAnsi="Arial" w:cs="Arial"/>
          <w:color w:val="000000"/>
          <w:sz w:val="22"/>
          <w:szCs w:val="22"/>
        </w:rPr>
        <w:t>przedmiotowym podstępowaniu</w:t>
      </w:r>
      <w:r w:rsidRPr="00857C5E">
        <w:rPr>
          <w:rFonts w:ascii="Arial" w:eastAsia="Arial" w:hAnsi="Arial" w:cs="Arial"/>
          <w:color w:val="000000"/>
          <w:sz w:val="22"/>
          <w:szCs w:val="22"/>
        </w:rPr>
        <w:t>;</w:t>
      </w:r>
    </w:p>
    <w:p w14:paraId="3F540C88" w14:textId="77777777" w:rsidR="00FC65FD" w:rsidRPr="00857C5E" w:rsidRDefault="00FC65FD" w:rsidP="006542E5">
      <w:pPr>
        <w:numPr>
          <w:ilvl w:val="3"/>
          <w:numId w:val="60"/>
        </w:numPr>
        <w:tabs>
          <w:tab w:val="left" w:pos="709"/>
        </w:tabs>
        <w:autoSpaceDE w:val="0"/>
        <w:autoSpaceDN w:val="0"/>
        <w:adjustRightInd w:val="0"/>
        <w:spacing w:line="276" w:lineRule="auto"/>
        <w:ind w:left="709" w:hanging="283"/>
        <w:jc w:val="both"/>
        <w:rPr>
          <w:rFonts w:ascii="Arial" w:eastAsia="Arial" w:hAnsi="Arial" w:cs="Arial"/>
          <w:color w:val="000000"/>
          <w:sz w:val="22"/>
          <w:szCs w:val="22"/>
        </w:rPr>
      </w:pPr>
      <w:r w:rsidRPr="00857C5E">
        <w:rPr>
          <w:rFonts w:ascii="Arial" w:eastAsia="Arial" w:hAnsi="Arial" w:cs="Arial"/>
          <w:color w:val="000000"/>
          <w:sz w:val="22"/>
          <w:szCs w:val="22"/>
        </w:rPr>
        <w:t>określenie wielkości lub zakresu</w:t>
      </w:r>
      <w:r w:rsidRPr="00581E25">
        <w:rPr>
          <w:rFonts w:ascii="Arial" w:eastAsia="Arial" w:hAnsi="Arial" w:cs="Arial"/>
          <w:color w:val="000000"/>
          <w:sz w:val="22"/>
          <w:szCs w:val="22"/>
        </w:rPr>
        <w:t>: 50%</w:t>
      </w:r>
      <w:r w:rsidRPr="00857C5E">
        <w:rPr>
          <w:rFonts w:ascii="Arial" w:eastAsia="Arial" w:hAnsi="Arial" w:cs="Arial"/>
          <w:color w:val="000000"/>
          <w:sz w:val="22"/>
          <w:szCs w:val="22"/>
        </w:rPr>
        <w:t xml:space="preserve"> wartości zamówienia podstawowego;</w:t>
      </w:r>
    </w:p>
    <w:p w14:paraId="1671A03D" w14:textId="77777777" w:rsidR="00FC65FD" w:rsidRPr="00857C5E" w:rsidRDefault="00FC65FD" w:rsidP="006542E5">
      <w:pPr>
        <w:numPr>
          <w:ilvl w:val="3"/>
          <w:numId w:val="60"/>
        </w:numPr>
        <w:tabs>
          <w:tab w:val="left" w:pos="709"/>
        </w:tabs>
        <w:autoSpaceDE w:val="0"/>
        <w:autoSpaceDN w:val="0"/>
        <w:adjustRightInd w:val="0"/>
        <w:spacing w:line="276" w:lineRule="auto"/>
        <w:ind w:left="709" w:hanging="283"/>
        <w:jc w:val="both"/>
        <w:rPr>
          <w:rFonts w:ascii="Arial" w:eastAsia="Arial" w:hAnsi="Arial" w:cs="Arial"/>
          <w:color w:val="000000"/>
          <w:sz w:val="22"/>
          <w:szCs w:val="22"/>
        </w:rPr>
      </w:pPr>
      <w:r w:rsidRPr="00857C5E">
        <w:rPr>
          <w:rFonts w:ascii="Arial" w:eastAsia="Arial" w:hAnsi="Arial" w:cs="Arial"/>
          <w:color w:val="000000"/>
          <w:sz w:val="22"/>
          <w:szCs w:val="22"/>
        </w:rPr>
        <w:t xml:space="preserve">określenie warunków na jakich zostanie udzielone zamówienie: </w:t>
      </w:r>
    </w:p>
    <w:p w14:paraId="201D0E0B" w14:textId="77777777" w:rsidR="00FC65FD" w:rsidRPr="00857C5E" w:rsidRDefault="00FC65FD" w:rsidP="006542E5">
      <w:pPr>
        <w:numPr>
          <w:ilvl w:val="0"/>
          <w:numId w:val="61"/>
        </w:numPr>
        <w:tabs>
          <w:tab w:val="left" w:pos="709"/>
          <w:tab w:val="left" w:pos="993"/>
        </w:tabs>
        <w:autoSpaceDE w:val="0"/>
        <w:autoSpaceDN w:val="0"/>
        <w:adjustRightInd w:val="0"/>
        <w:spacing w:line="276" w:lineRule="auto"/>
        <w:ind w:left="993" w:hanging="283"/>
        <w:jc w:val="both"/>
        <w:rPr>
          <w:rFonts w:ascii="Arial" w:eastAsia="Arial" w:hAnsi="Arial" w:cs="Arial"/>
          <w:color w:val="000000"/>
          <w:sz w:val="22"/>
          <w:szCs w:val="22"/>
        </w:rPr>
      </w:pPr>
      <w:r w:rsidRPr="00857C5E">
        <w:rPr>
          <w:rFonts w:ascii="Arial" w:eastAsia="Arial" w:hAnsi="Arial" w:cs="Arial"/>
          <w:color w:val="000000"/>
          <w:sz w:val="22"/>
          <w:szCs w:val="22"/>
        </w:rPr>
        <w:t>Wykonawca wykonał lub wykonuje należycie zamówienie podstawowe,</w:t>
      </w:r>
    </w:p>
    <w:p w14:paraId="15B07339" w14:textId="77777777" w:rsidR="00FC65FD" w:rsidRPr="00857C5E" w:rsidRDefault="00FC65FD" w:rsidP="006542E5">
      <w:pPr>
        <w:numPr>
          <w:ilvl w:val="0"/>
          <w:numId w:val="61"/>
        </w:numPr>
        <w:tabs>
          <w:tab w:val="left" w:pos="709"/>
          <w:tab w:val="left" w:pos="993"/>
        </w:tabs>
        <w:autoSpaceDE w:val="0"/>
        <w:autoSpaceDN w:val="0"/>
        <w:adjustRightInd w:val="0"/>
        <w:spacing w:line="276" w:lineRule="auto"/>
        <w:ind w:left="993" w:hanging="283"/>
        <w:jc w:val="both"/>
        <w:rPr>
          <w:rFonts w:ascii="Arial" w:eastAsia="Arial" w:hAnsi="Arial" w:cs="Arial"/>
          <w:color w:val="000000"/>
          <w:sz w:val="22"/>
          <w:szCs w:val="22"/>
        </w:rPr>
      </w:pPr>
      <w:r w:rsidRPr="00857C5E">
        <w:rPr>
          <w:rFonts w:ascii="Arial" w:eastAsia="Arial" w:hAnsi="Arial" w:cs="Arial"/>
          <w:color w:val="000000"/>
          <w:sz w:val="22"/>
          <w:szCs w:val="22"/>
        </w:rPr>
        <w:t xml:space="preserve">Wykonawca zapewni wykonanie zamówienia, o którym mowa w art. 214 ust. 1 pkt 7 ustawy </w:t>
      </w:r>
      <w:proofErr w:type="spellStart"/>
      <w:r w:rsidRPr="00857C5E">
        <w:rPr>
          <w:rFonts w:ascii="Arial" w:eastAsia="Arial" w:hAnsi="Arial" w:cs="Arial"/>
          <w:color w:val="000000"/>
          <w:sz w:val="22"/>
          <w:szCs w:val="22"/>
        </w:rPr>
        <w:t>Pzp</w:t>
      </w:r>
      <w:proofErr w:type="spellEnd"/>
      <w:r w:rsidRPr="00857C5E">
        <w:rPr>
          <w:rFonts w:ascii="Arial" w:eastAsia="Arial" w:hAnsi="Arial" w:cs="Arial"/>
          <w:color w:val="000000"/>
          <w:sz w:val="22"/>
          <w:szCs w:val="22"/>
        </w:rPr>
        <w:t xml:space="preserve"> w standardzie nie gorszym niż przyjęty do wykonania zamówienia podstawowego,</w:t>
      </w:r>
    </w:p>
    <w:p w14:paraId="2D41002A" w14:textId="77777777" w:rsidR="00FC65FD" w:rsidRPr="00857C5E" w:rsidRDefault="00FC65FD" w:rsidP="006542E5">
      <w:pPr>
        <w:numPr>
          <w:ilvl w:val="0"/>
          <w:numId w:val="61"/>
        </w:numPr>
        <w:tabs>
          <w:tab w:val="left" w:pos="709"/>
          <w:tab w:val="left" w:pos="993"/>
        </w:tabs>
        <w:autoSpaceDE w:val="0"/>
        <w:autoSpaceDN w:val="0"/>
        <w:adjustRightInd w:val="0"/>
        <w:spacing w:line="276" w:lineRule="auto"/>
        <w:ind w:left="993" w:hanging="283"/>
        <w:jc w:val="both"/>
        <w:rPr>
          <w:rFonts w:ascii="Arial" w:eastAsia="Arial" w:hAnsi="Arial" w:cs="Arial"/>
          <w:color w:val="000000"/>
          <w:sz w:val="22"/>
          <w:szCs w:val="22"/>
        </w:rPr>
      </w:pPr>
      <w:r w:rsidRPr="00857C5E">
        <w:rPr>
          <w:rFonts w:ascii="Arial" w:eastAsia="Arial" w:hAnsi="Arial" w:cs="Arial"/>
          <w:color w:val="000000"/>
          <w:sz w:val="22"/>
          <w:szCs w:val="22"/>
        </w:rPr>
        <w:t>W ramach prowadzonych negocjacji, Zamawiający i Wykonawca dojdą do porozumienia odnośnie ceny i terminu wykonania,</w:t>
      </w:r>
    </w:p>
    <w:p w14:paraId="76957A07" w14:textId="31B01669" w:rsidR="00FC65FD" w:rsidRPr="008919B1" w:rsidRDefault="00FC65FD" w:rsidP="00F22E16">
      <w:pPr>
        <w:tabs>
          <w:tab w:val="left" w:pos="426"/>
          <w:tab w:val="left" w:pos="709"/>
        </w:tabs>
        <w:spacing w:line="276" w:lineRule="auto"/>
        <w:ind w:left="426"/>
        <w:jc w:val="both"/>
        <w:rPr>
          <w:rFonts w:ascii="Arial" w:hAnsi="Arial" w:cs="Arial"/>
          <w:sz w:val="22"/>
          <w:szCs w:val="22"/>
        </w:rPr>
        <w:sectPr w:rsidR="00FC65FD" w:rsidRPr="008919B1" w:rsidSect="008919B1">
          <w:headerReference w:type="default" r:id="rId35"/>
          <w:footerReference w:type="default" r:id="rId36"/>
          <w:headerReference w:type="first" r:id="rId37"/>
          <w:pgSz w:w="11906" w:h="16838"/>
          <w:pgMar w:top="1531" w:right="1418" w:bottom="1531" w:left="1418" w:header="709" w:footer="709" w:gutter="0"/>
          <w:cols w:space="708"/>
          <w:titlePg/>
          <w:docGrid w:linePitch="360"/>
        </w:sectPr>
      </w:pPr>
      <w:r w:rsidRPr="00857C5E">
        <w:rPr>
          <w:rFonts w:ascii="Arial" w:eastAsia="Arial" w:hAnsi="Arial" w:cs="Arial"/>
          <w:color w:val="000000"/>
          <w:sz w:val="22"/>
          <w:szCs w:val="22"/>
        </w:rPr>
        <w:t xml:space="preserve">Istotne postanowienia umowy o udzielenie zamówienia, o których mowa w art. 214 ust. 1 pkt 7 ustawy </w:t>
      </w:r>
      <w:proofErr w:type="spellStart"/>
      <w:r w:rsidRPr="00857C5E">
        <w:rPr>
          <w:rFonts w:ascii="Arial" w:eastAsia="Arial" w:hAnsi="Arial" w:cs="Arial"/>
          <w:color w:val="000000"/>
          <w:sz w:val="22"/>
          <w:szCs w:val="22"/>
        </w:rPr>
        <w:t>Pzp</w:t>
      </w:r>
      <w:proofErr w:type="spellEnd"/>
      <w:r w:rsidRPr="00857C5E">
        <w:rPr>
          <w:rFonts w:ascii="Arial" w:eastAsia="Arial" w:hAnsi="Arial" w:cs="Arial"/>
          <w:color w:val="000000"/>
          <w:sz w:val="22"/>
          <w:szCs w:val="22"/>
        </w:rPr>
        <w:t>, inne niż określone w pkt c) powyżej, będą zgodne z istotnymi postanowieniami umowy zawartymi w umowie dla zamówienia podstawowego.</w:t>
      </w:r>
    </w:p>
    <w:p w14:paraId="3B468544" w14:textId="77777777" w:rsidR="00AF1E79" w:rsidRPr="00AF1E79" w:rsidRDefault="00AF1E79" w:rsidP="00B61D59">
      <w:pPr>
        <w:spacing w:line="252" w:lineRule="auto"/>
        <w:ind w:left="6270" w:firstLine="57"/>
        <w:rPr>
          <w:rFonts w:ascii="Arial" w:hAnsi="Arial" w:cs="Arial"/>
          <w:b/>
          <w:color w:val="000000"/>
          <w:sz w:val="22"/>
          <w:szCs w:val="22"/>
        </w:rPr>
      </w:pPr>
      <w:r w:rsidRPr="00AF1E79">
        <w:rPr>
          <w:rFonts w:ascii="Arial" w:hAnsi="Arial" w:cs="Arial"/>
          <w:b/>
          <w:color w:val="0000FF"/>
          <w:sz w:val="22"/>
          <w:szCs w:val="22"/>
        </w:rPr>
        <w:t>Załącznik nr 1 do SWZ</w:t>
      </w:r>
    </w:p>
    <w:p w14:paraId="4F8E7D71" w14:textId="77777777" w:rsidR="00B61D59" w:rsidRDefault="00B61D59" w:rsidP="00AF1E79">
      <w:pPr>
        <w:suppressAutoHyphens/>
        <w:spacing w:before="120"/>
        <w:ind w:right="-1"/>
        <w:jc w:val="center"/>
        <w:rPr>
          <w:rFonts w:ascii="Arial" w:hAnsi="Arial" w:cs="Arial"/>
          <w:b/>
          <w:bCs/>
          <w:spacing w:val="30"/>
          <w:sz w:val="22"/>
          <w:szCs w:val="22"/>
          <w:lang w:eastAsia="ar-SA"/>
        </w:rPr>
      </w:pPr>
    </w:p>
    <w:p w14:paraId="1B734B83" w14:textId="014BAF3E" w:rsidR="00AF1E79" w:rsidRDefault="00AF1E79" w:rsidP="00AF1E79">
      <w:pPr>
        <w:suppressAutoHyphens/>
        <w:spacing w:before="120"/>
        <w:ind w:right="-1"/>
        <w:jc w:val="center"/>
        <w:rPr>
          <w:rFonts w:ascii="Arial" w:hAnsi="Arial" w:cs="Arial"/>
          <w:b/>
          <w:bCs/>
          <w:spacing w:val="30"/>
          <w:sz w:val="22"/>
          <w:szCs w:val="22"/>
          <w:lang w:eastAsia="ar-SA"/>
        </w:rPr>
      </w:pPr>
      <w:r w:rsidRPr="00AF1E79">
        <w:rPr>
          <w:rFonts w:ascii="Arial" w:hAnsi="Arial" w:cs="Arial"/>
          <w:b/>
          <w:bCs/>
          <w:spacing w:val="30"/>
          <w:sz w:val="22"/>
          <w:szCs w:val="22"/>
          <w:lang w:eastAsia="ar-SA"/>
        </w:rPr>
        <w:t>OFERTA</w:t>
      </w:r>
    </w:p>
    <w:p w14:paraId="61A10328" w14:textId="77777777" w:rsidR="007567E4" w:rsidRDefault="007567E4" w:rsidP="00AF1E79">
      <w:pPr>
        <w:suppressAutoHyphens/>
        <w:spacing w:before="120"/>
        <w:ind w:right="-1"/>
        <w:jc w:val="center"/>
        <w:rPr>
          <w:rFonts w:ascii="Arial" w:hAnsi="Arial" w:cs="Arial"/>
          <w:b/>
          <w:bCs/>
          <w:spacing w:val="30"/>
          <w:sz w:val="22"/>
          <w:szCs w:val="22"/>
          <w:lang w:eastAsia="ar-SA"/>
        </w:rPr>
      </w:pPr>
    </w:p>
    <w:p w14:paraId="0493F3EC" w14:textId="77777777" w:rsidR="007567E4" w:rsidRPr="00AF1E79" w:rsidRDefault="007567E4" w:rsidP="00AF1E79">
      <w:pPr>
        <w:suppressAutoHyphens/>
        <w:spacing w:before="120"/>
        <w:ind w:right="-1"/>
        <w:jc w:val="center"/>
        <w:rPr>
          <w:rFonts w:ascii="Arial" w:hAnsi="Arial" w:cs="Arial"/>
          <w:b/>
          <w:bCs/>
          <w:spacing w:val="30"/>
          <w:sz w:val="22"/>
          <w:szCs w:val="22"/>
          <w:lang w:eastAsia="ar-SA"/>
        </w:rPr>
      </w:pPr>
    </w:p>
    <w:p w14:paraId="312490D8" w14:textId="77777777" w:rsidR="00AF1E79" w:rsidRPr="00AF1E79" w:rsidRDefault="00AF1E79" w:rsidP="00AF1E79">
      <w:pPr>
        <w:suppressAutoHyphens/>
        <w:ind w:left="4536" w:right="-1"/>
        <w:rPr>
          <w:rFonts w:ascii="Arial" w:hAnsi="Arial" w:cs="Arial"/>
          <w:b/>
          <w:sz w:val="22"/>
          <w:szCs w:val="22"/>
          <w:lang w:eastAsia="ar-SA"/>
        </w:rPr>
      </w:pPr>
      <w:r w:rsidRPr="00AF1E79">
        <w:rPr>
          <w:rFonts w:ascii="Arial" w:hAnsi="Arial" w:cs="Arial"/>
          <w:b/>
          <w:sz w:val="22"/>
          <w:szCs w:val="22"/>
          <w:lang w:eastAsia="ar-SA"/>
        </w:rPr>
        <w:t>Zarząd Drogowy</w:t>
      </w:r>
    </w:p>
    <w:p w14:paraId="62D58768" w14:textId="77777777" w:rsidR="00AF1E79" w:rsidRPr="00AF1E79" w:rsidRDefault="00AF1E79" w:rsidP="00AF1E79">
      <w:pPr>
        <w:suppressAutoHyphens/>
        <w:ind w:left="4536" w:right="-1"/>
        <w:rPr>
          <w:rFonts w:ascii="Arial" w:hAnsi="Arial" w:cs="Arial"/>
          <w:b/>
          <w:sz w:val="22"/>
          <w:szCs w:val="22"/>
          <w:lang w:eastAsia="ar-SA"/>
        </w:rPr>
      </w:pPr>
      <w:r w:rsidRPr="00AF1E79">
        <w:rPr>
          <w:rFonts w:ascii="Arial" w:hAnsi="Arial" w:cs="Arial"/>
          <w:b/>
          <w:sz w:val="22"/>
          <w:szCs w:val="22"/>
          <w:lang w:eastAsia="ar-SA"/>
        </w:rPr>
        <w:t xml:space="preserve">dla Powiatu Puckiego i Wejherowskiego </w:t>
      </w:r>
    </w:p>
    <w:p w14:paraId="34B891ED" w14:textId="77777777" w:rsidR="00AF1E79" w:rsidRPr="00AF1E79" w:rsidRDefault="00AF1E79" w:rsidP="00AF1E79">
      <w:pPr>
        <w:suppressAutoHyphens/>
        <w:ind w:left="4536" w:right="-1"/>
        <w:rPr>
          <w:rFonts w:ascii="Arial" w:hAnsi="Arial" w:cs="Arial"/>
          <w:b/>
          <w:sz w:val="22"/>
          <w:szCs w:val="22"/>
          <w:lang w:eastAsia="ar-SA"/>
        </w:rPr>
      </w:pPr>
      <w:r w:rsidRPr="00AF1E79">
        <w:rPr>
          <w:rFonts w:ascii="Arial" w:hAnsi="Arial" w:cs="Arial"/>
          <w:b/>
          <w:sz w:val="22"/>
          <w:szCs w:val="22"/>
          <w:lang w:eastAsia="ar-SA"/>
        </w:rPr>
        <w:t>z siedzibą w Wejherowie</w:t>
      </w:r>
    </w:p>
    <w:p w14:paraId="27C2EF37" w14:textId="77777777" w:rsidR="00AF1E79" w:rsidRPr="00AF1E79" w:rsidRDefault="00AF1E79" w:rsidP="00AF1E79">
      <w:pPr>
        <w:suppressAutoHyphens/>
        <w:ind w:left="4536" w:right="-1"/>
        <w:rPr>
          <w:rFonts w:ascii="Arial" w:hAnsi="Arial" w:cs="Arial"/>
          <w:bCs/>
          <w:sz w:val="22"/>
          <w:szCs w:val="22"/>
          <w:lang w:eastAsia="ar-SA"/>
        </w:rPr>
      </w:pPr>
      <w:r w:rsidRPr="00AF1E79">
        <w:rPr>
          <w:rFonts w:ascii="Arial" w:hAnsi="Arial" w:cs="Arial"/>
          <w:bCs/>
          <w:sz w:val="22"/>
          <w:szCs w:val="22"/>
          <w:lang w:eastAsia="ar-SA"/>
        </w:rPr>
        <w:t>ul. Pucka 11, 84-200 Wejherowo</w:t>
      </w:r>
    </w:p>
    <w:p w14:paraId="7C5FDAB5" w14:textId="77777777" w:rsidR="00AF1E79" w:rsidRPr="00AF1E79" w:rsidRDefault="00AF1E79" w:rsidP="00AF1E79">
      <w:pPr>
        <w:autoSpaceDE w:val="0"/>
        <w:autoSpaceDN w:val="0"/>
        <w:spacing w:before="100" w:beforeAutospacing="1" w:after="100" w:afterAutospacing="1"/>
        <w:jc w:val="center"/>
        <w:rPr>
          <w:rFonts w:ascii="Arial" w:hAnsi="Arial" w:cs="Arial"/>
          <w:sz w:val="22"/>
          <w:szCs w:val="22"/>
          <w:lang w:eastAsia="ar-SA"/>
        </w:rPr>
      </w:pPr>
      <w:r w:rsidRPr="00AF1E79">
        <w:rPr>
          <w:rFonts w:ascii="Arial" w:hAnsi="Arial" w:cs="Arial"/>
          <w:sz w:val="22"/>
          <w:szCs w:val="22"/>
          <w:lang w:eastAsia="ar-SA"/>
        </w:rPr>
        <w:t>Nawiązując do ogłoszenia o zamówieniu w postępowaniu o udzielenie zamówienia prowadzonego w przetargu nieograniczonym na:</w:t>
      </w:r>
    </w:p>
    <w:p w14:paraId="49ECAF0A" w14:textId="77777777" w:rsidR="00CD7E6B" w:rsidRPr="00434DE8" w:rsidRDefault="000F3AB1" w:rsidP="00CD7E6B">
      <w:pPr>
        <w:jc w:val="center"/>
        <w:rPr>
          <w:rFonts w:ascii="Arial" w:hAnsi="Arial" w:cs="Arial"/>
          <w:b/>
          <w:color w:val="0000FF"/>
          <w:sz w:val="22"/>
          <w:szCs w:val="22"/>
        </w:rPr>
      </w:pPr>
      <w:bookmarkStart w:id="16" w:name="_Hlk158015897"/>
      <w:r w:rsidRPr="00434DE8">
        <w:rPr>
          <w:rFonts w:ascii="Arial" w:hAnsi="Arial" w:cs="Arial"/>
          <w:b/>
          <w:color w:val="0000FF"/>
          <w:sz w:val="22"/>
          <w:szCs w:val="22"/>
        </w:rPr>
        <w:t>„</w:t>
      </w:r>
      <w:r w:rsidR="00CD7E6B" w:rsidRPr="00434DE8">
        <w:rPr>
          <w:rFonts w:ascii="Arial" w:hAnsi="Arial" w:cs="Arial"/>
          <w:b/>
          <w:color w:val="0000FF"/>
          <w:sz w:val="22"/>
          <w:szCs w:val="22"/>
        </w:rPr>
        <w:t>Zimowe utrzymanie dróg powiatowych</w:t>
      </w:r>
    </w:p>
    <w:p w14:paraId="7E6CEAC5" w14:textId="6C02AFD6" w:rsidR="000F3AB1" w:rsidRPr="00434DE8" w:rsidRDefault="00CD7E6B" w:rsidP="00CD7E6B">
      <w:pPr>
        <w:jc w:val="center"/>
        <w:rPr>
          <w:rFonts w:ascii="Arial" w:hAnsi="Arial" w:cs="Arial"/>
          <w:b/>
          <w:color w:val="0000FF"/>
          <w:sz w:val="22"/>
          <w:szCs w:val="22"/>
        </w:rPr>
      </w:pPr>
      <w:r w:rsidRPr="00434DE8">
        <w:rPr>
          <w:rFonts w:ascii="Arial" w:hAnsi="Arial" w:cs="Arial"/>
          <w:b/>
          <w:color w:val="0000FF"/>
          <w:sz w:val="22"/>
          <w:szCs w:val="22"/>
        </w:rPr>
        <w:t>na terenie powiatu puckiego i wejherowskiego w latach 2024-2027</w:t>
      </w:r>
      <w:r w:rsidR="000F3AB1" w:rsidRPr="00434DE8">
        <w:rPr>
          <w:rFonts w:ascii="Arial" w:hAnsi="Arial" w:cs="Arial"/>
          <w:b/>
          <w:color w:val="0000FF"/>
          <w:sz w:val="22"/>
          <w:szCs w:val="22"/>
        </w:rPr>
        <w:t xml:space="preserve">” </w:t>
      </w:r>
    </w:p>
    <w:p w14:paraId="7D0C0756" w14:textId="0A079A6B" w:rsidR="00AF1E79" w:rsidRDefault="000F3AB1" w:rsidP="000F3AB1">
      <w:pPr>
        <w:jc w:val="center"/>
        <w:rPr>
          <w:rFonts w:ascii="Arial" w:eastAsia="Arial" w:hAnsi="Arial" w:cs="Arial"/>
          <w:b/>
          <w:iCs/>
          <w:color w:val="4472C4"/>
          <w:sz w:val="22"/>
          <w:szCs w:val="22"/>
        </w:rPr>
      </w:pPr>
      <w:r w:rsidRPr="00434DE8">
        <w:rPr>
          <w:rFonts w:ascii="Arial" w:hAnsi="Arial" w:cs="Arial"/>
          <w:b/>
          <w:color w:val="0000FF"/>
          <w:sz w:val="22"/>
          <w:szCs w:val="22"/>
        </w:rPr>
        <w:t>Nr postępowania: ZD-SZPIA.271.1.</w:t>
      </w:r>
      <w:r w:rsidR="00CD7E6B" w:rsidRPr="00434DE8">
        <w:rPr>
          <w:rFonts w:ascii="Arial" w:hAnsi="Arial" w:cs="Arial"/>
          <w:b/>
          <w:color w:val="0000FF"/>
          <w:sz w:val="22"/>
          <w:szCs w:val="22"/>
        </w:rPr>
        <w:t>18</w:t>
      </w:r>
      <w:r w:rsidRPr="00434DE8">
        <w:rPr>
          <w:rFonts w:ascii="Arial" w:hAnsi="Arial" w:cs="Arial"/>
          <w:b/>
          <w:color w:val="0000FF"/>
          <w:sz w:val="22"/>
          <w:szCs w:val="22"/>
        </w:rPr>
        <w:t>.2024</w:t>
      </w:r>
      <w:r w:rsidRPr="000F3AB1">
        <w:rPr>
          <w:rFonts w:ascii="Arial" w:eastAsia="Arial" w:hAnsi="Arial" w:cs="Arial"/>
          <w:b/>
          <w:iCs/>
          <w:color w:val="4472C4"/>
          <w:sz w:val="22"/>
          <w:szCs w:val="22"/>
        </w:rPr>
        <w:t xml:space="preserve"> </w:t>
      </w:r>
    </w:p>
    <w:p w14:paraId="581A3AB9" w14:textId="77777777" w:rsidR="00B61D59" w:rsidRPr="00AF1E79" w:rsidRDefault="00B61D59" w:rsidP="000F3AB1">
      <w:pPr>
        <w:jc w:val="center"/>
        <w:rPr>
          <w:rFonts w:ascii="Arial" w:eastAsia="Arial" w:hAnsi="Arial" w:cs="Arial"/>
          <w:b/>
          <w:iCs/>
          <w:color w:val="4472C4"/>
          <w:sz w:val="22"/>
          <w:szCs w:val="22"/>
        </w:rPr>
      </w:pPr>
    </w:p>
    <w:bookmarkEnd w:id="16"/>
    <w:p w14:paraId="518265FA" w14:textId="77777777" w:rsidR="00AF1E79" w:rsidRPr="00AF1E79" w:rsidRDefault="00AF1E79" w:rsidP="00AF1E79">
      <w:pPr>
        <w:suppressAutoHyphens/>
        <w:spacing w:after="160"/>
        <w:ind w:right="-427"/>
        <w:jc w:val="both"/>
        <w:rPr>
          <w:rFonts w:ascii="Arial" w:hAnsi="Arial" w:cs="Arial"/>
          <w:sz w:val="22"/>
          <w:szCs w:val="22"/>
          <w:u w:val="single"/>
          <w:lang w:eastAsia="ar-SA"/>
        </w:rPr>
      </w:pPr>
      <w:r w:rsidRPr="00AF1E79">
        <w:rPr>
          <w:rFonts w:ascii="Arial" w:hAnsi="Arial" w:cs="Arial"/>
          <w:b/>
          <w:sz w:val="22"/>
          <w:szCs w:val="22"/>
          <w:u w:val="single"/>
          <w:lang w:eastAsia="ar-SA"/>
        </w:rPr>
        <w:t>MY NIŻEJ PODPISANI</w:t>
      </w:r>
      <w:r w:rsidRPr="00AF1E79">
        <w:rPr>
          <w:rFonts w:ascii="Arial" w:hAnsi="Arial" w:cs="Arial"/>
          <w:sz w:val="22"/>
          <w:szCs w:val="22"/>
          <w:u w:val="single"/>
          <w:lang w:eastAsia="ar-SA"/>
        </w:rPr>
        <w:t xml:space="preserve"> </w:t>
      </w:r>
      <w:r w:rsidRPr="00AF1E79">
        <w:rPr>
          <w:rFonts w:ascii="Arial" w:hAnsi="Arial" w:cs="Arial"/>
          <w:sz w:val="22"/>
          <w:szCs w:val="22"/>
          <w:u w:val="single"/>
          <w:vertAlign w:val="superscript"/>
          <w:lang w:eastAsia="ar-SA"/>
        </w:rPr>
        <w:footnoteReference w:id="5"/>
      </w:r>
      <w:r w:rsidRPr="00AF1E79">
        <w:rPr>
          <w:rFonts w:ascii="Arial" w:hAnsi="Arial" w:cs="Arial"/>
          <w:sz w:val="22"/>
          <w:szCs w:val="22"/>
          <w:u w:val="single"/>
          <w:lang w:eastAsia="ar-SA"/>
        </w:rPr>
        <w:t>:</w:t>
      </w:r>
    </w:p>
    <w:p w14:paraId="128F0BDA" w14:textId="77777777" w:rsidR="00AF1E79" w:rsidRPr="00AF1E79" w:rsidRDefault="00AF1E79" w:rsidP="00AF1E79">
      <w:pPr>
        <w:tabs>
          <w:tab w:val="left" w:leader="underscore" w:pos="9360"/>
        </w:tabs>
        <w:suppressAutoHyphens/>
        <w:spacing w:line="360" w:lineRule="auto"/>
        <w:ind w:right="-1"/>
        <w:rPr>
          <w:rFonts w:ascii="Arial" w:hAnsi="Arial" w:cs="Arial"/>
          <w:sz w:val="22"/>
          <w:szCs w:val="22"/>
          <w:lang w:eastAsia="ar-SA"/>
        </w:rPr>
      </w:pPr>
      <w:r w:rsidRPr="00AF1E79">
        <w:rPr>
          <w:rFonts w:ascii="Arial" w:hAnsi="Arial" w:cs="Arial"/>
          <w:sz w:val="22"/>
          <w:szCs w:val="22"/>
          <w:lang w:eastAsia="ar-SA"/>
        </w:rPr>
        <w:t>PEŁNA NAZWA WYKONAWCY: ….………………………………………………………………………………………………</w:t>
      </w:r>
    </w:p>
    <w:p w14:paraId="14C6707B" w14:textId="77777777" w:rsidR="00AF1E79" w:rsidRPr="00AF1E79" w:rsidRDefault="00AF1E79" w:rsidP="00AF1E79">
      <w:pPr>
        <w:tabs>
          <w:tab w:val="left" w:leader="underscore" w:pos="9360"/>
        </w:tabs>
        <w:suppressAutoHyphens/>
        <w:spacing w:line="360" w:lineRule="auto"/>
        <w:ind w:right="-1"/>
        <w:jc w:val="both"/>
        <w:rPr>
          <w:rFonts w:ascii="Arial" w:hAnsi="Arial" w:cs="Arial"/>
          <w:sz w:val="22"/>
          <w:szCs w:val="22"/>
          <w:lang w:eastAsia="ar-SA"/>
        </w:rPr>
      </w:pPr>
      <w:r w:rsidRPr="00AF1E79">
        <w:rPr>
          <w:rFonts w:ascii="Arial" w:hAnsi="Arial" w:cs="Arial"/>
          <w:sz w:val="22"/>
          <w:szCs w:val="22"/>
          <w:lang w:eastAsia="ar-SA"/>
        </w:rPr>
        <w:t>ADRES: …………………………………</w:t>
      </w:r>
    </w:p>
    <w:p w14:paraId="1BD5E0B3" w14:textId="77777777" w:rsidR="00AF1E79" w:rsidRPr="00AF1E79" w:rsidRDefault="00AF1E79" w:rsidP="00AF1E79">
      <w:pPr>
        <w:tabs>
          <w:tab w:val="left" w:pos="720"/>
        </w:tabs>
        <w:suppressAutoHyphens/>
        <w:spacing w:line="480" w:lineRule="auto"/>
        <w:rPr>
          <w:rFonts w:ascii="Arial" w:hAnsi="Arial" w:cs="Arial"/>
          <w:i/>
          <w:sz w:val="16"/>
          <w:szCs w:val="16"/>
          <w:lang w:eastAsia="ar-SA"/>
        </w:rPr>
      </w:pPr>
      <w:bookmarkStart w:id="17" w:name="_Hlk144288845"/>
      <w:r w:rsidRPr="00AF1E79">
        <w:rPr>
          <w:rFonts w:ascii="Arial" w:hAnsi="Arial" w:cs="Arial"/>
          <w:sz w:val="22"/>
          <w:szCs w:val="22"/>
          <w:lang w:eastAsia="ar-SA"/>
        </w:rPr>
        <w:t>KRS nr  …………………</w:t>
      </w:r>
      <w:r w:rsidRPr="00AF1E79">
        <w:rPr>
          <w:rFonts w:ascii="Arial" w:hAnsi="Arial" w:cs="Arial"/>
          <w:i/>
          <w:sz w:val="12"/>
          <w:szCs w:val="12"/>
          <w:lang w:eastAsia="ar-SA"/>
        </w:rPr>
        <w:t xml:space="preserve">(proszę wskazać adres strony internetowej z jakiej Zamawiający może pobrać dokument) </w:t>
      </w:r>
      <w:r w:rsidRPr="00AF1E79">
        <w:rPr>
          <w:rFonts w:ascii="Arial" w:hAnsi="Arial" w:cs="Arial"/>
          <w:i/>
          <w:sz w:val="20"/>
          <w:szCs w:val="20"/>
          <w:lang w:eastAsia="ar-SA"/>
        </w:rPr>
        <w:t>…....................</w:t>
      </w:r>
    </w:p>
    <w:p w14:paraId="7719E779" w14:textId="77777777" w:rsidR="00AF1E79" w:rsidRPr="00AF1E79" w:rsidRDefault="00AF1E79" w:rsidP="00AF1E79">
      <w:pPr>
        <w:suppressAutoHyphens/>
        <w:spacing w:line="480" w:lineRule="auto"/>
        <w:rPr>
          <w:rFonts w:ascii="Arial" w:hAnsi="Arial" w:cs="Arial"/>
          <w:sz w:val="20"/>
          <w:szCs w:val="20"/>
          <w:lang w:eastAsia="ar-SA"/>
        </w:rPr>
      </w:pPr>
      <w:proofErr w:type="spellStart"/>
      <w:r w:rsidRPr="00AF1E79">
        <w:rPr>
          <w:rFonts w:ascii="Arial" w:hAnsi="Arial" w:cs="Arial"/>
          <w:sz w:val="22"/>
          <w:szCs w:val="22"/>
          <w:lang w:eastAsia="ar-SA"/>
        </w:rPr>
        <w:t>CEiDG</w:t>
      </w:r>
      <w:proofErr w:type="spellEnd"/>
      <w:r w:rsidRPr="00AF1E79">
        <w:rPr>
          <w:rFonts w:ascii="Arial" w:hAnsi="Arial" w:cs="Arial"/>
          <w:sz w:val="20"/>
          <w:szCs w:val="20"/>
          <w:lang w:eastAsia="ar-SA"/>
        </w:rPr>
        <w:t xml:space="preserve"> </w:t>
      </w:r>
      <w:r w:rsidRPr="00AF1E79">
        <w:rPr>
          <w:rFonts w:ascii="Arial" w:hAnsi="Arial" w:cs="Arial"/>
          <w:i/>
          <w:sz w:val="12"/>
          <w:szCs w:val="12"/>
          <w:lang w:eastAsia="ar-SA"/>
        </w:rPr>
        <w:t>(proszę wskazać adres strony internetowej z jakiej Zamawiający może pobrać dokument)</w:t>
      </w:r>
      <w:r w:rsidRPr="00AF1E79">
        <w:rPr>
          <w:rFonts w:ascii="Arial" w:hAnsi="Arial" w:cs="Arial"/>
          <w:i/>
          <w:sz w:val="16"/>
          <w:szCs w:val="16"/>
          <w:lang w:eastAsia="ar-SA"/>
        </w:rPr>
        <w:t xml:space="preserve"> </w:t>
      </w:r>
      <w:r w:rsidRPr="00AF1E79">
        <w:rPr>
          <w:rFonts w:ascii="Arial" w:hAnsi="Arial" w:cs="Arial"/>
          <w:i/>
          <w:sz w:val="20"/>
          <w:szCs w:val="20"/>
          <w:lang w:eastAsia="ar-SA"/>
        </w:rPr>
        <w:t>...................................................</w:t>
      </w:r>
    </w:p>
    <w:bookmarkEnd w:id="17"/>
    <w:p w14:paraId="37D212DB" w14:textId="77777777" w:rsidR="00AF1E79" w:rsidRPr="00AF1E79" w:rsidRDefault="00AF1E79" w:rsidP="00AF1E79">
      <w:pPr>
        <w:tabs>
          <w:tab w:val="left" w:leader="underscore" w:pos="9360"/>
        </w:tabs>
        <w:suppressAutoHyphens/>
        <w:spacing w:line="360" w:lineRule="auto"/>
        <w:ind w:right="-1"/>
        <w:jc w:val="both"/>
        <w:rPr>
          <w:rFonts w:ascii="Arial" w:hAnsi="Arial" w:cs="Arial"/>
          <w:sz w:val="22"/>
          <w:szCs w:val="22"/>
          <w:lang w:eastAsia="ar-SA"/>
        </w:rPr>
      </w:pPr>
      <w:r w:rsidRPr="00AF1E79">
        <w:rPr>
          <w:rFonts w:ascii="Arial" w:hAnsi="Arial" w:cs="Arial"/>
          <w:sz w:val="22"/>
          <w:szCs w:val="22"/>
          <w:lang w:eastAsia="ar-SA"/>
        </w:rPr>
        <w:t>NIP ……………………………………..</w:t>
      </w:r>
    </w:p>
    <w:p w14:paraId="112A25D1" w14:textId="77777777" w:rsidR="00AF1E79" w:rsidRPr="00AF1E79" w:rsidRDefault="00AF1E79" w:rsidP="00AF1E79">
      <w:pPr>
        <w:tabs>
          <w:tab w:val="left" w:leader="underscore" w:pos="9360"/>
        </w:tabs>
        <w:suppressAutoHyphens/>
        <w:spacing w:line="360" w:lineRule="auto"/>
        <w:ind w:right="-1"/>
        <w:jc w:val="both"/>
        <w:rPr>
          <w:rFonts w:ascii="Arial" w:hAnsi="Arial" w:cs="Arial"/>
          <w:sz w:val="22"/>
          <w:szCs w:val="22"/>
          <w:lang w:eastAsia="ar-SA"/>
        </w:rPr>
      </w:pPr>
      <w:r w:rsidRPr="00AF1E79">
        <w:rPr>
          <w:rFonts w:ascii="Arial" w:hAnsi="Arial" w:cs="Arial"/>
          <w:sz w:val="22"/>
          <w:szCs w:val="22"/>
          <w:lang w:eastAsia="ar-SA"/>
        </w:rPr>
        <w:t xml:space="preserve">REGON ……………………………….. </w:t>
      </w:r>
    </w:p>
    <w:p w14:paraId="18F976A1" w14:textId="77777777" w:rsidR="00AF1E79" w:rsidRPr="00AF1E79" w:rsidRDefault="00AF1E79" w:rsidP="00AF1E79">
      <w:pPr>
        <w:tabs>
          <w:tab w:val="left" w:leader="underscore" w:pos="9360"/>
        </w:tabs>
        <w:suppressAutoHyphens/>
        <w:spacing w:line="360" w:lineRule="auto"/>
        <w:ind w:right="-1"/>
        <w:jc w:val="both"/>
        <w:rPr>
          <w:rFonts w:ascii="Arial" w:hAnsi="Arial" w:cs="Arial"/>
          <w:sz w:val="22"/>
          <w:szCs w:val="22"/>
          <w:u w:val="single"/>
          <w:lang w:eastAsia="ar-SA"/>
        </w:rPr>
      </w:pPr>
      <w:r w:rsidRPr="00AF1E79">
        <w:rPr>
          <w:rFonts w:ascii="Arial" w:hAnsi="Arial" w:cs="Arial"/>
          <w:sz w:val="22"/>
          <w:szCs w:val="22"/>
          <w:u w:val="single"/>
          <w:lang w:eastAsia="ar-SA"/>
        </w:rPr>
        <w:t>Dane kontaktowe Wykonawcy:</w:t>
      </w:r>
    </w:p>
    <w:p w14:paraId="3548BEB4" w14:textId="77777777" w:rsidR="00AF1E79" w:rsidRPr="00AF1E79" w:rsidRDefault="00AF1E79" w:rsidP="00AF1E79">
      <w:pPr>
        <w:tabs>
          <w:tab w:val="left" w:leader="underscore" w:pos="9360"/>
        </w:tabs>
        <w:suppressAutoHyphens/>
        <w:ind w:right="-1"/>
        <w:jc w:val="both"/>
        <w:rPr>
          <w:rFonts w:ascii="Arial" w:hAnsi="Arial" w:cs="Arial"/>
          <w:sz w:val="22"/>
          <w:szCs w:val="22"/>
          <w:lang w:eastAsia="ar-SA"/>
        </w:rPr>
      </w:pPr>
      <w:r w:rsidRPr="00AF1E79">
        <w:rPr>
          <w:rFonts w:ascii="Arial" w:hAnsi="Arial" w:cs="Arial"/>
          <w:sz w:val="22"/>
          <w:szCs w:val="22"/>
          <w:lang w:eastAsia="ar-SA"/>
        </w:rPr>
        <w:t>e-mail: …………………………………………………………………………………………………..</w:t>
      </w:r>
    </w:p>
    <w:p w14:paraId="42C8CC6B" w14:textId="77777777" w:rsidR="00AF1E79" w:rsidRPr="00AF1E79" w:rsidRDefault="00AF1E79" w:rsidP="00AF1E79">
      <w:pPr>
        <w:tabs>
          <w:tab w:val="left" w:leader="underscore" w:pos="9360"/>
        </w:tabs>
        <w:suppressAutoHyphens/>
        <w:spacing w:line="360" w:lineRule="auto"/>
        <w:ind w:left="851" w:right="-1"/>
        <w:jc w:val="center"/>
        <w:rPr>
          <w:rFonts w:ascii="Arial" w:hAnsi="Arial" w:cs="Arial"/>
          <w:sz w:val="16"/>
          <w:szCs w:val="16"/>
          <w:lang w:eastAsia="ar-SA"/>
        </w:rPr>
      </w:pPr>
      <w:r w:rsidRPr="00AF1E79">
        <w:rPr>
          <w:rFonts w:ascii="Arial" w:hAnsi="Arial" w:cs="Arial"/>
          <w:sz w:val="16"/>
          <w:szCs w:val="16"/>
          <w:lang w:eastAsia="ar-SA"/>
        </w:rPr>
        <w:t>(na który Zamawiający ma przesyłać korespondencję)</w:t>
      </w:r>
    </w:p>
    <w:p w14:paraId="2C56F439" w14:textId="77777777" w:rsidR="00AF1E79" w:rsidRPr="00AF1E79" w:rsidRDefault="00AF1E79" w:rsidP="00AF1E79">
      <w:pPr>
        <w:tabs>
          <w:tab w:val="left" w:leader="dot" w:pos="9360"/>
        </w:tabs>
        <w:suppressAutoHyphens/>
        <w:spacing w:line="360" w:lineRule="auto"/>
        <w:ind w:right="-1"/>
        <w:rPr>
          <w:rFonts w:ascii="Arial" w:hAnsi="Arial" w:cs="Arial"/>
          <w:sz w:val="22"/>
          <w:szCs w:val="22"/>
          <w:lang w:eastAsia="ar-SA"/>
        </w:rPr>
      </w:pPr>
      <w:r w:rsidRPr="00AF1E79">
        <w:rPr>
          <w:rFonts w:ascii="Arial" w:hAnsi="Arial" w:cs="Arial"/>
          <w:sz w:val="22"/>
          <w:szCs w:val="22"/>
          <w:lang w:eastAsia="ar-SA"/>
        </w:rPr>
        <w:t>Osoba upoważniona do kontaktu: …………………………………………………………………..</w:t>
      </w:r>
    </w:p>
    <w:p w14:paraId="1EE3EFE6" w14:textId="77777777" w:rsidR="00AF1E79" w:rsidRDefault="00AF1E79" w:rsidP="00AF1E79">
      <w:pPr>
        <w:tabs>
          <w:tab w:val="left" w:leader="dot" w:pos="9360"/>
        </w:tabs>
        <w:suppressAutoHyphens/>
        <w:spacing w:line="360" w:lineRule="auto"/>
        <w:ind w:right="-1"/>
        <w:jc w:val="both"/>
        <w:rPr>
          <w:rFonts w:ascii="Arial" w:hAnsi="Arial" w:cs="Arial"/>
          <w:sz w:val="22"/>
          <w:szCs w:val="22"/>
          <w:lang w:eastAsia="ar-SA"/>
        </w:rPr>
      </w:pPr>
      <w:r w:rsidRPr="00AF1E79">
        <w:rPr>
          <w:rFonts w:ascii="Arial" w:hAnsi="Arial" w:cs="Arial"/>
          <w:sz w:val="22"/>
          <w:szCs w:val="22"/>
          <w:lang w:eastAsia="ar-SA"/>
        </w:rPr>
        <w:t>Tel. …………………………………….</w:t>
      </w:r>
    </w:p>
    <w:p w14:paraId="660E93C4" w14:textId="77777777" w:rsidR="00B61D59" w:rsidRPr="00AF1E79" w:rsidRDefault="00B61D59" w:rsidP="00AF1E79">
      <w:pPr>
        <w:tabs>
          <w:tab w:val="left" w:leader="dot" w:pos="9360"/>
        </w:tabs>
        <w:suppressAutoHyphens/>
        <w:spacing w:line="360" w:lineRule="auto"/>
        <w:ind w:right="-1"/>
        <w:jc w:val="both"/>
        <w:rPr>
          <w:rFonts w:ascii="Arial" w:hAnsi="Arial" w:cs="Arial"/>
          <w:sz w:val="22"/>
          <w:szCs w:val="22"/>
          <w:lang w:eastAsia="ar-SA"/>
        </w:rPr>
      </w:pPr>
    </w:p>
    <w:p w14:paraId="2976FF15" w14:textId="080DBA98" w:rsidR="00AF1E79" w:rsidRPr="00AF1E79" w:rsidRDefault="00AF1E79" w:rsidP="006542E5">
      <w:pPr>
        <w:numPr>
          <w:ilvl w:val="0"/>
          <w:numId w:val="45"/>
        </w:numPr>
        <w:tabs>
          <w:tab w:val="left" w:pos="360"/>
        </w:tabs>
        <w:suppressAutoHyphens/>
        <w:spacing w:after="160" w:line="360" w:lineRule="auto"/>
        <w:ind w:left="426" w:right="-1" w:hanging="426"/>
        <w:contextualSpacing/>
        <w:jc w:val="both"/>
        <w:rPr>
          <w:rFonts w:ascii="Arial" w:hAnsi="Arial" w:cs="Arial"/>
          <w:iCs/>
          <w:sz w:val="22"/>
          <w:szCs w:val="22"/>
          <w:lang w:eastAsia="ar-SA"/>
        </w:rPr>
      </w:pPr>
      <w:r w:rsidRPr="00AF1E79">
        <w:rPr>
          <w:rFonts w:ascii="Arial" w:hAnsi="Arial" w:cs="Arial"/>
          <w:b/>
          <w:iCs/>
          <w:sz w:val="22"/>
          <w:szCs w:val="22"/>
          <w:lang w:eastAsia="ar-SA"/>
        </w:rPr>
        <w:t>Oferujemy</w:t>
      </w:r>
      <w:r w:rsidRPr="00AF1E79">
        <w:rPr>
          <w:rFonts w:ascii="Arial" w:hAnsi="Arial" w:cs="Arial"/>
          <w:iCs/>
          <w:sz w:val="22"/>
          <w:szCs w:val="22"/>
          <w:lang w:eastAsia="ar-SA"/>
        </w:rPr>
        <w:t xml:space="preserve"> wykonanie przedmiotu zamówienia za cenę</w:t>
      </w:r>
      <w:r w:rsidR="003A3412">
        <w:rPr>
          <w:rFonts w:ascii="Arial" w:hAnsi="Arial" w:cs="Arial"/>
          <w:iCs/>
          <w:sz w:val="22"/>
          <w:szCs w:val="22"/>
          <w:lang w:eastAsia="ar-SA"/>
        </w:rPr>
        <w:t>:</w:t>
      </w:r>
    </w:p>
    <w:p w14:paraId="5954EC53" w14:textId="77777777" w:rsidR="007567E4" w:rsidRPr="00434DE8" w:rsidRDefault="007567E4" w:rsidP="007567E4">
      <w:pPr>
        <w:spacing w:line="276" w:lineRule="auto"/>
        <w:ind w:left="426"/>
        <w:rPr>
          <w:rFonts w:ascii="Arial" w:hAnsi="Arial" w:cs="Arial"/>
          <w:b/>
          <w:color w:val="0000FF"/>
          <w:sz w:val="22"/>
          <w:szCs w:val="22"/>
        </w:rPr>
      </w:pPr>
      <w:r w:rsidRPr="00434DE8">
        <w:rPr>
          <w:rFonts w:ascii="Arial" w:hAnsi="Arial" w:cs="Arial"/>
          <w:b/>
          <w:color w:val="0000FF"/>
          <w:sz w:val="22"/>
          <w:szCs w:val="22"/>
        </w:rPr>
        <w:t xml:space="preserve">Zadanie nr 1 – </w:t>
      </w:r>
    </w:p>
    <w:p w14:paraId="29FB0180" w14:textId="77777777" w:rsidR="007567E4" w:rsidRPr="00434DE8" w:rsidRDefault="007567E4" w:rsidP="007567E4">
      <w:pPr>
        <w:spacing w:line="276" w:lineRule="auto"/>
        <w:ind w:left="426"/>
        <w:rPr>
          <w:rFonts w:ascii="Arial" w:hAnsi="Arial" w:cs="Arial"/>
          <w:b/>
          <w:color w:val="0000FF"/>
          <w:sz w:val="22"/>
          <w:szCs w:val="22"/>
        </w:rPr>
      </w:pPr>
      <w:r w:rsidRPr="00434DE8">
        <w:rPr>
          <w:rFonts w:ascii="Arial" w:hAnsi="Arial" w:cs="Arial"/>
          <w:b/>
          <w:color w:val="0000FF"/>
          <w:sz w:val="22"/>
          <w:szCs w:val="22"/>
        </w:rPr>
        <w:t>zimowe utrzymanie dróg powiatowych na terenie gminy Kosakowo:</w:t>
      </w:r>
    </w:p>
    <w:p w14:paraId="1D75462C" w14:textId="77777777" w:rsidR="007567E4" w:rsidRDefault="007567E4" w:rsidP="007567E4">
      <w:pPr>
        <w:suppressAutoHyphens/>
        <w:spacing w:line="360" w:lineRule="auto"/>
        <w:ind w:left="426" w:right="-1"/>
        <w:jc w:val="both"/>
        <w:rPr>
          <w:rFonts w:ascii="Arial" w:hAnsi="Arial" w:cs="Arial"/>
          <w:bCs/>
          <w:iCs/>
          <w:sz w:val="22"/>
          <w:szCs w:val="22"/>
          <w:lang w:eastAsia="ar-SA"/>
        </w:rPr>
      </w:pPr>
      <w:r w:rsidRPr="004D74CE">
        <w:rPr>
          <w:rFonts w:ascii="Arial" w:hAnsi="Arial" w:cs="Arial"/>
          <w:bCs/>
          <w:iCs/>
          <w:sz w:val="22"/>
          <w:szCs w:val="22"/>
          <w:lang w:eastAsia="ar-SA"/>
        </w:rPr>
        <w:t>Cena brutto zł ……………………..……</w:t>
      </w:r>
    </w:p>
    <w:p w14:paraId="3711C214" w14:textId="77777777" w:rsidR="007567E4" w:rsidRPr="004D74CE" w:rsidRDefault="007567E4" w:rsidP="007567E4">
      <w:pPr>
        <w:suppressAutoHyphens/>
        <w:spacing w:line="360" w:lineRule="auto"/>
        <w:ind w:left="426" w:right="-1"/>
        <w:jc w:val="both"/>
        <w:rPr>
          <w:rFonts w:ascii="Arial" w:hAnsi="Arial" w:cs="Arial"/>
          <w:bCs/>
          <w:iCs/>
          <w:sz w:val="22"/>
          <w:szCs w:val="22"/>
          <w:lang w:eastAsia="ar-SA"/>
        </w:rPr>
      </w:pPr>
      <w:r w:rsidRPr="00DC7753">
        <w:rPr>
          <w:rFonts w:ascii="Arial" w:hAnsi="Arial" w:cs="Arial"/>
          <w:bCs/>
          <w:iCs/>
          <w:sz w:val="22"/>
          <w:szCs w:val="22"/>
          <w:lang w:eastAsia="ar-SA"/>
        </w:rPr>
        <w:t>W ramach kryterium termin zapłaty: ………… dni</w:t>
      </w:r>
      <w:r>
        <w:rPr>
          <w:rFonts w:ascii="Arial" w:hAnsi="Arial" w:cs="Arial"/>
          <w:bCs/>
          <w:iCs/>
          <w:sz w:val="22"/>
          <w:szCs w:val="22"/>
          <w:lang w:eastAsia="ar-SA"/>
        </w:rPr>
        <w:t>*</w:t>
      </w:r>
    </w:p>
    <w:p w14:paraId="3F4F46AB" w14:textId="77777777" w:rsidR="007567E4" w:rsidRPr="00434DE8" w:rsidRDefault="007567E4" w:rsidP="007567E4">
      <w:pPr>
        <w:spacing w:line="276" w:lineRule="auto"/>
        <w:ind w:left="426"/>
        <w:rPr>
          <w:rFonts w:ascii="Arial" w:hAnsi="Arial" w:cs="Arial"/>
          <w:b/>
          <w:color w:val="0000FF"/>
          <w:sz w:val="22"/>
          <w:szCs w:val="22"/>
        </w:rPr>
      </w:pPr>
      <w:r w:rsidRPr="00434DE8">
        <w:rPr>
          <w:rFonts w:ascii="Arial" w:hAnsi="Arial" w:cs="Arial"/>
          <w:b/>
          <w:color w:val="0000FF"/>
          <w:sz w:val="22"/>
          <w:szCs w:val="22"/>
        </w:rPr>
        <w:t>Zadanie nr 2 –</w:t>
      </w:r>
    </w:p>
    <w:p w14:paraId="5F56D9F2" w14:textId="77777777" w:rsidR="007567E4" w:rsidRPr="00434DE8" w:rsidRDefault="007567E4" w:rsidP="007567E4">
      <w:pPr>
        <w:spacing w:line="276" w:lineRule="auto"/>
        <w:ind w:left="426"/>
        <w:rPr>
          <w:rFonts w:ascii="Arial" w:hAnsi="Arial" w:cs="Arial"/>
          <w:b/>
          <w:color w:val="0000FF"/>
          <w:sz w:val="22"/>
          <w:szCs w:val="22"/>
        </w:rPr>
      </w:pPr>
      <w:r w:rsidRPr="00434DE8">
        <w:rPr>
          <w:rFonts w:ascii="Arial" w:hAnsi="Arial" w:cs="Arial"/>
          <w:b/>
          <w:color w:val="0000FF"/>
          <w:sz w:val="22"/>
          <w:szCs w:val="22"/>
        </w:rPr>
        <w:t>zimowe utrzymanie dróg powiatowych na terenie gmin Puck, Krokowa:</w:t>
      </w:r>
    </w:p>
    <w:p w14:paraId="21F4123A" w14:textId="77777777" w:rsidR="007567E4" w:rsidRDefault="007567E4" w:rsidP="007567E4">
      <w:pPr>
        <w:suppressAutoHyphens/>
        <w:spacing w:line="360" w:lineRule="auto"/>
        <w:ind w:left="426" w:right="-1"/>
        <w:jc w:val="both"/>
        <w:rPr>
          <w:rFonts w:ascii="Arial" w:hAnsi="Arial" w:cs="Arial"/>
          <w:bCs/>
          <w:iCs/>
          <w:sz w:val="22"/>
          <w:szCs w:val="22"/>
          <w:lang w:eastAsia="ar-SA"/>
        </w:rPr>
      </w:pPr>
      <w:r w:rsidRPr="000F0458">
        <w:rPr>
          <w:rFonts w:ascii="Arial" w:hAnsi="Arial" w:cs="Arial"/>
          <w:bCs/>
          <w:iCs/>
          <w:sz w:val="22"/>
          <w:szCs w:val="22"/>
          <w:lang w:eastAsia="ar-SA"/>
        </w:rPr>
        <w:t>Cena brutto zł ……………………..……</w:t>
      </w:r>
    </w:p>
    <w:p w14:paraId="2B6BF178" w14:textId="77777777" w:rsidR="007567E4" w:rsidRPr="000F0458" w:rsidRDefault="007567E4" w:rsidP="007567E4">
      <w:pPr>
        <w:suppressAutoHyphens/>
        <w:spacing w:line="360" w:lineRule="auto"/>
        <w:ind w:left="426" w:right="-1"/>
        <w:jc w:val="both"/>
        <w:rPr>
          <w:rFonts w:ascii="Arial" w:hAnsi="Arial" w:cs="Arial"/>
          <w:bCs/>
          <w:iCs/>
          <w:sz w:val="22"/>
          <w:szCs w:val="22"/>
          <w:lang w:eastAsia="ar-SA"/>
        </w:rPr>
      </w:pPr>
      <w:r w:rsidRPr="00DC7753">
        <w:rPr>
          <w:rFonts w:ascii="Arial" w:hAnsi="Arial" w:cs="Arial"/>
          <w:bCs/>
          <w:iCs/>
          <w:sz w:val="22"/>
          <w:szCs w:val="22"/>
          <w:lang w:eastAsia="ar-SA"/>
        </w:rPr>
        <w:t>W ramach kryterium termin zapłaty: ………… dni</w:t>
      </w:r>
      <w:r>
        <w:rPr>
          <w:rFonts w:ascii="Arial" w:hAnsi="Arial" w:cs="Arial"/>
          <w:bCs/>
          <w:iCs/>
          <w:sz w:val="22"/>
          <w:szCs w:val="22"/>
          <w:lang w:eastAsia="ar-SA"/>
        </w:rPr>
        <w:t>*</w:t>
      </w:r>
    </w:p>
    <w:p w14:paraId="671B5D7C" w14:textId="77777777" w:rsidR="007567E4" w:rsidRPr="00434DE8" w:rsidRDefault="007567E4" w:rsidP="007567E4">
      <w:pPr>
        <w:spacing w:line="276" w:lineRule="auto"/>
        <w:ind w:left="426"/>
        <w:rPr>
          <w:rFonts w:ascii="Arial" w:hAnsi="Arial" w:cs="Arial"/>
          <w:b/>
          <w:color w:val="0000FF"/>
          <w:sz w:val="22"/>
          <w:szCs w:val="22"/>
        </w:rPr>
      </w:pPr>
      <w:r w:rsidRPr="00434DE8">
        <w:rPr>
          <w:rFonts w:ascii="Arial" w:hAnsi="Arial" w:cs="Arial"/>
          <w:b/>
          <w:color w:val="0000FF"/>
          <w:sz w:val="22"/>
          <w:szCs w:val="22"/>
        </w:rPr>
        <w:t>Zadanie nr 3 –</w:t>
      </w:r>
    </w:p>
    <w:p w14:paraId="1FDE5689" w14:textId="77777777" w:rsidR="007567E4" w:rsidRPr="00434DE8" w:rsidRDefault="007567E4" w:rsidP="007567E4">
      <w:pPr>
        <w:spacing w:line="276" w:lineRule="auto"/>
        <w:ind w:left="426"/>
        <w:rPr>
          <w:rFonts w:ascii="Arial" w:hAnsi="Arial" w:cs="Arial"/>
          <w:b/>
          <w:color w:val="0000FF"/>
          <w:sz w:val="22"/>
          <w:szCs w:val="22"/>
        </w:rPr>
      </w:pPr>
      <w:r w:rsidRPr="00434DE8">
        <w:rPr>
          <w:rFonts w:ascii="Arial" w:hAnsi="Arial" w:cs="Arial"/>
          <w:b/>
          <w:color w:val="0000FF"/>
          <w:sz w:val="22"/>
          <w:szCs w:val="22"/>
        </w:rPr>
        <w:t>zimowe utrzymanie dróg powiatowych na terenie gmin Gniewino, Choczewo:</w:t>
      </w:r>
    </w:p>
    <w:p w14:paraId="2FAA7C3E" w14:textId="77777777" w:rsidR="007567E4" w:rsidRDefault="007567E4" w:rsidP="007567E4">
      <w:pPr>
        <w:suppressAutoHyphens/>
        <w:spacing w:line="360" w:lineRule="auto"/>
        <w:ind w:left="426" w:right="-1"/>
        <w:jc w:val="both"/>
        <w:rPr>
          <w:rFonts w:ascii="Arial" w:hAnsi="Arial" w:cs="Arial"/>
          <w:bCs/>
          <w:iCs/>
          <w:sz w:val="22"/>
          <w:szCs w:val="22"/>
          <w:lang w:eastAsia="ar-SA"/>
        </w:rPr>
      </w:pPr>
      <w:r w:rsidRPr="000F0458">
        <w:rPr>
          <w:rFonts w:ascii="Arial" w:hAnsi="Arial" w:cs="Arial"/>
          <w:bCs/>
          <w:iCs/>
          <w:sz w:val="22"/>
          <w:szCs w:val="22"/>
          <w:lang w:eastAsia="ar-SA"/>
        </w:rPr>
        <w:t>Cena brutto zł ……………………..……</w:t>
      </w:r>
    </w:p>
    <w:p w14:paraId="3A6D3263" w14:textId="77777777" w:rsidR="007567E4" w:rsidRPr="000F0458" w:rsidRDefault="007567E4" w:rsidP="007567E4">
      <w:pPr>
        <w:suppressAutoHyphens/>
        <w:spacing w:line="360" w:lineRule="auto"/>
        <w:ind w:left="426" w:right="-1"/>
        <w:jc w:val="both"/>
        <w:rPr>
          <w:rFonts w:ascii="Arial" w:hAnsi="Arial" w:cs="Arial"/>
          <w:bCs/>
          <w:iCs/>
          <w:sz w:val="22"/>
          <w:szCs w:val="22"/>
          <w:lang w:eastAsia="ar-SA"/>
        </w:rPr>
      </w:pPr>
      <w:r w:rsidRPr="00DC7753">
        <w:rPr>
          <w:rFonts w:ascii="Arial" w:hAnsi="Arial" w:cs="Arial"/>
          <w:bCs/>
          <w:iCs/>
          <w:sz w:val="22"/>
          <w:szCs w:val="22"/>
          <w:lang w:eastAsia="ar-SA"/>
        </w:rPr>
        <w:t>W ramach kryterium termin zapłaty: ………… dni</w:t>
      </w:r>
      <w:r>
        <w:rPr>
          <w:rFonts w:ascii="Arial" w:hAnsi="Arial" w:cs="Arial"/>
          <w:bCs/>
          <w:iCs/>
          <w:sz w:val="22"/>
          <w:szCs w:val="22"/>
          <w:lang w:eastAsia="ar-SA"/>
        </w:rPr>
        <w:t>*</w:t>
      </w:r>
    </w:p>
    <w:p w14:paraId="5A1459F1" w14:textId="77777777" w:rsidR="007567E4" w:rsidRPr="00434DE8" w:rsidRDefault="007567E4" w:rsidP="007567E4">
      <w:pPr>
        <w:spacing w:line="276" w:lineRule="auto"/>
        <w:ind w:left="426"/>
        <w:rPr>
          <w:rFonts w:ascii="Arial" w:hAnsi="Arial" w:cs="Arial"/>
          <w:b/>
          <w:color w:val="0000FF"/>
          <w:sz w:val="22"/>
          <w:szCs w:val="22"/>
        </w:rPr>
      </w:pPr>
      <w:r w:rsidRPr="00434DE8">
        <w:rPr>
          <w:rFonts w:ascii="Arial" w:hAnsi="Arial" w:cs="Arial"/>
          <w:b/>
          <w:color w:val="0000FF"/>
          <w:sz w:val="22"/>
          <w:szCs w:val="22"/>
        </w:rPr>
        <w:t>Zadanie nr 4 –</w:t>
      </w:r>
    </w:p>
    <w:p w14:paraId="59CB4AE4" w14:textId="77777777" w:rsidR="007567E4" w:rsidRPr="00434DE8" w:rsidRDefault="007567E4" w:rsidP="007567E4">
      <w:pPr>
        <w:spacing w:line="276" w:lineRule="auto"/>
        <w:ind w:left="426"/>
        <w:rPr>
          <w:rFonts w:ascii="Arial" w:hAnsi="Arial" w:cs="Arial"/>
          <w:b/>
          <w:color w:val="0000FF"/>
          <w:sz w:val="22"/>
          <w:szCs w:val="22"/>
        </w:rPr>
      </w:pPr>
      <w:r w:rsidRPr="00434DE8">
        <w:rPr>
          <w:rFonts w:ascii="Arial" w:hAnsi="Arial" w:cs="Arial"/>
          <w:b/>
          <w:color w:val="0000FF"/>
          <w:sz w:val="22"/>
          <w:szCs w:val="22"/>
        </w:rPr>
        <w:t>zimowe utrzymanie dróg powiatowych na terenie gmin Wejherowo, Łęczyce, Luzino oraz Szemud:</w:t>
      </w:r>
    </w:p>
    <w:p w14:paraId="6704EC96" w14:textId="77777777" w:rsidR="007567E4" w:rsidRDefault="007567E4" w:rsidP="007567E4">
      <w:pPr>
        <w:suppressAutoHyphens/>
        <w:spacing w:line="360" w:lineRule="auto"/>
        <w:ind w:left="426" w:right="-1"/>
        <w:jc w:val="both"/>
        <w:rPr>
          <w:rFonts w:ascii="Arial" w:hAnsi="Arial" w:cs="Arial"/>
          <w:bCs/>
          <w:iCs/>
          <w:sz w:val="22"/>
          <w:szCs w:val="22"/>
          <w:lang w:eastAsia="ar-SA"/>
        </w:rPr>
      </w:pPr>
      <w:r w:rsidRPr="0088370C">
        <w:rPr>
          <w:rFonts w:ascii="Arial" w:hAnsi="Arial" w:cs="Arial"/>
          <w:bCs/>
          <w:iCs/>
          <w:sz w:val="22"/>
          <w:szCs w:val="22"/>
          <w:lang w:eastAsia="ar-SA"/>
        </w:rPr>
        <w:t>Cena brutto zł ……………………..……</w:t>
      </w:r>
    </w:p>
    <w:p w14:paraId="42F51594" w14:textId="77777777" w:rsidR="007567E4" w:rsidRPr="0088370C" w:rsidRDefault="007567E4" w:rsidP="007567E4">
      <w:pPr>
        <w:suppressAutoHyphens/>
        <w:spacing w:line="360" w:lineRule="auto"/>
        <w:ind w:left="426" w:right="-1"/>
        <w:jc w:val="both"/>
        <w:rPr>
          <w:rFonts w:ascii="Arial" w:hAnsi="Arial" w:cs="Arial"/>
          <w:bCs/>
          <w:iCs/>
          <w:sz w:val="22"/>
          <w:szCs w:val="22"/>
          <w:lang w:eastAsia="ar-SA"/>
        </w:rPr>
      </w:pPr>
      <w:r w:rsidRPr="0034029E">
        <w:rPr>
          <w:rFonts w:ascii="Arial" w:hAnsi="Arial" w:cs="Arial"/>
          <w:bCs/>
          <w:iCs/>
          <w:sz w:val="22"/>
          <w:szCs w:val="22"/>
          <w:lang w:eastAsia="ar-SA"/>
        </w:rPr>
        <w:t>W ramach kryterium termin zapłaty: ………… dni</w:t>
      </w:r>
      <w:r>
        <w:rPr>
          <w:rFonts w:ascii="Arial" w:hAnsi="Arial" w:cs="Arial"/>
          <w:bCs/>
          <w:iCs/>
          <w:sz w:val="22"/>
          <w:szCs w:val="22"/>
          <w:lang w:eastAsia="ar-SA"/>
        </w:rPr>
        <w:t>*</w:t>
      </w:r>
    </w:p>
    <w:p w14:paraId="4F49957F" w14:textId="77777777" w:rsidR="007567E4" w:rsidRPr="00434DE8" w:rsidRDefault="007567E4" w:rsidP="007567E4">
      <w:pPr>
        <w:spacing w:line="276" w:lineRule="auto"/>
        <w:ind w:left="426"/>
        <w:rPr>
          <w:rFonts w:ascii="Arial" w:hAnsi="Arial" w:cs="Arial"/>
          <w:b/>
          <w:color w:val="0000FF"/>
          <w:sz w:val="22"/>
          <w:szCs w:val="22"/>
        </w:rPr>
      </w:pPr>
      <w:r w:rsidRPr="00434DE8">
        <w:rPr>
          <w:rFonts w:ascii="Arial" w:hAnsi="Arial" w:cs="Arial"/>
          <w:b/>
          <w:color w:val="0000FF"/>
          <w:sz w:val="22"/>
          <w:szCs w:val="22"/>
        </w:rPr>
        <w:t>Zadanie nr 5 –</w:t>
      </w:r>
    </w:p>
    <w:p w14:paraId="54F914F5" w14:textId="77777777" w:rsidR="007567E4" w:rsidRPr="00434DE8" w:rsidRDefault="007567E4" w:rsidP="007567E4">
      <w:pPr>
        <w:spacing w:line="276" w:lineRule="auto"/>
        <w:ind w:left="426"/>
        <w:rPr>
          <w:rFonts w:ascii="Arial" w:hAnsi="Arial" w:cs="Arial"/>
          <w:b/>
          <w:color w:val="0000FF"/>
          <w:sz w:val="22"/>
          <w:szCs w:val="22"/>
        </w:rPr>
      </w:pPr>
      <w:r w:rsidRPr="00434DE8">
        <w:rPr>
          <w:rFonts w:ascii="Arial" w:hAnsi="Arial" w:cs="Arial"/>
          <w:b/>
          <w:color w:val="0000FF"/>
          <w:sz w:val="22"/>
          <w:szCs w:val="22"/>
        </w:rPr>
        <w:t>zimowe utrzymanie dróg powiatowych na terenie miasta Wejherowa:</w:t>
      </w:r>
    </w:p>
    <w:p w14:paraId="72A5E374" w14:textId="77777777" w:rsidR="007567E4" w:rsidRPr="0088370C" w:rsidRDefault="007567E4" w:rsidP="007567E4">
      <w:pPr>
        <w:suppressAutoHyphens/>
        <w:spacing w:line="360" w:lineRule="auto"/>
        <w:ind w:left="426" w:right="-1"/>
        <w:jc w:val="both"/>
        <w:rPr>
          <w:rFonts w:ascii="Arial" w:hAnsi="Arial" w:cs="Arial"/>
          <w:bCs/>
          <w:iCs/>
          <w:sz w:val="22"/>
          <w:szCs w:val="22"/>
          <w:lang w:eastAsia="ar-SA"/>
        </w:rPr>
      </w:pPr>
      <w:r w:rsidRPr="0088370C">
        <w:rPr>
          <w:rFonts w:ascii="Arial" w:hAnsi="Arial" w:cs="Arial"/>
          <w:bCs/>
          <w:iCs/>
          <w:sz w:val="22"/>
          <w:szCs w:val="22"/>
          <w:lang w:eastAsia="ar-SA"/>
        </w:rPr>
        <w:t>Cena brutto zł ……………………..……</w:t>
      </w:r>
    </w:p>
    <w:p w14:paraId="6113BAEC" w14:textId="77777777" w:rsidR="007567E4" w:rsidRPr="0034029E" w:rsidRDefault="007567E4" w:rsidP="007567E4">
      <w:pPr>
        <w:suppressAutoHyphens/>
        <w:spacing w:line="360" w:lineRule="auto"/>
        <w:ind w:left="426" w:right="-1"/>
        <w:jc w:val="both"/>
        <w:rPr>
          <w:rFonts w:ascii="Arial" w:hAnsi="Arial" w:cs="Arial"/>
          <w:bCs/>
          <w:iCs/>
          <w:sz w:val="22"/>
          <w:szCs w:val="22"/>
          <w:lang w:eastAsia="ar-SA"/>
        </w:rPr>
      </w:pPr>
      <w:r w:rsidRPr="0034029E">
        <w:rPr>
          <w:rFonts w:ascii="Arial" w:hAnsi="Arial" w:cs="Arial"/>
          <w:bCs/>
          <w:iCs/>
          <w:sz w:val="22"/>
          <w:szCs w:val="22"/>
          <w:lang w:eastAsia="ar-SA"/>
        </w:rPr>
        <w:t>W ramach kryterium termin zapłaty: ………… dni</w:t>
      </w:r>
      <w:r>
        <w:rPr>
          <w:rFonts w:ascii="Arial" w:hAnsi="Arial" w:cs="Arial"/>
          <w:bCs/>
          <w:iCs/>
          <w:sz w:val="22"/>
          <w:szCs w:val="22"/>
          <w:lang w:eastAsia="ar-SA"/>
        </w:rPr>
        <w:t>*</w:t>
      </w:r>
    </w:p>
    <w:p w14:paraId="1D1B6EFA" w14:textId="77777777" w:rsidR="00604D90" w:rsidRPr="00AF1E79" w:rsidRDefault="00604D90" w:rsidP="00604D90">
      <w:pPr>
        <w:suppressAutoHyphens/>
        <w:spacing w:line="276" w:lineRule="auto"/>
        <w:ind w:left="426" w:right="-1"/>
        <w:rPr>
          <w:rFonts w:ascii="Arial" w:hAnsi="Arial" w:cs="Arial"/>
          <w:bCs/>
          <w:iCs/>
          <w:sz w:val="22"/>
          <w:szCs w:val="22"/>
          <w:lang w:eastAsia="ar-SA"/>
        </w:rPr>
      </w:pPr>
    </w:p>
    <w:p w14:paraId="794B7282" w14:textId="77777777" w:rsidR="00AF1E79" w:rsidRPr="00AF1E79" w:rsidRDefault="00AF1E79" w:rsidP="00AF1E79">
      <w:pPr>
        <w:tabs>
          <w:tab w:val="right" w:pos="9073"/>
        </w:tabs>
        <w:suppressAutoHyphens/>
        <w:spacing w:line="276" w:lineRule="auto"/>
        <w:ind w:right="-1"/>
        <w:jc w:val="both"/>
        <w:rPr>
          <w:rFonts w:ascii="Arial" w:hAnsi="Arial" w:cs="Arial"/>
          <w:bCs/>
          <w:iCs/>
          <w:sz w:val="18"/>
          <w:szCs w:val="18"/>
          <w:lang w:eastAsia="ar-SA"/>
        </w:rPr>
      </w:pPr>
      <w:r w:rsidRPr="00AF1E79">
        <w:rPr>
          <w:rFonts w:ascii="Arial" w:hAnsi="Arial" w:cs="Arial"/>
          <w:bCs/>
          <w:iCs/>
          <w:sz w:val="18"/>
          <w:szCs w:val="18"/>
          <w:lang w:eastAsia="ar-SA"/>
        </w:rPr>
        <w:t>Powyższe uwzględnia wszelkie koszty niezbędne do realizacji zamówienia, które zostaną poniesione przez Wykonawcę.</w:t>
      </w:r>
    </w:p>
    <w:p w14:paraId="5E74EECB" w14:textId="77777777" w:rsidR="00AF1E79" w:rsidRPr="00AF1E79" w:rsidRDefault="00AF1E79" w:rsidP="00AF1E79">
      <w:pPr>
        <w:tabs>
          <w:tab w:val="right" w:pos="9073"/>
        </w:tabs>
        <w:suppressAutoHyphens/>
        <w:spacing w:line="276" w:lineRule="auto"/>
        <w:ind w:left="426" w:right="-1"/>
        <w:jc w:val="both"/>
        <w:rPr>
          <w:rFonts w:ascii="Arial" w:hAnsi="Arial" w:cs="Arial"/>
          <w:bCs/>
          <w:iCs/>
          <w:sz w:val="18"/>
          <w:szCs w:val="18"/>
          <w:lang w:eastAsia="ar-SA"/>
        </w:rPr>
      </w:pPr>
    </w:p>
    <w:p w14:paraId="46F9CE78" w14:textId="77777777" w:rsidR="00AF1E79" w:rsidRPr="00AF1E79" w:rsidRDefault="00AF1E79" w:rsidP="006542E5">
      <w:pPr>
        <w:numPr>
          <w:ilvl w:val="0"/>
          <w:numId w:val="45"/>
        </w:numPr>
        <w:suppressAutoHyphens/>
        <w:spacing w:after="160" w:line="259" w:lineRule="auto"/>
        <w:ind w:left="426" w:right="-1" w:hanging="426"/>
        <w:contextualSpacing/>
        <w:jc w:val="both"/>
        <w:rPr>
          <w:rFonts w:ascii="Arial" w:hAnsi="Arial" w:cs="Arial"/>
          <w:sz w:val="22"/>
          <w:szCs w:val="22"/>
          <w:lang w:eastAsia="ar-SA"/>
        </w:rPr>
      </w:pPr>
      <w:r w:rsidRPr="00AF1E79">
        <w:rPr>
          <w:rFonts w:ascii="Arial" w:hAnsi="Arial" w:cs="Arial"/>
          <w:b/>
          <w:sz w:val="22"/>
          <w:szCs w:val="22"/>
          <w:lang w:eastAsia="ar-SA"/>
        </w:rPr>
        <w:t xml:space="preserve">Oświadczamy, </w:t>
      </w:r>
      <w:r w:rsidRPr="00AF1E79">
        <w:rPr>
          <w:rFonts w:ascii="Arial" w:hAnsi="Arial" w:cs="Arial"/>
          <w:sz w:val="22"/>
          <w:szCs w:val="22"/>
          <w:lang w:eastAsia="ar-SA"/>
        </w:rPr>
        <w:t>że:</w:t>
      </w:r>
    </w:p>
    <w:p w14:paraId="78729A92" w14:textId="77777777" w:rsidR="00AF1E79" w:rsidRPr="00AF1E79" w:rsidRDefault="00AF1E79" w:rsidP="00AF1E79">
      <w:pPr>
        <w:tabs>
          <w:tab w:val="left" w:pos="284"/>
        </w:tabs>
        <w:suppressAutoHyphens/>
        <w:spacing w:before="120"/>
        <w:ind w:left="284" w:right="-1" w:hanging="284"/>
        <w:contextualSpacing/>
        <w:jc w:val="both"/>
        <w:rPr>
          <w:rFonts w:ascii="Arial" w:hAnsi="Arial" w:cs="Arial"/>
          <w:sz w:val="22"/>
          <w:szCs w:val="22"/>
          <w:lang w:eastAsia="ar-SA"/>
        </w:rPr>
      </w:pPr>
      <w:r w:rsidRPr="00AF1E79">
        <w:rPr>
          <w:rFonts w:ascii="Arial" w:hAnsi="Arial" w:cs="Arial"/>
          <w:bCs/>
          <w:sz w:val="22"/>
          <w:szCs w:val="22"/>
          <w:lang w:eastAsia="ar-SA"/>
        </w:rPr>
        <w:t>-</w:t>
      </w:r>
      <w:r w:rsidRPr="00AF1E79">
        <w:rPr>
          <w:rFonts w:ascii="Arial" w:hAnsi="Arial" w:cs="Arial"/>
          <w:bCs/>
          <w:sz w:val="22"/>
          <w:szCs w:val="22"/>
          <w:lang w:eastAsia="ar-SA"/>
        </w:rPr>
        <w:tab/>
        <w:t>składamy ofertę na wykonanie przedmiotu zamówienia zgodnie ze Specyfikacją</w:t>
      </w:r>
      <w:r w:rsidRPr="00AF1E79">
        <w:rPr>
          <w:rFonts w:ascii="Arial" w:hAnsi="Arial" w:cs="Arial"/>
          <w:sz w:val="22"/>
          <w:szCs w:val="22"/>
          <w:lang w:eastAsia="ar-SA"/>
        </w:rPr>
        <w:t xml:space="preserve"> Warunków Zamówienia (SWZ),</w:t>
      </w:r>
    </w:p>
    <w:p w14:paraId="5FA0D018" w14:textId="77777777" w:rsidR="00AF1E79" w:rsidRPr="00AF1E79" w:rsidRDefault="00AF1E79" w:rsidP="00AF1E79">
      <w:pPr>
        <w:suppressAutoHyphens/>
        <w:spacing w:before="120"/>
        <w:ind w:left="284" w:right="-1" w:hanging="284"/>
        <w:contextualSpacing/>
        <w:jc w:val="both"/>
        <w:rPr>
          <w:rFonts w:ascii="Arial" w:hAnsi="Arial" w:cs="Arial"/>
          <w:sz w:val="22"/>
          <w:szCs w:val="22"/>
          <w:lang w:eastAsia="ar-SA"/>
        </w:rPr>
      </w:pPr>
      <w:r w:rsidRPr="00AF1E79">
        <w:rPr>
          <w:rFonts w:ascii="Arial" w:hAnsi="Arial" w:cs="Arial"/>
          <w:sz w:val="22"/>
          <w:szCs w:val="22"/>
          <w:lang w:eastAsia="ar-SA"/>
        </w:rPr>
        <w:t>-</w:t>
      </w:r>
      <w:r w:rsidRPr="00AF1E79">
        <w:rPr>
          <w:rFonts w:ascii="Arial" w:hAnsi="Arial" w:cs="Arial"/>
          <w:sz w:val="22"/>
          <w:szCs w:val="22"/>
          <w:lang w:eastAsia="ar-SA"/>
        </w:rPr>
        <w:tab/>
        <w:t>zapoznaliśmy się z zapisami SWZ oraz z wyjaśnieniami i zmianami SWZ przekazanymi przez Zamawiającego i uznajemy się za związanych określonymi w nich postanowieniami i zasadami postępowania,</w:t>
      </w:r>
    </w:p>
    <w:p w14:paraId="375C08B4" w14:textId="77777777" w:rsidR="00AF1E79" w:rsidRPr="00AF1E79" w:rsidRDefault="00AF1E79" w:rsidP="00AF1E79">
      <w:pPr>
        <w:suppressAutoHyphens/>
        <w:spacing w:before="120"/>
        <w:ind w:left="284" w:right="-1" w:hanging="284"/>
        <w:contextualSpacing/>
        <w:jc w:val="both"/>
        <w:rPr>
          <w:rFonts w:ascii="Arial" w:hAnsi="Arial" w:cs="Arial"/>
          <w:sz w:val="22"/>
          <w:szCs w:val="22"/>
          <w:lang w:eastAsia="ar-SA"/>
        </w:rPr>
      </w:pPr>
      <w:r w:rsidRPr="00AF1E79">
        <w:rPr>
          <w:rFonts w:ascii="Arial" w:hAnsi="Arial" w:cs="Arial"/>
          <w:sz w:val="22"/>
          <w:szCs w:val="22"/>
          <w:lang w:eastAsia="ar-SA"/>
        </w:rPr>
        <w:t>-</w:t>
      </w:r>
      <w:r w:rsidRPr="00AF1E79">
        <w:rPr>
          <w:rFonts w:ascii="Arial" w:hAnsi="Arial" w:cs="Arial"/>
          <w:sz w:val="22"/>
          <w:szCs w:val="22"/>
          <w:lang w:eastAsia="ar-SA"/>
        </w:rPr>
        <w:tab/>
        <w:t xml:space="preserve">zapoznaliśmy się z </w:t>
      </w:r>
      <w:r w:rsidRPr="00AF1E79">
        <w:rPr>
          <w:rFonts w:ascii="Arial" w:hAnsi="Arial" w:cs="Arial"/>
          <w:iCs/>
          <w:sz w:val="22"/>
          <w:szCs w:val="22"/>
          <w:lang w:eastAsia="ar-SA"/>
        </w:rPr>
        <w:t>istotnymi dla Stron postanowieniami umowy</w:t>
      </w:r>
      <w:r w:rsidRPr="00AF1E79">
        <w:rPr>
          <w:rFonts w:ascii="Arial" w:hAnsi="Arial" w:cs="Arial"/>
          <w:sz w:val="22"/>
          <w:szCs w:val="22"/>
          <w:lang w:eastAsia="ar-SA"/>
        </w:rPr>
        <w:t>, określonymi w SWZ i zobowiązujemy się, w przypadku wyboru naszej oferty, do zawarcia umowy zgodnej z ofertą, na warunkach określonych w SWZ, w miejscu i terminie wyznaczonym przez Zamawiającego,</w:t>
      </w:r>
    </w:p>
    <w:p w14:paraId="60C6AF04" w14:textId="77777777" w:rsidR="00AF1E79" w:rsidRPr="00AF1E79" w:rsidRDefault="00AF1E79" w:rsidP="00AF1E79">
      <w:pPr>
        <w:suppressAutoHyphens/>
        <w:spacing w:before="120"/>
        <w:ind w:left="284" w:right="-1" w:hanging="284"/>
        <w:contextualSpacing/>
        <w:jc w:val="both"/>
        <w:rPr>
          <w:rFonts w:ascii="Arial" w:hAnsi="Arial" w:cs="Arial"/>
          <w:sz w:val="22"/>
          <w:szCs w:val="22"/>
          <w:lang w:eastAsia="ar-SA"/>
        </w:rPr>
      </w:pPr>
      <w:r w:rsidRPr="00AF1E79">
        <w:rPr>
          <w:rFonts w:ascii="Arial" w:hAnsi="Arial" w:cs="Arial"/>
          <w:sz w:val="22"/>
          <w:szCs w:val="22"/>
          <w:lang w:eastAsia="ar-SA"/>
        </w:rPr>
        <w:t>-</w:t>
      </w:r>
      <w:r w:rsidRPr="00AF1E79">
        <w:rPr>
          <w:rFonts w:ascii="Arial" w:hAnsi="Arial" w:cs="Arial"/>
          <w:sz w:val="22"/>
          <w:szCs w:val="22"/>
          <w:lang w:eastAsia="ar-SA"/>
        </w:rPr>
        <w:tab/>
        <w:t>akceptujemy warunki płatności określone przez Zamawiającego w SWZ,</w:t>
      </w:r>
    </w:p>
    <w:p w14:paraId="41350D30" w14:textId="77777777" w:rsidR="00AF1E79" w:rsidRPr="00AF1E79" w:rsidRDefault="00AF1E79" w:rsidP="00AF1E79">
      <w:pPr>
        <w:spacing w:before="120" w:after="160"/>
        <w:ind w:left="284" w:hanging="284"/>
        <w:contextualSpacing/>
        <w:rPr>
          <w:rFonts w:ascii="Arial" w:hAnsi="Arial" w:cs="Arial"/>
          <w:bCs/>
          <w:sz w:val="22"/>
          <w:szCs w:val="22"/>
          <w:lang w:eastAsia="ar-SA"/>
        </w:rPr>
      </w:pPr>
      <w:r w:rsidRPr="00AF1E79">
        <w:rPr>
          <w:rFonts w:ascii="Arial" w:hAnsi="Arial" w:cs="Arial"/>
          <w:sz w:val="22"/>
          <w:szCs w:val="22"/>
          <w:lang w:eastAsia="ar-SA"/>
        </w:rPr>
        <w:t>-</w:t>
      </w:r>
      <w:r w:rsidRPr="00AF1E79">
        <w:rPr>
          <w:rFonts w:ascii="Arial" w:hAnsi="Arial" w:cs="Arial"/>
          <w:sz w:val="22"/>
          <w:szCs w:val="22"/>
          <w:lang w:eastAsia="ar-SA"/>
        </w:rPr>
        <w:tab/>
      </w:r>
      <w:r w:rsidRPr="00AF1E79">
        <w:rPr>
          <w:rFonts w:ascii="Arial" w:hAnsi="Arial" w:cs="Arial"/>
          <w:bCs/>
          <w:sz w:val="22"/>
          <w:szCs w:val="22"/>
          <w:lang w:eastAsia="ar-SA"/>
        </w:rPr>
        <w:t>jesteśmy związani ofertą przez czas wskazany w SWZ,</w:t>
      </w:r>
    </w:p>
    <w:p w14:paraId="2B47B106" w14:textId="77777777" w:rsidR="00AF1E79" w:rsidRPr="00AF1E79" w:rsidRDefault="00AF1E79" w:rsidP="00AF1E79">
      <w:pPr>
        <w:spacing w:before="120" w:after="160"/>
        <w:ind w:left="284" w:hanging="284"/>
        <w:contextualSpacing/>
        <w:rPr>
          <w:rFonts w:ascii="Arial" w:hAnsi="Arial" w:cs="Arial"/>
          <w:sz w:val="22"/>
          <w:szCs w:val="22"/>
          <w:lang w:eastAsia="ar-SA"/>
        </w:rPr>
      </w:pPr>
      <w:r w:rsidRPr="00AF1E79">
        <w:rPr>
          <w:rFonts w:ascii="Arial" w:hAnsi="Arial" w:cs="Arial"/>
          <w:bCs/>
          <w:sz w:val="22"/>
          <w:szCs w:val="22"/>
          <w:lang w:eastAsia="ar-SA"/>
        </w:rPr>
        <w:t>-</w:t>
      </w:r>
      <w:r w:rsidRPr="00AF1E79">
        <w:rPr>
          <w:rFonts w:ascii="Arial" w:hAnsi="Arial" w:cs="Arial"/>
          <w:bCs/>
          <w:sz w:val="22"/>
          <w:szCs w:val="22"/>
          <w:lang w:eastAsia="ar-SA"/>
        </w:rPr>
        <w:tab/>
        <w:t>zobowiązujemy się</w:t>
      </w:r>
      <w:r w:rsidRPr="00AF1E79">
        <w:rPr>
          <w:rFonts w:ascii="Arial" w:hAnsi="Arial" w:cs="Arial"/>
          <w:sz w:val="22"/>
          <w:szCs w:val="22"/>
          <w:lang w:eastAsia="ar-SA"/>
        </w:rPr>
        <w:t xml:space="preserve"> do wykonania zamówienia w terminie wskazanym w SWZ,</w:t>
      </w:r>
    </w:p>
    <w:p w14:paraId="785EEAB3" w14:textId="77777777" w:rsidR="00AF1E79" w:rsidRPr="00AF1E79" w:rsidRDefault="00AF1E79" w:rsidP="00AF1E79">
      <w:pPr>
        <w:spacing w:before="120" w:after="160"/>
        <w:ind w:left="284" w:hanging="284"/>
        <w:contextualSpacing/>
        <w:jc w:val="both"/>
        <w:rPr>
          <w:rFonts w:ascii="Arial" w:hAnsi="Arial" w:cs="Arial"/>
          <w:sz w:val="22"/>
          <w:szCs w:val="22"/>
          <w:lang w:eastAsia="ar-SA"/>
        </w:rPr>
      </w:pPr>
      <w:r w:rsidRPr="00AF1E79">
        <w:rPr>
          <w:rFonts w:ascii="Arial" w:hAnsi="Arial" w:cs="Arial"/>
          <w:sz w:val="22"/>
          <w:szCs w:val="22"/>
          <w:lang w:eastAsia="ar-SA"/>
        </w:rPr>
        <w:t>-</w:t>
      </w:r>
      <w:r w:rsidRPr="00AF1E79">
        <w:rPr>
          <w:rFonts w:ascii="Arial" w:hAnsi="Arial" w:cs="Arial"/>
          <w:sz w:val="22"/>
          <w:szCs w:val="22"/>
          <w:lang w:eastAsia="ar-SA"/>
        </w:rPr>
        <w:tab/>
        <w:t>wypełniłem obowiązki informacyjne przewidziane w art. 13 lub art. 14 RODO</w:t>
      </w:r>
      <w:r w:rsidRPr="00AF1E79">
        <w:rPr>
          <w:rFonts w:ascii="Arial" w:hAnsi="Arial" w:cs="Arial"/>
          <w:sz w:val="22"/>
          <w:szCs w:val="22"/>
          <w:vertAlign w:val="superscript"/>
          <w:lang w:eastAsia="ar-SA"/>
        </w:rPr>
        <w:footnoteReference w:id="6"/>
      </w:r>
      <w:r w:rsidRPr="00AF1E79">
        <w:rPr>
          <w:rFonts w:ascii="Arial" w:hAnsi="Arial" w:cs="Arial"/>
          <w:sz w:val="22"/>
          <w:szCs w:val="22"/>
          <w:lang w:eastAsia="ar-SA"/>
        </w:rPr>
        <w:t xml:space="preserve"> wobec osób fizycznych, od których dane osobowe bezpośrednio lub pośrednio pozyskałem w celu ubiegania się o udzielenie zamówienia publicznego w niniejszym postępowaniu</w:t>
      </w:r>
      <w:r w:rsidRPr="00AF1E79">
        <w:rPr>
          <w:rFonts w:ascii="Arial" w:hAnsi="Arial" w:cs="Arial"/>
          <w:sz w:val="22"/>
          <w:szCs w:val="22"/>
          <w:vertAlign w:val="superscript"/>
          <w:lang w:eastAsia="ar-SA"/>
        </w:rPr>
        <w:footnoteReference w:id="7"/>
      </w:r>
      <w:r w:rsidRPr="00AF1E79">
        <w:rPr>
          <w:rFonts w:ascii="Arial" w:hAnsi="Arial" w:cs="Arial"/>
          <w:sz w:val="22"/>
          <w:szCs w:val="22"/>
          <w:lang w:eastAsia="ar-SA"/>
        </w:rPr>
        <w:t>,</w:t>
      </w:r>
    </w:p>
    <w:p w14:paraId="6C5EC5B8" w14:textId="77777777" w:rsidR="00AF1E79" w:rsidRPr="00AF1E79" w:rsidRDefault="00AF1E79" w:rsidP="00AF1E79">
      <w:pPr>
        <w:spacing w:before="120" w:after="160"/>
        <w:ind w:left="284" w:hanging="284"/>
        <w:contextualSpacing/>
        <w:jc w:val="both"/>
        <w:rPr>
          <w:rFonts w:ascii="Arial" w:hAnsi="Arial" w:cs="Arial"/>
          <w:sz w:val="22"/>
          <w:szCs w:val="22"/>
          <w:lang w:eastAsia="ar-SA"/>
        </w:rPr>
      </w:pPr>
      <w:r w:rsidRPr="00AF1E79">
        <w:rPr>
          <w:rFonts w:ascii="Arial" w:hAnsi="Arial" w:cs="Arial"/>
          <w:sz w:val="22"/>
          <w:szCs w:val="22"/>
          <w:lang w:eastAsia="ar-SA"/>
        </w:rPr>
        <w:t>-</w:t>
      </w:r>
      <w:r w:rsidRPr="00AF1E79">
        <w:rPr>
          <w:rFonts w:ascii="Arial" w:hAnsi="Arial" w:cs="Arial"/>
          <w:sz w:val="22"/>
          <w:szCs w:val="22"/>
          <w:lang w:eastAsia="ar-SA"/>
        </w:rPr>
        <w:tab/>
        <w:t>sposób reprezentacji Wykonawcy/Wykonawców wspólnie ubiegających się o udzielenie zamówienia dla potrzeb zamówienia jest następujący:</w:t>
      </w:r>
    </w:p>
    <w:p w14:paraId="0AD404E1" w14:textId="77777777" w:rsidR="00AF1E79" w:rsidRPr="00AF1E79" w:rsidRDefault="00AF1E79" w:rsidP="00AF1E79">
      <w:pPr>
        <w:spacing w:before="120" w:after="160"/>
        <w:ind w:left="284" w:hanging="284"/>
        <w:contextualSpacing/>
        <w:jc w:val="both"/>
        <w:rPr>
          <w:rFonts w:ascii="Arial" w:hAnsi="Arial" w:cs="Arial"/>
          <w:sz w:val="22"/>
          <w:szCs w:val="22"/>
          <w:lang w:eastAsia="ar-SA"/>
        </w:rPr>
      </w:pPr>
      <w:r w:rsidRPr="00AF1E79">
        <w:rPr>
          <w:rFonts w:ascii="Arial" w:hAnsi="Arial" w:cs="Arial"/>
          <w:sz w:val="22"/>
          <w:szCs w:val="22"/>
          <w:lang w:eastAsia="ar-SA"/>
        </w:rPr>
        <w:t>..…………………………………………………………………………………………………………..</w:t>
      </w:r>
    </w:p>
    <w:p w14:paraId="02CBE7E9" w14:textId="77777777" w:rsidR="00AF1E79" w:rsidRDefault="00AF1E79" w:rsidP="00AF1E79">
      <w:pPr>
        <w:spacing w:before="120" w:after="160"/>
        <w:ind w:left="284" w:hanging="284"/>
        <w:contextualSpacing/>
        <w:jc w:val="center"/>
        <w:rPr>
          <w:rFonts w:ascii="Arial" w:hAnsi="Arial" w:cs="Arial"/>
          <w:i/>
          <w:sz w:val="18"/>
          <w:szCs w:val="18"/>
          <w:lang w:eastAsia="ar-SA"/>
        </w:rPr>
      </w:pPr>
      <w:r w:rsidRPr="00AF1E79">
        <w:rPr>
          <w:rFonts w:ascii="Arial" w:hAnsi="Arial" w:cs="Arial"/>
          <w:i/>
          <w:sz w:val="18"/>
          <w:szCs w:val="18"/>
          <w:lang w:eastAsia="ar-SA"/>
        </w:rPr>
        <w:t>(Wypełniają jedynie przedsiębiorcy składający wspólną ofertę – spółki cywilne lub konsorcja)</w:t>
      </w:r>
    </w:p>
    <w:p w14:paraId="09E44965" w14:textId="77777777" w:rsidR="00E83108" w:rsidRPr="00AF1E79" w:rsidRDefault="00E83108" w:rsidP="00AF1E79">
      <w:pPr>
        <w:spacing w:before="120" w:after="160"/>
        <w:ind w:left="284" w:hanging="284"/>
        <w:contextualSpacing/>
        <w:jc w:val="center"/>
        <w:rPr>
          <w:rFonts w:ascii="Arial" w:hAnsi="Arial" w:cs="Arial"/>
          <w:i/>
          <w:sz w:val="18"/>
          <w:szCs w:val="18"/>
          <w:lang w:eastAsia="ar-SA"/>
        </w:rPr>
      </w:pPr>
    </w:p>
    <w:p w14:paraId="638C83A6" w14:textId="77777777" w:rsidR="00AF1E79" w:rsidRPr="00AF1E79" w:rsidRDefault="00AF1E79" w:rsidP="00AF1E79">
      <w:pPr>
        <w:spacing w:before="120" w:after="160"/>
        <w:ind w:left="284" w:hanging="284"/>
        <w:contextualSpacing/>
        <w:jc w:val="center"/>
        <w:rPr>
          <w:rFonts w:ascii="Arial" w:hAnsi="Arial" w:cs="Arial"/>
          <w:i/>
          <w:sz w:val="18"/>
          <w:szCs w:val="18"/>
          <w:lang w:eastAsia="ar-SA"/>
        </w:rPr>
      </w:pPr>
    </w:p>
    <w:p w14:paraId="2AF5EB18" w14:textId="4F9754E9" w:rsidR="00370C8D" w:rsidRDefault="00AF1E79" w:rsidP="006542E5">
      <w:pPr>
        <w:numPr>
          <w:ilvl w:val="0"/>
          <w:numId w:val="45"/>
        </w:numPr>
        <w:suppressAutoHyphens/>
        <w:spacing w:after="160" w:line="276" w:lineRule="auto"/>
        <w:ind w:left="284" w:hanging="284"/>
        <w:contextualSpacing/>
        <w:rPr>
          <w:rFonts w:ascii="Arial" w:hAnsi="Arial" w:cs="Arial"/>
          <w:b/>
          <w:bCs/>
          <w:sz w:val="22"/>
          <w:szCs w:val="22"/>
          <w:lang w:eastAsia="ar-SA"/>
        </w:rPr>
      </w:pPr>
      <w:r w:rsidRPr="00AF1E79">
        <w:rPr>
          <w:rFonts w:ascii="Arial" w:hAnsi="Arial" w:cs="Arial"/>
          <w:b/>
          <w:sz w:val="22"/>
          <w:szCs w:val="22"/>
          <w:lang w:eastAsia="ar-SA"/>
        </w:rPr>
        <w:t xml:space="preserve">  </w:t>
      </w:r>
      <w:r w:rsidRPr="00AF1E79">
        <w:rPr>
          <w:rFonts w:ascii="Arial" w:hAnsi="Arial" w:cs="Arial"/>
          <w:b/>
          <w:bCs/>
          <w:sz w:val="22"/>
          <w:szCs w:val="22"/>
          <w:lang w:eastAsia="ar-SA"/>
        </w:rPr>
        <w:t>Podwykonawcom zamierzamy powierzyć poniższe części zamówienia*: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370C8D" w:rsidRPr="00370C8D" w14:paraId="43AE2377" w14:textId="77777777" w:rsidTr="00DA1244">
        <w:tc>
          <w:tcPr>
            <w:tcW w:w="563" w:type="dxa"/>
            <w:shd w:val="clear" w:color="auto" w:fill="auto"/>
            <w:vAlign w:val="center"/>
          </w:tcPr>
          <w:p w14:paraId="25AE4364" w14:textId="77777777" w:rsidR="00370C8D" w:rsidRPr="00370C8D" w:rsidRDefault="00370C8D" w:rsidP="00370C8D">
            <w:pPr>
              <w:tabs>
                <w:tab w:val="left" w:pos="360"/>
              </w:tabs>
              <w:suppressAutoHyphens/>
              <w:spacing w:line="360" w:lineRule="auto"/>
              <w:ind w:left="284" w:hanging="284"/>
              <w:jc w:val="center"/>
              <w:rPr>
                <w:rFonts w:ascii="Arial" w:hAnsi="Arial" w:cs="Arial"/>
                <w:sz w:val="18"/>
                <w:szCs w:val="18"/>
                <w:lang w:eastAsia="ar-SA"/>
              </w:rPr>
            </w:pPr>
            <w:proofErr w:type="spellStart"/>
            <w:r w:rsidRPr="00370C8D">
              <w:rPr>
                <w:rFonts w:ascii="Arial" w:hAnsi="Arial" w:cs="Arial"/>
                <w:sz w:val="18"/>
                <w:szCs w:val="18"/>
                <w:lang w:eastAsia="ar-SA"/>
              </w:rPr>
              <w:t>Lp</w:t>
            </w:r>
            <w:proofErr w:type="spellEnd"/>
          </w:p>
        </w:tc>
        <w:tc>
          <w:tcPr>
            <w:tcW w:w="3435" w:type="dxa"/>
            <w:shd w:val="clear" w:color="auto" w:fill="auto"/>
            <w:vAlign w:val="center"/>
          </w:tcPr>
          <w:p w14:paraId="295C1305" w14:textId="77777777" w:rsidR="00370C8D" w:rsidRPr="00370C8D" w:rsidRDefault="00370C8D" w:rsidP="00370C8D">
            <w:pPr>
              <w:tabs>
                <w:tab w:val="left" w:pos="360"/>
              </w:tabs>
              <w:suppressAutoHyphens/>
              <w:jc w:val="center"/>
              <w:rPr>
                <w:rFonts w:ascii="Arial" w:hAnsi="Arial" w:cs="Arial"/>
                <w:sz w:val="18"/>
                <w:szCs w:val="18"/>
                <w:lang w:eastAsia="ar-SA"/>
              </w:rPr>
            </w:pPr>
            <w:r w:rsidRPr="00370C8D">
              <w:rPr>
                <w:rFonts w:ascii="Arial" w:hAnsi="Arial" w:cs="Arial"/>
                <w:sz w:val="18"/>
                <w:szCs w:val="18"/>
                <w:lang w:eastAsia="ar-SA"/>
              </w:rPr>
              <w:t>Nazwa części zamówienia</w:t>
            </w:r>
          </w:p>
          <w:p w14:paraId="4C52696D" w14:textId="77777777" w:rsidR="00370C8D" w:rsidRPr="00370C8D" w:rsidRDefault="00370C8D" w:rsidP="00370C8D">
            <w:pPr>
              <w:tabs>
                <w:tab w:val="left" w:pos="360"/>
              </w:tabs>
              <w:suppressAutoHyphens/>
              <w:jc w:val="center"/>
              <w:rPr>
                <w:rFonts w:ascii="Arial" w:hAnsi="Arial" w:cs="Arial"/>
                <w:sz w:val="18"/>
                <w:szCs w:val="18"/>
                <w:lang w:eastAsia="ar-SA"/>
              </w:rPr>
            </w:pPr>
            <w:r w:rsidRPr="00370C8D">
              <w:rPr>
                <w:rFonts w:ascii="Arial" w:hAnsi="Arial" w:cs="Arial"/>
                <w:sz w:val="18"/>
                <w:szCs w:val="18"/>
                <w:lang w:eastAsia="ar-SA"/>
              </w:rPr>
              <w:t>(zakres powierzonej części zamówienia Podwykonawcy)</w:t>
            </w:r>
          </w:p>
        </w:tc>
        <w:tc>
          <w:tcPr>
            <w:tcW w:w="2835" w:type="dxa"/>
            <w:shd w:val="clear" w:color="auto" w:fill="auto"/>
            <w:vAlign w:val="center"/>
          </w:tcPr>
          <w:p w14:paraId="10A366CC" w14:textId="77777777" w:rsidR="00370C8D" w:rsidRPr="00370C8D" w:rsidRDefault="00370C8D" w:rsidP="00370C8D">
            <w:pPr>
              <w:tabs>
                <w:tab w:val="left" w:pos="0"/>
              </w:tabs>
              <w:suppressAutoHyphens/>
              <w:ind w:left="-20"/>
              <w:jc w:val="center"/>
              <w:rPr>
                <w:rFonts w:ascii="Arial" w:hAnsi="Arial" w:cs="Arial"/>
                <w:sz w:val="18"/>
                <w:szCs w:val="18"/>
                <w:lang w:eastAsia="ar-SA"/>
              </w:rPr>
            </w:pPr>
            <w:r w:rsidRPr="00370C8D">
              <w:rPr>
                <w:rFonts w:ascii="Arial" w:hAnsi="Arial" w:cs="Arial"/>
                <w:sz w:val="18"/>
                <w:szCs w:val="18"/>
                <w:lang w:eastAsia="ar-SA"/>
              </w:rPr>
              <w:t xml:space="preserve">Firma Podwykonawcy </w:t>
            </w:r>
          </w:p>
          <w:p w14:paraId="67AB5EAC" w14:textId="77777777" w:rsidR="00370C8D" w:rsidRPr="00370C8D" w:rsidRDefault="00370C8D" w:rsidP="00370C8D">
            <w:pPr>
              <w:tabs>
                <w:tab w:val="left" w:pos="360"/>
              </w:tabs>
              <w:suppressAutoHyphens/>
              <w:ind w:left="284" w:hanging="284"/>
              <w:jc w:val="center"/>
              <w:rPr>
                <w:rFonts w:ascii="Arial" w:hAnsi="Arial" w:cs="Arial"/>
                <w:sz w:val="18"/>
                <w:szCs w:val="18"/>
                <w:lang w:eastAsia="ar-SA"/>
              </w:rPr>
            </w:pPr>
            <w:r w:rsidRPr="00370C8D">
              <w:rPr>
                <w:rFonts w:ascii="Arial" w:hAnsi="Arial" w:cs="Arial"/>
                <w:sz w:val="18"/>
                <w:szCs w:val="18"/>
                <w:lang w:eastAsia="ar-SA"/>
              </w:rPr>
              <w:t>(o ile jest znana)</w:t>
            </w:r>
          </w:p>
        </w:tc>
        <w:tc>
          <w:tcPr>
            <w:tcW w:w="2121" w:type="dxa"/>
            <w:vAlign w:val="center"/>
          </w:tcPr>
          <w:p w14:paraId="345BE006" w14:textId="77777777" w:rsidR="00370C8D" w:rsidRPr="00370C8D" w:rsidRDefault="00370C8D" w:rsidP="00370C8D">
            <w:pPr>
              <w:tabs>
                <w:tab w:val="left" w:pos="360"/>
              </w:tabs>
              <w:suppressAutoHyphens/>
              <w:ind w:left="-103" w:right="-116"/>
              <w:jc w:val="center"/>
              <w:rPr>
                <w:rFonts w:ascii="Arial" w:hAnsi="Arial" w:cs="Arial"/>
                <w:sz w:val="18"/>
                <w:szCs w:val="18"/>
                <w:lang w:eastAsia="ar-SA"/>
              </w:rPr>
            </w:pPr>
            <w:r w:rsidRPr="00370C8D">
              <w:rPr>
                <w:rFonts w:ascii="Arial" w:hAnsi="Arial" w:cs="Arial"/>
                <w:sz w:val="18"/>
                <w:szCs w:val="18"/>
                <w:lang w:eastAsia="ar-SA"/>
              </w:rPr>
              <w:t>Wartość lub procentowa część zamówienia jaka zostanie powierzona podwykonawcy</w:t>
            </w:r>
          </w:p>
        </w:tc>
      </w:tr>
      <w:tr w:rsidR="00370C8D" w:rsidRPr="00370C8D" w14:paraId="6FD94B54" w14:textId="77777777" w:rsidTr="00DA1244">
        <w:tc>
          <w:tcPr>
            <w:tcW w:w="563" w:type="dxa"/>
            <w:shd w:val="clear" w:color="auto" w:fill="auto"/>
          </w:tcPr>
          <w:p w14:paraId="0A936B8B" w14:textId="77777777" w:rsidR="00370C8D" w:rsidRPr="00370C8D" w:rsidRDefault="00370C8D" w:rsidP="00370C8D">
            <w:pPr>
              <w:tabs>
                <w:tab w:val="left" w:pos="360"/>
              </w:tabs>
              <w:suppressAutoHyphens/>
              <w:spacing w:line="360" w:lineRule="auto"/>
              <w:ind w:left="284" w:hanging="284"/>
              <w:rPr>
                <w:rFonts w:ascii="Arial" w:hAnsi="Arial" w:cs="Arial"/>
                <w:sz w:val="18"/>
                <w:szCs w:val="18"/>
                <w:lang w:eastAsia="ar-SA"/>
              </w:rPr>
            </w:pPr>
            <w:r w:rsidRPr="00370C8D">
              <w:rPr>
                <w:rFonts w:ascii="Arial" w:hAnsi="Arial" w:cs="Arial"/>
                <w:sz w:val="18"/>
                <w:szCs w:val="18"/>
                <w:lang w:eastAsia="ar-SA"/>
              </w:rPr>
              <w:t>1</w:t>
            </w:r>
          </w:p>
        </w:tc>
        <w:tc>
          <w:tcPr>
            <w:tcW w:w="3435" w:type="dxa"/>
            <w:shd w:val="clear" w:color="auto" w:fill="auto"/>
          </w:tcPr>
          <w:p w14:paraId="549168C5" w14:textId="77777777" w:rsidR="00370C8D" w:rsidRPr="00370C8D" w:rsidRDefault="00370C8D" w:rsidP="00370C8D">
            <w:pPr>
              <w:tabs>
                <w:tab w:val="left" w:pos="360"/>
              </w:tabs>
              <w:suppressAutoHyphens/>
              <w:spacing w:line="360" w:lineRule="auto"/>
              <w:ind w:left="284" w:hanging="284"/>
              <w:rPr>
                <w:rFonts w:ascii="Arial" w:hAnsi="Arial" w:cs="Arial"/>
                <w:sz w:val="18"/>
                <w:szCs w:val="18"/>
                <w:lang w:eastAsia="ar-SA"/>
              </w:rPr>
            </w:pPr>
          </w:p>
        </w:tc>
        <w:tc>
          <w:tcPr>
            <w:tcW w:w="2835" w:type="dxa"/>
            <w:shd w:val="clear" w:color="auto" w:fill="auto"/>
          </w:tcPr>
          <w:p w14:paraId="696D2D06" w14:textId="77777777" w:rsidR="00370C8D" w:rsidRPr="00370C8D" w:rsidRDefault="00370C8D" w:rsidP="00370C8D">
            <w:pPr>
              <w:tabs>
                <w:tab w:val="left" w:pos="360"/>
              </w:tabs>
              <w:suppressAutoHyphens/>
              <w:spacing w:line="360" w:lineRule="auto"/>
              <w:ind w:left="284" w:hanging="284"/>
              <w:rPr>
                <w:rFonts w:ascii="Arial" w:hAnsi="Arial" w:cs="Arial"/>
                <w:sz w:val="18"/>
                <w:szCs w:val="18"/>
                <w:lang w:eastAsia="ar-SA"/>
              </w:rPr>
            </w:pPr>
          </w:p>
        </w:tc>
        <w:tc>
          <w:tcPr>
            <w:tcW w:w="2121" w:type="dxa"/>
          </w:tcPr>
          <w:p w14:paraId="1C6528C2" w14:textId="77777777" w:rsidR="00370C8D" w:rsidRPr="00370C8D" w:rsidRDefault="00370C8D" w:rsidP="00370C8D">
            <w:pPr>
              <w:tabs>
                <w:tab w:val="left" w:pos="360"/>
              </w:tabs>
              <w:suppressAutoHyphens/>
              <w:spacing w:line="360" w:lineRule="auto"/>
              <w:ind w:left="284" w:hanging="284"/>
              <w:rPr>
                <w:rFonts w:ascii="Arial" w:hAnsi="Arial" w:cs="Arial"/>
                <w:sz w:val="18"/>
                <w:szCs w:val="18"/>
                <w:lang w:eastAsia="ar-SA"/>
              </w:rPr>
            </w:pPr>
          </w:p>
        </w:tc>
      </w:tr>
      <w:tr w:rsidR="00370C8D" w:rsidRPr="00370C8D" w14:paraId="7A3AC421" w14:textId="77777777" w:rsidTr="00DA1244">
        <w:tc>
          <w:tcPr>
            <w:tcW w:w="563" w:type="dxa"/>
            <w:shd w:val="clear" w:color="auto" w:fill="auto"/>
          </w:tcPr>
          <w:p w14:paraId="7E2BBFD6" w14:textId="77777777" w:rsidR="00370C8D" w:rsidRPr="00370C8D" w:rsidRDefault="00370C8D" w:rsidP="00370C8D">
            <w:pPr>
              <w:tabs>
                <w:tab w:val="left" w:pos="360"/>
              </w:tabs>
              <w:suppressAutoHyphens/>
              <w:spacing w:line="360" w:lineRule="auto"/>
              <w:ind w:left="284" w:hanging="284"/>
              <w:rPr>
                <w:rFonts w:ascii="Arial" w:hAnsi="Arial" w:cs="Arial"/>
                <w:sz w:val="18"/>
                <w:szCs w:val="18"/>
                <w:lang w:eastAsia="ar-SA"/>
              </w:rPr>
            </w:pPr>
            <w:r w:rsidRPr="00370C8D">
              <w:rPr>
                <w:rFonts w:ascii="Arial" w:hAnsi="Arial" w:cs="Arial"/>
                <w:sz w:val="18"/>
                <w:szCs w:val="18"/>
                <w:lang w:eastAsia="ar-SA"/>
              </w:rPr>
              <w:t>2</w:t>
            </w:r>
          </w:p>
        </w:tc>
        <w:tc>
          <w:tcPr>
            <w:tcW w:w="3435" w:type="dxa"/>
            <w:shd w:val="clear" w:color="auto" w:fill="auto"/>
          </w:tcPr>
          <w:p w14:paraId="6F6B6B5A" w14:textId="77777777" w:rsidR="00370C8D" w:rsidRPr="00370C8D" w:rsidRDefault="00370C8D" w:rsidP="00370C8D">
            <w:pPr>
              <w:tabs>
                <w:tab w:val="left" w:pos="360"/>
              </w:tabs>
              <w:suppressAutoHyphens/>
              <w:spacing w:line="360" w:lineRule="auto"/>
              <w:ind w:left="284" w:hanging="284"/>
              <w:rPr>
                <w:rFonts w:ascii="Arial" w:hAnsi="Arial" w:cs="Arial"/>
                <w:sz w:val="18"/>
                <w:szCs w:val="18"/>
                <w:lang w:eastAsia="ar-SA"/>
              </w:rPr>
            </w:pPr>
          </w:p>
        </w:tc>
        <w:tc>
          <w:tcPr>
            <w:tcW w:w="2835" w:type="dxa"/>
            <w:shd w:val="clear" w:color="auto" w:fill="auto"/>
          </w:tcPr>
          <w:p w14:paraId="07024A38" w14:textId="77777777" w:rsidR="00370C8D" w:rsidRPr="00370C8D" w:rsidRDefault="00370C8D" w:rsidP="00370C8D">
            <w:pPr>
              <w:tabs>
                <w:tab w:val="left" w:pos="360"/>
              </w:tabs>
              <w:suppressAutoHyphens/>
              <w:spacing w:line="360" w:lineRule="auto"/>
              <w:ind w:left="284" w:hanging="284"/>
              <w:rPr>
                <w:rFonts w:ascii="Arial" w:hAnsi="Arial" w:cs="Arial"/>
                <w:sz w:val="18"/>
                <w:szCs w:val="18"/>
                <w:lang w:eastAsia="ar-SA"/>
              </w:rPr>
            </w:pPr>
          </w:p>
        </w:tc>
        <w:tc>
          <w:tcPr>
            <w:tcW w:w="2121" w:type="dxa"/>
          </w:tcPr>
          <w:p w14:paraId="7DE5F6D2" w14:textId="77777777" w:rsidR="00370C8D" w:rsidRPr="00370C8D" w:rsidRDefault="00370C8D" w:rsidP="00370C8D">
            <w:pPr>
              <w:tabs>
                <w:tab w:val="left" w:pos="360"/>
              </w:tabs>
              <w:suppressAutoHyphens/>
              <w:spacing w:line="360" w:lineRule="auto"/>
              <w:ind w:left="284" w:hanging="284"/>
              <w:rPr>
                <w:rFonts w:ascii="Arial" w:hAnsi="Arial" w:cs="Arial"/>
                <w:sz w:val="18"/>
                <w:szCs w:val="18"/>
                <w:lang w:eastAsia="ar-SA"/>
              </w:rPr>
            </w:pPr>
          </w:p>
        </w:tc>
      </w:tr>
    </w:tbl>
    <w:p w14:paraId="13554299" w14:textId="3E439BDA" w:rsidR="00370C8D" w:rsidRPr="00370C8D" w:rsidRDefault="00370C8D" w:rsidP="00370C8D">
      <w:pPr>
        <w:tabs>
          <w:tab w:val="left" w:pos="0"/>
        </w:tabs>
        <w:suppressAutoHyphens/>
        <w:spacing w:line="276" w:lineRule="auto"/>
        <w:jc w:val="both"/>
        <w:rPr>
          <w:rFonts w:ascii="Arial" w:hAnsi="Arial" w:cs="Arial"/>
          <w:b/>
          <w:bCs/>
          <w:sz w:val="18"/>
          <w:szCs w:val="18"/>
          <w:lang w:eastAsia="ar-SA"/>
        </w:rPr>
      </w:pPr>
      <w:r w:rsidRPr="00370C8D">
        <w:rPr>
          <w:rFonts w:ascii="Arial" w:hAnsi="Arial" w:cs="Arial"/>
          <w:b/>
          <w:bCs/>
          <w:sz w:val="18"/>
          <w:szCs w:val="18"/>
          <w:lang w:eastAsia="ar-SA"/>
        </w:rPr>
        <w:t>*</w:t>
      </w:r>
      <w:r w:rsidR="0017110F">
        <w:rPr>
          <w:rFonts w:ascii="Arial" w:hAnsi="Arial" w:cs="Arial"/>
          <w:b/>
          <w:bCs/>
          <w:sz w:val="18"/>
          <w:szCs w:val="18"/>
          <w:lang w:eastAsia="ar-SA"/>
        </w:rPr>
        <w:t>W</w:t>
      </w:r>
      <w:r w:rsidRPr="00370C8D">
        <w:rPr>
          <w:rFonts w:ascii="Arial" w:hAnsi="Arial" w:cs="Arial"/>
          <w:b/>
          <w:bCs/>
          <w:sz w:val="18"/>
          <w:szCs w:val="18"/>
          <w:lang w:eastAsia="ar-SA"/>
        </w:rPr>
        <w:t>ypełnić w przypadku udziału podwykonawców podając zakres i firmę podwykonawcy</w:t>
      </w:r>
      <w:r w:rsidR="0017110F">
        <w:rPr>
          <w:rFonts w:ascii="Arial" w:hAnsi="Arial" w:cs="Arial"/>
          <w:b/>
          <w:bCs/>
          <w:sz w:val="18"/>
          <w:szCs w:val="18"/>
          <w:lang w:eastAsia="ar-SA"/>
        </w:rPr>
        <w:t>, przy składaniu ofert na większą ilość zadań</w:t>
      </w:r>
      <w:r w:rsidR="00DE2058">
        <w:rPr>
          <w:rFonts w:ascii="Arial" w:hAnsi="Arial" w:cs="Arial"/>
          <w:b/>
          <w:bCs/>
          <w:sz w:val="18"/>
          <w:szCs w:val="18"/>
          <w:lang w:eastAsia="ar-SA"/>
        </w:rPr>
        <w:t xml:space="preserve"> wypełnić</w:t>
      </w:r>
      <w:r w:rsidR="0017110F">
        <w:rPr>
          <w:rFonts w:ascii="Arial" w:hAnsi="Arial" w:cs="Arial"/>
          <w:b/>
          <w:bCs/>
          <w:sz w:val="18"/>
          <w:szCs w:val="18"/>
          <w:lang w:eastAsia="ar-SA"/>
        </w:rPr>
        <w:t xml:space="preserve"> dla każdego </w:t>
      </w:r>
      <w:r w:rsidR="00DE2058">
        <w:rPr>
          <w:rFonts w:ascii="Arial" w:hAnsi="Arial" w:cs="Arial"/>
          <w:b/>
          <w:bCs/>
          <w:sz w:val="18"/>
          <w:szCs w:val="18"/>
          <w:lang w:eastAsia="ar-SA"/>
        </w:rPr>
        <w:t>zadanie odrębnie</w:t>
      </w:r>
    </w:p>
    <w:p w14:paraId="088999AE" w14:textId="77777777" w:rsidR="00AF1E79" w:rsidRPr="00AF1E79" w:rsidRDefault="00AF1E79" w:rsidP="00AF1E79">
      <w:pPr>
        <w:tabs>
          <w:tab w:val="left" w:pos="360"/>
        </w:tabs>
        <w:suppressAutoHyphens/>
        <w:rPr>
          <w:rFonts w:ascii="Arial" w:hAnsi="Arial" w:cs="Arial"/>
          <w:b/>
          <w:bCs/>
          <w:sz w:val="18"/>
          <w:szCs w:val="18"/>
          <w:lang w:eastAsia="ar-SA"/>
        </w:rPr>
      </w:pPr>
    </w:p>
    <w:p w14:paraId="21D9637B" w14:textId="77777777" w:rsidR="00AF1E79" w:rsidRPr="00AF1E79" w:rsidRDefault="00AF1E79" w:rsidP="006542E5">
      <w:pPr>
        <w:numPr>
          <w:ilvl w:val="0"/>
          <w:numId w:val="45"/>
        </w:numPr>
        <w:tabs>
          <w:tab w:val="left" w:leader="dot" w:pos="284"/>
        </w:tabs>
        <w:suppressAutoHyphens/>
        <w:spacing w:after="160" w:line="259" w:lineRule="auto"/>
        <w:ind w:left="360" w:right="-1"/>
        <w:contextualSpacing/>
        <w:jc w:val="both"/>
        <w:rPr>
          <w:rFonts w:ascii="Arial" w:hAnsi="Arial" w:cs="Arial"/>
          <w:iCs/>
          <w:sz w:val="22"/>
          <w:szCs w:val="22"/>
          <w:lang w:eastAsia="ar-SA"/>
        </w:rPr>
      </w:pPr>
      <w:r w:rsidRPr="00AF1E79">
        <w:rPr>
          <w:rFonts w:ascii="Arial" w:hAnsi="Arial" w:cs="Arial"/>
          <w:b/>
          <w:bCs/>
          <w:iCs/>
          <w:sz w:val="22"/>
          <w:szCs w:val="22"/>
          <w:lang w:eastAsia="ar-SA"/>
        </w:rPr>
        <w:t>Informujemy, że jesteśmy**</w:t>
      </w:r>
      <w:r w:rsidRPr="00AF1E79">
        <w:rPr>
          <w:rFonts w:ascii="Arial" w:hAnsi="Arial" w:cs="Arial"/>
          <w:iCs/>
          <w:sz w:val="22"/>
          <w:szCs w:val="22"/>
          <w:lang w:eastAsia="ar-SA"/>
        </w:rPr>
        <w:t>:</w:t>
      </w:r>
    </w:p>
    <w:p w14:paraId="2BCA3329" w14:textId="77777777" w:rsidR="00AF1E79" w:rsidRPr="00AF1E79" w:rsidRDefault="00AF1E79" w:rsidP="006542E5">
      <w:pPr>
        <w:numPr>
          <w:ilvl w:val="0"/>
          <w:numId w:val="48"/>
        </w:numPr>
        <w:tabs>
          <w:tab w:val="left" w:pos="284"/>
        </w:tabs>
        <w:suppressAutoHyphens/>
        <w:spacing w:line="276" w:lineRule="auto"/>
        <w:ind w:left="284" w:hanging="284"/>
        <w:jc w:val="both"/>
        <w:rPr>
          <w:rFonts w:ascii="Arial" w:hAnsi="Arial" w:cs="Arial"/>
          <w:sz w:val="22"/>
          <w:szCs w:val="22"/>
        </w:rPr>
      </w:pPr>
      <w:r w:rsidRPr="00AF1E79">
        <w:rPr>
          <w:rFonts w:ascii="Arial" w:hAnsi="Arial" w:cs="Arial"/>
          <w:sz w:val="22"/>
          <w:szCs w:val="22"/>
        </w:rPr>
        <w:t>mikroprzedsiębiorstwem</w:t>
      </w:r>
    </w:p>
    <w:p w14:paraId="07197EB2" w14:textId="77777777" w:rsidR="00AF1E79" w:rsidRPr="00AF1E79" w:rsidRDefault="00AF1E79" w:rsidP="006542E5">
      <w:pPr>
        <w:numPr>
          <w:ilvl w:val="0"/>
          <w:numId w:val="48"/>
        </w:numPr>
        <w:tabs>
          <w:tab w:val="left" w:pos="284"/>
        </w:tabs>
        <w:suppressAutoHyphens/>
        <w:spacing w:line="276" w:lineRule="auto"/>
        <w:ind w:left="284" w:hanging="284"/>
        <w:jc w:val="both"/>
        <w:rPr>
          <w:rFonts w:ascii="Arial" w:hAnsi="Arial" w:cs="Arial"/>
          <w:sz w:val="22"/>
          <w:szCs w:val="22"/>
        </w:rPr>
      </w:pPr>
      <w:r w:rsidRPr="00AF1E79">
        <w:rPr>
          <w:rFonts w:ascii="Arial" w:hAnsi="Arial" w:cs="Arial"/>
          <w:sz w:val="22"/>
          <w:szCs w:val="22"/>
        </w:rPr>
        <w:t>małym przedsiębiorstwem</w:t>
      </w:r>
    </w:p>
    <w:p w14:paraId="781E1B1F" w14:textId="77777777" w:rsidR="00AF1E79" w:rsidRPr="00AF1E79" w:rsidRDefault="00AF1E79" w:rsidP="006542E5">
      <w:pPr>
        <w:numPr>
          <w:ilvl w:val="0"/>
          <w:numId w:val="48"/>
        </w:numPr>
        <w:tabs>
          <w:tab w:val="left" w:pos="284"/>
        </w:tabs>
        <w:suppressAutoHyphens/>
        <w:spacing w:line="276" w:lineRule="auto"/>
        <w:ind w:left="284" w:hanging="284"/>
        <w:jc w:val="both"/>
        <w:rPr>
          <w:rFonts w:ascii="Arial" w:hAnsi="Arial" w:cs="Arial"/>
          <w:sz w:val="22"/>
          <w:szCs w:val="22"/>
        </w:rPr>
      </w:pPr>
      <w:r w:rsidRPr="00AF1E79">
        <w:rPr>
          <w:rFonts w:ascii="Arial" w:hAnsi="Arial" w:cs="Arial"/>
          <w:sz w:val="22"/>
          <w:szCs w:val="22"/>
        </w:rPr>
        <w:t>średnim przedsiębiorstwem</w:t>
      </w:r>
    </w:p>
    <w:p w14:paraId="360377C3" w14:textId="77777777" w:rsidR="00AF1E79" w:rsidRPr="00AF1E79" w:rsidRDefault="00AF1E79" w:rsidP="006542E5">
      <w:pPr>
        <w:numPr>
          <w:ilvl w:val="0"/>
          <w:numId w:val="48"/>
        </w:numPr>
        <w:tabs>
          <w:tab w:val="left" w:pos="284"/>
        </w:tabs>
        <w:suppressAutoHyphens/>
        <w:spacing w:line="276" w:lineRule="auto"/>
        <w:ind w:left="284" w:hanging="284"/>
        <w:jc w:val="both"/>
        <w:rPr>
          <w:rFonts w:ascii="Arial" w:hAnsi="Arial" w:cs="Arial"/>
          <w:sz w:val="22"/>
          <w:szCs w:val="22"/>
        </w:rPr>
      </w:pPr>
      <w:r w:rsidRPr="00AF1E79">
        <w:rPr>
          <w:rFonts w:ascii="Arial" w:hAnsi="Arial" w:cs="Arial"/>
          <w:sz w:val="22"/>
          <w:szCs w:val="22"/>
        </w:rPr>
        <w:t>jednoosobową działalnością gospodarczą</w:t>
      </w:r>
    </w:p>
    <w:p w14:paraId="3E16454A" w14:textId="77777777" w:rsidR="00AF1E79" w:rsidRPr="00AF1E79" w:rsidRDefault="00AF1E79" w:rsidP="006542E5">
      <w:pPr>
        <w:numPr>
          <w:ilvl w:val="0"/>
          <w:numId w:val="48"/>
        </w:numPr>
        <w:tabs>
          <w:tab w:val="left" w:pos="284"/>
        </w:tabs>
        <w:suppressAutoHyphens/>
        <w:spacing w:line="276" w:lineRule="auto"/>
        <w:ind w:left="284" w:hanging="284"/>
        <w:jc w:val="both"/>
        <w:rPr>
          <w:rFonts w:ascii="Arial" w:hAnsi="Arial" w:cs="Arial"/>
          <w:sz w:val="22"/>
          <w:szCs w:val="22"/>
        </w:rPr>
      </w:pPr>
      <w:r w:rsidRPr="00AF1E79">
        <w:rPr>
          <w:rFonts w:ascii="Arial" w:hAnsi="Arial" w:cs="Arial"/>
          <w:sz w:val="22"/>
          <w:szCs w:val="22"/>
        </w:rPr>
        <w:t xml:space="preserve">osoba fizyczną nieprowadzącą działalności gospodarczej </w:t>
      </w:r>
    </w:p>
    <w:p w14:paraId="776CEC5D" w14:textId="77777777" w:rsidR="00AF1E79" w:rsidRDefault="00AF1E79" w:rsidP="006542E5">
      <w:pPr>
        <w:numPr>
          <w:ilvl w:val="0"/>
          <w:numId w:val="48"/>
        </w:numPr>
        <w:tabs>
          <w:tab w:val="left" w:pos="284"/>
        </w:tabs>
        <w:suppressAutoHyphens/>
        <w:spacing w:line="276" w:lineRule="auto"/>
        <w:ind w:left="284" w:hanging="284"/>
        <w:jc w:val="both"/>
        <w:rPr>
          <w:rFonts w:ascii="Arial" w:hAnsi="Arial" w:cs="Arial"/>
          <w:sz w:val="22"/>
          <w:szCs w:val="22"/>
        </w:rPr>
      </w:pPr>
      <w:r w:rsidRPr="00AF1E79">
        <w:rPr>
          <w:rFonts w:ascii="Arial" w:hAnsi="Arial" w:cs="Arial"/>
          <w:sz w:val="22"/>
          <w:szCs w:val="22"/>
        </w:rPr>
        <w:t>inny rodzaj</w:t>
      </w:r>
    </w:p>
    <w:p w14:paraId="01F963B2" w14:textId="22530748" w:rsidR="00370C8D" w:rsidRPr="00370C8D" w:rsidRDefault="00370C8D" w:rsidP="00370C8D">
      <w:pPr>
        <w:tabs>
          <w:tab w:val="left" w:leader="dot" w:pos="9072"/>
        </w:tabs>
        <w:suppressAutoHyphens/>
        <w:ind w:right="-1"/>
        <w:jc w:val="both"/>
        <w:rPr>
          <w:rFonts w:ascii="Arial" w:hAnsi="Arial" w:cs="Arial"/>
          <w:b/>
          <w:bCs/>
          <w:iCs/>
          <w:sz w:val="18"/>
          <w:szCs w:val="18"/>
          <w:lang w:eastAsia="ar-SA"/>
        </w:rPr>
      </w:pPr>
      <w:r w:rsidRPr="00370C8D">
        <w:rPr>
          <w:rFonts w:ascii="Arial" w:hAnsi="Arial" w:cs="Arial"/>
          <w:b/>
          <w:bCs/>
          <w:iCs/>
          <w:sz w:val="18"/>
          <w:szCs w:val="18"/>
          <w:lang w:eastAsia="ar-SA"/>
        </w:rPr>
        <w:t>**niewłaściwe skreślić</w:t>
      </w:r>
    </w:p>
    <w:p w14:paraId="28B4ACBD" w14:textId="77777777" w:rsidR="00AF1E79" w:rsidRPr="00AF1E79" w:rsidRDefault="00AF1E79" w:rsidP="00370C8D">
      <w:pPr>
        <w:tabs>
          <w:tab w:val="left" w:leader="dot" w:pos="9072"/>
        </w:tabs>
        <w:suppressAutoHyphens/>
        <w:ind w:right="-1"/>
        <w:jc w:val="both"/>
        <w:rPr>
          <w:rFonts w:ascii="Arial" w:hAnsi="Arial" w:cs="Arial"/>
          <w:bCs/>
          <w:iCs/>
          <w:sz w:val="22"/>
          <w:szCs w:val="22"/>
          <w:lang w:eastAsia="ar-SA"/>
        </w:rPr>
      </w:pPr>
    </w:p>
    <w:p w14:paraId="3653995D" w14:textId="77777777" w:rsidR="00AF1E79" w:rsidRPr="00AF1E79" w:rsidRDefault="00AF1E79" w:rsidP="00AF1E79">
      <w:pPr>
        <w:tabs>
          <w:tab w:val="left" w:pos="709"/>
        </w:tabs>
        <w:suppressAutoHyphens/>
        <w:spacing w:line="276" w:lineRule="auto"/>
        <w:ind w:right="23"/>
        <w:jc w:val="both"/>
        <w:rPr>
          <w:rFonts w:ascii="Arial" w:hAnsi="Arial" w:cs="Arial"/>
          <w:b/>
          <w:iCs/>
          <w:sz w:val="22"/>
          <w:szCs w:val="22"/>
          <w:lang w:eastAsia="ar-SA"/>
        </w:rPr>
      </w:pPr>
      <w:r w:rsidRPr="00AF1E79">
        <w:rPr>
          <w:rFonts w:ascii="Arial" w:hAnsi="Arial" w:cs="Arial"/>
          <w:b/>
          <w:iCs/>
          <w:sz w:val="22"/>
          <w:szCs w:val="22"/>
          <w:lang w:eastAsia="ar-SA"/>
        </w:rPr>
        <w:t>5. Informujemy, że</w:t>
      </w:r>
      <w:r w:rsidRPr="00AF1E79">
        <w:rPr>
          <w:rFonts w:ascii="Arial" w:hAnsi="Arial"/>
          <w:b/>
          <w:iCs/>
          <w:sz w:val="20"/>
          <w:szCs w:val="22"/>
          <w:vertAlign w:val="superscript"/>
          <w:lang w:eastAsia="ar-SA"/>
        </w:rPr>
        <w:footnoteReference w:id="8"/>
      </w:r>
      <w:r w:rsidRPr="00AF1E79">
        <w:rPr>
          <w:rFonts w:ascii="Arial" w:hAnsi="Arial" w:cs="Arial"/>
          <w:b/>
          <w:iCs/>
          <w:sz w:val="22"/>
          <w:szCs w:val="22"/>
          <w:lang w:eastAsia="ar-SA"/>
        </w:rPr>
        <w:t xml:space="preserve"> </w:t>
      </w:r>
    </w:p>
    <w:p w14:paraId="402F624C" w14:textId="4C206C2D" w:rsidR="00AF1E79" w:rsidRPr="00AF1E79" w:rsidRDefault="00AF1E79" w:rsidP="00AF1E79">
      <w:pPr>
        <w:tabs>
          <w:tab w:val="left" w:pos="709"/>
        </w:tabs>
        <w:suppressAutoHyphens/>
        <w:spacing w:line="276" w:lineRule="auto"/>
        <w:ind w:right="23"/>
        <w:jc w:val="both"/>
        <w:rPr>
          <w:rFonts w:ascii="Arial" w:hAnsi="Arial" w:cs="Arial"/>
          <w:bCs/>
          <w:sz w:val="22"/>
          <w:szCs w:val="22"/>
        </w:rPr>
      </w:pPr>
      <w:r w:rsidRPr="00AF1E79">
        <w:rPr>
          <w:rFonts w:ascii="Arial" w:hAnsi="Arial" w:cs="Arial"/>
          <w:bCs/>
          <w:iCs/>
          <w:sz w:val="22"/>
          <w:szCs w:val="22"/>
          <w:lang w:eastAsia="ar-SA"/>
        </w:rPr>
        <w:t xml:space="preserve">1) </w:t>
      </w:r>
      <w:r w:rsidRPr="00AF1E79">
        <w:rPr>
          <w:rFonts w:ascii="Arial" w:hAnsi="Arial" w:cs="Arial"/>
          <w:bCs/>
          <w:sz w:val="22"/>
          <w:szCs w:val="22"/>
        </w:rPr>
        <w:t>wybór oferty nie  będzie*</w:t>
      </w:r>
      <w:bookmarkStart w:id="18" w:name="_Hlk158015336"/>
      <w:r w:rsidRPr="00AF1E79">
        <w:rPr>
          <w:rFonts w:ascii="Arial" w:hAnsi="Arial" w:cs="Arial"/>
          <w:bCs/>
          <w:sz w:val="22"/>
          <w:szCs w:val="22"/>
        </w:rPr>
        <w:t>*</w:t>
      </w:r>
      <w:bookmarkEnd w:id="18"/>
      <w:r w:rsidR="00A218CD" w:rsidRPr="00AF1E79">
        <w:rPr>
          <w:rFonts w:ascii="Arial" w:hAnsi="Arial" w:cs="Arial"/>
          <w:bCs/>
          <w:sz w:val="22"/>
          <w:szCs w:val="22"/>
        </w:rPr>
        <w:t>*</w:t>
      </w:r>
      <w:r w:rsidRPr="00AF1E79">
        <w:rPr>
          <w:rFonts w:ascii="Arial" w:hAnsi="Arial" w:cs="Arial"/>
          <w:bCs/>
          <w:sz w:val="22"/>
          <w:szCs w:val="22"/>
        </w:rPr>
        <w:t xml:space="preserve"> prowadzić do powstania u Zamawiającego obowiązku podatkowego.</w:t>
      </w:r>
    </w:p>
    <w:p w14:paraId="74DACB75" w14:textId="2449EB1C" w:rsidR="00AF1E79" w:rsidRPr="00AF1E79" w:rsidRDefault="00AF1E79" w:rsidP="00AF1E79">
      <w:pPr>
        <w:tabs>
          <w:tab w:val="left" w:pos="709"/>
        </w:tabs>
        <w:suppressAutoHyphens/>
        <w:spacing w:line="276" w:lineRule="auto"/>
        <w:ind w:right="23"/>
        <w:jc w:val="both"/>
        <w:rPr>
          <w:rFonts w:ascii="Arial" w:hAnsi="Arial" w:cs="Arial"/>
          <w:bCs/>
          <w:sz w:val="22"/>
          <w:szCs w:val="22"/>
          <w:lang w:eastAsia="en-US"/>
        </w:rPr>
      </w:pPr>
      <w:r w:rsidRPr="00AF1E79">
        <w:rPr>
          <w:rFonts w:ascii="Arial" w:hAnsi="Arial" w:cs="Arial"/>
          <w:bCs/>
          <w:sz w:val="22"/>
          <w:szCs w:val="22"/>
        </w:rPr>
        <w:t>2) wybór oferty będzie*</w:t>
      </w:r>
      <w:r w:rsidR="00A218CD" w:rsidRPr="00AF1E79">
        <w:rPr>
          <w:rFonts w:ascii="Arial" w:hAnsi="Arial" w:cs="Arial"/>
          <w:bCs/>
          <w:sz w:val="22"/>
          <w:szCs w:val="22"/>
        </w:rPr>
        <w:t>*</w:t>
      </w:r>
      <w:r w:rsidRPr="00AF1E79">
        <w:rPr>
          <w:rFonts w:ascii="Arial" w:hAnsi="Arial" w:cs="Arial"/>
          <w:bCs/>
          <w:sz w:val="22"/>
          <w:szCs w:val="22"/>
        </w:rPr>
        <w:t xml:space="preserve">* prowadzić do powstania u Zamawiającego obowiązku podatkowego </w:t>
      </w:r>
    </w:p>
    <w:p w14:paraId="08BC3D25" w14:textId="77777777" w:rsidR="00AF1E79" w:rsidRPr="00AF1E79" w:rsidRDefault="00AF1E79" w:rsidP="006542E5">
      <w:pPr>
        <w:numPr>
          <w:ilvl w:val="0"/>
          <w:numId w:val="46"/>
        </w:numPr>
        <w:tabs>
          <w:tab w:val="left" w:pos="709"/>
        </w:tabs>
        <w:suppressAutoHyphens/>
        <w:spacing w:line="276" w:lineRule="auto"/>
        <w:ind w:left="709" w:right="23" w:hanging="283"/>
        <w:jc w:val="both"/>
        <w:rPr>
          <w:rFonts w:ascii="Arial" w:hAnsi="Arial" w:cs="Arial"/>
          <w:bCs/>
          <w:sz w:val="22"/>
          <w:szCs w:val="22"/>
        </w:rPr>
      </w:pPr>
      <w:r w:rsidRPr="00AF1E79">
        <w:rPr>
          <w:rFonts w:ascii="Arial" w:hAnsi="Arial" w:cs="Arial"/>
          <w:bCs/>
          <w:sz w:val="22"/>
          <w:szCs w:val="22"/>
        </w:rPr>
        <w:t xml:space="preserve">w odniesieniu do następujących </w:t>
      </w:r>
      <w:r w:rsidRPr="00AF1E79">
        <w:rPr>
          <w:rFonts w:ascii="Arial" w:hAnsi="Arial" w:cs="Arial"/>
          <w:bCs/>
          <w:i/>
          <w:iCs/>
          <w:sz w:val="22"/>
          <w:szCs w:val="22"/>
        </w:rPr>
        <w:t>towarów/ usług (w zależności od przedmiotu zamówienia)</w:t>
      </w:r>
      <w:r w:rsidRPr="00AF1E79">
        <w:rPr>
          <w:rFonts w:ascii="Arial" w:hAnsi="Arial" w:cs="Arial"/>
          <w:bCs/>
          <w:sz w:val="22"/>
          <w:szCs w:val="22"/>
        </w:rPr>
        <w:t>:____________________________________</w:t>
      </w:r>
    </w:p>
    <w:p w14:paraId="38826ED0" w14:textId="77777777" w:rsidR="00AF1E79" w:rsidRPr="00AF1E79" w:rsidRDefault="00AF1E79" w:rsidP="006542E5">
      <w:pPr>
        <w:numPr>
          <w:ilvl w:val="0"/>
          <w:numId w:val="46"/>
        </w:numPr>
        <w:tabs>
          <w:tab w:val="left" w:pos="709"/>
        </w:tabs>
        <w:suppressAutoHyphens/>
        <w:spacing w:line="276" w:lineRule="auto"/>
        <w:ind w:left="709" w:right="23" w:hanging="283"/>
        <w:jc w:val="both"/>
        <w:rPr>
          <w:rFonts w:ascii="Arial" w:hAnsi="Arial" w:cs="Arial"/>
          <w:bCs/>
          <w:sz w:val="22"/>
          <w:szCs w:val="22"/>
        </w:rPr>
      </w:pPr>
      <w:r w:rsidRPr="00AF1E79">
        <w:rPr>
          <w:rFonts w:ascii="Arial" w:hAnsi="Arial" w:cs="Arial"/>
          <w:bCs/>
          <w:sz w:val="22"/>
          <w:szCs w:val="22"/>
        </w:rPr>
        <w:t xml:space="preserve">wartość </w:t>
      </w:r>
      <w:r w:rsidRPr="00AF1E79">
        <w:rPr>
          <w:rFonts w:ascii="Arial" w:hAnsi="Arial" w:cs="Arial"/>
          <w:bCs/>
          <w:i/>
          <w:iCs/>
          <w:sz w:val="22"/>
          <w:szCs w:val="22"/>
        </w:rPr>
        <w:t>towaru/ usług</w:t>
      </w:r>
      <w:r w:rsidRPr="00AF1E79">
        <w:rPr>
          <w:rFonts w:ascii="Arial" w:hAnsi="Arial" w:cs="Arial"/>
          <w:bCs/>
          <w:sz w:val="22"/>
          <w:szCs w:val="22"/>
        </w:rPr>
        <w:t xml:space="preserve"> </w:t>
      </w:r>
      <w:r w:rsidRPr="00AF1E79">
        <w:rPr>
          <w:rFonts w:ascii="Arial" w:hAnsi="Arial" w:cs="Arial"/>
          <w:bCs/>
          <w:i/>
          <w:iCs/>
          <w:sz w:val="22"/>
          <w:szCs w:val="22"/>
        </w:rPr>
        <w:t>(w zależności od przedmiotu zamówienia)</w:t>
      </w:r>
      <w:r w:rsidRPr="00AF1E79">
        <w:rPr>
          <w:rFonts w:ascii="Arial" w:hAnsi="Arial" w:cs="Arial"/>
          <w:bCs/>
          <w:sz w:val="22"/>
          <w:szCs w:val="22"/>
        </w:rPr>
        <w:t xml:space="preserve"> powodująca obowiązek podatkowy u Zamawiającego to _________________________ zł netto</w:t>
      </w:r>
    </w:p>
    <w:p w14:paraId="37DBB86E" w14:textId="09911795" w:rsidR="00370C8D" w:rsidRDefault="00AF1E79" w:rsidP="006542E5">
      <w:pPr>
        <w:numPr>
          <w:ilvl w:val="0"/>
          <w:numId w:val="46"/>
        </w:numPr>
        <w:tabs>
          <w:tab w:val="left" w:pos="709"/>
        </w:tabs>
        <w:suppressAutoHyphens/>
        <w:spacing w:line="276" w:lineRule="auto"/>
        <w:ind w:left="709" w:right="23" w:hanging="283"/>
        <w:jc w:val="both"/>
        <w:rPr>
          <w:rFonts w:ascii="Arial" w:hAnsi="Arial" w:cs="Arial"/>
          <w:bCs/>
          <w:sz w:val="22"/>
          <w:szCs w:val="22"/>
        </w:rPr>
      </w:pPr>
      <w:r w:rsidRPr="00AF1E79">
        <w:rPr>
          <w:rFonts w:ascii="Arial" w:hAnsi="Arial" w:cs="Arial"/>
          <w:bCs/>
          <w:sz w:val="22"/>
          <w:szCs w:val="22"/>
        </w:rPr>
        <w:t>stawka podatku od towarów i usług ____%, która zgodnie z wiedzą Wykonawcy będzie miała zastosowanie.</w:t>
      </w:r>
    </w:p>
    <w:p w14:paraId="1E5955DA" w14:textId="1A3AEF37" w:rsidR="00370C8D" w:rsidRPr="00370C8D" w:rsidRDefault="00370C8D" w:rsidP="00370C8D">
      <w:pPr>
        <w:tabs>
          <w:tab w:val="left" w:leader="dot" w:pos="9072"/>
        </w:tabs>
        <w:suppressAutoHyphens/>
        <w:ind w:right="-1"/>
        <w:jc w:val="both"/>
        <w:rPr>
          <w:rFonts w:ascii="Arial" w:hAnsi="Arial" w:cs="Arial"/>
          <w:b/>
          <w:bCs/>
          <w:iCs/>
          <w:sz w:val="18"/>
          <w:szCs w:val="18"/>
          <w:lang w:eastAsia="ar-SA"/>
        </w:rPr>
      </w:pPr>
      <w:r w:rsidRPr="00370C8D">
        <w:rPr>
          <w:rFonts w:ascii="Arial" w:hAnsi="Arial" w:cs="Arial"/>
          <w:b/>
          <w:bCs/>
          <w:iCs/>
          <w:sz w:val="18"/>
          <w:szCs w:val="18"/>
          <w:lang w:eastAsia="ar-SA"/>
        </w:rPr>
        <w:t>***niewłaściwe skreślić</w:t>
      </w:r>
    </w:p>
    <w:p w14:paraId="3B93B154" w14:textId="77777777" w:rsidR="00AF1E79" w:rsidRPr="00AF1E79" w:rsidRDefault="00AF1E79" w:rsidP="00AF1E79">
      <w:pPr>
        <w:tabs>
          <w:tab w:val="left" w:leader="dot" w:pos="9072"/>
        </w:tabs>
        <w:suppressAutoHyphens/>
        <w:ind w:right="-1"/>
        <w:jc w:val="both"/>
        <w:rPr>
          <w:rFonts w:ascii="Arial" w:hAnsi="Arial" w:cs="Arial"/>
          <w:b/>
          <w:iCs/>
          <w:sz w:val="22"/>
          <w:szCs w:val="22"/>
          <w:lang w:eastAsia="ar-SA"/>
        </w:rPr>
      </w:pPr>
    </w:p>
    <w:p w14:paraId="2C06ADEC" w14:textId="77777777" w:rsidR="00AF1E79" w:rsidRPr="00AF1E79" w:rsidRDefault="00AF1E79" w:rsidP="00AF1E79">
      <w:pPr>
        <w:tabs>
          <w:tab w:val="left" w:pos="360"/>
        </w:tabs>
        <w:suppressAutoHyphens/>
        <w:spacing w:line="360" w:lineRule="auto"/>
        <w:ind w:right="-1"/>
        <w:jc w:val="both"/>
        <w:rPr>
          <w:rFonts w:ascii="Arial" w:hAnsi="Arial" w:cs="Arial"/>
          <w:sz w:val="22"/>
          <w:szCs w:val="22"/>
          <w:lang w:eastAsia="ar-SA"/>
        </w:rPr>
      </w:pPr>
      <w:r w:rsidRPr="00AF1E79">
        <w:rPr>
          <w:rFonts w:ascii="Arial" w:hAnsi="Arial" w:cs="Arial"/>
          <w:b/>
          <w:sz w:val="22"/>
          <w:szCs w:val="22"/>
          <w:lang w:eastAsia="ar-SA"/>
        </w:rPr>
        <w:t xml:space="preserve">6.  Załączniki </w:t>
      </w:r>
      <w:r w:rsidRPr="00AF1E79">
        <w:rPr>
          <w:rFonts w:ascii="Arial" w:hAnsi="Arial" w:cs="Arial"/>
          <w:sz w:val="22"/>
          <w:szCs w:val="22"/>
          <w:lang w:eastAsia="ar-SA"/>
        </w:rPr>
        <w:t>do oferty:</w:t>
      </w:r>
    </w:p>
    <w:p w14:paraId="174AF860" w14:textId="77777777" w:rsidR="00AF1E79" w:rsidRPr="00AF1E79" w:rsidRDefault="00AF1E79" w:rsidP="006542E5">
      <w:pPr>
        <w:numPr>
          <w:ilvl w:val="2"/>
          <w:numId w:val="44"/>
        </w:numPr>
        <w:tabs>
          <w:tab w:val="left" w:pos="735"/>
        </w:tabs>
        <w:suppressAutoHyphens/>
        <w:spacing w:after="160" w:line="276" w:lineRule="auto"/>
        <w:ind w:left="735" w:right="-1"/>
        <w:jc w:val="both"/>
        <w:rPr>
          <w:rFonts w:ascii="Arial" w:hAnsi="Arial" w:cs="Arial"/>
          <w:sz w:val="22"/>
          <w:szCs w:val="22"/>
          <w:lang w:eastAsia="ar-SA"/>
        </w:rPr>
      </w:pPr>
      <w:r w:rsidRPr="00AF1E79">
        <w:rPr>
          <w:rFonts w:ascii="Arial" w:hAnsi="Arial" w:cs="Arial"/>
          <w:sz w:val="22"/>
          <w:szCs w:val="22"/>
          <w:lang w:eastAsia="ar-SA"/>
        </w:rPr>
        <w:t>………………………………………………………………………...…………………………</w:t>
      </w:r>
    </w:p>
    <w:p w14:paraId="322732D9" w14:textId="77777777" w:rsidR="00AF1E79" w:rsidRPr="00AF1E79" w:rsidRDefault="00AF1E79" w:rsidP="006542E5">
      <w:pPr>
        <w:numPr>
          <w:ilvl w:val="2"/>
          <w:numId w:val="44"/>
        </w:numPr>
        <w:tabs>
          <w:tab w:val="left" w:pos="735"/>
        </w:tabs>
        <w:suppressAutoHyphens/>
        <w:spacing w:after="160" w:line="276" w:lineRule="auto"/>
        <w:ind w:left="735" w:right="-1"/>
        <w:jc w:val="both"/>
        <w:rPr>
          <w:rFonts w:ascii="Arial" w:hAnsi="Arial" w:cs="Arial"/>
          <w:sz w:val="22"/>
          <w:szCs w:val="22"/>
          <w:lang w:eastAsia="ar-SA"/>
        </w:rPr>
      </w:pPr>
      <w:r w:rsidRPr="00AF1E79">
        <w:rPr>
          <w:rFonts w:ascii="Arial" w:hAnsi="Arial" w:cs="Arial"/>
          <w:sz w:val="22"/>
          <w:szCs w:val="22"/>
          <w:lang w:eastAsia="ar-SA"/>
        </w:rPr>
        <w:t>……………………………………………………………………….…………………………..</w:t>
      </w:r>
    </w:p>
    <w:p w14:paraId="24D67C9C" w14:textId="77777777" w:rsidR="00AF1E79" w:rsidRPr="00AF1E79" w:rsidRDefault="00AF1E79" w:rsidP="00AF1E79">
      <w:pPr>
        <w:rPr>
          <w:rFonts w:ascii="Arial" w:hAnsi="Arial" w:cs="Arial"/>
          <w:b/>
          <w:color w:val="FF0000"/>
        </w:rPr>
      </w:pPr>
    </w:p>
    <w:p w14:paraId="537734FA" w14:textId="77777777" w:rsidR="00AF1E79" w:rsidRPr="00AF1E79" w:rsidRDefault="00AF1E79" w:rsidP="00AF1E79">
      <w:pPr>
        <w:rPr>
          <w:rFonts w:ascii="Arial" w:hAnsi="Arial" w:cs="Arial"/>
          <w:b/>
          <w:color w:val="FF0000"/>
        </w:rPr>
      </w:pPr>
    </w:p>
    <w:p w14:paraId="1F383F87" w14:textId="77777777" w:rsidR="00AF1E79" w:rsidRPr="00AF1E79" w:rsidRDefault="00AF1E79" w:rsidP="00AF1E79">
      <w:pPr>
        <w:rPr>
          <w:rFonts w:ascii="Arial" w:hAnsi="Arial" w:cs="Arial"/>
          <w:b/>
          <w:color w:val="FF0000"/>
        </w:rPr>
      </w:pPr>
    </w:p>
    <w:p w14:paraId="4BE9D650" w14:textId="77777777" w:rsidR="00AF1E79" w:rsidRPr="00AF1E79" w:rsidRDefault="00AF1E79" w:rsidP="00AF1E79">
      <w:pPr>
        <w:rPr>
          <w:rFonts w:ascii="Arial" w:hAnsi="Arial" w:cs="Arial"/>
          <w:b/>
          <w:color w:val="FF0000"/>
        </w:rPr>
      </w:pPr>
    </w:p>
    <w:p w14:paraId="64CFA4B6" w14:textId="77777777" w:rsidR="00AF1E79" w:rsidRDefault="00AF1E79" w:rsidP="00AF1E79">
      <w:pPr>
        <w:rPr>
          <w:rFonts w:ascii="Arial" w:hAnsi="Arial" w:cs="Arial"/>
          <w:b/>
          <w:color w:val="FF0000"/>
        </w:rPr>
      </w:pPr>
    </w:p>
    <w:p w14:paraId="3F28A93A" w14:textId="77777777" w:rsidR="00DE2058" w:rsidRDefault="00DE2058" w:rsidP="00AF1E79">
      <w:pPr>
        <w:rPr>
          <w:rFonts w:ascii="Arial" w:hAnsi="Arial" w:cs="Arial"/>
          <w:b/>
          <w:color w:val="FF0000"/>
        </w:rPr>
      </w:pPr>
    </w:p>
    <w:p w14:paraId="5897DF26" w14:textId="77777777" w:rsidR="00DE2058" w:rsidRDefault="00DE2058" w:rsidP="00AF1E79">
      <w:pPr>
        <w:rPr>
          <w:rFonts w:ascii="Arial" w:hAnsi="Arial" w:cs="Arial"/>
          <w:b/>
          <w:color w:val="FF0000"/>
        </w:rPr>
      </w:pPr>
    </w:p>
    <w:p w14:paraId="449E1C7F" w14:textId="77777777" w:rsidR="00DE2058" w:rsidRDefault="00DE2058" w:rsidP="00AF1E79">
      <w:pPr>
        <w:rPr>
          <w:rFonts w:ascii="Arial" w:hAnsi="Arial" w:cs="Arial"/>
          <w:b/>
          <w:color w:val="FF0000"/>
        </w:rPr>
      </w:pPr>
    </w:p>
    <w:p w14:paraId="30E5D705" w14:textId="77777777" w:rsidR="00DE2058" w:rsidRDefault="00DE2058" w:rsidP="00AF1E79">
      <w:pPr>
        <w:rPr>
          <w:rFonts w:ascii="Arial" w:hAnsi="Arial" w:cs="Arial"/>
          <w:b/>
          <w:color w:val="FF0000"/>
        </w:rPr>
      </w:pPr>
    </w:p>
    <w:p w14:paraId="6CE43D68" w14:textId="77777777" w:rsidR="00DE2058" w:rsidRPr="00AF1E79" w:rsidRDefault="00DE2058" w:rsidP="00AF1E79">
      <w:pPr>
        <w:rPr>
          <w:rFonts w:ascii="Arial" w:hAnsi="Arial" w:cs="Arial"/>
          <w:b/>
          <w:color w:val="FF0000"/>
        </w:rPr>
      </w:pPr>
    </w:p>
    <w:p w14:paraId="0CEEB84E" w14:textId="77777777" w:rsidR="00AF1E79" w:rsidRPr="00AF1E79" w:rsidRDefault="00AF1E79" w:rsidP="00AF1E79">
      <w:pPr>
        <w:rPr>
          <w:rFonts w:ascii="Arial" w:hAnsi="Arial" w:cs="Arial"/>
          <w:b/>
          <w:color w:val="FF0000"/>
        </w:rPr>
      </w:pPr>
    </w:p>
    <w:p w14:paraId="3D21482D" w14:textId="77777777" w:rsidR="00AF1E79" w:rsidRPr="00AF1E79" w:rsidRDefault="00AF1E79" w:rsidP="00AF1E79">
      <w:pPr>
        <w:rPr>
          <w:rFonts w:ascii="Arial" w:hAnsi="Arial" w:cs="Arial"/>
          <w:b/>
          <w:color w:val="FF0000"/>
        </w:rPr>
      </w:pPr>
    </w:p>
    <w:p w14:paraId="0730C09F" w14:textId="77777777" w:rsidR="00370C8D" w:rsidRPr="00AF1E79" w:rsidRDefault="00370C8D" w:rsidP="00370C8D">
      <w:pPr>
        <w:jc w:val="both"/>
        <w:rPr>
          <w:rFonts w:ascii="Arial" w:hAnsi="Arial" w:cs="Arial"/>
          <w:bCs/>
          <w:color w:val="FF0000"/>
          <w:sz w:val="22"/>
          <w:szCs w:val="22"/>
        </w:rPr>
      </w:pPr>
      <w:r w:rsidRPr="00AF1E79">
        <w:rPr>
          <w:rFonts w:ascii="Arial" w:hAnsi="Arial" w:cs="Arial"/>
          <w:bCs/>
          <w:color w:val="FF0000"/>
          <w:sz w:val="22"/>
          <w:szCs w:val="22"/>
        </w:rPr>
        <w:t>Dokument należy opatrzyć kwalifikowanym podpisem elektronicznym.</w:t>
      </w:r>
    </w:p>
    <w:p w14:paraId="40DAB6E5" w14:textId="77777777" w:rsidR="00AF1E79" w:rsidRPr="00AF1E79" w:rsidRDefault="00AF1E79" w:rsidP="00AF1E79">
      <w:pPr>
        <w:rPr>
          <w:rFonts w:ascii="Arial" w:hAnsi="Arial" w:cs="Arial"/>
          <w:b/>
          <w:color w:val="FF0000"/>
        </w:rPr>
      </w:pPr>
    </w:p>
    <w:p w14:paraId="4B5096C4" w14:textId="77777777" w:rsidR="00D84F05" w:rsidRDefault="00D84F05" w:rsidP="001F51B1">
      <w:pPr>
        <w:jc w:val="both"/>
        <w:rPr>
          <w:rFonts w:ascii="Arial" w:hAnsi="Arial" w:cs="Arial"/>
          <w:bCs/>
          <w:color w:val="FF0000"/>
          <w:sz w:val="22"/>
          <w:szCs w:val="22"/>
        </w:rPr>
        <w:sectPr w:rsidR="00D84F05" w:rsidSect="0082447C">
          <w:footerReference w:type="first" r:id="rId38"/>
          <w:pgSz w:w="11909" w:h="16834"/>
          <w:pgMar w:top="1417" w:right="1417" w:bottom="1417" w:left="1417" w:header="851" w:footer="720" w:gutter="0"/>
          <w:pgNumType w:start="1"/>
          <w:cols w:space="708"/>
          <w:docGrid w:linePitch="326"/>
        </w:sectPr>
      </w:pPr>
    </w:p>
    <w:p w14:paraId="6DB4C2A7" w14:textId="77777777" w:rsidR="002211AD" w:rsidRPr="0082447C" w:rsidRDefault="002211AD" w:rsidP="002211AD">
      <w:pPr>
        <w:jc w:val="right"/>
        <w:rPr>
          <w:rFonts w:ascii="Arial" w:hAnsi="Arial" w:cs="Arial"/>
          <w:color w:val="FF0000"/>
          <w:sz w:val="22"/>
          <w:szCs w:val="22"/>
        </w:rPr>
      </w:pPr>
      <w:bookmarkStart w:id="19" w:name="_Hlk109390641"/>
      <w:r w:rsidRPr="0082447C">
        <w:rPr>
          <w:rFonts w:ascii="Arial" w:hAnsi="Arial" w:cs="Arial"/>
          <w:b/>
          <w:color w:val="0000FF"/>
          <w:sz w:val="22"/>
          <w:szCs w:val="22"/>
        </w:rPr>
        <w:t xml:space="preserve">Załącznik nr </w:t>
      </w:r>
      <w:r w:rsidR="002B22F5">
        <w:rPr>
          <w:rFonts w:ascii="Arial" w:hAnsi="Arial" w:cs="Arial"/>
          <w:b/>
          <w:color w:val="0000FF"/>
          <w:sz w:val="22"/>
          <w:szCs w:val="22"/>
        </w:rPr>
        <w:t>2</w:t>
      </w:r>
      <w:r w:rsidRPr="0082447C">
        <w:rPr>
          <w:rFonts w:ascii="Arial" w:hAnsi="Arial" w:cs="Arial"/>
          <w:b/>
          <w:color w:val="0000FF"/>
          <w:sz w:val="22"/>
          <w:szCs w:val="22"/>
        </w:rPr>
        <w:t xml:space="preserve"> do SWZ</w:t>
      </w:r>
    </w:p>
    <w:bookmarkEnd w:id="19"/>
    <w:p w14:paraId="4A9C7E9F" w14:textId="77777777" w:rsidR="00051791" w:rsidRDefault="00051791" w:rsidP="002211AD">
      <w:pPr>
        <w:jc w:val="center"/>
        <w:rPr>
          <w:rFonts w:ascii="Arial" w:hAnsi="Arial" w:cs="Arial"/>
          <w:b/>
          <w:sz w:val="22"/>
          <w:szCs w:val="22"/>
        </w:rPr>
      </w:pPr>
    </w:p>
    <w:p w14:paraId="70B280A3" w14:textId="77777777" w:rsidR="001F51B1" w:rsidRDefault="001F51B1" w:rsidP="002211AD">
      <w:pPr>
        <w:jc w:val="center"/>
        <w:rPr>
          <w:rFonts w:ascii="Arial" w:hAnsi="Arial" w:cs="Arial"/>
          <w:b/>
          <w:sz w:val="22"/>
          <w:szCs w:val="22"/>
        </w:rPr>
      </w:pPr>
    </w:p>
    <w:p w14:paraId="0AFDD61E" w14:textId="77777777" w:rsidR="00051791" w:rsidRDefault="00051791" w:rsidP="002211AD">
      <w:pPr>
        <w:jc w:val="center"/>
        <w:rPr>
          <w:rFonts w:ascii="Arial" w:hAnsi="Arial" w:cs="Arial"/>
          <w:b/>
          <w:sz w:val="22"/>
          <w:szCs w:val="22"/>
        </w:rPr>
      </w:pPr>
    </w:p>
    <w:p w14:paraId="470BFBC3" w14:textId="77777777" w:rsidR="002211AD" w:rsidRPr="0082447C" w:rsidRDefault="002211AD" w:rsidP="002211AD">
      <w:pPr>
        <w:jc w:val="center"/>
        <w:rPr>
          <w:rFonts w:ascii="Arial" w:hAnsi="Arial" w:cs="Arial"/>
          <w:b/>
          <w:sz w:val="22"/>
          <w:szCs w:val="22"/>
        </w:rPr>
      </w:pPr>
      <w:r w:rsidRPr="0082447C">
        <w:rPr>
          <w:rFonts w:ascii="Arial" w:hAnsi="Arial" w:cs="Arial"/>
          <w:b/>
          <w:sz w:val="22"/>
          <w:szCs w:val="22"/>
        </w:rPr>
        <w:t>ZOBOWIĄZANIE</w:t>
      </w:r>
    </w:p>
    <w:p w14:paraId="31C650E4" w14:textId="77777777" w:rsidR="002211AD" w:rsidRPr="0082447C" w:rsidRDefault="002211AD" w:rsidP="002211AD">
      <w:pPr>
        <w:jc w:val="center"/>
        <w:rPr>
          <w:rFonts w:ascii="Arial" w:hAnsi="Arial" w:cs="Arial"/>
          <w:b/>
          <w:sz w:val="22"/>
          <w:szCs w:val="22"/>
        </w:rPr>
      </w:pPr>
      <w:r w:rsidRPr="0082447C">
        <w:rPr>
          <w:rFonts w:ascii="Arial" w:hAnsi="Arial" w:cs="Arial"/>
          <w:b/>
          <w:sz w:val="22"/>
          <w:szCs w:val="22"/>
        </w:rPr>
        <w:t>do oddania do dyspozycji niezbędnych zasobów na okres korzystania z nich przy wykonaniu zamówienia</w:t>
      </w:r>
    </w:p>
    <w:p w14:paraId="201A07A2" w14:textId="77777777" w:rsidR="002211AD" w:rsidRPr="0082447C" w:rsidRDefault="002211AD" w:rsidP="002211AD">
      <w:pPr>
        <w:jc w:val="both"/>
        <w:rPr>
          <w:rFonts w:ascii="Arial" w:hAnsi="Arial" w:cs="Arial"/>
          <w:i/>
          <w:sz w:val="22"/>
          <w:szCs w:val="22"/>
        </w:rPr>
      </w:pPr>
    </w:p>
    <w:p w14:paraId="21A38C4C" w14:textId="77777777" w:rsidR="002211AD" w:rsidRPr="0082447C" w:rsidRDefault="002211AD" w:rsidP="002211AD">
      <w:pPr>
        <w:jc w:val="both"/>
        <w:rPr>
          <w:rFonts w:ascii="Arial" w:hAnsi="Arial" w:cs="Arial"/>
          <w:sz w:val="22"/>
          <w:szCs w:val="22"/>
        </w:rPr>
      </w:pPr>
      <w:r w:rsidRPr="0082447C">
        <w:rPr>
          <w:rFonts w:ascii="Arial" w:hAnsi="Arial" w:cs="Arial"/>
          <w:sz w:val="22"/>
          <w:szCs w:val="22"/>
        </w:rPr>
        <w:t xml:space="preserve">Ja (/My) niżej podpisany(ni) ………………………………………………………………..……….. </w:t>
      </w:r>
    </w:p>
    <w:p w14:paraId="1A4A0D2A" w14:textId="77777777" w:rsidR="002211AD" w:rsidRPr="0082447C" w:rsidRDefault="002211AD" w:rsidP="00666396">
      <w:pPr>
        <w:ind w:left="3306" w:firstLine="57"/>
        <w:jc w:val="both"/>
        <w:rPr>
          <w:rFonts w:ascii="Arial" w:hAnsi="Arial" w:cs="Arial"/>
          <w:i/>
          <w:sz w:val="22"/>
          <w:szCs w:val="22"/>
        </w:rPr>
      </w:pPr>
      <w:r w:rsidRPr="0082447C">
        <w:rPr>
          <w:rFonts w:ascii="Arial" w:hAnsi="Arial" w:cs="Arial"/>
          <w:i/>
          <w:sz w:val="22"/>
          <w:szCs w:val="22"/>
        </w:rPr>
        <w:t xml:space="preserve"> (imię i nazwisko składającego oświadczenie)</w:t>
      </w:r>
    </w:p>
    <w:p w14:paraId="25E7B7A9" w14:textId="77777777" w:rsidR="002211AD" w:rsidRPr="0082447C" w:rsidRDefault="002211AD" w:rsidP="002211AD">
      <w:pPr>
        <w:jc w:val="both"/>
        <w:rPr>
          <w:rFonts w:ascii="Arial" w:hAnsi="Arial" w:cs="Arial"/>
          <w:sz w:val="22"/>
          <w:szCs w:val="22"/>
        </w:rPr>
      </w:pPr>
      <w:r w:rsidRPr="0082447C">
        <w:rPr>
          <w:rFonts w:ascii="Arial" w:hAnsi="Arial" w:cs="Arial"/>
          <w:sz w:val="22"/>
          <w:szCs w:val="22"/>
        </w:rPr>
        <w:t>będąc upoważnionym(i) do reprezentowania:</w:t>
      </w:r>
    </w:p>
    <w:p w14:paraId="457D9919" w14:textId="77777777" w:rsidR="002211AD" w:rsidRPr="0082447C" w:rsidRDefault="002211AD" w:rsidP="002211AD">
      <w:pPr>
        <w:rPr>
          <w:rFonts w:ascii="Arial" w:hAnsi="Arial" w:cs="Arial"/>
          <w:sz w:val="22"/>
          <w:szCs w:val="22"/>
        </w:rPr>
      </w:pPr>
      <w:r w:rsidRPr="0082447C">
        <w:rPr>
          <w:rFonts w:ascii="Arial" w:hAnsi="Arial" w:cs="Arial"/>
          <w:sz w:val="22"/>
          <w:szCs w:val="22"/>
        </w:rPr>
        <w:t>………………………………………………………………………………….…….……………...….</w:t>
      </w:r>
    </w:p>
    <w:p w14:paraId="7E673197" w14:textId="77777777" w:rsidR="002211AD" w:rsidRPr="0082447C" w:rsidRDefault="002211AD" w:rsidP="002211AD">
      <w:pPr>
        <w:jc w:val="center"/>
        <w:rPr>
          <w:rFonts w:ascii="Arial" w:hAnsi="Arial" w:cs="Arial"/>
          <w:i/>
          <w:sz w:val="22"/>
          <w:szCs w:val="22"/>
        </w:rPr>
      </w:pPr>
      <w:r w:rsidRPr="0082447C">
        <w:rPr>
          <w:rFonts w:ascii="Arial" w:hAnsi="Arial" w:cs="Arial"/>
          <w:i/>
          <w:sz w:val="22"/>
          <w:szCs w:val="22"/>
        </w:rPr>
        <w:t>(nazwa i adres podmiotu oddającego do dyspozycji zasoby)</w:t>
      </w:r>
    </w:p>
    <w:p w14:paraId="57E66211" w14:textId="77777777" w:rsidR="002211AD" w:rsidRPr="0082447C" w:rsidRDefault="002211AD" w:rsidP="002211AD">
      <w:pPr>
        <w:jc w:val="both"/>
        <w:rPr>
          <w:rFonts w:ascii="Arial" w:hAnsi="Arial" w:cs="Arial"/>
          <w:b/>
          <w:sz w:val="22"/>
          <w:szCs w:val="22"/>
        </w:rPr>
      </w:pPr>
      <w:r w:rsidRPr="0082447C">
        <w:rPr>
          <w:rFonts w:ascii="Arial" w:hAnsi="Arial" w:cs="Arial"/>
          <w:b/>
          <w:sz w:val="22"/>
          <w:szCs w:val="22"/>
        </w:rPr>
        <w:t xml:space="preserve">oświadczam(y), </w:t>
      </w:r>
    </w:p>
    <w:p w14:paraId="3C4D1BE4" w14:textId="77777777" w:rsidR="002211AD" w:rsidRPr="0082447C" w:rsidRDefault="002211AD" w:rsidP="002211AD">
      <w:pPr>
        <w:jc w:val="both"/>
        <w:rPr>
          <w:rFonts w:ascii="Arial" w:hAnsi="Arial" w:cs="Arial"/>
          <w:sz w:val="22"/>
          <w:szCs w:val="22"/>
        </w:rPr>
      </w:pPr>
      <w:r w:rsidRPr="0082447C">
        <w:rPr>
          <w:rFonts w:ascii="Arial" w:hAnsi="Arial" w:cs="Arial"/>
          <w:sz w:val="22"/>
          <w:szCs w:val="22"/>
        </w:rPr>
        <w:t>że wyżej wymieniony podmiot, stosownie do art. 118 ust. 1 ustawy z dnia 11 września 2019</w:t>
      </w:r>
      <w:r w:rsidR="00666396">
        <w:rPr>
          <w:rFonts w:ascii="Arial" w:hAnsi="Arial" w:cs="Arial"/>
          <w:sz w:val="22"/>
          <w:szCs w:val="22"/>
        </w:rPr>
        <w:t> </w:t>
      </w:r>
      <w:r w:rsidRPr="0082447C">
        <w:rPr>
          <w:rFonts w:ascii="Arial" w:hAnsi="Arial" w:cs="Arial"/>
          <w:sz w:val="22"/>
          <w:szCs w:val="22"/>
        </w:rPr>
        <w:t>r. – Prawo zamówień publicznych (</w:t>
      </w:r>
      <w:proofErr w:type="spellStart"/>
      <w:r w:rsidRPr="0082447C">
        <w:rPr>
          <w:rFonts w:ascii="Arial" w:hAnsi="Arial" w:cs="Arial"/>
          <w:sz w:val="22"/>
          <w:szCs w:val="22"/>
        </w:rPr>
        <w:t>t.j</w:t>
      </w:r>
      <w:proofErr w:type="spellEnd"/>
      <w:r w:rsidRPr="0082447C">
        <w:rPr>
          <w:rFonts w:ascii="Arial" w:hAnsi="Arial" w:cs="Arial"/>
          <w:sz w:val="22"/>
          <w:szCs w:val="22"/>
        </w:rPr>
        <w:t>. Dz. U. z 20</w:t>
      </w:r>
      <w:r w:rsidR="00656F4C">
        <w:rPr>
          <w:rFonts w:ascii="Arial" w:hAnsi="Arial" w:cs="Arial"/>
          <w:sz w:val="22"/>
          <w:szCs w:val="22"/>
        </w:rPr>
        <w:t>2</w:t>
      </w:r>
      <w:r w:rsidR="00C826ED">
        <w:rPr>
          <w:rFonts w:ascii="Arial" w:hAnsi="Arial" w:cs="Arial"/>
          <w:sz w:val="22"/>
          <w:szCs w:val="22"/>
        </w:rPr>
        <w:t>3</w:t>
      </w:r>
      <w:r w:rsidRPr="0082447C">
        <w:rPr>
          <w:rFonts w:ascii="Arial" w:hAnsi="Arial" w:cs="Arial"/>
          <w:sz w:val="22"/>
          <w:szCs w:val="22"/>
        </w:rPr>
        <w:t xml:space="preserve"> r., poz. </w:t>
      </w:r>
      <w:r w:rsidR="00AE7D1F">
        <w:rPr>
          <w:rFonts w:ascii="Arial" w:hAnsi="Arial" w:cs="Arial"/>
          <w:sz w:val="22"/>
          <w:szCs w:val="22"/>
        </w:rPr>
        <w:t>1</w:t>
      </w:r>
      <w:r w:rsidR="00B45901">
        <w:rPr>
          <w:rFonts w:ascii="Arial" w:hAnsi="Arial" w:cs="Arial"/>
          <w:sz w:val="22"/>
          <w:szCs w:val="22"/>
        </w:rPr>
        <w:t>605</w:t>
      </w:r>
      <w:r w:rsidRPr="0082447C">
        <w:rPr>
          <w:rFonts w:ascii="Arial" w:hAnsi="Arial" w:cs="Arial"/>
          <w:sz w:val="22"/>
          <w:szCs w:val="22"/>
        </w:rPr>
        <w:t>), odda Wykonawcy:</w:t>
      </w:r>
    </w:p>
    <w:p w14:paraId="7533BB03" w14:textId="77777777" w:rsidR="002211AD" w:rsidRPr="0082447C" w:rsidRDefault="002211AD" w:rsidP="002211AD">
      <w:pPr>
        <w:jc w:val="both"/>
        <w:rPr>
          <w:rFonts w:ascii="Arial" w:hAnsi="Arial" w:cs="Arial"/>
          <w:sz w:val="22"/>
          <w:szCs w:val="22"/>
        </w:rPr>
      </w:pPr>
      <w:r w:rsidRPr="0082447C">
        <w:rPr>
          <w:rFonts w:ascii="Arial" w:hAnsi="Arial" w:cs="Arial"/>
          <w:sz w:val="22"/>
          <w:szCs w:val="22"/>
        </w:rPr>
        <w:t>…………………………………………………………………………………………..…….…………</w:t>
      </w:r>
    </w:p>
    <w:p w14:paraId="5C9A6357" w14:textId="77777777" w:rsidR="002211AD" w:rsidRPr="0082447C" w:rsidRDefault="002211AD" w:rsidP="002211AD">
      <w:pPr>
        <w:jc w:val="center"/>
        <w:rPr>
          <w:rFonts w:ascii="Arial" w:hAnsi="Arial" w:cs="Arial"/>
          <w:i/>
          <w:sz w:val="22"/>
          <w:szCs w:val="22"/>
        </w:rPr>
      </w:pPr>
      <w:r w:rsidRPr="0082447C">
        <w:rPr>
          <w:rFonts w:ascii="Arial" w:hAnsi="Arial" w:cs="Arial"/>
          <w:i/>
          <w:sz w:val="22"/>
          <w:szCs w:val="22"/>
        </w:rPr>
        <w:t>(nazwa i adres Wykonawcy składającego ofertę)</w:t>
      </w:r>
    </w:p>
    <w:p w14:paraId="29E1E72F" w14:textId="77777777" w:rsidR="002211AD" w:rsidRPr="0082447C" w:rsidRDefault="002211AD" w:rsidP="002211AD">
      <w:pPr>
        <w:jc w:val="both"/>
        <w:rPr>
          <w:rFonts w:ascii="Arial" w:hAnsi="Arial" w:cs="Arial"/>
          <w:sz w:val="22"/>
          <w:szCs w:val="22"/>
        </w:rPr>
      </w:pPr>
      <w:r w:rsidRPr="0082447C">
        <w:rPr>
          <w:rFonts w:ascii="Arial" w:hAnsi="Arial" w:cs="Arial"/>
          <w:sz w:val="22"/>
          <w:szCs w:val="22"/>
        </w:rPr>
        <w:t>do dyspozycji niezbędne zasoby¹:</w:t>
      </w:r>
    </w:p>
    <w:p w14:paraId="5A6EC319" w14:textId="77777777" w:rsidR="002211AD" w:rsidRPr="0082447C" w:rsidRDefault="002211AD" w:rsidP="002211AD">
      <w:pPr>
        <w:jc w:val="both"/>
        <w:rPr>
          <w:rFonts w:ascii="Arial" w:hAnsi="Arial" w:cs="Arial"/>
          <w:sz w:val="22"/>
          <w:szCs w:val="22"/>
        </w:rPr>
      </w:pPr>
      <w:r w:rsidRPr="0082447C">
        <w:rPr>
          <w:rFonts w:ascii="Arial" w:hAnsi="Arial" w:cs="Arial"/>
          <w:sz w:val="22"/>
          <w:szCs w:val="22"/>
        </w:rPr>
        <w:t>…………………………………………………………………………………………………..……….</w:t>
      </w:r>
    </w:p>
    <w:p w14:paraId="663F8BCB" w14:textId="77777777" w:rsidR="002211AD" w:rsidRPr="0082447C" w:rsidRDefault="002211AD" w:rsidP="002211AD">
      <w:pPr>
        <w:jc w:val="center"/>
        <w:rPr>
          <w:rFonts w:ascii="Arial" w:hAnsi="Arial" w:cs="Arial"/>
          <w:i/>
          <w:sz w:val="22"/>
          <w:szCs w:val="22"/>
        </w:rPr>
      </w:pPr>
      <w:r w:rsidRPr="0082447C">
        <w:rPr>
          <w:rFonts w:ascii="Arial" w:hAnsi="Arial" w:cs="Arial"/>
          <w:i/>
          <w:sz w:val="22"/>
          <w:szCs w:val="22"/>
        </w:rPr>
        <w:t>(zakres udostępnianych zasobów – np. wiedza i doświadczenie, potencjał techniczny, osoby)</w:t>
      </w:r>
    </w:p>
    <w:p w14:paraId="748DA07F" w14:textId="77777777" w:rsidR="00370C8D" w:rsidRDefault="002211AD" w:rsidP="00370C8D">
      <w:pPr>
        <w:jc w:val="center"/>
        <w:rPr>
          <w:rFonts w:ascii="Arial" w:hAnsi="Arial" w:cs="Arial"/>
          <w:sz w:val="22"/>
          <w:szCs w:val="22"/>
        </w:rPr>
      </w:pPr>
      <w:r w:rsidRPr="0082447C">
        <w:rPr>
          <w:rFonts w:ascii="Arial" w:hAnsi="Arial" w:cs="Arial"/>
          <w:sz w:val="22"/>
          <w:szCs w:val="22"/>
        </w:rPr>
        <w:t>na okres korzystania z nich przy wykonywaniu zamówienia na</w:t>
      </w:r>
      <w:r w:rsidR="00370C8D">
        <w:rPr>
          <w:rFonts w:ascii="Arial" w:hAnsi="Arial" w:cs="Arial"/>
          <w:sz w:val="22"/>
          <w:szCs w:val="22"/>
        </w:rPr>
        <w:t>:</w:t>
      </w:r>
    </w:p>
    <w:p w14:paraId="2514F342" w14:textId="77777777" w:rsidR="00370C8D" w:rsidRDefault="00370C8D" w:rsidP="00370C8D">
      <w:pPr>
        <w:jc w:val="center"/>
        <w:rPr>
          <w:rFonts w:ascii="Arial" w:hAnsi="Arial" w:cs="Arial"/>
          <w:sz w:val="22"/>
          <w:szCs w:val="22"/>
        </w:rPr>
      </w:pPr>
    </w:p>
    <w:p w14:paraId="4B81A223" w14:textId="77777777" w:rsidR="00CD7E6B" w:rsidRPr="00434DE8" w:rsidRDefault="00370C8D" w:rsidP="00CD7E6B">
      <w:pPr>
        <w:jc w:val="center"/>
        <w:rPr>
          <w:rFonts w:ascii="Arial" w:hAnsi="Arial" w:cs="Arial"/>
          <w:b/>
          <w:color w:val="0000FF"/>
          <w:sz w:val="22"/>
          <w:szCs w:val="22"/>
        </w:rPr>
      </w:pPr>
      <w:bookmarkStart w:id="20" w:name="_Hlk72484628"/>
      <w:r w:rsidRPr="00434DE8">
        <w:rPr>
          <w:rFonts w:ascii="Arial" w:hAnsi="Arial" w:cs="Arial"/>
          <w:b/>
          <w:color w:val="0000FF"/>
          <w:sz w:val="22"/>
          <w:szCs w:val="22"/>
        </w:rPr>
        <w:t>„</w:t>
      </w:r>
      <w:r w:rsidR="00CD7E6B" w:rsidRPr="00434DE8">
        <w:rPr>
          <w:rFonts w:ascii="Arial" w:hAnsi="Arial" w:cs="Arial"/>
          <w:b/>
          <w:color w:val="0000FF"/>
          <w:sz w:val="22"/>
          <w:szCs w:val="22"/>
        </w:rPr>
        <w:t>Zimowe utrzymanie dróg powiatowych</w:t>
      </w:r>
    </w:p>
    <w:p w14:paraId="55564997" w14:textId="4735F81A" w:rsidR="00370C8D" w:rsidRPr="00434DE8" w:rsidRDefault="00CD7E6B" w:rsidP="00CD7E6B">
      <w:pPr>
        <w:jc w:val="center"/>
        <w:rPr>
          <w:rFonts w:ascii="Arial" w:hAnsi="Arial" w:cs="Arial"/>
          <w:b/>
          <w:color w:val="0000FF"/>
          <w:sz w:val="22"/>
          <w:szCs w:val="22"/>
        </w:rPr>
      </w:pPr>
      <w:r w:rsidRPr="00434DE8">
        <w:rPr>
          <w:rFonts w:ascii="Arial" w:hAnsi="Arial" w:cs="Arial"/>
          <w:b/>
          <w:color w:val="0000FF"/>
          <w:sz w:val="22"/>
          <w:szCs w:val="22"/>
        </w:rPr>
        <w:t>na terenie powiatu puckiego i wejherowskiego w latach 2024-2027</w:t>
      </w:r>
      <w:r w:rsidR="00370C8D" w:rsidRPr="00434DE8">
        <w:rPr>
          <w:rFonts w:ascii="Arial" w:hAnsi="Arial" w:cs="Arial"/>
          <w:b/>
          <w:color w:val="0000FF"/>
          <w:sz w:val="22"/>
          <w:szCs w:val="22"/>
        </w:rPr>
        <w:t>”</w:t>
      </w:r>
    </w:p>
    <w:p w14:paraId="69BC3F73" w14:textId="1330C1AE" w:rsidR="00370C8D" w:rsidRPr="00434DE8" w:rsidRDefault="00370C8D" w:rsidP="00370C8D">
      <w:pPr>
        <w:jc w:val="center"/>
        <w:rPr>
          <w:rFonts w:ascii="Arial" w:hAnsi="Arial" w:cs="Arial"/>
          <w:b/>
          <w:color w:val="0000FF"/>
          <w:sz w:val="22"/>
          <w:szCs w:val="22"/>
        </w:rPr>
      </w:pPr>
      <w:bookmarkStart w:id="21" w:name="_Hlk160005383"/>
      <w:r w:rsidRPr="00434DE8">
        <w:rPr>
          <w:rFonts w:ascii="Arial" w:hAnsi="Arial" w:cs="Arial"/>
          <w:b/>
          <w:color w:val="0000FF"/>
          <w:sz w:val="22"/>
          <w:szCs w:val="22"/>
        </w:rPr>
        <w:t>Nr postępowania: ZD-SZPIA.271.1.</w:t>
      </w:r>
      <w:r w:rsidR="00CD7E6B" w:rsidRPr="00434DE8">
        <w:rPr>
          <w:rFonts w:ascii="Arial" w:hAnsi="Arial" w:cs="Arial"/>
          <w:b/>
          <w:color w:val="0000FF"/>
          <w:sz w:val="22"/>
          <w:szCs w:val="22"/>
        </w:rPr>
        <w:t>18</w:t>
      </w:r>
      <w:r w:rsidRPr="00434DE8">
        <w:rPr>
          <w:rFonts w:ascii="Arial" w:hAnsi="Arial" w:cs="Arial"/>
          <w:b/>
          <w:color w:val="0000FF"/>
          <w:sz w:val="22"/>
          <w:szCs w:val="22"/>
        </w:rPr>
        <w:t xml:space="preserve">.2024; zadanie nr </w:t>
      </w:r>
      <w:r w:rsidR="00DE2058" w:rsidRPr="00434DE8">
        <w:rPr>
          <w:rFonts w:ascii="Arial" w:hAnsi="Arial" w:cs="Arial"/>
          <w:b/>
          <w:color w:val="0000FF"/>
          <w:sz w:val="22"/>
          <w:szCs w:val="22"/>
        </w:rPr>
        <w:t>………..</w:t>
      </w:r>
    </w:p>
    <w:bookmarkEnd w:id="20"/>
    <w:bookmarkEnd w:id="21"/>
    <w:p w14:paraId="00E32064" w14:textId="77777777" w:rsidR="00370C8D" w:rsidRDefault="00370C8D" w:rsidP="00CF7E26">
      <w:pPr>
        <w:jc w:val="both"/>
        <w:rPr>
          <w:rFonts w:ascii="Arial" w:hAnsi="Arial" w:cs="Arial"/>
          <w:b/>
          <w:sz w:val="22"/>
          <w:szCs w:val="22"/>
        </w:rPr>
      </w:pPr>
    </w:p>
    <w:p w14:paraId="2EE2D24C" w14:textId="62DAD9D1" w:rsidR="002211AD" w:rsidRPr="0082447C" w:rsidRDefault="002211AD" w:rsidP="00CF7E26">
      <w:pPr>
        <w:jc w:val="both"/>
        <w:rPr>
          <w:rFonts w:ascii="Arial" w:hAnsi="Arial" w:cs="Arial"/>
          <w:b/>
          <w:bCs/>
          <w:iCs/>
          <w:sz w:val="22"/>
          <w:szCs w:val="22"/>
        </w:rPr>
      </w:pPr>
      <w:r w:rsidRPr="0082447C">
        <w:rPr>
          <w:rFonts w:ascii="Arial" w:hAnsi="Arial" w:cs="Arial"/>
          <w:sz w:val="22"/>
          <w:szCs w:val="22"/>
        </w:rPr>
        <w:t>przez cały okres realizacji zamówienia i w celu jego należytego wykonania.</w:t>
      </w:r>
    </w:p>
    <w:p w14:paraId="4EAA887F" w14:textId="77777777" w:rsidR="002211AD" w:rsidRPr="0082447C" w:rsidRDefault="002211AD" w:rsidP="002211AD">
      <w:pPr>
        <w:jc w:val="both"/>
        <w:rPr>
          <w:rFonts w:ascii="Arial" w:hAnsi="Arial" w:cs="Arial"/>
          <w:b/>
          <w:sz w:val="22"/>
          <w:szCs w:val="22"/>
        </w:rPr>
      </w:pPr>
      <w:r w:rsidRPr="0082447C">
        <w:rPr>
          <w:rFonts w:ascii="Arial" w:hAnsi="Arial" w:cs="Arial"/>
          <w:b/>
          <w:sz w:val="22"/>
          <w:szCs w:val="22"/>
        </w:rPr>
        <w:t>Zakres zobowiązania:</w:t>
      </w:r>
    </w:p>
    <w:p w14:paraId="7F4356A3" w14:textId="77777777" w:rsidR="002211AD" w:rsidRPr="0082447C" w:rsidRDefault="002211AD" w:rsidP="002211AD">
      <w:pPr>
        <w:jc w:val="both"/>
        <w:rPr>
          <w:rFonts w:ascii="Arial" w:hAnsi="Arial" w:cs="Arial"/>
          <w:sz w:val="22"/>
          <w:szCs w:val="22"/>
        </w:rPr>
      </w:pPr>
      <w:r w:rsidRPr="0082447C">
        <w:rPr>
          <w:rFonts w:ascii="Arial" w:hAnsi="Arial" w:cs="Arial"/>
          <w:sz w:val="22"/>
          <w:szCs w:val="22"/>
        </w:rPr>
        <w:t>Sposób i okres udostępnienia Wykonawcy i wykorzystania ww. zasobów przez Wykonawcę przy wykonywaniu zamówienia²:</w:t>
      </w:r>
    </w:p>
    <w:p w14:paraId="555F97A3" w14:textId="77777777" w:rsidR="002211AD" w:rsidRPr="0082447C" w:rsidRDefault="002211AD" w:rsidP="002211AD">
      <w:pPr>
        <w:ind w:left="426" w:hanging="426"/>
        <w:jc w:val="both"/>
        <w:rPr>
          <w:rFonts w:ascii="Arial" w:hAnsi="Arial" w:cs="Arial"/>
          <w:sz w:val="22"/>
          <w:szCs w:val="22"/>
        </w:rPr>
      </w:pPr>
      <w:r w:rsidRPr="0082447C">
        <w:rPr>
          <w:rFonts w:ascii="Arial" w:hAnsi="Arial" w:cs="Arial"/>
          <w:sz w:val="22"/>
          <w:szCs w:val="22"/>
        </w:rPr>
        <w:t>…………………………………….………………………………………………………………….....</w:t>
      </w:r>
    </w:p>
    <w:p w14:paraId="4F491BC2" w14:textId="77777777" w:rsidR="002211AD" w:rsidRPr="0082447C" w:rsidRDefault="002211AD" w:rsidP="002211AD">
      <w:pPr>
        <w:ind w:left="426" w:hanging="426"/>
        <w:jc w:val="both"/>
        <w:rPr>
          <w:rFonts w:ascii="Arial" w:hAnsi="Arial" w:cs="Arial"/>
          <w:sz w:val="22"/>
          <w:szCs w:val="22"/>
        </w:rPr>
      </w:pPr>
      <w:r w:rsidRPr="0082447C">
        <w:rPr>
          <w:rFonts w:ascii="Arial" w:hAnsi="Arial" w:cs="Arial"/>
          <w:sz w:val="22"/>
          <w:szCs w:val="22"/>
        </w:rPr>
        <w:t>………………………………………………………………………………..……………………….…</w:t>
      </w:r>
    </w:p>
    <w:p w14:paraId="42BACF9F" w14:textId="77777777" w:rsidR="002211AD" w:rsidRPr="0082447C" w:rsidRDefault="002211AD" w:rsidP="002211AD">
      <w:pPr>
        <w:jc w:val="both"/>
        <w:rPr>
          <w:rFonts w:ascii="Arial" w:hAnsi="Arial" w:cs="Arial"/>
          <w:sz w:val="22"/>
          <w:szCs w:val="22"/>
        </w:rPr>
      </w:pPr>
      <w:r w:rsidRPr="0082447C">
        <w:rPr>
          <w:rFonts w:ascii="Arial" w:hAnsi="Arial" w:cs="Arial"/>
          <w:sz w:val="22"/>
          <w:szCs w:val="22"/>
        </w:rPr>
        <w:t xml:space="preserve">W przypadku, gdy podmiot udostępniający będzie udostępniał zasoby w odniesieniu do warunków udziału w postępowaniu dotyczących </w:t>
      </w:r>
      <w:r w:rsidRPr="0082447C">
        <w:rPr>
          <w:rFonts w:ascii="Arial" w:hAnsi="Arial" w:cs="Arial"/>
          <w:b/>
          <w:sz w:val="22"/>
          <w:szCs w:val="22"/>
        </w:rPr>
        <w:t>wykształcenia, kwalifikacji zawodowych lub doświadczenia</w:t>
      </w:r>
      <w:r w:rsidRPr="0082447C">
        <w:rPr>
          <w:rFonts w:ascii="Arial" w:hAnsi="Arial" w:cs="Arial"/>
          <w:sz w:val="22"/>
          <w:szCs w:val="22"/>
        </w:rPr>
        <w:t xml:space="preserve">, zobowiązany jest podać w jakim zakresie zrealizuje </w:t>
      </w:r>
      <w:r w:rsidR="00CB5FFA">
        <w:rPr>
          <w:rFonts w:ascii="Arial" w:hAnsi="Arial" w:cs="Arial"/>
          <w:sz w:val="22"/>
          <w:szCs w:val="22"/>
        </w:rPr>
        <w:t>usługi</w:t>
      </w:r>
      <w:r w:rsidRPr="0082447C">
        <w:rPr>
          <w:rFonts w:ascii="Arial" w:hAnsi="Arial" w:cs="Arial"/>
          <w:sz w:val="22"/>
          <w:szCs w:val="22"/>
        </w:rPr>
        <w:t>, których zdolności dotyczą.</w:t>
      </w:r>
    </w:p>
    <w:p w14:paraId="13BBE10E" w14:textId="77777777" w:rsidR="002211AD" w:rsidRPr="0082447C" w:rsidRDefault="002211AD" w:rsidP="002211AD">
      <w:pPr>
        <w:jc w:val="both"/>
        <w:rPr>
          <w:rFonts w:ascii="Arial" w:hAnsi="Arial" w:cs="Arial"/>
          <w:i/>
          <w:sz w:val="22"/>
          <w:szCs w:val="22"/>
        </w:rPr>
      </w:pPr>
      <w:r w:rsidRPr="0082447C">
        <w:rPr>
          <w:rFonts w:ascii="Arial" w:hAnsi="Arial" w:cs="Arial"/>
          <w:i/>
          <w:sz w:val="22"/>
          <w:szCs w:val="22"/>
        </w:rPr>
        <w:t>………………………………………………………………………………………..……………….…</w:t>
      </w:r>
    </w:p>
    <w:p w14:paraId="29B584D8" w14:textId="77777777" w:rsidR="002211AD" w:rsidRPr="0082447C" w:rsidRDefault="002211AD" w:rsidP="002211AD">
      <w:pPr>
        <w:jc w:val="both"/>
        <w:rPr>
          <w:rFonts w:ascii="Arial" w:hAnsi="Arial" w:cs="Arial"/>
          <w:i/>
          <w:sz w:val="22"/>
          <w:szCs w:val="22"/>
        </w:rPr>
      </w:pPr>
      <w:r w:rsidRPr="0082447C">
        <w:rPr>
          <w:rFonts w:ascii="Arial" w:hAnsi="Arial" w:cs="Arial"/>
          <w:i/>
          <w:sz w:val="22"/>
          <w:szCs w:val="22"/>
        </w:rPr>
        <w:t>……………………………………………………………………………………………………………</w:t>
      </w:r>
    </w:p>
    <w:p w14:paraId="33B61322" w14:textId="77777777" w:rsidR="002211AD" w:rsidRPr="0082447C" w:rsidRDefault="002211AD" w:rsidP="002211AD">
      <w:pPr>
        <w:jc w:val="both"/>
        <w:rPr>
          <w:rFonts w:ascii="Arial" w:hAnsi="Arial" w:cs="Arial"/>
          <w:i/>
          <w:sz w:val="22"/>
          <w:szCs w:val="22"/>
        </w:rPr>
      </w:pPr>
    </w:p>
    <w:p w14:paraId="6B08CFD2" w14:textId="77777777" w:rsidR="002211AD" w:rsidRPr="0082447C" w:rsidRDefault="002211AD" w:rsidP="002211AD">
      <w:pPr>
        <w:jc w:val="both"/>
        <w:rPr>
          <w:rFonts w:ascii="Arial" w:hAnsi="Arial" w:cs="Arial"/>
          <w:sz w:val="22"/>
          <w:szCs w:val="22"/>
        </w:rPr>
      </w:pPr>
      <w:r w:rsidRPr="0082447C">
        <w:rPr>
          <w:rFonts w:ascii="Arial" w:hAnsi="Arial" w:cs="Arial"/>
          <w:sz w:val="22"/>
          <w:szCs w:val="22"/>
        </w:rPr>
        <w:t>Ponadto oświadczam(y), iż solidarnie z Wykonawcą ponosimy odpowiedzialność za szkodę powstałą u Zamawiającego z powodu nieudostępnienia zasobów, do których zobowiązaliśmy się w niniejszym dokumencie.</w:t>
      </w:r>
    </w:p>
    <w:p w14:paraId="4C19AEA3" w14:textId="77777777" w:rsidR="002211AD" w:rsidRDefault="002211AD" w:rsidP="002211AD">
      <w:pPr>
        <w:jc w:val="both"/>
        <w:rPr>
          <w:rFonts w:ascii="Arial" w:hAnsi="Arial" w:cs="Arial"/>
          <w:sz w:val="22"/>
          <w:szCs w:val="22"/>
        </w:rPr>
      </w:pPr>
    </w:p>
    <w:p w14:paraId="104D8D17" w14:textId="77777777" w:rsidR="00A46632" w:rsidRDefault="00A46632" w:rsidP="002211AD">
      <w:pPr>
        <w:jc w:val="both"/>
        <w:rPr>
          <w:rFonts w:ascii="Arial" w:hAnsi="Arial" w:cs="Arial"/>
          <w:sz w:val="22"/>
          <w:szCs w:val="22"/>
        </w:rPr>
      </w:pPr>
    </w:p>
    <w:p w14:paraId="0A2A7816" w14:textId="77777777" w:rsidR="00A46632" w:rsidRDefault="00A46632" w:rsidP="002211AD">
      <w:pPr>
        <w:jc w:val="both"/>
        <w:rPr>
          <w:rFonts w:ascii="Arial" w:hAnsi="Arial" w:cs="Arial"/>
          <w:sz w:val="22"/>
          <w:szCs w:val="22"/>
        </w:rPr>
      </w:pPr>
    </w:p>
    <w:p w14:paraId="1A4D9778" w14:textId="77777777" w:rsidR="00A46632" w:rsidRDefault="00A46632" w:rsidP="002211AD">
      <w:pPr>
        <w:jc w:val="both"/>
        <w:rPr>
          <w:rFonts w:ascii="Arial" w:hAnsi="Arial" w:cs="Arial"/>
          <w:sz w:val="22"/>
          <w:szCs w:val="22"/>
        </w:rPr>
      </w:pPr>
    </w:p>
    <w:p w14:paraId="19D332D6" w14:textId="77777777" w:rsidR="00D84F05" w:rsidRDefault="00D84F05" w:rsidP="005115A8">
      <w:pPr>
        <w:jc w:val="both"/>
        <w:rPr>
          <w:rFonts w:ascii="Arial" w:hAnsi="Arial" w:cs="Arial"/>
          <w:color w:val="FF0000"/>
          <w:sz w:val="22"/>
          <w:szCs w:val="22"/>
        </w:rPr>
      </w:pPr>
    </w:p>
    <w:p w14:paraId="56520C24" w14:textId="77777777" w:rsidR="002211AD" w:rsidRPr="0082447C" w:rsidRDefault="002211AD" w:rsidP="005115A8">
      <w:pPr>
        <w:jc w:val="both"/>
        <w:rPr>
          <w:rFonts w:ascii="Arial" w:hAnsi="Arial" w:cs="Arial"/>
          <w:color w:val="FF0000"/>
          <w:sz w:val="22"/>
          <w:szCs w:val="22"/>
        </w:rPr>
        <w:sectPr w:rsidR="002211AD" w:rsidRPr="0082447C" w:rsidSect="0082447C">
          <w:footerReference w:type="default" r:id="rId39"/>
          <w:pgSz w:w="11909" w:h="16834"/>
          <w:pgMar w:top="1417" w:right="1417" w:bottom="1417" w:left="1417" w:header="851" w:footer="720" w:gutter="0"/>
          <w:pgNumType w:start="1"/>
          <w:cols w:space="708"/>
          <w:docGrid w:linePitch="326"/>
        </w:sectPr>
      </w:pPr>
      <w:r w:rsidRPr="0082447C">
        <w:rPr>
          <w:rFonts w:ascii="Arial" w:hAnsi="Arial" w:cs="Arial"/>
          <w:color w:val="FF0000"/>
          <w:sz w:val="22"/>
          <w:szCs w:val="22"/>
        </w:rPr>
        <w:t xml:space="preserve">Dokument musi być opatrzony przez osobę lub osoby uprawnione do reprezentowania </w:t>
      </w:r>
      <w:r w:rsidR="00FF237C">
        <w:rPr>
          <w:rFonts w:ascii="Arial" w:hAnsi="Arial" w:cs="Arial"/>
          <w:color w:val="FF0000"/>
          <w:sz w:val="22"/>
          <w:szCs w:val="22"/>
        </w:rPr>
        <w:t>podmiotu, na którego zasobach polega Wykonawca</w:t>
      </w:r>
      <w:r w:rsidRPr="0082447C">
        <w:rPr>
          <w:rFonts w:ascii="Arial" w:hAnsi="Arial" w:cs="Arial"/>
          <w:color w:val="FF0000"/>
          <w:sz w:val="22"/>
          <w:szCs w:val="22"/>
        </w:rPr>
        <w:t xml:space="preserve"> kwalifikowanym podpisem elektronicznym</w:t>
      </w:r>
      <w:r w:rsidR="00995CE8">
        <w:rPr>
          <w:rFonts w:ascii="Arial" w:hAnsi="Arial" w:cs="Arial"/>
          <w:color w:val="FF0000"/>
          <w:sz w:val="22"/>
          <w:szCs w:val="22"/>
        </w:rPr>
        <w:t>.</w:t>
      </w:r>
    </w:p>
    <w:p w14:paraId="24A89719" w14:textId="77777777" w:rsidR="00A03473" w:rsidRPr="0082447C" w:rsidRDefault="00A03473" w:rsidP="00A03473">
      <w:pPr>
        <w:jc w:val="right"/>
        <w:rPr>
          <w:rFonts w:ascii="Arial" w:hAnsi="Arial" w:cs="Arial"/>
          <w:color w:val="FF0000"/>
          <w:sz w:val="22"/>
          <w:szCs w:val="22"/>
        </w:rPr>
      </w:pPr>
      <w:bookmarkStart w:id="22" w:name="_Hlk160005319"/>
      <w:r w:rsidRPr="0082447C">
        <w:rPr>
          <w:rFonts w:ascii="Arial" w:hAnsi="Arial" w:cs="Arial"/>
          <w:b/>
          <w:color w:val="0000FF"/>
          <w:sz w:val="22"/>
          <w:szCs w:val="22"/>
        </w:rPr>
        <w:t xml:space="preserve">Załącznik nr </w:t>
      </w:r>
      <w:r w:rsidR="00670790">
        <w:rPr>
          <w:rFonts w:ascii="Arial" w:hAnsi="Arial" w:cs="Arial"/>
          <w:b/>
          <w:color w:val="0000FF"/>
          <w:sz w:val="22"/>
          <w:szCs w:val="22"/>
        </w:rPr>
        <w:t>3</w:t>
      </w:r>
      <w:r w:rsidRPr="0082447C">
        <w:rPr>
          <w:rFonts w:ascii="Arial" w:hAnsi="Arial" w:cs="Arial"/>
          <w:b/>
          <w:color w:val="0000FF"/>
          <w:sz w:val="22"/>
          <w:szCs w:val="22"/>
        </w:rPr>
        <w:t xml:space="preserve"> do SWZ</w:t>
      </w:r>
    </w:p>
    <w:bookmarkEnd w:id="22"/>
    <w:p w14:paraId="72B961A3" w14:textId="77777777" w:rsidR="002211AD" w:rsidRPr="006B0B1A" w:rsidRDefault="002211AD" w:rsidP="002211AD">
      <w:pPr>
        <w:suppressAutoHyphens/>
        <w:ind w:right="422"/>
        <w:rPr>
          <w:rFonts w:ascii="Arial" w:hAnsi="Arial" w:cs="Arial"/>
          <w:b/>
          <w:color w:val="0000FF"/>
          <w:sz w:val="22"/>
          <w:szCs w:val="22"/>
        </w:rPr>
      </w:pPr>
    </w:p>
    <w:p w14:paraId="4CE395F6" w14:textId="77777777" w:rsidR="00665909" w:rsidRDefault="00665909" w:rsidP="00665909">
      <w:pPr>
        <w:tabs>
          <w:tab w:val="left" w:leader="dot" w:pos="9072"/>
        </w:tabs>
        <w:spacing w:line="288" w:lineRule="auto"/>
        <w:jc w:val="both"/>
        <w:rPr>
          <w:b/>
          <w:bCs/>
        </w:rPr>
      </w:pPr>
    </w:p>
    <w:p w14:paraId="51FCDFFF" w14:textId="77777777" w:rsidR="00665909" w:rsidRPr="00665909" w:rsidRDefault="00665909" w:rsidP="00665909">
      <w:pPr>
        <w:jc w:val="center"/>
        <w:rPr>
          <w:rFonts w:ascii="Arial" w:hAnsi="Arial" w:cs="Arial"/>
          <w:b/>
          <w:bCs/>
          <w:sz w:val="22"/>
          <w:szCs w:val="22"/>
        </w:rPr>
      </w:pPr>
      <w:r w:rsidRPr="00665909">
        <w:rPr>
          <w:rFonts w:ascii="Arial" w:hAnsi="Arial" w:cs="Arial"/>
          <w:b/>
          <w:bCs/>
          <w:sz w:val="22"/>
          <w:szCs w:val="22"/>
        </w:rPr>
        <w:t>OŚWIADCZENIE</w:t>
      </w:r>
    </w:p>
    <w:p w14:paraId="6D2A2D79" w14:textId="77777777" w:rsidR="00665909" w:rsidRPr="00665909" w:rsidRDefault="00665909" w:rsidP="00665909">
      <w:pPr>
        <w:jc w:val="center"/>
        <w:rPr>
          <w:rFonts w:ascii="Arial" w:hAnsi="Arial" w:cs="Arial"/>
          <w:b/>
          <w:bCs/>
          <w:sz w:val="22"/>
          <w:szCs w:val="22"/>
        </w:rPr>
      </w:pPr>
      <w:r w:rsidRPr="00665909">
        <w:rPr>
          <w:rFonts w:ascii="Arial" w:hAnsi="Arial" w:cs="Arial"/>
          <w:b/>
          <w:bCs/>
          <w:sz w:val="22"/>
          <w:szCs w:val="22"/>
        </w:rPr>
        <w:t xml:space="preserve">w zakresie braku podstaw wykluczenia </w:t>
      </w:r>
    </w:p>
    <w:p w14:paraId="061F741F" w14:textId="77777777" w:rsidR="00665909" w:rsidRPr="00665909" w:rsidRDefault="00665909" w:rsidP="00665909">
      <w:pPr>
        <w:jc w:val="center"/>
        <w:rPr>
          <w:rFonts w:ascii="Arial" w:hAnsi="Arial" w:cs="Arial"/>
          <w:b/>
          <w:bCs/>
          <w:sz w:val="22"/>
          <w:szCs w:val="22"/>
        </w:rPr>
      </w:pPr>
      <w:r w:rsidRPr="00665909">
        <w:rPr>
          <w:rFonts w:ascii="Arial" w:hAnsi="Arial" w:cs="Arial"/>
          <w:b/>
          <w:bCs/>
          <w:sz w:val="22"/>
          <w:szCs w:val="22"/>
        </w:rPr>
        <w:t>określonych w art. 7 ustawy z dnia 13 kwietnia 2022 r. o szczególnych rozwiązaniach</w:t>
      </w:r>
      <w:r w:rsidR="009F5759">
        <w:rPr>
          <w:rFonts w:ascii="Arial" w:hAnsi="Arial" w:cs="Arial"/>
          <w:b/>
          <w:bCs/>
          <w:sz w:val="22"/>
          <w:szCs w:val="22"/>
        </w:rPr>
        <w:t xml:space="preserve"> </w:t>
      </w:r>
      <w:r w:rsidRPr="00665909">
        <w:rPr>
          <w:rFonts w:ascii="Arial" w:hAnsi="Arial" w:cs="Arial"/>
          <w:b/>
          <w:bCs/>
          <w:sz w:val="22"/>
          <w:szCs w:val="22"/>
        </w:rPr>
        <w:t>w</w:t>
      </w:r>
      <w:r w:rsidR="009F5759">
        <w:rPr>
          <w:rFonts w:ascii="Arial" w:hAnsi="Arial" w:cs="Arial"/>
          <w:b/>
          <w:bCs/>
          <w:sz w:val="22"/>
          <w:szCs w:val="22"/>
        </w:rPr>
        <w:t> </w:t>
      </w:r>
      <w:r w:rsidRPr="00665909">
        <w:rPr>
          <w:rFonts w:ascii="Arial" w:hAnsi="Arial" w:cs="Arial"/>
          <w:b/>
          <w:bCs/>
          <w:sz w:val="22"/>
          <w:szCs w:val="22"/>
        </w:rPr>
        <w:t>zakresie przeciwdziałania wspieraniu agresji na Ukrainę oraz służących ochronie bezpieczeństwa narodowego oraz art. 5 k rozporządzenia Rady (UE)  nr 833/2014 z</w:t>
      </w:r>
      <w:r w:rsidR="009F5759">
        <w:rPr>
          <w:rFonts w:ascii="Arial" w:hAnsi="Arial" w:cs="Arial"/>
          <w:b/>
          <w:bCs/>
          <w:sz w:val="22"/>
          <w:szCs w:val="22"/>
        </w:rPr>
        <w:t> </w:t>
      </w:r>
      <w:r w:rsidRPr="00665909">
        <w:rPr>
          <w:rFonts w:ascii="Arial" w:hAnsi="Arial" w:cs="Arial"/>
          <w:b/>
          <w:bCs/>
          <w:sz w:val="22"/>
          <w:szCs w:val="22"/>
        </w:rPr>
        <w:t>dnia 31 lipca 2014 r. dotyczącego środków ograniczających  w związku z działaniami Rosji destabilizującymi sytuację na Ukrainie, w brzmieniu nadanym rozporządzeniem Rady (UE) nr 2022/576 z dnia 8 kwietnia 2022 r.</w:t>
      </w:r>
    </w:p>
    <w:p w14:paraId="7FB671CB" w14:textId="77777777" w:rsidR="00665909" w:rsidRPr="00665909" w:rsidRDefault="00665909" w:rsidP="00665909">
      <w:pPr>
        <w:tabs>
          <w:tab w:val="left" w:leader="dot" w:pos="9072"/>
        </w:tabs>
        <w:spacing w:line="288" w:lineRule="auto"/>
        <w:jc w:val="both"/>
        <w:rPr>
          <w:rFonts w:ascii="Arial" w:hAnsi="Arial" w:cs="Arial"/>
          <w:b/>
          <w:bCs/>
          <w:sz w:val="22"/>
          <w:szCs w:val="22"/>
        </w:rPr>
      </w:pPr>
    </w:p>
    <w:p w14:paraId="15388337" w14:textId="77777777" w:rsidR="00665909" w:rsidRPr="00665909" w:rsidRDefault="00665909" w:rsidP="00665909">
      <w:pPr>
        <w:tabs>
          <w:tab w:val="left" w:leader="dot" w:pos="9072"/>
        </w:tabs>
        <w:spacing w:line="288" w:lineRule="auto"/>
        <w:jc w:val="both"/>
        <w:rPr>
          <w:rFonts w:ascii="Arial" w:hAnsi="Arial" w:cs="Arial"/>
          <w:sz w:val="22"/>
          <w:szCs w:val="22"/>
        </w:rPr>
      </w:pPr>
      <w:r w:rsidRPr="00665909">
        <w:rPr>
          <w:rFonts w:ascii="Arial" w:hAnsi="Arial" w:cs="Arial"/>
          <w:b/>
          <w:bCs/>
          <w:sz w:val="22"/>
          <w:szCs w:val="22"/>
        </w:rPr>
        <w:t>MY NIŻEJ PODPISANI</w:t>
      </w:r>
      <w:r w:rsidRPr="00665909">
        <w:rPr>
          <w:rFonts w:ascii="Arial" w:hAnsi="Arial" w:cs="Arial"/>
          <w:sz w:val="22"/>
          <w:szCs w:val="22"/>
        </w:rPr>
        <w:t xml:space="preserve"> </w:t>
      </w:r>
    </w:p>
    <w:p w14:paraId="340EA23C" w14:textId="77777777" w:rsidR="00665909" w:rsidRPr="00665909" w:rsidRDefault="005115A8" w:rsidP="00665909">
      <w:pPr>
        <w:tabs>
          <w:tab w:val="left" w:leader="dot" w:pos="9072"/>
        </w:tabs>
        <w:spacing w:line="288" w:lineRule="auto"/>
        <w:jc w:val="both"/>
        <w:rPr>
          <w:rFonts w:ascii="Arial" w:hAnsi="Arial" w:cs="Arial"/>
          <w:sz w:val="22"/>
          <w:szCs w:val="22"/>
        </w:rPr>
      </w:pPr>
      <w:r>
        <w:rPr>
          <w:rFonts w:ascii="Arial" w:hAnsi="Arial" w:cs="Arial"/>
          <w:sz w:val="22"/>
          <w:szCs w:val="22"/>
        </w:rPr>
        <w:t>……………………………………………………………………………………………………………</w:t>
      </w:r>
    </w:p>
    <w:p w14:paraId="307295B0" w14:textId="77777777" w:rsidR="00665909" w:rsidRPr="00665909" w:rsidRDefault="00665909" w:rsidP="00665909">
      <w:pPr>
        <w:tabs>
          <w:tab w:val="left" w:leader="dot" w:pos="9072"/>
        </w:tabs>
        <w:spacing w:before="120" w:line="288" w:lineRule="auto"/>
        <w:jc w:val="both"/>
        <w:rPr>
          <w:rFonts w:ascii="Arial" w:hAnsi="Arial" w:cs="Arial"/>
          <w:b/>
          <w:bCs/>
          <w:sz w:val="22"/>
          <w:szCs w:val="22"/>
        </w:rPr>
      </w:pPr>
      <w:r w:rsidRPr="00665909">
        <w:rPr>
          <w:rFonts w:ascii="Arial" w:hAnsi="Arial" w:cs="Arial"/>
          <w:b/>
          <w:bCs/>
          <w:sz w:val="22"/>
          <w:szCs w:val="22"/>
        </w:rPr>
        <w:t>działając w imieniu i na rzecz</w:t>
      </w:r>
    </w:p>
    <w:p w14:paraId="36E55C20" w14:textId="77777777" w:rsidR="00665909" w:rsidRPr="00665909" w:rsidRDefault="005115A8" w:rsidP="00665909">
      <w:pPr>
        <w:tabs>
          <w:tab w:val="left" w:leader="dot" w:pos="9072"/>
        </w:tabs>
        <w:spacing w:before="120" w:line="288" w:lineRule="auto"/>
        <w:jc w:val="both"/>
        <w:rPr>
          <w:rFonts w:ascii="Arial" w:hAnsi="Arial" w:cs="Arial"/>
          <w:sz w:val="22"/>
          <w:szCs w:val="22"/>
        </w:rPr>
      </w:pPr>
      <w:r>
        <w:rPr>
          <w:rFonts w:ascii="Arial" w:hAnsi="Arial" w:cs="Arial"/>
          <w:sz w:val="22"/>
          <w:szCs w:val="22"/>
        </w:rPr>
        <w:t>……………………………………………………………………………………………………………</w:t>
      </w:r>
    </w:p>
    <w:p w14:paraId="180C13A4" w14:textId="5EE3E973" w:rsidR="00665909" w:rsidRPr="00665909" w:rsidRDefault="00665909" w:rsidP="00665909">
      <w:pPr>
        <w:tabs>
          <w:tab w:val="left" w:leader="dot" w:pos="9072"/>
        </w:tabs>
        <w:spacing w:line="288" w:lineRule="auto"/>
        <w:jc w:val="center"/>
        <w:rPr>
          <w:rFonts w:ascii="Arial" w:hAnsi="Arial" w:cs="Arial"/>
          <w:i/>
          <w:iCs/>
          <w:sz w:val="22"/>
          <w:szCs w:val="22"/>
        </w:rPr>
      </w:pPr>
      <w:r w:rsidRPr="00665909">
        <w:rPr>
          <w:rFonts w:ascii="Arial" w:hAnsi="Arial" w:cs="Arial"/>
          <w:i/>
          <w:iCs/>
          <w:sz w:val="22"/>
          <w:szCs w:val="22"/>
        </w:rPr>
        <w:t>(nazwa (firma) i dokładny adres Wykonawcy/Wykonawcy wspólnie ubiegającego się o</w:t>
      </w:r>
      <w:r w:rsidR="00B04316">
        <w:rPr>
          <w:rFonts w:ascii="Arial" w:hAnsi="Arial" w:cs="Arial"/>
          <w:i/>
          <w:iCs/>
          <w:sz w:val="22"/>
          <w:szCs w:val="22"/>
        </w:rPr>
        <w:t> </w:t>
      </w:r>
      <w:r w:rsidRPr="00665909">
        <w:rPr>
          <w:rFonts w:ascii="Arial" w:hAnsi="Arial" w:cs="Arial"/>
          <w:i/>
          <w:iCs/>
          <w:sz w:val="22"/>
          <w:szCs w:val="22"/>
        </w:rPr>
        <w:t>udzielenie zamówienia/podmiotu udostępniającego zasoby/podwykonawcy/dostawcy)</w:t>
      </w:r>
      <w:bookmarkStart w:id="23" w:name="_Hlk95457611"/>
    </w:p>
    <w:p w14:paraId="54839E7C" w14:textId="77777777" w:rsidR="00370C8D" w:rsidRDefault="00665909" w:rsidP="00665909">
      <w:pPr>
        <w:spacing w:line="276" w:lineRule="auto"/>
        <w:jc w:val="both"/>
        <w:rPr>
          <w:rFonts w:ascii="Arial" w:hAnsi="Arial" w:cs="Arial"/>
          <w:b/>
          <w:bCs/>
          <w:sz w:val="22"/>
          <w:szCs w:val="22"/>
        </w:rPr>
      </w:pPr>
      <w:r w:rsidRPr="00665909">
        <w:rPr>
          <w:rFonts w:ascii="Arial" w:hAnsi="Arial" w:cs="Arial"/>
          <w:b/>
          <w:bCs/>
          <w:sz w:val="22"/>
          <w:szCs w:val="22"/>
        </w:rPr>
        <w:t xml:space="preserve">w postępowaniu o zamówienie publiczne prowadzonym w trybie przetargu nieograniczonego </w:t>
      </w:r>
      <w:bookmarkEnd w:id="23"/>
      <w:r w:rsidR="00370C8D">
        <w:rPr>
          <w:rFonts w:ascii="Arial" w:hAnsi="Arial" w:cs="Arial"/>
          <w:b/>
          <w:bCs/>
          <w:sz w:val="22"/>
          <w:szCs w:val="22"/>
        </w:rPr>
        <w:t>na:</w:t>
      </w:r>
    </w:p>
    <w:p w14:paraId="5D754B23" w14:textId="77777777" w:rsidR="00CD7E6B" w:rsidRPr="00D15743" w:rsidRDefault="00370C8D" w:rsidP="00CD7E6B">
      <w:pPr>
        <w:jc w:val="center"/>
        <w:rPr>
          <w:rFonts w:ascii="Arial" w:hAnsi="Arial" w:cs="Arial"/>
          <w:b/>
          <w:color w:val="0000FF"/>
          <w:sz w:val="22"/>
          <w:szCs w:val="22"/>
        </w:rPr>
      </w:pPr>
      <w:bookmarkStart w:id="24" w:name="_Hlk160005358"/>
      <w:r w:rsidRPr="00D15743">
        <w:rPr>
          <w:rFonts w:ascii="Arial" w:hAnsi="Arial" w:cs="Arial"/>
          <w:b/>
          <w:color w:val="0000FF"/>
          <w:sz w:val="22"/>
          <w:szCs w:val="22"/>
        </w:rPr>
        <w:t>„</w:t>
      </w:r>
      <w:r w:rsidR="00CD7E6B" w:rsidRPr="00D15743">
        <w:rPr>
          <w:rFonts w:ascii="Arial" w:hAnsi="Arial" w:cs="Arial"/>
          <w:b/>
          <w:color w:val="0000FF"/>
          <w:sz w:val="22"/>
          <w:szCs w:val="22"/>
        </w:rPr>
        <w:t>Zimowe utrzymanie dróg powiatowych</w:t>
      </w:r>
    </w:p>
    <w:p w14:paraId="50F26A6C" w14:textId="77D064BD" w:rsidR="00370C8D" w:rsidRPr="00D15743" w:rsidRDefault="00CD7E6B" w:rsidP="00CD7E6B">
      <w:pPr>
        <w:jc w:val="center"/>
        <w:rPr>
          <w:rFonts w:ascii="Arial" w:hAnsi="Arial" w:cs="Arial"/>
          <w:b/>
          <w:color w:val="0000FF"/>
          <w:sz w:val="22"/>
          <w:szCs w:val="22"/>
        </w:rPr>
      </w:pPr>
      <w:r w:rsidRPr="00D15743">
        <w:rPr>
          <w:rFonts w:ascii="Arial" w:hAnsi="Arial" w:cs="Arial"/>
          <w:b/>
          <w:color w:val="0000FF"/>
          <w:sz w:val="22"/>
          <w:szCs w:val="22"/>
        </w:rPr>
        <w:t>na terenie powiatu puckiego i wejherowskiego w latach 2024-2027</w:t>
      </w:r>
      <w:r w:rsidR="00370C8D" w:rsidRPr="00D15743">
        <w:rPr>
          <w:rFonts w:ascii="Arial" w:hAnsi="Arial" w:cs="Arial"/>
          <w:b/>
          <w:color w:val="0000FF"/>
          <w:sz w:val="22"/>
          <w:szCs w:val="22"/>
        </w:rPr>
        <w:t>”</w:t>
      </w:r>
    </w:p>
    <w:bookmarkEnd w:id="24"/>
    <w:p w14:paraId="78F61D22" w14:textId="6369FF10" w:rsidR="00665909" w:rsidRPr="00D15743" w:rsidRDefault="00370C8D" w:rsidP="00370C8D">
      <w:pPr>
        <w:jc w:val="center"/>
        <w:rPr>
          <w:rFonts w:ascii="Arial" w:hAnsi="Arial" w:cs="Arial"/>
          <w:b/>
          <w:color w:val="0000FF"/>
          <w:sz w:val="22"/>
          <w:szCs w:val="22"/>
        </w:rPr>
      </w:pPr>
      <w:r w:rsidRPr="00D15743">
        <w:rPr>
          <w:rFonts w:ascii="Arial" w:hAnsi="Arial" w:cs="Arial"/>
          <w:b/>
          <w:color w:val="0000FF"/>
          <w:sz w:val="22"/>
          <w:szCs w:val="22"/>
        </w:rPr>
        <w:t>Nr postępowania: ZD-SZPIA.271.1.</w:t>
      </w:r>
      <w:r w:rsidR="00CD7E6B" w:rsidRPr="00D15743">
        <w:rPr>
          <w:rFonts w:ascii="Arial" w:hAnsi="Arial" w:cs="Arial"/>
          <w:b/>
          <w:color w:val="0000FF"/>
          <w:sz w:val="22"/>
          <w:szCs w:val="22"/>
        </w:rPr>
        <w:t>18</w:t>
      </w:r>
      <w:r w:rsidRPr="00D15743">
        <w:rPr>
          <w:rFonts w:ascii="Arial" w:hAnsi="Arial" w:cs="Arial"/>
          <w:b/>
          <w:color w:val="0000FF"/>
          <w:sz w:val="22"/>
          <w:szCs w:val="22"/>
        </w:rPr>
        <w:t xml:space="preserve">.2024; zadanie nr </w:t>
      </w:r>
      <w:r w:rsidR="00B613D2" w:rsidRPr="00D15743">
        <w:rPr>
          <w:rFonts w:ascii="Arial" w:hAnsi="Arial" w:cs="Arial"/>
          <w:b/>
          <w:color w:val="0000FF"/>
          <w:sz w:val="22"/>
          <w:szCs w:val="22"/>
        </w:rPr>
        <w:t>…………</w:t>
      </w:r>
    </w:p>
    <w:p w14:paraId="14C8A0CF" w14:textId="77777777" w:rsidR="00665909" w:rsidRPr="00665909" w:rsidRDefault="00665909" w:rsidP="00665909">
      <w:pPr>
        <w:spacing w:line="288" w:lineRule="auto"/>
        <w:ind w:left="284" w:hanging="284"/>
        <w:jc w:val="both"/>
        <w:rPr>
          <w:rFonts w:ascii="Arial" w:hAnsi="Arial" w:cs="Arial"/>
          <w:color w:val="000000"/>
          <w:sz w:val="22"/>
          <w:szCs w:val="22"/>
        </w:rPr>
      </w:pPr>
      <w:r w:rsidRPr="00665909">
        <w:rPr>
          <w:rFonts w:ascii="Arial" w:hAnsi="Arial" w:cs="Arial"/>
          <w:color w:val="000000"/>
          <w:sz w:val="22"/>
          <w:szCs w:val="22"/>
          <w:lang w:eastAsia="x-none"/>
        </w:rPr>
        <w:t xml:space="preserve">1) </w:t>
      </w:r>
      <w:bookmarkStart w:id="25" w:name="_Hlk102728171"/>
      <w:r w:rsidRPr="00665909">
        <w:rPr>
          <w:rFonts w:ascii="Arial" w:hAnsi="Arial" w:cs="Arial"/>
          <w:color w:val="000000"/>
          <w:sz w:val="22"/>
          <w:szCs w:val="22"/>
          <w:lang w:eastAsia="x-none"/>
        </w:rPr>
        <w:t>Oświadczamy</w:t>
      </w:r>
      <w:r w:rsidRPr="00665909">
        <w:rPr>
          <w:rFonts w:ascii="Arial" w:hAnsi="Arial" w:cs="Arial"/>
          <w:color w:val="000000"/>
          <w:sz w:val="22"/>
          <w:szCs w:val="22"/>
          <w:lang w:val="x-none" w:eastAsia="x-none"/>
        </w:rPr>
        <w:t xml:space="preserve">, że </w:t>
      </w:r>
      <w:r w:rsidRPr="00665909">
        <w:rPr>
          <w:rFonts w:ascii="Arial" w:hAnsi="Arial" w:cs="Arial"/>
          <w:color w:val="000000"/>
          <w:sz w:val="22"/>
          <w:szCs w:val="22"/>
          <w:lang w:eastAsia="x-none"/>
        </w:rPr>
        <w:t xml:space="preserve">nie jesteśmy podmiotem </w:t>
      </w:r>
      <w:bookmarkEnd w:id="25"/>
      <w:r w:rsidRPr="00665909">
        <w:rPr>
          <w:rFonts w:ascii="Arial" w:hAnsi="Arial" w:cs="Arial"/>
          <w:color w:val="000000"/>
          <w:sz w:val="22"/>
          <w:szCs w:val="22"/>
          <w:lang w:eastAsia="x-none"/>
        </w:rPr>
        <w:t>(podmiotami), wobec którego zastosowanie mają sankcje</w:t>
      </w:r>
      <w:r w:rsidR="00FC18C5">
        <w:rPr>
          <w:rFonts w:ascii="Arial" w:hAnsi="Arial" w:cs="Arial"/>
          <w:color w:val="000000"/>
          <w:sz w:val="22"/>
          <w:szCs w:val="22"/>
          <w:lang w:eastAsia="x-none"/>
        </w:rPr>
        <w:t xml:space="preserve"> </w:t>
      </w:r>
      <w:r w:rsidRPr="00665909">
        <w:rPr>
          <w:rFonts w:ascii="Arial" w:hAnsi="Arial" w:cs="Arial"/>
          <w:color w:val="000000"/>
          <w:sz w:val="22"/>
          <w:szCs w:val="22"/>
          <w:lang w:eastAsia="x-none"/>
        </w:rPr>
        <w:t xml:space="preserve">i zakazy </w:t>
      </w:r>
      <w:r w:rsidRPr="00665909">
        <w:rPr>
          <w:rFonts w:ascii="Arial" w:hAnsi="Arial" w:cs="Arial"/>
          <w:color w:val="000000"/>
          <w:sz w:val="22"/>
          <w:szCs w:val="22"/>
        </w:rPr>
        <w:t>dotyczące obszaru zamówień publicznych (w szczególności związane z wykluczeniem</w:t>
      </w:r>
      <w:r w:rsidRPr="00665909">
        <w:rPr>
          <w:rFonts w:ascii="Arial" w:hAnsi="Arial" w:cs="Arial"/>
          <w:color w:val="000000"/>
          <w:sz w:val="22"/>
          <w:szCs w:val="22"/>
          <w:lang w:eastAsia="x-none"/>
        </w:rPr>
        <w:t xml:space="preserve"> </w:t>
      </w:r>
      <w:r w:rsidRPr="00665909">
        <w:rPr>
          <w:rFonts w:ascii="Arial" w:hAnsi="Arial" w:cs="Arial"/>
          <w:color w:val="000000"/>
          <w:sz w:val="22"/>
          <w:szCs w:val="22"/>
        </w:rPr>
        <w:t>z udziału w postępowaniach</w:t>
      </w:r>
      <w:bookmarkStart w:id="26" w:name="_Hlk102712769"/>
      <w:r w:rsidRPr="00665909">
        <w:rPr>
          <w:rFonts w:ascii="Arial" w:hAnsi="Arial" w:cs="Arial"/>
          <w:color w:val="000000"/>
          <w:sz w:val="22"/>
          <w:szCs w:val="22"/>
        </w:rPr>
        <w:t>) określone w art. 7 ustawy z dnia 13 kwietnia 2022 r. o szczególnych rozwiązaniach w zakresie przeciwdziałania wspieraniu agresji na Ukrainę oraz służących ochronie bezpieczeństwa narodowego.</w:t>
      </w:r>
    </w:p>
    <w:p w14:paraId="6FCDD7A0" w14:textId="77777777" w:rsidR="00665909" w:rsidRPr="00665909" w:rsidRDefault="00665909" w:rsidP="00665909">
      <w:pPr>
        <w:spacing w:line="288" w:lineRule="auto"/>
        <w:ind w:left="284"/>
        <w:jc w:val="both"/>
        <w:rPr>
          <w:rFonts w:ascii="Arial" w:hAnsi="Arial" w:cs="Arial"/>
          <w:i/>
          <w:iCs/>
          <w:color w:val="000000"/>
          <w:sz w:val="22"/>
          <w:szCs w:val="22"/>
          <w:lang w:val="x-none"/>
        </w:rPr>
      </w:pPr>
      <w:bookmarkStart w:id="27" w:name="_Hlk102728353"/>
      <w:r w:rsidRPr="00665909">
        <w:rPr>
          <w:rFonts w:ascii="Arial" w:hAnsi="Arial" w:cs="Arial"/>
          <w:i/>
          <w:iCs/>
          <w:color w:val="000000"/>
          <w:sz w:val="22"/>
          <w:szCs w:val="22"/>
          <w:lang w:val="x-none"/>
        </w:rPr>
        <w:t>(punkt dotyczy Wykonawcy/</w:t>
      </w:r>
      <w:bookmarkStart w:id="28" w:name="_Hlk102730101"/>
      <w:r w:rsidRPr="00665909">
        <w:rPr>
          <w:rFonts w:ascii="Arial" w:hAnsi="Arial" w:cs="Arial"/>
          <w:i/>
          <w:iCs/>
          <w:color w:val="000000"/>
          <w:sz w:val="22"/>
          <w:szCs w:val="22"/>
          <w:lang w:val="x-none"/>
        </w:rPr>
        <w:t>Wykonawcy wspólnie ubiegającego się o udzielenie zamówienia</w:t>
      </w:r>
      <w:bookmarkEnd w:id="28"/>
      <w:r w:rsidRPr="00665909">
        <w:rPr>
          <w:rFonts w:ascii="Arial" w:hAnsi="Arial" w:cs="Arial"/>
          <w:i/>
          <w:iCs/>
          <w:color w:val="000000"/>
          <w:sz w:val="22"/>
          <w:szCs w:val="22"/>
          <w:lang w:val="x-none"/>
        </w:rPr>
        <w:t>/podmiotu udostępniającego zasoby)</w:t>
      </w:r>
    </w:p>
    <w:bookmarkEnd w:id="27"/>
    <w:p w14:paraId="46D5F854" w14:textId="77777777" w:rsidR="00665909" w:rsidRPr="00665909" w:rsidRDefault="00665909" w:rsidP="00665909">
      <w:pPr>
        <w:spacing w:line="288" w:lineRule="auto"/>
        <w:ind w:left="284" w:hanging="284"/>
        <w:jc w:val="both"/>
        <w:rPr>
          <w:rFonts w:ascii="Arial" w:hAnsi="Arial" w:cs="Arial"/>
          <w:color w:val="000000"/>
          <w:sz w:val="22"/>
          <w:szCs w:val="22"/>
        </w:rPr>
      </w:pPr>
      <w:r w:rsidRPr="00665909">
        <w:rPr>
          <w:rFonts w:ascii="Arial" w:hAnsi="Arial" w:cs="Arial"/>
          <w:color w:val="000000"/>
          <w:sz w:val="22"/>
          <w:szCs w:val="22"/>
        </w:rPr>
        <w:t xml:space="preserve">2) </w:t>
      </w:r>
      <w:r w:rsidRPr="00665909">
        <w:rPr>
          <w:rFonts w:ascii="Arial" w:hAnsi="Arial" w:cs="Arial"/>
          <w:color w:val="000000"/>
          <w:sz w:val="22"/>
          <w:szCs w:val="22"/>
          <w:lang w:eastAsia="x-none"/>
        </w:rPr>
        <w:t>Oświadczamy</w:t>
      </w:r>
      <w:r w:rsidRPr="00665909">
        <w:rPr>
          <w:rFonts w:ascii="Arial" w:hAnsi="Arial" w:cs="Arial"/>
          <w:color w:val="000000"/>
          <w:sz w:val="22"/>
          <w:szCs w:val="22"/>
          <w:lang w:val="x-none" w:eastAsia="x-none"/>
        </w:rPr>
        <w:t xml:space="preserve">, że </w:t>
      </w:r>
      <w:r w:rsidRPr="00665909">
        <w:rPr>
          <w:rFonts w:ascii="Arial" w:hAnsi="Arial" w:cs="Arial"/>
          <w:color w:val="000000"/>
          <w:sz w:val="22"/>
          <w:szCs w:val="22"/>
          <w:lang w:eastAsia="x-none"/>
        </w:rPr>
        <w:t xml:space="preserve">nie jesteśmy podmiotem (podmiotami), o którym mowa </w:t>
      </w:r>
      <w:r w:rsidRPr="00665909">
        <w:rPr>
          <w:rFonts w:ascii="Arial" w:hAnsi="Arial" w:cs="Arial"/>
          <w:color w:val="000000"/>
          <w:sz w:val="22"/>
          <w:szCs w:val="22"/>
        </w:rPr>
        <w:t>w art. 5 k rozporządzenia Rady (UE) nr 833/2014 z dnia 31 lipca 2014 r. dotyczącego środków ograniczających w związku z działaniami Rosji destabilizującymi sytuację na Ukrainie, w</w:t>
      </w:r>
      <w:r w:rsidR="00FC18C5">
        <w:rPr>
          <w:rFonts w:ascii="Arial" w:hAnsi="Arial" w:cs="Arial"/>
          <w:color w:val="000000"/>
          <w:sz w:val="22"/>
          <w:szCs w:val="22"/>
        </w:rPr>
        <w:t> </w:t>
      </w:r>
      <w:r w:rsidRPr="00665909">
        <w:rPr>
          <w:rFonts w:ascii="Arial" w:hAnsi="Arial" w:cs="Arial"/>
          <w:color w:val="000000"/>
          <w:sz w:val="22"/>
          <w:szCs w:val="22"/>
        </w:rPr>
        <w:t xml:space="preserve">brzmieniu nadanym rozporządzeniem Rady (UE) nr 2022/576 z dnia 8 kwietnia 2022 r. </w:t>
      </w:r>
      <w:bookmarkEnd w:id="26"/>
    </w:p>
    <w:p w14:paraId="19A49B3D" w14:textId="77777777" w:rsidR="00665909" w:rsidRPr="00665909" w:rsidRDefault="00665909" w:rsidP="00665909">
      <w:pPr>
        <w:spacing w:line="288" w:lineRule="auto"/>
        <w:ind w:left="284"/>
        <w:jc w:val="both"/>
        <w:rPr>
          <w:rFonts w:ascii="Arial" w:hAnsi="Arial" w:cs="Arial"/>
          <w:color w:val="000000"/>
          <w:sz w:val="22"/>
          <w:szCs w:val="22"/>
          <w:lang w:val="x-none"/>
        </w:rPr>
      </w:pPr>
      <w:r w:rsidRPr="00665909">
        <w:rPr>
          <w:rFonts w:ascii="Arial" w:hAnsi="Arial" w:cs="Arial"/>
          <w:i/>
          <w:iCs/>
          <w:color w:val="000000"/>
          <w:sz w:val="22"/>
          <w:szCs w:val="22"/>
          <w:lang w:val="x-none"/>
        </w:rPr>
        <w:t>(punkt dotyczy Wykonawcy/Wykonawcy wspólnie ubiegającego się o udzielenie zamówienia/podmiotu udostępniającego zasoby</w:t>
      </w:r>
      <w:r w:rsidRPr="00665909">
        <w:rPr>
          <w:rFonts w:ascii="Arial" w:hAnsi="Arial" w:cs="Arial"/>
          <w:i/>
          <w:iCs/>
          <w:color w:val="000000"/>
          <w:sz w:val="22"/>
          <w:szCs w:val="22"/>
        </w:rPr>
        <w:t>/podwykonawcy i dostawcy</w:t>
      </w:r>
      <w:r w:rsidRPr="00665909">
        <w:rPr>
          <w:rFonts w:ascii="Arial" w:hAnsi="Arial" w:cs="Arial"/>
          <w:i/>
          <w:iCs/>
          <w:color w:val="000000"/>
          <w:sz w:val="22"/>
          <w:szCs w:val="22"/>
          <w:vertAlign w:val="superscript"/>
        </w:rPr>
        <w:footnoteReference w:id="9"/>
      </w:r>
      <w:r w:rsidRPr="00665909">
        <w:rPr>
          <w:rFonts w:ascii="Arial" w:hAnsi="Arial" w:cs="Arial"/>
          <w:i/>
          <w:iCs/>
          <w:color w:val="000000"/>
          <w:sz w:val="22"/>
          <w:szCs w:val="22"/>
          <w:lang w:val="x-none"/>
        </w:rPr>
        <w:t>)</w:t>
      </w:r>
    </w:p>
    <w:p w14:paraId="5AE43C24" w14:textId="77777777" w:rsidR="00665909" w:rsidRPr="00665909" w:rsidRDefault="00665909" w:rsidP="00665909">
      <w:pPr>
        <w:spacing w:before="120" w:line="288" w:lineRule="auto"/>
        <w:jc w:val="both"/>
        <w:rPr>
          <w:rFonts w:ascii="Arial" w:hAnsi="Arial" w:cs="Arial"/>
          <w:b/>
          <w:iCs/>
          <w:sz w:val="22"/>
          <w:szCs w:val="22"/>
        </w:rPr>
      </w:pPr>
      <w:r w:rsidRPr="00665909">
        <w:rPr>
          <w:rFonts w:ascii="Arial" w:hAnsi="Arial" w:cs="Arial"/>
          <w:b/>
          <w:iCs/>
          <w:sz w:val="22"/>
          <w:szCs w:val="22"/>
        </w:rPr>
        <w:t xml:space="preserve">Wykonawca / Wykonawca wspólnie ubiegający się o udzielenie zamówienia / podmiot udostępniający zasoby/ podwykonawca / dostawca skreśla bądź usuwa oświadczenie, które go nie dotyczy. </w:t>
      </w:r>
    </w:p>
    <w:p w14:paraId="00E407C6" w14:textId="77777777" w:rsidR="00D84F05" w:rsidRDefault="00D84F05" w:rsidP="00665909">
      <w:pPr>
        <w:jc w:val="both"/>
        <w:rPr>
          <w:rFonts w:ascii="Arial" w:hAnsi="Arial" w:cs="Arial"/>
          <w:b/>
          <w:bCs/>
          <w:i/>
          <w:sz w:val="22"/>
          <w:szCs w:val="22"/>
        </w:rPr>
      </w:pPr>
    </w:p>
    <w:p w14:paraId="470AF079" w14:textId="77777777" w:rsidR="00D84F05" w:rsidRDefault="00D84F05" w:rsidP="00665909">
      <w:pPr>
        <w:jc w:val="both"/>
        <w:rPr>
          <w:rFonts w:ascii="Arial" w:hAnsi="Arial" w:cs="Arial"/>
          <w:b/>
          <w:bCs/>
          <w:i/>
          <w:sz w:val="22"/>
          <w:szCs w:val="22"/>
        </w:rPr>
      </w:pPr>
    </w:p>
    <w:p w14:paraId="5CFE4611" w14:textId="77777777" w:rsidR="00B04316" w:rsidRDefault="00B04316" w:rsidP="000B1323">
      <w:pPr>
        <w:jc w:val="right"/>
        <w:rPr>
          <w:rFonts w:ascii="Arial" w:hAnsi="Arial" w:cs="Arial"/>
          <w:b/>
          <w:color w:val="0000FF"/>
          <w:sz w:val="22"/>
          <w:szCs w:val="22"/>
        </w:rPr>
        <w:sectPr w:rsidR="00B04316" w:rsidSect="006B0B1A">
          <w:footerReference w:type="first" r:id="rId40"/>
          <w:pgSz w:w="11909" w:h="16834"/>
          <w:pgMar w:top="1417" w:right="1417" w:bottom="1417" w:left="1417" w:header="851" w:footer="720" w:gutter="0"/>
          <w:pgNumType w:start="1"/>
          <w:cols w:space="708"/>
          <w:docGrid w:linePitch="326"/>
        </w:sectPr>
      </w:pPr>
    </w:p>
    <w:p w14:paraId="09B83EFC" w14:textId="6471F31E" w:rsidR="00D84F05" w:rsidRPr="000B1323" w:rsidRDefault="000B1323" w:rsidP="000B1323">
      <w:pPr>
        <w:jc w:val="right"/>
        <w:rPr>
          <w:rFonts w:ascii="Arial" w:hAnsi="Arial" w:cs="Arial"/>
          <w:color w:val="FF0000"/>
          <w:sz w:val="22"/>
          <w:szCs w:val="22"/>
        </w:rPr>
      </w:pPr>
      <w:r w:rsidRPr="0082447C">
        <w:rPr>
          <w:rFonts w:ascii="Arial" w:hAnsi="Arial" w:cs="Arial"/>
          <w:b/>
          <w:color w:val="0000FF"/>
          <w:sz w:val="22"/>
          <w:szCs w:val="22"/>
        </w:rPr>
        <w:t xml:space="preserve">Załącznik nr </w:t>
      </w:r>
      <w:r>
        <w:rPr>
          <w:rFonts w:ascii="Arial" w:hAnsi="Arial" w:cs="Arial"/>
          <w:b/>
          <w:color w:val="0000FF"/>
          <w:sz w:val="22"/>
          <w:szCs w:val="22"/>
        </w:rPr>
        <w:t>4</w:t>
      </w:r>
      <w:r w:rsidRPr="0082447C">
        <w:rPr>
          <w:rFonts w:ascii="Arial" w:hAnsi="Arial" w:cs="Arial"/>
          <w:b/>
          <w:color w:val="0000FF"/>
          <w:sz w:val="22"/>
          <w:szCs w:val="22"/>
        </w:rPr>
        <w:t xml:space="preserve"> do SWZ</w:t>
      </w:r>
    </w:p>
    <w:p w14:paraId="2F2E2D8B" w14:textId="77777777" w:rsidR="000B1323" w:rsidRDefault="000B1323" w:rsidP="00665909">
      <w:pPr>
        <w:jc w:val="both"/>
        <w:rPr>
          <w:rFonts w:ascii="Arial" w:hAnsi="Arial" w:cs="Arial"/>
          <w:b/>
          <w:bCs/>
          <w:i/>
          <w:sz w:val="22"/>
          <w:szCs w:val="22"/>
        </w:rPr>
      </w:pPr>
    </w:p>
    <w:p w14:paraId="610F17BA" w14:textId="77777777" w:rsidR="000B1323" w:rsidRPr="00557B57" w:rsidRDefault="000B1323" w:rsidP="000B1323">
      <w:pPr>
        <w:suppressAutoHyphens/>
        <w:rPr>
          <w:rFonts w:ascii="Arial" w:hAnsi="Arial" w:cs="Arial"/>
          <w:b/>
          <w:sz w:val="20"/>
          <w:szCs w:val="20"/>
          <w:lang w:eastAsia="ar-SA"/>
        </w:rPr>
      </w:pPr>
      <w:r w:rsidRPr="00557B57">
        <w:rPr>
          <w:rFonts w:ascii="Arial" w:hAnsi="Arial" w:cs="Arial"/>
          <w:b/>
          <w:sz w:val="20"/>
          <w:szCs w:val="20"/>
          <w:lang w:eastAsia="ar-SA"/>
        </w:rPr>
        <w:t xml:space="preserve">Wykonawcy wspólnie ubiegający się </w:t>
      </w:r>
    </w:p>
    <w:p w14:paraId="1B0E129D" w14:textId="77777777" w:rsidR="000B1323" w:rsidRPr="00557B57" w:rsidRDefault="000B1323" w:rsidP="000B1323">
      <w:pPr>
        <w:suppressAutoHyphens/>
        <w:rPr>
          <w:rFonts w:ascii="Arial" w:hAnsi="Arial" w:cs="Arial"/>
          <w:b/>
          <w:sz w:val="20"/>
          <w:szCs w:val="20"/>
          <w:lang w:eastAsia="en-US"/>
        </w:rPr>
      </w:pPr>
      <w:r w:rsidRPr="00557B57">
        <w:rPr>
          <w:rFonts w:ascii="Arial" w:hAnsi="Arial" w:cs="Arial"/>
          <w:b/>
          <w:sz w:val="20"/>
          <w:szCs w:val="20"/>
          <w:lang w:eastAsia="ar-SA"/>
        </w:rPr>
        <w:t>o udzielenie zamówienia:</w:t>
      </w:r>
    </w:p>
    <w:p w14:paraId="05ECD4ED" w14:textId="77777777" w:rsidR="000B1323" w:rsidRPr="00557B57" w:rsidRDefault="000B1323" w:rsidP="000B1323">
      <w:pPr>
        <w:suppressAutoHyphens/>
        <w:spacing w:line="276" w:lineRule="auto"/>
        <w:ind w:right="5954"/>
        <w:rPr>
          <w:rFonts w:ascii="Arial" w:hAnsi="Arial" w:cs="Arial"/>
          <w:sz w:val="20"/>
          <w:szCs w:val="20"/>
          <w:lang w:eastAsia="ar-SA"/>
        </w:rPr>
      </w:pPr>
      <w:r w:rsidRPr="00557B57">
        <w:rPr>
          <w:rFonts w:ascii="Arial" w:hAnsi="Arial" w:cs="Arial"/>
          <w:sz w:val="20"/>
          <w:szCs w:val="20"/>
          <w:lang w:eastAsia="ar-SA"/>
        </w:rPr>
        <w:t>………………………………………………………………………………</w:t>
      </w:r>
    </w:p>
    <w:p w14:paraId="69B12AF0" w14:textId="77777777" w:rsidR="000B1323" w:rsidRPr="00557B57" w:rsidRDefault="000B1323" w:rsidP="000B1323">
      <w:pPr>
        <w:suppressAutoHyphens/>
        <w:ind w:right="5953"/>
        <w:rPr>
          <w:rFonts w:ascii="Arial" w:hAnsi="Arial" w:cs="Arial"/>
          <w:i/>
          <w:sz w:val="16"/>
          <w:szCs w:val="16"/>
          <w:lang w:eastAsia="ar-SA"/>
        </w:rPr>
      </w:pPr>
      <w:r w:rsidRPr="00557B57">
        <w:rPr>
          <w:rFonts w:ascii="Arial" w:hAnsi="Arial" w:cs="Arial"/>
          <w:i/>
          <w:sz w:val="16"/>
          <w:szCs w:val="16"/>
          <w:lang w:eastAsia="ar-SA"/>
        </w:rPr>
        <w:t>(pełna nazwa/firma, adres, w zależności od podmiotu: NIP/PESEL, KRS/</w:t>
      </w:r>
      <w:proofErr w:type="spellStart"/>
      <w:r w:rsidRPr="00557B57">
        <w:rPr>
          <w:rFonts w:ascii="Arial" w:hAnsi="Arial" w:cs="Arial"/>
          <w:i/>
          <w:sz w:val="16"/>
          <w:szCs w:val="16"/>
          <w:lang w:eastAsia="ar-SA"/>
        </w:rPr>
        <w:t>CEiDG</w:t>
      </w:r>
      <w:proofErr w:type="spellEnd"/>
      <w:r w:rsidRPr="00557B57">
        <w:rPr>
          <w:rFonts w:ascii="Arial" w:hAnsi="Arial" w:cs="Arial"/>
          <w:i/>
          <w:sz w:val="16"/>
          <w:szCs w:val="16"/>
          <w:lang w:eastAsia="ar-SA"/>
        </w:rPr>
        <w:t>)</w:t>
      </w:r>
    </w:p>
    <w:p w14:paraId="4CC924C9" w14:textId="77777777" w:rsidR="000B1323" w:rsidRPr="00557B57" w:rsidRDefault="000B1323" w:rsidP="000B1323">
      <w:pPr>
        <w:suppressAutoHyphens/>
        <w:jc w:val="center"/>
        <w:rPr>
          <w:sz w:val="20"/>
          <w:szCs w:val="20"/>
          <w:lang w:eastAsia="ar-SA"/>
        </w:rPr>
      </w:pPr>
    </w:p>
    <w:p w14:paraId="5B950690" w14:textId="77777777" w:rsidR="000B1323" w:rsidRPr="00557B57" w:rsidRDefault="000B1323" w:rsidP="000B1323">
      <w:pPr>
        <w:suppressAutoHyphens/>
        <w:jc w:val="center"/>
        <w:rPr>
          <w:sz w:val="20"/>
          <w:szCs w:val="20"/>
          <w:lang w:eastAsia="ar-SA"/>
        </w:rPr>
      </w:pPr>
    </w:p>
    <w:p w14:paraId="7F29B074" w14:textId="77777777" w:rsidR="000B1323" w:rsidRPr="00557B57" w:rsidRDefault="000B1323" w:rsidP="000B1323">
      <w:pPr>
        <w:suppressAutoHyphens/>
        <w:jc w:val="center"/>
        <w:rPr>
          <w:sz w:val="20"/>
          <w:szCs w:val="20"/>
          <w:lang w:eastAsia="ar-SA"/>
        </w:rPr>
      </w:pPr>
    </w:p>
    <w:p w14:paraId="7D6352CA" w14:textId="77777777" w:rsidR="000B1323" w:rsidRPr="00557B57" w:rsidRDefault="000B1323" w:rsidP="000B1323">
      <w:pPr>
        <w:suppressAutoHyphens/>
        <w:rPr>
          <w:sz w:val="20"/>
          <w:szCs w:val="20"/>
          <w:lang w:eastAsia="ar-SA"/>
        </w:rPr>
      </w:pPr>
    </w:p>
    <w:p w14:paraId="25A3A362" w14:textId="0371CA4C" w:rsidR="00D15743" w:rsidRPr="00D15743" w:rsidRDefault="00D15743" w:rsidP="000B1323">
      <w:pPr>
        <w:suppressAutoHyphens/>
        <w:spacing w:line="276" w:lineRule="auto"/>
        <w:jc w:val="center"/>
        <w:rPr>
          <w:rFonts w:ascii="Arial" w:hAnsi="Arial" w:cs="Arial"/>
          <w:b/>
          <w:sz w:val="22"/>
          <w:szCs w:val="22"/>
        </w:rPr>
      </w:pPr>
      <w:r w:rsidRPr="00D15743">
        <w:rPr>
          <w:rFonts w:ascii="Arial" w:hAnsi="Arial" w:cs="Arial"/>
          <w:b/>
          <w:sz w:val="22"/>
          <w:szCs w:val="22"/>
        </w:rPr>
        <w:t xml:space="preserve">OŚWIADCZENIE </w:t>
      </w:r>
    </w:p>
    <w:p w14:paraId="666C0AF0" w14:textId="5132D1B3" w:rsidR="000B1323" w:rsidRPr="00D15743" w:rsidRDefault="000B1323" w:rsidP="000B1323">
      <w:pPr>
        <w:suppressAutoHyphens/>
        <w:spacing w:line="276" w:lineRule="auto"/>
        <w:jc w:val="center"/>
        <w:rPr>
          <w:rFonts w:ascii="Arial" w:hAnsi="Arial" w:cs="Arial"/>
          <w:b/>
          <w:sz w:val="22"/>
          <w:szCs w:val="22"/>
        </w:rPr>
      </w:pPr>
      <w:r w:rsidRPr="00D15743">
        <w:rPr>
          <w:rFonts w:ascii="Arial" w:hAnsi="Arial" w:cs="Arial"/>
          <w:b/>
          <w:sz w:val="22"/>
          <w:szCs w:val="22"/>
        </w:rPr>
        <w:t xml:space="preserve">Wykonawców wspólnie ubiegających się o udzielenie zamówienia </w:t>
      </w:r>
    </w:p>
    <w:p w14:paraId="59EC8742" w14:textId="77777777" w:rsidR="000B1323" w:rsidRPr="00557B57" w:rsidRDefault="000B1323" w:rsidP="000B1323">
      <w:pPr>
        <w:suppressAutoHyphens/>
        <w:spacing w:line="276" w:lineRule="auto"/>
        <w:jc w:val="center"/>
        <w:rPr>
          <w:rFonts w:ascii="Arial" w:hAnsi="Arial" w:cs="Arial"/>
          <w:b/>
          <w:sz w:val="20"/>
          <w:szCs w:val="20"/>
          <w:lang w:eastAsia="ar-SA"/>
        </w:rPr>
      </w:pPr>
      <w:r w:rsidRPr="00557B57">
        <w:rPr>
          <w:rFonts w:ascii="Arial" w:hAnsi="Arial" w:cs="Arial"/>
          <w:b/>
          <w:sz w:val="20"/>
          <w:szCs w:val="20"/>
          <w:lang w:eastAsia="ar-SA"/>
        </w:rPr>
        <w:t xml:space="preserve">składane na podstawie art. 117 ust. 4 ustawy z dnia 11 września 2019 r. Prawo zamówień publicznych (dalej jako: </w:t>
      </w:r>
      <w:proofErr w:type="spellStart"/>
      <w:r w:rsidRPr="00557B57">
        <w:rPr>
          <w:rFonts w:ascii="Arial" w:hAnsi="Arial" w:cs="Arial"/>
          <w:b/>
          <w:sz w:val="20"/>
          <w:szCs w:val="20"/>
          <w:lang w:eastAsia="ar-SA"/>
        </w:rPr>
        <w:t>Pzp</w:t>
      </w:r>
      <w:proofErr w:type="spellEnd"/>
      <w:r w:rsidRPr="00557B57">
        <w:rPr>
          <w:rFonts w:ascii="Arial" w:hAnsi="Arial" w:cs="Arial"/>
          <w:b/>
          <w:sz w:val="20"/>
          <w:szCs w:val="20"/>
          <w:lang w:eastAsia="ar-SA"/>
        </w:rPr>
        <w:t xml:space="preserve">) </w:t>
      </w:r>
    </w:p>
    <w:p w14:paraId="620DC24C" w14:textId="77777777" w:rsidR="000B1323" w:rsidRPr="00557B57" w:rsidRDefault="000B1323" w:rsidP="000B1323">
      <w:pPr>
        <w:suppressAutoHyphens/>
        <w:spacing w:line="276" w:lineRule="auto"/>
        <w:jc w:val="center"/>
        <w:rPr>
          <w:rFonts w:ascii="Arial" w:hAnsi="Arial" w:cs="Arial"/>
          <w:sz w:val="20"/>
          <w:szCs w:val="20"/>
          <w:lang w:eastAsia="ar-SA"/>
        </w:rPr>
      </w:pPr>
    </w:p>
    <w:p w14:paraId="44E3B6D9" w14:textId="771C1CFA" w:rsidR="000B1323" w:rsidRPr="00557B57" w:rsidRDefault="000B1323" w:rsidP="000B1323">
      <w:pPr>
        <w:suppressAutoHyphens/>
        <w:spacing w:line="276" w:lineRule="auto"/>
        <w:jc w:val="center"/>
        <w:rPr>
          <w:rFonts w:ascii="Arial" w:hAnsi="Arial" w:cs="Arial"/>
          <w:b/>
          <w:sz w:val="20"/>
          <w:szCs w:val="20"/>
          <w:u w:val="single"/>
          <w:lang w:eastAsia="ar-SA"/>
        </w:rPr>
      </w:pPr>
      <w:r w:rsidRPr="00557B57">
        <w:rPr>
          <w:rFonts w:ascii="Arial" w:hAnsi="Arial" w:cs="Arial"/>
          <w:b/>
          <w:sz w:val="20"/>
          <w:szCs w:val="20"/>
          <w:u w:val="single"/>
          <w:lang w:eastAsia="ar-SA"/>
        </w:rPr>
        <w:t xml:space="preserve">DOTYCZĄCE </w:t>
      </w:r>
      <w:r w:rsidR="00A01C82">
        <w:rPr>
          <w:rFonts w:ascii="Arial" w:hAnsi="Arial" w:cs="Arial"/>
          <w:b/>
          <w:sz w:val="20"/>
          <w:szCs w:val="20"/>
          <w:u w:val="single"/>
          <w:lang w:eastAsia="ar-SA"/>
        </w:rPr>
        <w:t>USŁUG</w:t>
      </w:r>
      <w:r w:rsidRPr="00557B57">
        <w:rPr>
          <w:rFonts w:ascii="Arial" w:hAnsi="Arial" w:cs="Arial"/>
          <w:b/>
          <w:sz w:val="20"/>
          <w:szCs w:val="20"/>
          <w:u w:val="single"/>
          <w:lang w:eastAsia="ar-SA"/>
        </w:rPr>
        <w:t xml:space="preserve">, KTÓRE WYKONAJĄ POSZCZEGÓLNI WYKONAWCY </w:t>
      </w:r>
    </w:p>
    <w:p w14:paraId="6EEA897B" w14:textId="77777777" w:rsidR="000B1323" w:rsidRPr="00557B57" w:rsidRDefault="000B1323" w:rsidP="000B1323">
      <w:pPr>
        <w:suppressAutoHyphens/>
        <w:rPr>
          <w:rFonts w:ascii="Arial" w:hAnsi="Arial" w:cs="Arial"/>
          <w:sz w:val="20"/>
          <w:szCs w:val="20"/>
          <w:lang w:eastAsia="ar-SA"/>
        </w:rPr>
      </w:pPr>
    </w:p>
    <w:p w14:paraId="36A92E0B" w14:textId="77777777" w:rsidR="000B1323" w:rsidRPr="00557B57" w:rsidRDefault="000B1323" w:rsidP="000B1323">
      <w:pPr>
        <w:suppressAutoHyphens/>
        <w:rPr>
          <w:rFonts w:ascii="Arial" w:hAnsi="Arial" w:cs="Arial"/>
          <w:sz w:val="20"/>
          <w:szCs w:val="20"/>
          <w:lang w:eastAsia="ar-SA"/>
        </w:rPr>
      </w:pPr>
    </w:p>
    <w:p w14:paraId="1358274D" w14:textId="485F316C" w:rsidR="000B1323" w:rsidRPr="006630A8" w:rsidRDefault="000B1323" w:rsidP="000B1323">
      <w:pPr>
        <w:suppressAutoHyphens/>
        <w:spacing w:line="276" w:lineRule="auto"/>
        <w:jc w:val="both"/>
        <w:rPr>
          <w:rFonts w:ascii="Arial" w:eastAsia="Arial" w:hAnsi="Arial" w:cs="Arial"/>
          <w:b/>
          <w:iCs/>
          <w:sz w:val="22"/>
          <w:szCs w:val="22"/>
        </w:rPr>
      </w:pPr>
      <w:r w:rsidRPr="00557B57">
        <w:rPr>
          <w:rFonts w:ascii="Arial" w:hAnsi="Arial" w:cs="Arial"/>
          <w:sz w:val="22"/>
          <w:szCs w:val="22"/>
          <w:lang w:eastAsia="ar-SA"/>
        </w:rPr>
        <w:t>Na potrzeby postępowania o ud</w:t>
      </w:r>
      <w:r w:rsidRPr="0014054B">
        <w:rPr>
          <w:rFonts w:ascii="Arial" w:hAnsi="Arial" w:cs="Arial"/>
          <w:sz w:val="22"/>
          <w:szCs w:val="22"/>
          <w:lang w:eastAsia="ar-SA"/>
        </w:rPr>
        <w:t>zielenie zamówienia publicznego</w:t>
      </w:r>
      <w:r w:rsidRPr="0014054B">
        <w:rPr>
          <w:rFonts w:ascii="Arial" w:eastAsia="Arial" w:hAnsi="Arial" w:cs="Arial"/>
          <w:iCs/>
          <w:sz w:val="22"/>
          <w:szCs w:val="22"/>
        </w:rPr>
        <w:t xml:space="preserve"> </w:t>
      </w:r>
      <w:r w:rsidR="0014054B">
        <w:rPr>
          <w:rFonts w:ascii="Arial" w:eastAsia="Arial" w:hAnsi="Arial" w:cs="Arial"/>
          <w:iCs/>
          <w:sz w:val="22"/>
          <w:szCs w:val="22"/>
        </w:rPr>
        <w:t xml:space="preserve">prowadzonego </w:t>
      </w:r>
      <w:r w:rsidRPr="0014054B">
        <w:rPr>
          <w:rFonts w:ascii="Arial" w:eastAsia="Arial" w:hAnsi="Arial" w:cs="Arial"/>
          <w:iCs/>
          <w:sz w:val="22"/>
          <w:szCs w:val="22"/>
        </w:rPr>
        <w:t xml:space="preserve">w trybie przetargu nieograniczonego na: </w:t>
      </w:r>
    </w:p>
    <w:p w14:paraId="37E87D81" w14:textId="77777777" w:rsidR="000B1323" w:rsidRPr="006630A8" w:rsidRDefault="000B1323" w:rsidP="000B1323">
      <w:pPr>
        <w:suppressAutoHyphens/>
        <w:spacing w:line="276" w:lineRule="auto"/>
        <w:jc w:val="both"/>
        <w:rPr>
          <w:rFonts w:ascii="Arial" w:eastAsia="Arial" w:hAnsi="Arial" w:cs="Arial"/>
          <w:b/>
          <w:iCs/>
          <w:sz w:val="22"/>
          <w:szCs w:val="22"/>
        </w:rPr>
      </w:pPr>
    </w:p>
    <w:p w14:paraId="1644A429" w14:textId="77777777" w:rsidR="00B04316" w:rsidRPr="00D15743" w:rsidRDefault="000B1323" w:rsidP="00B04316">
      <w:pPr>
        <w:jc w:val="center"/>
        <w:rPr>
          <w:rFonts w:ascii="Arial" w:hAnsi="Arial" w:cs="Arial"/>
          <w:b/>
          <w:color w:val="0000FF"/>
          <w:sz w:val="22"/>
          <w:szCs w:val="22"/>
        </w:rPr>
      </w:pPr>
      <w:r w:rsidRPr="00D15743">
        <w:rPr>
          <w:rFonts w:ascii="Arial" w:hAnsi="Arial" w:cs="Arial"/>
          <w:b/>
          <w:color w:val="0000FF"/>
          <w:sz w:val="22"/>
          <w:szCs w:val="22"/>
        </w:rPr>
        <w:t>„</w:t>
      </w:r>
      <w:r w:rsidR="00B04316" w:rsidRPr="00D15743">
        <w:rPr>
          <w:rFonts w:ascii="Arial" w:hAnsi="Arial" w:cs="Arial"/>
          <w:b/>
          <w:color w:val="0000FF"/>
          <w:sz w:val="22"/>
          <w:szCs w:val="22"/>
        </w:rPr>
        <w:t>Zimowe utrzymanie dróg powiatowych</w:t>
      </w:r>
    </w:p>
    <w:p w14:paraId="6D59727E" w14:textId="625A7F40" w:rsidR="000B1323" w:rsidRPr="00D15743" w:rsidRDefault="00B04316" w:rsidP="00B04316">
      <w:pPr>
        <w:jc w:val="center"/>
        <w:rPr>
          <w:rFonts w:ascii="Arial" w:hAnsi="Arial" w:cs="Arial"/>
          <w:b/>
          <w:color w:val="0000FF"/>
          <w:sz w:val="22"/>
          <w:szCs w:val="22"/>
        </w:rPr>
      </w:pPr>
      <w:r w:rsidRPr="00D15743">
        <w:rPr>
          <w:rFonts w:ascii="Arial" w:hAnsi="Arial" w:cs="Arial"/>
          <w:b/>
          <w:color w:val="0000FF"/>
          <w:sz w:val="22"/>
          <w:szCs w:val="22"/>
        </w:rPr>
        <w:t>na terenie powiatu puckiego i wejherowskiego w latach 2024-2027</w:t>
      </w:r>
      <w:r w:rsidR="000B1323" w:rsidRPr="00D15743">
        <w:rPr>
          <w:rFonts w:ascii="Arial" w:hAnsi="Arial" w:cs="Arial"/>
          <w:b/>
          <w:color w:val="0000FF"/>
          <w:sz w:val="22"/>
          <w:szCs w:val="22"/>
        </w:rPr>
        <w:t>”</w:t>
      </w:r>
    </w:p>
    <w:p w14:paraId="6BEA361B" w14:textId="3DC22128" w:rsidR="000B1323" w:rsidRPr="00D15743" w:rsidRDefault="000B1323" w:rsidP="000B1323">
      <w:pPr>
        <w:jc w:val="center"/>
        <w:rPr>
          <w:rFonts w:ascii="Arial" w:hAnsi="Arial" w:cs="Arial"/>
          <w:b/>
          <w:color w:val="0000FF"/>
          <w:sz w:val="22"/>
          <w:szCs w:val="22"/>
        </w:rPr>
      </w:pPr>
      <w:r w:rsidRPr="00D15743">
        <w:rPr>
          <w:rFonts w:ascii="Arial" w:hAnsi="Arial" w:cs="Arial"/>
          <w:b/>
          <w:color w:val="0000FF"/>
          <w:sz w:val="22"/>
          <w:szCs w:val="22"/>
        </w:rPr>
        <w:t>Nr postępowania: ZD-SZPIA.271.1.</w:t>
      </w:r>
      <w:r w:rsidR="00B04316" w:rsidRPr="00D15743">
        <w:rPr>
          <w:rFonts w:ascii="Arial" w:hAnsi="Arial" w:cs="Arial"/>
          <w:b/>
          <w:color w:val="0000FF"/>
          <w:sz w:val="22"/>
          <w:szCs w:val="22"/>
        </w:rPr>
        <w:t>18</w:t>
      </w:r>
      <w:r w:rsidRPr="00D15743">
        <w:rPr>
          <w:rFonts w:ascii="Arial" w:hAnsi="Arial" w:cs="Arial"/>
          <w:b/>
          <w:color w:val="0000FF"/>
          <w:sz w:val="22"/>
          <w:szCs w:val="22"/>
        </w:rPr>
        <w:t xml:space="preserve">.2024; zadanie nr </w:t>
      </w:r>
      <w:r w:rsidR="00B613D2" w:rsidRPr="00D15743">
        <w:rPr>
          <w:rFonts w:ascii="Arial" w:hAnsi="Arial" w:cs="Arial"/>
          <w:b/>
          <w:color w:val="0000FF"/>
          <w:sz w:val="22"/>
          <w:szCs w:val="22"/>
        </w:rPr>
        <w:t>……….</w:t>
      </w:r>
    </w:p>
    <w:p w14:paraId="76E7DB25" w14:textId="77777777" w:rsidR="000B1323" w:rsidRDefault="000B1323" w:rsidP="000B1323">
      <w:pPr>
        <w:suppressAutoHyphens/>
        <w:spacing w:line="276" w:lineRule="auto"/>
        <w:jc w:val="both"/>
        <w:rPr>
          <w:rFonts w:ascii="Arial" w:eastAsia="Arial" w:hAnsi="Arial" w:cs="Arial"/>
          <w:b/>
          <w:iCs/>
          <w:sz w:val="22"/>
          <w:szCs w:val="22"/>
        </w:rPr>
      </w:pPr>
    </w:p>
    <w:p w14:paraId="18DE26FA" w14:textId="4E6AEBE0" w:rsidR="000B1323" w:rsidRPr="00557B57" w:rsidRDefault="000B1323" w:rsidP="000B1323">
      <w:pPr>
        <w:suppressAutoHyphens/>
        <w:spacing w:line="276" w:lineRule="auto"/>
        <w:jc w:val="both"/>
        <w:rPr>
          <w:rFonts w:ascii="Arial" w:hAnsi="Arial" w:cs="Arial"/>
          <w:sz w:val="22"/>
          <w:szCs w:val="22"/>
          <w:lang w:eastAsia="ar-SA"/>
        </w:rPr>
      </w:pPr>
      <w:r w:rsidRPr="00557B57">
        <w:rPr>
          <w:rFonts w:ascii="Arial" w:eastAsia="Arial" w:hAnsi="Arial" w:cs="Arial"/>
          <w:b/>
          <w:iCs/>
          <w:sz w:val="22"/>
          <w:szCs w:val="22"/>
        </w:rPr>
        <w:t xml:space="preserve"> </w:t>
      </w:r>
      <w:r w:rsidRPr="00557B57">
        <w:rPr>
          <w:rFonts w:ascii="Arial" w:hAnsi="Arial" w:cs="Arial"/>
          <w:sz w:val="22"/>
          <w:szCs w:val="22"/>
          <w:lang w:eastAsia="ar-SA"/>
        </w:rPr>
        <w:t xml:space="preserve">oświadczam, że: </w:t>
      </w:r>
    </w:p>
    <w:p w14:paraId="1D8A0004" w14:textId="77777777" w:rsidR="000B1323" w:rsidRPr="00557B57" w:rsidRDefault="000B1323" w:rsidP="000B1323">
      <w:pPr>
        <w:suppressAutoHyphens/>
        <w:jc w:val="both"/>
        <w:rPr>
          <w:rFonts w:ascii="Arial" w:hAnsi="Arial" w:cs="Arial"/>
          <w:sz w:val="22"/>
          <w:szCs w:val="22"/>
          <w:lang w:eastAsia="ar-SA"/>
        </w:rPr>
      </w:pPr>
    </w:p>
    <w:p w14:paraId="522F5FF6" w14:textId="77777777" w:rsidR="000B1323" w:rsidRPr="00557B57" w:rsidRDefault="000B1323" w:rsidP="000B1323">
      <w:pPr>
        <w:suppressAutoHyphens/>
        <w:rPr>
          <w:rFonts w:ascii="Arial" w:hAnsi="Arial" w:cs="Arial"/>
          <w:sz w:val="22"/>
          <w:szCs w:val="22"/>
          <w:lang w:eastAsia="ar-SA"/>
        </w:rPr>
      </w:pPr>
      <w:r w:rsidRPr="00557B57">
        <w:rPr>
          <w:rFonts w:ascii="Arial" w:hAnsi="Arial" w:cs="Arial"/>
          <w:sz w:val="22"/>
          <w:szCs w:val="22"/>
          <w:lang w:eastAsia="ar-SA"/>
        </w:rPr>
        <w:t>• Wykonawca ………………………………………………………………………………………………………...….</w:t>
      </w:r>
    </w:p>
    <w:p w14:paraId="7E813748" w14:textId="77777777" w:rsidR="000B1323" w:rsidRPr="00557B57" w:rsidRDefault="000B1323" w:rsidP="000B1323">
      <w:pPr>
        <w:suppressAutoHyphens/>
        <w:rPr>
          <w:rFonts w:ascii="Arial" w:hAnsi="Arial" w:cs="Arial"/>
          <w:sz w:val="16"/>
          <w:szCs w:val="16"/>
          <w:lang w:eastAsia="ar-SA"/>
        </w:rPr>
      </w:pPr>
      <w:r w:rsidRPr="00557B57">
        <w:rPr>
          <w:rFonts w:ascii="Arial" w:hAnsi="Arial" w:cs="Arial"/>
          <w:sz w:val="16"/>
          <w:szCs w:val="16"/>
          <w:lang w:eastAsia="ar-SA"/>
        </w:rPr>
        <w:t xml:space="preserve">                                                                (nazwa i adres Wykonawcy) </w:t>
      </w:r>
    </w:p>
    <w:p w14:paraId="3E32B9F8" w14:textId="2EBCA194" w:rsidR="000B1323" w:rsidRPr="00557B57" w:rsidRDefault="000B1323" w:rsidP="000B1323">
      <w:pPr>
        <w:suppressAutoHyphens/>
        <w:rPr>
          <w:rFonts w:ascii="Arial" w:hAnsi="Arial" w:cs="Arial"/>
          <w:sz w:val="22"/>
          <w:szCs w:val="22"/>
          <w:lang w:eastAsia="ar-SA"/>
        </w:rPr>
      </w:pPr>
      <w:r w:rsidRPr="00557B57">
        <w:rPr>
          <w:rFonts w:ascii="Arial" w:hAnsi="Arial" w:cs="Arial"/>
          <w:sz w:val="22"/>
          <w:szCs w:val="22"/>
          <w:lang w:eastAsia="ar-SA"/>
        </w:rPr>
        <w:t xml:space="preserve">zrealizuje następujące </w:t>
      </w:r>
      <w:r w:rsidR="00A01C82">
        <w:rPr>
          <w:rFonts w:ascii="Arial" w:hAnsi="Arial" w:cs="Arial"/>
          <w:sz w:val="22"/>
          <w:szCs w:val="22"/>
          <w:lang w:eastAsia="ar-SA"/>
        </w:rPr>
        <w:t>usługi</w:t>
      </w:r>
      <w:r w:rsidRPr="00557B57">
        <w:rPr>
          <w:rFonts w:ascii="Arial" w:hAnsi="Arial" w:cs="Arial"/>
          <w:sz w:val="22"/>
          <w:szCs w:val="22"/>
          <w:lang w:eastAsia="ar-SA"/>
        </w:rPr>
        <w:t>: …………………………………………………………………………………………………………....</w:t>
      </w:r>
    </w:p>
    <w:p w14:paraId="3B153FD4" w14:textId="77777777" w:rsidR="000B1323" w:rsidRPr="00557B57" w:rsidRDefault="000B1323" w:rsidP="000B1323">
      <w:pPr>
        <w:suppressAutoHyphens/>
        <w:rPr>
          <w:rFonts w:ascii="Arial" w:hAnsi="Arial" w:cs="Arial"/>
          <w:sz w:val="20"/>
          <w:szCs w:val="20"/>
          <w:lang w:eastAsia="ar-SA"/>
        </w:rPr>
      </w:pPr>
    </w:p>
    <w:p w14:paraId="393E6E99" w14:textId="77777777" w:rsidR="000B1323" w:rsidRPr="00557B57" w:rsidRDefault="000B1323" w:rsidP="000B1323">
      <w:pPr>
        <w:suppressAutoHyphens/>
        <w:rPr>
          <w:rFonts w:ascii="Arial" w:hAnsi="Arial" w:cs="Arial"/>
          <w:sz w:val="22"/>
          <w:szCs w:val="22"/>
          <w:lang w:eastAsia="ar-SA"/>
        </w:rPr>
      </w:pPr>
      <w:r w:rsidRPr="00557B57">
        <w:rPr>
          <w:rFonts w:ascii="Arial" w:hAnsi="Arial" w:cs="Arial"/>
          <w:sz w:val="22"/>
          <w:szCs w:val="22"/>
          <w:lang w:eastAsia="ar-SA"/>
        </w:rPr>
        <w:t>• Wykonawca ……………………………………………………………………………………………..………….….</w:t>
      </w:r>
    </w:p>
    <w:p w14:paraId="2B25C178" w14:textId="77777777" w:rsidR="000B1323" w:rsidRPr="00557B57" w:rsidRDefault="000B1323" w:rsidP="000B1323">
      <w:pPr>
        <w:suppressAutoHyphens/>
        <w:rPr>
          <w:rFonts w:ascii="Arial" w:hAnsi="Arial" w:cs="Arial"/>
          <w:sz w:val="16"/>
          <w:szCs w:val="16"/>
          <w:lang w:eastAsia="ar-SA"/>
        </w:rPr>
      </w:pPr>
      <w:r w:rsidRPr="00557B57">
        <w:rPr>
          <w:rFonts w:ascii="Arial" w:hAnsi="Arial" w:cs="Arial"/>
          <w:sz w:val="16"/>
          <w:szCs w:val="16"/>
          <w:lang w:eastAsia="ar-SA"/>
        </w:rPr>
        <w:t xml:space="preserve">                                                                (nazwa i adres Wykonawcy) </w:t>
      </w:r>
    </w:p>
    <w:p w14:paraId="627BE2EC" w14:textId="6EBE36BB" w:rsidR="000B1323" w:rsidRPr="00557B57" w:rsidRDefault="000B1323" w:rsidP="000B1323">
      <w:pPr>
        <w:suppressAutoHyphens/>
        <w:rPr>
          <w:rFonts w:ascii="Arial" w:hAnsi="Arial" w:cs="Arial"/>
          <w:sz w:val="22"/>
          <w:szCs w:val="22"/>
          <w:lang w:eastAsia="ar-SA"/>
        </w:rPr>
      </w:pPr>
      <w:r w:rsidRPr="00557B57">
        <w:rPr>
          <w:rFonts w:ascii="Arial" w:hAnsi="Arial" w:cs="Arial"/>
          <w:sz w:val="22"/>
          <w:szCs w:val="22"/>
          <w:lang w:eastAsia="ar-SA"/>
        </w:rPr>
        <w:t xml:space="preserve">zrealizuje następujące </w:t>
      </w:r>
      <w:r w:rsidR="00A01C82">
        <w:rPr>
          <w:rFonts w:ascii="Arial" w:hAnsi="Arial" w:cs="Arial"/>
          <w:sz w:val="22"/>
          <w:szCs w:val="22"/>
          <w:lang w:eastAsia="ar-SA"/>
        </w:rPr>
        <w:t>usługi</w:t>
      </w:r>
      <w:r w:rsidRPr="00557B57">
        <w:rPr>
          <w:rFonts w:ascii="Arial" w:hAnsi="Arial" w:cs="Arial"/>
          <w:sz w:val="22"/>
          <w:szCs w:val="22"/>
          <w:lang w:eastAsia="ar-SA"/>
        </w:rPr>
        <w:t>: ……………………………………………………………………………………………...………….…</w:t>
      </w:r>
    </w:p>
    <w:p w14:paraId="45BD58C4" w14:textId="77777777" w:rsidR="000B1323" w:rsidRPr="00557B57" w:rsidRDefault="000B1323" w:rsidP="000B1323">
      <w:pPr>
        <w:suppressAutoHyphens/>
        <w:rPr>
          <w:rFonts w:ascii="Arial" w:hAnsi="Arial" w:cs="Arial"/>
          <w:sz w:val="22"/>
          <w:szCs w:val="22"/>
          <w:lang w:eastAsia="ar-SA"/>
        </w:rPr>
      </w:pPr>
    </w:p>
    <w:p w14:paraId="0C0339AA" w14:textId="77777777" w:rsidR="000B1323" w:rsidRPr="00557B57" w:rsidRDefault="000B1323" w:rsidP="000B1323">
      <w:pPr>
        <w:suppressAutoHyphens/>
        <w:rPr>
          <w:rFonts w:ascii="Arial" w:hAnsi="Arial" w:cs="Arial"/>
          <w:sz w:val="22"/>
          <w:szCs w:val="22"/>
          <w:lang w:eastAsia="ar-SA"/>
        </w:rPr>
      </w:pPr>
      <w:r w:rsidRPr="00557B57">
        <w:rPr>
          <w:rFonts w:ascii="Arial" w:hAnsi="Arial" w:cs="Arial"/>
          <w:sz w:val="22"/>
          <w:szCs w:val="22"/>
          <w:lang w:eastAsia="ar-SA"/>
        </w:rPr>
        <w:t>• Wykonawca ……………………………………………………………………………………………………...…….</w:t>
      </w:r>
    </w:p>
    <w:p w14:paraId="72C7D5CB" w14:textId="77777777" w:rsidR="000B1323" w:rsidRPr="00557B57" w:rsidRDefault="000B1323" w:rsidP="000B1323">
      <w:pPr>
        <w:suppressAutoHyphens/>
        <w:rPr>
          <w:rFonts w:ascii="Arial" w:hAnsi="Arial" w:cs="Arial"/>
          <w:sz w:val="16"/>
          <w:szCs w:val="16"/>
          <w:lang w:eastAsia="ar-SA"/>
        </w:rPr>
      </w:pPr>
      <w:r w:rsidRPr="00557B57">
        <w:rPr>
          <w:rFonts w:ascii="Arial" w:hAnsi="Arial" w:cs="Arial"/>
          <w:sz w:val="16"/>
          <w:szCs w:val="16"/>
          <w:lang w:eastAsia="ar-SA"/>
        </w:rPr>
        <w:t xml:space="preserve">                                                                (nazwa i adres Wykonawcy) </w:t>
      </w:r>
    </w:p>
    <w:p w14:paraId="7761BEEF" w14:textId="7CFB317F" w:rsidR="000B1323" w:rsidRPr="00557B57" w:rsidRDefault="000B1323" w:rsidP="000B1323">
      <w:pPr>
        <w:suppressAutoHyphens/>
        <w:rPr>
          <w:rFonts w:ascii="Arial" w:hAnsi="Arial" w:cs="Arial"/>
          <w:sz w:val="22"/>
          <w:szCs w:val="22"/>
          <w:lang w:eastAsia="ar-SA"/>
        </w:rPr>
      </w:pPr>
      <w:r w:rsidRPr="00557B57">
        <w:rPr>
          <w:rFonts w:ascii="Arial" w:hAnsi="Arial" w:cs="Arial"/>
          <w:sz w:val="22"/>
          <w:szCs w:val="22"/>
          <w:lang w:eastAsia="ar-SA"/>
        </w:rPr>
        <w:t xml:space="preserve">zrealizuje następujące </w:t>
      </w:r>
      <w:r w:rsidR="00A01C82">
        <w:rPr>
          <w:rFonts w:ascii="Arial" w:hAnsi="Arial" w:cs="Arial"/>
          <w:sz w:val="22"/>
          <w:szCs w:val="22"/>
          <w:lang w:eastAsia="ar-SA"/>
        </w:rPr>
        <w:t>usługi</w:t>
      </w:r>
      <w:r w:rsidRPr="00557B57">
        <w:rPr>
          <w:rFonts w:ascii="Arial" w:hAnsi="Arial" w:cs="Arial"/>
          <w:sz w:val="22"/>
          <w:szCs w:val="22"/>
          <w:lang w:eastAsia="ar-SA"/>
        </w:rPr>
        <w:t>: ……………………………………………………………………………………………………………</w:t>
      </w:r>
    </w:p>
    <w:p w14:paraId="7BE6D021" w14:textId="77777777" w:rsidR="000B1323" w:rsidRPr="00557B57" w:rsidRDefault="000B1323" w:rsidP="000B1323">
      <w:pPr>
        <w:suppressAutoHyphens/>
        <w:jc w:val="center"/>
        <w:rPr>
          <w:rFonts w:ascii="Arial" w:hAnsi="Arial" w:cs="Arial"/>
          <w:b/>
          <w:i/>
          <w:sz w:val="20"/>
          <w:szCs w:val="20"/>
          <w:lang w:eastAsia="ar-SA"/>
        </w:rPr>
      </w:pPr>
    </w:p>
    <w:p w14:paraId="60CB8530" w14:textId="77777777" w:rsidR="000B1323" w:rsidRPr="00557B57" w:rsidRDefault="000B1323" w:rsidP="000B1323">
      <w:pPr>
        <w:suppressAutoHyphens/>
        <w:ind w:right="422"/>
        <w:jc w:val="right"/>
        <w:rPr>
          <w:rFonts w:ascii="Arial" w:hAnsi="Arial" w:cs="Arial"/>
          <w:b/>
          <w:color w:val="0000FF"/>
          <w:sz w:val="20"/>
          <w:szCs w:val="20"/>
        </w:rPr>
      </w:pPr>
    </w:p>
    <w:p w14:paraId="7AC15E5F" w14:textId="77777777" w:rsidR="000B1323" w:rsidRPr="00557B57" w:rsidRDefault="000B1323" w:rsidP="000B1323">
      <w:pPr>
        <w:suppressAutoHyphens/>
        <w:ind w:right="422"/>
        <w:jc w:val="right"/>
        <w:rPr>
          <w:rFonts w:ascii="Arial" w:hAnsi="Arial" w:cs="Arial"/>
          <w:b/>
          <w:color w:val="0000FF"/>
          <w:sz w:val="20"/>
          <w:szCs w:val="20"/>
        </w:rPr>
      </w:pPr>
    </w:p>
    <w:p w14:paraId="674E5DD7" w14:textId="77777777" w:rsidR="000B1323" w:rsidRPr="00557B57" w:rsidRDefault="000B1323" w:rsidP="000B1323">
      <w:pPr>
        <w:suppressAutoHyphens/>
        <w:ind w:right="422"/>
        <w:jc w:val="right"/>
        <w:rPr>
          <w:rFonts w:ascii="Arial" w:hAnsi="Arial" w:cs="Arial"/>
          <w:b/>
          <w:color w:val="0000FF"/>
          <w:sz w:val="20"/>
          <w:szCs w:val="20"/>
        </w:rPr>
      </w:pPr>
    </w:p>
    <w:p w14:paraId="447300B5" w14:textId="77777777" w:rsidR="000B1323" w:rsidRPr="00557B57" w:rsidRDefault="000B1323" w:rsidP="000B1323">
      <w:pPr>
        <w:suppressAutoHyphens/>
        <w:ind w:right="422"/>
        <w:jc w:val="right"/>
        <w:rPr>
          <w:rFonts w:ascii="Arial" w:hAnsi="Arial" w:cs="Arial"/>
          <w:b/>
          <w:color w:val="0000FF"/>
          <w:sz w:val="20"/>
          <w:szCs w:val="20"/>
        </w:rPr>
      </w:pPr>
    </w:p>
    <w:p w14:paraId="0ED597C7" w14:textId="77777777" w:rsidR="000B1323" w:rsidRPr="00557B57" w:rsidRDefault="000B1323" w:rsidP="000B1323">
      <w:pPr>
        <w:suppressAutoHyphens/>
        <w:ind w:right="422"/>
        <w:jc w:val="right"/>
        <w:rPr>
          <w:rFonts w:ascii="Arial" w:hAnsi="Arial" w:cs="Arial"/>
          <w:b/>
          <w:color w:val="0000FF"/>
          <w:sz w:val="20"/>
          <w:szCs w:val="20"/>
        </w:rPr>
      </w:pPr>
    </w:p>
    <w:p w14:paraId="332C7886" w14:textId="77777777" w:rsidR="000B1323" w:rsidRDefault="000B1323" w:rsidP="000B1323">
      <w:pPr>
        <w:jc w:val="both"/>
        <w:rPr>
          <w:rFonts w:ascii="Arial" w:hAnsi="Arial" w:cs="Arial"/>
          <w:b/>
          <w:bCs/>
          <w:i/>
          <w:sz w:val="22"/>
          <w:szCs w:val="22"/>
        </w:rPr>
      </w:pPr>
    </w:p>
    <w:p w14:paraId="4C186E3E" w14:textId="77777777" w:rsidR="000B1323" w:rsidRPr="00665909" w:rsidRDefault="000B1323" w:rsidP="000B1323">
      <w:pPr>
        <w:jc w:val="both"/>
        <w:rPr>
          <w:rFonts w:ascii="Arial" w:hAnsi="Arial" w:cs="Arial"/>
          <w:iCs/>
          <w:color w:val="FF0000"/>
          <w:sz w:val="22"/>
          <w:szCs w:val="22"/>
        </w:rPr>
      </w:pPr>
      <w:bookmarkStart w:id="29" w:name="_Hlk155780059"/>
      <w:r w:rsidRPr="00665909">
        <w:rPr>
          <w:rFonts w:ascii="Arial" w:hAnsi="Arial" w:cs="Arial"/>
          <w:iCs/>
          <w:color w:val="FF0000"/>
          <w:sz w:val="22"/>
          <w:szCs w:val="22"/>
        </w:rPr>
        <w:t>Oświadczenie należy opatrzyć kwalifikowanym podpisem elektronicznym.</w:t>
      </w:r>
      <w:bookmarkEnd w:id="29"/>
    </w:p>
    <w:p w14:paraId="7C54ED22" w14:textId="27AC4AAD" w:rsidR="00665909" w:rsidRPr="00665909" w:rsidRDefault="00665909" w:rsidP="00665909">
      <w:pPr>
        <w:jc w:val="both"/>
        <w:rPr>
          <w:rFonts w:ascii="Arial" w:hAnsi="Arial" w:cs="Arial"/>
          <w:iCs/>
          <w:color w:val="FF0000"/>
          <w:sz w:val="22"/>
          <w:szCs w:val="22"/>
        </w:rPr>
      </w:pPr>
    </w:p>
    <w:sectPr w:rsidR="00665909" w:rsidRPr="00665909" w:rsidSect="006B0B1A">
      <w:pgSz w:w="11909" w:h="16834"/>
      <w:pgMar w:top="1417" w:right="1417" w:bottom="1417" w:left="1417" w:header="851" w:footer="72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52BD3" w14:textId="77777777" w:rsidR="00E870AB" w:rsidRDefault="00E870AB">
      <w:r>
        <w:separator/>
      </w:r>
    </w:p>
  </w:endnote>
  <w:endnote w:type="continuationSeparator" w:id="0">
    <w:p w14:paraId="4F4F083D" w14:textId="77777777" w:rsidR="00E870AB" w:rsidRDefault="00E8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enSymbol">
    <w:altName w:val="Arial Unicode MS"/>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venir-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6767C" w14:textId="77777777" w:rsidR="008919B1" w:rsidRDefault="008919B1">
    <w:pPr>
      <w:pStyle w:val="Stopka"/>
      <w:jc w:val="right"/>
    </w:pPr>
    <w:r>
      <w:fldChar w:fldCharType="begin"/>
    </w:r>
    <w:r>
      <w:instrText>PAGE   \* MERGEFORMAT</w:instrText>
    </w:r>
    <w:r>
      <w:fldChar w:fldCharType="separate"/>
    </w:r>
    <w:r>
      <w:rPr>
        <w:noProof/>
      </w:rPr>
      <w:t>32</w:t>
    </w:r>
    <w:r>
      <w:fldChar w:fldCharType="end"/>
    </w:r>
  </w:p>
  <w:p w14:paraId="718C5B92" w14:textId="77777777" w:rsidR="008919B1" w:rsidRPr="00171095" w:rsidRDefault="008919B1" w:rsidP="0017109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667C3" w14:textId="77777777" w:rsidR="002211AD" w:rsidRPr="000A4488" w:rsidRDefault="002211AD" w:rsidP="002B6246">
    <w:pPr>
      <w:pBdr>
        <w:top w:val="single" w:sz="4" w:space="1" w:color="auto"/>
      </w:pBdr>
      <w:jc w:val="both"/>
      <w:rPr>
        <w:sz w:val="16"/>
        <w:szCs w:val="16"/>
      </w:rPr>
    </w:pPr>
    <w:r w:rsidRPr="000A4488">
      <w:rPr>
        <w:i/>
        <w:sz w:val="16"/>
        <w:szCs w:val="16"/>
      </w:rPr>
      <w:t xml:space="preserve">¹  </w:t>
    </w:r>
    <w:r w:rsidRPr="000A4488">
      <w:rPr>
        <w:sz w:val="16"/>
        <w:szCs w:val="16"/>
      </w:rPr>
      <w:t>Zakres udostępnianych zasobów niezbędnych do potwierdzenia spełniania warunku:</w:t>
    </w:r>
  </w:p>
  <w:p w14:paraId="6037713D" w14:textId="77777777" w:rsidR="002211AD" w:rsidRPr="000A4488" w:rsidRDefault="002211AD" w:rsidP="006542E5">
    <w:pPr>
      <w:numPr>
        <w:ilvl w:val="0"/>
        <w:numId w:val="43"/>
      </w:numPr>
      <w:ind w:left="567" w:hanging="283"/>
      <w:jc w:val="both"/>
      <w:rPr>
        <w:sz w:val="16"/>
        <w:szCs w:val="16"/>
      </w:rPr>
    </w:pPr>
    <w:r w:rsidRPr="000A4488">
      <w:rPr>
        <w:sz w:val="16"/>
        <w:szCs w:val="16"/>
      </w:rPr>
      <w:t>sytuacji ekonomicznej lub finansowej,</w:t>
    </w:r>
  </w:p>
  <w:p w14:paraId="4A00235A" w14:textId="77777777" w:rsidR="002211AD" w:rsidRPr="000A4488" w:rsidRDefault="002211AD" w:rsidP="006542E5">
    <w:pPr>
      <w:numPr>
        <w:ilvl w:val="0"/>
        <w:numId w:val="43"/>
      </w:numPr>
      <w:ind w:left="567" w:hanging="283"/>
      <w:jc w:val="both"/>
      <w:rPr>
        <w:sz w:val="16"/>
        <w:szCs w:val="16"/>
      </w:rPr>
    </w:pPr>
    <w:r w:rsidRPr="000A4488">
      <w:rPr>
        <w:sz w:val="16"/>
        <w:szCs w:val="16"/>
      </w:rPr>
      <w:t>zdolności technicznej lub zawodowej,</w:t>
    </w:r>
  </w:p>
  <w:p w14:paraId="025906A5" w14:textId="77777777" w:rsidR="002211AD" w:rsidRPr="00EE0BB1" w:rsidRDefault="002211AD" w:rsidP="002B6246">
    <w:pPr>
      <w:ind w:left="284" w:hanging="284"/>
      <w:jc w:val="both"/>
      <w:rPr>
        <w:sz w:val="16"/>
        <w:szCs w:val="16"/>
      </w:rPr>
    </w:pPr>
    <w:r w:rsidRPr="000A4488">
      <w:rPr>
        <w:sz w:val="16"/>
        <w:szCs w:val="16"/>
      </w:rPr>
      <w:t>²   np. podwykonawstwo, konsultacje, doradztwo. W sytuacji, gdy przedmiotem udzielenia są zasoby nierozerwalnie związane  podmiotem ich udzielającym, niemożliwe do samodzielnego obrotu i dalszego udzielenia ich bez zaangażowania tego podmiotu w wykonanie zamówienia, taki dokument powinien zawierać wyraźne nawiązanie do uczestnictwa tego podmiotu w wykonaniu zamówienia.</w:t>
    </w:r>
  </w:p>
  <w:p w14:paraId="2C609E57" w14:textId="77777777" w:rsidR="002211AD" w:rsidRDefault="002211AD" w:rsidP="002B6246">
    <w:pPr>
      <w:pStyle w:val="Stopka"/>
      <w:tabs>
        <w:tab w:val="clear" w:pos="4536"/>
        <w:tab w:val="clear" w:pos="9072"/>
        <w:tab w:val="left" w:pos="16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BCBA0" w14:textId="77777777" w:rsidR="003343AF" w:rsidRPr="00171095" w:rsidRDefault="003343AF" w:rsidP="00171095">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D09E1" w14:textId="77777777" w:rsidR="002B6246" w:rsidRDefault="002B6246" w:rsidP="002B6246">
    <w:pPr>
      <w:pStyle w:val="Stopka"/>
      <w:tabs>
        <w:tab w:val="clear" w:pos="4536"/>
        <w:tab w:val="clear" w:pos="9072"/>
        <w:tab w:val="left" w:pos="1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6F3EA" w14:textId="77777777" w:rsidR="00E870AB" w:rsidRDefault="00E870AB">
      <w:r>
        <w:separator/>
      </w:r>
    </w:p>
  </w:footnote>
  <w:footnote w:type="continuationSeparator" w:id="0">
    <w:p w14:paraId="669EC426" w14:textId="77777777" w:rsidR="00E870AB" w:rsidRDefault="00E870AB">
      <w:r>
        <w:continuationSeparator/>
      </w:r>
    </w:p>
  </w:footnote>
  <w:footnote w:id="1">
    <w:p w14:paraId="68588676" w14:textId="77777777" w:rsidR="00F127C8" w:rsidRDefault="00345F29" w:rsidP="00F55714">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definicją zawartą w art. 7 pkt 17 p.z.p. przez podmiotowe środki dowodowe należy rozumieć </w:t>
      </w:r>
      <w:r w:rsidRPr="00146CFB">
        <w:rPr>
          <w:rFonts w:ascii="Arial" w:hAnsi="Arial" w:cs="Arial"/>
          <w:sz w:val="16"/>
          <w:szCs w:val="16"/>
          <w:shd w:val="clear" w:color="auto" w:fill="FFFFFF"/>
        </w:rPr>
        <w:t>środki służące potwierdzeniu braku podstaw wykluczenia, spełniania warunków udziału w postępowaniu lub kryteriów selekcji, z wyjątkiem oświadczenia, o którym mowa w art. 125 ust. 1 p.z.p.</w:t>
      </w:r>
    </w:p>
  </w:footnote>
  <w:footnote w:id="2">
    <w:p w14:paraId="272B3C41" w14:textId="77777777" w:rsidR="00F127C8" w:rsidRDefault="00345F29"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w:t>
      </w:r>
      <w:r w:rsidR="00D27E26">
        <w:rPr>
          <w:rFonts w:ascii="Arial" w:hAnsi="Arial" w:cs="Arial"/>
          <w:sz w:val="16"/>
          <w:szCs w:val="16"/>
        </w:rPr>
        <w:t>R</w:t>
      </w:r>
      <w:r w:rsidRPr="00146CFB">
        <w:rPr>
          <w:rFonts w:ascii="Arial" w:hAnsi="Arial" w:cs="Arial"/>
          <w:sz w:val="16"/>
          <w:szCs w:val="16"/>
        </w:rPr>
        <w:t xml:space="preserve">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w:t>
      </w:r>
      <w:r w:rsidR="008C54F0">
        <w:rPr>
          <w:rFonts w:ascii="Arial" w:hAnsi="Arial" w:cs="Arial"/>
          <w:sz w:val="16"/>
          <w:szCs w:val="16"/>
        </w:rPr>
        <w:t> </w:t>
      </w:r>
      <w:r w:rsidRPr="00023235">
        <w:rPr>
          <w:rFonts w:ascii="Arial" w:hAnsi="Arial" w:cs="Arial"/>
          <w:sz w:val="16"/>
          <w:szCs w:val="16"/>
        </w:rPr>
        <w:t>udzielenie zamówienia publicznego lub konkursie</w:t>
      </w:r>
    </w:p>
  </w:footnote>
  <w:footnote w:id="3">
    <w:p w14:paraId="40B345DB" w14:textId="77777777" w:rsidR="00F127C8" w:rsidRDefault="00345F29" w:rsidP="00023235">
      <w:pPr>
        <w:pStyle w:val="Tekstprzypisudolnego"/>
        <w:jc w:val="both"/>
      </w:pPr>
      <w:r w:rsidRPr="00023235">
        <w:rPr>
          <w:rStyle w:val="Odwoanieprzypisudolnego"/>
          <w:rFonts w:ascii="Arial" w:hAnsi="Arial" w:cs="Arial"/>
          <w:sz w:val="16"/>
          <w:szCs w:val="16"/>
        </w:rPr>
        <w:footnoteRef/>
      </w:r>
      <w:r w:rsidRPr="00023235">
        <w:rPr>
          <w:rFonts w:ascii="Arial" w:hAnsi="Arial" w:cs="Arial"/>
          <w:sz w:val="16"/>
          <w:szCs w:val="16"/>
        </w:rPr>
        <w:t xml:space="preserve"> Zgodnie z art. 63 ust. 2 p.z.p.</w:t>
      </w:r>
    </w:p>
  </w:footnote>
  <w:footnote w:id="4">
    <w:p w14:paraId="0139357E" w14:textId="77777777" w:rsidR="00594644" w:rsidRDefault="00594644" w:rsidP="00594644">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225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5">
    <w:p w14:paraId="50F7C2BE" w14:textId="77777777" w:rsidR="00AF1E79" w:rsidRPr="00CB1348" w:rsidRDefault="00AF1E79" w:rsidP="00AF1E79">
      <w:pPr>
        <w:pStyle w:val="Tekstprzypisudolnego"/>
        <w:jc w:val="both"/>
      </w:pPr>
      <w:r>
        <w:rPr>
          <w:rStyle w:val="Odwoanieprzypisudolnego"/>
        </w:rPr>
        <w:footnoteRef/>
      </w:r>
      <w:r>
        <w:t xml:space="preserve"> </w:t>
      </w:r>
      <w:r w:rsidRPr="0034029E">
        <w:rPr>
          <w:sz w:val="16"/>
          <w:szCs w:val="16"/>
        </w:rPr>
        <w:t>Nazwa (firma) dokładny adres Wykonawcy/Wykonawców. W przypadku składania oferty przez podmioty występujące wspólnie podać nazwy (firmy) i dokładne adresy wszystkich wspólników spółki cywilnej lub członków konsorcjum.</w:t>
      </w:r>
    </w:p>
  </w:footnote>
  <w:footnote w:id="6">
    <w:p w14:paraId="4BF6D361" w14:textId="77777777" w:rsidR="00AF1E79" w:rsidRPr="009C1C6A" w:rsidRDefault="00AF1E79" w:rsidP="00AF1E79">
      <w:pPr>
        <w:pStyle w:val="Tekstprzypisudolnego"/>
        <w:jc w:val="both"/>
        <w:rPr>
          <w:rFonts w:ascii="Arial" w:hAnsi="Arial" w:cs="Arial"/>
          <w:sz w:val="14"/>
          <w:szCs w:val="14"/>
        </w:rPr>
      </w:pPr>
      <w:r w:rsidRPr="009C1C6A">
        <w:rPr>
          <w:rStyle w:val="Odwoanieprzypisudolnego"/>
          <w:rFonts w:ascii="Arial" w:hAnsi="Arial" w:cs="Arial"/>
          <w:sz w:val="14"/>
          <w:szCs w:val="14"/>
        </w:rPr>
        <w:footnoteRef/>
      </w:r>
      <w:r w:rsidRPr="009C1C6A">
        <w:rPr>
          <w:rFonts w:ascii="Arial" w:hAnsi="Arial" w:cs="Arial"/>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7">
    <w:p w14:paraId="571820B4" w14:textId="77777777" w:rsidR="00AF1E79" w:rsidRPr="009C1C6A" w:rsidRDefault="00AF1E79" w:rsidP="00AF1E79">
      <w:pPr>
        <w:pStyle w:val="Tekstprzypisudolnego"/>
        <w:jc w:val="both"/>
        <w:rPr>
          <w:rFonts w:ascii="Arial" w:hAnsi="Arial" w:cs="Arial"/>
          <w:sz w:val="14"/>
          <w:szCs w:val="14"/>
        </w:rPr>
      </w:pPr>
      <w:r w:rsidRPr="009C1C6A">
        <w:rPr>
          <w:rStyle w:val="Odwoanieprzypisudolnego"/>
          <w:rFonts w:ascii="Arial" w:hAnsi="Arial" w:cs="Arial"/>
          <w:sz w:val="14"/>
          <w:szCs w:val="14"/>
        </w:rPr>
        <w:footnoteRef/>
      </w:r>
      <w:r w:rsidRPr="009C1C6A">
        <w:rPr>
          <w:rFonts w:ascii="Arial" w:hAnsi="Arial" w:cs="Arial"/>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14:paraId="53AB8BE1" w14:textId="77777777" w:rsidR="00AF1E79" w:rsidRPr="009C1C6A" w:rsidRDefault="00AF1E79" w:rsidP="00AF1E79">
      <w:pPr>
        <w:ind w:left="142" w:hanging="142"/>
        <w:jc w:val="both"/>
        <w:rPr>
          <w:rFonts w:ascii="Arial" w:hAnsi="Arial" w:cs="Arial"/>
          <w:i/>
          <w:iCs/>
          <w:sz w:val="14"/>
          <w:szCs w:val="14"/>
        </w:rPr>
      </w:pPr>
      <w:r w:rsidRPr="009C1C6A">
        <w:rPr>
          <w:rStyle w:val="Odwoanieprzypisudolnego"/>
          <w:rFonts w:ascii="Arial" w:hAnsi="Arial" w:cs="Arial"/>
          <w:sz w:val="14"/>
          <w:szCs w:val="14"/>
        </w:rPr>
        <w:footnoteRef/>
      </w:r>
      <w:r w:rsidRPr="009C1C6A">
        <w:rPr>
          <w:rFonts w:ascii="Arial" w:hAnsi="Arial" w:cs="Arial"/>
          <w:sz w:val="14"/>
          <w:szCs w:val="14"/>
        </w:rPr>
        <w:t xml:space="preserve"> </w:t>
      </w:r>
      <w:r w:rsidRPr="009C1C6A">
        <w:rPr>
          <w:rFonts w:ascii="Arial" w:hAnsi="Arial" w:cs="Arial"/>
          <w:i/>
          <w:iCs/>
          <w:color w:val="000000"/>
          <w:sz w:val="14"/>
          <w:szCs w:val="14"/>
        </w:rPr>
        <w:t>dotyczy Wykonawców</w:t>
      </w:r>
      <w:r w:rsidRPr="009C1C6A">
        <w:rPr>
          <w:rFonts w:ascii="Arial" w:hAnsi="Arial" w:cs="Arial"/>
          <w:sz w:val="14"/>
          <w:szCs w:val="14"/>
        </w:rPr>
        <w:t xml:space="preserve">, </w:t>
      </w:r>
      <w:r w:rsidRPr="009C1C6A">
        <w:rPr>
          <w:rFonts w:ascii="Arial" w:hAnsi="Arial" w:cs="Arial"/>
          <w:i/>
          <w:iCs/>
          <w:sz w:val="14"/>
          <w:szCs w:val="14"/>
        </w:rPr>
        <w:t>których oferty będą generować obowiązek doliczania wartości podatku VAT do wartości netto</w:t>
      </w:r>
      <w:r w:rsidRPr="009C1C6A">
        <w:rPr>
          <w:rFonts w:ascii="Arial" w:hAnsi="Arial" w:cs="Arial"/>
          <w:i/>
          <w:iCs/>
          <w:color w:val="1F497D"/>
          <w:sz w:val="14"/>
          <w:szCs w:val="14"/>
        </w:rPr>
        <w:t xml:space="preserve"> </w:t>
      </w:r>
      <w:r w:rsidRPr="009C1C6A">
        <w:rPr>
          <w:rFonts w:ascii="Arial" w:hAnsi="Arial" w:cs="Arial"/>
          <w:i/>
          <w:iCs/>
          <w:sz w:val="14"/>
          <w:szCs w:val="14"/>
        </w:rPr>
        <w:t>oferty, tj. w przypadku:</w:t>
      </w:r>
    </w:p>
    <w:p w14:paraId="7722258E" w14:textId="77777777" w:rsidR="00AF1E79" w:rsidRPr="009C1C6A" w:rsidRDefault="00AF1E79" w:rsidP="006542E5">
      <w:pPr>
        <w:numPr>
          <w:ilvl w:val="0"/>
          <w:numId w:val="47"/>
        </w:numPr>
        <w:jc w:val="both"/>
        <w:rPr>
          <w:rFonts w:ascii="Arial" w:hAnsi="Arial" w:cs="Arial"/>
          <w:i/>
          <w:iCs/>
          <w:sz w:val="14"/>
          <w:szCs w:val="14"/>
          <w:lang w:val="x-none" w:eastAsia="x-none"/>
        </w:rPr>
      </w:pPr>
      <w:r w:rsidRPr="009C1C6A">
        <w:rPr>
          <w:rFonts w:ascii="Arial" w:hAnsi="Arial" w:cs="Arial"/>
          <w:i/>
          <w:iCs/>
          <w:sz w:val="14"/>
          <w:szCs w:val="14"/>
          <w:lang w:val="x-none" w:eastAsia="x-none"/>
        </w:rPr>
        <w:t>wewnątrzwspólnotowego nabycia towarów,</w:t>
      </w:r>
    </w:p>
    <w:p w14:paraId="7407AB39" w14:textId="77777777" w:rsidR="00AF1E79" w:rsidRPr="009C1C6A" w:rsidRDefault="00AF1E79" w:rsidP="006542E5">
      <w:pPr>
        <w:numPr>
          <w:ilvl w:val="0"/>
          <w:numId w:val="47"/>
        </w:numPr>
        <w:jc w:val="both"/>
        <w:rPr>
          <w:rFonts w:ascii="Arial" w:hAnsi="Arial" w:cs="Arial"/>
          <w:i/>
          <w:iCs/>
          <w:sz w:val="14"/>
          <w:szCs w:val="14"/>
          <w:lang w:val="x-none" w:eastAsia="x-none"/>
        </w:rPr>
      </w:pPr>
      <w:r w:rsidRPr="009C1C6A">
        <w:rPr>
          <w:rFonts w:ascii="Arial" w:hAnsi="Arial" w:cs="Arial"/>
          <w:i/>
          <w:iCs/>
          <w:sz w:val="14"/>
          <w:szCs w:val="14"/>
          <w:lang w:val="x-none" w:eastAsia="x-none"/>
        </w:rPr>
        <w:t>importu usług lub importu towarów, z którymi wiąże się obowiązek doliczenia przez Zamawiającego przy</w:t>
      </w:r>
      <w:r w:rsidRPr="009C1C6A">
        <w:rPr>
          <w:rFonts w:ascii="Arial" w:hAnsi="Arial" w:cs="Arial"/>
          <w:i/>
          <w:iCs/>
          <w:sz w:val="14"/>
          <w:szCs w:val="14"/>
          <w:lang w:eastAsia="x-none"/>
        </w:rPr>
        <w:t xml:space="preserve"> </w:t>
      </w:r>
      <w:r w:rsidRPr="009C1C6A">
        <w:rPr>
          <w:rFonts w:ascii="Arial" w:hAnsi="Arial" w:cs="Arial"/>
          <w:i/>
          <w:iCs/>
          <w:sz w:val="14"/>
          <w:szCs w:val="14"/>
          <w:lang w:val="x-none" w:eastAsia="x-none"/>
        </w:rPr>
        <w:t>porównywaniu cen ofertowych podatku VAT.</w:t>
      </w:r>
    </w:p>
    <w:p w14:paraId="6540A69C" w14:textId="77777777" w:rsidR="00AF1E79" w:rsidRPr="007F0EEC" w:rsidRDefault="00AF1E79" w:rsidP="00AF1E79">
      <w:pPr>
        <w:rPr>
          <w:sz w:val="16"/>
          <w:szCs w:val="16"/>
          <w:lang w:val="x-none"/>
        </w:rPr>
      </w:pPr>
    </w:p>
    <w:p w14:paraId="7C44A714" w14:textId="77777777" w:rsidR="00AF1E79" w:rsidRDefault="00AF1E79" w:rsidP="00AF1E79">
      <w:pPr>
        <w:pStyle w:val="Tekstprzypisudolnego"/>
      </w:pPr>
    </w:p>
  </w:footnote>
  <w:footnote w:id="9">
    <w:p w14:paraId="0D7192AE" w14:textId="77777777" w:rsidR="00665909" w:rsidRDefault="00665909" w:rsidP="00665909">
      <w:pPr>
        <w:pStyle w:val="Tekstprzypisudolnego"/>
        <w:jc w:val="both"/>
        <w:rPr>
          <w:rFonts w:ascii="Arial" w:hAnsi="Arial" w:cs="Arial"/>
        </w:rPr>
      </w:pPr>
      <w:r w:rsidRPr="00FC18C5">
        <w:rPr>
          <w:rStyle w:val="Odwoanieprzypisudolnego"/>
          <w:rFonts w:ascii="Arial" w:hAnsi="Arial" w:cs="Arial"/>
        </w:rPr>
        <w:footnoteRef/>
      </w:r>
      <w:r w:rsidRPr="00FC18C5">
        <w:rPr>
          <w:rFonts w:ascii="Arial" w:hAnsi="Arial" w:cs="Arial"/>
        </w:rPr>
        <w:t xml:space="preserve"> Oświadczenie w tym zakresie składa podwykonawca, dostawca lub podmiot udostępniający zasoby, na którego zdolności polega Wykonawca w celu uzyskania zamówienia, w przypadku gdy przypada na nich ponad 10 % wartości zamówienia. </w:t>
      </w:r>
    </w:p>
    <w:p w14:paraId="7417EE92" w14:textId="77777777" w:rsidR="000B1323" w:rsidRPr="00665909" w:rsidRDefault="000B1323" w:rsidP="000B1323">
      <w:pPr>
        <w:jc w:val="both"/>
        <w:rPr>
          <w:rFonts w:ascii="Arial" w:hAnsi="Arial" w:cs="Arial"/>
          <w:iCs/>
          <w:color w:val="FF0000"/>
          <w:sz w:val="22"/>
          <w:szCs w:val="22"/>
        </w:rPr>
      </w:pPr>
      <w:r w:rsidRPr="00665909">
        <w:rPr>
          <w:rFonts w:ascii="Arial" w:hAnsi="Arial" w:cs="Arial"/>
          <w:iCs/>
          <w:color w:val="FF0000"/>
          <w:sz w:val="22"/>
          <w:szCs w:val="22"/>
        </w:rPr>
        <w:t>Oświadczenie należy opatrzyć kwalifikowanym podpisem elektronicznym.</w:t>
      </w:r>
    </w:p>
    <w:p w14:paraId="60926D90" w14:textId="77777777" w:rsidR="000B1323" w:rsidRPr="00FC18C5" w:rsidRDefault="000B1323" w:rsidP="00665909">
      <w:pPr>
        <w:pStyle w:val="Tekstprzypisudolnego"/>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746C4" w14:textId="2FDC326A" w:rsidR="008919B1" w:rsidRPr="00B95E84" w:rsidRDefault="008919B1" w:rsidP="00383DA7">
    <w:pPr>
      <w:spacing w:line="276" w:lineRule="auto"/>
      <w:rPr>
        <w:rFonts w:ascii="Arial" w:eastAsia="Arial" w:hAnsi="Arial" w:cs="Arial"/>
        <w:b/>
        <w:bCs/>
        <w:sz w:val="22"/>
        <w:szCs w:val="22"/>
        <w:lang w:val="pl"/>
      </w:rPr>
    </w:pPr>
    <w:r w:rsidRPr="00383DA7">
      <w:rPr>
        <w:rFonts w:ascii="Arial" w:eastAsia="Calibri" w:hAnsi="Arial" w:cs="Arial"/>
        <w:color w:val="434343"/>
        <w:sz w:val="22"/>
        <w:szCs w:val="22"/>
        <w:lang w:val="pl"/>
      </w:rPr>
      <w:t xml:space="preserve">Nr postępowania: </w:t>
    </w:r>
    <w:r w:rsidR="00AF1E79">
      <w:rPr>
        <w:rFonts w:ascii="Arial" w:eastAsia="Arial" w:hAnsi="Arial" w:cs="Arial"/>
        <w:sz w:val="22"/>
        <w:szCs w:val="22"/>
        <w:lang w:val="pl"/>
      </w:rPr>
      <w:t>ZD-SZPIA.271.1.</w:t>
    </w:r>
    <w:r w:rsidR="009F2AC3">
      <w:rPr>
        <w:rFonts w:ascii="Arial" w:eastAsia="Arial" w:hAnsi="Arial" w:cs="Arial"/>
        <w:sz w:val="22"/>
        <w:szCs w:val="22"/>
        <w:lang w:val="pl"/>
      </w:rPr>
      <w:t>18</w:t>
    </w:r>
    <w:r w:rsidR="00AF1E79">
      <w:rPr>
        <w:rFonts w:ascii="Arial" w:eastAsia="Arial" w:hAnsi="Arial" w:cs="Arial"/>
        <w:sz w:val="22"/>
        <w:szCs w:val="22"/>
        <w:lang w:val="pl"/>
      </w:rPr>
      <w:t>.2024</w:t>
    </w:r>
  </w:p>
  <w:p w14:paraId="7DE2C084" w14:textId="77777777" w:rsidR="008919B1" w:rsidRDefault="008919B1" w:rsidP="002503BF">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694D3" w14:textId="77777777" w:rsidR="008919B1" w:rsidRPr="002503BF" w:rsidRDefault="008919B1" w:rsidP="00C26045">
    <w:pPr>
      <w:tabs>
        <w:tab w:val="center" w:pos="4536"/>
        <w:tab w:val="right" w:pos="9072"/>
      </w:tabs>
      <w:jc w:val="center"/>
      <w:rPr>
        <w:rFonts w:ascii="Arial" w:eastAsia="Arial" w:hAnsi="Arial" w:cs="Arial"/>
        <w:b/>
        <w:bCs/>
        <w:sz w:val="22"/>
        <w:szCs w:val="22"/>
        <w:lang w:val="pl"/>
      </w:rPr>
    </w:pPr>
    <w:bookmarkStart w:id="15" w:name="_Hlk66798426"/>
    <w:r w:rsidRPr="002503BF">
      <w:rPr>
        <w:rFonts w:ascii="Arial" w:eastAsia="Arial" w:hAnsi="Arial" w:cs="Arial"/>
        <w:b/>
        <w:bCs/>
        <w:sz w:val="22"/>
        <w:szCs w:val="22"/>
        <w:lang w:val="pl"/>
      </w:rPr>
      <w:t xml:space="preserve">Zarząd Drogowy dla Powiatu Puckiego i Wejherowskiego </w:t>
    </w:r>
  </w:p>
  <w:p w14:paraId="33883B85" w14:textId="77777777" w:rsidR="008919B1" w:rsidRPr="002503BF" w:rsidRDefault="008919B1" w:rsidP="00C26045">
    <w:pPr>
      <w:tabs>
        <w:tab w:val="left" w:pos="3000"/>
        <w:tab w:val="center" w:pos="4537"/>
        <w:tab w:val="right" w:pos="9072"/>
      </w:tabs>
      <w:rPr>
        <w:rFonts w:ascii="Arial" w:eastAsia="Arial" w:hAnsi="Arial" w:cs="Arial"/>
        <w:b/>
        <w:bCs/>
        <w:sz w:val="22"/>
        <w:szCs w:val="22"/>
        <w:lang w:val="pl"/>
      </w:rPr>
    </w:pPr>
    <w:r w:rsidRPr="002503BF">
      <w:rPr>
        <w:rFonts w:ascii="Arial" w:eastAsia="Arial" w:hAnsi="Arial" w:cs="Arial"/>
        <w:b/>
        <w:bCs/>
        <w:sz w:val="22"/>
        <w:szCs w:val="22"/>
        <w:lang w:val="pl"/>
      </w:rPr>
      <w:tab/>
    </w:r>
    <w:r w:rsidRPr="002503BF">
      <w:rPr>
        <w:rFonts w:ascii="Arial" w:eastAsia="Arial" w:hAnsi="Arial" w:cs="Arial"/>
        <w:b/>
        <w:bCs/>
        <w:sz w:val="22"/>
        <w:szCs w:val="22"/>
        <w:lang w:val="pl"/>
      </w:rPr>
      <w:tab/>
      <w:t>z siedzibą w Wejherowie</w:t>
    </w:r>
  </w:p>
  <w:p w14:paraId="0C602121" w14:textId="77777777" w:rsidR="008919B1" w:rsidRPr="002503BF" w:rsidRDefault="008919B1" w:rsidP="00C26045">
    <w:pPr>
      <w:tabs>
        <w:tab w:val="center" w:pos="4536"/>
        <w:tab w:val="right" w:pos="9072"/>
      </w:tabs>
      <w:jc w:val="center"/>
      <w:rPr>
        <w:rFonts w:ascii="Arial" w:eastAsia="Arial" w:hAnsi="Arial" w:cs="Arial"/>
        <w:sz w:val="22"/>
        <w:szCs w:val="22"/>
        <w:lang w:val="pl"/>
      </w:rPr>
    </w:pPr>
    <w:r w:rsidRPr="002503BF">
      <w:rPr>
        <w:rFonts w:ascii="Arial" w:eastAsia="Arial" w:hAnsi="Arial" w:cs="Arial"/>
        <w:sz w:val="22"/>
        <w:szCs w:val="22"/>
        <w:lang w:val="pl"/>
      </w:rPr>
      <w:t>ul. Pucka 11</w:t>
    </w:r>
  </w:p>
  <w:p w14:paraId="5EE3B139" w14:textId="77777777" w:rsidR="008919B1" w:rsidRPr="002503BF" w:rsidRDefault="008919B1" w:rsidP="00C26045">
    <w:pPr>
      <w:tabs>
        <w:tab w:val="center" w:pos="4536"/>
        <w:tab w:val="right" w:pos="9072"/>
      </w:tabs>
      <w:jc w:val="center"/>
      <w:rPr>
        <w:rFonts w:ascii="Arial" w:eastAsia="Arial" w:hAnsi="Arial" w:cs="Arial"/>
        <w:sz w:val="22"/>
        <w:szCs w:val="22"/>
        <w:lang w:val="pl"/>
      </w:rPr>
    </w:pPr>
    <w:r w:rsidRPr="002503BF">
      <w:rPr>
        <w:rFonts w:ascii="Arial" w:eastAsia="Arial" w:hAnsi="Arial" w:cs="Arial"/>
        <w:sz w:val="22"/>
        <w:szCs w:val="22"/>
        <w:lang w:val="pl"/>
      </w:rPr>
      <w:t>84-200 Wejherowo</w:t>
    </w:r>
  </w:p>
  <w:bookmarkEnd w:id="15"/>
  <w:p w14:paraId="6012C76C" w14:textId="77777777" w:rsidR="008919B1" w:rsidRPr="002503BF" w:rsidRDefault="008919B1" w:rsidP="00C26045">
    <w:pPr>
      <w:tabs>
        <w:tab w:val="center" w:pos="4536"/>
        <w:tab w:val="right" w:pos="9072"/>
      </w:tabs>
      <w:rPr>
        <w:rFonts w:ascii="Arial" w:eastAsia="Arial" w:hAnsi="Arial" w:cs="Arial"/>
        <w:sz w:val="22"/>
        <w:szCs w:val="22"/>
        <w:lang w:val="pl"/>
      </w:rPr>
    </w:pPr>
    <w:r w:rsidRPr="002503BF">
      <w:rPr>
        <w:rFonts w:ascii="Arial" w:eastAsia="Arial" w:hAnsi="Arial" w:cs="Arial"/>
        <w:sz w:val="22"/>
        <w:szCs w:val="22"/>
        <w:lang w:val="pl"/>
      </w:rPr>
      <w:t>__________________________________________________________________________</w:t>
    </w:r>
  </w:p>
  <w:p w14:paraId="4B7973C5" w14:textId="77777777" w:rsidR="008919B1" w:rsidRDefault="008919B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00000007"/>
    <w:multiLevelType w:val="multilevel"/>
    <w:tmpl w:val="C1F67714"/>
    <w:name w:val="WW8Num7"/>
    <w:lvl w:ilvl="0">
      <w:start w:val="1"/>
      <w:numFmt w:val="decimal"/>
      <w:lvlText w:val="%1."/>
      <w:lvlJc w:val="left"/>
      <w:pPr>
        <w:tabs>
          <w:tab w:val="num" w:pos="375"/>
        </w:tabs>
        <w:ind w:left="375" w:hanging="360"/>
      </w:pPr>
      <w:rPr>
        <w:rFonts w:cs="Times New Roman"/>
        <w:b w:val="0"/>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2175"/>
        </w:tabs>
        <w:ind w:left="2175" w:hanging="360"/>
      </w:pPr>
      <w:rPr>
        <w:rFonts w:cs="Times New Roman"/>
      </w:rPr>
    </w:lvl>
    <w:lvl w:ilvl="3">
      <w:start w:val="1"/>
      <w:numFmt w:val="decimal"/>
      <w:lvlText w:val="%4."/>
      <w:lvlJc w:val="left"/>
      <w:pPr>
        <w:tabs>
          <w:tab w:val="num" w:pos="360"/>
        </w:tabs>
        <w:ind w:left="360"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6"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8" w15:restartNumberingAfterBreak="0">
    <w:nsid w:val="00000046"/>
    <w:multiLevelType w:val="multilevel"/>
    <w:tmpl w:val="AAEA5E92"/>
    <w:name w:val="WW8Num78"/>
    <w:lvl w:ilvl="0">
      <w:start w:val="1"/>
      <w:numFmt w:val="decimal"/>
      <w:lvlText w:val="%1)"/>
      <w:lvlJc w:val="left"/>
      <w:pPr>
        <w:tabs>
          <w:tab w:val="num" w:pos="0"/>
        </w:tabs>
        <w:ind w:left="1068" w:hanging="708"/>
      </w:pPr>
      <w:rPr>
        <w:rFonts w:ascii="Times New Roman" w:hAnsi="Times New Roman" w:cs="Times New Roman"/>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15:restartNumberingAfterBreak="0">
    <w:nsid w:val="0000004C"/>
    <w:multiLevelType w:val="singleLevel"/>
    <w:tmpl w:val="06A073E0"/>
    <w:name w:val="WW8Num84"/>
    <w:lvl w:ilvl="0">
      <w:start w:val="1"/>
      <w:numFmt w:val="decimal"/>
      <w:lvlText w:val="%1)"/>
      <w:lvlJc w:val="left"/>
      <w:pPr>
        <w:tabs>
          <w:tab w:val="num" w:pos="0"/>
        </w:tabs>
        <w:ind w:left="720" w:hanging="360"/>
      </w:pPr>
      <w:rPr>
        <w:rFonts w:ascii="Times New Roman" w:eastAsia="Times New Roman" w:hAnsi="Times New Roman" w:cs="Times New Roman"/>
        <w:b w:val="0"/>
        <w:color w:val="auto"/>
        <w:sz w:val="22"/>
        <w:szCs w:val="22"/>
      </w:rPr>
    </w:lvl>
  </w:abstractNum>
  <w:abstractNum w:abstractNumId="10" w15:restartNumberingAfterBreak="0">
    <w:nsid w:val="0000005E"/>
    <w:multiLevelType w:val="multilevel"/>
    <w:tmpl w:val="0000005E"/>
    <w:name w:val="WW8Num106"/>
    <w:lvl w:ilvl="0">
      <w:start w:val="4"/>
      <w:numFmt w:val="decimal"/>
      <w:lvlText w:val="%1."/>
      <w:lvlJc w:val="left"/>
      <w:pPr>
        <w:tabs>
          <w:tab w:val="num" w:pos="360"/>
        </w:tabs>
        <w:ind w:left="360" w:hanging="360"/>
      </w:pPr>
      <w:rPr>
        <w:rFonts w:ascii="Times New Roman" w:hAnsi="Times New Roman" w:cs="Times New Roman"/>
        <w:b/>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lowerRoman"/>
      <w:lvlText w:val="%3."/>
      <w:lvlJc w:val="righ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numFmt w:val="bullet"/>
      <w:lvlText w:val=""/>
      <w:lvlJc w:val="left"/>
      <w:pPr>
        <w:tabs>
          <w:tab w:val="num" w:pos="0"/>
        </w:tabs>
        <w:ind w:left="4500" w:hanging="360"/>
      </w:pPr>
      <w:rPr>
        <w:rFonts w:ascii="Symbol" w:hAnsi="Symbol"/>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1"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028C6473"/>
    <w:multiLevelType w:val="hybridMultilevel"/>
    <w:tmpl w:val="28D273DA"/>
    <w:lvl w:ilvl="0" w:tplc="0BC00E8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B68D14A">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7971E2"/>
    <w:multiLevelType w:val="multilevel"/>
    <w:tmpl w:val="418A9D10"/>
    <w:lvl w:ilvl="0">
      <w:start w:val="1"/>
      <w:numFmt w:val="decimal"/>
      <w:lvlText w:val="%1)"/>
      <w:lvlJc w:val="left"/>
      <w:pPr>
        <w:ind w:left="720" w:hanging="360"/>
      </w:pPr>
      <w:rPr>
        <w:u w:val="none"/>
      </w:rPr>
    </w:lvl>
    <w:lvl w:ilvl="1">
      <w:start w:val="1"/>
      <w:numFmt w:val="decimal"/>
      <w:lvlText w:val="%2)"/>
      <w:lvlJc w:val="left"/>
      <w:pPr>
        <w:ind w:left="1440" w:hanging="360"/>
      </w:pPr>
      <w:rPr>
        <w:rFonts w:ascii="Arial" w:hAnsi="Arial"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53F6A59"/>
    <w:multiLevelType w:val="hybridMultilevel"/>
    <w:tmpl w:val="FA88D4C8"/>
    <w:lvl w:ilvl="0" w:tplc="A71A419C">
      <w:start w:val="1"/>
      <w:numFmt w:val="lowerLetter"/>
      <w:lvlText w:val="%1)"/>
      <w:lvlJc w:val="left"/>
      <w:pPr>
        <w:ind w:left="1146" w:hanging="360"/>
      </w:pPr>
      <w:rPr>
        <w:rFonts w:ascii="Arial" w:eastAsia="Times New Roman" w:hAnsi="Arial" w:cs="Arial"/>
        <w:b/>
        <w:bCs/>
        <w:i w:val="0"/>
        <w:strike w:val="0"/>
        <w:color w:val="auto"/>
      </w:rPr>
    </w:lvl>
    <w:lvl w:ilvl="1" w:tplc="AFA6EAAE">
      <w:start w:val="1"/>
      <w:numFmt w:val="decimal"/>
      <w:lvlText w:val="%2)"/>
      <w:lvlJc w:val="left"/>
      <w:pPr>
        <w:ind w:left="1866" w:hanging="360"/>
      </w:pPr>
      <w:rPr>
        <w:b/>
        <w:bCs/>
        <w:i w:val="0"/>
        <w:strike w:val="0"/>
        <w:color w:val="auto"/>
      </w:rPr>
    </w:lvl>
    <w:lvl w:ilvl="2" w:tplc="2C8C5C78">
      <w:start w:val="1"/>
      <w:numFmt w:val="lowerLetter"/>
      <w:lvlText w:val="%3)"/>
      <w:lvlJc w:val="left"/>
      <w:pPr>
        <w:ind w:left="2766" w:hanging="360"/>
      </w:pPr>
      <w:rPr>
        <w:rFonts w:hint="default"/>
      </w:r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05A12F6F"/>
    <w:multiLevelType w:val="multilevel"/>
    <w:tmpl w:val="1466DF7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07921779"/>
    <w:multiLevelType w:val="hybridMultilevel"/>
    <w:tmpl w:val="C2BC1FB0"/>
    <w:lvl w:ilvl="0" w:tplc="D944B23E">
      <w:start w:val="1"/>
      <w:numFmt w:val="bullet"/>
      <w:lvlText w:val="−"/>
      <w:lvlJc w:val="left"/>
      <w:pPr>
        <w:ind w:left="720" w:hanging="360"/>
      </w:pPr>
      <w:rPr>
        <w:rFonts w:ascii="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15:restartNumberingAfterBreak="0">
    <w:nsid w:val="0B1C7147"/>
    <w:multiLevelType w:val="hybridMultilevel"/>
    <w:tmpl w:val="E2905FB6"/>
    <w:lvl w:ilvl="0" w:tplc="1EF28F4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815146"/>
    <w:multiLevelType w:val="multilevel"/>
    <w:tmpl w:val="5EFAF6EE"/>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0F107C09"/>
    <w:multiLevelType w:val="multilevel"/>
    <w:tmpl w:val="5BC053D6"/>
    <w:lvl w:ilvl="0">
      <w:start w:val="11"/>
      <w:numFmt w:val="decimal"/>
      <w:lvlText w:val="%1."/>
      <w:lvlJc w:val="left"/>
      <w:pPr>
        <w:tabs>
          <w:tab w:val="num" w:pos="464"/>
        </w:tabs>
        <w:ind w:left="464" w:hanging="180"/>
      </w:pPr>
      <w:rPr>
        <w:rFonts w:hint="default"/>
        <w:b/>
      </w:rPr>
    </w:lvl>
    <w:lvl w:ilvl="1">
      <w:start w:val="2"/>
      <w:numFmt w:val="lowerLetter"/>
      <w:lvlText w:val="%2)"/>
      <w:lvlJc w:val="center"/>
      <w:pPr>
        <w:tabs>
          <w:tab w:val="num" w:pos="1724"/>
        </w:tabs>
        <w:ind w:left="1724" w:hanging="360"/>
      </w:pPr>
      <w:rPr>
        <w:rFonts w:ascii="Arial" w:eastAsia="Times New Roman" w:hAnsi="Arial" w:cs="Arial" w:hint="default"/>
      </w:rPr>
    </w:lvl>
    <w:lvl w:ilvl="2">
      <w:start w:val="1"/>
      <w:numFmt w:val="lowerLetter"/>
      <w:lvlText w:val="%3)"/>
      <w:lvlJc w:val="left"/>
      <w:pPr>
        <w:tabs>
          <w:tab w:val="num" w:pos="644"/>
        </w:tabs>
        <w:ind w:left="644" w:hanging="36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color w:val="auto"/>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21" w15:restartNumberingAfterBreak="0">
    <w:nsid w:val="0FFF6D04"/>
    <w:multiLevelType w:val="hybridMultilevel"/>
    <w:tmpl w:val="53DEE108"/>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1615ABF"/>
    <w:multiLevelType w:val="hybridMultilevel"/>
    <w:tmpl w:val="525E45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E21948"/>
    <w:multiLevelType w:val="multilevel"/>
    <w:tmpl w:val="F706485A"/>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157D09D0"/>
    <w:multiLevelType w:val="hybridMultilevel"/>
    <w:tmpl w:val="CB54CFC0"/>
    <w:lvl w:ilvl="0" w:tplc="AFA6EAAE">
      <w:start w:val="1"/>
      <w:numFmt w:val="decimal"/>
      <w:lvlText w:val="%1)"/>
      <w:lvlJc w:val="left"/>
      <w:pPr>
        <w:ind w:left="786" w:hanging="360"/>
      </w:pPr>
      <w:rPr>
        <w:b/>
        <w:bCs/>
        <w:i w:val="0"/>
        <w:strike w:val="0"/>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1A2646C9"/>
    <w:multiLevelType w:val="hybridMultilevel"/>
    <w:tmpl w:val="5ACA64EA"/>
    <w:lvl w:ilvl="0" w:tplc="EDB4C2C0">
      <w:start w:val="1"/>
      <w:numFmt w:val="decimal"/>
      <w:lvlText w:val="%1)"/>
      <w:lvlJc w:val="left"/>
      <w:pPr>
        <w:ind w:left="891" w:hanging="435"/>
      </w:pPr>
      <w:rPr>
        <w:rFonts w:hint="default"/>
        <w:b/>
      </w:rPr>
    </w:lvl>
    <w:lvl w:ilvl="1" w:tplc="04150019">
      <w:start w:val="1"/>
      <w:numFmt w:val="lowerLetter"/>
      <w:lvlText w:val="%2."/>
      <w:lvlJc w:val="left"/>
      <w:pPr>
        <w:ind w:left="1536" w:hanging="360"/>
      </w:pPr>
    </w:lvl>
    <w:lvl w:ilvl="2" w:tplc="C3AEA796">
      <w:start w:val="1"/>
      <w:numFmt w:val="lowerLetter"/>
      <w:lvlText w:val="%3)"/>
      <w:lvlJc w:val="left"/>
      <w:pPr>
        <w:ind w:left="2436" w:hanging="360"/>
      </w:pPr>
      <w:rPr>
        <w:rFonts w:hint="default"/>
      </w:rPr>
    </w:lvl>
    <w:lvl w:ilvl="3" w:tplc="0415000F" w:tentative="1">
      <w:start w:val="1"/>
      <w:numFmt w:val="decimal"/>
      <w:lvlText w:val="%4."/>
      <w:lvlJc w:val="left"/>
      <w:pPr>
        <w:ind w:left="2976" w:hanging="360"/>
      </w:pPr>
    </w:lvl>
    <w:lvl w:ilvl="4" w:tplc="04150019" w:tentative="1">
      <w:start w:val="1"/>
      <w:numFmt w:val="lowerLetter"/>
      <w:lvlText w:val="%5."/>
      <w:lvlJc w:val="left"/>
      <w:pPr>
        <w:ind w:left="3696" w:hanging="360"/>
      </w:pPr>
    </w:lvl>
    <w:lvl w:ilvl="5" w:tplc="0415001B" w:tentative="1">
      <w:start w:val="1"/>
      <w:numFmt w:val="lowerRoman"/>
      <w:lvlText w:val="%6."/>
      <w:lvlJc w:val="right"/>
      <w:pPr>
        <w:ind w:left="4416" w:hanging="180"/>
      </w:pPr>
    </w:lvl>
    <w:lvl w:ilvl="6" w:tplc="0415000F" w:tentative="1">
      <w:start w:val="1"/>
      <w:numFmt w:val="decimal"/>
      <w:lvlText w:val="%7."/>
      <w:lvlJc w:val="left"/>
      <w:pPr>
        <w:ind w:left="5136" w:hanging="360"/>
      </w:pPr>
    </w:lvl>
    <w:lvl w:ilvl="7" w:tplc="04150019" w:tentative="1">
      <w:start w:val="1"/>
      <w:numFmt w:val="lowerLetter"/>
      <w:lvlText w:val="%8."/>
      <w:lvlJc w:val="left"/>
      <w:pPr>
        <w:ind w:left="5856" w:hanging="360"/>
      </w:pPr>
    </w:lvl>
    <w:lvl w:ilvl="8" w:tplc="0415001B" w:tentative="1">
      <w:start w:val="1"/>
      <w:numFmt w:val="lowerRoman"/>
      <w:lvlText w:val="%9."/>
      <w:lvlJc w:val="right"/>
      <w:pPr>
        <w:ind w:left="6576" w:hanging="180"/>
      </w:pPr>
    </w:lvl>
  </w:abstractNum>
  <w:abstractNum w:abstractNumId="26" w15:restartNumberingAfterBreak="0">
    <w:nsid w:val="1DAC17BA"/>
    <w:multiLevelType w:val="hybridMultilevel"/>
    <w:tmpl w:val="466AE07E"/>
    <w:lvl w:ilvl="0" w:tplc="8F8ECFBE">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0CA1F7A"/>
    <w:multiLevelType w:val="hybridMultilevel"/>
    <w:tmpl w:val="5A387516"/>
    <w:lvl w:ilvl="0" w:tplc="432EB57E">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432EB57E">
      <w:start w:val="1"/>
      <w:numFmt w:val="decimal"/>
      <w:lvlText w:val="%3)"/>
      <w:lvlJc w:val="left"/>
      <w:pPr>
        <w:ind w:left="2496" w:hanging="450"/>
      </w:pPr>
      <w:rPr>
        <w:rFonts w:hint="default"/>
        <w:b w:val="0"/>
      </w:rPr>
    </w:lvl>
    <w:lvl w:ilvl="3" w:tplc="710C79D8">
      <w:start w:val="8"/>
      <w:numFmt w:val="decimal"/>
      <w:lvlText w:val="%4."/>
      <w:lvlJc w:val="left"/>
      <w:pPr>
        <w:ind w:left="2946" w:hanging="360"/>
      </w:pPr>
      <w:rPr>
        <w:rFonts w:hint="default"/>
        <w:b/>
        <w:bCs/>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270B798D"/>
    <w:multiLevelType w:val="hybridMultilevel"/>
    <w:tmpl w:val="32405144"/>
    <w:lvl w:ilvl="0" w:tplc="50507F84">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0" w15:restartNumberingAfterBreak="0">
    <w:nsid w:val="34A973E6"/>
    <w:multiLevelType w:val="hybridMultilevel"/>
    <w:tmpl w:val="4CB2D1F8"/>
    <w:lvl w:ilvl="0" w:tplc="FFFFFFFF">
      <w:start w:val="1"/>
      <w:numFmt w:val="lowerLetter"/>
      <w:lvlText w:val="%1)"/>
      <w:lvlJc w:val="left"/>
      <w:pPr>
        <w:ind w:left="720" w:hanging="360"/>
      </w:pPr>
    </w:lvl>
    <w:lvl w:ilvl="1" w:tplc="04150017">
      <w:start w:val="1"/>
      <w:numFmt w:val="lowerLetter"/>
      <w:lvlText w:val="%2)"/>
      <w:lvlJc w:val="left"/>
      <w:pPr>
        <w:ind w:left="157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5FE18FB"/>
    <w:multiLevelType w:val="hybridMultilevel"/>
    <w:tmpl w:val="099E4D9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15:restartNumberingAfterBreak="0">
    <w:nsid w:val="394E24DF"/>
    <w:multiLevelType w:val="multilevel"/>
    <w:tmpl w:val="E5C679D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974665D"/>
    <w:multiLevelType w:val="hybridMultilevel"/>
    <w:tmpl w:val="40488904"/>
    <w:lvl w:ilvl="0" w:tplc="EC6EEFD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1988B9C">
      <w:start w:val="1"/>
      <w:numFmt w:val="decimal"/>
      <w:lvlText w:val="%4."/>
      <w:lvlJc w:val="left"/>
      <w:pPr>
        <w:ind w:left="3338"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116D0A"/>
    <w:multiLevelType w:val="hybridMultilevel"/>
    <w:tmpl w:val="A978DE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237F9D"/>
    <w:multiLevelType w:val="multilevel"/>
    <w:tmpl w:val="193EBA6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6" w15:restartNumberingAfterBreak="0">
    <w:nsid w:val="3F62577C"/>
    <w:multiLevelType w:val="multilevel"/>
    <w:tmpl w:val="E2B02898"/>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15:restartNumberingAfterBreak="0">
    <w:nsid w:val="449D7A80"/>
    <w:multiLevelType w:val="hybridMultilevel"/>
    <w:tmpl w:val="5FEC3CC2"/>
    <w:lvl w:ilvl="0" w:tplc="04150001">
      <w:start w:val="1"/>
      <w:numFmt w:val="bullet"/>
      <w:lvlText w:val=""/>
      <w:lvlJc w:val="left"/>
      <w:pPr>
        <w:ind w:left="1680" w:hanging="360"/>
      </w:pPr>
      <w:rPr>
        <w:rFonts w:ascii="Symbol" w:hAnsi="Symbol" w:hint="default"/>
      </w:rPr>
    </w:lvl>
    <w:lvl w:ilvl="1" w:tplc="04150003" w:tentative="1">
      <w:start w:val="1"/>
      <w:numFmt w:val="bullet"/>
      <w:lvlText w:val="o"/>
      <w:lvlJc w:val="left"/>
      <w:pPr>
        <w:ind w:left="2400" w:hanging="360"/>
      </w:pPr>
      <w:rPr>
        <w:rFonts w:ascii="Courier New" w:hAnsi="Courier New" w:cs="Courier New" w:hint="default"/>
      </w:rPr>
    </w:lvl>
    <w:lvl w:ilvl="2" w:tplc="04150005" w:tentative="1">
      <w:start w:val="1"/>
      <w:numFmt w:val="bullet"/>
      <w:lvlText w:val=""/>
      <w:lvlJc w:val="left"/>
      <w:pPr>
        <w:ind w:left="3120" w:hanging="360"/>
      </w:pPr>
      <w:rPr>
        <w:rFonts w:ascii="Wingdings" w:hAnsi="Wingdings" w:hint="default"/>
      </w:rPr>
    </w:lvl>
    <w:lvl w:ilvl="3" w:tplc="04150001" w:tentative="1">
      <w:start w:val="1"/>
      <w:numFmt w:val="bullet"/>
      <w:lvlText w:val=""/>
      <w:lvlJc w:val="left"/>
      <w:pPr>
        <w:ind w:left="3840" w:hanging="360"/>
      </w:pPr>
      <w:rPr>
        <w:rFonts w:ascii="Symbol" w:hAnsi="Symbol" w:hint="default"/>
      </w:rPr>
    </w:lvl>
    <w:lvl w:ilvl="4" w:tplc="04150003" w:tentative="1">
      <w:start w:val="1"/>
      <w:numFmt w:val="bullet"/>
      <w:lvlText w:val="o"/>
      <w:lvlJc w:val="left"/>
      <w:pPr>
        <w:ind w:left="4560" w:hanging="360"/>
      </w:pPr>
      <w:rPr>
        <w:rFonts w:ascii="Courier New" w:hAnsi="Courier New" w:cs="Courier New" w:hint="default"/>
      </w:rPr>
    </w:lvl>
    <w:lvl w:ilvl="5" w:tplc="04150005" w:tentative="1">
      <w:start w:val="1"/>
      <w:numFmt w:val="bullet"/>
      <w:lvlText w:val=""/>
      <w:lvlJc w:val="left"/>
      <w:pPr>
        <w:ind w:left="5280" w:hanging="360"/>
      </w:pPr>
      <w:rPr>
        <w:rFonts w:ascii="Wingdings" w:hAnsi="Wingdings" w:hint="default"/>
      </w:rPr>
    </w:lvl>
    <w:lvl w:ilvl="6" w:tplc="04150001" w:tentative="1">
      <w:start w:val="1"/>
      <w:numFmt w:val="bullet"/>
      <w:lvlText w:val=""/>
      <w:lvlJc w:val="left"/>
      <w:pPr>
        <w:ind w:left="6000" w:hanging="360"/>
      </w:pPr>
      <w:rPr>
        <w:rFonts w:ascii="Symbol" w:hAnsi="Symbol" w:hint="default"/>
      </w:rPr>
    </w:lvl>
    <w:lvl w:ilvl="7" w:tplc="04150003" w:tentative="1">
      <w:start w:val="1"/>
      <w:numFmt w:val="bullet"/>
      <w:lvlText w:val="o"/>
      <w:lvlJc w:val="left"/>
      <w:pPr>
        <w:ind w:left="6720" w:hanging="360"/>
      </w:pPr>
      <w:rPr>
        <w:rFonts w:ascii="Courier New" w:hAnsi="Courier New" w:cs="Courier New" w:hint="default"/>
      </w:rPr>
    </w:lvl>
    <w:lvl w:ilvl="8" w:tplc="04150005" w:tentative="1">
      <w:start w:val="1"/>
      <w:numFmt w:val="bullet"/>
      <w:lvlText w:val=""/>
      <w:lvlJc w:val="left"/>
      <w:pPr>
        <w:ind w:left="7440" w:hanging="360"/>
      </w:pPr>
      <w:rPr>
        <w:rFonts w:ascii="Wingdings" w:hAnsi="Wingdings" w:hint="default"/>
      </w:rPr>
    </w:lvl>
  </w:abstractNum>
  <w:abstractNum w:abstractNumId="4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E76497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4ED86C7F"/>
    <w:multiLevelType w:val="multilevel"/>
    <w:tmpl w:val="DDFA6996"/>
    <w:lvl w:ilvl="0">
      <w:start w:val="1"/>
      <w:numFmt w:val="decimal"/>
      <w:lvlText w:val="%1)"/>
      <w:lvlJc w:val="left"/>
      <w:pPr>
        <w:ind w:left="1440" w:hanging="360"/>
      </w:pPr>
      <w:rPr>
        <w:rFonts w:ascii="Arial" w:hAnsi="Arial" w:cs="Aria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4F0E00A8"/>
    <w:multiLevelType w:val="hybridMultilevel"/>
    <w:tmpl w:val="A3B4D93E"/>
    <w:lvl w:ilvl="0" w:tplc="E7FC304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4" w15:restartNumberingAfterBreak="0">
    <w:nsid w:val="517A7F52"/>
    <w:multiLevelType w:val="hybridMultilevel"/>
    <w:tmpl w:val="566CEF6A"/>
    <w:lvl w:ilvl="0" w:tplc="7FA0ACA6">
      <w:start w:val="1"/>
      <w:numFmt w:val="decimal"/>
      <w:lvlText w:val="%1."/>
      <w:lvlJc w:val="left"/>
      <w:rPr>
        <w:rFonts w:ascii="Arial" w:hAnsi="Arial" w:cs="Arial" w:hint="default"/>
        <w:b/>
        <w:bCs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8C2EB0"/>
    <w:multiLevelType w:val="hybridMultilevel"/>
    <w:tmpl w:val="EDEC25F6"/>
    <w:lvl w:ilvl="0" w:tplc="04150017">
      <w:start w:val="1"/>
      <w:numFmt w:val="lowerLetter"/>
      <w:lvlText w:val="%1)"/>
      <w:lvlJc w:val="left"/>
      <w:pPr>
        <w:ind w:left="720" w:hanging="360"/>
      </w:pPr>
    </w:lvl>
    <w:lvl w:ilvl="1" w:tplc="04150017">
      <w:start w:val="1"/>
      <w:numFmt w:val="lowerLetter"/>
      <w:lvlText w:val="%2)"/>
      <w:lvlJc w:val="left"/>
      <w:pPr>
        <w:ind w:left="157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C857FC"/>
    <w:multiLevelType w:val="hybridMultilevel"/>
    <w:tmpl w:val="76C00852"/>
    <w:lvl w:ilvl="0" w:tplc="04150017">
      <w:start w:val="1"/>
      <w:numFmt w:val="lowerLetter"/>
      <w:lvlText w:val="%1)"/>
      <w:lvlJc w:val="left"/>
      <w:pPr>
        <w:ind w:left="1724" w:hanging="360"/>
      </w:pPr>
      <w:rPr>
        <w:rFonts w:hint="default"/>
        <w:color w:val="auto"/>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47" w15:restartNumberingAfterBreak="0">
    <w:nsid w:val="55736D83"/>
    <w:multiLevelType w:val="hybridMultilevel"/>
    <w:tmpl w:val="2C00745A"/>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start w:val="1"/>
      <w:numFmt w:val="decimal"/>
      <w:lvlText w:val="%4."/>
      <w:lvlJc w:val="left"/>
      <w:pPr>
        <w:ind w:left="1778"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8" w15:restartNumberingAfterBreak="0">
    <w:nsid w:val="570A6230"/>
    <w:multiLevelType w:val="multilevel"/>
    <w:tmpl w:val="719CEB58"/>
    <w:lvl w:ilvl="0">
      <w:start w:val="1"/>
      <w:numFmt w:val="decimal"/>
      <w:pStyle w:val="TableParagraph"/>
      <w:lvlText w:val="%1."/>
      <w:lvlJc w:val="left"/>
      <w:pPr>
        <w:ind w:left="360" w:hanging="360"/>
      </w:pPr>
      <w:rPr>
        <w:rFonts w:cs="Times New Roman"/>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585E5EAA"/>
    <w:multiLevelType w:val="hybridMultilevel"/>
    <w:tmpl w:val="84122BD4"/>
    <w:lvl w:ilvl="0" w:tplc="5A20F5AA">
      <w:start w:val="1"/>
      <w:numFmt w:val="lowerLetter"/>
      <w:lvlText w:val="%1)"/>
      <w:lvlJc w:val="left"/>
      <w:pPr>
        <w:ind w:left="759" w:hanging="360"/>
      </w:pPr>
      <w:rPr>
        <w:rFonts w:hint="default"/>
        <w:b w:val="0"/>
        <w:bCs w:val="0"/>
      </w:rPr>
    </w:lvl>
    <w:lvl w:ilvl="1" w:tplc="04150019">
      <w:start w:val="1"/>
      <w:numFmt w:val="lowerLetter"/>
      <w:lvlText w:val="%2."/>
      <w:lvlJc w:val="left"/>
      <w:pPr>
        <w:ind w:left="1479" w:hanging="360"/>
      </w:pPr>
    </w:lvl>
    <w:lvl w:ilvl="2" w:tplc="04150017">
      <w:start w:val="1"/>
      <w:numFmt w:val="lowerLetter"/>
      <w:lvlText w:val="%3)"/>
      <w:lvlJc w:val="left"/>
      <w:pPr>
        <w:ind w:left="2199" w:hanging="180"/>
      </w:pPr>
    </w:lvl>
    <w:lvl w:ilvl="3" w:tplc="0415000F" w:tentative="1">
      <w:start w:val="1"/>
      <w:numFmt w:val="decimal"/>
      <w:lvlText w:val="%4."/>
      <w:lvlJc w:val="left"/>
      <w:pPr>
        <w:ind w:left="2919" w:hanging="360"/>
      </w:pPr>
    </w:lvl>
    <w:lvl w:ilvl="4" w:tplc="04150019" w:tentative="1">
      <w:start w:val="1"/>
      <w:numFmt w:val="lowerLetter"/>
      <w:lvlText w:val="%5."/>
      <w:lvlJc w:val="left"/>
      <w:pPr>
        <w:ind w:left="3639" w:hanging="360"/>
      </w:pPr>
    </w:lvl>
    <w:lvl w:ilvl="5" w:tplc="0415001B" w:tentative="1">
      <w:start w:val="1"/>
      <w:numFmt w:val="lowerRoman"/>
      <w:lvlText w:val="%6."/>
      <w:lvlJc w:val="right"/>
      <w:pPr>
        <w:ind w:left="4359" w:hanging="180"/>
      </w:pPr>
    </w:lvl>
    <w:lvl w:ilvl="6" w:tplc="0415000F" w:tentative="1">
      <w:start w:val="1"/>
      <w:numFmt w:val="decimal"/>
      <w:lvlText w:val="%7."/>
      <w:lvlJc w:val="left"/>
      <w:pPr>
        <w:ind w:left="5079" w:hanging="360"/>
      </w:pPr>
    </w:lvl>
    <w:lvl w:ilvl="7" w:tplc="04150019" w:tentative="1">
      <w:start w:val="1"/>
      <w:numFmt w:val="lowerLetter"/>
      <w:lvlText w:val="%8."/>
      <w:lvlJc w:val="left"/>
      <w:pPr>
        <w:ind w:left="5799" w:hanging="360"/>
      </w:pPr>
    </w:lvl>
    <w:lvl w:ilvl="8" w:tplc="0415001B" w:tentative="1">
      <w:start w:val="1"/>
      <w:numFmt w:val="lowerRoman"/>
      <w:lvlText w:val="%9."/>
      <w:lvlJc w:val="right"/>
      <w:pPr>
        <w:ind w:left="6519" w:hanging="180"/>
      </w:pPr>
    </w:lvl>
  </w:abstractNum>
  <w:abstractNum w:abstractNumId="50" w15:restartNumberingAfterBreak="0">
    <w:nsid w:val="5BE53C9D"/>
    <w:multiLevelType w:val="hybridMultilevel"/>
    <w:tmpl w:val="432C69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2" w15:restartNumberingAfterBreak="0">
    <w:nsid w:val="5D3C1E6A"/>
    <w:multiLevelType w:val="hybridMultilevel"/>
    <w:tmpl w:val="814E0E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4" w15:restartNumberingAfterBreak="0">
    <w:nsid w:val="627C72AD"/>
    <w:multiLevelType w:val="hybridMultilevel"/>
    <w:tmpl w:val="DC3EEB7A"/>
    <w:lvl w:ilvl="0" w:tplc="4FA02FAA">
      <w:start w:val="1"/>
      <w:numFmt w:val="decimal"/>
      <w:lvlText w:val="%1)"/>
      <w:lvlJc w:val="left"/>
      <w:pPr>
        <w:ind w:left="1128" w:hanging="42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5" w15:restartNumberingAfterBreak="0">
    <w:nsid w:val="64C6482E"/>
    <w:multiLevelType w:val="hybridMultilevel"/>
    <w:tmpl w:val="FA60F83A"/>
    <w:lvl w:ilvl="0" w:tplc="B470B15A">
      <w:start w:val="1"/>
      <w:numFmt w:val="lowerLetter"/>
      <w:lvlText w:val="%1)"/>
      <w:lvlJc w:val="left"/>
      <w:pPr>
        <w:ind w:left="786" w:hanging="360"/>
      </w:pPr>
      <w:rPr>
        <w:rFonts w:hint="default"/>
      </w:rPr>
    </w:lvl>
    <w:lvl w:ilvl="1" w:tplc="7D628A6E">
      <w:start w:val="1"/>
      <w:numFmt w:val="decimal"/>
      <w:lvlText w:val="%2)"/>
      <w:lvlJc w:val="left"/>
      <w:pPr>
        <w:ind w:left="1581" w:hanging="435"/>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6A5337B1"/>
    <w:multiLevelType w:val="multilevel"/>
    <w:tmpl w:val="A11C576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7" w15:restartNumberingAfterBreak="0">
    <w:nsid w:val="6B3C315C"/>
    <w:multiLevelType w:val="hybridMultilevel"/>
    <w:tmpl w:val="6812D44C"/>
    <w:lvl w:ilvl="0" w:tplc="870A111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8" w15:restartNumberingAfterBreak="0">
    <w:nsid w:val="6B6B247C"/>
    <w:multiLevelType w:val="hybridMultilevel"/>
    <w:tmpl w:val="461AE7B6"/>
    <w:lvl w:ilvl="0" w:tplc="C5BE99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D496A3B"/>
    <w:multiLevelType w:val="hybridMultilevel"/>
    <w:tmpl w:val="CC820D2A"/>
    <w:lvl w:ilvl="0" w:tplc="83DE7C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6F206225"/>
    <w:multiLevelType w:val="hybridMultilevel"/>
    <w:tmpl w:val="BF5262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F4F7E83"/>
    <w:multiLevelType w:val="multilevel"/>
    <w:tmpl w:val="EC6EF3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00C5CC0"/>
    <w:multiLevelType w:val="hybridMultilevel"/>
    <w:tmpl w:val="444CADEA"/>
    <w:lvl w:ilvl="0" w:tplc="8FD419B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6FE9BF4">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1A76DCF"/>
    <w:multiLevelType w:val="hybridMultilevel"/>
    <w:tmpl w:val="0816AECC"/>
    <w:lvl w:ilvl="0" w:tplc="3EE8CD7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739D2A87"/>
    <w:multiLevelType w:val="multilevel"/>
    <w:tmpl w:val="59601182"/>
    <w:name w:val="WW8Num722"/>
    <w:lvl w:ilvl="0">
      <w:start w:val="3"/>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440"/>
        </w:tabs>
        <w:ind w:left="1440" w:hanging="360"/>
      </w:pPr>
      <w:rPr>
        <w:rFonts w:hint="default"/>
        <w:b w:val="0"/>
        <w:i w:val="0"/>
        <w:sz w:val="22"/>
        <w:szCs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15:restartNumberingAfterBreak="0">
    <w:nsid w:val="760A4039"/>
    <w:multiLevelType w:val="hybridMultilevel"/>
    <w:tmpl w:val="F8C6805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7BF3D03"/>
    <w:multiLevelType w:val="hybridMultilevel"/>
    <w:tmpl w:val="3E887180"/>
    <w:lvl w:ilvl="0" w:tplc="6816A5BE">
      <w:start w:val="1"/>
      <w:numFmt w:val="decimal"/>
      <w:lvlText w:val="%1."/>
      <w:lvlJc w:val="left"/>
      <w:pPr>
        <w:ind w:left="720" w:hanging="360"/>
      </w:pPr>
      <w:rPr>
        <w:b/>
        <w:bCs/>
      </w:rPr>
    </w:lvl>
    <w:lvl w:ilvl="1" w:tplc="ACCC99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36DAEA">
      <w:start w:val="1"/>
      <w:numFmt w:val="decimal"/>
      <w:lvlText w:val="%4."/>
      <w:lvlJc w:val="left"/>
      <w:pPr>
        <w:ind w:left="51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8966881"/>
    <w:multiLevelType w:val="multilevel"/>
    <w:tmpl w:val="F770113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70" w15:restartNumberingAfterBreak="0">
    <w:nsid w:val="789E0623"/>
    <w:multiLevelType w:val="hybridMultilevel"/>
    <w:tmpl w:val="2FBEE26A"/>
    <w:name w:val="WW8Num11122"/>
    <w:lvl w:ilvl="0" w:tplc="7924BC6A">
      <w:start w:val="1"/>
      <w:numFmt w:val="decimal"/>
      <w:lvlText w:val="%1)"/>
      <w:lvlJc w:val="left"/>
      <w:pPr>
        <w:ind w:left="720" w:hanging="360"/>
      </w:pPr>
      <w:rPr>
        <w:rFonts w:hint="default"/>
        <w:color w:val="auto"/>
      </w:rPr>
    </w:lvl>
    <w:lvl w:ilvl="1" w:tplc="C23E6B3E">
      <w:start w:val="1"/>
      <w:numFmt w:val="decimal"/>
      <w:lvlText w:val="%2."/>
      <w:lvlJc w:val="left"/>
      <w:pPr>
        <w:ind w:left="1440" w:hanging="360"/>
      </w:pPr>
      <w:rPr>
        <w:b/>
        <w:bCs/>
      </w:rPr>
    </w:lvl>
    <w:lvl w:ilvl="2" w:tplc="BD760B3A">
      <w:start w:val="1"/>
      <w:numFmt w:val="lowerLetter"/>
      <w:lvlText w:val="%3)"/>
      <w:lvlJc w:val="left"/>
      <w:pPr>
        <w:ind w:left="3210" w:hanging="123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C4E7FD8"/>
    <w:multiLevelType w:val="hybridMultilevel"/>
    <w:tmpl w:val="0394AEF2"/>
    <w:lvl w:ilvl="0" w:tplc="E27C6042">
      <w:start w:val="1"/>
      <w:numFmt w:val="lowerLetter"/>
      <w:lvlText w:val="%1)"/>
      <w:lvlJc w:val="left"/>
      <w:pPr>
        <w:ind w:left="735" w:hanging="375"/>
      </w:pPr>
    </w:lvl>
    <w:lvl w:ilvl="1" w:tplc="1BD88FD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7E607976"/>
    <w:multiLevelType w:val="multilevel"/>
    <w:tmpl w:val="E20C96AA"/>
    <w:lvl w:ilvl="0">
      <w:start w:val="1"/>
      <w:numFmt w:val="decimal"/>
      <w:lvlText w:val="%1)"/>
      <w:lvlJc w:val="left"/>
      <w:pPr>
        <w:ind w:left="1036" w:hanging="360"/>
      </w:pPr>
      <w:rPr>
        <w:b/>
        <w:vertAlign w:val="baseline"/>
      </w:rPr>
    </w:lvl>
    <w:lvl w:ilvl="1">
      <w:start w:val="1"/>
      <w:numFmt w:val="lowerLetter"/>
      <w:lvlText w:val="%2."/>
      <w:lvlJc w:val="left"/>
      <w:pPr>
        <w:ind w:left="1909" w:hanging="360"/>
      </w:pPr>
      <w:rPr>
        <w:vertAlign w:val="baseline"/>
      </w:rPr>
    </w:lvl>
    <w:lvl w:ilvl="2">
      <w:start w:val="1"/>
      <w:numFmt w:val="lowerRoman"/>
      <w:lvlText w:val="%3."/>
      <w:lvlJc w:val="right"/>
      <w:pPr>
        <w:ind w:left="2629" w:hanging="180"/>
      </w:pPr>
      <w:rPr>
        <w:vertAlign w:val="baseline"/>
      </w:rPr>
    </w:lvl>
    <w:lvl w:ilvl="3">
      <w:start w:val="1"/>
      <w:numFmt w:val="decimal"/>
      <w:lvlText w:val="%4."/>
      <w:lvlJc w:val="left"/>
      <w:pPr>
        <w:ind w:left="3349" w:hanging="360"/>
      </w:pPr>
      <w:rPr>
        <w:vertAlign w:val="baseline"/>
      </w:rPr>
    </w:lvl>
    <w:lvl w:ilvl="4">
      <w:start w:val="1"/>
      <w:numFmt w:val="lowerLetter"/>
      <w:lvlText w:val="%5."/>
      <w:lvlJc w:val="left"/>
      <w:pPr>
        <w:ind w:left="4069" w:hanging="360"/>
      </w:pPr>
      <w:rPr>
        <w:vertAlign w:val="baseline"/>
      </w:rPr>
    </w:lvl>
    <w:lvl w:ilvl="5">
      <w:start w:val="1"/>
      <w:numFmt w:val="lowerRoman"/>
      <w:lvlText w:val="%6."/>
      <w:lvlJc w:val="right"/>
      <w:pPr>
        <w:ind w:left="4789" w:hanging="180"/>
      </w:pPr>
      <w:rPr>
        <w:vertAlign w:val="baseline"/>
      </w:rPr>
    </w:lvl>
    <w:lvl w:ilvl="6">
      <w:start w:val="1"/>
      <w:numFmt w:val="decimal"/>
      <w:lvlText w:val="%7."/>
      <w:lvlJc w:val="left"/>
      <w:pPr>
        <w:ind w:left="5509" w:hanging="360"/>
      </w:pPr>
      <w:rPr>
        <w:vertAlign w:val="baseline"/>
      </w:rPr>
    </w:lvl>
    <w:lvl w:ilvl="7">
      <w:start w:val="1"/>
      <w:numFmt w:val="lowerLetter"/>
      <w:lvlText w:val="%8."/>
      <w:lvlJc w:val="left"/>
      <w:pPr>
        <w:ind w:left="6229" w:hanging="360"/>
      </w:pPr>
      <w:rPr>
        <w:vertAlign w:val="baseline"/>
      </w:rPr>
    </w:lvl>
    <w:lvl w:ilvl="8">
      <w:start w:val="1"/>
      <w:numFmt w:val="lowerRoman"/>
      <w:lvlText w:val="%9."/>
      <w:lvlJc w:val="right"/>
      <w:pPr>
        <w:ind w:left="6949" w:hanging="180"/>
      </w:pPr>
      <w:rPr>
        <w:vertAlign w:val="baseline"/>
      </w:rPr>
    </w:lvl>
  </w:abstractNum>
  <w:abstractNum w:abstractNumId="73" w15:restartNumberingAfterBreak="0">
    <w:nsid w:val="7E7C267A"/>
    <w:multiLevelType w:val="hybridMultilevel"/>
    <w:tmpl w:val="950C68D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711416169">
    <w:abstractNumId w:val="2"/>
  </w:num>
  <w:num w:numId="2" w16cid:durableId="1693259798">
    <w:abstractNumId w:val="1"/>
  </w:num>
  <w:num w:numId="3" w16cid:durableId="888296905">
    <w:abstractNumId w:val="0"/>
  </w:num>
  <w:num w:numId="4" w16cid:durableId="1168642486">
    <w:abstractNumId w:val="65"/>
  </w:num>
  <w:num w:numId="5" w16cid:durableId="890337990">
    <w:abstractNumId w:val="40"/>
  </w:num>
  <w:num w:numId="6" w16cid:durableId="1588347906">
    <w:abstractNumId w:val="59"/>
  </w:num>
  <w:num w:numId="7" w16cid:durableId="890730555">
    <w:abstractNumId w:val="53"/>
  </w:num>
  <w:num w:numId="8" w16cid:durableId="1241867285">
    <w:abstractNumId w:val="51"/>
    <w:lvlOverride w:ilvl="0">
      <w:startOverride w:val="1"/>
    </w:lvlOverride>
  </w:num>
  <w:num w:numId="9" w16cid:durableId="1415323974">
    <w:abstractNumId w:val="38"/>
    <w:lvlOverride w:ilvl="0">
      <w:startOverride w:val="1"/>
    </w:lvlOverride>
  </w:num>
  <w:num w:numId="10" w16cid:durableId="686445154">
    <w:abstractNumId w:val="28"/>
  </w:num>
  <w:num w:numId="11" w16cid:durableId="859242523">
    <w:abstractNumId w:val="48"/>
  </w:num>
  <w:num w:numId="12" w16cid:durableId="721096335">
    <w:abstractNumId w:val="24"/>
  </w:num>
  <w:num w:numId="13" w16cid:durableId="937298073">
    <w:abstractNumId w:val="70"/>
  </w:num>
  <w:num w:numId="14" w16cid:durableId="55394051">
    <w:abstractNumId w:val="55"/>
  </w:num>
  <w:num w:numId="15" w16cid:durableId="601299774">
    <w:abstractNumId w:val="27"/>
  </w:num>
  <w:num w:numId="16" w16cid:durableId="1117412582">
    <w:abstractNumId w:val="25"/>
  </w:num>
  <w:num w:numId="17" w16cid:durableId="767193855">
    <w:abstractNumId w:val="72"/>
  </w:num>
  <w:num w:numId="18" w16cid:durableId="1818454650">
    <w:abstractNumId w:val="35"/>
  </w:num>
  <w:num w:numId="19" w16cid:durableId="431241891">
    <w:abstractNumId w:val="69"/>
  </w:num>
  <w:num w:numId="20" w16cid:durableId="1199971356">
    <w:abstractNumId w:val="56"/>
  </w:num>
  <w:num w:numId="21" w16cid:durableId="516508893">
    <w:abstractNumId w:val="64"/>
  </w:num>
  <w:num w:numId="22" w16cid:durableId="202255961">
    <w:abstractNumId w:val="68"/>
  </w:num>
  <w:num w:numId="23" w16cid:durableId="221447939">
    <w:abstractNumId w:val="33"/>
  </w:num>
  <w:num w:numId="24" w16cid:durableId="1016347100">
    <w:abstractNumId w:val="73"/>
  </w:num>
  <w:num w:numId="25" w16cid:durableId="1749116309">
    <w:abstractNumId w:val="14"/>
  </w:num>
  <w:num w:numId="26" w16cid:durableId="1673675938">
    <w:abstractNumId w:val="31"/>
  </w:num>
  <w:num w:numId="27" w16cid:durableId="1058892749">
    <w:abstractNumId w:val="12"/>
  </w:num>
  <w:num w:numId="28" w16cid:durableId="1994867533">
    <w:abstractNumId w:val="41"/>
  </w:num>
  <w:num w:numId="29" w16cid:durableId="702831105">
    <w:abstractNumId w:val="62"/>
  </w:num>
  <w:num w:numId="30" w16cid:durableId="661202997">
    <w:abstractNumId w:val="60"/>
  </w:num>
  <w:num w:numId="31" w16cid:durableId="616721210">
    <w:abstractNumId w:val="32"/>
  </w:num>
  <w:num w:numId="32" w16cid:durableId="1266882964">
    <w:abstractNumId w:val="23"/>
  </w:num>
  <w:num w:numId="33" w16cid:durableId="134760418">
    <w:abstractNumId w:val="42"/>
  </w:num>
  <w:num w:numId="34" w16cid:durableId="1508397745">
    <w:abstractNumId w:val="15"/>
  </w:num>
  <w:num w:numId="35" w16cid:durableId="653608509">
    <w:abstractNumId w:val="13"/>
  </w:num>
  <w:num w:numId="36" w16cid:durableId="1438913090">
    <w:abstractNumId w:val="36"/>
  </w:num>
  <w:num w:numId="37" w16cid:durableId="621110116">
    <w:abstractNumId w:val="19"/>
  </w:num>
  <w:num w:numId="38" w16cid:durableId="1333265106">
    <w:abstractNumId w:val="26"/>
  </w:num>
  <w:num w:numId="39" w16cid:durableId="139755614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36432807">
    <w:abstractNumId w:val="44"/>
  </w:num>
  <w:num w:numId="41" w16cid:durableId="18080090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3754092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6780767">
    <w:abstractNumId w:val="50"/>
  </w:num>
  <w:num w:numId="44" w16cid:durableId="92839531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63806281">
    <w:abstractNumId w:val="58"/>
  </w:num>
  <w:num w:numId="46" w16cid:durableId="457529837">
    <w:abstractNumId w:val="43"/>
  </w:num>
  <w:num w:numId="47" w16cid:durableId="762800736">
    <w:abstractNumId w:val="37"/>
  </w:num>
  <w:num w:numId="48" w16cid:durableId="317149496">
    <w:abstractNumId w:val="16"/>
  </w:num>
  <w:num w:numId="49" w16cid:durableId="2001616817">
    <w:abstractNumId w:val="18"/>
  </w:num>
  <w:num w:numId="50" w16cid:durableId="330639852">
    <w:abstractNumId w:val="52"/>
  </w:num>
  <w:num w:numId="51" w16cid:durableId="1835300016">
    <w:abstractNumId w:val="34"/>
  </w:num>
  <w:num w:numId="52" w16cid:durableId="1583445557">
    <w:abstractNumId w:val="49"/>
  </w:num>
  <w:num w:numId="53" w16cid:durableId="877276888">
    <w:abstractNumId w:val="61"/>
  </w:num>
  <w:num w:numId="54" w16cid:durableId="1173376654">
    <w:abstractNumId w:val="63"/>
  </w:num>
  <w:num w:numId="55" w16cid:durableId="268777385">
    <w:abstractNumId w:val="67"/>
  </w:num>
  <w:num w:numId="56" w16cid:durableId="1365667378">
    <w:abstractNumId w:val="45"/>
  </w:num>
  <w:num w:numId="57" w16cid:durableId="1886407912">
    <w:abstractNumId w:val="21"/>
  </w:num>
  <w:num w:numId="58" w16cid:durableId="1682390583">
    <w:abstractNumId w:val="22"/>
  </w:num>
  <w:num w:numId="59" w16cid:durableId="2243401">
    <w:abstractNumId w:val="30"/>
  </w:num>
  <w:num w:numId="60" w16cid:durableId="1509055082">
    <w:abstractNumId w:val="47"/>
  </w:num>
  <w:num w:numId="61" w16cid:durableId="1834057049">
    <w:abstractNumId w:val="46"/>
  </w:num>
  <w:num w:numId="62" w16cid:durableId="1308239865">
    <w:abstractNumId w:val="57"/>
  </w:num>
  <w:num w:numId="63" w16cid:durableId="708259484">
    <w:abstractNumId w:val="39"/>
  </w:num>
  <w:num w:numId="64" w16cid:durableId="2096516823">
    <w:abstractNumId w:val="2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4789"/>
    <w:rsid w:val="00006F1D"/>
    <w:rsid w:val="00007B42"/>
    <w:rsid w:val="00007D0C"/>
    <w:rsid w:val="000102E5"/>
    <w:rsid w:val="0001031A"/>
    <w:rsid w:val="00010B86"/>
    <w:rsid w:val="00011C41"/>
    <w:rsid w:val="00012B5D"/>
    <w:rsid w:val="00014473"/>
    <w:rsid w:val="00014635"/>
    <w:rsid w:val="000205E6"/>
    <w:rsid w:val="00020A39"/>
    <w:rsid w:val="00021355"/>
    <w:rsid w:val="0002150F"/>
    <w:rsid w:val="00021853"/>
    <w:rsid w:val="00022668"/>
    <w:rsid w:val="00022ADB"/>
    <w:rsid w:val="00022B9E"/>
    <w:rsid w:val="00022E8D"/>
    <w:rsid w:val="00023235"/>
    <w:rsid w:val="00024C82"/>
    <w:rsid w:val="00026EA2"/>
    <w:rsid w:val="00027115"/>
    <w:rsid w:val="00027DDB"/>
    <w:rsid w:val="00027EFC"/>
    <w:rsid w:val="00030A96"/>
    <w:rsid w:val="0003138B"/>
    <w:rsid w:val="000316B2"/>
    <w:rsid w:val="00031A67"/>
    <w:rsid w:val="00032937"/>
    <w:rsid w:val="00032FCA"/>
    <w:rsid w:val="00033137"/>
    <w:rsid w:val="00033A87"/>
    <w:rsid w:val="00033AAD"/>
    <w:rsid w:val="00033DB8"/>
    <w:rsid w:val="00034629"/>
    <w:rsid w:val="0003462B"/>
    <w:rsid w:val="00034B61"/>
    <w:rsid w:val="00035151"/>
    <w:rsid w:val="00036141"/>
    <w:rsid w:val="0003628A"/>
    <w:rsid w:val="000364B3"/>
    <w:rsid w:val="00036E48"/>
    <w:rsid w:val="0003711D"/>
    <w:rsid w:val="00037609"/>
    <w:rsid w:val="00037A32"/>
    <w:rsid w:val="0004004F"/>
    <w:rsid w:val="00040507"/>
    <w:rsid w:val="00040703"/>
    <w:rsid w:val="00040AB2"/>
    <w:rsid w:val="00040E96"/>
    <w:rsid w:val="00040F4D"/>
    <w:rsid w:val="00041076"/>
    <w:rsid w:val="000410FC"/>
    <w:rsid w:val="00041364"/>
    <w:rsid w:val="00041891"/>
    <w:rsid w:val="0004244F"/>
    <w:rsid w:val="0004303A"/>
    <w:rsid w:val="000439AC"/>
    <w:rsid w:val="00044E67"/>
    <w:rsid w:val="00045981"/>
    <w:rsid w:val="00045E04"/>
    <w:rsid w:val="00045F5C"/>
    <w:rsid w:val="000464C4"/>
    <w:rsid w:val="000511FC"/>
    <w:rsid w:val="000514C4"/>
    <w:rsid w:val="0005155B"/>
    <w:rsid w:val="00051791"/>
    <w:rsid w:val="0005239F"/>
    <w:rsid w:val="00052BEF"/>
    <w:rsid w:val="00052E07"/>
    <w:rsid w:val="0005369C"/>
    <w:rsid w:val="00053B26"/>
    <w:rsid w:val="00055167"/>
    <w:rsid w:val="00055B6C"/>
    <w:rsid w:val="00055CF1"/>
    <w:rsid w:val="000561DE"/>
    <w:rsid w:val="00056EE8"/>
    <w:rsid w:val="000576A3"/>
    <w:rsid w:val="00057CC6"/>
    <w:rsid w:val="00060B10"/>
    <w:rsid w:val="00060E1E"/>
    <w:rsid w:val="000611DC"/>
    <w:rsid w:val="00061581"/>
    <w:rsid w:val="00061611"/>
    <w:rsid w:val="00061C6F"/>
    <w:rsid w:val="0006393E"/>
    <w:rsid w:val="00063AF1"/>
    <w:rsid w:val="00063E22"/>
    <w:rsid w:val="00063E2F"/>
    <w:rsid w:val="00064343"/>
    <w:rsid w:val="000645C5"/>
    <w:rsid w:val="000645D9"/>
    <w:rsid w:val="0006614B"/>
    <w:rsid w:val="000665BF"/>
    <w:rsid w:val="00070A7B"/>
    <w:rsid w:val="00071642"/>
    <w:rsid w:val="00071F0D"/>
    <w:rsid w:val="000731B6"/>
    <w:rsid w:val="000732E6"/>
    <w:rsid w:val="00073896"/>
    <w:rsid w:val="00073C72"/>
    <w:rsid w:val="00073F20"/>
    <w:rsid w:val="00073FEA"/>
    <w:rsid w:val="00074549"/>
    <w:rsid w:val="0007527C"/>
    <w:rsid w:val="0007597A"/>
    <w:rsid w:val="00077D59"/>
    <w:rsid w:val="00080477"/>
    <w:rsid w:val="00080702"/>
    <w:rsid w:val="00080D46"/>
    <w:rsid w:val="000814B4"/>
    <w:rsid w:val="000841AB"/>
    <w:rsid w:val="00084848"/>
    <w:rsid w:val="00085C65"/>
    <w:rsid w:val="000861F8"/>
    <w:rsid w:val="00090988"/>
    <w:rsid w:val="00090A91"/>
    <w:rsid w:val="00090BE2"/>
    <w:rsid w:val="00090D43"/>
    <w:rsid w:val="00090FBB"/>
    <w:rsid w:val="00091027"/>
    <w:rsid w:val="00091B63"/>
    <w:rsid w:val="0009298F"/>
    <w:rsid w:val="00092DB2"/>
    <w:rsid w:val="00094C6C"/>
    <w:rsid w:val="000951E8"/>
    <w:rsid w:val="00096149"/>
    <w:rsid w:val="00096DD3"/>
    <w:rsid w:val="00097F34"/>
    <w:rsid w:val="000A0550"/>
    <w:rsid w:val="000A0A5C"/>
    <w:rsid w:val="000A1069"/>
    <w:rsid w:val="000A2336"/>
    <w:rsid w:val="000A285A"/>
    <w:rsid w:val="000A2A3C"/>
    <w:rsid w:val="000A2D62"/>
    <w:rsid w:val="000A2E09"/>
    <w:rsid w:val="000A3562"/>
    <w:rsid w:val="000A3ECD"/>
    <w:rsid w:val="000A4D1B"/>
    <w:rsid w:val="000A52C2"/>
    <w:rsid w:val="000A5B04"/>
    <w:rsid w:val="000A5D0F"/>
    <w:rsid w:val="000A6233"/>
    <w:rsid w:val="000A66ED"/>
    <w:rsid w:val="000A7C6E"/>
    <w:rsid w:val="000A7CB3"/>
    <w:rsid w:val="000A7E84"/>
    <w:rsid w:val="000B0193"/>
    <w:rsid w:val="000B1323"/>
    <w:rsid w:val="000B2B61"/>
    <w:rsid w:val="000B2D78"/>
    <w:rsid w:val="000B31EB"/>
    <w:rsid w:val="000B3997"/>
    <w:rsid w:val="000B3BB8"/>
    <w:rsid w:val="000B4718"/>
    <w:rsid w:val="000B4879"/>
    <w:rsid w:val="000B6412"/>
    <w:rsid w:val="000B6A21"/>
    <w:rsid w:val="000B735C"/>
    <w:rsid w:val="000C057B"/>
    <w:rsid w:val="000C09A6"/>
    <w:rsid w:val="000C0FC9"/>
    <w:rsid w:val="000C133A"/>
    <w:rsid w:val="000C16C8"/>
    <w:rsid w:val="000C2284"/>
    <w:rsid w:val="000C2618"/>
    <w:rsid w:val="000C2F4E"/>
    <w:rsid w:val="000C353D"/>
    <w:rsid w:val="000C393D"/>
    <w:rsid w:val="000C4302"/>
    <w:rsid w:val="000C5CA6"/>
    <w:rsid w:val="000C68CE"/>
    <w:rsid w:val="000C7661"/>
    <w:rsid w:val="000D00DF"/>
    <w:rsid w:val="000D0EDA"/>
    <w:rsid w:val="000D177F"/>
    <w:rsid w:val="000D18C0"/>
    <w:rsid w:val="000D3707"/>
    <w:rsid w:val="000D3968"/>
    <w:rsid w:val="000D4767"/>
    <w:rsid w:val="000D4FF0"/>
    <w:rsid w:val="000D510C"/>
    <w:rsid w:val="000D51FB"/>
    <w:rsid w:val="000D56F0"/>
    <w:rsid w:val="000D6D7F"/>
    <w:rsid w:val="000D787C"/>
    <w:rsid w:val="000E01B0"/>
    <w:rsid w:val="000E1148"/>
    <w:rsid w:val="000E262C"/>
    <w:rsid w:val="000E343A"/>
    <w:rsid w:val="000E3E7A"/>
    <w:rsid w:val="000E44D8"/>
    <w:rsid w:val="000E4619"/>
    <w:rsid w:val="000E4AD6"/>
    <w:rsid w:val="000E6BF2"/>
    <w:rsid w:val="000E6D8E"/>
    <w:rsid w:val="000E720F"/>
    <w:rsid w:val="000E7794"/>
    <w:rsid w:val="000E7A06"/>
    <w:rsid w:val="000E7E5E"/>
    <w:rsid w:val="000F0458"/>
    <w:rsid w:val="000F19B7"/>
    <w:rsid w:val="000F2421"/>
    <w:rsid w:val="000F26EE"/>
    <w:rsid w:val="000F2BB2"/>
    <w:rsid w:val="000F342B"/>
    <w:rsid w:val="000F3AB1"/>
    <w:rsid w:val="000F4903"/>
    <w:rsid w:val="000F4917"/>
    <w:rsid w:val="000F4B7D"/>
    <w:rsid w:val="000F4F5C"/>
    <w:rsid w:val="000F4FCF"/>
    <w:rsid w:val="000F4FE7"/>
    <w:rsid w:val="000F5272"/>
    <w:rsid w:val="000F5EB7"/>
    <w:rsid w:val="000F69CD"/>
    <w:rsid w:val="00100A2E"/>
    <w:rsid w:val="00100AEF"/>
    <w:rsid w:val="001021B2"/>
    <w:rsid w:val="00104675"/>
    <w:rsid w:val="001047AE"/>
    <w:rsid w:val="00104C32"/>
    <w:rsid w:val="00104F3B"/>
    <w:rsid w:val="00105873"/>
    <w:rsid w:val="0010672E"/>
    <w:rsid w:val="00106ABF"/>
    <w:rsid w:val="00106CE1"/>
    <w:rsid w:val="00106E21"/>
    <w:rsid w:val="00111117"/>
    <w:rsid w:val="001122EF"/>
    <w:rsid w:val="001127D3"/>
    <w:rsid w:val="00112F1E"/>
    <w:rsid w:val="00112F60"/>
    <w:rsid w:val="00115F5C"/>
    <w:rsid w:val="00115F80"/>
    <w:rsid w:val="001166F9"/>
    <w:rsid w:val="0011769F"/>
    <w:rsid w:val="00117D6A"/>
    <w:rsid w:val="00120245"/>
    <w:rsid w:val="00121581"/>
    <w:rsid w:val="001215B6"/>
    <w:rsid w:val="00121CD6"/>
    <w:rsid w:val="001221C2"/>
    <w:rsid w:val="0012249F"/>
    <w:rsid w:val="00122F19"/>
    <w:rsid w:val="00123018"/>
    <w:rsid w:val="00124136"/>
    <w:rsid w:val="001241E9"/>
    <w:rsid w:val="0012486E"/>
    <w:rsid w:val="00125258"/>
    <w:rsid w:val="0012536F"/>
    <w:rsid w:val="00125FC0"/>
    <w:rsid w:val="00125FE6"/>
    <w:rsid w:val="0012626D"/>
    <w:rsid w:val="001262BD"/>
    <w:rsid w:val="001271FC"/>
    <w:rsid w:val="00127FA2"/>
    <w:rsid w:val="00130109"/>
    <w:rsid w:val="00130516"/>
    <w:rsid w:val="00130A66"/>
    <w:rsid w:val="00131087"/>
    <w:rsid w:val="001311C4"/>
    <w:rsid w:val="00131BAE"/>
    <w:rsid w:val="001321DA"/>
    <w:rsid w:val="001330FC"/>
    <w:rsid w:val="00133EDE"/>
    <w:rsid w:val="001353AD"/>
    <w:rsid w:val="0013675F"/>
    <w:rsid w:val="00137624"/>
    <w:rsid w:val="00137C7C"/>
    <w:rsid w:val="0014054B"/>
    <w:rsid w:val="00140DB0"/>
    <w:rsid w:val="00141D3A"/>
    <w:rsid w:val="00141FCB"/>
    <w:rsid w:val="00142D70"/>
    <w:rsid w:val="00143DB3"/>
    <w:rsid w:val="001444FF"/>
    <w:rsid w:val="00144904"/>
    <w:rsid w:val="00144ED9"/>
    <w:rsid w:val="00145618"/>
    <w:rsid w:val="00145A35"/>
    <w:rsid w:val="00145CA2"/>
    <w:rsid w:val="00146B9B"/>
    <w:rsid w:val="00146CFB"/>
    <w:rsid w:val="0014738C"/>
    <w:rsid w:val="0014758A"/>
    <w:rsid w:val="00150022"/>
    <w:rsid w:val="0015002F"/>
    <w:rsid w:val="00150147"/>
    <w:rsid w:val="0015021B"/>
    <w:rsid w:val="00151CDA"/>
    <w:rsid w:val="0015291B"/>
    <w:rsid w:val="00152B93"/>
    <w:rsid w:val="00153325"/>
    <w:rsid w:val="00154616"/>
    <w:rsid w:val="00155031"/>
    <w:rsid w:val="001555D4"/>
    <w:rsid w:val="001560B9"/>
    <w:rsid w:val="001569AA"/>
    <w:rsid w:val="00157D14"/>
    <w:rsid w:val="001613D7"/>
    <w:rsid w:val="0016235D"/>
    <w:rsid w:val="00162455"/>
    <w:rsid w:val="001633B0"/>
    <w:rsid w:val="0016416A"/>
    <w:rsid w:val="00164629"/>
    <w:rsid w:val="00164E83"/>
    <w:rsid w:val="001655E1"/>
    <w:rsid w:val="00166020"/>
    <w:rsid w:val="00166300"/>
    <w:rsid w:val="00166665"/>
    <w:rsid w:val="0016671F"/>
    <w:rsid w:val="001667A2"/>
    <w:rsid w:val="00167270"/>
    <w:rsid w:val="00167730"/>
    <w:rsid w:val="001708DF"/>
    <w:rsid w:val="00171095"/>
    <w:rsid w:val="0017110F"/>
    <w:rsid w:val="00171B16"/>
    <w:rsid w:val="00172004"/>
    <w:rsid w:val="00172AE2"/>
    <w:rsid w:val="001735B5"/>
    <w:rsid w:val="00173852"/>
    <w:rsid w:val="00173B13"/>
    <w:rsid w:val="001741DF"/>
    <w:rsid w:val="00174671"/>
    <w:rsid w:val="001748B8"/>
    <w:rsid w:val="001763CB"/>
    <w:rsid w:val="00176662"/>
    <w:rsid w:val="00176CFD"/>
    <w:rsid w:val="001800FC"/>
    <w:rsid w:val="00180781"/>
    <w:rsid w:val="001811A8"/>
    <w:rsid w:val="001813DD"/>
    <w:rsid w:val="00181C14"/>
    <w:rsid w:val="001821F5"/>
    <w:rsid w:val="001830D6"/>
    <w:rsid w:val="00183706"/>
    <w:rsid w:val="001850E0"/>
    <w:rsid w:val="0018580D"/>
    <w:rsid w:val="00191A52"/>
    <w:rsid w:val="00192EBC"/>
    <w:rsid w:val="00193D80"/>
    <w:rsid w:val="001953AC"/>
    <w:rsid w:val="0019688F"/>
    <w:rsid w:val="001969D1"/>
    <w:rsid w:val="00197611"/>
    <w:rsid w:val="00197AE7"/>
    <w:rsid w:val="001A04B5"/>
    <w:rsid w:val="001A06D9"/>
    <w:rsid w:val="001A1386"/>
    <w:rsid w:val="001A1ADA"/>
    <w:rsid w:val="001A1E23"/>
    <w:rsid w:val="001A2B2F"/>
    <w:rsid w:val="001A2C61"/>
    <w:rsid w:val="001A41AA"/>
    <w:rsid w:val="001A4206"/>
    <w:rsid w:val="001A4607"/>
    <w:rsid w:val="001A6701"/>
    <w:rsid w:val="001B0634"/>
    <w:rsid w:val="001B1028"/>
    <w:rsid w:val="001B121C"/>
    <w:rsid w:val="001B177A"/>
    <w:rsid w:val="001B2E05"/>
    <w:rsid w:val="001B30F8"/>
    <w:rsid w:val="001B3AA4"/>
    <w:rsid w:val="001B47B7"/>
    <w:rsid w:val="001B4987"/>
    <w:rsid w:val="001B49D6"/>
    <w:rsid w:val="001B4C60"/>
    <w:rsid w:val="001B4E7B"/>
    <w:rsid w:val="001B505C"/>
    <w:rsid w:val="001B58E0"/>
    <w:rsid w:val="001B5BAC"/>
    <w:rsid w:val="001B5C7C"/>
    <w:rsid w:val="001B5E3D"/>
    <w:rsid w:val="001B602E"/>
    <w:rsid w:val="001B763C"/>
    <w:rsid w:val="001B7766"/>
    <w:rsid w:val="001C1213"/>
    <w:rsid w:val="001C127E"/>
    <w:rsid w:val="001C17FA"/>
    <w:rsid w:val="001C234C"/>
    <w:rsid w:val="001C256B"/>
    <w:rsid w:val="001C346C"/>
    <w:rsid w:val="001C37CD"/>
    <w:rsid w:val="001C3819"/>
    <w:rsid w:val="001C4041"/>
    <w:rsid w:val="001C51E6"/>
    <w:rsid w:val="001C6E2B"/>
    <w:rsid w:val="001C7174"/>
    <w:rsid w:val="001D0082"/>
    <w:rsid w:val="001D058F"/>
    <w:rsid w:val="001D1107"/>
    <w:rsid w:val="001D1310"/>
    <w:rsid w:val="001D16D1"/>
    <w:rsid w:val="001D1713"/>
    <w:rsid w:val="001D28CC"/>
    <w:rsid w:val="001D28F0"/>
    <w:rsid w:val="001D2B2E"/>
    <w:rsid w:val="001D2B44"/>
    <w:rsid w:val="001D3387"/>
    <w:rsid w:val="001D432E"/>
    <w:rsid w:val="001D4800"/>
    <w:rsid w:val="001D6E4E"/>
    <w:rsid w:val="001E09DF"/>
    <w:rsid w:val="001E117E"/>
    <w:rsid w:val="001E1653"/>
    <w:rsid w:val="001E32EC"/>
    <w:rsid w:val="001E3D42"/>
    <w:rsid w:val="001E3F17"/>
    <w:rsid w:val="001E5246"/>
    <w:rsid w:val="001E55BF"/>
    <w:rsid w:val="001E6206"/>
    <w:rsid w:val="001E6AB5"/>
    <w:rsid w:val="001E6C7C"/>
    <w:rsid w:val="001E6E28"/>
    <w:rsid w:val="001E7574"/>
    <w:rsid w:val="001E79A9"/>
    <w:rsid w:val="001F0423"/>
    <w:rsid w:val="001F081A"/>
    <w:rsid w:val="001F0E9D"/>
    <w:rsid w:val="001F19A7"/>
    <w:rsid w:val="001F2392"/>
    <w:rsid w:val="001F2991"/>
    <w:rsid w:val="001F2C7B"/>
    <w:rsid w:val="001F31AF"/>
    <w:rsid w:val="001F327D"/>
    <w:rsid w:val="001F3460"/>
    <w:rsid w:val="001F36C0"/>
    <w:rsid w:val="001F42B8"/>
    <w:rsid w:val="001F4CAC"/>
    <w:rsid w:val="001F4D46"/>
    <w:rsid w:val="001F51B1"/>
    <w:rsid w:val="001F54F8"/>
    <w:rsid w:val="002005B9"/>
    <w:rsid w:val="00200AF7"/>
    <w:rsid w:val="00201637"/>
    <w:rsid w:val="00203A53"/>
    <w:rsid w:val="00204C2D"/>
    <w:rsid w:val="002054F7"/>
    <w:rsid w:val="00205D79"/>
    <w:rsid w:val="0020757B"/>
    <w:rsid w:val="002122D1"/>
    <w:rsid w:val="00212CCE"/>
    <w:rsid w:val="00213158"/>
    <w:rsid w:val="002136F3"/>
    <w:rsid w:val="00213EB8"/>
    <w:rsid w:val="00215D36"/>
    <w:rsid w:val="00216786"/>
    <w:rsid w:val="00217753"/>
    <w:rsid w:val="00217CDE"/>
    <w:rsid w:val="00217DE2"/>
    <w:rsid w:val="0022009E"/>
    <w:rsid w:val="00220F84"/>
    <w:rsid w:val="002211AD"/>
    <w:rsid w:val="0022144E"/>
    <w:rsid w:val="0022155B"/>
    <w:rsid w:val="002216F0"/>
    <w:rsid w:val="0022350A"/>
    <w:rsid w:val="0022389F"/>
    <w:rsid w:val="00225683"/>
    <w:rsid w:val="00225784"/>
    <w:rsid w:val="002257D0"/>
    <w:rsid w:val="00225D70"/>
    <w:rsid w:val="00226191"/>
    <w:rsid w:val="002268AF"/>
    <w:rsid w:val="00226C84"/>
    <w:rsid w:val="002272B0"/>
    <w:rsid w:val="002275A1"/>
    <w:rsid w:val="00230275"/>
    <w:rsid w:val="002307A6"/>
    <w:rsid w:val="00230D02"/>
    <w:rsid w:val="002316CF"/>
    <w:rsid w:val="00231D20"/>
    <w:rsid w:val="00231D3D"/>
    <w:rsid w:val="00232282"/>
    <w:rsid w:val="00232A15"/>
    <w:rsid w:val="00232E3C"/>
    <w:rsid w:val="002339C9"/>
    <w:rsid w:val="00233E27"/>
    <w:rsid w:val="00234106"/>
    <w:rsid w:val="00235334"/>
    <w:rsid w:val="00235C45"/>
    <w:rsid w:val="00235F23"/>
    <w:rsid w:val="00236CE3"/>
    <w:rsid w:val="002370D0"/>
    <w:rsid w:val="002375EB"/>
    <w:rsid w:val="0024081B"/>
    <w:rsid w:val="002410A9"/>
    <w:rsid w:val="0024154A"/>
    <w:rsid w:val="00243499"/>
    <w:rsid w:val="0024411C"/>
    <w:rsid w:val="002452E9"/>
    <w:rsid w:val="0024596B"/>
    <w:rsid w:val="00245A99"/>
    <w:rsid w:val="00246039"/>
    <w:rsid w:val="00246125"/>
    <w:rsid w:val="00246692"/>
    <w:rsid w:val="00246A79"/>
    <w:rsid w:val="00246C40"/>
    <w:rsid w:val="00247105"/>
    <w:rsid w:val="002477EC"/>
    <w:rsid w:val="002503BF"/>
    <w:rsid w:val="002510EF"/>
    <w:rsid w:val="002514F3"/>
    <w:rsid w:val="00251BA5"/>
    <w:rsid w:val="00251C56"/>
    <w:rsid w:val="00252565"/>
    <w:rsid w:val="002535F8"/>
    <w:rsid w:val="0025493A"/>
    <w:rsid w:val="00255489"/>
    <w:rsid w:val="00255577"/>
    <w:rsid w:val="00255CB2"/>
    <w:rsid w:val="00257B36"/>
    <w:rsid w:val="00257D98"/>
    <w:rsid w:val="002617A4"/>
    <w:rsid w:val="002636C4"/>
    <w:rsid w:val="00263AF9"/>
    <w:rsid w:val="00264606"/>
    <w:rsid w:val="00265395"/>
    <w:rsid w:val="00266907"/>
    <w:rsid w:val="00266C50"/>
    <w:rsid w:val="00266D26"/>
    <w:rsid w:val="0026735F"/>
    <w:rsid w:val="00270106"/>
    <w:rsid w:val="002704E9"/>
    <w:rsid w:val="0027149C"/>
    <w:rsid w:val="0027260C"/>
    <w:rsid w:val="00272C64"/>
    <w:rsid w:val="00273440"/>
    <w:rsid w:val="00276070"/>
    <w:rsid w:val="00276478"/>
    <w:rsid w:val="00276E9A"/>
    <w:rsid w:val="002779C0"/>
    <w:rsid w:val="0028010F"/>
    <w:rsid w:val="0028068E"/>
    <w:rsid w:val="002806B6"/>
    <w:rsid w:val="00280AFD"/>
    <w:rsid w:val="00280C2F"/>
    <w:rsid w:val="00281321"/>
    <w:rsid w:val="0028182C"/>
    <w:rsid w:val="00281B4E"/>
    <w:rsid w:val="00283291"/>
    <w:rsid w:val="002832EB"/>
    <w:rsid w:val="00283923"/>
    <w:rsid w:val="00283E89"/>
    <w:rsid w:val="002857A5"/>
    <w:rsid w:val="002900F2"/>
    <w:rsid w:val="0029090D"/>
    <w:rsid w:val="00290AE2"/>
    <w:rsid w:val="00290B1C"/>
    <w:rsid w:val="00291857"/>
    <w:rsid w:val="00291C20"/>
    <w:rsid w:val="00292068"/>
    <w:rsid w:val="00292291"/>
    <w:rsid w:val="002925CB"/>
    <w:rsid w:val="002932F2"/>
    <w:rsid w:val="00294FEF"/>
    <w:rsid w:val="00295CDE"/>
    <w:rsid w:val="00295F68"/>
    <w:rsid w:val="0029658D"/>
    <w:rsid w:val="002967F6"/>
    <w:rsid w:val="00297954"/>
    <w:rsid w:val="002A08B0"/>
    <w:rsid w:val="002A0F36"/>
    <w:rsid w:val="002A1298"/>
    <w:rsid w:val="002A22E5"/>
    <w:rsid w:val="002A305F"/>
    <w:rsid w:val="002A3CAE"/>
    <w:rsid w:val="002A4A73"/>
    <w:rsid w:val="002A4ACB"/>
    <w:rsid w:val="002A4F11"/>
    <w:rsid w:val="002A4F33"/>
    <w:rsid w:val="002A58C6"/>
    <w:rsid w:val="002A599E"/>
    <w:rsid w:val="002A667B"/>
    <w:rsid w:val="002A6710"/>
    <w:rsid w:val="002A68B5"/>
    <w:rsid w:val="002A77C1"/>
    <w:rsid w:val="002B003C"/>
    <w:rsid w:val="002B17F3"/>
    <w:rsid w:val="002B22F5"/>
    <w:rsid w:val="002B37D5"/>
    <w:rsid w:val="002B5397"/>
    <w:rsid w:val="002B591B"/>
    <w:rsid w:val="002B5FE2"/>
    <w:rsid w:val="002B6246"/>
    <w:rsid w:val="002B625D"/>
    <w:rsid w:val="002B6899"/>
    <w:rsid w:val="002B74F7"/>
    <w:rsid w:val="002B7506"/>
    <w:rsid w:val="002B75C2"/>
    <w:rsid w:val="002C1EB4"/>
    <w:rsid w:val="002C1F29"/>
    <w:rsid w:val="002C24F2"/>
    <w:rsid w:val="002C2507"/>
    <w:rsid w:val="002C2D7E"/>
    <w:rsid w:val="002C2E10"/>
    <w:rsid w:val="002C5AE1"/>
    <w:rsid w:val="002C6377"/>
    <w:rsid w:val="002C6F05"/>
    <w:rsid w:val="002D0FB7"/>
    <w:rsid w:val="002D106D"/>
    <w:rsid w:val="002D145B"/>
    <w:rsid w:val="002D1830"/>
    <w:rsid w:val="002D34DA"/>
    <w:rsid w:val="002D35E3"/>
    <w:rsid w:val="002D4D8B"/>
    <w:rsid w:val="002D4F05"/>
    <w:rsid w:val="002D537D"/>
    <w:rsid w:val="002D6448"/>
    <w:rsid w:val="002E0587"/>
    <w:rsid w:val="002E11AE"/>
    <w:rsid w:val="002E2176"/>
    <w:rsid w:val="002E2191"/>
    <w:rsid w:val="002E24EC"/>
    <w:rsid w:val="002E30EE"/>
    <w:rsid w:val="002E466A"/>
    <w:rsid w:val="002E4899"/>
    <w:rsid w:val="002E61C2"/>
    <w:rsid w:val="002E63EE"/>
    <w:rsid w:val="002E6F91"/>
    <w:rsid w:val="002E70CB"/>
    <w:rsid w:val="002E7885"/>
    <w:rsid w:val="002E7DE7"/>
    <w:rsid w:val="002F0441"/>
    <w:rsid w:val="002F04A5"/>
    <w:rsid w:val="002F2BA7"/>
    <w:rsid w:val="002F3248"/>
    <w:rsid w:val="002F3C08"/>
    <w:rsid w:val="002F3C99"/>
    <w:rsid w:val="002F44CE"/>
    <w:rsid w:val="002F4A9B"/>
    <w:rsid w:val="002F52BF"/>
    <w:rsid w:val="002F58D9"/>
    <w:rsid w:val="002F671D"/>
    <w:rsid w:val="002F7211"/>
    <w:rsid w:val="002F728A"/>
    <w:rsid w:val="002F7CFC"/>
    <w:rsid w:val="003000DC"/>
    <w:rsid w:val="0030068D"/>
    <w:rsid w:val="00302547"/>
    <w:rsid w:val="00304295"/>
    <w:rsid w:val="00305057"/>
    <w:rsid w:val="0030539D"/>
    <w:rsid w:val="00307D1B"/>
    <w:rsid w:val="00310297"/>
    <w:rsid w:val="00310B15"/>
    <w:rsid w:val="00311B0E"/>
    <w:rsid w:val="00312428"/>
    <w:rsid w:val="00313014"/>
    <w:rsid w:val="00314498"/>
    <w:rsid w:val="003147EA"/>
    <w:rsid w:val="00314C57"/>
    <w:rsid w:val="00315D55"/>
    <w:rsid w:val="003162EB"/>
    <w:rsid w:val="00317510"/>
    <w:rsid w:val="00317F59"/>
    <w:rsid w:val="00320B93"/>
    <w:rsid w:val="00321831"/>
    <w:rsid w:val="00322343"/>
    <w:rsid w:val="00322CBF"/>
    <w:rsid w:val="00323453"/>
    <w:rsid w:val="00327889"/>
    <w:rsid w:val="00330F23"/>
    <w:rsid w:val="00332FB2"/>
    <w:rsid w:val="003330F6"/>
    <w:rsid w:val="00333440"/>
    <w:rsid w:val="003343AF"/>
    <w:rsid w:val="003344F1"/>
    <w:rsid w:val="0033497A"/>
    <w:rsid w:val="00334FF0"/>
    <w:rsid w:val="003360A6"/>
    <w:rsid w:val="003367F3"/>
    <w:rsid w:val="00336DDA"/>
    <w:rsid w:val="00336EFA"/>
    <w:rsid w:val="00337569"/>
    <w:rsid w:val="00337E4B"/>
    <w:rsid w:val="003400B8"/>
    <w:rsid w:val="0034013B"/>
    <w:rsid w:val="0034029E"/>
    <w:rsid w:val="00341B4E"/>
    <w:rsid w:val="00342D4F"/>
    <w:rsid w:val="00343BDE"/>
    <w:rsid w:val="00343BEC"/>
    <w:rsid w:val="003445CE"/>
    <w:rsid w:val="00345629"/>
    <w:rsid w:val="00345F29"/>
    <w:rsid w:val="0034731A"/>
    <w:rsid w:val="0034764B"/>
    <w:rsid w:val="00347DD0"/>
    <w:rsid w:val="0035029F"/>
    <w:rsid w:val="0035046E"/>
    <w:rsid w:val="003528D4"/>
    <w:rsid w:val="003529D7"/>
    <w:rsid w:val="00353CA2"/>
    <w:rsid w:val="00354081"/>
    <w:rsid w:val="003544E7"/>
    <w:rsid w:val="00354A0D"/>
    <w:rsid w:val="0035642C"/>
    <w:rsid w:val="00356CFB"/>
    <w:rsid w:val="003576F3"/>
    <w:rsid w:val="003578B8"/>
    <w:rsid w:val="00357AF5"/>
    <w:rsid w:val="003600E3"/>
    <w:rsid w:val="00360863"/>
    <w:rsid w:val="00360B24"/>
    <w:rsid w:val="00361400"/>
    <w:rsid w:val="0036182C"/>
    <w:rsid w:val="003647DD"/>
    <w:rsid w:val="003655FE"/>
    <w:rsid w:val="00365785"/>
    <w:rsid w:val="00365896"/>
    <w:rsid w:val="00365979"/>
    <w:rsid w:val="003665E4"/>
    <w:rsid w:val="003677A4"/>
    <w:rsid w:val="0037061D"/>
    <w:rsid w:val="00370721"/>
    <w:rsid w:val="003709D0"/>
    <w:rsid w:val="00370C8D"/>
    <w:rsid w:val="00370D32"/>
    <w:rsid w:val="00371429"/>
    <w:rsid w:val="003716A7"/>
    <w:rsid w:val="003718DC"/>
    <w:rsid w:val="00371DED"/>
    <w:rsid w:val="00371F60"/>
    <w:rsid w:val="0037216F"/>
    <w:rsid w:val="00374B1F"/>
    <w:rsid w:val="003755EE"/>
    <w:rsid w:val="00375DF5"/>
    <w:rsid w:val="00376448"/>
    <w:rsid w:val="003768BD"/>
    <w:rsid w:val="00376E75"/>
    <w:rsid w:val="00376F72"/>
    <w:rsid w:val="003772FC"/>
    <w:rsid w:val="00377B13"/>
    <w:rsid w:val="0038060F"/>
    <w:rsid w:val="00380674"/>
    <w:rsid w:val="0038092D"/>
    <w:rsid w:val="00382D45"/>
    <w:rsid w:val="00383338"/>
    <w:rsid w:val="00383884"/>
    <w:rsid w:val="00383DA7"/>
    <w:rsid w:val="00383F2F"/>
    <w:rsid w:val="00385A3F"/>
    <w:rsid w:val="00385B9F"/>
    <w:rsid w:val="00390249"/>
    <w:rsid w:val="00390F10"/>
    <w:rsid w:val="00392036"/>
    <w:rsid w:val="0039221F"/>
    <w:rsid w:val="00392323"/>
    <w:rsid w:val="00392558"/>
    <w:rsid w:val="00392E0E"/>
    <w:rsid w:val="00392F67"/>
    <w:rsid w:val="00393648"/>
    <w:rsid w:val="003957F7"/>
    <w:rsid w:val="00395B19"/>
    <w:rsid w:val="003962A9"/>
    <w:rsid w:val="00397DAF"/>
    <w:rsid w:val="003A1142"/>
    <w:rsid w:val="003A14B8"/>
    <w:rsid w:val="003A189D"/>
    <w:rsid w:val="003A1E41"/>
    <w:rsid w:val="003A279E"/>
    <w:rsid w:val="003A2B58"/>
    <w:rsid w:val="003A3412"/>
    <w:rsid w:val="003A378F"/>
    <w:rsid w:val="003A3A0C"/>
    <w:rsid w:val="003A4917"/>
    <w:rsid w:val="003A4948"/>
    <w:rsid w:val="003A5AA9"/>
    <w:rsid w:val="003A6962"/>
    <w:rsid w:val="003A7A29"/>
    <w:rsid w:val="003B07CA"/>
    <w:rsid w:val="003B1E20"/>
    <w:rsid w:val="003B24DF"/>
    <w:rsid w:val="003B3017"/>
    <w:rsid w:val="003B34FC"/>
    <w:rsid w:val="003B377F"/>
    <w:rsid w:val="003B3DD8"/>
    <w:rsid w:val="003B48CC"/>
    <w:rsid w:val="003B6C52"/>
    <w:rsid w:val="003C0209"/>
    <w:rsid w:val="003C075C"/>
    <w:rsid w:val="003C0F70"/>
    <w:rsid w:val="003C1E6B"/>
    <w:rsid w:val="003C25D6"/>
    <w:rsid w:val="003C25DC"/>
    <w:rsid w:val="003C450D"/>
    <w:rsid w:val="003C4BD5"/>
    <w:rsid w:val="003C542C"/>
    <w:rsid w:val="003C635B"/>
    <w:rsid w:val="003C6776"/>
    <w:rsid w:val="003C734B"/>
    <w:rsid w:val="003C7684"/>
    <w:rsid w:val="003D0EEF"/>
    <w:rsid w:val="003D115C"/>
    <w:rsid w:val="003D14EF"/>
    <w:rsid w:val="003D15F1"/>
    <w:rsid w:val="003D1EA9"/>
    <w:rsid w:val="003D35CE"/>
    <w:rsid w:val="003D3F74"/>
    <w:rsid w:val="003D52C8"/>
    <w:rsid w:val="003D6846"/>
    <w:rsid w:val="003D6AA5"/>
    <w:rsid w:val="003D6C33"/>
    <w:rsid w:val="003D6DFA"/>
    <w:rsid w:val="003E05B3"/>
    <w:rsid w:val="003E0FE8"/>
    <w:rsid w:val="003E279C"/>
    <w:rsid w:val="003E2B13"/>
    <w:rsid w:val="003E37C8"/>
    <w:rsid w:val="003E399F"/>
    <w:rsid w:val="003E42FE"/>
    <w:rsid w:val="003E4436"/>
    <w:rsid w:val="003E5B09"/>
    <w:rsid w:val="003E5B82"/>
    <w:rsid w:val="003E5C25"/>
    <w:rsid w:val="003E69AD"/>
    <w:rsid w:val="003E6D02"/>
    <w:rsid w:val="003E77B0"/>
    <w:rsid w:val="003E7BE1"/>
    <w:rsid w:val="003E7CA5"/>
    <w:rsid w:val="003F0443"/>
    <w:rsid w:val="003F0C13"/>
    <w:rsid w:val="003F108A"/>
    <w:rsid w:val="003F10FE"/>
    <w:rsid w:val="003F15A5"/>
    <w:rsid w:val="003F1BDA"/>
    <w:rsid w:val="003F223F"/>
    <w:rsid w:val="003F3815"/>
    <w:rsid w:val="003F3B8D"/>
    <w:rsid w:val="003F402D"/>
    <w:rsid w:val="003F4068"/>
    <w:rsid w:val="003F4E03"/>
    <w:rsid w:val="003F5150"/>
    <w:rsid w:val="003F5213"/>
    <w:rsid w:val="003F5428"/>
    <w:rsid w:val="003F6529"/>
    <w:rsid w:val="003F6D57"/>
    <w:rsid w:val="003F7EBE"/>
    <w:rsid w:val="00400197"/>
    <w:rsid w:val="004002D2"/>
    <w:rsid w:val="00400360"/>
    <w:rsid w:val="0040066A"/>
    <w:rsid w:val="004011CB"/>
    <w:rsid w:val="004011D7"/>
    <w:rsid w:val="00401405"/>
    <w:rsid w:val="00402176"/>
    <w:rsid w:val="004028DA"/>
    <w:rsid w:val="00402B9B"/>
    <w:rsid w:val="00404868"/>
    <w:rsid w:val="00404D7B"/>
    <w:rsid w:val="00404FD9"/>
    <w:rsid w:val="0040531D"/>
    <w:rsid w:val="00405D92"/>
    <w:rsid w:val="0040672C"/>
    <w:rsid w:val="00406913"/>
    <w:rsid w:val="0040693A"/>
    <w:rsid w:val="00407499"/>
    <w:rsid w:val="0040790B"/>
    <w:rsid w:val="00407969"/>
    <w:rsid w:val="00410A17"/>
    <w:rsid w:val="004118E3"/>
    <w:rsid w:val="00411B96"/>
    <w:rsid w:val="0041205D"/>
    <w:rsid w:val="00412248"/>
    <w:rsid w:val="004124A0"/>
    <w:rsid w:val="004137CF"/>
    <w:rsid w:val="00413BD0"/>
    <w:rsid w:val="0041512D"/>
    <w:rsid w:val="00415C7E"/>
    <w:rsid w:val="00415DEB"/>
    <w:rsid w:val="00415F17"/>
    <w:rsid w:val="00416330"/>
    <w:rsid w:val="00416771"/>
    <w:rsid w:val="00420252"/>
    <w:rsid w:val="00421746"/>
    <w:rsid w:val="0042388A"/>
    <w:rsid w:val="00423D42"/>
    <w:rsid w:val="0042467A"/>
    <w:rsid w:val="00425098"/>
    <w:rsid w:val="00425589"/>
    <w:rsid w:val="0042601D"/>
    <w:rsid w:val="00426081"/>
    <w:rsid w:val="00426641"/>
    <w:rsid w:val="004269BD"/>
    <w:rsid w:val="00426A98"/>
    <w:rsid w:val="00427453"/>
    <w:rsid w:val="00430844"/>
    <w:rsid w:val="00430E4F"/>
    <w:rsid w:val="004333CB"/>
    <w:rsid w:val="00433485"/>
    <w:rsid w:val="0043437E"/>
    <w:rsid w:val="00434DE8"/>
    <w:rsid w:val="00434ECF"/>
    <w:rsid w:val="00435612"/>
    <w:rsid w:val="00435FDE"/>
    <w:rsid w:val="004364FA"/>
    <w:rsid w:val="0043651D"/>
    <w:rsid w:val="00436690"/>
    <w:rsid w:val="0043712B"/>
    <w:rsid w:val="00441D40"/>
    <w:rsid w:val="004437E2"/>
    <w:rsid w:val="00443802"/>
    <w:rsid w:val="00444056"/>
    <w:rsid w:val="00444161"/>
    <w:rsid w:val="00444643"/>
    <w:rsid w:val="004463BC"/>
    <w:rsid w:val="00446780"/>
    <w:rsid w:val="00450664"/>
    <w:rsid w:val="0045085B"/>
    <w:rsid w:val="00451499"/>
    <w:rsid w:val="00451615"/>
    <w:rsid w:val="00452515"/>
    <w:rsid w:val="00452BFA"/>
    <w:rsid w:val="0045331D"/>
    <w:rsid w:val="004547E6"/>
    <w:rsid w:val="0045589E"/>
    <w:rsid w:val="00456166"/>
    <w:rsid w:val="00457068"/>
    <w:rsid w:val="00457EC1"/>
    <w:rsid w:val="00460A0B"/>
    <w:rsid w:val="004625F9"/>
    <w:rsid w:val="0046350B"/>
    <w:rsid w:val="00464F9F"/>
    <w:rsid w:val="004658F7"/>
    <w:rsid w:val="004659A9"/>
    <w:rsid w:val="00465AA4"/>
    <w:rsid w:val="00465C8C"/>
    <w:rsid w:val="00465F49"/>
    <w:rsid w:val="00466589"/>
    <w:rsid w:val="004671FF"/>
    <w:rsid w:val="00467B7A"/>
    <w:rsid w:val="00470B96"/>
    <w:rsid w:val="00471790"/>
    <w:rsid w:val="0047234C"/>
    <w:rsid w:val="0047236E"/>
    <w:rsid w:val="00472C5C"/>
    <w:rsid w:val="004739B7"/>
    <w:rsid w:val="0047496E"/>
    <w:rsid w:val="00475359"/>
    <w:rsid w:val="00475743"/>
    <w:rsid w:val="004767FD"/>
    <w:rsid w:val="00476BAA"/>
    <w:rsid w:val="00477134"/>
    <w:rsid w:val="004772B7"/>
    <w:rsid w:val="004775D3"/>
    <w:rsid w:val="00477B9B"/>
    <w:rsid w:val="00477D23"/>
    <w:rsid w:val="00477E5F"/>
    <w:rsid w:val="00480DDF"/>
    <w:rsid w:val="0048163A"/>
    <w:rsid w:val="004819C1"/>
    <w:rsid w:val="00481C87"/>
    <w:rsid w:val="004820A2"/>
    <w:rsid w:val="00482216"/>
    <w:rsid w:val="00482460"/>
    <w:rsid w:val="004833B2"/>
    <w:rsid w:val="004836E1"/>
    <w:rsid w:val="0048384C"/>
    <w:rsid w:val="0048409C"/>
    <w:rsid w:val="004847F3"/>
    <w:rsid w:val="00485160"/>
    <w:rsid w:val="0048550B"/>
    <w:rsid w:val="004864A9"/>
    <w:rsid w:val="004865D5"/>
    <w:rsid w:val="00490768"/>
    <w:rsid w:val="00491F35"/>
    <w:rsid w:val="00494D6F"/>
    <w:rsid w:val="00495585"/>
    <w:rsid w:val="00495911"/>
    <w:rsid w:val="004966B0"/>
    <w:rsid w:val="00497A91"/>
    <w:rsid w:val="004A06F1"/>
    <w:rsid w:val="004A0FFA"/>
    <w:rsid w:val="004A1910"/>
    <w:rsid w:val="004A26F0"/>
    <w:rsid w:val="004A278F"/>
    <w:rsid w:val="004A28BA"/>
    <w:rsid w:val="004A28EE"/>
    <w:rsid w:val="004A338F"/>
    <w:rsid w:val="004A3580"/>
    <w:rsid w:val="004A3CD8"/>
    <w:rsid w:val="004A4535"/>
    <w:rsid w:val="004A6CC0"/>
    <w:rsid w:val="004A739F"/>
    <w:rsid w:val="004A7DB5"/>
    <w:rsid w:val="004A7ED8"/>
    <w:rsid w:val="004B06D0"/>
    <w:rsid w:val="004B0C0B"/>
    <w:rsid w:val="004B0C65"/>
    <w:rsid w:val="004B121F"/>
    <w:rsid w:val="004B46C8"/>
    <w:rsid w:val="004B4CCA"/>
    <w:rsid w:val="004B5373"/>
    <w:rsid w:val="004B5982"/>
    <w:rsid w:val="004B5D34"/>
    <w:rsid w:val="004B5E33"/>
    <w:rsid w:val="004B6516"/>
    <w:rsid w:val="004B7762"/>
    <w:rsid w:val="004B79C1"/>
    <w:rsid w:val="004C1467"/>
    <w:rsid w:val="004C1562"/>
    <w:rsid w:val="004C1E72"/>
    <w:rsid w:val="004C1EAB"/>
    <w:rsid w:val="004C23E6"/>
    <w:rsid w:val="004C2EEB"/>
    <w:rsid w:val="004C33E9"/>
    <w:rsid w:val="004C39ED"/>
    <w:rsid w:val="004C59AC"/>
    <w:rsid w:val="004C5FBE"/>
    <w:rsid w:val="004C6228"/>
    <w:rsid w:val="004C657C"/>
    <w:rsid w:val="004C6EDC"/>
    <w:rsid w:val="004D03E8"/>
    <w:rsid w:val="004D179C"/>
    <w:rsid w:val="004D1ACB"/>
    <w:rsid w:val="004D1E27"/>
    <w:rsid w:val="004D42B2"/>
    <w:rsid w:val="004D433F"/>
    <w:rsid w:val="004D6053"/>
    <w:rsid w:val="004D6164"/>
    <w:rsid w:val="004D6190"/>
    <w:rsid w:val="004D74CE"/>
    <w:rsid w:val="004D7727"/>
    <w:rsid w:val="004D7E91"/>
    <w:rsid w:val="004E1305"/>
    <w:rsid w:val="004E25F0"/>
    <w:rsid w:val="004E2961"/>
    <w:rsid w:val="004E392C"/>
    <w:rsid w:val="004E4605"/>
    <w:rsid w:val="004E499A"/>
    <w:rsid w:val="004E5225"/>
    <w:rsid w:val="004E5602"/>
    <w:rsid w:val="004E6183"/>
    <w:rsid w:val="004E693A"/>
    <w:rsid w:val="004E7D15"/>
    <w:rsid w:val="004F04FD"/>
    <w:rsid w:val="004F0D42"/>
    <w:rsid w:val="004F14B9"/>
    <w:rsid w:val="004F14E5"/>
    <w:rsid w:val="004F1E8D"/>
    <w:rsid w:val="004F25A6"/>
    <w:rsid w:val="004F2AD6"/>
    <w:rsid w:val="004F3F23"/>
    <w:rsid w:val="004F4F21"/>
    <w:rsid w:val="004F6037"/>
    <w:rsid w:val="004F78DD"/>
    <w:rsid w:val="004F7A24"/>
    <w:rsid w:val="004F7CEE"/>
    <w:rsid w:val="004F7F36"/>
    <w:rsid w:val="00500EB1"/>
    <w:rsid w:val="00500F7A"/>
    <w:rsid w:val="005017D1"/>
    <w:rsid w:val="00502400"/>
    <w:rsid w:val="00502972"/>
    <w:rsid w:val="00503CCA"/>
    <w:rsid w:val="00504A9D"/>
    <w:rsid w:val="00505234"/>
    <w:rsid w:val="00505C89"/>
    <w:rsid w:val="00505F53"/>
    <w:rsid w:val="00507370"/>
    <w:rsid w:val="00507771"/>
    <w:rsid w:val="0051063E"/>
    <w:rsid w:val="0051116C"/>
    <w:rsid w:val="005111CC"/>
    <w:rsid w:val="005115A8"/>
    <w:rsid w:val="00511630"/>
    <w:rsid w:val="00511A09"/>
    <w:rsid w:val="005120AB"/>
    <w:rsid w:val="005121FE"/>
    <w:rsid w:val="00512561"/>
    <w:rsid w:val="00512A64"/>
    <w:rsid w:val="00512AA4"/>
    <w:rsid w:val="00512F51"/>
    <w:rsid w:val="00513527"/>
    <w:rsid w:val="00513E9D"/>
    <w:rsid w:val="005148D8"/>
    <w:rsid w:val="0051537A"/>
    <w:rsid w:val="005215C1"/>
    <w:rsid w:val="00522B89"/>
    <w:rsid w:val="00523049"/>
    <w:rsid w:val="005234A4"/>
    <w:rsid w:val="00523540"/>
    <w:rsid w:val="00523A86"/>
    <w:rsid w:val="00524F7A"/>
    <w:rsid w:val="00527521"/>
    <w:rsid w:val="005276E2"/>
    <w:rsid w:val="00527C53"/>
    <w:rsid w:val="005308C9"/>
    <w:rsid w:val="00530903"/>
    <w:rsid w:val="0053121E"/>
    <w:rsid w:val="00531BFC"/>
    <w:rsid w:val="00532278"/>
    <w:rsid w:val="005328EC"/>
    <w:rsid w:val="00532AF1"/>
    <w:rsid w:val="00532D7F"/>
    <w:rsid w:val="00533452"/>
    <w:rsid w:val="005338E9"/>
    <w:rsid w:val="00533D47"/>
    <w:rsid w:val="00533E48"/>
    <w:rsid w:val="00535000"/>
    <w:rsid w:val="005356AD"/>
    <w:rsid w:val="0054168E"/>
    <w:rsid w:val="00541DD9"/>
    <w:rsid w:val="00542B4C"/>
    <w:rsid w:val="00543FAE"/>
    <w:rsid w:val="005475E8"/>
    <w:rsid w:val="005500E2"/>
    <w:rsid w:val="00551F98"/>
    <w:rsid w:val="0055240B"/>
    <w:rsid w:val="00552639"/>
    <w:rsid w:val="00552FBA"/>
    <w:rsid w:val="0055387B"/>
    <w:rsid w:val="00553CCC"/>
    <w:rsid w:val="0055402D"/>
    <w:rsid w:val="00554195"/>
    <w:rsid w:val="00554BC6"/>
    <w:rsid w:val="00554D42"/>
    <w:rsid w:val="00555602"/>
    <w:rsid w:val="005557E6"/>
    <w:rsid w:val="00556184"/>
    <w:rsid w:val="005564EA"/>
    <w:rsid w:val="00556E93"/>
    <w:rsid w:val="00557661"/>
    <w:rsid w:val="00560616"/>
    <w:rsid w:val="005613E7"/>
    <w:rsid w:val="005626E8"/>
    <w:rsid w:val="00562913"/>
    <w:rsid w:val="005633B1"/>
    <w:rsid w:val="00563E2D"/>
    <w:rsid w:val="005648FA"/>
    <w:rsid w:val="005650B5"/>
    <w:rsid w:val="00565DF8"/>
    <w:rsid w:val="005668D7"/>
    <w:rsid w:val="005670AB"/>
    <w:rsid w:val="00570081"/>
    <w:rsid w:val="00570448"/>
    <w:rsid w:val="00570559"/>
    <w:rsid w:val="00570717"/>
    <w:rsid w:val="00573E5B"/>
    <w:rsid w:val="0057402F"/>
    <w:rsid w:val="00574042"/>
    <w:rsid w:val="0057488A"/>
    <w:rsid w:val="005762D9"/>
    <w:rsid w:val="00576AEC"/>
    <w:rsid w:val="005779D9"/>
    <w:rsid w:val="00581641"/>
    <w:rsid w:val="00581E25"/>
    <w:rsid w:val="00581E46"/>
    <w:rsid w:val="00581EB3"/>
    <w:rsid w:val="00582C38"/>
    <w:rsid w:val="0058369C"/>
    <w:rsid w:val="00583BC6"/>
    <w:rsid w:val="0058439F"/>
    <w:rsid w:val="00584807"/>
    <w:rsid w:val="005849DB"/>
    <w:rsid w:val="00584B7F"/>
    <w:rsid w:val="00584D8B"/>
    <w:rsid w:val="005851F8"/>
    <w:rsid w:val="00585EAE"/>
    <w:rsid w:val="00590306"/>
    <w:rsid w:val="00590C70"/>
    <w:rsid w:val="00591927"/>
    <w:rsid w:val="005919F8"/>
    <w:rsid w:val="00592248"/>
    <w:rsid w:val="005922F2"/>
    <w:rsid w:val="005926F1"/>
    <w:rsid w:val="00593352"/>
    <w:rsid w:val="00594644"/>
    <w:rsid w:val="00594719"/>
    <w:rsid w:val="00594C62"/>
    <w:rsid w:val="0059587F"/>
    <w:rsid w:val="00596EBC"/>
    <w:rsid w:val="00597264"/>
    <w:rsid w:val="00597F81"/>
    <w:rsid w:val="005A3582"/>
    <w:rsid w:val="005A3AD2"/>
    <w:rsid w:val="005A4287"/>
    <w:rsid w:val="005A4F14"/>
    <w:rsid w:val="005A583D"/>
    <w:rsid w:val="005A73F6"/>
    <w:rsid w:val="005A7D38"/>
    <w:rsid w:val="005B1A5A"/>
    <w:rsid w:val="005B220B"/>
    <w:rsid w:val="005B230A"/>
    <w:rsid w:val="005B2854"/>
    <w:rsid w:val="005B2922"/>
    <w:rsid w:val="005B2B74"/>
    <w:rsid w:val="005B2C58"/>
    <w:rsid w:val="005B3B72"/>
    <w:rsid w:val="005B4F4F"/>
    <w:rsid w:val="005B5095"/>
    <w:rsid w:val="005B53F9"/>
    <w:rsid w:val="005B690A"/>
    <w:rsid w:val="005B759D"/>
    <w:rsid w:val="005B7AD0"/>
    <w:rsid w:val="005C00F0"/>
    <w:rsid w:val="005C0ADD"/>
    <w:rsid w:val="005C107D"/>
    <w:rsid w:val="005C1197"/>
    <w:rsid w:val="005C2A6C"/>
    <w:rsid w:val="005C2E12"/>
    <w:rsid w:val="005C3A95"/>
    <w:rsid w:val="005C428E"/>
    <w:rsid w:val="005C478C"/>
    <w:rsid w:val="005C4F46"/>
    <w:rsid w:val="005C51E8"/>
    <w:rsid w:val="005C5ED8"/>
    <w:rsid w:val="005C6758"/>
    <w:rsid w:val="005C6C06"/>
    <w:rsid w:val="005D0E53"/>
    <w:rsid w:val="005D1A83"/>
    <w:rsid w:val="005D21D6"/>
    <w:rsid w:val="005D36DF"/>
    <w:rsid w:val="005D3C24"/>
    <w:rsid w:val="005D59F6"/>
    <w:rsid w:val="005D5EA8"/>
    <w:rsid w:val="005D629A"/>
    <w:rsid w:val="005D6317"/>
    <w:rsid w:val="005D76C8"/>
    <w:rsid w:val="005D77C8"/>
    <w:rsid w:val="005D78F9"/>
    <w:rsid w:val="005D7A5F"/>
    <w:rsid w:val="005D7B37"/>
    <w:rsid w:val="005E012B"/>
    <w:rsid w:val="005E11BB"/>
    <w:rsid w:val="005E1D86"/>
    <w:rsid w:val="005E27D6"/>
    <w:rsid w:val="005E2FE6"/>
    <w:rsid w:val="005E3059"/>
    <w:rsid w:val="005E38F1"/>
    <w:rsid w:val="005E5FE3"/>
    <w:rsid w:val="005E6E56"/>
    <w:rsid w:val="005E7E59"/>
    <w:rsid w:val="005F03D2"/>
    <w:rsid w:val="005F08A7"/>
    <w:rsid w:val="005F22C8"/>
    <w:rsid w:val="005F2AF5"/>
    <w:rsid w:val="005F44C8"/>
    <w:rsid w:val="005F4A0F"/>
    <w:rsid w:val="005F5384"/>
    <w:rsid w:val="005F6136"/>
    <w:rsid w:val="005F6BC2"/>
    <w:rsid w:val="005F7330"/>
    <w:rsid w:val="005F758C"/>
    <w:rsid w:val="005F7CF9"/>
    <w:rsid w:val="005F7DC2"/>
    <w:rsid w:val="00600373"/>
    <w:rsid w:val="00601FBC"/>
    <w:rsid w:val="006020D3"/>
    <w:rsid w:val="00602324"/>
    <w:rsid w:val="0060287C"/>
    <w:rsid w:val="00602DAA"/>
    <w:rsid w:val="0060346E"/>
    <w:rsid w:val="00604D90"/>
    <w:rsid w:val="0060556B"/>
    <w:rsid w:val="006057A5"/>
    <w:rsid w:val="00605E8E"/>
    <w:rsid w:val="006069F7"/>
    <w:rsid w:val="006072E4"/>
    <w:rsid w:val="00607BAC"/>
    <w:rsid w:val="00610078"/>
    <w:rsid w:val="006105C3"/>
    <w:rsid w:val="00610CA2"/>
    <w:rsid w:val="0061186A"/>
    <w:rsid w:val="00611E58"/>
    <w:rsid w:val="00611F97"/>
    <w:rsid w:val="0061221B"/>
    <w:rsid w:val="00612B06"/>
    <w:rsid w:val="006138DF"/>
    <w:rsid w:val="00613977"/>
    <w:rsid w:val="00614013"/>
    <w:rsid w:val="006150E7"/>
    <w:rsid w:val="0061527D"/>
    <w:rsid w:val="00615B91"/>
    <w:rsid w:val="00615D4D"/>
    <w:rsid w:val="00615E5B"/>
    <w:rsid w:val="006166F7"/>
    <w:rsid w:val="006166FA"/>
    <w:rsid w:val="006178C6"/>
    <w:rsid w:val="00617A8C"/>
    <w:rsid w:val="00617A8E"/>
    <w:rsid w:val="006204E8"/>
    <w:rsid w:val="0062067A"/>
    <w:rsid w:val="006211A6"/>
    <w:rsid w:val="0062247B"/>
    <w:rsid w:val="00623925"/>
    <w:rsid w:val="00625C0A"/>
    <w:rsid w:val="006263BF"/>
    <w:rsid w:val="00626C2A"/>
    <w:rsid w:val="00627978"/>
    <w:rsid w:val="00627C39"/>
    <w:rsid w:val="00627E16"/>
    <w:rsid w:val="00630A56"/>
    <w:rsid w:val="00630E68"/>
    <w:rsid w:val="00631CB2"/>
    <w:rsid w:val="00631D6F"/>
    <w:rsid w:val="00633E3F"/>
    <w:rsid w:val="00633F0E"/>
    <w:rsid w:val="00633F84"/>
    <w:rsid w:val="00634A17"/>
    <w:rsid w:val="006352B0"/>
    <w:rsid w:val="0063555D"/>
    <w:rsid w:val="00637338"/>
    <w:rsid w:val="00637BF4"/>
    <w:rsid w:val="006408DE"/>
    <w:rsid w:val="00640E5A"/>
    <w:rsid w:val="006418E5"/>
    <w:rsid w:val="00641BF3"/>
    <w:rsid w:val="00641C3A"/>
    <w:rsid w:val="00641EB7"/>
    <w:rsid w:val="0064415A"/>
    <w:rsid w:val="006448D2"/>
    <w:rsid w:val="00644944"/>
    <w:rsid w:val="00645449"/>
    <w:rsid w:val="00645AAA"/>
    <w:rsid w:val="00645D97"/>
    <w:rsid w:val="00646FD9"/>
    <w:rsid w:val="0064790D"/>
    <w:rsid w:val="00647C5B"/>
    <w:rsid w:val="00650DE3"/>
    <w:rsid w:val="00651132"/>
    <w:rsid w:val="00651CF4"/>
    <w:rsid w:val="00652AE5"/>
    <w:rsid w:val="00653685"/>
    <w:rsid w:val="006538DD"/>
    <w:rsid w:val="006542E5"/>
    <w:rsid w:val="006552E1"/>
    <w:rsid w:val="00656F42"/>
    <w:rsid w:val="00656F4C"/>
    <w:rsid w:val="00657005"/>
    <w:rsid w:val="00657D08"/>
    <w:rsid w:val="00657F2B"/>
    <w:rsid w:val="00660C0C"/>
    <w:rsid w:val="00661060"/>
    <w:rsid w:val="006611D9"/>
    <w:rsid w:val="006611FC"/>
    <w:rsid w:val="00662EA9"/>
    <w:rsid w:val="00662F5C"/>
    <w:rsid w:val="006632B4"/>
    <w:rsid w:val="00663C50"/>
    <w:rsid w:val="00663EDF"/>
    <w:rsid w:val="0066451A"/>
    <w:rsid w:val="00664705"/>
    <w:rsid w:val="00664A3A"/>
    <w:rsid w:val="0066522E"/>
    <w:rsid w:val="00665909"/>
    <w:rsid w:val="00665FD1"/>
    <w:rsid w:val="006660C4"/>
    <w:rsid w:val="00666396"/>
    <w:rsid w:val="00666EF9"/>
    <w:rsid w:val="00670277"/>
    <w:rsid w:val="0067037F"/>
    <w:rsid w:val="00670790"/>
    <w:rsid w:val="00670B57"/>
    <w:rsid w:val="00671EBA"/>
    <w:rsid w:val="00671F96"/>
    <w:rsid w:val="00672733"/>
    <w:rsid w:val="006727A2"/>
    <w:rsid w:val="00673C92"/>
    <w:rsid w:val="00674313"/>
    <w:rsid w:val="006761EE"/>
    <w:rsid w:val="006763AB"/>
    <w:rsid w:val="00676CA4"/>
    <w:rsid w:val="00680927"/>
    <w:rsid w:val="0068142B"/>
    <w:rsid w:val="00683535"/>
    <w:rsid w:val="0068399D"/>
    <w:rsid w:val="00684683"/>
    <w:rsid w:val="00684AE0"/>
    <w:rsid w:val="00684B75"/>
    <w:rsid w:val="006858AF"/>
    <w:rsid w:val="00685F35"/>
    <w:rsid w:val="00686483"/>
    <w:rsid w:val="006869D8"/>
    <w:rsid w:val="006907DF"/>
    <w:rsid w:val="0069093B"/>
    <w:rsid w:val="00690982"/>
    <w:rsid w:val="00690F35"/>
    <w:rsid w:val="00691857"/>
    <w:rsid w:val="00692D60"/>
    <w:rsid w:val="006939D2"/>
    <w:rsid w:val="00694438"/>
    <w:rsid w:val="00694D31"/>
    <w:rsid w:val="00696C55"/>
    <w:rsid w:val="006976EA"/>
    <w:rsid w:val="006A06BE"/>
    <w:rsid w:val="006A0E50"/>
    <w:rsid w:val="006A1365"/>
    <w:rsid w:val="006A1B55"/>
    <w:rsid w:val="006A1D83"/>
    <w:rsid w:val="006A1EC3"/>
    <w:rsid w:val="006A2021"/>
    <w:rsid w:val="006A3425"/>
    <w:rsid w:val="006A3CB5"/>
    <w:rsid w:val="006A46B6"/>
    <w:rsid w:val="006A57C7"/>
    <w:rsid w:val="006A717B"/>
    <w:rsid w:val="006A7D52"/>
    <w:rsid w:val="006B0B1A"/>
    <w:rsid w:val="006B0D48"/>
    <w:rsid w:val="006B20F3"/>
    <w:rsid w:val="006B24D3"/>
    <w:rsid w:val="006B2954"/>
    <w:rsid w:val="006B2A47"/>
    <w:rsid w:val="006B4522"/>
    <w:rsid w:val="006B6491"/>
    <w:rsid w:val="006B6664"/>
    <w:rsid w:val="006B7FD5"/>
    <w:rsid w:val="006C057C"/>
    <w:rsid w:val="006C0B15"/>
    <w:rsid w:val="006C1AA3"/>
    <w:rsid w:val="006C2470"/>
    <w:rsid w:val="006C2987"/>
    <w:rsid w:val="006C3371"/>
    <w:rsid w:val="006C376A"/>
    <w:rsid w:val="006C3CEC"/>
    <w:rsid w:val="006C45B7"/>
    <w:rsid w:val="006C66E7"/>
    <w:rsid w:val="006C67C3"/>
    <w:rsid w:val="006C6B14"/>
    <w:rsid w:val="006D054B"/>
    <w:rsid w:val="006D0DEA"/>
    <w:rsid w:val="006D2092"/>
    <w:rsid w:val="006D2C3E"/>
    <w:rsid w:val="006D3AD6"/>
    <w:rsid w:val="006D5000"/>
    <w:rsid w:val="006D5177"/>
    <w:rsid w:val="006D52A4"/>
    <w:rsid w:val="006D57BA"/>
    <w:rsid w:val="006D692C"/>
    <w:rsid w:val="006D69E0"/>
    <w:rsid w:val="006D6ABA"/>
    <w:rsid w:val="006D6E99"/>
    <w:rsid w:val="006D6FB6"/>
    <w:rsid w:val="006D708C"/>
    <w:rsid w:val="006D76C8"/>
    <w:rsid w:val="006D7C4A"/>
    <w:rsid w:val="006E209B"/>
    <w:rsid w:val="006E3494"/>
    <w:rsid w:val="006E4853"/>
    <w:rsid w:val="006E5BCE"/>
    <w:rsid w:val="006E6676"/>
    <w:rsid w:val="006E6745"/>
    <w:rsid w:val="006E7CBF"/>
    <w:rsid w:val="006E7DCD"/>
    <w:rsid w:val="006F03FE"/>
    <w:rsid w:val="006F1582"/>
    <w:rsid w:val="006F28D6"/>
    <w:rsid w:val="006F346A"/>
    <w:rsid w:val="006F41B1"/>
    <w:rsid w:val="006F442D"/>
    <w:rsid w:val="006F4C4C"/>
    <w:rsid w:val="006F5287"/>
    <w:rsid w:val="006F62DF"/>
    <w:rsid w:val="006F6862"/>
    <w:rsid w:val="007010F1"/>
    <w:rsid w:val="00701C68"/>
    <w:rsid w:val="00701F0D"/>
    <w:rsid w:val="00702504"/>
    <w:rsid w:val="00702E3D"/>
    <w:rsid w:val="0070345D"/>
    <w:rsid w:val="00704176"/>
    <w:rsid w:val="0070502E"/>
    <w:rsid w:val="00705C6B"/>
    <w:rsid w:val="0070746D"/>
    <w:rsid w:val="00710CCA"/>
    <w:rsid w:val="00711310"/>
    <w:rsid w:val="007119D4"/>
    <w:rsid w:val="00713E5D"/>
    <w:rsid w:val="007159BF"/>
    <w:rsid w:val="00715DDF"/>
    <w:rsid w:val="007163F2"/>
    <w:rsid w:val="00716A40"/>
    <w:rsid w:val="00716CDC"/>
    <w:rsid w:val="00716ED2"/>
    <w:rsid w:val="00717649"/>
    <w:rsid w:val="0072113D"/>
    <w:rsid w:val="007225D0"/>
    <w:rsid w:val="00723178"/>
    <w:rsid w:val="00724BFF"/>
    <w:rsid w:val="007259C0"/>
    <w:rsid w:val="00726261"/>
    <w:rsid w:val="00726452"/>
    <w:rsid w:val="007264B6"/>
    <w:rsid w:val="00726AA2"/>
    <w:rsid w:val="007272ED"/>
    <w:rsid w:val="007276C1"/>
    <w:rsid w:val="0073043F"/>
    <w:rsid w:val="00731450"/>
    <w:rsid w:val="00732897"/>
    <w:rsid w:val="00732E2B"/>
    <w:rsid w:val="00733DCB"/>
    <w:rsid w:val="007347F0"/>
    <w:rsid w:val="00735934"/>
    <w:rsid w:val="00735ADA"/>
    <w:rsid w:val="0073652D"/>
    <w:rsid w:val="00736530"/>
    <w:rsid w:val="00736EB2"/>
    <w:rsid w:val="007371F8"/>
    <w:rsid w:val="007372CC"/>
    <w:rsid w:val="0073753E"/>
    <w:rsid w:val="00740603"/>
    <w:rsid w:val="0074168D"/>
    <w:rsid w:val="00741949"/>
    <w:rsid w:val="00741DEA"/>
    <w:rsid w:val="007420EB"/>
    <w:rsid w:val="007423E3"/>
    <w:rsid w:val="00742865"/>
    <w:rsid w:val="00742B8A"/>
    <w:rsid w:val="007438F8"/>
    <w:rsid w:val="00743A46"/>
    <w:rsid w:val="007440B7"/>
    <w:rsid w:val="00745856"/>
    <w:rsid w:val="00745E29"/>
    <w:rsid w:val="007472CE"/>
    <w:rsid w:val="00747581"/>
    <w:rsid w:val="00747916"/>
    <w:rsid w:val="00750AE6"/>
    <w:rsid w:val="007511BF"/>
    <w:rsid w:val="00751997"/>
    <w:rsid w:val="00752F12"/>
    <w:rsid w:val="00752FF9"/>
    <w:rsid w:val="0075383E"/>
    <w:rsid w:val="007539A3"/>
    <w:rsid w:val="00755680"/>
    <w:rsid w:val="007559D9"/>
    <w:rsid w:val="00755FAD"/>
    <w:rsid w:val="007567E4"/>
    <w:rsid w:val="007568AF"/>
    <w:rsid w:val="00760056"/>
    <w:rsid w:val="007601DF"/>
    <w:rsid w:val="00760AAB"/>
    <w:rsid w:val="007610F5"/>
    <w:rsid w:val="00761760"/>
    <w:rsid w:val="00761BA8"/>
    <w:rsid w:val="00761CEC"/>
    <w:rsid w:val="00762300"/>
    <w:rsid w:val="007645FF"/>
    <w:rsid w:val="00764A50"/>
    <w:rsid w:val="00764D43"/>
    <w:rsid w:val="00764D94"/>
    <w:rsid w:val="007660F9"/>
    <w:rsid w:val="00766986"/>
    <w:rsid w:val="00767666"/>
    <w:rsid w:val="00767673"/>
    <w:rsid w:val="00767DBB"/>
    <w:rsid w:val="00767E21"/>
    <w:rsid w:val="00770AE1"/>
    <w:rsid w:val="0077102A"/>
    <w:rsid w:val="007711F3"/>
    <w:rsid w:val="00771923"/>
    <w:rsid w:val="00771A2B"/>
    <w:rsid w:val="0077256E"/>
    <w:rsid w:val="00772851"/>
    <w:rsid w:val="00774B93"/>
    <w:rsid w:val="00775061"/>
    <w:rsid w:val="00775B0B"/>
    <w:rsid w:val="00775BB0"/>
    <w:rsid w:val="00775CB4"/>
    <w:rsid w:val="00777217"/>
    <w:rsid w:val="00777DC2"/>
    <w:rsid w:val="0078013D"/>
    <w:rsid w:val="00780B28"/>
    <w:rsid w:val="00781B75"/>
    <w:rsid w:val="007821DD"/>
    <w:rsid w:val="007830D5"/>
    <w:rsid w:val="00783A85"/>
    <w:rsid w:val="00785A83"/>
    <w:rsid w:val="007865F6"/>
    <w:rsid w:val="00786A21"/>
    <w:rsid w:val="00790653"/>
    <w:rsid w:val="007930FE"/>
    <w:rsid w:val="00795F50"/>
    <w:rsid w:val="0079771E"/>
    <w:rsid w:val="007A140B"/>
    <w:rsid w:val="007A1448"/>
    <w:rsid w:val="007A14B2"/>
    <w:rsid w:val="007A262E"/>
    <w:rsid w:val="007A2C63"/>
    <w:rsid w:val="007A3385"/>
    <w:rsid w:val="007A3D3D"/>
    <w:rsid w:val="007A3EC3"/>
    <w:rsid w:val="007A4362"/>
    <w:rsid w:val="007A4E10"/>
    <w:rsid w:val="007A6DC8"/>
    <w:rsid w:val="007A7AB7"/>
    <w:rsid w:val="007A7C62"/>
    <w:rsid w:val="007B091C"/>
    <w:rsid w:val="007B1160"/>
    <w:rsid w:val="007B17EA"/>
    <w:rsid w:val="007B3C47"/>
    <w:rsid w:val="007B42EF"/>
    <w:rsid w:val="007B5CCF"/>
    <w:rsid w:val="007B6080"/>
    <w:rsid w:val="007B6753"/>
    <w:rsid w:val="007B6766"/>
    <w:rsid w:val="007B7462"/>
    <w:rsid w:val="007B7530"/>
    <w:rsid w:val="007B7670"/>
    <w:rsid w:val="007C000E"/>
    <w:rsid w:val="007C13DF"/>
    <w:rsid w:val="007C1D03"/>
    <w:rsid w:val="007C1DF0"/>
    <w:rsid w:val="007C4DF4"/>
    <w:rsid w:val="007C6C35"/>
    <w:rsid w:val="007C7451"/>
    <w:rsid w:val="007D0523"/>
    <w:rsid w:val="007D10F6"/>
    <w:rsid w:val="007D1264"/>
    <w:rsid w:val="007D17A1"/>
    <w:rsid w:val="007D19CE"/>
    <w:rsid w:val="007D21B1"/>
    <w:rsid w:val="007D285C"/>
    <w:rsid w:val="007D332E"/>
    <w:rsid w:val="007D35ED"/>
    <w:rsid w:val="007D38CF"/>
    <w:rsid w:val="007D491E"/>
    <w:rsid w:val="007D4B86"/>
    <w:rsid w:val="007D51E4"/>
    <w:rsid w:val="007D56ED"/>
    <w:rsid w:val="007D5A18"/>
    <w:rsid w:val="007D5F05"/>
    <w:rsid w:val="007D668E"/>
    <w:rsid w:val="007D6B30"/>
    <w:rsid w:val="007D6EAE"/>
    <w:rsid w:val="007D7DF0"/>
    <w:rsid w:val="007E1AF5"/>
    <w:rsid w:val="007E1F05"/>
    <w:rsid w:val="007E2454"/>
    <w:rsid w:val="007E2AB6"/>
    <w:rsid w:val="007E3BBB"/>
    <w:rsid w:val="007E4179"/>
    <w:rsid w:val="007E48EB"/>
    <w:rsid w:val="007E59ED"/>
    <w:rsid w:val="007E5C29"/>
    <w:rsid w:val="007E5DA6"/>
    <w:rsid w:val="007E637B"/>
    <w:rsid w:val="007E6E8C"/>
    <w:rsid w:val="007E766F"/>
    <w:rsid w:val="007F08CF"/>
    <w:rsid w:val="007F0EEC"/>
    <w:rsid w:val="007F2918"/>
    <w:rsid w:val="007F329E"/>
    <w:rsid w:val="007F4A77"/>
    <w:rsid w:val="007F751D"/>
    <w:rsid w:val="007F79BD"/>
    <w:rsid w:val="00800EFF"/>
    <w:rsid w:val="00801B57"/>
    <w:rsid w:val="00801FBF"/>
    <w:rsid w:val="008026F7"/>
    <w:rsid w:val="00803B13"/>
    <w:rsid w:val="00804A12"/>
    <w:rsid w:val="00805351"/>
    <w:rsid w:val="00807141"/>
    <w:rsid w:val="00810956"/>
    <w:rsid w:val="00811BD3"/>
    <w:rsid w:val="00812443"/>
    <w:rsid w:val="00813DCC"/>
    <w:rsid w:val="008141A7"/>
    <w:rsid w:val="00815B5E"/>
    <w:rsid w:val="008164D5"/>
    <w:rsid w:val="00817076"/>
    <w:rsid w:val="00817595"/>
    <w:rsid w:val="00821802"/>
    <w:rsid w:val="00822799"/>
    <w:rsid w:val="008228F7"/>
    <w:rsid w:val="008239BD"/>
    <w:rsid w:val="0082447C"/>
    <w:rsid w:val="008252B2"/>
    <w:rsid w:val="00825AB2"/>
    <w:rsid w:val="008266B3"/>
    <w:rsid w:val="008271BB"/>
    <w:rsid w:val="00827331"/>
    <w:rsid w:val="008307A7"/>
    <w:rsid w:val="00831351"/>
    <w:rsid w:val="00831701"/>
    <w:rsid w:val="00831776"/>
    <w:rsid w:val="00832041"/>
    <w:rsid w:val="00832858"/>
    <w:rsid w:val="0083416C"/>
    <w:rsid w:val="00834D6A"/>
    <w:rsid w:val="00834FE9"/>
    <w:rsid w:val="00835260"/>
    <w:rsid w:val="00836909"/>
    <w:rsid w:val="008376F5"/>
    <w:rsid w:val="00837BC2"/>
    <w:rsid w:val="00841485"/>
    <w:rsid w:val="00841FBB"/>
    <w:rsid w:val="00842422"/>
    <w:rsid w:val="00843287"/>
    <w:rsid w:val="00845322"/>
    <w:rsid w:val="00846775"/>
    <w:rsid w:val="0084682F"/>
    <w:rsid w:val="00846F60"/>
    <w:rsid w:val="00847356"/>
    <w:rsid w:val="00847898"/>
    <w:rsid w:val="0085061D"/>
    <w:rsid w:val="00850782"/>
    <w:rsid w:val="0085085E"/>
    <w:rsid w:val="00850BD7"/>
    <w:rsid w:val="008516D9"/>
    <w:rsid w:val="008534D8"/>
    <w:rsid w:val="0085399A"/>
    <w:rsid w:val="008539CF"/>
    <w:rsid w:val="00853D37"/>
    <w:rsid w:val="00854270"/>
    <w:rsid w:val="008561CD"/>
    <w:rsid w:val="008565BD"/>
    <w:rsid w:val="00856F45"/>
    <w:rsid w:val="00857C5C"/>
    <w:rsid w:val="00857C5E"/>
    <w:rsid w:val="00860171"/>
    <w:rsid w:val="00860281"/>
    <w:rsid w:val="0086085B"/>
    <w:rsid w:val="008616A7"/>
    <w:rsid w:val="00861E7C"/>
    <w:rsid w:val="0086286D"/>
    <w:rsid w:val="00862DB9"/>
    <w:rsid w:val="00864A1D"/>
    <w:rsid w:val="00864B41"/>
    <w:rsid w:val="00866950"/>
    <w:rsid w:val="0086710A"/>
    <w:rsid w:val="008671C3"/>
    <w:rsid w:val="0087091C"/>
    <w:rsid w:val="008721DE"/>
    <w:rsid w:val="00872AB5"/>
    <w:rsid w:val="00872BA2"/>
    <w:rsid w:val="008730C7"/>
    <w:rsid w:val="00873937"/>
    <w:rsid w:val="0087429D"/>
    <w:rsid w:val="0087451C"/>
    <w:rsid w:val="00875114"/>
    <w:rsid w:val="008756CA"/>
    <w:rsid w:val="00875825"/>
    <w:rsid w:val="00875CB3"/>
    <w:rsid w:val="00876BEA"/>
    <w:rsid w:val="0087701F"/>
    <w:rsid w:val="00877C35"/>
    <w:rsid w:val="008804AF"/>
    <w:rsid w:val="008809B9"/>
    <w:rsid w:val="008818CA"/>
    <w:rsid w:val="00881CE8"/>
    <w:rsid w:val="0088370C"/>
    <w:rsid w:val="00883AC4"/>
    <w:rsid w:val="00883AEB"/>
    <w:rsid w:val="00883BF5"/>
    <w:rsid w:val="00884644"/>
    <w:rsid w:val="008846A9"/>
    <w:rsid w:val="008854A7"/>
    <w:rsid w:val="00885B70"/>
    <w:rsid w:val="00886012"/>
    <w:rsid w:val="0088720B"/>
    <w:rsid w:val="0088767F"/>
    <w:rsid w:val="008901CC"/>
    <w:rsid w:val="00890390"/>
    <w:rsid w:val="00890EAE"/>
    <w:rsid w:val="008919B1"/>
    <w:rsid w:val="00892C4D"/>
    <w:rsid w:val="008936D6"/>
    <w:rsid w:val="0089511D"/>
    <w:rsid w:val="008957CE"/>
    <w:rsid w:val="008975A8"/>
    <w:rsid w:val="008A00A1"/>
    <w:rsid w:val="008A04E7"/>
    <w:rsid w:val="008A0948"/>
    <w:rsid w:val="008A1362"/>
    <w:rsid w:val="008A1726"/>
    <w:rsid w:val="008A1933"/>
    <w:rsid w:val="008A1AEB"/>
    <w:rsid w:val="008A3A90"/>
    <w:rsid w:val="008A54ED"/>
    <w:rsid w:val="008A5DE3"/>
    <w:rsid w:val="008A5E0F"/>
    <w:rsid w:val="008A6007"/>
    <w:rsid w:val="008A6314"/>
    <w:rsid w:val="008A6BA0"/>
    <w:rsid w:val="008A755B"/>
    <w:rsid w:val="008B1B61"/>
    <w:rsid w:val="008B2178"/>
    <w:rsid w:val="008B2830"/>
    <w:rsid w:val="008B2A03"/>
    <w:rsid w:val="008B2DB6"/>
    <w:rsid w:val="008B671E"/>
    <w:rsid w:val="008B6739"/>
    <w:rsid w:val="008B698C"/>
    <w:rsid w:val="008B7681"/>
    <w:rsid w:val="008B7862"/>
    <w:rsid w:val="008C064D"/>
    <w:rsid w:val="008C0AA6"/>
    <w:rsid w:val="008C0FF6"/>
    <w:rsid w:val="008C168B"/>
    <w:rsid w:val="008C2C7C"/>
    <w:rsid w:val="008C2FE2"/>
    <w:rsid w:val="008C3006"/>
    <w:rsid w:val="008C33DE"/>
    <w:rsid w:val="008C374C"/>
    <w:rsid w:val="008C3BCF"/>
    <w:rsid w:val="008C49E0"/>
    <w:rsid w:val="008C4E97"/>
    <w:rsid w:val="008C509F"/>
    <w:rsid w:val="008C53B7"/>
    <w:rsid w:val="008C54F0"/>
    <w:rsid w:val="008C69C2"/>
    <w:rsid w:val="008C726F"/>
    <w:rsid w:val="008C75D2"/>
    <w:rsid w:val="008C7636"/>
    <w:rsid w:val="008D0261"/>
    <w:rsid w:val="008D0593"/>
    <w:rsid w:val="008D283A"/>
    <w:rsid w:val="008D32CB"/>
    <w:rsid w:val="008D36F1"/>
    <w:rsid w:val="008D38B1"/>
    <w:rsid w:val="008D3A46"/>
    <w:rsid w:val="008D3F0E"/>
    <w:rsid w:val="008D50A0"/>
    <w:rsid w:val="008E0267"/>
    <w:rsid w:val="008E0637"/>
    <w:rsid w:val="008E086C"/>
    <w:rsid w:val="008E0A42"/>
    <w:rsid w:val="008E144B"/>
    <w:rsid w:val="008E19F4"/>
    <w:rsid w:val="008E1A17"/>
    <w:rsid w:val="008E316C"/>
    <w:rsid w:val="008E35A6"/>
    <w:rsid w:val="008E393A"/>
    <w:rsid w:val="008E393C"/>
    <w:rsid w:val="008E3A1A"/>
    <w:rsid w:val="008E4DA5"/>
    <w:rsid w:val="008E5040"/>
    <w:rsid w:val="008E59D7"/>
    <w:rsid w:val="008E63FD"/>
    <w:rsid w:val="008E7F58"/>
    <w:rsid w:val="008E7FE1"/>
    <w:rsid w:val="008F0365"/>
    <w:rsid w:val="008F1282"/>
    <w:rsid w:val="008F14C2"/>
    <w:rsid w:val="008F2D8B"/>
    <w:rsid w:val="008F2F25"/>
    <w:rsid w:val="008F3C60"/>
    <w:rsid w:val="008F3E4D"/>
    <w:rsid w:val="008F62E3"/>
    <w:rsid w:val="008F76BA"/>
    <w:rsid w:val="008F7D41"/>
    <w:rsid w:val="009008F0"/>
    <w:rsid w:val="00900D3D"/>
    <w:rsid w:val="0090208B"/>
    <w:rsid w:val="009025BB"/>
    <w:rsid w:val="00902C51"/>
    <w:rsid w:val="009030A7"/>
    <w:rsid w:val="009048C4"/>
    <w:rsid w:val="0090496C"/>
    <w:rsid w:val="00904A26"/>
    <w:rsid w:val="009050F4"/>
    <w:rsid w:val="009051D6"/>
    <w:rsid w:val="0090565C"/>
    <w:rsid w:val="0090666C"/>
    <w:rsid w:val="00907881"/>
    <w:rsid w:val="00910AD9"/>
    <w:rsid w:val="00910E98"/>
    <w:rsid w:val="00911AA3"/>
    <w:rsid w:val="00913671"/>
    <w:rsid w:val="00913AF1"/>
    <w:rsid w:val="00914A63"/>
    <w:rsid w:val="00914E89"/>
    <w:rsid w:val="00915345"/>
    <w:rsid w:val="00915FEB"/>
    <w:rsid w:val="00916477"/>
    <w:rsid w:val="00920DBE"/>
    <w:rsid w:val="00920F67"/>
    <w:rsid w:val="009216F9"/>
    <w:rsid w:val="00921D2A"/>
    <w:rsid w:val="0092219E"/>
    <w:rsid w:val="00922441"/>
    <w:rsid w:val="00922802"/>
    <w:rsid w:val="00922993"/>
    <w:rsid w:val="00923252"/>
    <w:rsid w:val="009233A5"/>
    <w:rsid w:val="00924C10"/>
    <w:rsid w:val="00924F4B"/>
    <w:rsid w:val="009254EA"/>
    <w:rsid w:val="00925B36"/>
    <w:rsid w:val="009274E0"/>
    <w:rsid w:val="00927FE7"/>
    <w:rsid w:val="009300A1"/>
    <w:rsid w:val="00930500"/>
    <w:rsid w:val="00930742"/>
    <w:rsid w:val="00930AD0"/>
    <w:rsid w:val="00930DD9"/>
    <w:rsid w:val="00930E6F"/>
    <w:rsid w:val="00930EEB"/>
    <w:rsid w:val="0093122A"/>
    <w:rsid w:val="00931746"/>
    <w:rsid w:val="00931E87"/>
    <w:rsid w:val="00933298"/>
    <w:rsid w:val="00935B11"/>
    <w:rsid w:val="009413E2"/>
    <w:rsid w:val="00941972"/>
    <w:rsid w:val="00941CD0"/>
    <w:rsid w:val="00942B7E"/>
    <w:rsid w:val="00943AD6"/>
    <w:rsid w:val="00944163"/>
    <w:rsid w:val="009451AA"/>
    <w:rsid w:val="0094542A"/>
    <w:rsid w:val="009454AE"/>
    <w:rsid w:val="0094576D"/>
    <w:rsid w:val="00946A3B"/>
    <w:rsid w:val="009479A1"/>
    <w:rsid w:val="00950A03"/>
    <w:rsid w:val="00951550"/>
    <w:rsid w:val="00951FAF"/>
    <w:rsid w:val="00952895"/>
    <w:rsid w:val="009538F6"/>
    <w:rsid w:val="00955A1D"/>
    <w:rsid w:val="00960828"/>
    <w:rsid w:val="00960846"/>
    <w:rsid w:val="00961722"/>
    <w:rsid w:val="009621BE"/>
    <w:rsid w:val="0096349C"/>
    <w:rsid w:val="00963FF9"/>
    <w:rsid w:val="00964A09"/>
    <w:rsid w:val="0096500A"/>
    <w:rsid w:val="00965B75"/>
    <w:rsid w:val="009667BB"/>
    <w:rsid w:val="00967B43"/>
    <w:rsid w:val="0097023C"/>
    <w:rsid w:val="0097047C"/>
    <w:rsid w:val="0097185B"/>
    <w:rsid w:val="00971C34"/>
    <w:rsid w:val="00972413"/>
    <w:rsid w:val="009728E3"/>
    <w:rsid w:val="009739CD"/>
    <w:rsid w:val="00974EE8"/>
    <w:rsid w:val="00975BB4"/>
    <w:rsid w:val="00975CBE"/>
    <w:rsid w:val="009764AC"/>
    <w:rsid w:val="009766C2"/>
    <w:rsid w:val="00976F68"/>
    <w:rsid w:val="009774A7"/>
    <w:rsid w:val="00977630"/>
    <w:rsid w:val="0097782F"/>
    <w:rsid w:val="0097791F"/>
    <w:rsid w:val="00977ABA"/>
    <w:rsid w:val="00980049"/>
    <w:rsid w:val="00980077"/>
    <w:rsid w:val="009805F0"/>
    <w:rsid w:val="009809D9"/>
    <w:rsid w:val="00980A5C"/>
    <w:rsid w:val="009819B7"/>
    <w:rsid w:val="009823E4"/>
    <w:rsid w:val="00982C62"/>
    <w:rsid w:val="00983932"/>
    <w:rsid w:val="00984C40"/>
    <w:rsid w:val="009852EB"/>
    <w:rsid w:val="00986069"/>
    <w:rsid w:val="009869C4"/>
    <w:rsid w:val="00986DC3"/>
    <w:rsid w:val="00987027"/>
    <w:rsid w:val="0098706C"/>
    <w:rsid w:val="00987549"/>
    <w:rsid w:val="00990E31"/>
    <w:rsid w:val="009916D6"/>
    <w:rsid w:val="00991AE8"/>
    <w:rsid w:val="009928E3"/>
    <w:rsid w:val="00992980"/>
    <w:rsid w:val="00992D88"/>
    <w:rsid w:val="00993281"/>
    <w:rsid w:val="00993C43"/>
    <w:rsid w:val="00994D3A"/>
    <w:rsid w:val="009956E0"/>
    <w:rsid w:val="0099575E"/>
    <w:rsid w:val="009958FC"/>
    <w:rsid w:val="00995CE8"/>
    <w:rsid w:val="00997102"/>
    <w:rsid w:val="009A0266"/>
    <w:rsid w:val="009A06F4"/>
    <w:rsid w:val="009A07B8"/>
    <w:rsid w:val="009A0E46"/>
    <w:rsid w:val="009A1DE8"/>
    <w:rsid w:val="009A4712"/>
    <w:rsid w:val="009A68FB"/>
    <w:rsid w:val="009A7AC1"/>
    <w:rsid w:val="009B03C4"/>
    <w:rsid w:val="009B2BE1"/>
    <w:rsid w:val="009B2C84"/>
    <w:rsid w:val="009B31B1"/>
    <w:rsid w:val="009B322C"/>
    <w:rsid w:val="009B48E2"/>
    <w:rsid w:val="009B579B"/>
    <w:rsid w:val="009B5DCB"/>
    <w:rsid w:val="009B6F33"/>
    <w:rsid w:val="009B7B93"/>
    <w:rsid w:val="009C0E0C"/>
    <w:rsid w:val="009C163D"/>
    <w:rsid w:val="009C1C6A"/>
    <w:rsid w:val="009C226C"/>
    <w:rsid w:val="009C3984"/>
    <w:rsid w:val="009C3C2C"/>
    <w:rsid w:val="009C403F"/>
    <w:rsid w:val="009C428F"/>
    <w:rsid w:val="009C4B57"/>
    <w:rsid w:val="009C4E38"/>
    <w:rsid w:val="009C6CDD"/>
    <w:rsid w:val="009C71D6"/>
    <w:rsid w:val="009C7B93"/>
    <w:rsid w:val="009D091E"/>
    <w:rsid w:val="009D0941"/>
    <w:rsid w:val="009D15DD"/>
    <w:rsid w:val="009D43FA"/>
    <w:rsid w:val="009D554F"/>
    <w:rsid w:val="009D5694"/>
    <w:rsid w:val="009D5879"/>
    <w:rsid w:val="009D67F0"/>
    <w:rsid w:val="009D6BF1"/>
    <w:rsid w:val="009D6F14"/>
    <w:rsid w:val="009E01B7"/>
    <w:rsid w:val="009E0E0F"/>
    <w:rsid w:val="009E1161"/>
    <w:rsid w:val="009E160C"/>
    <w:rsid w:val="009E34EA"/>
    <w:rsid w:val="009E3E0E"/>
    <w:rsid w:val="009E4CF9"/>
    <w:rsid w:val="009E4D2F"/>
    <w:rsid w:val="009E4EE9"/>
    <w:rsid w:val="009E58FA"/>
    <w:rsid w:val="009E66EA"/>
    <w:rsid w:val="009E73AE"/>
    <w:rsid w:val="009F140A"/>
    <w:rsid w:val="009F1678"/>
    <w:rsid w:val="009F1905"/>
    <w:rsid w:val="009F1E06"/>
    <w:rsid w:val="009F1F1A"/>
    <w:rsid w:val="009F22D2"/>
    <w:rsid w:val="009F246C"/>
    <w:rsid w:val="009F2AC3"/>
    <w:rsid w:val="009F31B8"/>
    <w:rsid w:val="009F39EC"/>
    <w:rsid w:val="009F451C"/>
    <w:rsid w:val="009F4C36"/>
    <w:rsid w:val="009F4E03"/>
    <w:rsid w:val="009F5759"/>
    <w:rsid w:val="009F5C29"/>
    <w:rsid w:val="009F6D9F"/>
    <w:rsid w:val="009F6F93"/>
    <w:rsid w:val="009F72A2"/>
    <w:rsid w:val="009F7447"/>
    <w:rsid w:val="009F7914"/>
    <w:rsid w:val="009F7BA7"/>
    <w:rsid w:val="00A017A3"/>
    <w:rsid w:val="00A01C82"/>
    <w:rsid w:val="00A02D04"/>
    <w:rsid w:val="00A03473"/>
    <w:rsid w:val="00A04592"/>
    <w:rsid w:val="00A05264"/>
    <w:rsid w:val="00A05BBF"/>
    <w:rsid w:val="00A05F0B"/>
    <w:rsid w:val="00A05FC8"/>
    <w:rsid w:val="00A072B0"/>
    <w:rsid w:val="00A074C4"/>
    <w:rsid w:val="00A075B6"/>
    <w:rsid w:val="00A07CB2"/>
    <w:rsid w:val="00A07FF6"/>
    <w:rsid w:val="00A10BA7"/>
    <w:rsid w:val="00A11037"/>
    <w:rsid w:val="00A1166A"/>
    <w:rsid w:val="00A1183E"/>
    <w:rsid w:val="00A126E4"/>
    <w:rsid w:val="00A13D5A"/>
    <w:rsid w:val="00A13ECF"/>
    <w:rsid w:val="00A1404E"/>
    <w:rsid w:val="00A14121"/>
    <w:rsid w:val="00A147A7"/>
    <w:rsid w:val="00A14CEA"/>
    <w:rsid w:val="00A156E9"/>
    <w:rsid w:val="00A16316"/>
    <w:rsid w:val="00A1696E"/>
    <w:rsid w:val="00A16ADB"/>
    <w:rsid w:val="00A16C5D"/>
    <w:rsid w:val="00A174EC"/>
    <w:rsid w:val="00A17649"/>
    <w:rsid w:val="00A178D7"/>
    <w:rsid w:val="00A179EB"/>
    <w:rsid w:val="00A17E51"/>
    <w:rsid w:val="00A209DE"/>
    <w:rsid w:val="00A21052"/>
    <w:rsid w:val="00A218CD"/>
    <w:rsid w:val="00A221F7"/>
    <w:rsid w:val="00A222FF"/>
    <w:rsid w:val="00A23336"/>
    <w:rsid w:val="00A23C7C"/>
    <w:rsid w:val="00A23CD1"/>
    <w:rsid w:val="00A244A1"/>
    <w:rsid w:val="00A246C2"/>
    <w:rsid w:val="00A24A74"/>
    <w:rsid w:val="00A24CB8"/>
    <w:rsid w:val="00A24CF6"/>
    <w:rsid w:val="00A2602E"/>
    <w:rsid w:val="00A27260"/>
    <w:rsid w:val="00A278EB"/>
    <w:rsid w:val="00A2795F"/>
    <w:rsid w:val="00A3063C"/>
    <w:rsid w:val="00A3139A"/>
    <w:rsid w:val="00A31ADD"/>
    <w:rsid w:val="00A343B5"/>
    <w:rsid w:val="00A34889"/>
    <w:rsid w:val="00A35A2C"/>
    <w:rsid w:val="00A35ACC"/>
    <w:rsid w:val="00A35BD3"/>
    <w:rsid w:val="00A3751C"/>
    <w:rsid w:val="00A40145"/>
    <w:rsid w:val="00A403A7"/>
    <w:rsid w:val="00A403FC"/>
    <w:rsid w:val="00A40554"/>
    <w:rsid w:val="00A405DE"/>
    <w:rsid w:val="00A40C98"/>
    <w:rsid w:val="00A4194D"/>
    <w:rsid w:val="00A4268A"/>
    <w:rsid w:val="00A43FF9"/>
    <w:rsid w:val="00A45726"/>
    <w:rsid w:val="00A461DF"/>
    <w:rsid w:val="00A46632"/>
    <w:rsid w:val="00A46A80"/>
    <w:rsid w:val="00A47B6A"/>
    <w:rsid w:val="00A47DFF"/>
    <w:rsid w:val="00A507A0"/>
    <w:rsid w:val="00A50979"/>
    <w:rsid w:val="00A510AC"/>
    <w:rsid w:val="00A51902"/>
    <w:rsid w:val="00A51B3C"/>
    <w:rsid w:val="00A52049"/>
    <w:rsid w:val="00A5229D"/>
    <w:rsid w:val="00A524F7"/>
    <w:rsid w:val="00A525AB"/>
    <w:rsid w:val="00A525CF"/>
    <w:rsid w:val="00A52DBF"/>
    <w:rsid w:val="00A52ED6"/>
    <w:rsid w:val="00A5463B"/>
    <w:rsid w:val="00A57172"/>
    <w:rsid w:val="00A6053F"/>
    <w:rsid w:val="00A60EA3"/>
    <w:rsid w:val="00A611A1"/>
    <w:rsid w:val="00A61A2B"/>
    <w:rsid w:val="00A61DE0"/>
    <w:rsid w:val="00A62794"/>
    <w:rsid w:val="00A63576"/>
    <w:rsid w:val="00A63689"/>
    <w:rsid w:val="00A673BB"/>
    <w:rsid w:val="00A67F80"/>
    <w:rsid w:val="00A70056"/>
    <w:rsid w:val="00A70612"/>
    <w:rsid w:val="00A70D7C"/>
    <w:rsid w:val="00A710F9"/>
    <w:rsid w:val="00A71495"/>
    <w:rsid w:val="00A7152F"/>
    <w:rsid w:val="00A722B2"/>
    <w:rsid w:val="00A72C5B"/>
    <w:rsid w:val="00A73B41"/>
    <w:rsid w:val="00A74747"/>
    <w:rsid w:val="00A752C2"/>
    <w:rsid w:val="00A75A99"/>
    <w:rsid w:val="00A768FB"/>
    <w:rsid w:val="00A768FC"/>
    <w:rsid w:val="00A76ADE"/>
    <w:rsid w:val="00A77020"/>
    <w:rsid w:val="00A7734C"/>
    <w:rsid w:val="00A804CC"/>
    <w:rsid w:val="00A80D8B"/>
    <w:rsid w:val="00A816A6"/>
    <w:rsid w:val="00A81A75"/>
    <w:rsid w:val="00A829F5"/>
    <w:rsid w:val="00A839AD"/>
    <w:rsid w:val="00A8422C"/>
    <w:rsid w:val="00A85554"/>
    <w:rsid w:val="00A85989"/>
    <w:rsid w:val="00A877AA"/>
    <w:rsid w:val="00A877D4"/>
    <w:rsid w:val="00A90D50"/>
    <w:rsid w:val="00A916F3"/>
    <w:rsid w:val="00A917FB"/>
    <w:rsid w:val="00A943E3"/>
    <w:rsid w:val="00A9458D"/>
    <w:rsid w:val="00A94A99"/>
    <w:rsid w:val="00A95432"/>
    <w:rsid w:val="00A95718"/>
    <w:rsid w:val="00A959A7"/>
    <w:rsid w:val="00A95CB1"/>
    <w:rsid w:val="00A95CC5"/>
    <w:rsid w:val="00A97E0C"/>
    <w:rsid w:val="00AA02AD"/>
    <w:rsid w:val="00AA1442"/>
    <w:rsid w:val="00AA1630"/>
    <w:rsid w:val="00AA273F"/>
    <w:rsid w:val="00AA2C42"/>
    <w:rsid w:val="00AA2F63"/>
    <w:rsid w:val="00AA39F3"/>
    <w:rsid w:val="00AA3A0B"/>
    <w:rsid w:val="00AA58E3"/>
    <w:rsid w:val="00AA63CB"/>
    <w:rsid w:val="00AA680A"/>
    <w:rsid w:val="00AA7709"/>
    <w:rsid w:val="00AB0065"/>
    <w:rsid w:val="00AB0A8B"/>
    <w:rsid w:val="00AB0F84"/>
    <w:rsid w:val="00AB227D"/>
    <w:rsid w:val="00AB2950"/>
    <w:rsid w:val="00AB29BC"/>
    <w:rsid w:val="00AB33F7"/>
    <w:rsid w:val="00AB4BE4"/>
    <w:rsid w:val="00AB50DE"/>
    <w:rsid w:val="00AB5CD2"/>
    <w:rsid w:val="00AB5D33"/>
    <w:rsid w:val="00AB5E8C"/>
    <w:rsid w:val="00AB6448"/>
    <w:rsid w:val="00AB6C2A"/>
    <w:rsid w:val="00AB6CCC"/>
    <w:rsid w:val="00AB72C2"/>
    <w:rsid w:val="00AB7B2C"/>
    <w:rsid w:val="00AC0054"/>
    <w:rsid w:val="00AC077F"/>
    <w:rsid w:val="00AC0892"/>
    <w:rsid w:val="00AC0F77"/>
    <w:rsid w:val="00AC22AC"/>
    <w:rsid w:val="00AC2B33"/>
    <w:rsid w:val="00AC34E0"/>
    <w:rsid w:val="00AC48E7"/>
    <w:rsid w:val="00AC4DEF"/>
    <w:rsid w:val="00AC4EF0"/>
    <w:rsid w:val="00AC5F52"/>
    <w:rsid w:val="00AC686F"/>
    <w:rsid w:val="00AC6940"/>
    <w:rsid w:val="00AC74AE"/>
    <w:rsid w:val="00AC7B56"/>
    <w:rsid w:val="00AD017A"/>
    <w:rsid w:val="00AD0251"/>
    <w:rsid w:val="00AD0B0C"/>
    <w:rsid w:val="00AD0C83"/>
    <w:rsid w:val="00AD1D78"/>
    <w:rsid w:val="00AD228A"/>
    <w:rsid w:val="00AD2E0C"/>
    <w:rsid w:val="00AD38F4"/>
    <w:rsid w:val="00AD3F26"/>
    <w:rsid w:val="00AD3FD7"/>
    <w:rsid w:val="00AD4E65"/>
    <w:rsid w:val="00AD4F6C"/>
    <w:rsid w:val="00AD5133"/>
    <w:rsid w:val="00AD59E9"/>
    <w:rsid w:val="00AD6E06"/>
    <w:rsid w:val="00AD7AEF"/>
    <w:rsid w:val="00AD7E57"/>
    <w:rsid w:val="00AE00AF"/>
    <w:rsid w:val="00AE1CEB"/>
    <w:rsid w:val="00AE2048"/>
    <w:rsid w:val="00AE2F54"/>
    <w:rsid w:val="00AE2F6A"/>
    <w:rsid w:val="00AE31F0"/>
    <w:rsid w:val="00AE32A0"/>
    <w:rsid w:val="00AE39B0"/>
    <w:rsid w:val="00AE3A66"/>
    <w:rsid w:val="00AE3EA5"/>
    <w:rsid w:val="00AE453A"/>
    <w:rsid w:val="00AE4AD2"/>
    <w:rsid w:val="00AE58A0"/>
    <w:rsid w:val="00AE5C60"/>
    <w:rsid w:val="00AE5EEB"/>
    <w:rsid w:val="00AE6612"/>
    <w:rsid w:val="00AE6FDB"/>
    <w:rsid w:val="00AE797C"/>
    <w:rsid w:val="00AE7C38"/>
    <w:rsid w:val="00AE7D1F"/>
    <w:rsid w:val="00AF0B54"/>
    <w:rsid w:val="00AF10BD"/>
    <w:rsid w:val="00AF10CB"/>
    <w:rsid w:val="00AF1E79"/>
    <w:rsid w:val="00AF35A1"/>
    <w:rsid w:val="00AF40B5"/>
    <w:rsid w:val="00AF42F7"/>
    <w:rsid w:val="00AF7017"/>
    <w:rsid w:val="00AF7093"/>
    <w:rsid w:val="00B00D39"/>
    <w:rsid w:val="00B010B2"/>
    <w:rsid w:val="00B011C3"/>
    <w:rsid w:val="00B0229A"/>
    <w:rsid w:val="00B02688"/>
    <w:rsid w:val="00B02C38"/>
    <w:rsid w:val="00B02C6B"/>
    <w:rsid w:val="00B02FAF"/>
    <w:rsid w:val="00B038B1"/>
    <w:rsid w:val="00B04316"/>
    <w:rsid w:val="00B04572"/>
    <w:rsid w:val="00B05232"/>
    <w:rsid w:val="00B060B7"/>
    <w:rsid w:val="00B06D61"/>
    <w:rsid w:val="00B07D68"/>
    <w:rsid w:val="00B07FC3"/>
    <w:rsid w:val="00B10046"/>
    <w:rsid w:val="00B10778"/>
    <w:rsid w:val="00B11876"/>
    <w:rsid w:val="00B11B3D"/>
    <w:rsid w:val="00B11FD6"/>
    <w:rsid w:val="00B127D7"/>
    <w:rsid w:val="00B14700"/>
    <w:rsid w:val="00B1605F"/>
    <w:rsid w:val="00B17223"/>
    <w:rsid w:val="00B1739F"/>
    <w:rsid w:val="00B2041D"/>
    <w:rsid w:val="00B20A2B"/>
    <w:rsid w:val="00B20F54"/>
    <w:rsid w:val="00B20F74"/>
    <w:rsid w:val="00B21997"/>
    <w:rsid w:val="00B21F26"/>
    <w:rsid w:val="00B2207D"/>
    <w:rsid w:val="00B2217B"/>
    <w:rsid w:val="00B232E8"/>
    <w:rsid w:val="00B23539"/>
    <w:rsid w:val="00B23F80"/>
    <w:rsid w:val="00B24907"/>
    <w:rsid w:val="00B24A42"/>
    <w:rsid w:val="00B24EBF"/>
    <w:rsid w:val="00B25940"/>
    <w:rsid w:val="00B25BA7"/>
    <w:rsid w:val="00B26002"/>
    <w:rsid w:val="00B2614F"/>
    <w:rsid w:val="00B26BE1"/>
    <w:rsid w:val="00B26DB8"/>
    <w:rsid w:val="00B31058"/>
    <w:rsid w:val="00B312CA"/>
    <w:rsid w:val="00B32078"/>
    <w:rsid w:val="00B32577"/>
    <w:rsid w:val="00B32B49"/>
    <w:rsid w:val="00B334D5"/>
    <w:rsid w:val="00B33797"/>
    <w:rsid w:val="00B33C8D"/>
    <w:rsid w:val="00B348A6"/>
    <w:rsid w:val="00B34C17"/>
    <w:rsid w:val="00B35271"/>
    <w:rsid w:val="00B35879"/>
    <w:rsid w:val="00B35C6B"/>
    <w:rsid w:val="00B36148"/>
    <w:rsid w:val="00B363D5"/>
    <w:rsid w:val="00B3666E"/>
    <w:rsid w:val="00B36DED"/>
    <w:rsid w:val="00B37604"/>
    <w:rsid w:val="00B40208"/>
    <w:rsid w:val="00B40529"/>
    <w:rsid w:val="00B4072F"/>
    <w:rsid w:val="00B423C1"/>
    <w:rsid w:val="00B42E17"/>
    <w:rsid w:val="00B43EAA"/>
    <w:rsid w:val="00B441A7"/>
    <w:rsid w:val="00B44D3F"/>
    <w:rsid w:val="00B44E07"/>
    <w:rsid w:val="00B450D6"/>
    <w:rsid w:val="00B451D4"/>
    <w:rsid w:val="00B45901"/>
    <w:rsid w:val="00B46C29"/>
    <w:rsid w:val="00B47BFB"/>
    <w:rsid w:val="00B5063F"/>
    <w:rsid w:val="00B508A7"/>
    <w:rsid w:val="00B509F1"/>
    <w:rsid w:val="00B51865"/>
    <w:rsid w:val="00B51D52"/>
    <w:rsid w:val="00B54B3C"/>
    <w:rsid w:val="00B56CB1"/>
    <w:rsid w:val="00B574EB"/>
    <w:rsid w:val="00B602A5"/>
    <w:rsid w:val="00B60894"/>
    <w:rsid w:val="00B613D2"/>
    <w:rsid w:val="00B61655"/>
    <w:rsid w:val="00B61D59"/>
    <w:rsid w:val="00B63350"/>
    <w:rsid w:val="00B63716"/>
    <w:rsid w:val="00B64C43"/>
    <w:rsid w:val="00B661D0"/>
    <w:rsid w:val="00B7046B"/>
    <w:rsid w:val="00B705E8"/>
    <w:rsid w:val="00B70B68"/>
    <w:rsid w:val="00B716F6"/>
    <w:rsid w:val="00B736CF"/>
    <w:rsid w:val="00B73CDA"/>
    <w:rsid w:val="00B73D01"/>
    <w:rsid w:val="00B75B9D"/>
    <w:rsid w:val="00B75F4C"/>
    <w:rsid w:val="00B76352"/>
    <w:rsid w:val="00B76F81"/>
    <w:rsid w:val="00B80C89"/>
    <w:rsid w:val="00B81BF1"/>
    <w:rsid w:val="00B82BCC"/>
    <w:rsid w:val="00B83154"/>
    <w:rsid w:val="00B83248"/>
    <w:rsid w:val="00B83E5E"/>
    <w:rsid w:val="00B85A0E"/>
    <w:rsid w:val="00B85EE1"/>
    <w:rsid w:val="00B868D3"/>
    <w:rsid w:val="00B86E00"/>
    <w:rsid w:val="00B91564"/>
    <w:rsid w:val="00B91EC0"/>
    <w:rsid w:val="00B91EE0"/>
    <w:rsid w:val="00B9208B"/>
    <w:rsid w:val="00B92DB4"/>
    <w:rsid w:val="00B93DF4"/>
    <w:rsid w:val="00B940AE"/>
    <w:rsid w:val="00B95134"/>
    <w:rsid w:val="00B95411"/>
    <w:rsid w:val="00B95E84"/>
    <w:rsid w:val="00B961E8"/>
    <w:rsid w:val="00B96D9B"/>
    <w:rsid w:val="00B96F0B"/>
    <w:rsid w:val="00B97060"/>
    <w:rsid w:val="00B97332"/>
    <w:rsid w:val="00B97E4A"/>
    <w:rsid w:val="00BA05B7"/>
    <w:rsid w:val="00BA0950"/>
    <w:rsid w:val="00BA0F43"/>
    <w:rsid w:val="00BA1B13"/>
    <w:rsid w:val="00BA1EB4"/>
    <w:rsid w:val="00BA2078"/>
    <w:rsid w:val="00BA2DE7"/>
    <w:rsid w:val="00BA2E2A"/>
    <w:rsid w:val="00BA34E8"/>
    <w:rsid w:val="00BA3550"/>
    <w:rsid w:val="00BA3569"/>
    <w:rsid w:val="00BA459F"/>
    <w:rsid w:val="00BA4A71"/>
    <w:rsid w:val="00BA5E37"/>
    <w:rsid w:val="00BA5EA1"/>
    <w:rsid w:val="00BA67ED"/>
    <w:rsid w:val="00BA73FC"/>
    <w:rsid w:val="00BB0249"/>
    <w:rsid w:val="00BB0D99"/>
    <w:rsid w:val="00BB1A1A"/>
    <w:rsid w:val="00BB1B02"/>
    <w:rsid w:val="00BB226D"/>
    <w:rsid w:val="00BB22C0"/>
    <w:rsid w:val="00BB2FD0"/>
    <w:rsid w:val="00BB41E6"/>
    <w:rsid w:val="00BB4FC7"/>
    <w:rsid w:val="00BB699B"/>
    <w:rsid w:val="00BB6AF7"/>
    <w:rsid w:val="00BB6B5D"/>
    <w:rsid w:val="00BB71C9"/>
    <w:rsid w:val="00BB7456"/>
    <w:rsid w:val="00BC1739"/>
    <w:rsid w:val="00BC1AEA"/>
    <w:rsid w:val="00BC1F66"/>
    <w:rsid w:val="00BC21BC"/>
    <w:rsid w:val="00BC2F67"/>
    <w:rsid w:val="00BC3974"/>
    <w:rsid w:val="00BC4324"/>
    <w:rsid w:val="00BC47F3"/>
    <w:rsid w:val="00BC48E4"/>
    <w:rsid w:val="00BC6ADC"/>
    <w:rsid w:val="00BC6D41"/>
    <w:rsid w:val="00BC70F7"/>
    <w:rsid w:val="00BC7A34"/>
    <w:rsid w:val="00BD11A4"/>
    <w:rsid w:val="00BD1389"/>
    <w:rsid w:val="00BD2D6D"/>
    <w:rsid w:val="00BD3187"/>
    <w:rsid w:val="00BD394E"/>
    <w:rsid w:val="00BD5D76"/>
    <w:rsid w:val="00BD6ECE"/>
    <w:rsid w:val="00BD746D"/>
    <w:rsid w:val="00BD7C8A"/>
    <w:rsid w:val="00BD7E28"/>
    <w:rsid w:val="00BE0225"/>
    <w:rsid w:val="00BE0513"/>
    <w:rsid w:val="00BE05B5"/>
    <w:rsid w:val="00BE0D56"/>
    <w:rsid w:val="00BE1047"/>
    <w:rsid w:val="00BE17E8"/>
    <w:rsid w:val="00BE1D44"/>
    <w:rsid w:val="00BE2AA2"/>
    <w:rsid w:val="00BE31C8"/>
    <w:rsid w:val="00BE32AD"/>
    <w:rsid w:val="00BE386C"/>
    <w:rsid w:val="00BE3FBE"/>
    <w:rsid w:val="00BE553A"/>
    <w:rsid w:val="00BE61A4"/>
    <w:rsid w:val="00BE6269"/>
    <w:rsid w:val="00BE75CB"/>
    <w:rsid w:val="00BF0883"/>
    <w:rsid w:val="00BF0AFD"/>
    <w:rsid w:val="00BF14F1"/>
    <w:rsid w:val="00BF171C"/>
    <w:rsid w:val="00BF1C09"/>
    <w:rsid w:val="00BF21BC"/>
    <w:rsid w:val="00BF32EB"/>
    <w:rsid w:val="00BF5B75"/>
    <w:rsid w:val="00BF64E8"/>
    <w:rsid w:val="00BF6AC2"/>
    <w:rsid w:val="00BF6F94"/>
    <w:rsid w:val="00BF72E9"/>
    <w:rsid w:val="00BF7804"/>
    <w:rsid w:val="00C00D9E"/>
    <w:rsid w:val="00C0115A"/>
    <w:rsid w:val="00C01278"/>
    <w:rsid w:val="00C02669"/>
    <w:rsid w:val="00C02827"/>
    <w:rsid w:val="00C033C6"/>
    <w:rsid w:val="00C03D69"/>
    <w:rsid w:val="00C048B0"/>
    <w:rsid w:val="00C04F4E"/>
    <w:rsid w:val="00C054E5"/>
    <w:rsid w:val="00C05FF1"/>
    <w:rsid w:val="00C06066"/>
    <w:rsid w:val="00C065B9"/>
    <w:rsid w:val="00C07A5E"/>
    <w:rsid w:val="00C100C0"/>
    <w:rsid w:val="00C11471"/>
    <w:rsid w:val="00C11A7D"/>
    <w:rsid w:val="00C12AD3"/>
    <w:rsid w:val="00C135CB"/>
    <w:rsid w:val="00C138F1"/>
    <w:rsid w:val="00C1402A"/>
    <w:rsid w:val="00C14757"/>
    <w:rsid w:val="00C14C8E"/>
    <w:rsid w:val="00C14DCC"/>
    <w:rsid w:val="00C15290"/>
    <w:rsid w:val="00C1571F"/>
    <w:rsid w:val="00C15F45"/>
    <w:rsid w:val="00C160BE"/>
    <w:rsid w:val="00C166E1"/>
    <w:rsid w:val="00C16E5A"/>
    <w:rsid w:val="00C17694"/>
    <w:rsid w:val="00C17DB7"/>
    <w:rsid w:val="00C22631"/>
    <w:rsid w:val="00C22B87"/>
    <w:rsid w:val="00C23F9E"/>
    <w:rsid w:val="00C24865"/>
    <w:rsid w:val="00C26045"/>
    <w:rsid w:val="00C270B9"/>
    <w:rsid w:val="00C27F59"/>
    <w:rsid w:val="00C30359"/>
    <w:rsid w:val="00C3166F"/>
    <w:rsid w:val="00C31ED0"/>
    <w:rsid w:val="00C32CBC"/>
    <w:rsid w:val="00C334CE"/>
    <w:rsid w:val="00C4057C"/>
    <w:rsid w:val="00C4206A"/>
    <w:rsid w:val="00C42E22"/>
    <w:rsid w:val="00C42E9B"/>
    <w:rsid w:val="00C43421"/>
    <w:rsid w:val="00C4373F"/>
    <w:rsid w:val="00C43B58"/>
    <w:rsid w:val="00C44124"/>
    <w:rsid w:val="00C4413E"/>
    <w:rsid w:val="00C45062"/>
    <w:rsid w:val="00C47375"/>
    <w:rsid w:val="00C475F7"/>
    <w:rsid w:val="00C47BD4"/>
    <w:rsid w:val="00C503F6"/>
    <w:rsid w:val="00C50702"/>
    <w:rsid w:val="00C50737"/>
    <w:rsid w:val="00C5196C"/>
    <w:rsid w:val="00C51FD2"/>
    <w:rsid w:val="00C532C9"/>
    <w:rsid w:val="00C53D37"/>
    <w:rsid w:val="00C54FCF"/>
    <w:rsid w:val="00C55FCD"/>
    <w:rsid w:val="00C56D44"/>
    <w:rsid w:val="00C5727F"/>
    <w:rsid w:val="00C57950"/>
    <w:rsid w:val="00C57E5C"/>
    <w:rsid w:val="00C6136B"/>
    <w:rsid w:val="00C614E0"/>
    <w:rsid w:val="00C63065"/>
    <w:rsid w:val="00C630B9"/>
    <w:rsid w:val="00C631B9"/>
    <w:rsid w:val="00C63232"/>
    <w:rsid w:val="00C64F9F"/>
    <w:rsid w:val="00C660E9"/>
    <w:rsid w:val="00C66783"/>
    <w:rsid w:val="00C7083B"/>
    <w:rsid w:val="00C71FC3"/>
    <w:rsid w:val="00C722F4"/>
    <w:rsid w:val="00C74A71"/>
    <w:rsid w:val="00C76864"/>
    <w:rsid w:val="00C76D87"/>
    <w:rsid w:val="00C77625"/>
    <w:rsid w:val="00C80F47"/>
    <w:rsid w:val="00C826ED"/>
    <w:rsid w:val="00C82FBC"/>
    <w:rsid w:val="00C83BC8"/>
    <w:rsid w:val="00C84485"/>
    <w:rsid w:val="00C85CF2"/>
    <w:rsid w:val="00C8724A"/>
    <w:rsid w:val="00C90292"/>
    <w:rsid w:val="00C902A0"/>
    <w:rsid w:val="00C906E2"/>
    <w:rsid w:val="00C918AD"/>
    <w:rsid w:val="00C92765"/>
    <w:rsid w:val="00C92942"/>
    <w:rsid w:val="00C92CEB"/>
    <w:rsid w:val="00C93497"/>
    <w:rsid w:val="00C9436E"/>
    <w:rsid w:val="00C94AB9"/>
    <w:rsid w:val="00C95BE3"/>
    <w:rsid w:val="00C95D91"/>
    <w:rsid w:val="00C96BAC"/>
    <w:rsid w:val="00C972A5"/>
    <w:rsid w:val="00C97B43"/>
    <w:rsid w:val="00C97D8D"/>
    <w:rsid w:val="00CA0556"/>
    <w:rsid w:val="00CA06FA"/>
    <w:rsid w:val="00CA18E5"/>
    <w:rsid w:val="00CA1ED2"/>
    <w:rsid w:val="00CA2795"/>
    <w:rsid w:val="00CA2C92"/>
    <w:rsid w:val="00CA30AD"/>
    <w:rsid w:val="00CA387B"/>
    <w:rsid w:val="00CA4289"/>
    <w:rsid w:val="00CA5EC6"/>
    <w:rsid w:val="00CA5F98"/>
    <w:rsid w:val="00CA6372"/>
    <w:rsid w:val="00CA6B11"/>
    <w:rsid w:val="00CA7A07"/>
    <w:rsid w:val="00CB06F2"/>
    <w:rsid w:val="00CB0B78"/>
    <w:rsid w:val="00CB250E"/>
    <w:rsid w:val="00CB28E0"/>
    <w:rsid w:val="00CB2A26"/>
    <w:rsid w:val="00CB2A64"/>
    <w:rsid w:val="00CB2C57"/>
    <w:rsid w:val="00CB371C"/>
    <w:rsid w:val="00CB385C"/>
    <w:rsid w:val="00CB4679"/>
    <w:rsid w:val="00CB46A5"/>
    <w:rsid w:val="00CB4A37"/>
    <w:rsid w:val="00CB5FFA"/>
    <w:rsid w:val="00CB68E3"/>
    <w:rsid w:val="00CB6CBD"/>
    <w:rsid w:val="00CB6F08"/>
    <w:rsid w:val="00CC047F"/>
    <w:rsid w:val="00CC1370"/>
    <w:rsid w:val="00CC174F"/>
    <w:rsid w:val="00CC1C2E"/>
    <w:rsid w:val="00CC29DA"/>
    <w:rsid w:val="00CC3070"/>
    <w:rsid w:val="00CC32B4"/>
    <w:rsid w:val="00CC343C"/>
    <w:rsid w:val="00CC38C5"/>
    <w:rsid w:val="00CC38E3"/>
    <w:rsid w:val="00CC3BFB"/>
    <w:rsid w:val="00CC4280"/>
    <w:rsid w:val="00CC469D"/>
    <w:rsid w:val="00CC47CC"/>
    <w:rsid w:val="00CC4C91"/>
    <w:rsid w:val="00CC5280"/>
    <w:rsid w:val="00CC6256"/>
    <w:rsid w:val="00CC66D0"/>
    <w:rsid w:val="00CD0E1F"/>
    <w:rsid w:val="00CD121C"/>
    <w:rsid w:val="00CD1EA3"/>
    <w:rsid w:val="00CD302E"/>
    <w:rsid w:val="00CD4BCA"/>
    <w:rsid w:val="00CD56BB"/>
    <w:rsid w:val="00CD5E61"/>
    <w:rsid w:val="00CD5F6B"/>
    <w:rsid w:val="00CD7142"/>
    <w:rsid w:val="00CD7E6B"/>
    <w:rsid w:val="00CE1871"/>
    <w:rsid w:val="00CE22F4"/>
    <w:rsid w:val="00CE245E"/>
    <w:rsid w:val="00CE39DF"/>
    <w:rsid w:val="00CE44C8"/>
    <w:rsid w:val="00CE4A05"/>
    <w:rsid w:val="00CE7B02"/>
    <w:rsid w:val="00CF0BA5"/>
    <w:rsid w:val="00CF1026"/>
    <w:rsid w:val="00CF13B1"/>
    <w:rsid w:val="00CF212C"/>
    <w:rsid w:val="00CF2213"/>
    <w:rsid w:val="00CF2A49"/>
    <w:rsid w:val="00CF3309"/>
    <w:rsid w:val="00CF3BB4"/>
    <w:rsid w:val="00CF547A"/>
    <w:rsid w:val="00CF68A3"/>
    <w:rsid w:val="00CF6AE5"/>
    <w:rsid w:val="00CF7402"/>
    <w:rsid w:val="00CF751F"/>
    <w:rsid w:val="00CF7E26"/>
    <w:rsid w:val="00D0033D"/>
    <w:rsid w:val="00D012FE"/>
    <w:rsid w:val="00D01D95"/>
    <w:rsid w:val="00D026A6"/>
    <w:rsid w:val="00D028AC"/>
    <w:rsid w:val="00D0299E"/>
    <w:rsid w:val="00D02C74"/>
    <w:rsid w:val="00D02E57"/>
    <w:rsid w:val="00D03556"/>
    <w:rsid w:val="00D0522A"/>
    <w:rsid w:val="00D05A7F"/>
    <w:rsid w:val="00D05F80"/>
    <w:rsid w:val="00D06F29"/>
    <w:rsid w:val="00D07032"/>
    <w:rsid w:val="00D07418"/>
    <w:rsid w:val="00D1038F"/>
    <w:rsid w:val="00D109E0"/>
    <w:rsid w:val="00D109F9"/>
    <w:rsid w:val="00D10E4D"/>
    <w:rsid w:val="00D1131D"/>
    <w:rsid w:val="00D11367"/>
    <w:rsid w:val="00D120F3"/>
    <w:rsid w:val="00D12C70"/>
    <w:rsid w:val="00D13075"/>
    <w:rsid w:val="00D136F8"/>
    <w:rsid w:val="00D140A7"/>
    <w:rsid w:val="00D14126"/>
    <w:rsid w:val="00D15743"/>
    <w:rsid w:val="00D16134"/>
    <w:rsid w:val="00D169E1"/>
    <w:rsid w:val="00D16D31"/>
    <w:rsid w:val="00D16F02"/>
    <w:rsid w:val="00D1796A"/>
    <w:rsid w:val="00D20295"/>
    <w:rsid w:val="00D20301"/>
    <w:rsid w:val="00D2060F"/>
    <w:rsid w:val="00D20EDA"/>
    <w:rsid w:val="00D2279B"/>
    <w:rsid w:val="00D22ABF"/>
    <w:rsid w:val="00D22BB1"/>
    <w:rsid w:val="00D25046"/>
    <w:rsid w:val="00D27E26"/>
    <w:rsid w:val="00D30C43"/>
    <w:rsid w:val="00D313B4"/>
    <w:rsid w:val="00D31A98"/>
    <w:rsid w:val="00D32541"/>
    <w:rsid w:val="00D33586"/>
    <w:rsid w:val="00D33C9D"/>
    <w:rsid w:val="00D35BB2"/>
    <w:rsid w:val="00D361E6"/>
    <w:rsid w:val="00D36A2C"/>
    <w:rsid w:val="00D36AE2"/>
    <w:rsid w:val="00D3796B"/>
    <w:rsid w:val="00D40A57"/>
    <w:rsid w:val="00D42521"/>
    <w:rsid w:val="00D42FA5"/>
    <w:rsid w:val="00D43A22"/>
    <w:rsid w:val="00D46648"/>
    <w:rsid w:val="00D50052"/>
    <w:rsid w:val="00D50549"/>
    <w:rsid w:val="00D51BF7"/>
    <w:rsid w:val="00D52F06"/>
    <w:rsid w:val="00D536B4"/>
    <w:rsid w:val="00D546E1"/>
    <w:rsid w:val="00D54CB9"/>
    <w:rsid w:val="00D554F8"/>
    <w:rsid w:val="00D556F8"/>
    <w:rsid w:val="00D55929"/>
    <w:rsid w:val="00D55F89"/>
    <w:rsid w:val="00D56368"/>
    <w:rsid w:val="00D57F25"/>
    <w:rsid w:val="00D60108"/>
    <w:rsid w:val="00D6014F"/>
    <w:rsid w:val="00D60A16"/>
    <w:rsid w:val="00D62155"/>
    <w:rsid w:val="00D62767"/>
    <w:rsid w:val="00D63480"/>
    <w:rsid w:val="00D6349F"/>
    <w:rsid w:val="00D638EC"/>
    <w:rsid w:val="00D63BDF"/>
    <w:rsid w:val="00D6429E"/>
    <w:rsid w:val="00D65F1E"/>
    <w:rsid w:val="00D65F98"/>
    <w:rsid w:val="00D661DC"/>
    <w:rsid w:val="00D66C61"/>
    <w:rsid w:val="00D67D18"/>
    <w:rsid w:val="00D7150E"/>
    <w:rsid w:val="00D71BB9"/>
    <w:rsid w:val="00D72718"/>
    <w:rsid w:val="00D729D9"/>
    <w:rsid w:val="00D73270"/>
    <w:rsid w:val="00D74983"/>
    <w:rsid w:val="00D7499E"/>
    <w:rsid w:val="00D74A7A"/>
    <w:rsid w:val="00D74E06"/>
    <w:rsid w:val="00D75C30"/>
    <w:rsid w:val="00D76E00"/>
    <w:rsid w:val="00D7752D"/>
    <w:rsid w:val="00D8122E"/>
    <w:rsid w:val="00D8176F"/>
    <w:rsid w:val="00D81BFF"/>
    <w:rsid w:val="00D8258B"/>
    <w:rsid w:val="00D8303B"/>
    <w:rsid w:val="00D83552"/>
    <w:rsid w:val="00D83EE2"/>
    <w:rsid w:val="00D8447A"/>
    <w:rsid w:val="00D84F05"/>
    <w:rsid w:val="00D86011"/>
    <w:rsid w:val="00D869FE"/>
    <w:rsid w:val="00D8710C"/>
    <w:rsid w:val="00D879E1"/>
    <w:rsid w:val="00D906F5"/>
    <w:rsid w:val="00D9158A"/>
    <w:rsid w:val="00D91D06"/>
    <w:rsid w:val="00D91D59"/>
    <w:rsid w:val="00D92B46"/>
    <w:rsid w:val="00D931ED"/>
    <w:rsid w:val="00D94A3E"/>
    <w:rsid w:val="00D94DF6"/>
    <w:rsid w:val="00D9570E"/>
    <w:rsid w:val="00D95B71"/>
    <w:rsid w:val="00D966C1"/>
    <w:rsid w:val="00D9749A"/>
    <w:rsid w:val="00DA02AA"/>
    <w:rsid w:val="00DA1905"/>
    <w:rsid w:val="00DA21EF"/>
    <w:rsid w:val="00DA22E2"/>
    <w:rsid w:val="00DA2750"/>
    <w:rsid w:val="00DA29EC"/>
    <w:rsid w:val="00DA2AB3"/>
    <w:rsid w:val="00DA2B12"/>
    <w:rsid w:val="00DA3001"/>
    <w:rsid w:val="00DA4691"/>
    <w:rsid w:val="00DA4DA3"/>
    <w:rsid w:val="00DA5577"/>
    <w:rsid w:val="00DA766F"/>
    <w:rsid w:val="00DA7698"/>
    <w:rsid w:val="00DA7E76"/>
    <w:rsid w:val="00DB1655"/>
    <w:rsid w:val="00DB18B0"/>
    <w:rsid w:val="00DB1FE7"/>
    <w:rsid w:val="00DB271B"/>
    <w:rsid w:val="00DB301B"/>
    <w:rsid w:val="00DB47AA"/>
    <w:rsid w:val="00DB4870"/>
    <w:rsid w:val="00DB48D3"/>
    <w:rsid w:val="00DB4B62"/>
    <w:rsid w:val="00DB5669"/>
    <w:rsid w:val="00DB6984"/>
    <w:rsid w:val="00DB7025"/>
    <w:rsid w:val="00DB7757"/>
    <w:rsid w:val="00DB77E8"/>
    <w:rsid w:val="00DB7FB0"/>
    <w:rsid w:val="00DC0262"/>
    <w:rsid w:val="00DC047F"/>
    <w:rsid w:val="00DC1D86"/>
    <w:rsid w:val="00DC2235"/>
    <w:rsid w:val="00DC35B8"/>
    <w:rsid w:val="00DC3E23"/>
    <w:rsid w:val="00DC3EC6"/>
    <w:rsid w:val="00DC41EC"/>
    <w:rsid w:val="00DC5A7B"/>
    <w:rsid w:val="00DC707E"/>
    <w:rsid w:val="00DC7753"/>
    <w:rsid w:val="00DC7AED"/>
    <w:rsid w:val="00DD06B3"/>
    <w:rsid w:val="00DD0C45"/>
    <w:rsid w:val="00DD2760"/>
    <w:rsid w:val="00DD2EE9"/>
    <w:rsid w:val="00DD359E"/>
    <w:rsid w:val="00DD40EF"/>
    <w:rsid w:val="00DD47BA"/>
    <w:rsid w:val="00DD50ED"/>
    <w:rsid w:val="00DD5C3A"/>
    <w:rsid w:val="00DD68E5"/>
    <w:rsid w:val="00DD6DEE"/>
    <w:rsid w:val="00DD6EA0"/>
    <w:rsid w:val="00DE005C"/>
    <w:rsid w:val="00DE0782"/>
    <w:rsid w:val="00DE1093"/>
    <w:rsid w:val="00DE2058"/>
    <w:rsid w:val="00DE2294"/>
    <w:rsid w:val="00DE22F3"/>
    <w:rsid w:val="00DE265E"/>
    <w:rsid w:val="00DE26AE"/>
    <w:rsid w:val="00DE27F3"/>
    <w:rsid w:val="00DE366E"/>
    <w:rsid w:val="00DE43A0"/>
    <w:rsid w:val="00DE450B"/>
    <w:rsid w:val="00DE57E7"/>
    <w:rsid w:val="00DE59CC"/>
    <w:rsid w:val="00DE662D"/>
    <w:rsid w:val="00DE6E1B"/>
    <w:rsid w:val="00DE71DB"/>
    <w:rsid w:val="00DE74DB"/>
    <w:rsid w:val="00DF0064"/>
    <w:rsid w:val="00DF0156"/>
    <w:rsid w:val="00DF20D4"/>
    <w:rsid w:val="00DF21A8"/>
    <w:rsid w:val="00DF268A"/>
    <w:rsid w:val="00DF2F74"/>
    <w:rsid w:val="00DF3869"/>
    <w:rsid w:val="00DF45FC"/>
    <w:rsid w:val="00DF4C8A"/>
    <w:rsid w:val="00DF5760"/>
    <w:rsid w:val="00DF5AB5"/>
    <w:rsid w:val="00DF5DB7"/>
    <w:rsid w:val="00DF5E23"/>
    <w:rsid w:val="00DF5E25"/>
    <w:rsid w:val="00DF7BB6"/>
    <w:rsid w:val="00DF7F3C"/>
    <w:rsid w:val="00E00319"/>
    <w:rsid w:val="00E0054E"/>
    <w:rsid w:val="00E00AA4"/>
    <w:rsid w:val="00E011C2"/>
    <w:rsid w:val="00E022F3"/>
    <w:rsid w:val="00E03656"/>
    <w:rsid w:val="00E0376C"/>
    <w:rsid w:val="00E04A0A"/>
    <w:rsid w:val="00E0527F"/>
    <w:rsid w:val="00E055AC"/>
    <w:rsid w:val="00E058E8"/>
    <w:rsid w:val="00E05A2C"/>
    <w:rsid w:val="00E060AC"/>
    <w:rsid w:val="00E070A9"/>
    <w:rsid w:val="00E075A8"/>
    <w:rsid w:val="00E07803"/>
    <w:rsid w:val="00E07C1B"/>
    <w:rsid w:val="00E1029A"/>
    <w:rsid w:val="00E10A19"/>
    <w:rsid w:val="00E10F94"/>
    <w:rsid w:val="00E112A2"/>
    <w:rsid w:val="00E11A44"/>
    <w:rsid w:val="00E12C0C"/>
    <w:rsid w:val="00E1416E"/>
    <w:rsid w:val="00E14A75"/>
    <w:rsid w:val="00E14C83"/>
    <w:rsid w:val="00E17096"/>
    <w:rsid w:val="00E17E3C"/>
    <w:rsid w:val="00E20460"/>
    <w:rsid w:val="00E21ABB"/>
    <w:rsid w:val="00E23A8E"/>
    <w:rsid w:val="00E23D63"/>
    <w:rsid w:val="00E2480E"/>
    <w:rsid w:val="00E248BB"/>
    <w:rsid w:val="00E24FC7"/>
    <w:rsid w:val="00E2502C"/>
    <w:rsid w:val="00E25353"/>
    <w:rsid w:val="00E26154"/>
    <w:rsid w:val="00E3032A"/>
    <w:rsid w:val="00E30FC2"/>
    <w:rsid w:val="00E31F78"/>
    <w:rsid w:val="00E332AE"/>
    <w:rsid w:val="00E34CD8"/>
    <w:rsid w:val="00E35391"/>
    <w:rsid w:val="00E35E48"/>
    <w:rsid w:val="00E35F27"/>
    <w:rsid w:val="00E36DB6"/>
    <w:rsid w:val="00E36FAB"/>
    <w:rsid w:val="00E3703E"/>
    <w:rsid w:val="00E379DE"/>
    <w:rsid w:val="00E37F70"/>
    <w:rsid w:val="00E37FFC"/>
    <w:rsid w:val="00E41510"/>
    <w:rsid w:val="00E41D30"/>
    <w:rsid w:val="00E428F1"/>
    <w:rsid w:val="00E42AF0"/>
    <w:rsid w:val="00E4361D"/>
    <w:rsid w:val="00E43B4F"/>
    <w:rsid w:val="00E4430D"/>
    <w:rsid w:val="00E45005"/>
    <w:rsid w:val="00E45B40"/>
    <w:rsid w:val="00E46085"/>
    <w:rsid w:val="00E46EA4"/>
    <w:rsid w:val="00E47B02"/>
    <w:rsid w:val="00E47D35"/>
    <w:rsid w:val="00E5032D"/>
    <w:rsid w:val="00E514A6"/>
    <w:rsid w:val="00E5292A"/>
    <w:rsid w:val="00E52BAD"/>
    <w:rsid w:val="00E52C3B"/>
    <w:rsid w:val="00E540DD"/>
    <w:rsid w:val="00E5433E"/>
    <w:rsid w:val="00E5482A"/>
    <w:rsid w:val="00E55A77"/>
    <w:rsid w:val="00E563D7"/>
    <w:rsid w:val="00E60549"/>
    <w:rsid w:val="00E60721"/>
    <w:rsid w:val="00E61F01"/>
    <w:rsid w:val="00E620A3"/>
    <w:rsid w:val="00E6210B"/>
    <w:rsid w:val="00E62721"/>
    <w:rsid w:val="00E62CBB"/>
    <w:rsid w:val="00E643F1"/>
    <w:rsid w:val="00E64B87"/>
    <w:rsid w:val="00E64C76"/>
    <w:rsid w:val="00E667DB"/>
    <w:rsid w:val="00E67150"/>
    <w:rsid w:val="00E67D27"/>
    <w:rsid w:val="00E70B68"/>
    <w:rsid w:val="00E70FF8"/>
    <w:rsid w:val="00E714C4"/>
    <w:rsid w:val="00E71508"/>
    <w:rsid w:val="00E71DA8"/>
    <w:rsid w:val="00E731AF"/>
    <w:rsid w:val="00E73585"/>
    <w:rsid w:val="00E7495C"/>
    <w:rsid w:val="00E749F6"/>
    <w:rsid w:val="00E75928"/>
    <w:rsid w:val="00E75DA1"/>
    <w:rsid w:val="00E76372"/>
    <w:rsid w:val="00E76410"/>
    <w:rsid w:val="00E768F0"/>
    <w:rsid w:val="00E777B8"/>
    <w:rsid w:val="00E77A7C"/>
    <w:rsid w:val="00E80192"/>
    <w:rsid w:val="00E8086A"/>
    <w:rsid w:val="00E80BA5"/>
    <w:rsid w:val="00E81B72"/>
    <w:rsid w:val="00E824B1"/>
    <w:rsid w:val="00E83108"/>
    <w:rsid w:val="00E836EA"/>
    <w:rsid w:val="00E84835"/>
    <w:rsid w:val="00E84975"/>
    <w:rsid w:val="00E84FF0"/>
    <w:rsid w:val="00E859D0"/>
    <w:rsid w:val="00E86B31"/>
    <w:rsid w:val="00E86D35"/>
    <w:rsid w:val="00E870AB"/>
    <w:rsid w:val="00E87622"/>
    <w:rsid w:val="00E87C9B"/>
    <w:rsid w:val="00E90539"/>
    <w:rsid w:val="00E9185F"/>
    <w:rsid w:val="00E91EAE"/>
    <w:rsid w:val="00E93362"/>
    <w:rsid w:val="00E934BC"/>
    <w:rsid w:val="00E951AF"/>
    <w:rsid w:val="00E952F2"/>
    <w:rsid w:val="00E95B21"/>
    <w:rsid w:val="00E95BD8"/>
    <w:rsid w:val="00E95D90"/>
    <w:rsid w:val="00EA0C2A"/>
    <w:rsid w:val="00EA19CD"/>
    <w:rsid w:val="00EA1A05"/>
    <w:rsid w:val="00EA3642"/>
    <w:rsid w:val="00EA3E59"/>
    <w:rsid w:val="00EA484C"/>
    <w:rsid w:val="00EA6260"/>
    <w:rsid w:val="00EA7640"/>
    <w:rsid w:val="00EB056A"/>
    <w:rsid w:val="00EB0F44"/>
    <w:rsid w:val="00EB1474"/>
    <w:rsid w:val="00EB14A8"/>
    <w:rsid w:val="00EB1AA5"/>
    <w:rsid w:val="00EB1B42"/>
    <w:rsid w:val="00EB2044"/>
    <w:rsid w:val="00EB3055"/>
    <w:rsid w:val="00EB3CD5"/>
    <w:rsid w:val="00EB3FDE"/>
    <w:rsid w:val="00EB44AE"/>
    <w:rsid w:val="00EB4F08"/>
    <w:rsid w:val="00EB57DA"/>
    <w:rsid w:val="00EB58D6"/>
    <w:rsid w:val="00EB5E47"/>
    <w:rsid w:val="00EB7F03"/>
    <w:rsid w:val="00EC0285"/>
    <w:rsid w:val="00EC0BAF"/>
    <w:rsid w:val="00EC103D"/>
    <w:rsid w:val="00EC218A"/>
    <w:rsid w:val="00EC2888"/>
    <w:rsid w:val="00EC2D9D"/>
    <w:rsid w:val="00EC3396"/>
    <w:rsid w:val="00EC3982"/>
    <w:rsid w:val="00EC4835"/>
    <w:rsid w:val="00EC51AD"/>
    <w:rsid w:val="00EC6200"/>
    <w:rsid w:val="00EC736A"/>
    <w:rsid w:val="00EC7832"/>
    <w:rsid w:val="00ED1AE0"/>
    <w:rsid w:val="00ED1CDB"/>
    <w:rsid w:val="00ED243C"/>
    <w:rsid w:val="00ED30DD"/>
    <w:rsid w:val="00ED3108"/>
    <w:rsid w:val="00ED3E47"/>
    <w:rsid w:val="00ED42DB"/>
    <w:rsid w:val="00ED62D8"/>
    <w:rsid w:val="00ED6ED7"/>
    <w:rsid w:val="00ED6F37"/>
    <w:rsid w:val="00ED7F4F"/>
    <w:rsid w:val="00EE0357"/>
    <w:rsid w:val="00EE03C4"/>
    <w:rsid w:val="00EE0943"/>
    <w:rsid w:val="00EE0A98"/>
    <w:rsid w:val="00EE0FA8"/>
    <w:rsid w:val="00EE1651"/>
    <w:rsid w:val="00EE1FD3"/>
    <w:rsid w:val="00EE25FD"/>
    <w:rsid w:val="00EE29B0"/>
    <w:rsid w:val="00EE32A2"/>
    <w:rsid w:val="00EE3580"/>
    <w:rsid w:val="00EE4B6C"/>
    <w:rsid w:val="00EE4BD8"/>
    <w:rsid w:val="00EE4D5E"/>
    <w:rsid w:val="00EE59EC"/>
    <w:rsid w:val="00EE6206"/>
    <w:rsid w:val="00EE6805"/>
    <w:rsid w:val="00EE7EE7"/>
    <w:rsid w:val="00EF0518"/>
    <w:rsid w:val="00EF0C76"/>
    <w:rsid w:val="00EF332F"/>
    <w:rsid w:val="00EF47B2"/>
    <w:rsid w:val="00EF4D9B"/>
    <w:rsid w:val="00EF4DE6"/>
    <w:rsid w:val="00EF5E2F"/>
    <w:rsid w:val="00F00C08"/>
    <w:rsid w:val="00F01DCB"/>
    <w:rsid w:val="00F02739"/>
    <w:rsid w:val="00F02F57"/>
    <w:rsid w:val="00F03052"/>
    <w:rsid w:val="00F03DFE"/>
    <w:rsid w:val="00F03E7A"/>
    <w:rsid w:val="00F0432C"/>
    <w:rsid w:val="00F056EC"/>
    <w:rsid w:val="00F06ADB"/>
    <w:rsid w:val="00F10817"/>
    <w:rsid w:val="00F10C39"/>
    <w:rsid w:val="00F11523"/>
    <w:rsid w:val="00F11717"/>
    <w:rsid w:val="00F127C8"/>
    <w:rsid w:val="00F1295D"/>
    <w:rsid w:val="00F13EEC"/>
    <w:rsid w:val="00F14D99"/>
    <w:rsid w:val="00F14ECE"/>
    <w:rsid w:val="00F17125"/>
    <w:rsid w:val="00F171C1"/>
    <w:rsid w:val="00F200BC"/>
    <w:rsid w:val="00F21617"/>
    <w:rsid w:val="00F21D3C"/>
    <w:rsid w:val="00F22E16"/>
    <w:rsid w:val="00F2474E"/>
    <w:rsid w:val="00F26A3F"/>
    <w:rsid w:val="00F26A4E"/>
    <w:rsid w:val="00F26F11"/>
    <w:rsid w:val="00F27540"/>
    <w:rsid w:val="00F30409"/>
    <w:rsid w:val="00F306D2"/>
    <w:rsid w:val="00F314FA"/>
    <w:rsid w:val="00F31E03"/>
    <w:rsid w:val="00F32503"/>
    <w:rsid w:val="00F32EB0"/>
    <w:rsid w:val="00F33C0A"/>
    <w:rsid w:val="00F34ED9"/>
    <w:rsid w:val="00F358FA"/>
    <w:rsid w:val="00F364E9"/>
    <w:rsid w:val="00F3654D"/>
    <w:rsid w:val="00F37234"/>
    <w:rsid w:val="00F40C61"/>
    <w:rsid w:val="00F40D08"/>
    <w:rsid w:val="00F41C97"/>
    <w:rsid w:val="00F41CCF"/>
    <w:rsid w:val="00F428BA"/>
    <w:rsid w:val="00F4307F"/>
    <w:rsid w:val="00F431B9"/>
    <w:rsid w:val="00F433EB"/>
    <w:rsid w:val="00F4348D"/>
    <w:rsid w:val="00F43909"/>
    <w:rsid w:val="00F44E8E"/>
    <w:rsid w:val="00F45751"/>
    <w:rsid w:val="00F4636B"/>
    <w:rsid w:val="00F46741"/>
    <w:rsid w:val="00F46BCD"/>
    <w:rsid w:val="00F4747A"/>
    <w:rsid w:val="00F52153"/>
    <w:rsid w:val="00F52998"/>
    <w:rsid w:val="00F5314F"/>
    <w:rsid w:val="00F53C11"/>
    <w:rsid w:val="00F53FC1"/>
    <w:rsid w:val="00F54104"/>
    <w:rsid w:val="00F55714"/>
    <w:rsid w:val="00F56513"/>
    <w:rsid w:val="00F5733F"/>
    <w:rsid w:val="00F60276"/>
    <w:rsid w:val="00F60484"/>
    <w:rsid w:val="00F60AC9"/>
    <w:rsid w:val="00F60D75"/>
    <w:rsid w:val="00F61AF8"/>
    <w:rsid w:val="00F639B0"/>
    <w:rsid w:val="00F645AB"/>
    <w:rsid w:val="00F64E52"/>
    <w:rsid w:val="00F651CF"/>
    <w:rsid w:val="00F65CE5"/>
    <w:rsid w:val="00F6628B"/>
    <w:rsid w:val="00F66B06"/>
    <w:rsid w:val="00F66D00"/>
    <w:rsid w:val="00F66D30"/>
    <w:rsid w:val="00F70501"/>
    <w:rsid w:val="00F7123F"/>
    <w:rsid w:val="00F717F9"/>
    <w:rsid w:val="00F71EBE"/>
    <w:rsid w:val="00F72EFC"/>
    <w:rsid w:val="00F73A87"/>
    <w:rsid w:val="00F74F25"/>
    <w:rsid w:val="00F757A9"/>
    <w:rsid w:val="00F7689B"/>
    <w:rsid w:val="00F76914"/>
    <w:rsid w:val="00F774F9"/>
    <w:rsid w:val="00F77C1D"/>
    <w:rsid w:val="00F80117"/>
    <w:rsid w:val="00F802FE"/>
    <w:rsid w:val="00F8117E"/>
    <w:rsid w:val="00F81829"/>
    <w:rsid w:val="00F82107"/>
    <w:rsid w:val="00F83643"/>
    <w:rsid w:val="00F83806"/>
    <w:rsid w:val="00F84312"/>
    <w:rsid w:val="00F85ECC"/>
    <w:rsid w:val="00F86957"/>
    <w:rsid w:val="00F87442"/>
    <w:rsid w:val="00F900A0"/>
    <w:rsid w:val="00F9068E"/>
    <w:rsid w:val="00F9087E"/>
    <w:rsid w:val="00F90BE8"/>
    <w:rsid w:val="00F91E2D"/>
    <w:rsid w:val="00F92ED9"/>
    <w:rsid w:val="00F93248"/>
    <w:rsid w:val="00F93F84"/>
    <w:rsid w:val="00F94B7A"/>
    <w:rsid w:val="00F95510"/>
    <w:rsid w:val="00F95F3C"/>
    <w:rsid w:val="00F96229"/>
    <w:rsid w:val="00FA0AE4"/>
    <w:rsid w:val="00FA0CEA"/>
    <w:rsid w:val="00FA16D7"/>
    <w:rsid w:val="00FA1E8B"/>
    <w:rsid w:val="00FA253D"/>
    <w:rsid w:val="00FA287D"/>
    <w:rsid w:val="00FA2E83"/>
    <w:rsid w:val="00FA2FB8"/>
    <w:rsid w:val="00FA3063"/>
    <w:rsid w:val="00FA3840"/>
    <w:rsid w:val="00FA3A2C"/>
    <w:rsid w:val="00FA45F8"/>
    <w:rsid w:val="00FA4AE8"/>
    <w:rsid w:val="00FA520A"/>
    <w:rsid w:val="00FA6505"/>
    <w:rsid w:val="00FA6B63"/>
    <w:rsid w:val="00FA7F11"/>
    <w:rsid w:val="00FA7F44"/>
    <w:rsid w:val="00FB05DF"/>
    <w:rsid w:val="00FB0A07"/>
    <w:rsid w:val="00FB0CD6"/>
    <w:rsid w:val="00FB10E3"/>
    <w:rsid w:val="00FB176C"/>
    <w:rsid w:val="00FB1B96"/>
    <w:rsid w:val="00FB1F22"/>
    <w:rsid w:val="00FB1F78"/>
    <w:rsid w:val="00FB2BFB"/>
    <w:rsid w:val="00FB4332"/>
    <w:rsid w:val="00FB4DF7"/>
    <w:rsid w:val="00FB5045"/>
    <w:rsid w:val="00FB61C8"/>
    <w:rsid w:val="00FB7037"/>
    <w:rsid w:val="00FC087C"/>
    <w:rsid w:val="00FC18C5"/>
    <w:rsid w:val="00FC1B67"/>
    <w:rsid w:val="00FC1B7F"/>
    <w:rsid w:val="00FC3603"/>
    <w:rsid w:val="00FC361C"/>
    <w:rsid w:val="00FC4655"/>
    <w:rsid w:val="00FC4D05"/>
    <w:rsid w:val="00FC559D"/>
    <w:rsid w:val="00FC5A38"/>
    <w:rsid w:val="00FC5DA2"/>
    <w:rsid w:val="00FC65FD"/>
    <w:rsid w:val="00FC7112"/>
    <w:rsid w:val="00FC7CC5"/>
    <w:rsid w:val="00FC7DB9"/>
    <w:rsid w:val="00FD0E1C"/>
    <w:rsid w:val="00FD22A0"/>
    <w:rsid w:val="00FD2CCD"/>
    <w:rsid w:val="00FD3026"/>
    <w:rsid w:val="00FD3E07"/>
    <w:rsid w:val="00FD4A38"/>
    <w:rsid w:val="00FD4D9C"/>
    <w:rsid w:val="00FD5193"/>
    <w:rsid w:val="00FD5566"/>
    <w:rsid w:val="00FD5586"/>
    <w:rsid w:val="00FD5C82"/>
    <w:rsid w:val="00FD61F2"/>
    <w:rsid w:val="00FD6A12"/>
    <w:rsid w:val="00FD734E"/>
    <w:rsid w:val="00FD781A"/>
    <w:rsid w:val="00FD7C82"/>
    <w:rsid w:val="00FD7D78"/>
    <w:rsid w:val="00FE00B3"/>
    <w:rsid w:val="00FE07DA"/>
    <w:rsid w:val="00FE1892"/>
    <w:rsid w:val="00FE2558"/>
    <w:rsid w:val="00FE320F"/>
    <w:rsid w:val="00FE33BA"/>
    <w:rsid w:val="00FE3553"/>
    <w:rsid w:val="00FE4554"/>
    <w:rsid w:val="00FF1677"/>
    <w:rsid w:val="00FF237C"/>
    <w:rsid w:val="00FF2C63"/>
    <w:rsid w:val="00FF311E"/>
    <w:rsid w:val="00FF3B8A"/>
    <w:rsid w:val="00FF48C8"/>
    <w:rsid w:val="00FF4B98"/>
    <w:rsid w:val="00FF4D1F"/>
    <w:rsid w:val="00FF5A7A"/>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7F0DAE"/>
  <w14:defaultImageDpi w14:val="0"/>
  <w15:docId w15:val="{AE3F8031-720B-4732-A7CC-AA6E0454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1323"/>
    <w:rPr>
      <w:rFonts w:ascii="Times New Roman" w:hAnsi="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link w:val="Nagwek2"/>
    <w:uiPriority w:val="9"/>
    <w:locked/>
    <w:rsid w:val="00E37F70"/>
    <w:rPr>
      <w:rFonts w:ascii="Arial" w:hAnsi="Arial" w:cs="Arial"/>
      <w:b/>
      <w:bCs/>
      <w:i/>
      <w:iCs/>
      <w:sz w:val="28"/>
      <w:szCs w:val="28"/>
      <w:lang w:val="pl-PL" w:eastAsia="x-none"/>
    </w:rPr>
  </w:style>
  <w:style w:type="character" w:customStyle="1" w:styleId="Nagwek3Znak">
    <w:name w:val="Nagłówek 3 Znak"/>
    <w:link w:val="Nagwek3"/>
    <w:uiPriority w:val="9"/>
    <w:locked/>
    <w:rsid w:val="00E37F70"/>
    <w:rPr>
      <w:rFonts w:ascii="Arial" w:hAnsi="Arial" w:cs="Arial"/>
      <w:b/>
      <w:bCs/>
      <w:sz w:val="26"/>
      <w:szCs w:val="26"/>
      <w:lang w:val="pl-PL" w:eastAsia="x-none"/>
    </w:rPr>
  </w:style>
  <w:style w:type="character" w:customStyle="1" w:styleId="Nagwek4Znak">
    <w:name w:val="Nagłówek 4 Znak"/>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link w:val="Nagwek7"/>
    <w:uiPriority w:val="9"/>
    <w:locked/>
    <w:rsid w:val="00E37F70"/>
    <w:rPr>
      <w:rFonts w:ascii="Tahoma" w:hAnsi="Tahoma" w:cs="Times New Roman"/>
      <w:b/>
      <w:sz w:val="20"/>
      <w:szCs w:val="20"/>
      <w:lang w:val="pl-PL" w:eastAsia="x-none"/>
    </w:rPr>
  </w:style>
  <w:style w:type="character" w:customStyle="1" w:styleId="Nagwek8Znak">
    <w:name w:val="Nagłówek 8 Znak"/>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
    <w:basedOn w:val="Normalny"/>
    <w:link w:val="AkapitzlistZnak"/>
    <w:uiPriority w:val="99"/>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iCs/>
    </w:rPr>
  </w:style>
  <w:style w:type="character" w:customStyle="1" w:styleId="Teksttreci">
    <w:name w:val="Tekst treści_"/>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cs="Verdana"/>
      <w:b/>
      <w:bCs/>
      <w:spacing w:val="0"/>
      <w:sz w:val="19"/>
      <w:szCs w:val="19"/>
      <w:shd w:val="clear" w:color="auto" w:fill="FFFFFF"/>
    </w:rPr>
  </w:style>
  <w:style w:type="character" w:customStyle="1" w:styleId="Nagwek30">
    <w:name w:val="Nagłówek #3_"/>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agłowek 3 Znak,Preambuła Znak,Akapit z listą BS Znak,Kolorowa lista — akcent 11 Znak,lp1 Znak"/>
    <w:link w:val="Akapitzlist"/>
    <w:uiPriority w:val="99"/>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rFonts w:cs="Times New Roman"/>
      <w:color w:val="605E5C"/>
      <w:shd w:val="clear" w:color="auto" w:fill="E1DFDD"/>
    </w:rPr>
  </w:style>
  <w:style w:type="character" w:styleId="Nierozpoznanawzmianka">
    <w:name w:val="Unresolved Mention"/>
    <w:uiPriority w:val="99"/>
    <w:semiHidden/>
    <w:unhideWhenUsed/>
    <w:rsid w:val="006E209B"/>
    <w:rPr>
      <w:rFonts w:cs="Times New Roman"/>
      <w:color w:val="605E5C"/>
      <w:shd w:val="clear" w:color="auto" w:fill="E1DFDD"/>
    </w:rPr>
  </w:style>
  <w:style w:type="paragraph" w:customStyle="1" w:styleId="TableParagraph">
    <w:name w:val="Table Paragraph"/>
    <w:basedOn w:val="Normalny"/>
    <w:uiPriority w:val="1"/>
    <w:qFormat/>
    <w:rsid w:val="0097782F"/>
    <w:pPr>
      <w:widowControl w:val="0"/>
      <w:numPr>
        <w:numId w:val="11"/>
      </w:numPr>
      <w:autoSpaceDE w:val="0"/>
      <w:autoSpaceDN w:val="0"/>
    </w:pPr>
    <w:rPr>
      <w:rFonts w:ascii="Avenir-Light" w:hAnsi="Avenir-Light" w:cs="Avenir-Light"/>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108773">
      <w:bodyDiv w:val="1"/>
      <w:marLeft w:val="0"/>
      <w:marRight w:val="0"/>
      <w:marTop w:val="0"/>
      <w:marBottom w:val="0"/>
      <w:divBdr>
        <w:top w:val="none" w:sz="0" w:space="0" w:color="auto"/>
        <w:left w:val="none" w:sz="0" w:space="0" w:color="auto"/>
        <w:bottom w:val="none" w:sz="0" w:space="0" w:color="auto"/>
        <w:right w:val="none" w:sz="0" w:space="0" w:color="auto"/>
      </w:divBdr>
    </w:div>
    <w:div w:id="539823754">
      <w:marLeft w:val="0"/>
      <w:marRight w:val="0"/>
      <w:marTop w:val="0"/>
      <w:marBottom w:val="0"/>
      <w:divBdr>
        <w:top w:val="none" w:sz="0" w:space="0" w:color="auto"/>
        <w:left w:val="none" w:sz="0" w:space="0" w:color="auto"/>
        <w:bottom w:val="none" w:sz="0" w:space="0" w:color="auto"/>
        <w:right w:val="none" w:sz="0" w:space="0" w:color="auto"/>
      </w:divBdr>
      <w:divsChild>
        <w:div w:id="539823757">
          <w:marLeft w:val="821"/>
          <w:marRight w:val="0"/>
          <w:marTop w:val="0"/>
          <w:marBottom w:val="0"/>
          <w:divBdr>
            <w:top w:val="none" w:sz="0" w:space="0" w:color="auto"/>
            <w:left w:val="none" w:sz="0" w:space="0" w:color="auto"/>
            <w:bottom w:val="none" w:sz="0" w:space="0" w:color="auto"/>
            <w:right w:val="none" w:sz="0" w:space="0" w:color="auto"/>
          </w:divBdr>
        </w:div>
        <w:div w:id="539823797">
          <w:marLeft w:val="821"/>
          <w:marRight w:val="0"/>
          <w:marTop w:val="0"/>
          <w:marBottom w:val="0"/>
          <w:divBdr>
            <w:top w:val="none" w:sz="0" w:space="0" w:color="auto"/>
            <w:left w:val="none" w:sz="0" w:space="0" w:color="auto"/>
            <w:bottom w:val="none" w:sz="0" w:space="0" w:color="auto"/>
            <w:right w:val="none" w:sz="0" w:space="0" w:color="auto"/>
          </w:divBdr>
        </w:div>
      </w:divsChild>
    </w:div>
    <w:div w:id="539823759">
      <w:marLeft w:val="0"/>
      <w:marRight w:val="0"/>
      <w:marTop w:val="0"/>
      <w:marBottom w:val="0"/>
      <w:divBdr>
        <w:top w:val="none" w:sz="0" w:space="0" w:color="auto"/>
        <w:left w:val="none" w:sz="0" w:space="0" w:color="auto"/>
        <w:bottom w:val="none" w:sz="0" w:space="0" w:color="auto"/>
        <w:right w:val="none" w:sz="0" w:space="0" w:color="auto"/>
      </w:divBdr>
    </w:div>
    <w:div w:id="539823761">
      <w:marLeft w:val="0"/>
      <w:marRight w:val="0"/>
      <w:marTop w:val="0"/>
      <w:marBottom w:val="0"/>
      <w:divBdr>
        <w:top w:val="none" w:sz="0" w:space="0" w:color="auto"/>
        <w:left w:val="none" w:sz="0" w:space="0" w:color="auto"/>
        <w:bottom w:val="none" w:sz="0" w:space="0" w:color="auto"/>
        <w:right w:val="none" w:sz="0" w:space="0" w:color="auto"/>
      </w:divBdr>
      <w:divsChild>
        <w:div w:id="539823756">
          <w:marLeft w:val="547"/>
          <w:marRight w:val="0"/>
          <w:marTop w:val="0"/>
          <w:marBottom w:val="0"/>
          <w:divBdr>
            <w:top w:val="none" w:sz="0" w:space="0" w:color="auto"/>
            <w:left w:val="none" w:sz="0" w:space="0" w:color="auto"/>
            <w:bottom w:val="none" w:sz="0" w:space="0" w:color="auto"/>
            <w:right w:val="none" w:sz="0" w:space="0" w:color="auto"/>
          </w:divBdr>
        </w:div>
      </w:divsChild>
    </w:div>
    <w:div w:id="539823762">
      <w:marLeft w:val="0"/>
      <w:marRight w:val="0"/>
      <w:marTop w:val="0"/>
      <w:marBottom w:val="0"/>
      <w:divBdr>
        <w:top w:val="none" w:sz="0" w:space="0" w:color="auto"/>
        <w:left w:val="none" w:sz="0" w:space="0" w:color="auto"/>
        <w:bottom w:val="none" w:sz="0" w:space="0" w:color="auto"/>
        <w:right w:val="none" w:sz="0" w:space="0" w:color="auto"/>
      </w:divBdr>
      <w:divsChild>
        <w:div w:id="539823755">
          <w:marLeft w:val="0"/>
          <w:marRight w:val="0"/>
          <w:marTop w:val="72"/>
          <w:marBottom w:val="0"/>
          <w:divBdr>
            <w:top w:val="none" w:sz="0" w:space="0" w:color="auto"/>
            <w:left w:val="none" w:sz="0" w:space="0" w:color="auto"/>
            <w:bottom w:val="none" w:sz="0" w:space="0" w:color="auto"/>
            <w:right w:val="none" w:sz="0" w:space="0" w:color="auto"/>
          </w:divBdr>
        </w:div>
        <w:div w:id="539823791">
          <w:marLeft w:val="0"/>
          <w:marRight w:val="0"/>
          <w:marTop w:val="72"/>
          <w:marBottom w:val="0"/>
          <w:divBdr>
            <w:top w:val="none" w:sz="0" w:space="0" w:color="auto"/>
            <w:left w:val="none" w:sz="0" w:space="0" w:color="auto"/>
            <w:bottom w:val="none" w:sz="0" w:space="0" w:color="auto"/>
            <w:right w:val="none" w:sz="0" w:space="0" w:color="auto"/>
          </w:divBdr>
          <w:divsChild>
            <w:div w:id="539823772">
              <w:marLeft w:val="360"/>
              <w:marRight w:val="0"/>
              <w:marTop w:val="0"/>
              <w:marBottom w:val="72"/>
              <w:divBdr>
                <w:top w:val="none" w:sz="0" w:space="0" w:color="auto"/>
                <w:left w:val="none" w:sz="0" w:space="0" w:color="auto"/>
                <w:bottom w:val="none" w:sz="0" w:space="0" w:color="auto"/>
                <w:right w:val="none" w:sz="0" w:space="0" w:color="auto"/>
              </w:divBdr>
            </w:div>
            <w:div w:id="539823792">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539823763">
      <w:marLeft w:val="0"/>
      <w:marRight w:val="0"/>
      <w:marTop w:val="0"/>
      <w:marBottom w:val="0"/>
      <w:divBdr>
        <w:top w:val="none" w:sz="0" w:space="0" w:color="auto"/>
        <w:left w:val="none" w:sz="0" w:space="0" w:color="auto"/>
        <w:bottom w:val="none" w:sz="0" w:space="0" w:color="auto"/>
        <w:right w:val="none" w:sz="0" w:space="0" w:color="auto"/>
      </w:divBdr>
    </w:div>
    <w:div w:id="539823764">
      <w:marLeft w:val="0"/>
      <w:marRight w:val="0"/>
      <w:marTop w:val="0"/>
      <w:marBottom w:val="0"/>
      <w:divBdr>
        <w:top w:val="none" w:sz="0" w:space="0" w:color="auto"/>
        <w:left w:val="none" w:sz="0" w:space="0" w:color="auto"/>
        <w:bottom w:val="none" w:sz="0" w:space="0" w:color="auto"/>
        <w:right w:val="none" w:sz="0" w:space="0" w:color="auto"/>
      </w:divBdr>
    </w:div>
    <w:div w:id="539823765">
      <w:marLeft w:val="0"/>
      <w:marRight w:val="0"/>
      <w:marTop w:val="0"/>
      <w:marBottom w:val="0"/>
      <w:divBdr>
        <w:top w:val="none" w:sz="0" w:space="0" w:color="auto"/>
        <w:left w:val="none" w:sz="0" w:space="0" w:color="auto"/>
        <w:bottom w:val="none" w:sz="0" w:space="0" w:color="auto"/>
        <w:right w:val="none" w:sz="0" w:space="0" w:color="auto"/>
      </w:divBdr>
    </w:div>
    <w:div w:id="539823766">
      <w:marLeft w:val="0"/>
      <w:marRight w:val="0"/>
      <w:marTop w:val="0"/>
      <w:marBottom w:val="0"/>
      <w:divBdr>
        <w:top w:val="none" w:sz="0" w:space="0" w:color="auto"/>
        <w:left w:val="none" w:sz="0" w:space="0" w:color="auto"/>
        <w:bottom w:val="none" w:sz="0" w:space="0" w:color="auto"/>
        <w:right w:val="none" w:sz="0" w:space="0" w:color="auto"/>
      </w:divBdr>
    </w:div>
    <w:div w:id="539823767">
      <w:marLeft w:val="0"/>
      <w:marRight w:val="0"/>
      <w:marTop w:val="0"/>
      <w:marBottom w:val="0"/>
      <w:divBdr>
        <w:top w:val="none" w:sz="0" w:space="0" w:color="auto"/>
        <w:left w:val="none" w:sz="0" w:space="0" w:color="auto"/>
        <w:bottom w:val="none" w:sz="0" w:space="0" w:color="auto"/>
        <w:right w:val="none" w:sz="0" w:space="0" w:color="auto"/>
      </w:divBdr>
    </w:div>
    <w:div w:id="539823768">
      <w:marLeft w:val="0"/>
      <w:marRight w:val="0"/>
      <w:marTop w:val="0"/>
      <w:marBottom w:val="0"/>
      <w:divBdr>
        <w:top w:val="none" w:sz="0" w:space="0" w:color="auto"/>
        <w:left w:val="none" w:sz="0" w:space="0" w:color="auto"/>
        <w:bottom w:val="none" w:sz="0" w:space="0" w:color="auto"/>
        <w:right w:val="none" w:sz="0" w:space="0" w:color="auto"/>
      </w:divBdr>
      <w:divsChild>
        <w:div w:id="539823796">
          <w:marLeft w:val="0"/>
          <w:marRight w:val="0"/>
          <w:marTop w:val="0"/>
          <w:marBottom w:val="0"/>
          <w:divBdr>
            <w:top w:val="none" w:sz="0" w:space="0" w:color="auto"/>
            <w:left w:val="none" w:sz="0" w:space="0" w:color="auto"/>
            <w:bottom w:val="none" w:sz="0" w:space="0" w:color="auto"/>
            <w:right w:val="none" w:sz="0" w:space="0" w:color="auto"/>
          </w:divBdr>
          <w:divsChild>
            <w:div w:id="539823795">
              <w:marLeft w:val="0"/>
              <w:marRight w:val="0"/>
              <w:marTop w:val="0"/>
              <w:marBottom w:val="0"/>
              <w:divBdr>
                <w:top w:val="none" w:sz="0" w:space="0" w:color="auto"/>
                <w:left w:val="none" w:sz="0" w:space="0" w:color="auto"/>
                <w:bottom w:val="none" w:sz="0" w:space="0" w:color="auto"/>
                <w:right w:val="none" w:sz="0" w:space="0" w:color="auto"/>
              </w:divBdr>
              <w:divsChild>
                <w:div w:id="5398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769">
      <w:marLeft w:val="0"/>
      <w:marRight w:val="0"/>
      <w:marTop w:val="0"/>
      <w:marBottom w:val="0"/>
      <w:divBdr>
        <w:top w:val="none" w:sz="0" w:space="0" w:color="auto"/>
        <w:left w:val="none" w:sz="0" w:space="0" w:color="auto"/>
        <w:bottom w:val="none" w:sz="0" w:space="0" w:color="auto"/>
        <w:right w:val="none" w:sz="0" w:space="0" w:color="auto"/>
      </w:divBdr>
    </w:div>
    <w:div w:id="539823770">
      <w:marLeft w:val="0"/>
      <w:marRight w:val="0"/>
      <w:marTop w:val="0"/>
      <w:marBottom w:val="0"/>
      <w:divBdr>
        <w:top w:val="none" w:sz="0" w:space="0" w:color="auto"/>
        <w:left w:val="none" w:sz="0" w:space="0" w:color="auto"/>
        <w:bottom w:val="none" w:sz="0" w:space="0" w:color="auto"/>
        <w:right w:val="none" w:sz="0" w:space="0" w:color="auto"/>
      </w:divBdr>
    </w:div>
    <w:div w:id="539823771">
      <w:marLeft w:val="0"/>
      <w:marRight w:val="0"/>
      <w:marTop w:val="0"/>
      <w:marBottom w:val="0"/>
      <w:divBdr>
        <w:top w:val="none" w:sz="0" w:space="0" w:color="auto"/>
        <w:left w:val="none" w:sz="0" w:space="0" w:color="auto"/>
        <w:bottom w:val="none" w:sz="0" w:space="0" w:color="auto"/>
        <w:right w:val="none" w:sz="0" w:space="0" w:color="auto"/>
      </w:divBdr>
    </w:div>
    <w:div w:id="539823773">
      <w:marLeft w:val="0"/>
      <w:marRight w:val="0"/>
      <w:marTop w:val="0"/>
      <w:marBottom w:val="0"/>
      <w:divBdr>
        <w:top w:val="none" w:sz="0" w:space="0" w:color="auto"/>
        <w:left w:val="none" w:sz="0" w:space="0" w:color="auto"/>
        <w:bottom w:val="none" w:sz="0" w:space="0" w:color="auto"/>
        <w:right w:val="none" w:sz="0" w:space="0" w:color="auto"/>
      </w:divBdr>
    </w:div>
    <w:div w:id="539823774">
      <w:marLeft w:val="0"/>
      <w:marRight w:val="0"/>
      <w:marTop w:val="0"/>
      <w:marBottom w:val="0"/>
      <w:divBdr>
        <w:top w:val="none" w:sz="0" w:space="0" w:color="auto"/>
        <w:left w:val="none" w:sz="0" w:space="0" w:color="auto"/>
        <w:bottom w:val="none" w:sz="0" w:space="0" w:color="auto"/>
        <w:right w:val="none" w:sz="0" w:space="0" w:color="auto"/>
      </w:divBdr>
    </w:div>
    <w:div w:id="539823775">
      <w:marLeft w:val="0"/>
      <w:marRight w:val="0"/>
      <w:marTop w:val="0"/>
      <w:marBottom w:val="0"/>
      <w:divBdr>
        <w:top w:val="none" w:sz="0" w:space="0" w:color="auto"/>
        <w:left w:val="none" w:sz="0" w:space="0" w:color="auto"/>
        <w:bottom w:val="none" w:sz="0" w:space="0" w:color="auto"/>
        <w:right w:val="none" w:sz="0" w:space="0" w:color="auto"/>
      </w:divBdr>
      <w:divsChild>
        <w:div w:id="539823758">
          <w:marLeft w:val="749"/>
          <w:marRight w:val="0"/>
          <w:marTop w:val="0"/>
          <w:marBottom w:val="0"/>
          <w:divBdr>
            <w:top w:val="none" w:sz="0" w:space="0" w:color="auto"/>
            <w:left w:val="none" w:sz="0" w:space="0" w:color="auto"/>
            <w:bottom w:val="none" w:sz="0" w:space="0" w:color="auto"/>
            <w:right w:val="none" w:sz="0" w:space="0" w:color="auto"/>
          </w:divBdr>
        </w:div>
        <w:div w:id="539823760">
          <w:marLeft w:val="749"/>
          <w:marRight w:val="0"/>
          <w:marTop w:val="0"/>
          <w:marBottom w:val="0"/>
          <w:divBdr>
            <w:top w:val="none" w:sz="0" w:space="0" w:color="auto"/>
            <w:left w:val="none" w:sz="0" w:space="0" w:color="auto"/>
            <w:bottom w:val="none" w:sz="0" w:space="0" w:color="auto"/>
            <w:right w:val="none" w:sz="0" w:space="0" w:color="auto"/>
          </w:divBdr>
        </w:div>
        <w:div w:id="539823788">
          <w:marLeft w:val="749"/>
          <w:marRight w:val="0"/>
          <w:marTop w:val="0"/>
          <w:marBottom w:val="0"/>
          <w:divBdr>
            <w:top w:val="none" w:sz="0" w:space="0" w:color="auto"/>
            <w:left w:val="none" w:sz="0" w:space="0" w:color="auto"/>
            <w:bottom w:val="none" w:sz="0" w:space="0" w:color="auto"/>
            <w:right w:val="none" w:sz="0" w:space="0" w:color="auto"/>
          </w:divBdr>
        </w:div>
      </w:divsChild>
    </w:div>
    <w:div w:id="539823777">
      <w:marLeft w:val="0"/>
      <w:marRight w:val="0"/>
      <w:marTop w:val="0"/>
      <w:marBottom w:val="0"/>
      <w:divBdr>
        <w:top w:val="none" w:sz="0" w:space="0" w:color="auto"/>
        <w:left w:val="none" w:sz="0" w:space="0" w:color="auto"/>
        <w:bottom w:val="none" w:sz="0" w:space="0" w:color="auto"/>
        <w:right w:val="none" w:sz="0" w:space="0" w:color="auto"/>
      </w:divBdr>
    </w:div>
    <w:div w:id="539823778">
      <w:marLeft w:val="0"/>
      <w:marRight w:val="0"/>
      <w:marTop w:val="0"/>
      <w:marBottom w:val="0"/>
      <w:divBdr>
        <w:top w:val="none" w:sz="0" w:space="0" w:color="auto"/>
        <w:left w:val="none" w:sz="0" w:space="0" w:color="auto"/>
        <w:bottom w:val="none" w:sz="0" w:space="0" w:color="auto"/>
        <w:right w:val="none" w:sz="0" w:space="0" w:color="auto"/>
      </w:divBdr>
    </w:div>
    <w:div w:id="539823779">
      <w:marLeft w:val="0"/>
      <w:marRight w:val="0"/>
      <w:marTop w:val="0"/>
      <w:marBottom w:val="0"/>
      <w:divBdr>
        <w:top w:val="none" w:sz="0" w:space="0" w:color="auto"/>
        <w:left w:val="none" w:sz="0" w:space="0" w:color="auto"/>
        <w:bottom w:val="none" w:sz="0" w:space="0" w:color="auto"/>
        <w:right w:val="none" w:sz="0" w:space="0" w:color="auto"/>
      </w:divBdr>
    </w:div>
    <w:div w:id="539823780">
      <w:marLeft w:val="0"/>
      <w:marRight w:val="0"/>
      <w:marTop w:val="0"/>
      <w:marBottom w:val="0"/>
      <w:divBdr>
        <w:top w:val="none" w:sz="0" w:space="0" w:color="auto"/>
        <w:left w:val="none" w:sz="0" w:space="0" w:color="auto"/>
        <w:bottom w:val="none" w:sz="0" w:space="0" w:color="auto"/>
        <w:right w:val="none" w:sz="0" w:space="0" w:color="auto"/>
      </w:divBdr>
    </w:div>
    <w:div w:id="539823782">
      <w:marLeft w:val="0"/>
      <w:marRight w:val="0"/>
      <w:marTop w:val="0"/>
      <w:marBottom w:val="0"/>
      <w:divBdr>
        <w:top w:val="none" w:sz="0" w:space="0" w:color="auto"/>
        <w:left w:val="none" w:sz="0" w:space="0" w:color="auto"/>
        <w:bottom w:val="none" w:sz="0" w:space="0" w:color="auto"/>
        <w:right w:val="none" w:sz="0" w:space="0" w:color="auto"/>
      </w:divBdr>
    </w:div>
    <w:div w:id="539823783">
      <w:marLeft w:val="0"/>
      <w:marRight w:val="0"/>
      <w:marTop w:val="0"/>
      <w:marBottom w:val="0"/>
      <w:divBdr>
        <w:top w:val="none" w:sz="0" w:space="0" w:color="auto"/>
        <w:left w:val="none" w:sz="0" w:space="0" w:color="auto"/>
        <w:bottom w:val="none" w:sz="0" w:space="0" w:color="auto"/>
        <w:right w:val="none" w:sz="0" w:space="0" w:color="auto"/>
      </w:divBdr>
    </w:div>
    <w:div w:id="539823784">
      <w:marLeft w:val="0"/>
      <w:marRight w:val="0"/>
      <w:marTop w:val="0"/>
      <w:marBottom w:val="0"/>
      <w:divBdr>
        <w:top w:val="none" w:sz="0" w:space="0" w:color="auto"/>
        <w:left w:val="none" w:sz="0" w:space="0" w:color="auto"/>
        <w:bottom w:val="none" w:sz="0" w:space="0" w:color="auto"/>
        <w:right w:val="none" w:sz="0" w:space="0" w:color="auto"/>
      </w:divBdr>
    </w:div>
    <w:div w:id="539823785">
      <w:marLeft w:val="0"/>
      <w:marRight w:val="0"/>
      <w:marTop w:val="0"/>
      <w:marBottom w:val="0"/>
      <w:divBdr>
        <w:top w:val="none" w:sz="0" w:space="0" w:color="auto"/>
        <w:left w:val="none" w:sz="0" w:space="0" w:color="auto"/>
        <w:bottom w:val="none" w:sz="0" w:space="0" w:color="auto"/>
        <w:right w:val="none" w:sz="0" w:space="0" w:color="auto"/>
      </w:divBdr>
    </w:div>
    <w:div w:id="539823786">
      <w:marLeft w:val="0"/>
      <w:marRight w:val="0"/>
      <w:marTop w:val="0"/>
      <w:marBottom w:val="0"/>
      <w:divBdr>
        <w:top w:val="none" w:sz="0" w:space="0" w:color="auto"/>
        <w:left w:val="none" w:sz="0" w:space="0" w:color="auto"/>
        <w:bottom w:val="none" w:sz="0" w:space="0" w:color="auto"/>
        <w:right w:val="none" w:sz="0" w:space="0" w:color="auto"/>
      </w:divBdr>
    </w:div>
    <w:div w:id="539823787">
      <w:marLeft w:val="0"/>
      <w:marRight w:val="0"/>
      <w:marTop w:val="0"/>
      <w:marBottom w:val="0"/>
      <w:divBdr>
        <w:top w:val="none" w:sz="0" w:space="0" w:color="auto"/>
        <w:left w:val="none" w:sz="0" w:space="0" w:color="auto"/>
        <w:bottom w:val="none" w:sz="0" w:space="0" w:color="auto"/>
        <w:right w:val="none" w:sz="0" w:space="0" w:color="auto"/>
      </w:divBdr>
    </w:div>
    <w:div w:id="539823789">
      <w:marLeft w:val="0"/>
      <w:marRight w:val="0"/>
      <w:marTop w:val="0"/>
      <w:marBottom w:val="0"/>
      <w:divBdr>
        <w:top w:val="none" w:sz="0" w:space="0" w:color="auto"/>
        <w:left w:val="none" w:sz="0" w:space="0" w:color="auto"/>
        <w:bottom w:val="none" w:sz="0" w:space="0" w:color="auto"/>
        <w:right w:val="none" w:sz="0" w:space="0" w:color="auto"/>
      </w:divBdr>
    </w:div>
    <w:div w:id="539823790">
      <w:marLeft w:val="0"/>
      <w:marRight w:val="0"/>
      <w:marTop w:val="0"/>
      <w:marBottom w:val="0"/>
      <w:divBdr>
        <w:top w:val="none" w:sz="0" w:space="0" w:color="auto"/>
        <w:left w:val="none" w:sz="0" w:space="0" w:color="auto"/>
        <w:bottom w:val="none" w:sz="0" w:space="0" w:color="auto"/>
        <w:right w:val="none" w:sz="0" w:space="0" w:color="auto"/>
      </w:divBdr>
    </w:div>
    <w:div w:id="539823793">
      <w:marLeft w:val="0"/>
      <w:marRight w:val="0"/>
      <w:marTop w:val="0"/>
      <w:marBottom w:val="0"/>
      <w:divBdr>
        <w:top w:val="none" w:sz="0" w:space="0" w:color="auto"/>
        <w:left w:val="none" w:sz="0" w:space="0" w:color="auto"/>
        <w:bottom w:val="none" w:sz="0" w:space="0" w:color="auto"/>
        <w:right w:val="none" w:sz="0" w:space="0" w:color="auto"/>
      </w:divBdr>
    </w:div>
    <w:div w:id="539823794">
      <w:marLeft w:val="0"/>
      <w:marRight w:val="0"/>
      <w:marTop w:val="0"/>
      <w:marBottom w:val="0"/>
      <w:divBdr>
        <w:top w:val="none" w:sz="0" w:space="0" w:color="auto"/>
        <w:left w:val="none" w:sz="0" w:space="0" w:color="auto"/>
        <w:bottom w:val="none" w:sz="0" w:space="0" w:color="auto"/>
        <w:right w:val="none" w:sz="0" w:space="0" w:color="auto"/>
      </w:divBdr>
    </w:div>
    <w:div w:id="539823798">
      <w:marLeft w:val="0"/>
      <w:marRight w:val="0"/>
      <w:marTop w:val="0"/>
      <w:marBottom w:val="0"/>
      <w:divBdr>
        <w:top w:val="none" w:sz="0" w:space="0" w:color="auto"/>
        <w:left w:val="none" w:sz="0" w:space="0" w:color="auto"/>
        <w:bottom w:val="none" w:sz="0" w:space="0" w:color="auto"/>
        <w:right w:val="none" w:sz="0" w:space="0" w:color="auto"/>
      </w:divBdr>
    </w:div>
    <w:div w:id="539823799">
      <w:marLeft w:val="0"/>
      <w:marRight w:val="0"/>
      <w:marTop w:val="0"/>
      <w:marBottom w:val="0"/>
      <w:divBdr>
        <w:top w:val="none" w:sz="0" w:space="0" w:color="auto"/>
        <w:left w:val="none" w:sz="0" w:space="0" w:color="auto"/>
        <w:bottom w:val="none" w:sz="0" w:space="0" w:color="auto"/>
        <w:right w:val="none" w:sz="0" w:space="0" w:color="auto"/>
      </w:divBdr>
    </w:div>
    <w:div w:id="539823800">
      <w:marLeft w:val="0"/>
      <w:marRight w:val="0"/>
      <w:marTop w:val="0"/>
      <w:marBottom w:val="0"/>
      <w:divBdr>
        <w:top w:val="none" w:sz="0" w:space="0" w:color="auto"/>
        <w:left w:val="none" w:sz="0" w:space="0" w:color="auto"/>
        <w:bottom w:val="none" w:sz="0" w:space="0" w:color="auto"/>
        <w:right w:val="none" w:sz="0" w:space="0" w:color="auto"/>
      </w:divBdr>
    </w:div>
    <w:div w:id="539823802">
      <w:marLeft w:val="0"/>
      <w:marRight w:val="0"/>
      <w:marTop w:val="0"/>
      <w:marBottom w:val="0"/>
      <w:divBdr>
        <w:top w:val="none" w:sz="0" w:space="0" w:color="auto"/>
        <w:left w:val="none" w:sz="0" w:space="0" w:color="auto"/>
        <w:bottom w:val="none" w:sz="0" w:space="0" w:color="auto"/>
        <w:right w:val="none" w:sz="0" w:space="0" w:color="auto"/>
      </w:divBdr>
      <w:divsChild>
        <w:div w:id="539823781">
          <w:marLeft w:val="360"/>
          <w:marRight w:val="0"/>
          <w:marTop w:val="0"/>
          <w:marBottom w:val="0"/>
          <w:divBdr>
            <w:top w:val="none" w:sz="0" w:space="0" w:color="auto"/>
            <w:left w:val="none" w:sz="0" w:space="0" w:color="auto"/>
            <w:bottom w:val="none" w:sz="0" w:space="0" w:color="auto"/>
            <w:right w:val="none" w:sz="0" w:space="0" w:color="auto"/>
          </w:divBdr>
        </w:div>
        <w:div w:id="539823801">
          <w:marLeft w:val="360"/>
          <w:marRight w:val="0"/>
          <w:marTop w:val="0"/>
          <w:marBottom w:val="0"/>
          <w:divBdr>
            <w:top w:val="none" w:sz="0" w:space="0" w:color="auto"/>
            <w:left w:val="none" w:sz="0" w:space="0" w:color="auto"/>
            <w:bottom w:val="none" w:sz="0" w:space="0" w:color="auto"/>
            <w:right w:val="none" w:sz="0" w:space="0" w:color="auto"/>
          </w:divBdr>
        </w:div>
      </w:divsChild>
    </w:div>
    <w:div w:id="578947913">
      <w:bodyDiv w:val="1"/>
      <w:marLeft w:val="0"/>
      <w:marRight w:val="0"/>
      <w:marTop w:val="0"/>
      <w:marBottom w:val="0"/>
      <w:divBdr>
        <w:top w:val="none" w:sz="0" w:space="0" w:color="auto"/>
        <w:left w:val="none" w:sz="0" w:space="0" w:color="auto"/>
        <w:bottom w:val="none" w:sz="0" w:space="0" w:color="auto"/>
        <w:right w:val="none" w:sz="0" w:space="0" w:color="auto"/>
      </w:divBdr>
    </w:div>
    <w:div w:id="1876648369">
      <w:bodyDiv w:val="1"/>
      <w:marLeft w:val="0"/>
      <w:marRight w:val="0"/>
      <w:marTop w:val="0"/>
      <w:marBottom w:val="0"/>
      <w:divBdr>
        <w:top w:val="none" w:sz="0" w:space="0" w:color="auto"/>
        <w:left w:val="none" w:sz="0" w:space="0" w:color="auto"/>
        <w:bottom w:val="none" w:sz="0" w:space="0" w:color="auto"/>
        <w:right w:val="none" w:sz="0" w:space="0" w:color="auto"/>
      </w:divBdr>
    </w:div>
    <w:div w:id="201425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arzaddrogowy.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eader" Target="header2.xm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mailto:przetargi@zarzaddrogowy.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zarzaddrogowy" TargetMode="External"/><Relationship Id="rId14" Type="http://schemas.openxmlformats.org/officeDocument/2006/relationships/hyperlink" Target="mailto:przetargi@zarzaddrogowy.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zarzaddrogowy" TargetMode="External"/><Relationship Id="rId35"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37346-A583-421D-823F-06DECFA26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2446</TotalTime>
  <Pages>35</Pages>
  <Words>11980</Words>
  <Characters>77425</Characters>
  <Application>Microsoft Office Word</Application>
  <DocSecurity>0</DocSecurity>
  <Lines>645</Lines>
  <Paragraphs>178</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89227</CharactersWithSpaces>
  <SharedDoc>false</SharedDoc>
  <HLinks>
    <vt:vector size="168" baseType="variant">
      <vt:variant>
        <vt:i4>655431</vt:i4>
      </vt:variant>
      <vt:variant>
        <vt:i4>81</vt:i4>
      </vt:variant>
      <vt:variant>
        <vt:i4>0</vt:i4>
      </vt:variant>
      <vt:variant>
        <vt:i4>5</vt:i4>
      </vt:variant>
      <vt:variant>
        <vt:lpwstr>http://platformazakupowa.pl/</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655431</vt:i4>
      </vt:variant>
      <vt:variant>
        <vt:i4>72</vt:i4>
      </vt:variant>
      <vt:variant>
        <vt:i4>0</vt:i4>
      </vt:variant>
      <vt:variant>
        <vt:i4>5</vt:i4>
      </vt:variant>
      <vt:variant>
        <vt:lpwstr>http://platformazakupowa.pl/</vt:lpwstr>
      </vt:variant>
      <vt:variant>
        <vt:lpwstr/>
      </vt:variant>
      <vt:variant>
        <vt:i4>1900546</vt:i4>
      </vt:variant>
      <vt:variant>
        <vt:i4>69</vt:i4>
      </vt:variant>
      <vt:variant>
        <vt:i4>0</vt:i4>
      </vt:variant>
      <vt:variant>
        <vt:i4>5</vt:i4>
      </vt:variant>
      <vt:variant>
        <vt:lpwstr>https://platformazakupowa.pl/pn/zarzaddrogowy</vt:lpwstr>
      </vt:variant>
      <vt:variant>
        <vt:lpwstr/>
      </vt:variant>
      <vt:variant>
        <vt:i4>655431</vt:i4>
      </vt:variant>
      <vt:variant>
        <vt:i4>66</vt:i4>
      </vt:variant>
      <vt:variant>
        <vt:i4>0</vt:i4>
      </vt:variant>
      <vt:variant>
        <vt:i4>5</vt:i4>
      </vt:variant>
      <vt:variant>
        <vt:lpwstr>http://platformazakupowa.pl/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6619261</vt:i4>
      </vt:variant>
      <vt:variant>
        <vt:i4>57</vt:i4>
      </vt:variant>
      <vt:variant>
        <vt:i4>0</vt:i4>
      </vt:variant>
      <vt:variant>
        <vt:i4>5</vt:i4>
      </vt:variant>
      <vt:variant>
        <vt:lpwstr>https://www.nccert.pl/</vt:lpwstr>
      </vt:variant>
      <vt:variant>
        <vt:lpwstr/>
      </vt:variant>
      <vt:variant>
        <vt:i4>6225998</vt:i4>
      </vt:variant>
      <vt:variant>
        <vt:i4>54</vt:i4>
      </vt:variant>
      <vt:variant>
        <vt:i4>0</vt:i4>
      </vt:variant>
      <vt:variant>
        <vt:i4>5</vt:i4>
      </vt:variant>
      <vt:variant>
        <vt:lpwstr>https://platformazakupowa.pl/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196648</vt:i4>
      </vt:variant>
      <vt:variant>
        <vt:i4>21</vt:i4>
      </vt:variant>
      <vt:variant>
        <vt:i4>0</vt:i4>
      </vt:variant>
      <vt:variant>
        <vt:i4>5</vt:i4>
      </vt:variant>
      <vt:variant>
        <vt:lpwstr>mailto:przetargi@zarzaddrogowy.pl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1900546</vt:i4>
      </vt:variant>
      <vt:variant>
        <vt:i4>12</vt:i4>
      </vt:variant>
      <vt:variant>
        <vt:i4>0</vt:i4>
      </vt:variant>
      <vt:variant>
        <vt:i4>5</vt:i4>
      </vt:variant>
      <vt:variant>
        <vt:lpwstr>https://platformazakupowa.pl/pn/zarzaddrogowy</vt:lpwstr>
      </vt:variant>
      <vt:variant>
        <vt:lpwstr/>
      </vt:variant>
      <vt:variant>
        <vt:i4>6225998</vt:i4>
      </vt:variant>
      <vt:variant>
        <vt:i4>9</vt:i4>
      </vt:variant>
      <vt:variant>
        <vt:i4>0</vt:i4>
      </vt:variant>
      <vt:variant>
        <vt:i4>5</vt:i4>
      </vt:variant>
      <vt:variant>
        <vt:lpwstr>https://platformazakupowa.pl/</vt:lpwstr>
      </vt:variant>
      <vt:variant>
        <vt:lpwstr/>
      </vt:variant>
      <vt:variant>
        <vt:i4>196648</vt:i4>
      </vt:variant>
      <vt:variant>
        <vt:i4>6</vt:i4>
      </vt:variant>
      <vt:variant>
        <vt:i4>0</vt:i4>
      </vt:variant>
      <vt:variant>
        <vt:i4>5</vt:i4>
      </vt:variant>
      <vt:variant>
        <vt:lpwstr>mailto:przetargi@zarzaddrogowy.pl</vt:lpwstr>
      </vt:variant>
      <vt:variant>
        <vt:lpwstr/>
      </vt:variant>
      <vt:variant>
        <vt:i4>1900546</vt:i4>
      </vt:variant>
      <vt:variant>
        <vt:i4>3</vt:i4>
      </vt:variant>
      <vt:variant>
        <vt:i4>0</vt:i4>
      </vt:variant>
      <vt:variant>
        <vt:i4>5</vt:i4>
      </vt:variant>
      <vt:variant>
        <vt:lpwstr>https://platformazakupowa.pl/pn/zarzaddrogowy</vt:lpwstr>
      </vt:variant>
      <vt:variant>
        <vt:lpwstr/>
      </vt:variant>
      <vt:variant>
        <vt:i4>6750281</vt:i4>
      </vt:variant>
      <vt:variant>
        <vt:i4>0</vt:i4>
      </vt:variant>
      <vt:variant>
        <vt:i4>0</vt:i4>
      </vt:variant>
      <vt:variant>
        <vt:i4>5</vt:i4>
      </vt:variant>
      <vt:variant>
        <vt:lpwstr>mailto:sekretariat@zarzaddrogowy.pl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ZNAKI:55080</dc:description>
  <cp:lastModifiedBy>Krystian Kaleta</cp:lastModifiedBy>
  <cp:revision>57</cp:revision>
  <cp:lastPrinted>2024-08-29T07:03:00Z</cp:lastPrinted>
  <dcterms:created xsi:type="dcterms:W3CDTF">2023-09-05T07:03:00Z</dcterms:created>
  <dcterms:modified xsi:type="dcterms:W3CDTF">2024-09-02T12:38:00Z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