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6E172B" w:rsidRPr="006E172B" w14:paraId="1FEB8EB0" w14:textId="77777777" w:rsidTr="00DB22C6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56B070" w14:textId="77777777" w:rsidR="00A15508" w:rsidRDefault="00553790" w:rsidP="00553790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 w:rsidRPr="00CD23F6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OPIS PRZEDMIOTU ZAMÓWIENIA </w:t>
            </w:r>
          </w:p>
          <w:p w14:paraId="7B37CE12" w14:textId="0DCD1383" w:rsidR="00553790" w:rsidRPr="00E12569" w:rsidRDefault="00A15508" w:rsidP="00553790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Dostawa</w:t>
            </w:r>
            <w:r w:rsidR="00E12569" w:rsidRPr="00E12569">
              <w:rPr>
                <w:rFonts w:ascii="Century Gothic" w:hAnsi="Century Gothic" w:cstheme="minorHAnsi"/>
                <w:sz w:val="20"/>
                <w:szCs w:val="20"/>
              </w:rPr>
              <w:t xml:space="preserve"> zestawów narzędzi </w:t>
            </w:r>
            <w:proofErr w:type="spellStart"/>
            <w:r w:rsidR="00E12569" w:rsidRPr="00E12569">
              <w:rPr>
                <w:rFonts w:ascii="Century Gothic" w:hAnsi="Century Gothic" w:cstheme="minorHAnsi"/>
                <w:sz w:val="20"/>
                <w:szCs w:val="20"/>
              </w:rPr>
              <w:t>nawi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gowanych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</w:rPr>
              <w:t xml:space="preserve"> w obrębie kręgosłupa (3 zestawy) i w obrębie głowy (</w:t>
            </w:r>
            <w:r w:rsidR="00E12569" w:rsidRPr="00E12569">
              <w:rPr>
                <w:rFonts w:ascii="Century Gothic" w:hAnsi="Century Gothic" w:cstheme="minorHAnsi"/>
                <w:sz w:val="20"/>
                <w:szCs w:val="20"/>
              </w:rPr>
              <w:t>2 zestawy)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1D0D3D0B" w14:textId="1FD8C974" w:rsidR="008C58E6" w:rsidRPr="00C50D3D" w:rsidRDefault="008C58E6" w:rsidP="00C50D3D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2ACDB88D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312DBF0F" w14:textId="77777777" w:rsidR="008C58E6" w:rsidRPr="008C58E6" w:rsidRDefault="008C58E6" w:rsidP="008C58E6">
      <w:pPr>
        <w:tabs>
          <w:tab w:val="left" w:pos="2375"/>
        </w:tabs>
        <w:spacing w:line="360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14:paraId="43076104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D21A3A2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5E8F34C6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36E86F3D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</w:t>
      </w:r>
      <w:proofErr w:type="spellStart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str</w:t>
      </w:r>
      <w:proofErr w:type="spellEnd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0E0052CD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3D753B92" w14:textId="1059303B" w:rsidR="008C58E6" w:rsidRPr="0042505A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="008207BD">
        <w:rPr>
          <w:rFonts w:ascii="Century Gothic" w:hAnsi="Century Gothic" w:cstheme="minorHAnsi"/>
          <w:sz w:val="20"/>
          <w:szCs w:val="20"/>
          <w:lang w:eastAsia="pl-PL"/>
        </w:rPr>
        <w:t>202</w:t>
      </w:r>
      <w:r w:rsidR="00984830">
        <w:rPr>
          <w:rFonts w:ascii="Century Gothic" w:hAnsi="Century Gothic" w:cstheme="minorHAnsi"/>
          <w:sz w:val="20"/>
          <w:szCs w:val="20"/>
          <w:lang w:eastAsia="pl-PL"/>
        </w:rPr>
        <w:t>4</w:t>
      </w: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</w:t>
      </w:r>
      <w:r w:rsidRPr="0042505A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jego część składowa, wyposażenie, etc. nie jest sprzętem </w:t>
      </w:r>
      <w:proofErr w:type="spellStart"/>
      <w:r w:rsidRPr="0042505A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rekondycjonowanym</w:t>
      </w:r>
      <w:proofErr w:type="spellEnd"/>
      <w:r w:rsidRPr="0042505A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557B1340" w14:textId="5E09D90C" w:rsidR="008C58E6" w:rsidRPr="0042505A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42505A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3AD891E7" w14:textId="66EBBE4E" w:rsidR="006C3CFB" w:rsidRDefault="006C3CFB" w:rsidP="006C3CFB">
      <w:pPr>
        <w:pStyle w:val="Akapitzlist"/>
        <w:numPr>
          <w:ilvl w:val="0"/>
          <w:numId w:val="1"/>
        </w:numPr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42505A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7CF0945E" w14:textId="77777777" w:rsidR="00A15508" w:rsidRPr="0042505A" w:rsidRDefault="00A15508" w:rsidP="006C3CFB">
      <w:pPr>
        <w:pStyle w:val="Akapitzlist"/>
        <w:numPr>
          <w:ilvl w:val="0"/>
          <w:numId w:val="1"/>
        </w:numPr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</w:p>
    <w:p w14:paraId="3764EEF5" w14:textId="42AE1094" w:rsidR="00A15508" w:rsidRDefault="00A15508">
      <w:pPr>
        <w:spacing w:after="160" w:line="259" w:lineRule="auto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  <w:r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  <w:br w:type="page"/>
      </w:r>
    </w:p>
    <w:p w14:paraId="1B04D6C2" w14:textId="6CB589CD" w:rsidR="00887626" w:rsidRDefault="00887626" w:rsidP="00887626">
      <w:pPr>
        <w:spacing w:line="288" w:lineRule="auto"/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</w:pPr>
      <w:r w:rsidRPr="0041536A"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  <w:lastRenderedPageBreak/>
        <w:t>Tabela wyceny: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8495"/>
        <w:gridCol w:w="1276"/>
        <w:gridCol w:w="3575"/>
      </w:tblGrid>
      <w:tr w:rsidR="001E6472" w:rsidRPr="00CD23F6" w14:paraId="251AF417" w14:textId="77777777" w:rsidTr="00F871D9">
        <w:trPr>
          <w:trHeight w:val="5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71067B" w14:textId="77777777" w:rsidR="001E6472" w:rsidRPr="00CD23F6" w:rsidRDefault="001E6472" w:rsidP="00F871D9">
            <w:pPr>
              <w:spacing w:line="288" w:lineRule="auto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CD23F6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126D9B" w14:textId="77777777" w:rsidR="001E6472" w:rsidRPr="00CD23F6" w:rsidRDefault="001E6472" w:rsidP="00F871D9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CD23F6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03B3BE" w14:textId="7EFACFEA" w:rsidR="001E6472" w:rsidRPr="00CD23F6" w:rsidRDefault="00A15508" w:rsidP="00F871D9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135118" w14:textId="55D5401E" w:rsidR="001E6472" w:rsidRPr="00CD23F6" w:rsidRDefault="001E6472" w:rsidP="00F871D9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Cena</w:t>
            </w:r>
            <w:r w:rsidR="00A15508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 oferty </w:t>
            </w: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(brutto</w:t>
            </w:r>
            <w:r w:rsidRPr="008F0EE7">
              <w:t xml:space="preserve"> </w:t>
            </w: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w zł)</w:t>
            </w:r>
          </w:p>
        </w:tc>
      </w:tr>
      <w:tr w:rsidR="001E6472" w:rsidRPr="00CD23F6" w14:paraId="53248B76" w14:textId="77777777" w:rsidTr="00F871D9">
        <w:trPr>
          <w:trHeight w:val="6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12DF30" w14:textId="77777777" w:rsidR="001E6472" w:rsidRPr="00CD23F6" w:rsidRDefault="001E6472" w:rsidP="00F871D9">
            <w:pPr>
              <w:spacing w:line="288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CD23F6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E628F4" w14:textId="5D71ADC7" w:rsidR="001E6472" w:rsidRPr="00984830" w:rsidRDefault="00A15508" w:rsidP="004772FA">
            <w:pPr>
              <w:rPr>
                <w:rFonts w:ascii="Century Gothic" w:eastAsia="Times New Roman" w:hAnsi="Century Gothic"/>
                <w:color w:val="000000"/>
                <w:sz w:val="22"/>
                <w:szCs w:val="22"/>
                <w:lang w:eastAsia="pl-PL"/>
              </w:rPr>
            </w:pPr>
            <w:r w:rsidRPr="00A15508">
              <w:rPr>
                <w:rFonts w:ascii="Century Gothic" w:hAnsi="Century Gothic" w:cstheme="minorHAnsi"/>
                <w:sz w:val="20"/>
                <w:szCs w:val="20"/>
              </w:rPr>
              <w:t xml:space="preserve">Dostawa zestawów narzędzi </w:t>
            </w:r>
            <w:proofErr w:type="spellStart"/>
            <w:r w:rsidRPr="00A15508">
              <w:rPr>
                <w:rFonts w:ascii="Century Gothic" w:hAnsi="Century Gothic" w:cstheme="minorHAnsi"/>
                <w:sz w:val="20"/>
                <w:szCs w:val="20"/>
              </w:rPr>
              <w:t>nawigowanych</w:t>
            </w:r>
            <w:proofErr w:type="spellEnd"/>
            <w:r w:rsidRPr="00A15508">
              <w:rPr>
                <w:rFonts w:ascii="Century Gothic" w:hAnsi="Century Gothic" w:cstheme="minorHAnsi"/>
                <w:sz w:val="20"/>
                <w:szCs w:val="20"/>
              </w:rPr>
              <w:t xml:space="preserve"> w obrębie kręgosłupa (3 zestawy) i w obrębie głowy (2 zestawy)</w:t>
            </w:r>
            <w:r w:rsidR="00984830" w:rsidRPr="00984830">
              <w:rPr>
                <w:rFonts w:ascii="Century Gothic" w:hAnsi="Century Gothic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BDDEB2" w14:textId="064EBCB0" w:rsidR="001E6472" w:rsidRPr="00CD23F6" w:rsidRDefault="001E6472" w:rsidP="00F871D9">
            <w:pPr>
              <w:spacing w:line="288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1</w:t>
            </w:r>
            <w:r w:rsidR="00A15508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04CCE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="00404CCE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54C80" w14:textId="77777777" w:rsidR="001E6472" w:rsidRPr="00CD23F6" w:rsidRDefault="001E6472" w:rsidP="00F871D9">
            <w:pPr>
              <w:spacing w:line="288" w:lineRule="auto"/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1B79E5F" w14:textId="2BCECDFE" w:rsidR="00887626" w:rsidRPr="0041536A" w:rsidRDefault="00887626" w:rsidP="00887626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p w14:paraId="0C437815" w14:textId="77777777" w:rsidR="00887626" w:rsidRPr="00A15508" w:rsidRDefault="00887626" w:rsidP="00887626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i/>
          <w:color w:val="000000" w:themeColor="text1"/>
          <w:kern w:val="3"/>
          <w:sz w:val="20"/>
          <w:szCs w:val="20"/>
          <w:lang w:eastAsia="zh-CN" w:bidi="hi-IN"/>
        </w:rPr>
      </w:pPr>
      <w:r w:rsidRPr="00A15508">
        <w:rPr>
          <w:rFonts w:ascii="Century Gothic" w:eastAsia="Lucida Sans Unicode" w:hAnsi="Century Gothic"/>
          <w:i/>
          <w:color w:val="000000" w:themeColor="text1"/>
          <w:kern w:val="3"/>
          <w:sz w:val="20"/>
          <w:szCs w:val="20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362FF9A8" w14:textId="77777777" w:rsidR="008C58E6" w:rsidRPr="0042505A" w:rsidRDefault="008C58E6" w:rsidP="008C58E6">
      <w:pPr>
        <w:tabs>
          <w:tab w:val="left" w:pos="8985"/>
        </w:tabs>
        <w:spacing w:line="288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698974E6" w14:textId="4BAC7106" w:rsidR="008C58E6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3178C035" w14:textId="1118CF83" w:rsidR="00A15508" w:rsidRDefault="00A15508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7FDD8477" w14:textId="77777777" w:rsidR="00A15508" w:rsidRDefault="00A15508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6D1D6378" w14:textId="1818C27F" w:rsidR="001E6472" w:rsidRDefault="001E6472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6A06FA21" w14:textId="6C71CB0D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28B6BC1A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055AEB72" w14:textId="0E2E9665" w:rsidR="008C58E6" w:rsidRPr="006E172B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</w:t>
      </w:r>
      <w:r w:rsidR="0098483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4</w:t>
      </w: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0C071829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14:paraId="073682AA" w14:textId="1C1E93A5" w:rsidR="008C58E6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5DAF679E" w14:textId="2B91D6BE" w:rsidR="00A15508" w:rsidRDefault="00A15508">
      <w:pPr>
        <w:spacing w:after="160" w:line="259" w:lineRule="auto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br w:type="page"/>
      </w:r>
    </w:p>
    <w:p w14:paraId="14E7FCC9" w14:textId="77777777" w:rsidR="00553790" w:rsidRDefault="00553790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088"/>
        <w:gridCol w:w="1134"/>
        <w:gridCol w:w="2410"/>
        <w:gridCol w:w="1984"/>
        <w:gridCol w:w="1418"/>
      </w:tblGrid>
      <w:tr w:rsidR="004C34F7" w14:paraId="3193CBE1" w14:textId="77777777" w:rsidTr="004C34F7"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548947C9" w14:textId="77777777" w:rsidR="004C34F7" w:rsidRDefault="004C34F7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PARAMETRY TECHNICZNE I EKSPLOATACYJNE</w:t>
            </w:r>
          </w:p>
        </w:tc>
      </w:tr>
      <w:tr w:rsidR="002C349B" w14:paraId="0E0D693A" w14:textId="77777777" w:rsidTr="004C34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132C2" w14:textId="77777777" w:rsidR="002C349B" w:rsidRDefault="002C349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502E8" w14:textId="77777777" w:rsidR="002C349B" w:rsidRDefault="002C349B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D7497" w14:textId="77777777" w:rsidR="002C349B" w:rsidRDefault="002C349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 / wartość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BDCA" w14:textId="77777777" w:rsidR="002C349B" w:rsidRDefault="002C349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3CEAB" w14:textId="77777777" w:rsidR="002C349B" w:rsidRDefault="002C349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b/>
                <w:bCs/>
                <w:kern w:val="2"/>
                <w:sz w:val="16"/>
                <w:szCs w:val="16"/>
              </w:rPr>
              <w:t>Lokalizacja w mat. firmowych potwierdzenia parametru [str. w ofercie, plik]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C3943" w14:textId="77777777" w:rsidR="002C349B" w:rsidRDefault="002C349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SPOSÓB OCENY</w:t>
            </w:r>
          </w:p>
        </w:tc>
      </w:tr>
      <w:tr w:rsidR="002C349B" w14:paraId="0122A166" w14:textId="77777777" w:rsidTr="001E64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A9E27" w14:textId="77777777" w:rsidR="002C349B" w:rsidRDefault="002C349B" w:rsidP="002C349B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B325" w14:textId="770E0C35" w:rsidR="00B176FE" w:rsidRPr="00B176FE" w:rsidRDefault="00B176FE" w:rsidP="00FA60F4">
            <w:pPr>
              <w:jc w:val="both"/>
              <w:rPr>
                <w:rFonts w:ascii="Century Gothic" w:eastAsia="DengXian" w:hAnsi="Century Gothic" w:cs="Arial"/>
                <w:b/>
                <w:bCs/>
                <w:sz w:val="20"/>
                <w:szCs w:val="20"/>
                <w:lang w:bidi="he-IL"/>
              </w:rPr>
            </w:pPr>
            <w:r w:rsidRPr="00B176FE">
              <w:rPr>
                <w:rFonts w:ascii="Century Gothic" w:eastAsia="DengXian" w:hAnsi="Century Gothic" w:cs="Arial"/>
                <w:b/>
                <w:bCs/>
                <w:sz w:val="20"/>
                <w:szCs w:val="20"/>
                <w:lang w:bidi="he-IL"/>
              </w:rPr>
              <w:t>Zes</w:t>
            </w:r>
            <w:r w:rsidR="00A15508">
              <w:rPr>
                <w:rFonts w:ascii="Century Gothic" w:eastAsia="DengXian" w:hAnsi="Century Gothic" w:cs="Arial"/>
                <w:b/>
                <w:bCs/>
                <w:sz w:val="20"/>
                <w:szCs w:val="20"/>
                <w:lang w:bidi="he-IL"/>
              </w:rPr>
              <w:t xml:space="preserve">taw podstawowy </w:t>
            </w:r>
            <w:proofErr w:type="spellStart"/>
            <w:r w:rsidR="00A15508">
              <w:rPr>
                <w:rFonts w:ascii="Century Gothic" w:eastAsia="DengXian" w:hAnsi="Century Gothic" w:cs="Arial"/>
                <w:b/>
                <w:bCs/>
                <w:sz w:val="20"/>
                <w:szCs w:val="20"/>
                <w:lang w:bidi="he-IL"/>
              </w:rPr>
              <w:t>nawigowany</w:t>
            </w:r>
            <w:proofErr w:type="spellEnd"/>
            <w:r w:rsidR="00A15508">
              <w:rPr>
                <w:rFonts w:ascii="Century Gothic" w:eastAsia="DengXian" w:hAnsi="Century Gothic" w:cs="Arial"/>
                <w:b/>
                <w:bCs/>
                <w:sz w:val="20"/>
                <w:szCs w:val="20"/>
                <w:lang w:bidi="he-IL"/>
              </w:rPr>
              <w:t xml:space="preserve">, </w:t>
            </w:r>
            <w:r w:rsidR="00A454CB">
              <w:rPr>
                <w:rFonts w:ascii="Century Gothic" w:eastAsia="DengXian" w:hAnsi="Century Gothic" w:cs="Arial"/>
                <w:b/>
                <w:bCs/>
                <w:sz w:val="20"/>
                <w:szCs w:val="20"/>
                <w:lang w:bidi="he-IL"/>
              </w:rPr>
              <w:t>(</w:t>
            </w:r>
            <w:r w:rsidR="00A15508">
              <w:rPr>
                <w:rFonts w:ascii="Century Gothic" w:eastAsia="DengXian" w:hAnsi="Century Gothic" w:cs="Arial"/>
                <w:b/>
                <w:bCs/>
                <w:sz w:val="20"/>
                <w:szCs w:val="20"/>
                <w:lang w:bidi="he-IL"/>
              </w:rPr>
              <w:t>1 zestaw</w:t>
            </w:r>
            <w:r w:rsidR="00A454CB">
              <w:rPr>
                <w:rFonts w:ascii="Century Gothic" w:eastAsia="DengXian" w:hAnsi="Century Gothic" w:cs="Arial"/>
                <w:b/>
                <w:bCs/>
                <w:sz w:val="20"/>
                <w:szCs w:val="20"/>
                <w:lang w:bidi="he-IL"/>
              </w:rPr>
              <w:t>)</w:t>
            </w:r>
          </w:p>
          <w:p w14:paraId="5A06FF69" w14:textId="77777777" w:rsidR="00B176FE" w:rsidRPr="00B176FE" w:rsidRDefault="00B176FE" w:rsidP="00FA60F4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176FE">
              <w:rPr>
                <w:rFonts w:ascii="Century Gothic" w:hAnsi="Century Gothic"/>
                <w:sz w:val="20"/>
                <w:szCs w:val="20"/>
              </w:rPr>
              <w:t xml:space="preserve">2 rodzaje uchwytów-  dwie różne długości podłużnych uchwytów do mocowania ramek referencyjnych  mocowanych na wyrostek kolczysty- mocowanie do pojedynczego wyrostka kolczystego </w:t>
            </w:r>
          </w:p>
          <w:p w14:paraId="6C77E14A" w14:textId="77777777" w:rsidR="00404CCE" w:rsidRPr="00B176FE" w:rsidRDefault="00B176FE" w:rsidP="00FA60F4">
            <w:pPr>
              <w:pStyle w:val="Akapitzlist"/>
              <w:numPr>
                <w:ilvl w:val="0"/>
                <w:numId w:val="25"/>
              </w:num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B176FE">
              <w:rPr>
                <w:rFonts w:ascii="Century Gothic" w:hAnsi="Century Gothic"/>
                <w:sz w:val="20"/>
                <w:szCs w:val="20"/>
              </w:rPr>
              <w:t>Wskaźnik pasywny nawigacyjny z pięcioma uchwytami do montażu markerów pasywnych</w:t>
            </w:r>
          </w:p>
          <w:p w14:paraId="44648E97" w14:textId="4E49A79C" w:rsidR="00B176FE" w:rsidRPr="00B176FE" w:rsidRDefault="00B176FE" w:rsidP="00FA60F4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1" w:name="_Hlk73480195"/>
            <w:r w:rsidRPr="00B176FE">
              <w:rPr>
                <w:rFonts w:ascii="Century Gothic" w:hAnsi="Century Gothic"/>
                <w:sz w:val="20"/>
                <w:szCs w:val="20"/>
              </w:rPr>
              <w:t xml:space="preserve">Ramka referencyjna z czterema uchwytami do montażu markerów pasywnych z matrycą do weryfikacji poprawności działania narzędzi </w:t>
            </w:r>
            <w:proofErr w:type="spellStart"/>
            <w:r w:rsidRPr="00B176FE">
              <w:rPr>
                <w:rFonts w:ascii="Century Gothic" w:hAnsi="Century Gothic"/>
                <w:sz w:val="20"/>
                <w:szCs w:val="20"/>
              </w:rPr>
              <w:t>nawigowanych</w:t>
            </w:r>
            <w:bookmarkEnd w:id="1"/>
            <w:proofErr w:type="spellEnd"/>
            <w:r w:rsidRPr="00B176FE">
              <w:rPr>
                <w:rFonts w:ascii="Century Gothic" w:hAnsi="Century Gothic"/>
                <w:sz w:val="20"/>
                <w:szCs w:val="20"/>
              </w:rPr>
              <w:t xml:space="preserve">, przystosowana do zatrzaskowego mocowania markerów pasywnych, montowana do anatomii jednocześnie na dwóch </w:t>
            </w:r>
            <w:proofErr w:type="spellStart"/>
            <w:r w:rsidRPr="00B176FE">
              <w:rPr>
                <w:rFonts w:ascii="Century Gothic" w:hAnsi="Century Gothic"/>
                <w:sz w:val="20"/>
                <w:szCs w:val="20"/>
              </w:rPr>
              <w:t>pinach</w:t>
            </w:r>
            <w:proofErr w:type="spellEnd"/>
          </w:p>
          <w:p w14:paraId="33DA4CC3" w14:textId="77777777" w:rsidR="00B176FE" w:rsidRPr="00B176FE" w:rsidRDefault="00B176FE" w:rsidP="00FA60F4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176FE">
              <w:rPr>
                <w:rFonts w:ascii="Century Gothic" w:hAnsi="Century Gothic"/>
                <w:sz w:val="20"/>
                <w:szCs w:val="20"/>
              </w:rPr>
              <w:t>Kaseta/ kontener do sterylizacji</w:t>
            </w:r>
          </w:p>
          <w:p w14:paraId="3DB097F1" w14:textId="77777777" w:rsidR="00B176FE" w:rsidRPr="00B176FE" w:rsidRDefault="00B176FE" w:rsidP="00FA60F4">
            <w:pPr>
              <w:pStyle w:val="Akapitzlist"/>
              <w:numPr>
                <w:ilvl w:val="0"/>
                <w:numId w:val="25"/>
              </w:num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 w:rsidRPr="00B176FE">
              <w:rPr>
                <w:rFonts w:ascii="Century Gothic" w:hAnsi="Century Gothic"/>
                <w:sz w:val="20"/>
                <w:szCs w:val="20"/>
              </w:rPr>
              <w:t>Obsluga</w:t>
            </w:r>
            <w:proofErr w:type="spellEnd"/>
            <w:r w:rsidRPr="00B176FE">
              <w:rPr>
                <w:rFonts w:ascii="Century Gothic" w:hAnsi="Century Gothic"/>
                <w:sz w:val="20"/>
                <w:szCs w:val="20"/>
              </w:rPr>
              <w:t xml:space="preserve"> uchwytów do wyrostków kolczystych poprzez klucz nasadowy w kształcie litery T</w:t>
            </w:r>
          </w:p>
          <w:p w14:paraId="67E20DF7" w14:textId="22B47CD3" w:rsidR="00B176FE" w:rsidRPr="00B176FE" w:rsidRDefault="00B176FE" w:rsidP="00FA60F4">
            <w:pPr>
              <w:pStyle w:val="Akapitzlist"/>
              <w:numPr>
                <w:ilvl w:val="0"/>
                <w:numId w:val="25"/>
              </w:numPr>
              <w:jc w:val="both"/>
              <w:rPr>
                <w:b/>
                <w:sz w:val="20"/>
                <w:szCs w:val="20"/>
              </w:rPr>
            </w:pPr>
            <w:r w:rsidRPr="00B176FE">
              <w:rPr>
                <w:rFonts w:ascii="Century Gothic" w:hAnsi="Century Gothic"/>
                <w:b/>
                <w:sz w:val="20"/>
                <w:szCs w:val="20"/>
              </w:rPr>
              <w:t xml:space="preserve">Zestaw kompatybilny z </w:t>
            </w:r>
            <w:r w:rsidRPr="00FA60F4">
              <w:rPr>
                <w:rStyle w:val="Pogrubienie"/>
                <w:rFonts w:ascii="Century Gothic" w:hAnsi="Century Gothic"/>
                <w:sz w:val="20"/>
                <w:szCs w:val="20"/>
              </w:rPr>
              <w:t>będącym własnością Zamawiającego</w:t>
            </w:r>
            <w:r w:rsidRPr="00B176FE">
              <w:rPr>
                <w:rStyle w:val="Pogrubienie"/>
                <w:rFonts w:ascii="Century Gothic" w:hAnsi="Century Gothic"/>
                <w:b w:val="0"/>
                <w:sz w:val="20"/>
                <w:szCs w:val="20"/>
              </w:rPr>
              <w:t xml:space="preserve"> </w:t>
            </w:r>
            <w:r w:rsidRPr="00B176FE">
              <w:rPr>
                <w:rFonts w:ascii="Century Gothic" w:hAnsi="Century Gothic"/>
                <w:b/>
                <w:sz w:val="20"/>
                <w:szCs w:val="20"/>
              </w:rPr>
              <w:t xml:space="preserve">systemem nawigacji </w:t>
            </w:r>
            <w:proofErr w:type="spellStart"/>
            <w:r w:rsidRPr="00B176FE">
              <w:rPr>
                <w:rFonts w:ascii="Century Gothic" w:hAnsi="Century Gothic"/>
                <w:b/>
                <w:sz w:val="20"/>
                <w:szCs w:val="20"/>
              </w:rPr>
              <w:t>StealthStation</w:t>
            </w:r>
            <w:proofErr w:type="spellEnd"/>
            <w:r w:rsidRPr="00B176FE">
              <w:rPr>
                <w:rFonts w:ascii="Century Gothic" w:hAnsi="Century Gothic"/>
                <w:b/>
                <w:sz w:val="20"/>
                <w:szCs w:val="20"/>
              </w:rPr>
              <w:t xml:space="preserve"> S8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A7BA" w14:textId="1C305EC1" w:rsidR="002C349B" w:rsidRDefault="00FA5F3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57319" w14:textId="77777777" w:rsidR="002C349B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4878" w14:textId="77777777" w:rsidR="002C349B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FAE3" w14:textId="74B8EC9D" w:rsidR="002C349B" w:rsidRDefault="00FA5F3C" w:rsidP="00FA5F3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2C349B" w14:paraId="344F384E" w14:textId="77777777" w:rsidTr="001E6472">
        <w:trPr>
          <w:trHeight w:val="3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6BBF" w14:textId="77777777" w:rsidR="002C349B" w:rsidRDefault="002C349B" w:rsidP="002C349B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A74E" w14:textId="1F537326" w:rsidR="00B176FE" w:rsidRPr="00FA60F4" w:rsidRDefault="00B176FE" w:rsidP="00FA60F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A60F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Zestaw czterech </w:t>
            </w:r>
            <w:proofErr w:type="spellStart"/>
            <w:r w:rsidRPr="00FA60F4">
              <w:rPr>
                <w:rFonts w:ascii="Century Gothic" w:hAnsi="Century Gothic"/>
                <w:b/>
                <w:bCs/>
                <w:sz w:val="20"/>
                <w:szCs w:val="20"/>
              </w:rPr>
              <w:t>nawigowanych</w:t>
            </w:r>
            <w:proofErr w:type="spellEnd"/>
            <w:r w:rsidRPr="00FA60F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ramek wra</w:t>
            </w:r>
            <w:r w:rsidR="00A454CB">
              <w:rPr>
                <w:rFonts w:ascii="Century Gothic" w:hAnsi="Century Gothic"/>
                <w:b/>
                <w:bCs/>
                <w:sz w:val="20"/>
                <w:szCs w:val="20"/>
              </w:rPr>
              <w:t>z z zestawem instrumentów, 1 (zestaw)</w:t>
            </w:r>
          </w:p>
          <w:p w14:paraId="2657C5D1" w14:textId="57C84327" w:rsidR="00986FC5" w:rsidRPr="00FA60F4" w:rsidRDefault="00B176FE" w:rsidP="00FA60F4">
            <w:pPr>
              <w:pStyle w:val="Akapitzlist"/>
              <w:numPr>
                <w:ilvl w:val="0"/>
                <w:numId w:val="48"/>
              </w:numPr>
              <w:spacing w:line="256" w:lineRule="auto"/>
              <w:jc w:val="both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FA60F4">
              <w:rPr>
                <w:rFonts w:ascii="Century Gothic" w:hAnsi="Century Gothic"/>
                <w:sz w:val="20"/>
                <w:szCs w:val="20"/>
              </w:rPr>
              <w:t>4 rodzaje obro</w:t>
            </w:r>
            <w:r w:rsidR="00A454CB">
              <w:rPr>
                <w:rFonts w:ascii="Century Gothic" w:hAnsi="Century Gothic"/>
                <w:sz w:val="20"/>
                <w:szCs w:val="20"/>
              </w:rPr>
              <w:t>towych ramek w różnych kolorach</w:t>
            </w:r>
            <w:r w:rsidRPr="00FA60F4">
              <w:rPr>
                <w:rFonts w:ascii="Century Gothic" w:hAnsi="Century Gothic"/>
                <w:sz w:val="20"/>
                <w:szCs w:val="20"/>
              </w:rPr>
              <w:t>: zielony, pomarańczowy, szary, fioletowy, predefiniowane w oprogramowaniu nawigacji, ramki nie wymagają</w:t>
            </w:r>
            <w:r w:rsidR="00FA60F4" w:rsidRPr="00FA60F4">
              <w:rPr>
                <w:rFonts w:ascii="Century Gothic" w:hAnsi="Century Gothic"/>
                <w:sz w:val="20"/>
                <w:szCs w:val="20"/>
              </w:rPr>
              <w:t>ce</w:t>
            </w:r>
            <w:r w:rsidRPr="00FA60F4">
              <w:rPr>
                <w:rFonts w:ascii="Century Gothic" w:hAnsi="Century Gothic"/>
                <w:sz w:val="20"/>
                <w:szCs w:val="20"/>
              </w:rPr>
              <w:t xml:space="preserve"> rejestracji</w:t>
            </w:r>
          </w:p>
          <w:p w14:paraId="5E326582" w14:textId="053C609B" w:rsidR="00FA60F4" w:rsidRPr="00FA60F4" w:rsidRDefault="00FA60F4" w:rsidP="00FA60F4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A60F4">
              <w:rPr>
                <w:rFonts w:ascii="Century Gothic" w:hAnsi="Century Gothic"/>
                <w:sz w:val="20"/>
                <w:szCs w:val="20"/>
              </w:rPr>
              <w:t>Marekry</w:t>
            </w:r>
            <w:proofErr w:type="spellEnd"/>
            <w:r w:rsidRPr="00FA60F4">
              <w:rPr>
                <w:rFonts w:ascii="Century Gothic" w:hAnsi="Century Gothic"/>
                <w:sz w:val="20"/>
                <w:szCs w:val="20"/>
              </w:rPr>
              <w:t xml:space="preserve"> pasywne montowane w sposób zatrzaskowy d</w:t>
            </w:r>
            <w:r w:rsidR="00A454CB">
              <w:rPr>
                <w:rFonts w:ascii="Century Gothic" w:hAnsi="Century Gothic"/>
                <w:sz w:val="20"/>
                <w:szCs w:val="20"/>
              </w:rPr>
              <w:t xml:space="preserve">o ramki z czterema uchwytami z </w:t>
            </w:r>
            <w:r w:rsidRPr="00FA60F4">
              <w:rPr>
                <w:rFonts w:ascii="Century Gothic" w:hAnsi="Century Gothic"/>
                <w:sz w:val="20"/>
                <w:szCs w:val="20"/>
              </w:rPr>
              <w:t xml:space="preserve">możliwością przypisania w </w:t>
            </w:r>
            <w:r w:rsidRPr="00FA60F4">
              <w:rPr>
                <w:rFonts w:ascii="Century Gothic" w:hAnsi="Century Gothic"/>
                <w:sz w:val="20"/>
                <w:szCs w:val="20"/>
              </w:rPr>
              <w:lastRenderedPageBreak/>
              <w:t>oprogramowaniu nawigacji dowolnego narzędzia do wybranej ramki</w:t>
            </w:r>
          </w:p>
          <w:p w14:paraId="5AA4F16A" w14:textId="2C60E744" w:rsidR="00FA60F4" w:rsidRPr="00FA60F4" w:rsidRDefault="00FA60F4" w:rsidP="00FA60F4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A60F4">
              <w:rPr>
                <w:rFonts w:ascii="Century Gothic" w:hAnsi="Century Gothic"/>
                <w:sz w:val="20"/>
                <w:szCs w:val="20"/>
              </w:rPr>
              <w:t>3 rodzaje narzędzi z odwzorowaniem ich kształtu w obrazie nawigacji – szydło ostre -  przebijak, zgłębnik do odcinka piersiowego i lędźwiowego,  2  uchwyty z grzechotką</w:t>
            </w:r>
          </w:p>
          <w:p w14:paraId="198C2E51" w14:textId="77777777" w:rsidR="00FA60F4" w:rsidRPr="00FA60F4" w:rsidRDefault="00FA60F4" w:rsidP="00FA60F4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A60F4">
              <w:rPr>
                <w:rFonts w:ascii="Century Gothic" w:hAnsi="Century Gothic"/>
                <w:sz w:val="20"/>
                <w:szCs w:val="20"/>
              </w:rPr>
              <w:t>Kaseta/ kontener do sterylizacji</w:t>
            </w:r>
          </w:p>
          <w:p w14:paraId="2DB03FE0" w14:textId="7AC73975" w:rsidR="00FA60F4" w:rsidRPr="00FA60F4" w:rsidRDefault="00FA60F4" w:rsidP="00FA60F4">
            <w:pPr>
              <w:pStyle w:val="Akapitzlist"/>
              <w:numPr>
                <w:ilvl w:val="0"/>
                <w:numId w:val="48"/>
              </w:numPr>
              <w:spacing w:line="256" w:lineRule="auto"/>
              <w:jc w:val="both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FA60F4">
              <w:rPr>
                <w:rFonts w:ascii="Century Gothic" w:hAnsi="Century Gothic"/>
                <w:b/>
                <w:sz w:val="20"/>
                <w:szCs w:val="20"/>
              </w:rPr>
              <w:t>Zestaw kompatybilny z</w:t>
            </w:r>
            <w:r w:rsidRPr="00FA60F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A60F4">
              <w:rPr>
                <w:rStyle w:val="Pogrubienie"/>
                <w:rFonts w:ascii="Century Gothic" w:hAnsi="Century Gothic"/>
                <w:sz w:val="20"/>
                <w:szCs w:val="20"/>
              </w:rPr>
              <w:t xml:space="preserve">będącym własnością Zamawiającego </w:t>
            </w:r>
            <w:r w:rsidRPr="00FA60F4">
              <w:rPr>
                <w:rFonts w:ascii="Century Gothic" w:hAnsi="Century Gothic"/>
                <w:b/>
                <w:sz w:val="20"/>
                <w:szCs w:val="20"/>
              </w:rPr>
              <w:t xml:space="preserve">systemem nawigacji </w:t>
            </w:r>
            <w:proofErr w:type="spellStart"/>
            <w:r w:rsidRPr="00FA60F4">
              <w:rPr>
                <w:rFonts w:ascii="Century Gothic" w:hAnsi="Century Gothic"/>
                <w:b/>
                <w:sz w:val="20"/>
                <w:szCs w:val="20"/>
              </w:rPr>
              <w:t>StealthStation</w:t>
            </w:r>
            <w:proofErr w:type="spellEnd"/>
            <w:r w:rsidRPr="00FA60F4">
              <w:rPr>
                <w:rFonts w:ascii="Century Gothic" w:hAnsi="Century Gothic"/>
                <w:b/>
                <w:sz w:val="20"/>
                <w:szCs w:val="20"/>
              </w:rPr>
              <w:t xml:space="preserve"> S8</w:t>
            </w:r>
            <w:r w:rsidRPr="00FA60F4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F5046" w14:textId="1D527090" w:rsidR="002C349B" w:rsidRDefault="00574483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7218" w14:textId="77777777" w:rsidR="002C349B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F103" w14:textId="77777777" w:rsidR="002C349B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AE851" w14:textId="715921C8" w:rsidR="002C349B" w:rsidRPr="00FA5F3C" w:rsidRDefault="00FA5F3C" w:rsidP="00FA5F3C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2C349B" w14:paraId="6738FC49" w14:textId="77777777" w:rsidTr="001E64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C9BF" w14:textId="77777777" w:rsidR="002C349B" w:rsidRDefault="002C349B" w:rsidP="002C349B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EB01" w14:textId="2B513469" w:rsidR="00FA60F4" w:rsidRPr="00FA60F4" w:rsidRDefault="00FA60F4" w:rsidP="00FA60F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A60F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Zestaw końcówek niezbędnych do </w:t>
            </w:r>
            <w:proofErr w:type="spellStart"/>
            <w:r w:rsidR="00A454CB">
              <w:rPr>
                <w:rFonts w:ascii="Century Gothic" w:hAnsi="Century Gothic"/>
                <w:b/>
                <w:bCs/>
                <w:sz w:val="20"/>
                <w:szCs w:val="20"/>
              </w:rPr>
              <w:t>stablizacji</w:t>
            </w:r>
            <w:proofErr w:type="spellEnd"/>
            <w:r w:rsidR="00A454C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krę</w:t>
            </w:r>
            <w:r w:rsidRPr="00FA60F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gosłupa predefiniowanych w oprogramowaniu nawigacji, 1 </w:t>
            </w:r>
            <w:r w:rsidR="00A454CB">
              <w:rPr>
                <w:rFonts w:ascii="Century Gothic" w:hAnsi="Century Gothic"/>
                <w:b/>
                <w:bCs/>
                <w:sz w:val="20"/>
                <w:szCs w:val="20"/>
              </w:rPr>
              <w:t>(zestaw)</w:t>
            </w:r>
            <w:r w:rsidRPr="00FA60F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  <w:p w14:paraId="2C876E24" w14:textId="77777777" w:rsidR="00FA60F4" w:rsidRPr="00FA60F4" w:rsidRDefault="00FA60F4" w:rsidP="00FA60F4">
            <w:pPr>
              <w:pStyle w:val="Akapitzlist"/>
              <w:numPr>
                <w:ilvl w:val="0"/>
                <w:numId w:val="49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A60F4">
              <w:rPr>
                <w:rFonts w:ascii="Century Gothic" w:hAnsi="Century Gothic"/>
                <w:sz w:val="20"/>
                <w:szCs w:val="20"/>
              </w:rPr>
              <w:t>3 gwintowniki – 4.5 , 5.5 , 6.5 mm z klasycznym skokiem gwintu</w:t>
            </w:r>
          </w:p>
          <w:p w14:paraId="2D4BA811" w14:textId="77777777" w:rsidR="002C349B" w:rsidRPr="00FA60F4" w:rsidRDefault="00984830" w:rsidP="00FA60F4">
            <w:pPr>
              <w:pStyle w:val="Akapitzlist"/>
              <w:numPr>
                <w:ilvl w:val="0"/>
                <w:numId w:val="26"/>
              </w:num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FA60F4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r w:rsidR="00FA60F4" w:rsidRPr="00FA60F4">
              <w:rPr>
                <w:rFonts w:ascii="Century Gothic" w:hAnsi="Century Gothic"/>
                <w:sz w:val="20"/>
                <w:szCs w:val="20"/>
              </w:rPr>
              <w:t>Zestaw uniwersalnych wkrętaków do zabiegów otwartych i małoinwazyjnych</w:t>
            </w:r>
          </w:p>
          <w:p w14:paraId="1919C1D7" w14:textId="77777777" w:rsidR="00FA60F4" w:rsidRPr="00FA60F4" w:rsidRDefault="00FA60F4" w:rsidP="00FA60F4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A60F4">
              <w:rPr>
                <w:rFonts w:ascii="Century Gothic" w:hAnsi="Century Gothic"/>
                <w:sz w:val="20"/>
                <w:szCs w:val="20"/>
              </w:rPr>
              <w:t>Kaseta/ kontener do sterylizacji</w:t>
            </w:r>
          </w:p>
          <w:p w14:paraId="6A5B942D" w14:textId="72D4D5FF" w:rsidR="00FA60F4" w:rsidRPr="00FA60F4" w:rsidRDefault="00FA60F4" w:rsidP="00FA60F4">
            <w:pPr>
              <w:pStyle w:val="Akapitzlist"/>
              <w:numPr>
                <w:ilvl w:val="0"/>
                <w:numId w:val="26"/>
              </w:num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FA60F4">
              <w:rPr>
                <w:rFonts w:ascii="Century Gothic" w:hAnsi="Century Gothic"/>
                <w:b/>
                <w:sz w:val="20"/>
                <w:szCs w:val="20"/>
              </w:rPr>
              <w:t>Zestaw kompatybilny z</w:t>
            </w:r>
            <w:r w:rsidRPr="00FA60F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A60F4">
              <w:rPr>
                <w:rStyle w:val="Pogrubienie"/>
                <w:rFonts w:ascii="Century Gothic" w:hAnsi="Century Gothic"/>
                <w:sz w:val="20"/>
                <w:szCs w:val="20"/>
              </w:rPr>
              <w:t xml:space="preserve">będącym własnością Zamawiającego </w:t>
            </w:r>
            <w:r w:rsidRPr="00FA60F4">
              <w:rPr>
                <w:rFonts w:ascii="Century Gothic" w:hAnsi="Century Gothic"/>
                <w:b/>
                <w:sz w:val="20"/>
                <w:szCs w:val="20"/>
              </w:rPr>
              <w:t xml:space="preserve">systemem nawigacji </w:t>
            </w:r>
            <w:proofErr w:type="spellStart"/>
            <w:r w:rsidRPr="00FA60F4">
              <w:rPr>
                <w:rFonts w:ascii="Century Gothic" w:hAnsi="Century Gothic"/>
                <w:b/>
                <w:sz w:val="20"/>
                <w:szCs w:val="20"/>
              </w:rPr>
              <w:t>StealthStation</w:t>
            </w:r>
            <w:proofErr w:type="spellEnd"/>
            <w:r w:rsidRPr="00FA60F4">
              <w:rPr>
                <w:rFonts w:ascii="Century Gothic" w:hAnsi="Century Gothic"/>
                <w:b/>
                <w:sz w:val="20"/>
                <w:szCs w:val="20"/>
              </w:rPr>
              <w:t xml:space="preserve"> S8</w:t>
            </w:r>
            <w:r w:rsidRPr="00FA60F4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082D9" w14:textId="1BC2DAB9" w:rsidR="002C349B" w:rsidRDefault="00986FC5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AC60" w14:textId="77777777" w:rsidR="002C349B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CE24" w14:textId="77777777" w:rsidR="002C349B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6312B" w14:textId="2BCC3665" w:rsidR="002C349B" w:rsidRDefault="00FA5F3C" w:rsidP="00FA5F3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2C349B" w14:paraId="64B8066E" w14:textId="77777777" w:rsidTr="001E64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692B" w14:textId="77777777" w:rsidR="002C349B" w:rsidRDefault="002C349B" w:rsidP="002C349B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30B2" w14:textId="574AF928" w:rsidR="00984830" w:rsidRPr="00984830" w:rsidRDefault="00181C5C" w:rsidP="00984830">
            <w:pPr>
              <w:suppressAutoHyphens/>
              <w:snapToGrid w:val="0"/>
              <w:spacing w:line="288" w:lineRule="auto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 xml:space="preserve">Zestaw czaszkowy- podstawowy, 1 </w:t>
            </w:r>
            <w:r w:rsidR="00A454CB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(zestaw)</w:t>
            </w:r>
          </w:p>
          <w:p w14:paraId="315AACD1" w14:textId="77777777" w:rsidR="003D61A6" w:rsidRPr="00446CBC" w:rsidRDefault="00181C5C" w:rsidP="00883148">
            <w:pPr>
              <w:pStyle w:val="Akapitzlist"/>
              <w:numPr>
                <w:ilvl w:val="0"/>
                <w:numId w:val="27"/>
              </w:num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u w:val="single"/>
                <w:lang w:eastAsia="ar-SA"/>
              </w:rPr>
            </w:pPr>
            <w:r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t xml:space="preserve">Wskaźnik z pięcioma uchwytami dla </w:t>
            </w:r>
            <w:proofErr w:type="spellStart"/>
            <w:r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t>pinów</w:t>
            </w:r>
            <w:proofErr w:type="spellEnd"/>
            <w:r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t xml:space="preserve"> jednorazowych</w:t>
            </w:r>
            <w:r w:rsidR="00984830" w:rsidRPr="00446CBC">
              <w:rPr>
                <w:rFonts w:ascii="Century Gothic" w:hAnsi="Century Gothic" w:cs="Calibri"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30A292ED" w14:textId="77777777" w:rsidR="00446CBC" w:rsidRPr="00446CBC" w:rsidRDefault="00181C5C" w:rsidP="00883148">
            <w:pPr>
              <w:pStyle w:val="Akapitzlist"/>
              <w:numPr>
                <w:ilvl w:val="0"/>
                <w:numId w:val="27"/>
              </w:num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u w:val="single"/>
                <w:lang w:eastAsia="ar-SA"/>
              </w:rPr>
            </w:pPr>
            <w:r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t xml:space="preserve">Wskaźnik Pasywny rejestracyjny z pięcioma uchwytami dla </w:t>
            </w:r>
            <w:proofErr w:type="spellStart"/>
            <w:r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t>pinów</w:t>
            </w:r>
            <w:proofErr w:type="spellEnd"/>
            <w:r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t xml:space="preserve"> jednorazowych</w:t>
            </w:r>
          </w:p>
          <w:p w14:paraId="0E91181D" w14:textId="77777777" w:rsidR="00446CBC" w:rsidRPr="00446CBC" w:rsidRDefault="00181C5C" w:rsidP="00883148">
            <w:pPr>
              <w:pStyle w:val="Akapitzlist"/>
              <w:numPr>
                <w:ilvl w:val="0"/>
                <w:numId w:val="27"/>
              </w:num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u w:val="single"/>
                <w:lang w:eastAsia="ar-SA"/>
              </w:rPr>
            </w:pPr>
            <w:r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t xml:space="preserve">Pasywna ramka referencyjna </w:t>
            </w:r>
          </w:p>
          <w:p w14:paraId="4DFFD1F8" w14:textId="77777777" w:rsidR="00446CBC" w:rsidRPr="00446CBC" w:rsidRDefault="00181C5C" w:rsidP="00883148">
            <w:pPr>
              <w:pStyle w:val="Akapitzlist"/>
              <w:numPr>
                <w:ilvl w:val="0"/>
                <w:numId w:val="27"/>
              </w:num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u w:val="single"/>
                <w:lang w:eastAsia="ar-SA"/>
              </w:rPr>
            </w:pPr>
            <w:r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t xml:space="preserve">Wskaźnik  z pięcioma uchwytami dla </w:t>
            </w:r>
            <w:proofErr w:type="spellStart"/>
            <w:r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t>pinów</w:t>
            </w:r>
            <w:proofErr w:type="spellEnd"/>
            <w:r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t xml:space="preserve"> jednorazowych.</w:t>
            </w:r>
          </w:p>
          <w:p w14:paraId="42EA05FC" w14:textId="52E57C13" w:rsidR="00446CBC" w:rsidRPr="00446CBC" w:rsidRDefault="00181C5C" w:rsidP="00883148">
            <w:pPr>
              <w:pStyle w:val="Akapitzlist"/>
              <w:numPr>
                <w:ilvl w:val="0"/>
                <w:numId w:val="27"/>
              </w:num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u w:val="single"/>
                <w:lang w:eastAsia="ar-SA"/>
              </w:rPr>
            </w:pPr>
            <w:r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t xml:space="preserve"> Ramka pasywna z uproszczoną instrukcją umożliwiająca sterowanie systemem z pola sterylnego</w:t>
            </w:r>
            <w:r w:rsidR="00446CBC"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t>, z instrukcją umieszczoną</w:t>
            </w:r>
            <w:r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t xml:space="preserve"> na powierzchni </w:t>
            </w:r>
            <w:r w:rsidR="00446CBC"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t>–która  pozwala</w:t>
            </w:r>
            <w:r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t xml:space="preserve"> </w:t>
            </w:r>
            <w:r w:rsidR="00A454CB">
              <w:rPr>
                <w:rFonts w:ascii="Century Gothic" w:hAnsi="Century Gothic"/>
                <w:sz w:val="20"/>
                <w:szCs w:val="20"/>
                <w:lang w:eastAsia="zh-CN" w:bidi="he-IL"/>
              </w:rPr>
              <w:t>na sterowanie krokami nawigacji</w:t>
            </w:r>
            <w:r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t xml:space="preserve">: lustrzane odbicie, </w:t>
            </w:r>
            <w:proofErr w:type="spellStart"/>
            <w:r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t>snap</w:t>
            </w:r>
            <w:proofErr w:type="spellEnd"/>
            <w:r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t xml:space="preserve"> </w:t>
            </w:r>
            <w:proofErr w:type="spellStart"/>
            <w:r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t>shoot</w:t>
            </w:r>
            <w:proofErr w:type="spellEnd"/>
            <w:r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t xml:space="preserve">, zoom, dalej, wstecz. </w:t>
            </w:r>
            <w:r w:rsidR="00446CBC"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t xml:space="preserve"> Ramka</w:t>
            </w:r>
            <w:r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t xml:space="preserve"> z czterema </w:t>
            </w:r>
            <w:proofErr w:type="spellStart"/>
            <w:r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t>pinami</w:t>
            </w:r>
            <w:proofErr w:type="spellEnd"/>
            <w:r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t xml:space="preserve"> zatrzaskowymi do umieszczenia markerów pasywnych oraz matrycą do weryfikacji narzędzi</w:t>
            </w:r>
          </w:p>
          <w:p w14:paraId="130AC9F1" w14:textId="56AAD601" w:rsidR="00446CBC" w:rsidRPr="00446CBC" w:rsidRDefault="00A454CB" w:rsidP="00883148">
            <w:pPr>
              <w:pStyle w:val="Akapitzlist"/>
              <w:numPr>
                <w:ilvl w:val="0"/>
                <w:numId w:val="27"/>
              </w:num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u w:val="single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 w:bidi="he-IL"/>
              </w:rPr>
              <w:t xml:space="preserve">Taca </w:t>
            </w:r>
            <w:r w:rsidR="00446CBC"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t>wraz z pojemnikiem - koszykiem na śruby</w:t>
            </w:r>
          </w:p>
          <w:p w14:paraId="2AD27199" w14:textId="2A40E1D5" w:rsidR="00446CBC" w:rsidRPr="00883148" w:rsidRDefault="00446CBC" w:rsidP="00883148">
            <w:pPr>
              <w:pStyle w:val="Akapitzlist"/>
              <w:numPr>
                <w:ilvl w:val="0"/>
                <w:numId w:val="27"/>
              </w:num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u w:val="single"/>
                <w:lang w:eastAsia="ar-SA"/>
              </w:rPr>
            </w:pPr>
            <w:r w:rsidRPr="00446CBC">
              <w:rPr>
                <w:rFonts w:ascii="Century Gothic" w:hAnsi="Century Gothic"/>
                <w:sz w:val="20"/>
                <w:szCs w:val="20"/>
                <w:lang w:eastAsia="zh-CN" w:bidi="he-IL"/>
              </w:rPr>
              <w:lastRenderedPageBreak/>
              <w:t>Prosty montaż markerów kalibrujących instrumentarium na „klik” bez użycia dodatkowych narzędzi (np. śrubokręt)</w:t>
            </w:r>
          </w:p>
          <w:p w14:paraId="16247123" w14:textId="60176CEF" w:rsidR="00883148" w:rsidRPr="00883148" w:rsidRDefault="00883148" w:rsidP="00883148">
            <w:pPr>
              <w:pStyle w:val="Akapitzlist"/>
              <w:numPr>
                <w:ilvl w:val="0"/>
                <w:numId w:val="27"/>
              </w:num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  <w:u w:val="single"/>
              </w:rPr>
            </w:pPr>
            <w:r w:rsidRPr="00883148">
              <w:rPr>
                <w:rFonts w:ascii="Century Gothic" w:hAnsi="Century Gothic"/>
                <w:sz w:val="20"/>
                <w:szCs w:val="20"/>
                <w:lang w:eastAsia="zh-CN" w:bidi="he-IL"/>
              </w:rPr>
              <w:t>Skalibrowane narzędzia nie wymagają stosowania dodatkowych sterylnych osłon</w:t>
            </w:r>
          </w:p>
          <w:p w14:paraId="1F5658A3" w14:textId="65A34D82" w:rsidR="00181C5C" w:rsidRPr="00446CBC" w:rsidRDefault="00446CBC" w:rsidP="00883148">
            <w:pPr>
              <w:pStyle w:val="Akapitzlist"/>
              <w:numPr>
                <w:ilvl w:val="0"/>
                <w:numId w:val="27"/>
              </w:num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u w:val="single"/>
                <w:lang w:eastAsia="ar-SA"/>
              </w:rPr>
            </w:pPr>
            <w:r w:rsidRPr="00FA60F4">
              <w:rPr>
                <w:rFonts w:ascii="Century Gothic" w:hAnsi="Century Gothic"/>
                <w:b/>
                <w:sz w:val="20"/>
                <w:szCs w:val="20"/>
              </w:rPr>
              <w:t>Zestaw kompatybilny z</w:t>
            </w:r>
            <w:r w:rsidRPr="00FA60F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A60F4">
              <w:rPr>
                <w:rStyle w:val="Pogrubienie"/>
                <w:rFonts w:ascii="Century Gothic" w:hAnsi="Century Gothic"/>
                <w:sz w:val="20"/>
                <w:szCs w:val="20"/>
              </w:rPr>
              <w:t xml:space="preserve">będącym własnością Zamawiającego </w:t>
            </w:r>
            <w:r w:rsidRPr="00FA60F4">
              <w:rPr>
                <w:rFonts w:ascii="Century Gothic" w:hAnsi="Century Gothic"/>
                <w:b/>
                <w:sz w:val="20"/>
                <w:szCs w:val="20"/>
              </w:rPr>
              <w:t xml:space="preserve">systemem nawigacji </w:t>
            </w:r>
            <w:proofErr w:type="spellStart"/>
            <w:r w:rsidRPr="00FA60F4">
              <w:rPr>
                <w:rFonts w:ascii="Century Gothic" w:hAnsi="Century Gothic"/>
                <w:b/>
                <w:sz w:val="20"/>
                <w:szCs w:val="20"/>
              </w:rPr>
              <w:t>StealthStation</w:t>
            </w:r>
            <w:proofErr w:type="spellEnd"/>
            <w:r w:rsidRPr="00FA60F4">
              <w:rPr>
                <w:rFonts w:ascii="Century Gothic" w:hAnsi="Century Gothic"/>
                <w:b/>
                <w:sz w:val="20"/>
                <w:szCs w:val="20"/>
              </w:rPr>
              <w:t xml:space="preserve"> S8</w:t>
            </w:r>
            <w:r w:rsidRPr="00FA60F4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319AA" w14:textId="6E33E8EF" w:rsidR="002C349B" w:rsidRDefault="00673D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6E4A" w14:textId="77777777" w:rsidR="002C349B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FD6D" w14:textId="77777777" w:rsidR="002C349B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5DBD" w14:textId="271A9DC6" w:rsidR="002C349B" w:rsidRDefault="00FA5F3C" w:rsidP="00FA5F3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85D8E" w14:paraId="5A24A7ED" w14:textId="77777777" w:rsidTr="008B72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A3F3" w14:textId="77777777" w:rsidR="00385D8E" w:rsidRDefault="00385D8E" w:rsidP="00385D8E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E9523" w14:textId="73108142" w:rsidR="00385D8E" w:rsidRPr="00883148" w:rsidRDefault="00446CBC" w:rsidP="00883148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83148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 xml:space="preserve">Zestaw do biopsji </w:t>
            </w:r>
            <w:proofErr w:type="spellStart"/>
            <w:r w:rsidRPr="00883148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nawigowanej</w:t>
            </w:r>
            <w:proofErr w:type="spellEnd"/>
            <w:r w:rsidRPr="00883148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 xml:space="preserve">, 1 </w:t>
            </w:r>
            <w:r w:rsidR="00F36441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(zestaw)</w:t>
            </w:r>
          </w:p>
          <w:p w14:paraId="2FC7BF4C" w14:textId="77777777" w:rsidR="00446CBC" w:rsidRPr="00883148" w:rsidRDefault="00446CBC" w:rsidP="00883148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  <w:u w:val="single"/>
              </w:rPr>
            </w:pPr>
            <w:r w:rsidRPr="00883148">
              <w:rPr>
                <w:rFonts w:ascii="Century Gothic" w:hAnsi="Century Gothic"/>
                <w:sz w:val="20"/>
                <w:szCs w:val="20"/>
                <w:lang w:eastAsia="zh-CN" w:bidi="he-IL"/>
              </w:rPr>
              <w:t xml:space="preserve">Adapter podwójny przystosowany do montażu do ramy typu </w:t>
            </w:r>
            <w:proofErr w:type="spellStart"/>
            <w:r w:rsidRPr="00883148">
              <w:rPr>
                <w:rFonts w:ascii="Century Gothic" w:hAnsi="Century Gothic"/>
                <w:sz w:val="20"/>
                <w:szCs w:val="20"/>
                <w:lang w:eastAsia="zh-CN" w:bidi="he-IL"/>
              </w:rPr>
              <w:t>Mayfield</w:t>
            </w:r>
            <w:proofErr w:type="spellEnd"/>
          </w:p>
          <w:p w14:paraId="363BE5BE" w14:textId="77777777" w:rsidR="00446CBC" w:rsidRPr="00883148" w:rsidRDefault="00446CBC" w:rsidP="00883148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  <w:u w:val="single"/>
              </w:rPr>
            </w:pPr>
            <w:r w:rsidRPr="00883148">
              <w:rPr>
                <w:rFonts w:ascii="Century Gothic" w:hAnsi="Century Gothic"/>
                <w:sz w:val="20"/>
                <w:szCs w:val="20"/>
                <w:lang w:eastAsia="zh-CN" w:bidi="he-IL"/>
              </w:rPr>
              <w:t xml:space="preserve">Ramie wieloprzegubowe montowane do ramy typu </w:t>
            </w:r>
            <w:proofErr w:type="spellStart"/>
            <w:r w:rsidRPr="00883148">
              <w:rPr>
                <w:rFonts w:ascii="Century Gothic" w:hAnsi="Century Gothic"/>
                <w:sz w:val="20"/>
                <w:szCs w:val="20"/>
                <w:lang w:eastAsia="zh-CN" w:bidi="he-IL"/>
              </w:rPr>
              <w:t>Mayfield</w:t>
            </w:r>
            <w:proofErr w:type="spellEnd"/>
            <w:r w:rsidRPr="00883148">
              <w:rPr>
                <w:rFonts w:ascii="Century Gothic" w:hAnsi="Century Gothic"/>
                <w:sz w:val="20"/>
                <w:szCs w:val="20"/>
                <w:lang w:eastAsia="zh-CN" w:bidi="he-IL"/>
              </w:rPr>
              <w:t>. przegubowe ( przegub w 2 miejscach) do mocowania ramek z możliwością zamocowania ramki pasywnej i aktywnej</w:t>
            </w:r>
          </w:p>
          <w:p w14:paraId="0C01D36A" w14:textId="62FABD2C" w:rsidR="00883148" w:rsidRPr="00883148" w:rsidRDefault="00883148" w:rsidP="00883148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  <w:u w:val="single"/>
              </w:rPr>
            </w:pPr>
            <w:r w:rsidRPr="00883148">
              <w:rPr>
                <w:rFonts w:ascii="Century Gothic" w:hAnsi="Century Gothic"/>
                <w:sz w:val="20"/>
                <w:szCs w:val="20"/>
                <w:lang w:eastAsia="zh-CN" w:bidi="he-IL"/>
              </w:rPr>
              <w:t>Prowadnik biopsyjny z mikro przesuwem</w:t>
            </w:r>
          </w:p>
          <w:p w14:paraId="7060FDF4" w14:textId="358E3A07" w:rsidR="00883148" w:rsidRPr="00883148" w:rsidRDefault="00F36441" w:rsidP="00883148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 w:bidi="he-IL"/>
              </w:rPr>
              <w:t>Reduktor o średnicy wewnętrznej</w:t>
            </w:r>
            <w:r w:rsidR="00883148" w:rsidRPr="00883148">
              <w:rPr>
                <w:rFonts w:ascii="Century Gothic" w:hAnsi="Century Gothic"/>
                <w:sz w:val="20"/>
                <w:szCs w:val="20"/>
                <w:lang w:eastAsia="zh-CN" w:bidi="he-IL"/>
              </w:rPr>
              <w:t>: 2,2 mm, 2.4 mm, 2.6 mm</w:t>
            </w:r>
          </w:p>
          <w:p w14:paraId="1735B2FC" w14:textId="77777777" w:rsidR="00883148" w:rsidRPr="00883148" w:rsidRDefault="00883148" w:rsidP="00883148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line="288" w:lineRule="auto"/>
              <w:jc w:val="both"/>
              <w:rPr>
                <w:rStyle w:val="Pogrubienie"/>
                <w:rFonts w:ascii="Century Gothic" w:hAnsi="Century Gothic"/>
                <w:b w:val="0"/>
                <w:sz w:val="20"/>
                <w:szCs w:val="20"/>
                <w:u w:val="single"/>
              </w:rPr>
            </w:pPr>
            <w:r w:rsidRPr="00883148">
              <w:rPr>
                <w:rStyle w:val="Pogrubienie"/>
                <w:rFonts w:ascii="Century Gothic" w:hAnsi="Century Gothic"/>
                <w:b w:val="0"/>
                <w:sz w:val="20"/>
                <w:szCs w:val="20"/>
                <w:u w:val="single"/>
              </w:rPr>
              <w:t xml:space="preserve">Wskaźnik z uchwytami dla </w:t>
            </w:r>
            <w:proofErr w:type="spellStart"/>
            <w:r w:rsidRPr="00883148">
              <w:rPr>
                <w:rStyle w:val="Pogrubienie"/>
                <w:rFonts w:ascii="Century Gothic" w:hAnsi="Century Gothic"/>
                <w:b w:val="0"/>
                <w:sz w:val="20"/>
                <w:szCs w:val="20"/>
                <w:u w:val="single"/>
              </w:rPr>
              <w:t>pinów</w:t>
            </w:r>
            <w:proofErr w:type="spellEnd"/>
            <w:r w:rsidRPr="00883148">
              <w:rPr>
                <w:rStyle w:val="Pogrubienie"/>
                <w:rFonts w:ascii="Century Gothic" w:hAnsi="Century Gothic"/>
                <w:b w:val="0"/>
                <w:sz w:val="20"/>
                <w:szCs w:val="20"/>
                <w:u w:val="single"/>
              </w:rPr>
              <w:t xml:space="preserve"> jednorazowych</w:t>
            </w:r>
          </w:p>
          <w:p w14:paraId="32ED8B76" w14:textId="77777777" w:rsidR="00883148" w:rsidRPr="00883148" w:rsidRDefault="00883148" w:rsidP="00883148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  <w:u w:val="single"/>
              </w:rPr>
            </w:pPr>
            <w:r w:rsidRPr="00883148">
              <w:rPr>
                <w:rFonts w:ascii="Century Gothic" w:hAnsi="Century Gothic"/>
                <w:sz w:val="20"/>
                <w:szCs w:val="20"/>
                <w:lang w:eastAsia="zh-CN" w:bidi="he-IL"/>
              </w:rPr>
              <w:t>Taca sterylizacyjna</w:t>
            </w:r>
          </w:p>
          <w:p w14:paraId="50838B6B" w14:textId="00A09EE9" w:rsidR="00883148" w:rsidRPr="00883148" w:rsidRDefault="00883148" w:rsidP="00883148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  <w:u w:val="single"/>
              </w:rPr>
            </w:pPr>
            <w:r w:rsidRPr="00883148">
              <w:rPr>
                <w:rFonts w:ascii="Century Gothic" w:hAnsi="Century Gothic"/>
                <w:sz w:val="20"/>
                <w:szCs w:val="20"/>
                <w:lang w:eastAsia="zh-CN" w:bidi="he-IL"/>
              </w:rPr>
              <w:t>Prosty montaż markerów kalibrujących instrumentarium na „klik” bez użycia dodatkowych narzędzi (np. śrubokręt)</w:t>
            </w:r>
          </w:p>
          <w:p w14:paraId="78771396" w14:textId="77777777" w:rsidR="00883148" w:rsidRPr="00883148" w:rsidRDefault="00883148" w:rsidP="00883148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  <w:u w:val="single"/>
              </w:rPr>
            </w:pPr>
            <w:r w:rsidRPr="00883148">
              <w:rPr>
                <w:rFonts w:ascii="Century Gothic" w:hAnsi="Century Gothic"/>
                <w:sz w:val="20"/>
                <w:szCs w:val="20"/>
                <w:lang w:eastAsia="zh-CN" w:bidi="he-IL"/>
              </w:rPr>
              <w:t>Skalibrowane narzędzia nie wymagają stosowania dodatkowych sterylnych osłon</w:t>
            </w:r>
          </w:p>
          <w:p w14:paraId="3F2D49AA" w14:textId="220AA2AC" w:rsidR="00883148" w:rsidRPr="00883148" w:rsidRDefault="00883148" w:rsidP="00883148">
            <w:pPr>
              <w:pStyle w:val="Akapitzlist"/>
              <w:numPr>
                <w:ilvl w:val="0"/>
                <w:numId w:val="28"/>
              </w:numPr>
              <w:suppressAutoHyphens/>
              <w:snapToGrid w:val="0"/>
              <w:spacing w:line="288" w:lineRule="auto"/>
              <w:jc w:val="both"/>
              <w:rPr>
                <w:rStyle w:val="Pogrubienie"/>
                <w:rFonts w:ascii="Century Gothic" w:hAnsi="Century Gothic"/>
                <w:b w:val="0"/>
                <w:sz w:val="20"/>
                <w:szCs w:val="20"/>
                <w:u w:val="single"/>
              </w:rPr>
            </w:pPr>
            <w:r w:rsidRPr="00883148">
              <w:rPr>
                <w:rFonts w:ascii="Century Gothic" w:hAnsi="Century Gothic"/>
                <w:b/>
                <w:sz w:val="20"/>
                <w:szCs w:val="20"/>
              </w:rPr>
              <w:t>Zestaw kompatybilny z</w:t>
            </w:r>
            <w:r w:rsidRPr="00883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83148">
              <w:rPr>
                <w:rStyle w:val="Pogrubienie"/>
                <w:rFonts w:ascii="Century Gothic" w:hAnsi="Century Gothic"/>
                <w:sz w:val="20"/>
                <w:szCs w:val="20"/>
              </w:rPr>
              <w:t xml:space="preserve">będącym własnością Zamawiającego </w:t>
            </w:r>
            <w:r w:rsidRPr="00883148">
              <w:rPr>
                <w:rFonts w:ascii="Century Gothic" w:hAnsi="Century Gothic"/>
                <w:b/>
                <w:sz w:val="20"/>
                <w:szCs w:val="20"/>
              </w:rPr>
              <w:t xml:space="preserve">systemem nawigacji </w:t>
            </w:r>
            <w:proofErr w:type="spellStart"/>
            <w:r w:rsidRPr="00883148">
              <w:rPr>
                <w:rFonts w:ascii="Century Gothic" w:hAnsi="Century Gothic"/>
                <w:b/>
                <w:sz w:val="20"/>
                <w:szCs w:val="20"/>
              </w:rPr>
              <w:t>StealthStation</w:t>
            </w:r>
            <w:proofErr w:type="spellEnd"/>
            <w:r w:rsidRPr="00883148">
              <w:rPr>
                <w:rFonts w:ascii="Century Gothic" w:hAnsi="Century Gothic"/>
                <w:b/>
                <w:sz w:val="20"/>
                <w:szCs w:val="20"/>
              </w:rPr>
              <w:t xml:space="preserve"> S8</w:t>
            </w:r>
            <w:r w:rsidRPr="00FA60F4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FD4ED" w14:textId="77777777" w:rsidR="00385D8E" w:rsidRDefault="00385D8E" w:rsidP="00385D8E">
            <w:pPr>
              <w:suppressAutoHyphens/>
              <w:snapToGrid w:val="0"/>
              <w:spacing w:line="288" w:lineRule="auto"/>
              <w:jc w:val="center"/>
              <w:rPr>
                <w:rFonts w:eastAsia="Times New Roman"/>
                <w:color w:val="000000"/>
                <w:kern w:val="2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7498" w14:textId="77777777" w:rsidR="00385D8E" w:rsidRDefault="00385D8E" w:rsidP="00385D8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C5A7" w14:textId="77777777" w:rsidR="00385D8E" w:rsidRDefault="00385D8E" w:rsidP="00385D8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4A116" w14:textId="7D70B519" w:rsidR="00385D8E" w:rsidRDefault="00FA5F3C" w:rsidP="00FA5F3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</w:tbl>
    <w:p w14:paraId="78E676E2" w14:textId="33108089" w:rsidR="002C349B" w:rsidRDefault="002C349B" w:rsidP="002C349B">
      <w:pPr>
        <w:suppressAutoHyphens/>
        <w:rPr>
          <w:rFonts w:ascii="Century Gothic" w:eastAsia="Times New Roman" w:hAnsi="Century Gothic"/>
          <w:b/>
          <w:lang w:eastAsia="ar-SA"/>
        </w:rPr>
      </w:pPr>
    </w:p>
    <w:p w14:paraId="1B1FCF7A" w14:textId="77777777" w:rsidR="00F36441" w:rsidRDefault="00F36441" w:rsidP="002C349B">
      <w:pPr>
        <w:suppressAutoHyphens/>
        <w:rPr>
          <w:rFonts w:ascii="Century Gothic" w:eastAsia="Times New Roman" w:hAnsi="Century Gothic"/>
          <w:b/>
          <w:lang w:eastAsia="ar-SA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7371"/>
        <w:gridCol w:w="1984"/>
        <w:gridCol w:w="2062"/>
        <w:gridCol w:w="2758"/>
      </w:tblGrid>
      <w:tr w:rsidR="00F36441" w14:paraId="7B7BEF79" w14:textId="77777777" w:rsidTr="00F36441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2F99" w14:textId="251C5059" w:rsidR="00F36441" w:rsidRDefault="00185418" w:rsidP="00185418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WARUNKI GWARANCJI I</w:t>
            </w:r>
            <w:r w:rsidR="00F36441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 SERWISU DLA WSZYSTKICH OFEROWANYCH URZĄDZEŃ/SPRZĘTU</w:t>
            </w:r>
          </w:p>
        </w:tc>
      </w:tr>
      <w:tr w:rsidR="002C349B" w14:paraId="21D56B56" w14:textId="77777777" w:rsidTr="00F36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BBD34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464C89" w14:textId="77777777" w:rsidR="002C349B" w:rsidRDefault="002C349B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jc w:val="center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F2D2AC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890573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2D516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2C349B" w14:paraId="4D23CA5C" w14:textId="77777777" w:rsidTr="00F36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37A84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FFDD3D" w14:textId="77777777" w:rsidR="002C349B" w:rsidRDefault="002C349B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74B59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72552B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4988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C349B" w14:paraId="281BD44E" w14:textId="77777777" w:rsidTr="00F36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7113F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FD9852" w14:textId="77777777" w:rsidR="002C349B" w:rsidRDefault="002C3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Theme="minorHAnsi" w:hAnsi="Century Gothic" w:cstheme="minorBidi"/>
                <w:sz w:val="10"/>
                <w:szCs w:val="10"/>
                <w:lang w:eastAsia="en-US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47C95423" w14:textId="77777777" w:rsidR="002C349B" w:rsidRDefault="002C3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AD8E19" w14:textId="77777777" w:rsidR="002C349B" w:rsidRDefault="002C3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≥24 </w:t>
            </w:r>
          </w:p>
          <w:p w14:paraId="4A30FE38" w14:textId="77777777" w:rsidR="002C349B" w:rsidRDefault="002C3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  <w:p w14:paraId="54957978" w14:textId="77777777" w:rsidR="002C349B" w:rsidRDefault="002C3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61C33E" w14:textId="77777777" w:rsidR="002C349B" w:rsidRDefault="002C349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BE26A" w14:textId="77777777" w:rsidR="002C349B" w:rsidRDefault="002C349B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2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lang w:eastAsia="ar-SA"/>
              </w:rPr>
              <w:t>Najdłuższy okres – 10 pkt.,</w:t>
            </w:r>
          </w:p>
          <w:p w14:paraId="1B79BB86" w14:textId="77777777" w:rsidR="002C349B" w:rsidRDefault="002C349B">
            <w:pPr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lang w:eastAsia="ar-SA"/>
              </w:rPr>
              <w:t>Inne – proporcjonalnie mniej (względem najdłuższej zaoferowanej gwarancji)</w:t>
            </w:r>
          </w:p>
        </w:tc>
      </w:tr>
      <w:tr w:rsidR="002C349B" w14:paraId="29A8673D" w14:textId="77777777" w:rsidTr="00F36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C78E5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A6CABF" w14:textId="77777777" w:rsidR="002C349B" w:rsidRDefault="002C3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BCEE43" w14:textId="77777777" w:rsidR="002C349B" w:rsidRDefault="002C3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0D30E5" w14:textId="77777777" w:rsidR="002C349B" w:rsidRDefault="002C349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98FA5" w14:textId="77777777" w:rsidR="002C349B" w:rsidRDefault="002C349B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2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C349B" w14:paraId="1A74F709" w14:textId="77777777" w:rsidTr="00F36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D4EC7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13FAF1" w14:textId="77777777" w:rsidR="002C349B" w:rsidRDefault="002C349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8EB070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139E11" w14:textId="77777777" w:rsidR="002C349B" w:rsidRDefault="002C349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3C2CC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C349B" w14:paraId="2C7C9CDD" w14:textId="77777777" w:rsidTr="00F36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35CF8A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7AE9B" w14:textId="77777777" w:rsidR="002C349B" w:rsidRDefault="002C349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A26977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4EF7F" w14:textId="77777777" w:rsidR="002C349B" w:rsidRDefault="002C349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98F4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2C349B" w14:paraId="26D58AAD" w14:textId="77777777" w:rsidTr="00F36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9A840E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8E8A7" w14:textId="77777777" w:rsidR="002C349B" w:rsidRDefault="002C349B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9200CB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355971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51AE5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C349B" w14:paraId="3091F830" w14:textId="77777777" w:rsidTr="00F36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35CD43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068F1" w14:textId="77777777" w:rsidR="002C349B" w:rsidRDefault="002C349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96CB15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99CD3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22D56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C349B" w14:paraId="023822E5" w14:textId="77777777" w:rsidTr="00F36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EB08E6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159FD" w14:textId="77777777" w:rsidR="002C349B" w:rsidRDefault="002C349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A61141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0DC5A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25EB4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2C349B" w14:paraId="6EDF8E56" w14:textId="77777777" w:rsidTr="00F36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F5647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DA649" w14:textId="77777777" w:rsidR="002C349B" w:rsidRDefault="002C349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0E362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400E88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A3F69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2C349B" w14:paraId="49995C3E" w14:textId="77777777" w:rsidTr="00F36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64685D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479A5" w14:textId="77777777" w:rsidR="002C349B" w:rsidRDefault="002C349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Wymiana każdego podzespołu na nowy po trzech nieskutecznych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>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BBA22E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49A67D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4D2D6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2C349B" w14:paraId="47F4E667" w14:textId="77777777" w:rsidTr="00F36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4A425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9EF50" w14:textId="77777777" w:rsidR="002C349B" w:rsidRDefault="002C349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EEC208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66AF3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1AF0A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2C349B" w14:paraId="338E136F" w14:textId="77777777" w:rsidTr="00F36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7DA1B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B70BBD" w14:textId="77777777" w:rsidR="002C349B" w:rsidRDefault="002C349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018B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9E797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6919A" w14:textId="77777777" w:rsidR="002C349B" w:rsidRDefault="002C349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2 pkt</w:t>
            </w:r>
          </w:p>
          <w:p w14:paraId="082CA3A1" w14:textId="77777777" w:rsidR="002C349B" w:rsidRDefault="002C349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2C349B" w14:paraId="31A8F893" w14:textId="77777777" w:rsidTr="00F36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5A0914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1B1D0E" w14:textId="77777777" w:rsidR="002C349B" w:rsidRDefault="002C349B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 w:cstheme="minorBid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6854A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4549A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8749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2C349B" w14:paraId="1BF5A9BC" w14:textId="77777777" w:rsidTr="00F36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4FF63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64697" w14:textId="77777777" w:rsidR="002C349B" w:rsidRDefault="002C349B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5EEF96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1A3A70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0B893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C349B" w14:paraId="1B098939" w14:textId="77777777" w:rsidTr="00F36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D4BF7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D8252F" w14:textId="77777777" w:rsidR="002C349B" w:rsidRDefault="002C349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176FD7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2A5703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8C1A4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C349B" w14:paraId="0C837A3A" w14:textId="77777777" w:rsidTr="00F36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1FE9C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F19BA3" w14:textId="77777777" w:rsidR="002C349B" w:rsidRDefault="002C349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EC8472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A1E727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D7F90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C349B" w14:paraId="291135CB" w14:textId="77777777" w:rsidTr="00F36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4BE6A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9BCF5" w14:textId="77777777" w:rsidR="002C349B" w:rsidRDefault="002C349B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bookmarkStart w:id="2" w:name="_GoBack"/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</w:t>
            </w:r>
            <w:bookmarkEnd w:id="2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rukcja konserwacji, mycia, dezynfekcji i sterylizacji dla zaoferowanych elementów wraz z urządzeniami peryferyjnymi (jeśli dotyczy), dostarczona przy dostawie i wskazująca, że czynności te prawidłowo wykonane nie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12AB50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311A0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800BE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C349B" w14:paraId="20AC165F" w14:textId="77777777" w:rsidTr="00F36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96C23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647D0" w14:textId="77777777" w:rsidR="002C349B" w:rsidRDefault="002C349B">
            <w:pPr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54BDF33E" w14:textId="77777777" w:rsidR="002C349B" w:rsidRDefault="002C349B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2974F5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788FE7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573E6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</w:tbl>
    <w:p w14:paraId="206A2038" w14:textId="2D6C79DA" w:rsidR="00E6113C" w:rsidRPr="00371EBE" w:rsidRDefault="00E6113C" w:rsidP="00E6113C">
      <w:pPr>
        <w:rPr>
          <w:rFonts w:ascii="Century Gothic" w:hAnsi="Century Gothic" w:cstheme="minorBidi"/>
          <w:sz w:val="22"/>
          <w:szCs w:val="22"/>
          <w:lang w:eastAsia="en-US"/>
        </w:rPr>
      </w:pPr>
    </w:p>
    <w:p w14:paraId="2262C994" w14:textId="77777777" w:rsidR="008C58E6" w:rsidRPr="00371EBE" w:rsidRDefault="008C58E6" w:rsidP="008C58E6">
      <w:pPr>
        <w:spacing w:line="288" w:lineRule="auto"/>
        <w:rPr>
          <w:rFonts w:ascii="Century Gothic" w:eastAsiaTheme="minorHAnsi" w:hAnsi="Century Gothic"/>
          <w:sz w:val="22"/>
          <w:szCs w:val="22"/>
          <w:lang w:eastAsia="en-US"/>
        </w:rPr>
      </w:pPr>
    </w:p>
    <w:p w14:paraId="42DC0650" w14:textId="77777777" w:rsidR="008C58E6" w:rsidRPr="00371EBE" w:rsidRDefault="008C58E6" w:rsidP="008C58E6">
      <w:pPr>
        <w:spacing w:line="288" w:lineRule="auto"/>
        <w:rPr>
          <w:rFonts w:ascii="Century Gothic" w:hAnsi="Century Gothic"/>
        </w:rPr>
      </w:pPr>
    </w:p>
    <w:p w14:paraId="0DEAF2D9" w14:textId="77777777" w:rsidR="000F15DB" w:rsidRPr="00371EBE" w:rsidRDefault="000F15DB">
      <w:pPr>
        <w:rPr>
          <w:rFonts w:ascii="Century Gothic" w:hAnsi="Century Gothic"/>
        </w:rPr>
      </w:pPr>
    </w:p>
    <w:sectPr w:rsidR="000F15DB" w:rsidRPr="00371EBE" w:rsidSect="00A15508">
      <w:headerReference w:type="default" r:id="rId7"/>
      <w:footerReference w:type="default" r:id="rId8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BC425" w14:textId="77777777" w:rsidR="00B41A06" w:rsidRDefault="00B41A06">
      <w:r>
        <w:separator/>
      </w:r>
    </w:p>
  </w:endnote>
  <w:endnote w:type="continuationSeparator" w:id="0">
    <w:p w14:paraId="337A5F63" w14:textId="77777777" w:rsidR="00B41A06" w:rsidRDefault="00B4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/>
    <w:sdtContent>
      <w:p w14:paraId="1C3911BC" w14:textId="3ECF30B5" w:rsidR="00371EBE" w:rsidRDefault="00371E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4772FA" w:rsidRPr="004772FA">
          <w:rPr>
            <w:rFonts w:asciiTheme="majorHAnsi" w:eastAsiaTheme="majorEastAsia" w:hAnsiTheme="majorHAnsi" w:cstheme="majorBidi"/>
            <w:noProof/>
            <w:sz w:val="28"/>
            <w:szCs w:val="28"/>
          </w:rPr>
          <w:t>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46A0DD2" w14:textId="77777777" w:rsidR="00371EBE" w:rsidRDefault="00371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A341E" w14:textId="77777777" w:rsidR="00B41A06" w:rsidRDefault="00B41A06">
      <w:r>
        <w:separator/>
      </w:r>
    </w:p>
  </w:footnote>
  <w:footnote w:type="continuationSeparator" w:id="0">
    <w:p w14:paraId="01C3CF25" w14:textId="77777777" w:rsidR="00B41A06" w:rsidRDefault="00B41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31291" w14:textId="23FD1364" w:rsidR="00371EBE" w:rsidRDefault="00A15508" w:rsidP="00A15508">
    <w:pPr>
      <w:pStyle w:val="Nagwek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>DFP.271.204.2024.LS</w:t>
    </w:r>
  </w:p>
  <w:p w14:paraId="57EC977E" w14:textId="65CB1FF6" w:rsidR="00A15508" w:rsidRPr="001C22EA" w:rsidRDefault="00A15508" w:rsidP="00A15508">
    <w:pPr>
      <w:pStyle w:val="Nagwek"/>
      <w:jc w:val="right"/>
      <w:rPr>
        <w:rFonts w:ascii="Century Gothic" w:hAnsi="Century Gothic"/>
        <w:sz w:val="22"/>
        <w:szCs w:val="22"/>
      </w:rPr>
    </w:pPr>
    <w:r w:rsidRPr="00A15508">
      <w:rPr>
        <w:rFonts w:ascii="Century Gothic" w:hAnsi="Century Gothic"/>
        <w:sz w:val="22"/>
        <w:szCs w:val="22"/>
      </w:rPr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0C41B7A"/>
    <w:multiLevelType w:val="hybridMultilevel"/>
    <w:tmpl w:val="69AEB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2E6D"/>
    <w:multiLevelType w:val="hybridMultilevel"/>
    <w:tmpl w:val="7B8E6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B7E33"/>
    <w:multiLevelType w:val="hybridMultilevel"/>
    <w:tmpl w:val="84A40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E3C6E"/>
    <w:multiLevelType w:val="multilevel"/>
    <w:tmpl w:val="2194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E518F"/>
    <w:multiLevelType w:val="hybridMultilevel"/>
    <w:tmpl w:val="3948F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56325"/>
    <w:multiLevelType w:val="hybridMultilevel"/>
    <w:tmpl w:val="809A0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42D80"/>
    <w:multiLevelType w:val="hybridMultilevel"/>
    <w:tmpl w:val="7A4AF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01B08"/>
    <w:multiLevelType w:val="hybridMultilevel"/>
    <w:tmpl w:val="902C8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E2C57"/>
    <w:multiLevelType w:val="hybridMultilevel"/>
    <w:tmpl w:val="89D8B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41F9B"/>
    <w:multiLevelType w:val="hybridMultilevel"/>
    <w:tmpl w:val="54B4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556AB"/>
    <w:multiLevelType w:val="hybridMultilevel"/>
    <w:tmpl w:val="327C1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77E71"/>
    <w:multiLevelType w:val="multilevel"/>
    <w:tmpl w:val="0A3A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E51C6E"/>
    <w:multiLevelType w:val="multilevel"/>
    <w:tmpl w:val="574087B6"/>
    <w:styleLink w:val="Philipsbullets"/>
    <w:lvl w:ilvl="0">
      <w:start w:val="1"/>
      <w:numFmt w:val="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7" w15:restartNumberingAfterBreak="0">
    <w:nsid w:val="2A610105"/>
    <w:multiLevelType w:val="hybridMultilevel"/>
    <w:tmpl w:val="746E2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617F2"/>
    <w:multiLevelType w:val="hybridMultilevel"/>
    <w:tmpl w:val="B0926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634F5"/>
    <w:multiLevelType w:val="hybridMultilevel"/>
    <w:tmpl w:val="A224B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92B59"/>
    <w:multiLevelType w:val="hybridMultilevel"/>
    <w:tmpl w:val="A942E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30D1B"/>
    <w:multiLevelType w:val="hybridMultilevel"/>
    <w:tmpl w:val="CC0C6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87935"/>
    <w:multiLevelType w:val="hybridMultilevel"/>
    <w:tmpl w:val="62A60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03413"/>
    <w:multiLevelType w:val="hybridMultilevel"/>
    <w:tmpl w:val="53122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F4E81"/>
    <w:multiLevelType w:val="hybridMultilevel"/>
    <w:tmpl w:val="ED22D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67636"/>
    <w:multiLevelType w:val="multilevel"/>
    <w:tmpl w:val="A852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39416A"/>
    <w:multiLevelType w:val="hybridMultilevel"/>
    <w:tmpl w:val="6EF41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3152C"/>
    <w:multiLevelType w:val="hybridMultilevel"/>
    <w:tmpl w:val="EBBC1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D255F"/>
    <w:multiLevelType w:val="hybridMultilevel"/>
    <w:tmpl w:val="E60E3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7145F"/>
    <w:multiLevelType w:val="hybridMultilevel"/>
    <w:tmpl w:val="CDEA2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30FD0"/>
    <w:multiLevelType w:val="hybridMultilevel"/>
    <w:tmpl w:val="98B62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F83998"/>
    <w:multiLevelType w:val="hybridMultilevel"/>
    <w:tmpl w:val="ABFE9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57783A"/>
    <w:multiLevelType w:val="hybridMultilevel"/>
    <w:tmpl w:val="D91A4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935F1C"/>
    <w:multiLevelType w:val="hybridMultilevel"/>
    <w:tmpl w:val="CA9C4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5C5D1D"/>
    <w:multiLevelType w:val="hybridMultilevel"/>
    <w:tmpl w:val="CFA8E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EF1A24"/>
    <w:multiLevelType w:val="hybridMultilevel"/>
    <w:tmpl w:val="FE163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6D4F55"/>
    <w:multiLevelType w:val="hybridMultilevel"/>
    <w:tmpl w:val="BE009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1016CB"/>
    <w:multiLevelType w:val="hybridMultilevel"/>
    <w:tmpl w:val="218A1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606AB2"/>
    <w:multiLevelType w:val="hybridMultilevel"/>
    <w:tmpl w:val="DE121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700ED"/>
    <w:multiLevelType w:val="multilevel"/>
    <w:tmpl w:val="574087B6"/>
    <w:lvl w:ilvl="0">
      <w:start w:val="1"/>
      <w:numFmt w:val="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42" w15:restartNumberingAfterBreak="0">
    <w:nsid w:val="71A62C1C"/>
    <w:multiLevelType w:val="hybridMultilevel"/>
    <w:tmpl w:val="905A4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C153C"/>
    <w:multiLevelType w:val="hybridMultilevel"/>
    <w:tmpl w:val="821AC6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9103633"/>
    <w:multiLevelType w:val="hybridMultilevel"/>
    <w:tmpl w:val="EF6CB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542CF"/>
    <w:multiLevelType w:val="hybridMultilevel"/>
    <w:tmpl w:val="ED8EE7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7"/>
  </w:num>
  <w:num w:numId="8">
    <w:abstractNumId w:val="5"/>
  </w:num>
  <w:num w:numId="9">
    <w:abstractNumId w:val="16"/>
  </w:num>
  <w:num w:numId="10">
    <w:abstractNumId w:val="41"/>
  </w:num>
  <w:num w:numId="11">
    <w:abstractNumId w:val="32"/>
  </w:num>
  <w:num w:numId="12">
    <w:abstractNumId w:val="15"/>
  </w:num>
  <w:num w:numId="13">
    <w:abstractNumId w:val="6"/>
  </w:num>
  <w:num w:numId="14">
    <w:abstractNumId w:val="2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8"/>
  </w:num>
  <w:num w:numId="18">
    <w:abstractNumId w:val="13"/>
  </w:num>
  <w:num w:numId="19">
    <w:abstractNumId w:val="34"/>
  </w:num>
  <w:num w:numId="20">
    <w:abstractNumId w:val="37"/>
  </w:num>
  <w:num w:numId="21">
    <w:abstractNumId w:val="20"/>
  </w:num>
  <w:num w:numId="22">
    <w:abstractNumId w:val="23"/>
  </w:num>
  <w:num w:numId="23">
    <w:abstractNumId w:val="17"/>
  </w:num>
  <w:num w:numId="24">
    <w:abstractNumId w:val="36"/>
  </w:num>
  <w:num w:numId="25">
    <w:abstractNumId w:val="45"/>
  </w:num>
  <w:num w:numId="26">
    <w:abstractNumId w:val="30"/>
  </w:num>
  <w:num w:numId="27">
    <w:abstractNumId w:val="33"/>
  </w:num>
  <w:num w:numId="28">
    <w:abstractNumId w:val="2"/>
  </w:num>
  <w:num w:numId="29">
    <w:abstractNumId w:val="40"/>
  </w:num>
  <w:num w:numId="30">
    <w:abstractNumId w:val="12"/>
  </w:num>
  <w:num w:numId="31">
    <w:abstractNumId w:val="38"/>
  </w:num>
  <w:num w:numId="32">
    <w:abstractNumId w:val="11"/>
  </w:num>
  <w:num w:numId="33">
    <w:abstractNumId w:val="8"/>
  </w:num>
  <w:num w:numId="34">
    <w:abstractNumId w:val="19"/>
  </w:num>
  <w:num w:numId="35">
    <w:abstractNumId w:val="29"/>
  </w:num>
  <w:num w:numId="36">
    <w:abstractNumId w:val="27"/>
  </w:num>
  <w:num w:numId="37">
    <w:abstractNumId w:val="9"/>
  </w:num>
  <w:num w:numId="38">
    <w:abstractNumId w:val="42"/>
  </w:num>
  <w:num w:numId="39">
    <w:abstractNumId w:val="43"/>
  </w:num>
  <w:num w:numId="40">
    <w:abstractNumId w:val="14"/>
  </w:num>
  <w:num w:numId="41">
    <w:abstractNumId w:val="35"/>
  </w:num>
  <w:num w:numId="42">
    <w:abstractNumId w:val="44"/>
  </w:num>
  <w:num w:numId="43">
    <w:abstractNumId w:val="4"/>
  </w:num>
  <w:num w:numId="44">
    <w:abstractNumId w:val="26"/>
  </w:num>
  <w:num w:numId="45">
    <w:abstractNumId w:val="3"/>
  </w:num>
  <w:num w:numId="46">
    <w:abstractNumId w:val="31"/>
  </w:num>
  <w:num w:numId="47">
    <w:abstractNumId w:val="22"/>
  </w:num>
  <w:num w:numId="48">
    <w:abstractNumId w:val="2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85"/>
    <w:rsid w:val="00011B23"/>
    <w:rsid w:val="00021F3A"/>
    <w:rsid w:val="00042001"/>
    <w:rsid w:val="00043087"/>
    <w:rsid w:val="00063ACD"/>
    <w:rsid w:val="000F15DB"/>
    <w:rsid w:val="000F410C"/>
    <w:rsid w:val="000F72D5"/>
    <w:rsid w:val="0015518D"/>
    <w:rsid w:val="00181C5C"/>
    <w:rsid w:val="00185418"/>
    <w:rsid w:val="001A57ED"/>
    <w:rsid w:val="001C7E80"/>
    <w:rsid w:val="001E6472"/>
    <w:rsid w:val="001F5714"/>
    <w:rsid w:val="00233983"/>
    <w:rsid w:val="002637C7"/>
    <w:rsid w:val="00274CAD"/>
    <w:rsid w:val="00290C8E"/>
    <w:rsid w:val="00295A01"/>
    <w:rsid w:val="002C349B"/>
    <w:rsid w:val="002D196B"/>
    <w:rsid w:val="002E70D5"/>
    <w:rsid w:val="00334318"/>
    <w:rsid w:val="00351657"/>
    <w:rsid w:val="00353408"/>
    <w:rsid w:val="00367C7E"/>
    <w:rsid w:val="00371EBE"/>
    <w:rsid w:val="00385D8E"/>
    <w:rsid w:val="003B03E6"/>
    <w:rsid w:val="003D56DB"/>
    <w:rsid w:val="003D61A6"/>
    <w:rsid w:val="004026A9"/>
    <w:rsid w:val="00404CCE"/>
    <w:rsid w:val="0041536A"/>
    <w:rsid w:val="0042505A"/>
    <w:rsid w:val="00446CBC"/>
    <w:rsid w:val="00476F0B"/>
    <w:rsid w:val="00477285"/>
    <w:rsid w:val="004772FA"/>
    <w:rsid w:val="0048566D"/>
    <w:rsid w:val="00487561"/>
    <w:rsid w:val="00493FBA"/>
    <w:rsid w:val="00494F3B"/>
    <w:rsid w:val="004C15B0"/>
    <w:rsid w:val="004C34F7"/>
    <w:rsid w:val="004C41D3"/>
    <w:rsid w:val="004D37FC"/>
    <w:rsid w:val="004E17A6"/>
    <w:rsid w:val="0050190C"/>
    <w:rsid w:val="005052A5"/>
    <w:rsid w:val="005309DF"/>
    <w:rsid w:val="00532888"/>
    <w:rsid w:val="00553790"/>
    <w:rsid w:val="00574483"/>
    <w:rsid w:val="005A29DE"/>
    <w:rsid w:val="00645013"/>
    <w:rsid w:val="00673D74"/>
    <w:rsid w:val="00685650"/>
    <w:rsid w:val="0068775D"/>
    <w:rsid w:val="006A1292"/>
    <w:rsid w:val="006A4CAD"/>
    <w:rsid w:val="006B4C12"/>
    <w:rsid w:val="006C3CFB"/>
    <w:rsid w:val="006D766D"/>
    <w:rsid w:val="006E172B"/>
    <w:rsid w:val="0070037D"/>
    <w:rsid w:val="00721BE2"/>
    <w:rsid w:val="00722B35"/>
    <w:rsid w:val="00753A19"/>
    <w:rsid w:val="00757484"/>
    <w:rsid w:val="00761DEE"/>
    <w:rsid w:val="00761E53"/>
    <w:rsid w:val="007B1E96"/>
    <w:rsid w:val="007B5F2C"/>
    <w:rsid w:val="007D2118"/>
    <w:rsid w:val="007E1E13"/>
    <w:rsid w:val="007E2E63"/>
    <w:rsid w:val="007F378F"/>
    <w:rsid w:val="00814A37"/>
    <w:rsid w:val="00815B55"/>
    <w:rsid w:val="008207BD"/>
    <w:rsid w:val="00836AA0"/>
    <w:rsid w:val="00843ECC"/>
    <w:rsid w:val="008545CF"/>
    <w:rsid w:val="00861872"/>
    <w:rsid w:val="00883148"/>
    <w:rsid w:val="00887626"/>
    <w:rsid w:val="00892617"/>
    <w:rsid w:val="008A755F"/>
    <w:rsid w:val="008C58E6"/>
    <w:rsid w:val="00915506"/>
    <w:rsid w:val="00984830"/>
    <w:rsid w:val="00986FC5"/>
    <w:rsid w:val="009A3C69"/>
    <w:rsid w:val="009A5324"/>
    <w:rsid w:val="009C2C8D"/>
    <w:rsid w:val="009E2435"/>
    <w:rsid w:val="009E267A"/>
    <w:rsid w:val="009F28CC"/>
    <w:rsid w:val="009F40ED"/>
    <w:rsid w:val="009F5830"/>
    <w:rsid w:val="009F73F2"/>
    <w:rsid w:val="00A15508"/>
    <w:rsid w:val="00A4080F"/>
    <w:rsid w:val="00A4321E"/>
    <w:rsid w:val="00A454CB"/>
    <w:rsid w:val="00A65BE4"/>
    <w:rsid w:val="00A80A1B"/>
    <w:rsid w:val="00A84DF7"/>
    <w:rsid w:val="00AD5018"/>
    <w:rsid w:val="00AF4A14"/>
    <w:rsid w:val="00B01D12"/>
    <w:rsid w:val="00B176FE"/>
    <w:rsid w:val="00B40C73"/>
    <w:rsid w:val="00B41A06"/>
    <w:rsid w:val="00B744B3"/>
    <w:rsid w:val="00B8018F"/>
    <w:rsid w:val="00B962D6"/>
    <w:rsid w:val="00BE32C8"/>
    <w:rsid w:val="00C122AA"/>
    <w:rsid w:val="00C16E45"/>
    <w:rsid w:val="00C50D3D"/>
    <w:rsid w:val="00C739EE"/>
    <w:rsid w:val="00C75BFE"/>
    <w:rsid w:val="00CB38FB"/>
    <w:rsid w:val="00CF30B2"/>
    <w:rsid w:val="00CF4BC0"/>
    <w:rsid w:val="00D636BE"/>
    <w:rsid w:val="00D978D3"/>
    <w:rsid w:val="00DB22C6"/>
    <w:rsid w:val="00DC1F81"/>
    <w:rsid w:val="00E12569"/>
    <w:rsid w:val="00E16AAA"/>
    <w:rsid w:val="00E51924"/>
    <w:rsid w:val="00E6113C"/>
    <w:rsid w:val="00E767F1"/>
    <w:rsid w:val="00ED1A6A"/>
    <w:rsid w:val="00F3524A"/>
    <w:rsid w:val="00F36441"/>
    <w:rsid w:val="00F61747"/>
    <w:rsid w:val="00F61CAF"/>
    <w:rsid w:val="00F64A64"/>
    <w:rsid w:val="00F953D2"/>
    <w:rsid w:val="00FA3942"/>
    <w:rsid w:val="00FA4027"/>
    <w:rsid w:val="00FA5F3C"/>
    <w:rsid w:val="00FA60F4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2D84"/>
  <w15:chartTrackingRefBased/>
  <w15:docId w15:val="{C4EF42D8-1BBA-483C-AF3E-DE7F27E7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8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8C58E6"/>
    <w:pPr>
      <w:keepNext/>
      <w:numPr>
        <w:numId w:val="4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atzTableFormat">
    <w:name w:val="AbsatzTableFormat"/>
    <w:basedOn w:val="Normalny"/>
    <w:rsid w:val="008C58E6"/>
    <w:rPr>
      <w:rFonts w:eastAsia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8C58E6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58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nhideWhenUsed/>
    <w:rsid w:val="008C58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agwek3Znak">
    <w:name w:val="Nagłówek 3 Znak"/>
    <w:basedOn w:val="Domylnaczcionkaakapitu"/>
    <w:link w:val="Nagwek3"/>
    <w:rsid w:val="008C58E6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C58E6"/>
    <w:rPr>
      <w:b/>
      <w:bCs/>
    </w:rPr>
  </w:style>
  <w:style w:type="paragraph" w:customStyle="1" w:styleId="Default">
    <w:name w:val="Default"/>
    <w:rsid w:val="00753A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21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17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17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17A6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7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7A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7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7A6"/>
    <w:rPr>
      <w:rFonts w:ascii="Segoe UI" w:eastAsia="MS Mincho" w:hAnsi="Segoe UI" w:cs="Segoe UI"/>
      <w:sz w:val="18"/>
      <w:szCs w:val="18"/>
      <w:lang w:eastAsia="ja-JP"/>
    </w:rPr>
  </w:style>
  <w:style w:type="numbering" w:customStyle="1" w:styleId="Philipsbullets">
    <w:name w:val="Philips bullets"/>
    <w:basedOn w:val="Bezlisty"/>
    <w:rsid w:val="00371EBE"/>
    <w:pPr>
      <w:numPr>
        <w:numId w:val="9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1E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1E9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181C5C"/>
    <w:pPr>
      <w:spacing w:after="0" w:line="240" w:lineRule="auto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1423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Łukasz Sendo</cp:lastModifiedBy>
  <cp:revision>4</cp:revision>
  <cp:lastPrinted>2024-03-08T13:49:00Z</cp:lastPrinted>
  <dcterms:created xsi:type="dcterms:W3CDTF">2024-11-27T08:48:00Z</dcterms:created>
  <dcterms:modified xsi:type="dcterms:W3CDTF">2024-11-29T08:22:00Z</dcterms:modified>
</cp:coreProperties>
</file>