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FC09" w14:textId="77777777" w:rsidR="004A1938" w:rsidRDefault="004A1938">
      <w:pPr>
        <w:pStyle w:val="Nagwek11"/>
        <w:spacing w:before="0" w:after="0"/>
        <w:rPr>
          <w:rFonts w:ascii="Calibri" w:hAnsi="Calibri"/>
          <w:sz w:val="20"/>
          <w:szCs w:val="20"/>
        </w:rPr>
      </w:pPr>
    </w:p>
    <w:p w14:paraId="4511BB4A" w14:textId="61C0C184" w:rsidR="004A1938" w:rsidRDefault="00000000">
      <w:pPr>
        <w:pStyle w:val="Nagwek1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Załącznik nr </w:t>
      </w:r>
      <w:r w:rsidR="00551CDC">
        <w:rPr>
          <w:rFonts w:ascii="Calibri" w:hAnsi="Calibri"/>
          <w:b w:val="0"/>
          <w:bCs w:val="0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44ACD70" w14:textId="77777777" w:rsidR="004A1938" w:rsidRDefault="00000000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54B82D6F" w14:textId="77777777" w:rsidR="004A1938" w:rsidRDefault="004A1938">
      <w:pPr>
        <w:spacing w:after="0" w:line="264" w:lineRule="auto"/>
        <w:jc w:val="center"/>
        <w:rPr>
          <w:b/>
          <w:u w:val="single"/>
        </w:rPr>
      </w:pPr>
    </w:p>
    <w:p w14:paraId="38B3DCCF" w14:textId="6126E536" w:rsidR="004A1938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nr ……./</w:t>
      </w:r>
      <w:proofErr w:type="spellStart"/>
      <w:r>
        <w:rPr>
          <w:rFonts w:ascii="Georgia" w:hAnsi="Georgia"/>
          <w:b/>
          <w:sz w:val="32"/>
          <w:szCs w:val="32"/>
        </w:rPr>
        <w:t>DKw</w:t>
      </w:r>
      <w:proofErr w:type="spellEnd"/>
      <w:r>
        <w:rPr>
          <w:rFonts w:ascii="Georgia" w:hAnsi="Georgia"/>
          <w:b/>
          <w:sz w:val="32"/>
          <w:szCs w:val="32"/>
        </w:rPr>
        <w:t>/202</w:t>
      </w:r>
      <w:r w:rsidR="00551CDC">
        <w:rPr>
          <w:rFonts w:ascii="Georgia" w:hAnsi="Georgia"/>
          <w:b/>
          <w:sz w:val="32"/>
          <w:szCs w:val="32"/>
        </w:rPr>
        <w:t>3</w:t>
      </w:r>
    </w:p>
    <w:p w14:paraId="672AB0BD" w14:textId="77777777" w:rsidR="004A1938" w:rsidRDefault="004A1938">
      <w:pPr>
        <w:spacing w:after="0" w:line="264" w:lineRule="auto"/>
        <w:rPr>
          <w:rFonts w:asciiTheme="minorHAnsi" w:hAnsiTheme="minorHAnsi"/>
        </w:rPr>
      </w:pPr>
    </w:p>
    <w:p w14:paraId="6BCB1DB2" w14:textId="68EF3F18" w:rsidR="004A1938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</w:t>
      </w:r>
      <w:r w:rsidR="00551CD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</w:p>
    <w:p w14:paraId="6A3F2A1A" w14:textId="77777777" w:rsidR="004A1938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143F0BC7" w14:textId="77777777" w:rsidR="004A1938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51B38D16" w14:textId="25116FF3" w:rsidR="004A1938" w:rsidRDefault="00551C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który </w:t>
      </w:r>
      <w:r w:rsidR="00000000">
        <w:rPr>
          <w:rFonts w:asciiTheme="minorHAnsi" w:hAnsiTheme="minorHAnsi"/>
        </w:rPr>
        <w:t>reprezen</w:t>
      </w:r>
      <w:r>
        <w:rPr>
          <w:rFonts w:asciiTheme="minorHAnsi" w:hAnsiTheme="minorHAnsi"/>
        </w:rPr>
        <w:t>tuje</w:t>
      </w:r>
      <w:r w:rsidR="00000000">
        <w:rPr>
          <w:rFonts w:asciiTheme="minorHAnsi" w:hAnsiTheme="minorHAnsi"/>
        </w:rPr>
        <w:t xml:space="preserve">: </w:t>
      </w:r>
    </w:p>
    <w:p w14:paraId="3D50266A" w14:textId="46FD8A82" w:rsidR="004A1938" w:rsidRDefault="00551C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mjr Wilczyński Robert – Dyrektor Zakładu Karnego </w:t>
      </w:r>
    </w:p>
    <w:p w14:paraId="612C587D" w14:textId="77777777" w:rsidR="004A1938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a, </w:t>
      </w:r>
    </w:p>
    <w:p w14:paraId="7D4B8DFF" w14:textId="77777777" w:rsidR="004A1938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</w:t>
      </w:r>
    </w:p>
    <w:p w14:paraId="569360A1" w14:textId="77777777" w:rsidR="004A1938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14:paraId="6EEED707" w14:textId="77777777" w:rsidR="004A1938" w:rsidRDefault="00000000">
      <w:pPr>
        <w:spacing w:after="0" w:line="264" w:lineRule="auto"/>
        <w:jc w:val="both"/>
        <w:rPr>
          <w:rStyle w:val="Wyrnienie"/>
          <w:i w:val="0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Rejestru Przedsiębiorców Krajowego Rejestru Sądowego prowadzonego przez ………..</w:t>
      </w:r>
    </w:p>
    <w:p w14:paraId="5BBC1FE0" w14:textId="77777777" w:rsidR="004A1938" w:rsidRDefault="00000000">
      <w:pPr>
        <w:spacing w:after="0" w:line="264" w:lineRule="auto"/>
        <w:jc w:val="both"/>
        <w:rPr>
          <w:rStyle w:val="Wyrnienie"/>
          <w:i w:val="0"/>
        </w:rPr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14:paraId="5B1FC9C9" w14:textId="77777777" w:rsidR="004A1938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Style w:val="Wyrnienie"/>
          <w:i w:val="0"/>
        </w:rPr>
        <w:t>pod numerem : …………………………………………………………………………………………………………………………….</w:t>
      </w:r>
    </w:p>
    <w:p w14:paraId="6D8D160F" w14:textId="77777777" w:rsidR="004A1938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NIP: ….……..……….………………….……………………… REGON …….…………….………………….………………….……..</w:t>
      </w:r>
    </w:p>
    <w:p w14:paraId="589428D2" w14:textId="77777777" w:rsidR="004A1938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14:paraId="46EEE55E" w14:textId="77777777" w:rsidR="004A1938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14:paraId="55E22243" w14:textId="77777777" w:rsidR="004A1938" w:rsidRDefault="004A1938">
      <w:pPr>
        <w:spacing w:after="0" w:line="264" w:lineRule="auto"/>
        <w:rPr>
          <w:rFonts w:asciiTheme="minorHAnsi" w:hAnsiTheme="minorHAnsi"/>
        </w:rPr>
      </w:pPr>
    </w:p>
    <w:p w14:paraId="5F493962" w14:textId="77777777" w:rsidR="004A1938" w:rsidRDefault="00000000">
      <w:pPr>
        <w:spacing w:after="0"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14:paraId="172B44AA" w14:textId="77777777" w:rsidR="004A1938" w:rsidRDefault="004A1938">
      <w:pPr>
        <w:pStyle w:val="Tekstpodstawowy"/>
        <w:spacing w:line="264" w:lineRule="auto"/>
        <w:rPr>
          <w:rFonts w:asciiTheme="minorHAnsi" w:hAnsiTheme="minorHAnsi"/>
          <w:szCs w:val="22"/>
        </w:rPr>
      </w:pPr>
    </w:p>
    <w:p w14:paraId="71F5DBFC" w14:textId="3B57F811" w:rsidR="004A1938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wyniku postępowania o udzielenie zamówienia publicznego </w:t>
      </w:r>
      <w:r>
        <w:rPr>
          <w:rFonts w:cs="Calibri"/>
          <w:b/>
        </w:rPr>
        <w:t xml:space="preserve">nr sprawy </w:t>
      </w:r>
      <w:r>
        <w:rPr>
          <w:rFonts w:cs="Calibri"/>
          <w:b/>
          <w:color w:val="00000A"/>
          <w:u w:val="single"/>
        </w:rPr>
        <w:t>DKw.2233</w:t>
      </w:r>
      <w:r>
        <w:rPr>
          <w:rFonts w:cs="Calibri"/>
          <w:b/>
          <w:color w:val="00000A"/>
          <w:u w:val="single"/>
          <w:shd w:val="clear" w:color="auto" w:fill="FFFFFF"/>
        </w:rPr>
        <w:t>.</w:t>
      </w:r>
      <w:r w:rsidR="00551CDC">
        <w:rPr>
          <w:rFonts w:cs="Calibri"/>
          <w:b/>
          <w:color w:val="00000A"/>
          <w:u w:val="single"/>
          <w:shd w:val="clear" w:color="auto" w:fill="FFFFFF"/>
        </w:rPr>
        <w:t>47</w:t>
      </w:r>
      <w:r>
        <w:rPr>
          <w:rFonts w:cs="Calibri"/>
          <w:b/>
          <w:color w:val="00000A"/>
          <w:u w:val="single"/>
          <w:shd w:val="clear" w:color="auto" w:fill="FFFFFF"/>
        </w:rPr>
        <w:t>.202</w:t>
      </w:r>
      <w:r w:rsidR="00551CDC">
        <w:rPr>
          <w:rFonts w:cs="Calibri"/>
          <w:b/>
          <w:color w:val="00000A"/>
          <w:u w:val="single"/>
        </w:rPr>
        <w:t>3</w:t>
      </w:r>
      <w:r>
        <w:rPr>
          <w:rFonts w:cs="Calibri"/>
          <w:b/>
          <w:color w:val="00000A"/>
          <w:u w:val="single"/>
        </w:rPr>
        <w:t>.DB</w:t>
      </w:r>
      <w:r>
        <w:rPr>
          <w:rFonts w:cs="Calibri"/>
          <w:b/>
        </w:rPr>
        <w:t xml:space="preserve">, </w:t>
      </w:r>
      <w:r>
        <w:rPr>
          <w:rFonts w:cs="Calibri"/>
        </w:rPr>
        <w:t>o</w:t>
      </w:r>
      <w:r>
        <w:rPr>
          <w:rFonts w:asciiTheme="minorHAnsi" w:hAnsiTheme="minorHAnsi"/>
        </w:rPr>
        <w:t xml:space="preserve"> wartości poniżej wartości określonej w art. 2 ust. 1 pkt. 1 Ustawy z dnia 11 września 2019 r.</w:t>
      </w:r>
      <w:r w:rsidR="00551CDC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Prawo zamówień publicznych</w:t>
      </w:r>
      <w:r>
        <w:rPr>
          <w:rFonts w:asciiTheme="minorHAnsi" w:hAnsiTheme="minorHAnsi"/>
        </w:rPr>
        <w:t xml:space="preserve"> (</w:t>
      </w:r>
      <w:r w:rsidR="00551CDC">
        <w:rPr>
          <w:rFonts w:cs="Calibri"/>
          <w:color w:val="000000"/>
        </w:rPr>
        <w:t xml:space="preserve">Dz.U. 2023 poz. 1605 z </w:t>
      </w:r>
      <w:proofErr w:type="spellStart"/>
      <w:r w:rsidR="00551CDC">
        <w:rPr>
          <w:rFonts w:cs="Calibri"/>
          <w:color w:val="000000"/>
        </w:rPr>
        <w:t>późn</w:t>
      </w:r>
      <w:proofErr w:type="spellEnd"/>
      <w:r w:rsidR="00551CDC">
        <w:rPr>
          <w:rFonts w:cs="Calibri"/>
          <w:color w:val="000000"/>
        </w:rPr>
        <w:t>. zm.</w:t>
      </w:r>
      <w:r>
        <w:rPr>
          <w:rFonts w:asciiTheme="minorHAnsi" w:hAnsiTheme="minorHAnsi"/>
        </w:rPr>
        <w:t>), strony zawierają zgodnie umowę następującej treści:</w:t>
      </w:r>
    </w:p>
    <w:p w14:paraId="00055587" w14:textId="77777777" w:rsidR="004A1938" w:rsidRDefault="004A1938">
      <w:pPr>
        <w:spacing w:after="0" w:line="264" w:lineRule="auto"/>
        <w:jc w:val="both"/>
        <w:rPr>
          <w:rFonts w:asciiTheme="minorHAnsi" w:hAnsiTheme="minorHAnsi"/>
        </w:rPr>
      </w:pPr>
    </w:p>
    <w:p w14:paraId="67AEBCA2" w14:textId="77777777" w:rsidR="004A1938" w:rsidRDefault="004A1938">
      <w:pPr>
        <w:spacing w:after="0" w:line="264" w:lineRule="auto"/>
        <w:jc w:val="both"/>
        <w:rPr>
          <w:rFonts w:asciiTheme="minorHAnsi" w:hAnsiTheme="minorHAnsi"/>
        </w:rPr>
      </w:pPr>
    </w:p>
    <w:p w14:paraId="35879395" w14:textId="77777777" w:rsidR="004A1938" w:rsidRDefault="00000000">
      <w:pPr>
        <w:spacing w:after="0"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2D357EB7" w14:textId="77777777" w:rsidR="004A1938" w:rsidRDefault="00000000">
      <w:pPr>
        <w:pStyle w:val="Akapitzlist"/>
        <w:spacing w:after="0" w:line="264" w:lineRule="auto"/>
        <w:ind w:left="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Wykonawca, wyłoniony w postępowaniu o udzielenie zamówienia, zgodnie ze złożoną</w:t>
      </w:r>
      <w:r>
        <w:rPr>
          <w:rFonts w:asciiTheme="minorHAnsi" w:hAnsiTheme="minorHAnsi"/>
          <w:shd w:val="clear" w:color="auto" w:fill="FFFFFF"/>
        </w:rPr>
        <w:br/>
        <w:t>w dniu ……………………………………….. ofertą, zobowiązuje się do realizacji przedmiotu Umowy, którym jest sukcesywne dostarczanie asortymentu wyszczególnionego w tabeli poniżej                      do magazynu środków czystości  Zakładu Karnego w Żytkowicach, Brzustów 62, 26-930 Garbatka-Letnisko, w ilościach i terminach uzgodnionych z Zamawiającym, w formie zamówień jednostkowych składanych przez Zamawiającego.</w:t>
      </w:r>
    </w:p>
    <w:p w14:paraId="784B062C" w14:textId="77777777" w:rsidR="004A1938" w:rsidRDefault="004A1938">
      <w:pPr>
        <w:pStyle w:val="Akapitzlist"/>
        <w:spacing w:after="0" w:line="264" w:lineRule="auto"/>
        <w:ind w:left="0"/>
        <w:jc w:val="both"/>
        <w:rPr>
          <w:rFonts w:asciiTheme="minorHAnsi" w:hAnsiTheme="minorHAnsi"/>
          <w:shd w:val="clear" w:color="auto" w:fill="FFFFFF"/>
        </w:rPr>
      </w:pPr>
    </w:p>
    <w:p w14:paraId="7138C210" w14:textId="77777777" w:rsidR="004A1938" w:rsidRDefault="00000000">
      <w:pPr>
        <w:tabs>
          <w:tab w:val="left" w:pos="0"/>
        </w:tabs>
        <w:spacing w:after="0" w:line="264" w:lineRule="auto"/>
        <w:jc w:val="center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§ 2</w:t>
      </w:r>
    </w:p>
    <w:p w14:paraId="2979D839" w14:textId="77777777" w:rsidR="004A1938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</w:pPr>
      <w:r>
        <w:rPr>
          <w:color w:val="000000"/>
          <w:shd w:val="clear" w:color="auto" w:fill="FFFFFF"/>
        </w:rPr>
        <w:t>Asortyment</w:t>
      </w:r>
      <w:r>
        <w:rPr>
          <w:rFonts w:asciiTheme="minorHAnsi" w:hAnsiTheme="minorHAnsi"/>
          <w:shd w:val="clear" w:color="auto" w:fill="FFFFFF"/>
        </w:rPr>
        <w:t xml:space="preserve"> będący przedmiotem umowy, o którym mowa w </w:t>
      </w:r>
      <w:r>
        <w:rPr>
          <w:rFonts w:cs="Arial"/>
          <w:shd w:val="clear" w:color="auto" w:fill="FFFFFF"/>
        </w:rPr>
        <w:t>§</w:t>
      </w:r>
      <w:r>
        <w:rPr>
          <w:rFonts w:asciiTheme="minorHAnsi" w:hAnsiTheme="minorHAnsi"/>
          <w:shd w:val="clear" w:color="auto" w:fill="FFFFFF"/>
        </w:rPr>
        <w:t xml:space="preserve"> 1 obejmuje następujące ilości:</w:t>
      </w:r>
    </w:p>
    <w:p w14:paraId="4268D8A6" w14:textId="77777777" w:rsidR="004A1938" w:rsidRDefault="004A1938">
      <w:pPr>
        <w:tabs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/>
          <w:shd w:val="clear" w:color="auto" w:fill="FFFFFF"/>
        </w:rPr>
      </w:pPr>
    </w:p>
    <w:p w14:paraId="4B4C3F41" w14:textId="77777777" w:rsidR="004A1938" w:rsidRDefault="004A1938">
      <w:pPr>
        <w:tabs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/>
          <w:shd w:val="clear" w:color="auto" w:fill="FFFFFF"/>
        </w:rPr>
      </w:pPr>
    </w:p>
    <w:p w14:paraId="4723907B" w14:textId="77777777" w:rsidR="004A1938" w:rsidRDefault="004A1938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p w14:paraId="3A6A9FCB" w14:textId="77777777" w:rsidR="004A1938" w:rsidRDefault="004A1938">
      <w:pPr>
        <w:tabs>
          <w:tab w:val="left" w:pos="0"/>
        </w:tabs>
        <w:spacing w:after="0" w:line="264" w:lineRule="auto"/>
        <w:jc w:val="both"/>
      </w:pPr>
    </w:p>
    <w:tbl>
      <w:tblPr>
        <w:tblW w:w="8670" w:type="dxa"/>
        <w:tblInd w:w="-56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807"/>
        <w:gridCol w:w="1134"/>
        <w:gridCol w:w="1069"/>
        <w:gridCol w:w="828"/>
        <w:gridCol w:w="1349"/>
      </w:tblGrid>
      <w:tr w:rsidR="004A1938" w14:paraId="33B08FF1" w14:textId="77777777">
        <w:trPr>
          <w:trHeight w:val="6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80F1CF" w14:textId="77777777" w:rsidR="004A1938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Lp.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95B7B" w14:textId="77777777" w:rsidR="004A1938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Nazwa produkt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C749E2" w14:textId="77777777" w:rsidR="004A1938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A58E4" w14:textId="77777777" w:rsidR="004A1938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 na 12 miesięcy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0EAFC" w14:textId="77777777" w:rsidR="004A1938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br/>
              <w:t>za 1 j.m.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39C51" w14:textId="77777777" w:rsidR="004A1938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Wartość brutto                w skali całego                zamówienia (wartość z kolumny 5 x              wartość z kolumny 3)</w:t>
            </w:r>
          </w:p>
        </w:tc>
      </w:tr>
      <w:tr w:rsidR="004A1938" w14:paraId="06F7BBFB" w14:textId="77777777">
        <w:trPr>
          <w:trHeight w:val="481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ED317" w14:textId="77777777" w:rsidR="004A1938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44D838" w14:textId="77777777" w:rsidR="004A1938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7C565" w14:textId="77777777" w:rsidR="004A1938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C807E" w14:textId="77777777" w:rsidR="004A1938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A4295" w14:textId="77777777" w:rsidR="004A1938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91BAE" w14:textId="77777777" w:rsidR="004A1938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4A1938" w14:paraId="31AB1ACE" w14:textId="77777777">
        <w:trPr>
          <w:trHeight w:val="9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3086" w14:textId="77777777" w:rsidR="004A1938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6230" w14:textId="77777777" w:rsidR="004A1938" w:rsidRDefault="00000000">
            <w:pPr>
              <w:pStyle w:val="Zawartotabeli"/>
              <w:spacing w:after="0"/>
            </w:pPr>
            <w:r>
              <w:t>Płyn do mycia uniwersalny</w:t>
            </w:r>
          </w:p>
          <w:p w14:paraId="1B58BFA7" w14:textId="77777777" w:rsidR="004A1938" w:rsidRDefault="00000000">
            <w:pPr>
              <w:pStyle w:val="Zawartotabeli"/>
              <w:spacing w:after="0"/>
            </w:pPr>
            <w:r>
              <w:t>(op. 0,5 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38F1" w14:textId="77777777" w:rsidR="004A1938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E5623" w14:textId="77777777" w:rsidR="004A1938" w:rsidRDefault="00000000">
            <w:pPr>
              <w:pStyle w:val="Zawartotabeli"/>
              <w:spacing w:after="0"/>
              <w:jc w:val="center"/>
            </w:pPr>
            <w:r>
              <w:t>1320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B355D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F08D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A1938" w14:paraId="1387E531" w14:textId="77777777">
        <w:trPr>
          <w:trHeight w:val="99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128D" w14:textId="77777777" w:rsidR="004A1938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46A2A" w14:textId="77777777" w:rsidR="004A1938" w:rsidRDefault="00000000">
            <w:pPr>
              <w:pStyle w:val="Zawartotabeli"/>
              <w:spacing w:after="0"/>
            </w:pPr>
            <w:r>
              <w:t>Płyn do WC (op. 1 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996E9" w14:textId="77777777" w:rsidR="004A1938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57B0" w14:textId="77777777" w:rsidR="004A1938" w:rsidRDefault="00000000">
            <w:pPr>
              <w:pStyle w:val="Zawartotabeli"/>
              <w:spacing w:after="0"/>
              <w:jc w:val="center"/>
            </w:pPr>
            <w:r>
              <w:t>1300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DC46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1B08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A1938" w14:paraId="664B0101" w14:textId="77777777">
        <w:trPr>
          <w:trHeight w:val="99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046C4" w14:textId="77777777" w:rsidR="004A1938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7AF5B" w14:textId="77777777" w:rsidR="004A1938" w:rsidRDefault="00000000">
            <w:pPr>
              <w:pStyle w:val="Zawartotabeli"/>
              <w:spacing w:after="0"/>
            </w:pPr>
            <w:r>
              <w:t>Płyn do naczyń (op. 5 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3450" w14:textId="77777777" w:rsidR="004A1938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6BD73" w14:textId="48836D30" w:rsidR="004A1938" w:rsidRDefault="00000000">
            <w:pPr>
              <w:pStyle w:val="Zawartotabeli"/>
              <w:spacing w:after="0"/>
              <w:jc w:val="center"/>
            </w:pPr>
            <w:r>
              <w:t>1</w:t>
            </w:r>
            <w:r w:rsidR="00551CDC">
              <w:t>5</w:t>
            </w:r>
            <w:r>
              <w:t>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BD32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E787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A1938" w14:paraId="6BF90ACA" w14:textId="77777777">
        <w:trPr>
          <w:trHeight w:val="99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270D5" w14:textId="77777777" w:rsidR="004A1938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F83AE" w14:textId="77777777" w:rsidR="004A1938" w:rsidRDefault="00000000">
            <w:pPr>
              <w:pStyle w:val="Zawartotabeli"/>
              <w:spacing w:after="0"/>
            </w:pPr>
            <w:r>
              <w:t>Mydło w płynie (op. 5 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7E0F" w14:textId="77777777" w:rsidR="004A1938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C2BD" w14:textId="3662D5AE" w:rsidR="004A1938" w:rsidRDefault="00000000">
            <w:pPr>
              <w:pStyle w:val="Zawartotabeli"/>
              <w:spacing w:after="0"/>
              <w:jc w:val="center"/>
            </w:pPr>
            <w:r>
              <w:t>1</w:t>
            </w:r>
            <w:r w:rsidR="00551CDC">
              <w:t>2</w:t>
            </w:r>
            <w:r>
              <w:t>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EBCD4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E7A2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A1938" w14:paraId="32AEB3FF" w14:textId="77777777">
        <w:trPr>
          <w:trHeight w:val="99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D886" w14:textId="77777777" w:rsidR="004A1938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714E" w14:textId="77777777" w:rsidR="004A1938" w:rsidRDefault="00000000">
            <w:pPr>
              <w:pStyle w:val="Zawartotabeli"/>
              <w:spacing w:after="0"/>
            </w:pPr>
            <w:r>
              <w:t>Płyn do mycia uniwersalny</w:t>
            </w:r>
          </w:p>
          <w:p w14:paraId="4A81BB5D" w14:textId="77777777" w:rsidR="004A1938" w:rsidRDefault="00000000">
            <w:pPr>
              <w:pStyle w:val="Zawartotabeli"/>
              <w:spacing w:after="0"/>
            </w:pPr>
            <w:r>
              <w:t>(op. 5 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DCCB4" w14:textId="77777777" w:rsidR="004A1938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30123" w14:textId="77777777" w:rsidR="004A1938" w:rsidRDefault="00000000">
            <w:pPr>
              <w:pStyle w:val="Zawartotabeli"/>
              <w:spacing w:after="0"/>
              <w:jc w:val="center"/>
            </w:pPr>
            <w:r>
              <w:t>2500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7D58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8CCF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A1938" w14:paraId="03DCF3D4" w14:textId="77777777">
        <w:trPr>
          <w:trHeight w:val="99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C0C75" w14:textId="77777777" w:rsidR="004A1938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6E800" w14:textId="77777777" w:rsidR="004A1938" w:rsidRDefault="00000000">
            <w:pPr>
              <w:pStyle w:val="Zawartotabeli"/>
              <w:spacing w:after="0"/>
            </w:pPr>
            <w:r>
              <w:t>Płyn do szyb (op. 0,5 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3FD0" w14:textId="77777777" w:rsidR="004A1938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D30C" w14:textId="52ABB7E1" w:rsidR="004A1938" w:rsidRDefault="00000000">
            <w:pPr>
              <w:pStyle w:val="Zawartotabeli"/>
              <w:spacing w:after="0"/>
              <w:jc w:val="center"/>
            </w:pPr>
            <w:r>
              <w:t>2</w:t>
            </w:r>
            <w:r w:rsidR="00551CDC">
              <w:t>4</w:t>
            </w:r>
            <w: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04DF3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2DE9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E82B7A0" w14:textId="77777777" w:rsidR="004A1938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rFonts w:asciiTheme="minorHAnsi" w:hAnsiTheme="minorHAnsi"/>
          <w:shd w:val="clear" w:color="auto" w:fill="FFFFFF"/>
        </w:rPr>
        <w:t>Łączna wartość brutto przedmiotu umowy, o którym mowa</w:t>
      </w:r>
      <w:r>
        <w:rPr>
          <w:rFonts w:asciiTheme="minorHAnsi" w:hAnsiTheme="minorHAnsi"/>
          <w:shd w:val="clear" w:color="auto" w:fill="FFFFFF"/>
        </w:rPr>
        <w:br/>
        <w:t>w § 2 ust. 1, wynosi ……………….……. zł (słownie: ................................................ złotych), zgodnie z ofertą Wykonawcy złożoną w danym postępowaniu.</w:t>
      </w:r>
    </w:p>
    <w:p w14:paraId="07CB4407" w14:textId="77777777" w:rsidR="004A1938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rFonts w:asciiTheme="minorHAnsi" w:hAnsiTheme="minorHAnsi"/>
          <w:shd w:val="clear" w:color="auto" w:fill="FFFFFF"/>
        </w:rPr>
        <w:t xml:space="preserve">Ceny jednostkowe brutto wynikające z formularza oferowanego są stałe przez cały okres obowiązywania umowy i nie podlegają waloryzacji poza przypadkiem opisanym                                  w </w:t>
      </w:r>
      <w:r>
        <w:rPr>
          <w:color w:val="000000"/>
          <w:shd w:val="clear" w:color="auto" w:fill="FFFFFF"/>
        </w:rPr>
        <w:t>ust.</w:t>
      </w:r>
      <w:r>
        <w:rPr>
          <w:rFonts w:asciiTheme="minorHAnsi" w:hAnsiTheme="minorHAnsi"/>
          <w:shd w:val="clear" w:color="auto" w:fill="FFFFFF"/>
        </w:rPr>
        <w:t xml:space="preserve"> 5 niniejszego paragrafu.</w:t>
      </w:r>
    </w:p>
    <w:p w14:paraId="1BFD7E49" w14:textId="77777777" w:rsidR="004A1938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color w:val="000000"/>
          <w:shd w:val="clear" w:color="auto" w:fill="FFFFFF"/>
        </w:rPr>
        <w:t>Strony</w:t>
      </w:r>
      <w:r>
        <w:rPr>
          <w:rFonts w:asciiTheme="minorHAnsi" w:hAnsiTheme="minorHAnsi"/>
          <w:shd w:val="clear" w:color="auto" w:fill="FFFFFF"/>
        </w:rPr>
        <w:t xml:space="preserve"> dopuszczają możliwość zmiany ilości poszczególnych artykułów w ramach wartości brutto zamówienia określonej w</w:t>
      </w:r>
      <w:r>
        <w:rPr>
          <w:rFonts w:asciiTheme="minorHAnsi" w:hAnsiTheme="minorHAnsi"/>
        </w:rPr>
        <w:t xml:space="preserve"> ust. 2 niniejszego paragrafu.</w:t>
      </w:r>
    </w:p>
    <w:p w14:paraId="66E283C5" w14:textId="77777777" w:rsidR="004A1938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rFonts w:asciiTheme="minorHAnsi" w:hAnsiTheme="minorHAnsi"/>
        </w:rPr>
        <w:t xml:space="preserve">Ceny jednostkowe brutto poszczególnych artykułów mogą ulegać zmianom wyłącznie                    w sytuacji ustawowej zmiany </w:t>
      </w:r>
      <w:r>
        <w:t>stawki podatku od towarów i usług VAT. Zmiana cen musi zostać wprowadzona aneksem do niniejszej umowy na wniosek jednej ze stron.</w:t>
      </w:r>
    </w:p>
    <w:p w14:paraId="139F9F7C" w14:textId="77777777" w:rsidR="00551CDC" w:rsidRPr="00551CDC" w:rsidRDefault="00000000" w:rsidP="00551CDC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rFonts w:eastAsia="ArialMT;Arial" w:cs="ArialMT;Arial"/>
        </w:rPr>
        <w:t>Wielkość dostawy, asortyment oraz ostateczny termin realizacji każdorazowo określać będzie Zamawiający.</w:t>
      </w:r>
    </w:p>
    <w:p w14:paraId="655EF7D8" w14:textId="77777777" w:rsidR="00551CDC" w:rsidRPr="00551CDC" w:rsidRDefault="00551CDC" w:rsidP="00551CDC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 w:rsidRPr="00551CDC">
        <w:rPr>
          <w:rFonts w:eastAsia="ArialMT;Arial" w:cs="Arial"/>
          <w:b/>
          <w:bCs/>
          <w:color w:val="000000"/>
          <w:shd w:val="clear" w:color="auto" w:fill="FFFFFF"/>
          <w:lang w:eastAsia="ar-SA"/>
        </w:rPr>
        <w:t xml:space="preserve">Wykonawca oświadcza, iż przy realizacji przedmiotu zamówienia (od momentu podpisania niniejszej umowy) zatrudnia osoby pozbawione wolności w ilości ……………………………… % (co najmniej 30%) osób biorących udział przy realizacji danego zamówienia (jednakże nie </w:t>
      </w:r>
      <w:r w:rsidRPr="00551CDC">
        <w:rPr>
          <w:rFonts w:eastAsia="ArialMT;Arial" w:cs="Arial"/>
          <w:b/>
          <w:bCs/>
          <w:color w:val="000000"/>
          <w:shd w:val="clear" w:color="auto" w:fill="FFFFFF"/>
          <w:lang w:eastAsia="ar-SA"/>
        </w:rPr>
        <w:lastRenderedPageBreak/>
        <w:t>mniej niż 2 osoby pozbawione wolności).</w:t>
      </w:r>
      <w:r w:rsidRPr="00551CDC">
        <w:rPr>
          <w:rFonts w:eastAsia="ArialMT;Arial" w:cs="Arial"/>
          <w:color w:val="000000"/>
          <w:sz w:val="16"/>
          <w:szCs w:val="16"/>
          <w:shd w:val="clear" w:color="auto" w:fill="FFFFFF"/>
          <w:lang w:eastAsia="ar-SA"/>
        </w:rPr>
        <w:t>(zapis obowiązujący przy podpisaniu umowy z przywięziennym zakładem pracy)</w:t>
      </w:r>
    </w:p>
    <w:p w14:paraId="4E57144C" w14:textId="2D300FA9" w:rsidR="00551CDC" w:rsidRDefault="00551CDC" w:rsidP="00551CDC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 w:rsidRPr="00551CDC">
        <w:rPr>
          <w:rFonts w:eastAsia="ArialMT;Arial" w:cs="Arial"/>
          <w:b/>
          <w:bCs/>
          <w:color w:val="000000"/>
          <w:shd w:val="clear" w:color="auto" w:fill="FFFFFF"/>
          <w:lang w:eastAsia="ar-SA"/>
        </w:rPr>
        <w:t>Wykonawca każdorazowo na żądanie Zamawiającego w okresie trwania umowy przedstawi raport odnośnie wskaźników zatrudnienia osadzonych, którego wzór stanowi załącznik nr 1 do umowy.</w:t>
      </w:r>
      <w:r w:rsidRPr="00551CDC">
        <w:rPr>
          <w:rFonts w:eastAsia="ArialMT;Arial" w:cs="Arial"/>
          <w:color w:val="000000"/>
          <w:sz w:val="16"/>
          <w:szCs w:val="16"/>
          <w:shd w:val="clear" w:color="auto" w:fill="FFFFFF"/>
          <w:lang w:eastAsia="ar-SA"/>
        </w:rPr>
        <w:t>(zapis obowiązujący przy podpisaniu umowy z przywięziennym zakładem pracy)</w:t>
      </w:r>
    </w:p>
    <w:p w14:paraId="04BA537B" w14:textId="77777777" w:rsidR="004A1938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rFonts w:eastAsia="ArialMT;Arial" w:cs="ArialMT;Arial"/>
        </w:rPr>
        <w:t>Zamawiający zastrzega sobie prawo nie zrealizowania do 30 % wartości zamówienia.</w:t>
      </w:r>
    </w:p>
    <w:p w14:paraId="7B214B54" w14:textId="77777777" w:rsidR="004A1938" w:rsidRDefault="00000000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ArialMT;Arial" w:cs="ArialMT;Arial"/>
          <w:color w:val="000000"/>
          <w:shd w:val="clear" w:color="auto" w:fill="FFFFFF"/>
          <w:lang w:eastAsia="ar-SA"/>
        </w:rPr>
        <w:t>Zamawiający dokonywał będzie zamówień w dni robocze.</w:t>
      </w:r>
    </w:p>
    <w:p w14:paraId="4753D7D1" w14:textId="77777777" w:rsidR="004A1938" w:rsidRDefault="00000000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ArialMT;Arial" w:cs="ArialMT;Arial"/>
          <w:color w:val="000000"/>
          <w:shd w:val="clear" w:color="auto" w:fill="FFFFFF"/>
          <w:lang w:eastAsia="ar-SA"/>
        </w:rPr>
        <w:t>Jednorazowe zapotrzebowanie zgłaszane dostawcy nie musi obejmować wszystkich pozycji występujących w tabeli w § 2 ust. 1 niniejszej umowy.</w:t>
      </w:r>
    </w:p>
    <w:p w14:paraId="768B41F7" w14:textId="77777777" w:rsidR="004A1938" w:rsidRDefault="00000000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ArialMT;Arial" w:cs="ArialMT;Arial"/>
          <w:color w:val="000000"/>
          <w:shd w:val="clear" w:color="auto" w:fill="FFFFFF"/>
          <w:lang w:eastAsia="ar-SA"/>
        </w:rPr>
        <w:t>Dostawy realizowane będą do magazynu środków czystości Zakładu Karnego</w:t>
      </w:r>
      <w:r>
        <w:rPr>
          <w:rFonts w:eastAsia="ArialMT;Arial" w:cs="ArialMT;Arial"/>
          <w:color w:val="000000"/>
          <w:shd w:val="clear" w:color="auto" w:fill="FFFFFF"/>
          <w:lang w:eastAsia="ar-SA"/>
        </w:rPr>
        <w:br/>
        <w:t>w Żytkowicach, Brzustów 62, 26-930 Garbatka – Letnisko w dniach poniedziałek – piątek,              za wyjątkiem dni ustawowo wolnych od pracy, w godzinach 08.00-13.00 na podstawie składanych pisemnych lub telefonicznych zamówień, z częstotliwością przeciętnie 1 raz                na miesiąc.</w:t>
      </w:r>
    </w:p>
    <w:p w14:paraId="576EA727" w14:textId="77777777" w:rsidR="004A1938" w:rsidRDefault="00000000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ArialMT;Arial" w:cs="ArialMT;Arial"/>
          <w:color w:val="000000"/>
          <w:shd w:val="clear" w:color="auto" w:fill="FFFFFF"/>
          <w:lang w:eastAsia="ar-SA"/>
        </w:rPr>
        <w:t>Przedmiot zamówienia ma być dostarczany przez Wykonawcę środkiem transportu przystosowanym do przewozu przedmiotu zamówienia i na własny koszt i ryzyko.</w:t>
      </w:r>
    </w:p>
    <w:p w14:paraId="4B0F57E9" w14:textId="77777777" w:rsidR="004A1938" w:rsidRDefault="00000000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ArialMT;Arial" w:cs="ArialMT;Arial"/>
          <w:color w:val="000000"/>
          <w:shd w:val="clear" w:color="auto" w:fill="FFFFFF"/>
          <w:lang w:eastAsia="ar-SA"/>
        </w:rPr>
        <w:t>Przed pierwszą dostawą Wykonawca zobowiązany jest określić numery telefonów kontaktowych, numery faks i adresy poczty e-mail niezbędne do prawidłowej komunikacji, jeżeli są inne niż wpisane w złożonej ofercie. W przypadku nie podania danych przez Wykonawcę, o których mowa w zdaniu poprzednim, obowiązujące będą dane zawarte                  w formularzu ofertowym, na podstawie, którego została wybrana oferta Wykonawcy.</w:t>
      </w:r>
    </w:p>
    <w:p w14:paraId="26AC7032" w14:textId="77777777" w:rsidR="004A1938" w:rsidRDefault="00000000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ArialMT;Arial" w:cs="ArialMT;Arial"/>
          <w:color w:val="000000"/>
          <w:shd w:val="clear" w:color="auto" w:fill="FFFFFF"/>
          <w:lang w:eastAsia="ar-SA"/>
        </w:rPr>
        <w:t>Ustalenia i decyzje dotyczące wykonywania zamówienia uzgadniane będę przez Zamawiającego z ustanowionym przedstawicielem Wykonawcy.</w:t>
      </w:r>
    </w:p>
    <w:p w14:paraId="4058ECE1" w14:textId="77777777" w:rsidR="004A1938" w:rsidRDefault="00000000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ArialMT;Arial" w:cs="ArialMT;Arial"/>
          <w:color w:val="000000"/>
          <w:shd w:val="clear" w:color="auto" w:fill="FFFFFF"/>
          <w:lang w:eastAsia="ar-SA"/>
        </w:rPr>
        <w:t>Oferta na podstawie której dokonano wyboru Wykonawcy, oraz zaproszenie do składania ofert stanowią integralną część niniejszej umowy.</w:t>
      </w:r>
    </w:p>
    <w:p w14:paraId="2E844EDA" w14:textId="77777777" w:rsidR="004A1938" w:rsidRDefault="00000000">
      <w:pPr>
        <w:spacing w:before="114" w:after="114" w:line="264" w:lineRule="auto"/>
        <w:jc w:val="center"/>
      </w:pPr>
      <w:r>
        <w:rPr>
          <w:rFonts w:asciiTheme="minorHAnsi" w:hAnsiTheme="minorHAnsi"/>
          <w:b/>
        </w:rPr>
        <w:t>§ 3</w:t>
      </w:r>
    </w:p>
    <w:p w14:paraId="24D1D63E" w14:textId="77777777" w:rsidR="004A1938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t xml:space="preserve">Wykonawca zobowiązuje się dostarczać Zamawiającemu przedmiot umowy pełnowartościowy  </w:t>
      </w:r>
      <w:r>
        <w:rPr>
          <w:rFonts w:eastAsia="ArialMT;Arial" w:cs="ArialMT;Arial"/>
        </w:rPr>
        <w:t>zgodnie z cząstkowymi zamówieniami Zamawiającego i odpowiadający obowiązującym normom.</w:t>
      </w:r>
    </w:p>
    <w:p w14:paraId="2114C238" w14:textId="77777777" w:rsidR="004A1938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eastAsia="ArialMT;Arial" w:cs="Arial"/>
        </w:rPr>
      </w:pPr>
      <w:r>
        <w:rPr>
          <w:rFonts w:eastAsia="ArialMT;Arial" w:cs="ArialMT;Arial"/>
        </w:rPr>
        <w:t>W przypadku braku danego towaru Wykonawca niezwłocznie poinformuje o tym fakcie Zamawiającego.</w:t>
      </w:r>
    </w:p>
    <w:p w14:paraId="346BB2F0" w14:textId="77777777" w:rsidR="004A1938" w:rsidRDefault="00000000">
      <w:pPr>
        <w:numPr>
          <w:ilvl w:val="0"/>
          <w:numId w:val="1"/>
        </w:numPr>
        <w:spacing w:after="0"/>
        <w:ind w:left="426" w:hanging="426"/>
        <w:jc w:val="both"/>
        <w:rPr>
          <w:shd w:val="clear" w:color="auto" w:fill="FFFFFF"/>
        </w:rPr>
      </w:pPr>
      <w:r>
        <w:rPr>
          <w:rFonts w:eastAsia="ArialMT;Arial" w:cs="ArialMT;Arial"/>
          <w:shd w:val="clear" w:color="auto" w:fill="FFFFFF"/>
        </w:rPr>
        <w:t xml:space="preserve">Wykonawca zobowiązuje się dostarczać zamówienia jednostkowe własnym transportem              na swój koszt i ryzyko, do siedziby Zamawiającego w terminie uzgodnionym                                     z Zamawiającym do </w:t>
      </w:r>
      <w:r>
        <w:rPr>
          <w:rFonts w:eastAsia="ArialMT;Arial" w:cs="ArialMT;Arial"/>
          <w:b/>
          <w:bCs/>
          <w:shd w:val="clear" w:color="auto" w:fill="FFFFFF"/>
        </w:rPr>
        <w:t xml:space="preserve">48 godzin </w:t>
      </w:r>
      <w:r>
        <w:rPr>
          <w:rFonts w:eastAsia="ArialMT;Arial" w:cs="ArialMT;Arial"/>
          <w:shd w:val="clear" w:color="auto" w:fill="FFFFFF"/>
        </w:rPr>
        <w:t>(z wyłączeniem dni ustawowo wolnych od pracy)                         od momentu złożenia pisemnego zapotrzebowania ze strony Zamawiającego.</w:t>
      </w:r>
    </w:p>
    <w:p w14:paraId="22BC7DCD" w14:textId="77777777" w:rsidR="004A1938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eastAsia="ArialMT;Arial" w:cs="ArialMT;Arial"/>
        </w:rPr>
        <w:t>Wykonawca oświadcza, że wykona transport zgodnie z odpowiednimi przepisami prawa obowiązującymi w tym zakresie.</w:t>
      </w:r>
    </w:p>
    <w:p w14:paraId="3432E86E" w14:textId="77777777" w:rsidR="004A1938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eastAsia="ArialMT;Arial" w:cs="ArialMT;Arial"/>
        </w:rPr>
        <w:t>Zamawiający zastrzega sobie prawo nie przyjęcia przedmiotu umowy, jeżeli dostawa będzie niezgodna z zamówieniem. Wówczas Wykonawca zobowiązany jest dostarczyć towar zgodny z zamówieniem najpóźniej w terminie 3 dni.</w:t>
      </w:r>
    </w:p>
    <w:p w14:paraId="200B9E54" w14:textId="77777777" w:rsidR="004A1938" w:rsidRPr="00E22DEA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eastAsia="ArialMT;Arial" w:cs="ArialMT;Arial"/>
        </w:rPr>
        <w:t xml:space="preserve">Jeżeli realizacja zamówienia nie będzie możliwa w uzgodnionym terminie, Wykonawca </w:t>
      </w:r>
      <w:r w:rsidRPr="00E22DEA">
        <w:rPr>
          <w:rFonts w:eastAsia="ArialMT;Arial" w:cs="ArialMT;Arial"/>
        </w:rPr>
        <w:t>niezwłocznie poinformuje o tym Zamawiającego i uzgodnią wspólnie nowy termin dostawy.</w:t>
      </w:r>
    </w:p>
    <w:p w14:paraId="78C5B23C" w14:textId="77777777" w:rsidR="004A1938" w:rsidRPr="00E22DEA" w:rsidRDefault="00000000">
      <w:pPr>
        <w:numPr>
          <w:ilvl w:val="0"/>
          <w:numId w:val="1"/>
        </w:numPr>
        <w:spacing w:after="0"/>
        <w:ind w:left="426" w:hanging="426"/>
        <w:jc w:val="both"/>
      </w:pPr>
      <w:r w:rsidRPr="00E22DEA">
        <w:rPr>
          <w:rFonts w:eastAsia="ArialMT;Arial" w:cs="ArialMT;Arial"/>
        </w:rPr>
        <w:t xml:space="preserve">W przypadku uchybienia przez Wykonawcę obowiązkowi informacyjnemu z ust. 6 jak też braku zgody na zmianę terminu dostawy ze strony Zamawiającego, Wykonawca będzie zobowiązany zapłacić Zamawiającemu karę umowną za każdy dzień opóźnienia w dostawie towaru w wysokości 1,0 % wartości dostarczanej partii przedmiotu zamówienia. Zamawiający może także dokonać zakupu niedostarczonego zamówienia od podmiotu trzeciego na koszt i ryzyko Wykonawcy, co nie wyłącza możliwości naliczania kar umownych o których mowa wyżej </w:t>
      </w:r>
      <w:bookmarkStart w:id="0" w:name="_GoBack1"/>
      <w:bookmarkEnd w:id="0"/>
      <w:r w:rsidRPr="00E22DEA">
        <w:rPr>
          <w:rFonts w:eastAsia="ArialMT;Arial" w:cs="ArialMT;Arial"/>
        </w:rPr>
        <w:t>do dnia dostarczenia zamówienia przez ten podmiot.</w:t>
      </w:r>
    </w:p>
    <w:p w14:paraId="5353B111" w14:textId="77777777" w:rsidR="004A1938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eastAsia="ArialMT;Arial" w:cs="ArialMT;Arial"/>
        </w:rPr>
        <w:lastRenderedPageBreak/>
        <w:t>Wykonawca jest odpowiedzialny za jakość, zgodność z warunkami technicznymi</w:t>
      </w:r>
      <w:r>
        <w:rPr>
          <w:rFonts w:eastAsia="ArialMT;Arial" w:cs="ArialMT;Arial"/>
        </w:rPr>
        <w:br/>
        <w:t>i jakościowymi dla przedmiotu zamówienia.</w:t>
      </w:r>
    </w:p>
    <w:p w14:paraId="4CBCAA06" w14:textId="77777777" w:rsidR="004A1938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eastAsia="ArialMT;Arial" w:cs="ArialMT;Arial"/>
        </w:rPr>
        <w:t>Wykonawca oświadcza, iż wyroby, stanowiące przedmiot umowy, posiadają wszystkie niezbędne certyfikaty (atesty) odpowiednich urzędów, oraz są wytworzone zgodnie</w:t>
      </w:r>
      <w:r>
        <w:rPr>
          <w:rFonts w:eastAsia="ArialMT;Arial" w:cs="ArialMT;Arial"/>
        </w:rPr>
        <w:br/>
        <w:t>z odpowiednimi  Polskimi Normami, które zobowiązuje się przedstawić na każde żądanie Zamawiającemu.</w:t>
      </w:r>
    </w:p>
    <w:p w14:paraId="7CD381A4" w14:textId="77777777" w:rsidR="004A1938" w:rsidRDefault="00000000">
      <w:pPr>
        <w:pStyle w:val="Akapitzlist"/>
        <w:numPr>
          <w:ilvl w:val="0"/>
          <w:numId w:val="1"/>
        </w:numPr>
        <w:spacing w:after="0" w:line="240" w:lineRule="auto"/>
        <w:ind w:left="454" w:hanging="454"/>
        <w:jc w:val="both"/>
        <w:rPr>
          <w:rFonts w:asciiTheme="minorHAnsi" w:hAnsiTheme="minorHAnsi"/>
        </w:rPr>
      </w:pPr>
      <w:r>
        <w:rPr>
          <w:rFonts w:eastAsia="ArialMT;Arial" w:cs="ArialMT;Arial"/>
        </w:rPr>
        <w:t>Wykonawca zobowiązuje się do przekazania Wykonawcy kart charakterystyki substancji/ preparatu niebezpiecznego jeżeli wymagane jest ich posiadanie przepisami prawa.</w:t>
      </w:r>
    </w:p>
    <w:p w14:paraId="59216C22" w14:textId="77777777" w:rsidR="004A1938" w:rsidRDefault="00000000">
      <w:pPr>
        <w:pStyle w:val="Akapitzlist"/>
        <w:numPr>
          <w:ilvl w:val="0"/>
          <w:numId w:val="1"/>
        </w:numPr>
        <w:spacing w:after="0" w:line="240" w:lineRule="auto"/>
        <w:ind w:left="454" w:hanging="454"/>
        <w:jc w:val="both"/>
        <w:rPr>
          <w:rFonts w:asciiTheme="minorHAnsi" w:hAnsiTheme="minorHAnsi"/>
        </w:rPr>
      </w:pPr>
      <w:r>
        <w:rPr>
          <w:rFonts w:eastAsia="ArialMT;Arial" w:cs="ArialMT;Arial"/>
        </w:rPr>
        <w:t>W przypadku środków czystości z określonym terminem przydatności do zużycia Wykonawca zobowiązuje się do ich dostarczania z terminem przydatności co najmniej</w:t>
      </w:r>
      <w:r>
        <w:rPr>
          <w:rFonts w:eastAsia="ArialMT;Arial" w:cs="ArialMT;Arial"/>
        </w:rPr>
        <w:br/>
        <w:t>3 miesiące od daty dostawy.</w:t>
      </w:r>
    </w:p>
    <w:p w14:paraId="723E426B" w14:textId="77777777" w:rsidR="004A1938" w:rsidRDefault="00000000">
      <w:pPr>
        <w:pStyle w:val="Akapitzlist"/>
        <w:numPr>
          <w:ilvl w:val="0"/>
          <w:numId w:val="1"/>
        </w:numPr>
        <w:spacing w:after="0" w:line="240" w:lineRule="auto"/>
        <w:ind w:left="454" w:hanging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 przyjmowania zwrotów jakościowych.</w:t>
      </w:r>
    </w:p>
    <w:p w14:paraId="5986FC8E" w14:textId="77777777" w:rsidR="004A1938" w:rsidRDefault="00000000">
      <w:pPr>
        <w:pStyle w:val="Akapitzlist"/>
        <w:numPr>
          <w:ilvl w:val="0"/>
          <w:numId w:val="1"/>
        </w:numPr>
        <w:spacing w:after="0" w:line="240" w:lineRule="auto"/>
        <w:ind w:left="454" w:hanging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do sprawdzenia towaru w chwili odbioru. Zamawiający odmówi przyjęcia dostarczonych artykułów złej jakości. Stanowisko Zamawiającego                     co do jakości dostarczonego towaru jest wiążące dla Wykonawcy.</w:t>
      </w:r>
    </w:p>
    <w:p w14:paraId="2A93ACD4" w14:textId="77777777" w:rsidR="004A1938" w:rsidRDefault="00000000">
      <w:pPr>
        <w:pStyle w:val="Akapitzlist"/>
        <w:numPr>
          <w:ilvl w:val="0"/>
          <w:numId w:val="1"/>
        </w:numPr>
        <w:spacing w:after="0" w:line="240" w:lineRule="auto"/>
        <w:ind w:left="454" w:hanging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powiadomić Wykonawcę o złej jakości dostarczonego towaru,  niezwłocznie po wykryciu powyższego faktu. Zamawiający ma prawo żądać od Wykonawcy wymiany zakwestionowanego towaru na wolny od wad we wskazanym przez siebie terminie, w tym także w tym samym dniu, a Wykonawca w takim przypadku zobowiązuje się go dostarczyć.</w:t>
      </w:r>
    </w:p>
    <w:p w14:paraId="7E5A014D" w14:textId="77777777" w:rsidR="004A1938" w:rsidRDefault="00000000">
      <w:pPr>
        <w:pStyle w:val="Akapitzlist"/>
        <w:numPr>
          <w:ilvl w:val="0"/>
          <w:numId w:val="1"/>
        </w:numPr>
        <w:spacing w:after="0" w:line="240" w:lineRule="auto"/>
        <w:ind w:left="454" w:hanging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przypadku: </w:t>
      </w:r>
    </w:p>
    <w:p w14:paraId="5DF0E154" w14:textId="77777777" w:rsidR="004A1938" w:rsidRDefault="00000000">
      <w:pPr>
        <w:pStyle w:val="Akapitzlist"/>
        <w:numPr>
          <w:ilvl w:val="0"/>
          <w:numId w:val="7"/>
        </w:numPr>
        <w:spacing w:after="0" w:line="240" w:lineRule="auto"/>
        <w:ind w:left="73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niedokonania wymiany towaru wadliwego, bądź niezgodnego z umową, o której mowa w § 3 ust. 5, 14, </w:t>
      </w:r>
    </w:p>
    <w:p w14:paraId="7D01452E" w14:textId="77777777" w:rsidR="004A1938" w:rsidRDefault="00000000">
      <w:pPr>
        <w:pStyle w:val="Akapitzlist"/>
        <w:numPr>
          <w:ilvl w:val="0"/>
          <w:numId w:val="7"/>
        </w:numPr>
        <w:spacing w:after="0" w:line="240" w:lineRule="auto"/>
        <w:ind w:left="73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niedostarczenia zamówionego towaru w czasie określonym w § 3 ust. 3,</w:t>
      </w:r>
    </w:p>
    <w:p w14:paraId="34C7E49B" w14:textId="77777777" w:rsidR="004A1938" w:rsidRDefault="00000000">
      <w:pPr>
        <w:spacing w:after="0" w:line="240" w:lineRule="auto"/>
        <w:ind w:left="454"/>
        <w:contextualSpacing/>
        <w:jc w:val="both"/>
        <w:rPr>
          <w:rFonts w:asciiTheme="minorHAnsi" w:hAnsiTheme="minorHAnsi"/>
        </w:rPr>
      </w:pPr>
      <w:r>
        <w:rPr>
          <w:rFonts w:eastAsia="ArialMT;Arial" w:cs="ArialMT;Arial"/>
        </w:rPr>
        <w:t>Zamawiający ma prawo zakupić brakujący towar na „wolnym rynku” a różnicą                              w kosztach zakupu oraz kosztami transportu obciążyć Wykonawcę.</w:t>
      </w:r>
    </w:p>
    <w:p w14:paraId="7399E18D" w14:textId="77777777" w:rsidR="004A1938" w:rsidRDefault="004A1938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716ED6DB" w14:textId="77777777" w:rsidR="004A1938" w:rsidRDefault="00000000">
      <w:pPr>
        <w:spacing w:before="171" w:after="171" w:line="264" w:lineRule="auto"/>
        <w:jc w:val="center"/>
      </w:pPr>
      <w:r>
        <w:rPr>
          <w:b/>
        </w:rPr>
        <w:t>§ 4</w:t>
      </w:r>
    </w:p>
    <w:p w14:paraId="44357A7B" w14:textId="77777777" w:rsidR="004A1938" w:rsidRDefault="00000000">
      <w:pPr>
        <w:numPr>
          <w:ilvl w:val="0"/>
          <w:numId w:val="4"/>
        </w:numPr>
        <w:spacing w:after="0"/>
        <w:ind w:left="426" w:hanging="426"/>
        <w:jc w:val="both"/>
      </w:pPr>
      <w:r>
        <w:t>Wynagrodzenie Wykonawcy z tytułu realizacji umowy uzależnione będzie od ilości dostarczonego przedmiotu zamówienia.</w:t>
      </w:r>
    </w:p>
    <w:p w14:paraId="52A8A250" w14:textId="77777777" w:rsidR="004A1938" w:rsidRDefault="00000000">
      <w:pPr>
        <w:numPr>
          <w:ilvl w:val="0"/>
          <w:numId w:val="4"/>
        </w:numPr>
        <w:spacing w:after="0"/>
        <w:ind w:left="426" w:hanging="426"/>
        <w:jc w:val="both"/>
      </w:pPr>
      <w:r>
        <w:t>Wykonawca akceptuje fakt, iż ilość przedmiotu zamówienia podana w § 2 niniejszej umowy jest ilością szacunkową.</w:t>
      </w:r>
    </w:p>
    <w:p w14:paraId="2A67CAE7" w14:textId="77777777" w:rsidR="004A1938" w:rsidRDefault="00000000">
      <w:pPr>
        <w:numPr>
          <w:ilvl w:val="0"/>
          <w:numId w:val="4"/>
        </w:numPr>
        <w:spacing w:after="0"/>
        <w:ind w:left="426" w:hanging="426"/>
        <w:jc w:val="both"/>
      </w:pPr>
      <w:r>
        <w:t>Wykonawcy należy się wynagrodzenie za faktycznie dostarczony przedmiot zamówienia.</w:t>
      </w:r>
    </w:p>
    <w:p w14:paraId="6ADFD2B6" w14:textId="77777777" w:rsidR="004A1938" w:rsidRDefault="00000000">
      <w:pPr>
        <w:numPr>
          <w:ilvl w:val="0"/>
          <w:numId w:val="4"/>
        </w:numPr>
        <w:spacing w:after="0"/>
        <w:ind w:left="426" w:hanging="426"/>
        <w:jc w:val="both"/>
      </w:pPr>
      <w:r>
        <w:t>Zamawiający nie ponosi konsekwencji finansowych zmniejszenia ilości przedmiotu zamówienia.</w:t>
      </w:r>
    </w:p>
    <w:p w14:paraId="27A3854F" w14:textId="77777777" w:rsidR="004A1938" w:rsidRDefault="00000000">
      <w:pPr>
        <w:numPr>
          <w:ilvl w:val="0"/>
          <w:numId w:val="4"/>
        </w:numPr>
        <w:spacing w:after="0"/>
        <w:ind w:left="426" w:hanging="426"/>
        <w:jc w:val="both"/>
      </w:pPr>
      <w:r>
        <w:rPr>
          <w:rFonts w:eastAsia="ArialMT;Arial" w:cs="ArialMT;Arial"/>
        </w:rPr>
        <w:t>Wykonawca gwarantuje, że dla sprzedawanego asortymentu posiada ważne pozwolenia                    na dopuszczenie ich do obrotu.</w:t>
      </w:r>
    </w:p>
    <w:p w14:paraId="473DDE79" w14:textId="77777777" w:rsidR="004A1938" w:rsidRDefault="00000000">
      <w:pPr>
        <w:numPr>
          <w:ilvl w:val="0"/>
          <w:numId w:val="4"/>
        </w:numPr>
        <w:spacing w:after="0"/>
        <w:ind w:left="426" w:hanging="426"/>
        <w:jc w:val="both"/>
      </w:pPr>
      <w:r>
        <w:rPr>
          <w:rFonts w:eastAsia="ArialMT;Arial" w:cs="ArialMT;Arial"/>
        </w:rPr>
        <w:t>Wykonawca jest odpowiedzialny za jakość dostarczonego towaru na zasadach przewidzianych w obowiązujących przepisach prawa, w tym również ponosi odpowiedzialność  z  tytułu rękojmi za wady towaru.</w:t>
      </w:r>
    </w:p>
    <w:p w14:paraId="2B8C9955" w14:textId="77777777" w:rsidR="004A1938" w:rsidRDefault="00000000">
      <w:pPr>
        <w:numPr>
          <w:ilvl w:val="0"/>
          <w:numId w:val="4"/>
        </w:numPr>
        <w:spacing w:after="0"/>
        <w:ind w:left="426" w:hanging="426"/>
        <w:jc w:val="both"/>
      </w:pPr>
      <w:r>
        <w:rPr>
          <w:rFonts w:eastAsia="ArialMT;Arial" w:cs="ArialMT;Arial"/>
        </w:rPr>
        <w:t>Wykonawca nie ponosi odpowiedzialności za wady dostarczonego towaru, wynikające                  z jego nieprawidłowego użytkowania przez Zamawiającego.</w:t>
      </w:r>
    </w:p>
    <w:p w14:paraId="4BE30F65" w14:textId="1F447BA0" w:rsidR="004A1938" w:rsidRDefault="00000000">
      <w:pPr>
        <w:numPr>
          <w:ilvl w:val="0"/>
          <w:numId w:val="4"/>
        </w:numPr>
        <w:spacing w:after="0"/>
        <w:ind w:left="426" w:hanging="426"/>
        <w:jc w:val="both"/>
        <w:rPr>
          <w:rFonts w:eastAsia="ArialMT;Arial" w:cs="ArialMT;Arial"/>
        </w:rPr>
      </w:pPr>
      <w:r>
        <w:rPr>
          <w:rFonts w:eastAsia="ArialMT;Arial" w:cs="ArialMT;Arial"/>
        </w:rPr>
        <w:t xml:space="preserve">W przypadku stwierdzenia wad jakościowych Zamawiający niezwłocznie powiadomi o tym Wykonawcę drogą mailową/telefoniczną, a Wykonawca rozpatrzy reklamację w ciągu 14 dni. W przypadku stwierdzenia przez </w:t>
      </w:r>
      <w:r w:rsidR="00551CDC">
        <w:rPr>
          <w:rFonts w:eastAsia="ArialMT;Arial" w:cs="ArialMT;Arial"/>
        </w:rPr>
        <w:t>Wykonawcę</w:t>
      </w:r>
      <w:r>
        <w:rPr>
          <w:rFonts w:eastAsia="ArialMT;Arial" w:cs="ArialMT;Arial"/>
        </w:rPr>
        <w:t xml:space="preserve"> wad jakościowych Zamawiający otrzyma towar wolny od wad w terminie do 7 dni, licząc od dnia rozpatrzenia reklamacji. </w:t>
      </w:r>
    </w:p>
    <w:p w14:paraId="60D27466" w14:textId="77777777" w:rsidR="004A1938" w:rsidRDefault="004A1938">
      <w:pPr>
        <w:spacing w:after="0"/>
        <w:ind w:left="720"/>
        <w:jc w:val="both"/>
        <w:rPr>
          <w:rFonts w:eastAsia="ArialMT;Arial" w:cs="ArialMT;Arial"/>
        </w:rPr>
      </w:pPr>
    </w:p>
    <w:p w14:paraId="04C85DAD" w14:textId="77777777" w:rsidR="004A1938" w:rsidRDefault="00000000">
      <w:pPr>
        <w:spacing w:after="0"/>
        <w:jc w:val="center"/>
      </w:pPr>
      <w:r>
        <w:rPr>
          <w:b/>
        </w:rPr>
        <w:t>§  5</w:t>
      </w:r>
    </w:p>
    <w:p w14:paraId="15BE698D" w14:textId="77777777" w:rsidR="004A1938" w:rsidRDefault="004A1938">
      <w:pPr>
        <w:spacing w:after="0"/>
        <w:jc w:val="center"/>
        <w:rPr>
          <w:b/>
        </w:rPr>
      </w:pPr>
    </w:p>
    <w:p w14:paraId="44E40670" w14:textId="77777777" w:rsidR="004A1938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</w:pPr>
      <w:r>
        <w:rPr>
          <w:rFonts w:eastAsia="ArialMT;Arial" w:cs="ArialMT;Arial"/>
        </w:rPr>
        <w:t>Zamawiający zobowiązuje się zapłacić za dostarczony towar przelewem na rachunek bankowy Wykonawcy o nr ...................….………………...............w terminie 30 dni od daty otrzymania przez Zamawiającego prawidłowo wystawionej faktury.</w:t>
      </w:r>
    </w:p>
    <w:p w14:paraId="7AD7C3B6" w14:textId="77777777" w:rsidR="004A1938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</w:pPr>
      <w:r>
        <w:rPr>
          <w:rFonts w:cs="Calibri"/>
        </w:rPr>
        <w:t>O zmianie rachunku bankowego Wykonawca zobowiązany jest niezwłocznie powiadomić</w:t>
      </w:r>
      <w:r>
        <w:rPr>
          <w:rFonts w:cs="Calibri"/>
        </w:rPr>
        <w:br/>
        <w:t>w formie pisemnej Zamawiającego, podając aktualny rachunek bankowy. Zmiana numeru konta wymaga formy pisemnej w postaci aneksu do umowy podpisanego przez Wykonawcę             i Zamawiającego.</w:t>
      </w:r>
    </w:p>
    <w:p w14:paraId="427C12D4" w14:textId="77777777" w:rsidR="004A1938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</w:pPr>
      <w:r>
        <w:rPr>
          <w:rFonts w:cs="Calibri"/>
        </w:rPr>
        <w:t>W razie nieuregulowania przez Zamawiającego płatności w wyznaczonym terminie, Wykonawca ma prawo żądać odsetek ustawowych za każdy dzień zwłoki.</w:t>
      </w:r>
    </w:p>
    <w:p w14:paraId="2CEB36A5" w14:textId="77777777" w:rsidR="004A1938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</w:pPr>
      <w:r>
        <w:rPr>
          <w:rFonts w:asciiTheme="minorHAnsi" w:hAnsiTheme="minorHAnsi"/>
        </w:rPr>
        <w:t>Zamawiający zastrzega sobie możliwość zmniejszenia ilości przedmiotu zamówienia</w:t>
      </w:r>
      <w:r>
        <w:rPr>
          <w:rFonts w:asciiTheme="minorHAnsi" w:hAnsiTheme="minorHAnsi"/>
        </w:rPr>
        <w:br/>
        <w:t>w zakresie do 30% z powodu okoliczności, których nie można było przewidzieć. Zmniejszenie zamówienia, o którym mowa w zdaniu poprzednim nie stanowi odstąpienia od umowy.</w:t>
      </w:r>
    </w:p>
    <w:p w14:paraId="569C136F" w14:textId="77777777" w:rsidR="004A1938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</w:pPr>
      <w:r>
        <w:rPr>
          <w:rFonts w:asciiTheme="minorHAnsi" w:hAnsiTheme="minorHAnsi"/>
        </w:rPr>
        <w:t>Zamawiający zastrzega sobie prawo zmiany ilości zamówionych towarów oraz asortymentu w poszczególnych grupach do kwoty wysokości umowy – podstawą zmiany będzie podpisany aneks przez Zamawiającego i Wykonawcę, zmiana zostanie dokonana na wniosek Zamawiającego.</w:t>
      </w:r>
    </w:p>
    <w:p w14:paraId="3CA26BB5" w14:textId="77777777" w:rsidR="004A1938" w:rsidRDefault="00000000">
      <w:pPr>
        <w:spacing w:before="114" w:after="314"/>
        <w:jc w:val="center"/>
      </w:pPr>
      <w:r>
        <w:rPr>
          <w:b/>
        </w:rPr>
        <w:t>§ 6</w:t>
      </w:r>
    </w:p>
    <w:p w14:paraId="3E0AC530" w14:textId="77777777" w:rsidR="004A1938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cs="Calibri"/>
        </w:rPr>
        <w:t>W przypadku nie wywiązywania się przez Wykonawcę z warunków niniejszej umowy, Zamawiający zastrzega sobie prawo do rozwiązania umowy bez wypowiedzenia ze skutkiem natychmiastowym.</w:t>
      </w:r>
    </w:p>
    <w:p w14:paraId="3E3B9263" w14:textId="77777777" w:rsidR="004A1938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cs="Calibri"/>
        </w:rPr>
        <w:t>Zamawiający zastrzega sobie prawo do rozwiązania umowy bez wypowiedzenia</w:t>
      </w:r>
      <w:r>
        <w:rPr>
          <w:rFonts w:cs="Calibri"/>
        </w:rPr>
        <w:br/>
        <w:t>ze skutkiem natychmiastowym w szczególności w przypadku:</w:t>
      </w:r>
    </w:p>
    <w:p w14:paraId="0E6BB28A" w14:textId="77777777" w:rsidR="004A1938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</w:rPr>
        <w:t>ogłoszenia rozwiązania firmy Wykonawcy, albo wydania nakazu zajęcia jego majątku,</w:t>
      </w:r>
    </w:p>
    <w:p w14:paraId="54AD120D" w14:textId="77777777" w:rsidR="004A1938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</w:rPr>
        <w:t>złożenia w stosunku do Wykonawcy wniosku o ogłoszenie upadłości,</w:t>
      </w:r>
    </w:p>
    <w:p w14:paraId="0E9A663A" w14:textId="77777777" w:rsidR="004A1938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</w:rPr>
        <w:t>innego rażącego naruszenia przez Wykonawcę postanowień umowy,</w:t>
      </w:r>
    </w:p>
    <w:p w14:paraId="545068F4" w14:textId="77777777" w:rsidR="004A1938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</w:rPr>
        <w:t>zwłoki Wykonawcy w zakresie terminu dostawy powyżej 5 dni roboczych ponad ustalony termin dostawy,</w:t>
      </w:r>
    </w:p>
    <w:p w14:paraId="2BD74716" w14:textId="77777777" w:rsidR="004A1938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  <w:color w:val="000000"/>
        </w:rPr>
        <w:t>dwukrotnego dostarczenia artykułów niezgodnych z umową, niewłaściwej jakości, bądź popsutych.</w:t>
      </w:r>
    </w:p>
    <w:p w14:paraId="7CCEE6CA" w14:textId="77777777" w:rsidR="004A1938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cs="Calibr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</w:t>
      </w:r>
      <w:r>
        <w:rPr>
          <w:rFonts w:cs="Calibri"/>
          <w:color w:val="111111"/>
          <w:shd w:val="clear" w:color="auto" w:fill="FFFFFF"/>
        </w:rPr>
        <w:t>wiadomości o tych okolicznościach.</w:t>
      </w:r>
    </w:p>
    <w:p w14:paraId="2878BE62" w14:textId="77777777" w:rsidR="004A1938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color w:val="111111"/>
          <w:shd w:val="clear" w:color="auto" w:fill="FFFFFF"/>
        </w:rPr>
      </w:pPr>
      <w:r>
        <w:rPr>
          <w:rFonts w:cs="Calibri"/>
          <w:color w:val="111111"/>
          <w:shd w:val="clear" w:color="auto" w:fill="FFFFFF"/>
        </w:rPr>
        <w:t>W przypadkach, o których mowa w § 5 ust. 4, § 6 ust. 1, 3 i 5 Wykonawca może żądać wyłącznie wynagrodzenia należnego z tytułu wykonania części umowy.</w:t>
      </w:r>
    </w:p>
    <w:p w14:paraId="3B2C77C4" w14:textId="77777777" w:rsidR="004A1938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cs="Calibri"/>
          <w:color w:val="111111"/>
          <w:shd w:val="clear" w:color="auto" w:fill="FFFFFF"/>
        </w:rPr>
        <w:t>W przypadku zaistnienia istotnej zmiany okoliczności, których Wykonawca</w:t>
      </w:r>
      <w:r>
        <w:rPr>
          <w:rFonts w:cs="Calibri"/>
        </w:rPr>
        <w:t xml:space="preserve"> nie mógł przewidzieć  w momencie podpisania umowy powodujących, że nie może on zapewnić prawidłowej realizacji umowy, może złożyć wniosek o rozwiązanie umowy na mocy porozumienia stron z zachowaniem 21-dniowego okresu wypowiedzenia bez naliczania kar umownych. Zamawiający po wnikliwym rozpatrzeniu wniosku wyraża lub nie wyraża zgodę na rozwiązanie umowy na mocy porozumienia stron. 21-dniowy okres wypowiedzenia liczony jest od dnia, w którym Zamawiający wyraził zgodę na rozwiązanie umowy na mocy porozumienia stron.</w:t>
      </w:r>
    </w:p>
    <w:p w14:paraId="33FB5C97" w14:textId="77777777" w:rsidR="004A1938" w:rsidRDefault="004A1938">
      <w:pPr>
        <w:pStyle w:val="Akapitzlist"/>
        <w:spacing w:before="114" w:after="114" w:line="240" w:lineRule="auto"/>
        <w:jc w:val="both"/>
        <w:rPr>
          <w:rFonts w:cs="Calibri"/>
        </w:rPr>
      </w:pPr>
    </w:p>
    <w:p w14:paraId="4D1BE425" w14:textId="77777777" w:rsidR="004A1938" w:rsidRDefault="00000000">
      <w:pPr>
        <w:pStyle w:val="Akapitzlist"/>
        <w:spacing w:before="228" w:after="428"/>
        <w:ind w:left="0"/>
        <w:jc w:val="center"/>
      </w:pPr>
      <w:r>
        <w:rPr>
          <w:rFonts w:cs="Calibri"/>
          <w:b/>
        </w:rPr>
        <w:t>§ 7</w:t>
      </w:r>
    </w:p>
    <w:p w14:paraId="420C50BC" w14:textId="77777777" w:rsidR="004A1938" w:rsidRDefault="004A1938">
      <w:pPr>
        <w:pStyle w:val="Akapitzlist"/>
        <w:spacing w:before="57" w:after="257"/>
        <w:ind w:left="0"/>
        <w:jc w:val="center"/>
        <w:rPr>
          <w:rFonts w:cs="Calibri"/>
          <w:b/>
        </w:rPr>
      </w:pPr>
    </w:p>
    <w:p w14:paraId="6D820859" w14:textId="77777777" w:rsidR="004A1938" w:rsidRPr="00E22DEA" w:rsidRDefault="00000000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</w:pPr>
      <w:r w:rsidRPr="00E22DEA">
        <w:rPr>
          <w:rFonts w:cs="Calibri"/>
        </w:rPr>
        <w:t xml:space="preserve">W przypadku rozwiązania umowy bez wypowiedzenia ze skutkiem natychmiastowym przez Zamawiającego spowodowanej przyczynami, o których mowa w § 6 ust. 1 oraz w § 6 ust. 2, Zamawiający ma prawo żądać od Wykonawcy kary umownej w wysokości 10 % wartości </w:t>
      </w:r>
      <w:r w:rsidRPr="00E22DEA">
        <w:rPr>
          <w:rFonts w:cs="Calibri"/>
        </w:rPr>
        <w:lastRenderedPageBreak/>
        <w:t>brutto zamówienia wynikającego z niniejszej umowy, co nie wyłącza uprawnienia Zamawiającego do dochodzenia odszkodowania przenoszącego wysokość zastrzeżonej kary.</w:t>
      </w:r>
    </w:p>
    <w:p w14:paraId="3087262F" w14:textId="77777777" w:rsidR="004A1938" w:rsidRPr="00E22DEA" w:rsidRDefault="00000000">
      <w:pPr>
        <w:pStyle w:val="Akapitzlist"/>
        <w:numPr>
          <w:ilvl w:val="0"/>
          <w:numId w:val="4"/>
        </w:numPr>
        <w:spacing w:after="0" w:line="240" w:lineRule="auto"/>
        <w:ind w:left="340" w:hanging="340"/>
        <w:jc w:val="both"/>
      </w:pPr>
      <w:r w:rsidRPr="00E22DEA">
        <w:rPr>
          <w:rFonts w:cs="Calibri"/>
        </w:rPr>
        <w:t>W przypadku odstąpienia od umowy przez Wykonawcę, Zamawiający ma prawo żądać</w:t>
      </w:r>
      <w:r w:rsidRPr="00E22DEA">
        <w:rPr>
          <w:rFonts w:cs="Calibri"/>
        </w:rPr>
        <w:br/>
        <w:t>od niego kary umownej w wysokości 10 % wartości brutto zamówienia wynikającego</w:t>
      </w:r>
      <w:r w:rsidRPr="00E22DEA">
        <w:rPr>
          <w:rFonts w:cs="Calibri"/>
        </w:rPr>
        <w:br/>
        <w:t>z niniejszej umowy, co nie wyłącza uprawnienia Zamawiającego do dochodzenia odszkodowania przenoszącego wysokość zastrzeżonej kary.</w:t>
      </w:r>
    </w:p>
    <w:p w14:paraId="4BD0A99F" w14:textId="77777777" w:rsidR="004A1938" w:rsidRDefault="00000000">
      <w:pPr>
        <w:pStyle w:val="Akapitzlist"/>
        <w:numPr>
          <w:ilvl w:val="0"/>
          <w:numId w:val="4"/>
        </w:numPr>
        <w:spacing w:after="0" w:line="240" w:lineRule="auto"/>
        <w:ind w:left="340" w:hanging="340"/>
        <w:jc w:val="both"/>
      </w:pPr>
      <w:r>
        <w:rPr>
          <w:rFonts w:cstheme="minorHAnsi"/>
        </w:rPr>
        <w:t>Zamawiający zastrzega sobie prawo do naliczania, oraz potrącania z należnego Wykonawcy wynagrodzenia kar umownych. Wykonawca oświadcza, iż wyraża zgodę na czynności wymienione w zdaniu pierwszym niniejszego ustępu.</w:t>
      </w:r>
    </w:p>
    <w:p w14:paraId="1F564ED4" w14:textId="77777777" w:rsidR="00551CDC" w:rsidRDefault="00000000" w:rsidP="00551CDC">
      <w:pPr>
        <w:numPr>
          <w:ilvl w:val="0"/>
          <w:numId w:val="4"/>
        </w:numPr>
        <w:spacing w:after="0" w:line="240" w:lineRule="auto"/>
        <w:ind w:left="340" w:hanging="340"/>
        <w:jc w:val="both"/>
      </w:pPr>
      <w:r>
        <w:rPr>
          <w:rFonts w:cstheme="minorHAnsi"/>
        </w:rPr>
        <w:t>Kary umowne wymienione w niniejszej umowie podlegają kumulacji.</w:t>
      </w:r>
    </w:p>
    <w:p w14:paraId="191FCBC8" w14:textId="78B05268" w:rsidR="00551CDC" w:rsidRPr="00551CDC" w:rsidRDefault="00551CDC" w:rsidP="00551CDC">
      <w:pPr>
        <w:numPr>
          <w:ilvl w:val="0"/>
          <w:numId w:val="4"/>
        </w:numPr>
        <w:spacing w:after="0" w:line="240" w:lineRule="auto"/>
        <w:ind w:left="340" w:hanging="340"/>
        <w:jc w:val="both"/>
      </w:pPr>
      <w:r w:rsidRPr="00551CDC">
        <w:rPr>
          <w:rFonts w:cstheme="minorHAnsi"/>
          <w:b/>
          <w:bCs/>
          <w:shd w:val="clear" w:color="auto" w:fill="FFFFFF"/>
        </w:rPr>
        <w:t xml:space="preserve">W przypadku nie osiągnięcia wskaźnika zatrudnienia osób pozbawionych wolności                        na poziomie co najmniej 30% ogółu osób zatrudnionych biorących udział przy realizacji danego przedmiotu zamówienia (jednakże nie mniej niż 2 osoby pozbawione wolności) Wykonawca zapłaci Zamawiającemu karę umowną w wysokości 1,5 krotności płacy minimalnej obowiązującej w danym roku, wyliczoną zgodnie z ustawą z dnia 10.10.2002 r. </w:t>
      </w:r>
      <w:r w:rsidRPr="00551CDC">
        <w:rPr>
          <w:rFonts w:cstheme="minorHAnsi"/>
          <w:b/>
          <w:bCs/>
          <w:i/>
          <w:shd w:val="clear" w:color="auto" w:fill="FFFFFF"/>
        </w:rPr>
        <w:t xml:space="preserve">o minimalnym wynagrodzeniu za pracę </w:t>
      </w:r>
      <w:r w:rsidRPr="00551CDC">
        <w:rPr>
          <w:rFonts w:cstheme="minorHAnsi"/>
          <w:b/>
          <w:bCs/>
          <w:shd w:val="clear" w:color="auto" w:fill="FFFFFF"/>
        </w:rPr>
        <w:t xml:space="preserve">(Dz. U. z 2020 poz. 2207) za każdy raport odnośnie  wskaźników zatrudnienia osób pozbawionych wolności przedłożony Zamawiającemu na wezwanie w trakcie obowiązywania umowy, w którym Wykonawca nie spełnił danego warunku (tj. co najmniej 30% zatrudnienia ogółu i co najmniej 2 osadzonych). </w:t>
      </w:r>
      <w:r w:rsidRPr="00551CDC">
        <w:rPr>
          <w:rFonts w:eastAsia="ArialMT;Arial" w:cs="Arial"/>
          <w:color w:val="000000"/>
          <w:sz w:val="16"/>
          <w:szCs w:val="16"/>
          <w:shd w:val="clear" w:color="auto" w:fill="FFFFFF"/>
          <w:lang w:eastAsia="ar-SA"/>
        </w:rPr>
        <w:t>(zapis obowiązujący przy podpisaniu umowy z przywięziennym zakładem pracy)</w:t>
      </w:r>
    </w:p>
    <w:p w14:paraId="4746286E" w14:textId="77777777" w:rsidR="00551CDC" w:rsidRDefault="00551CDC" w:rsidP="00551CDC">
      <w:pPr>
        <w:spacing w:after="0" w:line="240" w:lineRule="auto"/>
        <w:ind w:left="340"/>
        <w:jc w:val="both"/>
      </w:pPr>
    </w:p>
    <w:p w14:paraId="15427E29" w14:textId="77777777" w:rsidR="004A1938" w:rsidRDefault="004A1938">
      <w:pPr>
        <w:pStyle w:val="Akapitzlist"/>
        <w:spacing w:after="0" w:line="240" w:lineRule="auto"/>
        <w:ind w:left="786"/>
        <w:jc w:val="both"/>
        <w:rPr>
          <w:rFonts w:cs="Calibri"/>
        </w:rPr>
      </w:pPr>
    </w:p>
    <w:p w14:paraId="32EEB107" w14:textId="77777777" w:rsidR="004A1938" w:rsidRDefault="00000000">
      <w:pPr>
        <w:pStyle w:val="Akapitzlist"/>
        <w:spacing w:before="114" w:after="114" w:line="240" w:lineRule="auto"/>
        <w:ind w:left="0"/>
        <w:jc w:val="center"/>
      </w:pPr>
      <w:r>
        <w:rPr>
          <w:rFonts w:cs="Calibri"/>
          <w:b/>
        </w:rPr>
        <w:t>§ 8</w:t>
      </w:r>
    </w:p>
    <w:p w14:paraId="0A0A33FC" w14:textId="77777777" w:rsidR="004A1938" w:rsidRDefault="004A1938">
      <w:pPr>
        <w:pStyle w:val="Akapitzlist"/>
        <w:spacing w:before="114" w:after="114" w:line="240" w:lineRule="auto"/>
        <w:ind w:left="0"/>
        <w:jc w:val="center"/>
        <w:rPr>
          <w:rFonts w:cs="Calibri"/>
        </w:rPr>
      </w:pPr>
    </w:p>
    <w:p w14:paraId="4479073D" w14:textId="77777777" w:rsidR="004A1938" w:rsidRDefault="00000000">
      <w:pPr>
        <w:pStyle w:val="Akapitzlist"/>
        <w:spacing w:before="171" w:after="171" w:line="240" w:lineRule="auto"/>
        <w:ind w:left="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 xml:space="preserve">Umowa </w:t>
      </w:r>
      <w:r>
        <w:rPr>
          <w:rFonts w:cs="Calibri"/>
          <w:color w:val="000000"/>
          <w:shd w:val="clear" w:color="auto" w:fill="FFFFFF"/>
        </w:rPr>
        <w:t>zostaje zawarta na okres 12 miesięcy, licząc od daty podpisania umowy lub do dnia zrealizowania jej w całości przed upływem 12 miesięcy</w:t>
      </w:r>
      <w:r>
        <w:rPr>
          <w:rFonts w:cs="Calibri"/>
          <w:shd w:val="clear" w:color="auto" w:fill="FFFFFF"/>
        </w:rPr>
        <w:t>.</w:t>
      </w:r>
    </w:p>
    <w:p w14:paraId="72178DF1" w14:textId="77777777" w:rsidR="004A1938" w:rsidRDefault="00000000">
      <w:pPr>
        <w:jc w:val="center"/>
      </w:pPr>
      <w:r>
        <w:rPr>
          <w:rFonts w:cs="Calibri"/>
          <w:b/>
        </w:rPr>
        <w:t>§ 9</w:t>
      </w:r>
    </w:p>
    <w:p w14:paraId="0CAD4E24" w14:textId="77777777" w:rsidR="004A1938" w:rsidRDefault="00000000">
      <w:pPr>
        <w:pStyle w:val="Akapitzlist"/>
        <w:spacing w:after="0" w:line="240" w:lineRule="auto"/>
        <w:ind w:left="0"/>
      </w:pPr>
      <w:r>
        <w:rPr>
          <w:rFonts w:cs="Calibri"/>
        </w:rPr>
        <w:t>Wszelkie zmiany w treści umowy wymagają formy pisemnej pod rygorem nieważności.</w:t>
      </w:r>
    </w:p>
    <w:p w14:paraId="6F9B6AA8" w14:textId="77777777" w:rsidR="004A1938" w:rsidRDefault="004A1938">
      <w:pPr>
        <w:pStyle w:val="Akapitzlist"/>
        <w:spacing w:after="0" w:line="240" w:lineRule="auto"/>
        <w:rPr>
          <w:rFonts w:cs="Calibri"/>
        </w:rPr>
      </w:pPr>
    </w:p>
    <w:p w14:paraId="385795FC" w14:textId="77777777" w:rsidR="004A1938" w:rsidRDefault="00000000">
      <w:pPr>
        <w:jc w:val="center"/>
      </w:pPr>
      <w:r>
        <w:rPr>
          <w:rFonts w:cs="Calibri"/>
          <w:b/>
        </w:rPr>
        <w:t>§ 10</w:t>
      </w:r>
    </w:p>
    <w:p w14:paraId="1321AE34" w14:textId="77777777" w:rsidR="004A1938" w:rsidRDefault="00000000">
      <w:pPr>
        <w:pStyle w:val="Akapitzlist"/>
        <w:spacing w:after="0" w:line="240" w:lineRule="auto"/>
        <w:ind w:left="0"/>
        <w:jc w:val="both"/>
      </w:pPr>
      <w:r>
        <w:rPr>
          <w:rFonts w:cs="Calibri"/>
        </w:rPr>
        <w:t>W sprawach nieunormowanych niniejszą umową zastosowanie mają przepisy ustawy Kodeks Cywilny.</w:t>
      </w:r>
    </w:p>
    <w:p w14:paraId="0E24C993" w14:textId="77777777" w:rsidR="004A1938" w:rsidRDefault="004A1938">
      <w:pPr>
        <w:pStyle w:val="Akapitzlist"/>
        <w:spacing w:after="0" w:line="240" w:lineRule="auto"/>
        <w:jc w:val="both"/>
        <w:rPr>
          <w:rFonts w:cs="Calibri"/>
        </w:rPr>
      </w:pPr>
    </w:p>
    <w:p w14:paraId="3455C739" w14:textId="77777777" w:rsidR="004A1938" w:rsidRDefault="00000000">
      <w:pPr>
        <w:jc w:val="center"/>
      </w:pPr>
      <w:r>
        <w:rPr>
          <w:rFonts w:cs="Calibri"/>
          <w:b/>
        </w:rPr>
        <w:t>§ 11</w:t>
      </w:r>
    </w:p>
    <w:p w14:paraId="59C89FBC" w14:textId="77777777" w:rsidR="004A1938" w:rsidRDefault="00000000">
      <w:pPr>
        <w:pStyle w:val="Akapitzlist"/>
        <w:spacing w:after="0" w:line="240" w:lineRule="auto"/>
        <w:ind w:left="0"/>
        <w:jc w:val="both"/>
      </w:pPr>
      <w:r>
        <w:rPr>
          <w:rFonts w:cs="Calibri"/>
        </w:rPr>
        <w:t>Spory mogące wyniknąć na tle stosowania niniejszej umowy strony poddają rozstrzygnięciu sądu właściwego dla siedziby Zamawiającego.</w:t>
      </w:r>
    </w:p>
    <w:p w14:paraId="00A4DAD3" w14:textId="77777777" w:rsidR="004A1938" w:rsidRDefault="004A1938">
      <w:pPr>
        <w:pStyle w:val="Akapitzlist"/>
        <w:spacing w:after="0" w:line="240" w:lineRule="auto"/>
        <w:rPr>
          <w:rFonts w:cs="Calibri"/>
        </w:rPr>
      </w:pPr>
    </w:p>
    <w:p w14:paraId="4F6B76DD" w14:textId="77777777" w:rsidR="004A1938" w:rsidRDefault="00000000">
      <w:pPr>
        <w:jc w:val="center"/>
      </w:pPr>
      <w:r>
        <w:rPr>
          <w:rFonts w:cs="Calibri"/>
          <w:b/>
        </w:rPr>
        <w:t>§ 12</w:t>
      </w:r>
    </w:p>
    <w:p w14:paraId="68BBEE8D" w14:textId="77777777" w:rsidR="004A1938" w:rsidRDefault="00000000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Umowa sporządzona została w dwóch jednobrzmiących egzemplarzach, po jednym dla każdej ze stron.</w:t>
      </w:r>
    </w:p>
    <w:p w14:paraId="0CBB7C9B" w14:textId="77777777" w:rsidR="004A1938" w:rsidRDefault="004A1938">
      <w:pPr>
        <w:pStyle w:val="Akapitzlist"/>
        <w:spacing w:after="0" w:line="240" w:lineRule="auto"/>
        <w:jc w:val="both"/>
      </w:pPr>
    </w:p>
    <w:p w14:paraId="0FA7F092" w14:textId="77777777" w:rsidR="004A1938" w:rsidRDefault="004A1938">
      <w:pPr>
        <w:pStyle w:val="Akapitzlist"/>
        <w:spacing w:after="0" w:line="240" w:lineRule="auto"/>
        <w:jc w:val="both"/>
        <w:rPr>
          <w:rFonts w:cs="Calibri"/>
        </w:rPr>
      </w:pPr>
    </w:p>
    <w:p w14:paraId="38C4D599" w14:textId="77777777" w:rsidR="004A1938" w:rsidRDefault="004A1938">
      <w:pPr>
        <w:jc w:val="center"/>
      </w:pPr>
    </w:p>
    <w:p w14:paraId="72433023" w14:textId="77777777" w:rsidR="004A1938" w:rsidRDefault="00000000">
      <w:pPr>
        <w:jc w:val="center"/>
      </w:pPr>
      <w:r>
        <w:rPr>
          <w:b/>
        </w:rPr>
        <w:t>WYKONAWCA                                                                                             ZAMAWIAJĄCY</w:t>
      </w:r>
    </w:p>
    <w:p w14:paraId="3DCC8A77" w14:textId="77777777" w:rsidR="004A1938" w:rsidRDefault="004A1938" w:rsidP="00551CDC">
      <w:pPr>
        <w:rPr>
          <w:b/>
        </w:rPr>
      </w:pPr>
    </w:p>
    <w:sectPr w:rsidR="004A1938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9077" w14:textId="77777777" w:rsidR="001B6A6B" w:rsidRDefault="001B6A6B">
      <w:pPr>
        <w:spacing w:after="0" w:line="240" w:lineRule="auto"/>
      </w:pPr>
      <w:r>
        <w:separator/>
      </w:r>
    </w:p>
  </w:endnote>
  <w:endnote w:type="continuationSeparator" w:id="0">
    <w:p w14:paraId="5D2433CB" w14:textId="77777777" w:rsidR="001B6A6B" w:rsidRDefault="001B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5EC5" w14:textId="77777777" w:rsidR="004A1938" w:rsidRDefault="00000000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03FC78F9" w14:textId="77777777" w:rsidR="004A1938" w:rsidRDefault="004A193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FB22" w14:textId="77777777" w:rsidR="001B6A6B" w:rsidRDefault="001B6A6B">
      <w:pPr>
        <w:spacing w:after="0" w:line="240" w:lineRule="auto"/>
      </w:pPr>
      <w:r>
        <w:separator/>
      </w:r>
    </w:p>
  </w:footnote>
  <w:footnote w:type="continuationSeparator" w:id="0">
    <w:p w14:paraId="43A2F7DC" w14:textId="77777777" w:rsidR="001B6A6B" w:rsidRDefault="001B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4A1938" w14:paraId="7800C98A" w14:textId="77777777">
      <w:tc>
        <w:tcPr>
          <w:tcW w:w="3276" w:type="dxa"/>
          <w:shd w:val="clear" w:color="auto" w:fill="auto"/>
        </w:tcPr>
        <w:p w14:paraId="748669AD" w14:textId="77777777" w:rsidR="004A1938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4A7583C8" wp14:editId="194D729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639114F8" w14:textId="77777777" w:rsidR="004A1938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4FDE6980" w14:textId="77777777" w:rsidR="004A1938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2282338F" w14:textId="77777777" w:rsidR="004A1938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5140B61B" w14:textId="77777777" w:rsidR="004A1938" w:rsidRDefault="004A1938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3DF"/>
    <w:multiLevelType w:val="multilevel"/>
    <w:tmpl w:val="43988C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C552A"/>
    <w:multiLevelType w:val="multilevel"/>
    <w:tmpl w:val="DB8AC1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1837B6"/>
    <w:multiLevelType w:val="multilevel"/>
    <w:tmpl w:val="11E4A7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0B1CBD"/>
    <w:multiLevelType w:val="multilevel"/>
    <w:tmpl w:val="5BFA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3F6D2E"/>
    <w:multiLevelType w:val="multilevel"/>
    <w:tmpl w:val="A912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36A1B5D"/>
    <w:multiLevelType w:val="multilevel"/>
    <w:tmpl w:val="CFFA3F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8A90656"/>
    <w:multiLevelType w:val="multilevel"/>
    <w:tmpl w:val="9042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512900"/>
    <w:multiLevelType w:val="multilevel"/>
    <w:tmpl w:val="3932A6B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15922D1"/>
    <w:multiLevelType w:val="multilevel"/>
    <w:tmpl w:val="E5AA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39E3FA2"/>
    <w:multiLevelType w:val="multilevel"/>
    <w:tmpl w:val="E8E2DE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A3C1328"/>
    <w:multiLevelType w:val="multilevel"/>
    <w:tmpl w:val="584E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F5E0F0A"/>
    <w:multiLevelType w:val="multilevel"/>
    <w:tmpl w:val="2850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61956103">
    <w:abstractNumId w:val="2"/>
  </w:num>
  <w:num w:numId="2" w16cid:durableId="227153637">
    <w:abstractNumId w:val="7"/>
  </w:num>
  <w:num w:numId="3" w16cid:durableId="315762041">
    <w:abstractNumId w:val="3"/>
  </w:num>
  <w:num w:numId="4" w16cid:durableId="1265310975">
    <w:abstractNumId w:val="8"/>
  </w:num>
  <w:num w:numId="5" w16cid:durableId="31200891">
    <w:abstractNumId w:val="6"/>
  </w:num>
  <w:num w:numId="6" w16cid:durableId="79758238">
    <w:abstractNumId w:val="4"/>
  </w:num>
  <w:num w:numId="7" w16cid:durableId="2044624377">
    <w:abstractNumId w:val="9"/>
  </w:num>
  <w:num w:numId="8" w16cid:durableId="930554346">
    <w:abstractNumId w:val="1"/>
  </w:num>
  <w:num w:numId="9" w16cid:durableId="887647723">
    <w:abstractNumId w:val="11"/>
  </w:num>
  <w:num w:numId="10" w16cid:durableId="1806005221">
    <w:abstractNumId w:val="0"/>
  </w:num>
  <w:num w:numId="11" w16cid:durableId="1147279217">
    <w:abstractNumId w:val="8"/>
    <w:lvlOverride w:ilvl="0">
      <w:startOverride w:val="1"/>
    </w:lvlOverride>
  </w:num>
  <w:num w:numId="12" w16cid:durableId="166030218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2968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938"/>
    <w:rsid w:val="001B6A6B"/>
    <w:rsid w:val="004A1938"/>
    <w:rsid w:val="00551CDC"/>
    <w:rsid w:val="00E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315C"/>
  <w15:docId w15:val="{DB289C26-23CC-4C19-AAE4-94B004E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941227"/>
    <w:rPr>
      <w:i/>
      <w:iCs/>
    </w:rPr>
  </w:style>
  <w:style w:type="character" w:customStyle="1" w:styleId="Znakinumeracji">
    <w:name w:val="Znaki numeracji"/>
    <w:qFormat/>
    <w:rsid w:val="00F57EBF"/>
  </w:style>
  <w:style w:type="character" w:customStyle="1" w:styleId="WW8Num8z0">
    <w:name w:val="WW8Num8z0"/>
    <w:qFormat/>
    <w:rsid w:val="00F57EBF"/>
  </w:style>
  <w:style w:type="character" w:customStyle="1" w:styleId="WW8Num8z1">
    <w:name w:val="WW8Num8z1"/>
    <w:qFormat/>
    <w:rsid w:val="00F57EBF"/>
  </w:style>
  <w:style w:type="character" w:customStyle="1" w:styleId="WW8Num8z2">
    <w:name w:val="WW8Num8z2"/>
    <w:qFormat/>
    <w:rsid w:val="00F57EBF"/>
  </w:style>
  <w:style w:type="character" w:customStyle="1" w:styleId="WW8Num8z3">
    <w:name w:val="WW8Num8z3"/>
    <w:qFormat/>
    <w:rsid w:val="00F57EBF"/>
  </w:style>
  <w:style w:type="character" w:customStyle="1" w:styleId="WW8Num8z4">
    <w:name w:val="WW8Num8z4"/>
    <w:qFormat/>
    <w:rsid w:val="00F57EBF"/>
  </w:style>
  <w:style w:type="character" w:customStyle="1" w:styleId="WW8Num8z5">
    <w:name w:val="WW8Num8z5"/>
    <w:qFormat/>
    <w:rsid w:val="00F57EBF"/>
  </w:style>
  <w:style w:type="character" w:customStyle="1" w:styleId="WW8Num8z6">
    <w:name w:val="WW8Num8z6"/>
    <w:qFormat/>
    <w:rsid w:val="00F57EBF"/>
  </w:style>
  <w:style w:type="character" w:customStyle="1" w:styleId="WW8Num8z7">
    <w:name w:val="WW8Num8z7"/>
    <w:qFormat/>
    <w:rsid w:val="00F57EBF"/>
  </w:style>
  <w:style w:type="character" w:customStyle="1" w:styleId="WW8Num8z8">
    <w:name w:val="WW8Num8z8"/>
    <w:qFormat/>
    <w:rsid w:val="00F57EBF"/>
  </w:style>
  <w:style w:type="character" w:customStyle="1" w:styleId="WW8Num6z0">
    <w:name w:val="WW8Num6z0"/>
    <w:qFormat/>
    <w:rsid w:val="00F57EBF"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  <w:rsid w:val="00F57EBF"/>
  </w:style>
  <w:style w:type="character" w:customStyle="1" w:styleId="WW8Num6z2">
    <w:name w:val="WW8Num6z2"/>
    <w:qFormat/>
    <w:rsid w:val="00F57EBF"/>
  </w:style>
  <w:style w:type="character" w:customStyle="1" w:styleId="WW8Num6z3">
    <w:name w:val="WW8Num6z3"/>
    <w:qFormat/>
    <w:rsid w:val="00F57EBF"/>
  </w:style>
  <w:style w:type="character" w:customStyle="1" w:styleId="WW8Num6z4">
    <w:name w:val="WW8Num6z4"/>
    <w:qFormat/>
    <w:rsid w:val="00F57EBF"/>
  </w:style>
  <w:style w:type="character" w:customStyle="1" w:styleId="WW8Num6z5">
    <w:name w:val="WW8Num6z5"/>
    <w:qFormat/>
    <w:rsid w:val="00F57EBF"/>
  </w:style>
  <w:style w:type="character" w:customStyle="1" w:styleId="WW8Num6z6">
    <w:name w:val="WW8Num6z6"/>
    <w:qFormat/>
    <w:rsid w:val="00F57EBF"/>
  </w:style>
  <w:style w:type="character" w:customStyle="1" w:styleId="WW8Num6z7">
    <w:name w:val="WW8Num6z7"/>
    <w:qFormat/>
    <w:rsid w:val="00F57EBF"/>
  </w:style>
  <w:style w:type="character" w:customStyle="1" w:styleId="WW8Num6z8">
    <w:name w:val="WW8Num6z8"/>
    <w:qFormat/>
    <w:rsid w:val="00F57EBF"/>
  </w:style>
  <w:style w:type="character" w:customStyle="1" w:styleId="WW8Num4z0">
    <w:name w:val="WW8Num4z0"/>
    <w:qFormat/>
    <w:rsid w:val="00F57EBF"/>
  </w:style>
  <w:style w:type="character" w:customStyle="1" w:styleId="WW8Num4z1">
    <w:name w:val="WW8Num4z1"/>
    <w:qFormat/>
    <w:rsid w:val="00F57EBF"/>
  </w:style>
  <w:style w:type="character" w:customStyle="1" w:styleId="WW8Num4z2">
    <w:name w:val="WW8Num4z2"/>
    <w:qFormat/>
    <w:rsid w:val="00F57EBF"/>
  </w:style>
  <w:style w:type="character" w:customStyle="1" w:styleId="WW8Num4z3">
    <w:name w:val="WW8Num4z3"/>
    <w:qFormat/>
    <w:rsid w:val="00F57EBF"/>
  </w:style>
  <w:style w:type="character" w:customStyle="1" w:styleId="WW8Num4z4">
    <w:name w:val="WW8Num4z4"/>
    <w:qFormat/>
    <w:rsid w:val="00F57EBF"/>
  </w:style>
  <w:style w:type="character" w:customStyle="1" w:styleId="WW8Num4z5">
    <w:name w:val="WW8Num4z5"/>
    <w:qFormat/>
    <w:rsid w:val="00F57EBF"/>
  </w:style>
  <w:style w:type="character" w:customStyle="1" w:styleId="WW8Num4z6">
    <w:name w:val="WW8Num4z6"/>
    <w:qFormat/>
    <w:rsid w:val="00F57EBF"/>
  </w:style>
  <w:style w:type="character" w:customStyle="1" w:styleId="WW8Num4z7">
    <w:name w:val="WW8Num4z7"/>
    <w:qFormat/>
    <w:rsid w:val="00F57EBF"/>
  </w:style>
  <w:style w:type="character" w:customStyle="1" w:styleId="WW8Num4z8">
    <w:name w:val="WW8Num4z8"/>
    <w:qFormat/>
    <w:rsid w:val="00F57EBF"/>
  </w:style>
  <w:style w:type="character" w:customStyle="1" w:styleId="WW8Num5z0">
    <w:name w:val="WW8Num5z0"/>
    <w:qFormat/>
    <w:rsid w:val="00F57EBF"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  <w:rsid w:val="00F57EBF"/>
  </w:style>
  <w:style w:type="character" w:customStyle="1" w:styleId="WW8Num5z2">
    <w:name w:val="WW8Num5z2"/>
    <w:qFormat/>
    <w:rsid w:val="00F57EBF"/>
  </w:style>
  <w:style w:type="character" w:customStyle="1" w:styleId="WW8Num5z3">
    <w:name w:val="WW8Num5z3"/>
    <w:qFormat/>
    <w:rsid w:val="00F57EBF"/>
  </w:style>
  <w:style w:type="character" w:customStyle="1" w:styleId="WW8Num5z4">
    <w:name w:val="WW8Num5z4"/>
    <w:qFormat/>
    <w:rsid w:val="00F57EBF"/>
  </w:style>
  <w:style w:type="character" w:customStyle="1" w:styleId="WW8Num5z5">
    <w:name w:val="WW8Num5z5"/>
    <w:qFormat/>
    <w:rsid w:val="00F57EBF"/>
  </w:style>
  <w:style w:type="character" w:customStyle="1" w:styleId="WW8Num5z6">
    <w:name w:val="WW8Num5z6"/>
    <w:qFormat/>
    <w:rsid w:val="00F57EBF"/>
  </w:style>
  <w:style w:type="character" w:customStyle="1" w:styleId="WW8Num5z7">
    <w:name w:val="WW8Num5z7"/>
    <w:qFormat/>
    <w:rsid w:val="00F57EBF"/>
  </w:style>
  <w:style w:type="character" w:customStyle="1" w:styleId="WW8Num5z8">
    <w:name w:val="WW8Num5z8"/>
    <w:qFormat/>
    <w:rsid w:val="00F57EBF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F57EBF"/>
    <w:rPr>
      <w:rFonts w:cs="Mangal"/>
    </w:rPr>
  </w:style>
  <w:style w:type="paragraph" w:customStyle="1" w:styleId="Legenda1">
    <w:name w:val="Legenda1"/>
    <w:basedOn w:val="Normalny"/>
    <w:qFormat/>
    <w:rsid w:val="00F57E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7EBF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F57EBF"/>
  </w:style>
  <w:style w:type="paragraph" w:customStyle="1" w:styleId="Nagwek1">
    <w:name w:val="Nagłówek1"/>
    <w:basedOn w:val="Normalny"/>
    <w:next w:val="Tekstpodstawowy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rsid w:val="00F57EBF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F57EBF"/>
    <w:pPr>
      <w:jc w:val="center"/>
    </w:pPr>
    <w:rPr>
      <w:b/>
      <w:bCs/>
    </w:rPr>
  </w:style>
  <w:style w:type="numbering" w:customStyle="1" w:styleId="WW8Num8">
    <w:name w:val="WW8Num8"/>
    <w:qFormat/>
    <w:rsid w:val="00F57EBF"/>
  </w:style>
  <w:style w:type="numbering" w:customStyle="1" w:styleId="WW8Num6">
    <w:name w:val="WW8Num6"/>
    <w:qFormat/>
    <w:rsid w:val="00F57EBF"/>
  </w:style>
  <w:style w:type="numbering" w:customStyle="1" w:styleId="WW8Num4">
    <w:name w:val="WW8Num4"/>
    <w:qFormat/>
    <w:rsid w:val="00F57EBF"/>
  </w:style>
  <w:style w:type="numbering" w:customStyle="1" w:styleId="WW8Num5">
    <w:name w:val="WW8Num5"/>
    <w:qFormat/>
    <w:rsid w:val="00F57EBF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2192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6</cp:revision>
  <cp:lastPrinted>2022-05-16T14:06:00Z</cp:lastPrinted>
  <dcterms:created xsi:type="dcterms:W3CDTF">2022-07-10T21:24:00Z</dcterms:created>
  <dcterms:modified xsi:type="dcterms:W3CDTF">2023-10-05T11:02:00Z</dcterms:modified>
  <dc:language>pl-PL</dc:language>
</cp:coreProperties>
</file>