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71" w:rsidRPr="006D271E" w:rsidRDefault="005C2771" w:rsidP="005C277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032041">
        <w:rPr>
          <w:rFonts w:ascii="Times New Roman" w:hAnsi="Times New Roman" w:cs="Times New Roman"/>
          <w:b/>
          <w:i/>
          <w:sz w:val="32"/>
          <w:szCs w:val="32"/>
        </w:rPr>
        <w:t>1.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9 </w:t>
      </w:r>
    </w:p>
    <w:p w:rsidR="00E24895" w:rsidRPr="00E24895" w:rsidRDefault="00E24895" w:rsidP="00E24895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E24895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>ZADANIE NR 9</w:t>
      </w:r>
      <w:r w:rsidRPr="00E24895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ab/>
      </w:r>
    </w:p>
    <w:p w:rsidR="00E24895" w:rsidRPr="00E24895" w:rsidRDefault="00E24895" w:rsidP="00E24895">
      <w:pPr>
        <w:widowControl w:val="0"/>
        <w:suppressAutoHyphens/>
        <w:spacing w:after="0" w:line="240" w:lineRule="auto"/>
        <w:ind w:left="2832" w:hanging="2832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PRZEDMIOT ZAMÓWIENIA:</w:t>
      </w:r>
      <w:r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          SZAFA BHP Z ŁAWKĄ, SZAFA KARTOTECZNA</w:t>
      </w:r>
    </w:p>
    <w:p w:rsidR="00E24895" w:rsidRPr="00E24895" w:rsidRDefault="00E24895" w:rsidP="00E24895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ZAMAWIAJĄCY:</w:t>
      </w:r>
      <w:r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>KOMENDA WOJEWÓDZKA POLICJI Z SIEDZIBĄ W RADOMIU</w:t>
      </w:r>
    </w:p>
    <w:p w:rsidR="00E24895" w:rsidRPr="00E24895" w:rsidRDefault="00C209D9" w:rsidP="00E24895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KOSZT TRANSPORTU:</w:t>
      </w: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="00E24895"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PO STRONIE WYKONAWCY</w:t>
      </w:r>
    </w:p>
    <w:p w:rsidR="00E24895" w:rsidRPr="00E24895" w:rsidRDefault="00C209D9" w:rsidP="00E24895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KOSZT ROZŁADUNKU:</w:t>
      </w: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="00E24895"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PO STRONIE WYKONAWCY</w:t>
      </w:r>
    </w:p>
    <w:p w:rsidR="00E24895" w:rsidRPr="00E24895" w:rsidRDefault="00E24895" w:rsidP="00E24895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KOSZT MONTAŻU:</w:t>
      </w:r>
      <w:r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>PO STRONIE WYKONAWCY</w:t>
      </w:r>
    </w:p>
    <w:p w:rsidR="00E24895" w:rsidRPr="00E24895" w:rsidRDefault="00E24895" w:rsidP="00E24895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MIEJSCE DOSTAWY:</w:t>
      </w:r>
      <w:r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E24895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E24895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t>KOMENDA MIEJSKA POLICJI W SIEDLCACH</w:t>
      </w:r>
    </w:p>
    <w:p w:rsidR="00E24895" w:rsidRPr="00E24895" w:rsidRDefault="00E24895" w:rsidP="00AC5154">
      <w:pPr>
        <w:widowControl w:val="0"/>
        <w:suppressAutoHyphens/>
        <w:spacing w:after="0" w:line="240" w:lineRule="auto"/>
        <w:ind w:left="2124" w:firstLine="708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E24895">
        <w:rPr>
          <w:rFonts w:ascii="Times New Roman" w:eastAsia="Calibri" w:hAnsi="Times New Roman" w:cs="Calibri"/>
          <w:color w:val="00000A"/>
          <w:sz w:val="21"/>
          <w:szCs w:val="21"/>
          <w:lang w:eastAsia="zh-CN" w:bidi="hi-IN"/>
        </w:rPr>
        <w:t>UL. STAROWIEJSKA 66, 08-110 SIEDLCE</w:t>
      </w:r>
    </w:p>
    <w:p w:rsidR="00E24895" w:rsidRPr="00E24895" w:rsidRDefault="00E24895" w:rsidP="00E24895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E24895" w:rsidRPr="00E24895" w:rsidTr="00C55BE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Lp.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Kod CPV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 xml:space="preserve">Nazwa sprzętu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J.m.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Ilość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Cena brutto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Wartość brutto</w:t>
            </w:r>
          </w:p>
        </w:tc>
      </w:tr>
      <w:tr w:rsidR="00E24895" w:rsidRPr="00E24895" w:rsidTr="00C55BE9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444210</w:t>
            </w:r>
            <w:r w:rsidR="006A7D93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0</w:t>
            </w: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0-7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AutoHyphens/>
              <w:spacing w:after="0" w:line="240" w:lineRule="auto"/>
              <w:ind w:left="2124" w:hanging="2124"/>
              <w:jc w:val="both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Szafa BHP z ławką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47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</w:tr>
      <w:tr w:rsidR="00E24895" w:rsidRPr="00E24895" w:rsidTr="00C55BE9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2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444210</w:t>
            </w:r>
            <w:r w:rsidR="006A7D93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0</w:t>
            </w:r>
            <w:bookmarkStart w:id="0" w:name="_GoBack"/>
            <w:bookmarkEnd w:id="0"/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0-7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AutoHyphens/>
              <w:spacing w:after="0" w:line="240" w:lineRule="auto"/>
              <w:ind w:left="2124" w:hanging="2124"/>
              <w:jc w:val="both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Szafa kartoteczna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</w:tr>
      <w:tr w:rsidR="00E24895" w:rsidRPr="00E24895" w:rsidTr="00C55BE9">
        <w:tc>
          <w:tcPr>
            <w:tcW w:w="674" w:type="dxa"/>
            <w:tcBorders>
              <w:top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575" w:type="dxa"/>
            <w:tcBorders>
              <w:top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E24895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RAZEM: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895" w:rsidRPr="00E24895" w:rsidRDefault="00E24895" w:rsidP="00E248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</w:tr>
    </w:tbl>
    <w:p w:rsidR="00E24895" w:rsidRPr="00E24895" w:rsidRDefault="00E24895" w:rsidP="00E24895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p w:rsidR="00E24895" w:rsidRPr="00E24895" w:rsidRDefault="00E24895" w:rsidP="00E24895">
      <w:pPr>
        <w:widowControl w:val="0"/>
        <w:suppressAutoHyphens/>
        <w:spacing w:after="0" w:line="240" w:lineRule="auto"/>
        <w:ind w:left="2124" w:hanging="2124"/>
        <w:jc w:val="both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b/>
          <w:bCs/>
          <w:color w:val="000000"/>
          <w:lang w:eastAsia="zh-CN" w:bidi="hi-IN"/>
        </w:rPr>
        <w:t>1. Szafa BHP z ławką</w:t>
      </w:r>
    </w:p>
    <w:p w:rsidR="00E24895" w:rsidRPr="00E24895" w:rsidRDefault="00E24895" w:rsidP="00E24895">
      <w:pPr>
        <w:widowControl w:val="0"/>
        <w:suppressAutoHyphens/>
        <w:spacing w:after="0" w:line="240" w:lineRule="auto"/>
        <w:ind w:left="2124" w:hanging="2124"/>
        <w:jc w:val="both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b/>
          <w:bCs/>
          <w:noProof/>
          <w:color w:val="000000"/>
          <w:lang w:eastAsia="pl-PL"/>
        </w:rPr>
        <w:drawing>
          <wp:anchor distT="0" distB="0" distL="0" distR="0" simplePos="0" relativeHeight="251659264" behindDoc="0" locked="0" layoutInCell="0" allowOverlap="1" wp14:anchorId="608EBFE4" wp14:editId="5F646A83">
            <wp:simplePos x="0" y="0"/>
            <wp:positionH relativeFrom="column">
              <wp:posOffset>4618990</wp:posOffset>
            </wp:positionH>
            <wp:positionV relativeFrom="paragraph">
              <wp:posOffset>135890</wp:posOffset>
            </wp:positionV>
            <wp:extent cx="1551305" cy="2936875"/>
            <wp:effectExtent l="0" t="0" r="0" b="0"/>
            <wp:wrapSquare wrapText="largest"/>
            <wp:docPr id="1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3" t="-49" r="-93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4895" w:rsidRPr="00E24895" w:rsidRDefault="00E24895" w:rsidP="00E24895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 xml:space="preserve">Metalowa szafa ubraniowa z podziałem wewnętrznym na brudną </w:t>
      </w:r>
    </w:p>
    <w:p w:rsidR="00E24895" w:rsidRPr="00E24895" w:rsidRDefault="00E24895" w:rsidP="00E24895">
      <w:pPr>
        <w:widowControl w:val="0"/>
        <w:tabs>
          <w:tab w:val="left" w:pos="2055"/>
        </w:tabs>
        <w:suppressAutoHyphens/>
        <w:spacing w:after="0" w:line="240" w:lineRule="auto"/>
        <w:ind w:left="720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i czystą odzież</w:t>
      </w:r>
    </w:p>
    <w:p w:rsidR="00E24895" w:rsidRPr="00E24895" w:rsidRDefault="00E24895" w:rsidP="00E24895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Blacha stalowa ok. 0,6mm, malowana proszkowo</w:t>
      </w:r>
    </w:p>
    <w:p w:rsidR="00E24895" w:rsidRPr="00E24895" w:rsidRDefault="00E24895" w:rsidP="00E24895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Półka, drążek i 2 haczyki w każdym segmencie</w:t>
      </w:r>
    </w:p>
    <w:p w:rsidR="00E24895" w:rsidRPr="00E24895" w:rsidRDefault="00E24895" w:rsidP="00E24895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Stabilna, zgrzewana konstrukcja</w:t>
      </w:r>
    </w:p>
    <w:p w:rsidR="00E24895" w:rsidRPr="00E24895" w:rsidRDefault="00E24895" w:rsidP="00E24895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Profil wzmacniający drzwi wyposażone w wywietrzniki</w:t>
      </w:r>
    </w:p>
    <w:p w:rsidR="00E24895" w:rsidRPr="00E24895" w:rsidRDefault="00E24895" w:rsidP="00E24895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Szafa zamykana na zamek ryglujący drzwi w 3 punktach</w:t>
      </w:r>
    </w:p>
    <w:p w:rsidR="00E24895" w:rsidRPr="00E24895" w:rsidRDefault="00E24895" w:rsidP="00E24895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Liczba zawiasów w drzwiach od 2 do 4</w:t>
      </w:r>
    </w:p>
    <w:p w:rsidR="00E24895" w:rsidRPr="00E24895" w:rsidRDefault="00E24895" w:rsidP="00E24895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Wysuwana ławka. Siedzisko ławki ze sklejki lakierowanej</w:t>
      </w:r>
    </w:p>
    <w:p w:rsidR="00E24895" w:rsidRPr="00E24895" w:rsidRDefault="00E24895" w:rsidP="00E24895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wysokość szafy: 180-185cm</w:t>
      </w:r>
    </w:p>
    <w:p w:rsidR="00E24895" w:rsidRPr="00E24895" w:rsidRDefault="00E24895" w:rsidP="00E24895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 xml:space="preserve">wysokość szafy razem z ławką: 218 - 225cm </w:t>
      </w:r>
    </w:p>
    <w:p w:rsidR="00E24895" w:rsidRPr="00E24895" w:rsidRDefault="00E24895" w:rsidP="00E24895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szerokość: 70 – 80cm</w:t>
      </w:r>
    </w:p>
    <w:p w:rsidR="00E24895" w:rsidRPr="00E24895" w:rsidRDefault="00E24895" w:rsidP="00E24895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głębokość: 49-50cm</w:t>
      </w:r>
    </w:p>
    <w:p w:rsidR="00E24895" w:rsidRPr="00E24895" w:rsidRDefault="00E24895" w:rsidP="00E24895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głębokość siedziska 24 – 30cm.</w:t>
      </w:r>
    </w:p>
    <w:p w:rsidR="00E24895" w:rsidRPr="00E24895" w:rsidRDefault="00E24895" w:rsidP="00E24895">
      <w:pPr>
        <w:widowControl w:val="0"/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Kolor jasny szary</w:t>
      </w:r>
    </w:p>
    <w:p w:rsidR="00E24895" w:rsidRPr="00E24895" w:rsidRDefault="00E24895" w:rsidP="00E24895">
      <w:pPr>
        <w:widowControl w:val="0"/>
        <w:tabs>
          <w:tab w:val="left" w:pos="1335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</w:p>
    <w:p w:rsidR="00E24895" w:rsidRPr="00E24895" w:rsidRDefault="00E24895" w:rsidP="00E24895">
      <w:pPr>
        <w:widowControl w:val="0"/>
        <w:tabs>
          <w:tab w:val="left" w:pos="1335"/>
        </w:tabs>
        <w:suppressAutoHyphens/>
        <w:spacing w:after="0" w:line="240" w:lineRule="auto"/>
        <w:jc w:val="both"/>
        <w:rPr>
          <w:rFonts w:ascii="Times New Roman" w:eastAsia="Segoe UI" w:hAnsi="Times New Roman" w:cs="Tahoma"/>
          <w:color w:val="000000"/>
          <w:lang w:eastAsia="zh-CN" w:bidi="hi-IN"/>
        </w:rPr>
      </w:pPr>
    </w:p>
    <w:p w:rsidR="00E24895" w:rsidRPr="00E24895" w:rsidRDefault="00E24895" w:rsidP="00E24895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p w:rsidR="00E24895" w:rsidRPr="00E24895" w:rsidRDefault="00E24895" w:rsidP="00E24895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p w:rsidR="00E24895" w:rsidRPr="00E24895" w:rsidRDefault="00E24895" w:rsidP="00E24895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p w:rsidR="00E24895" w:rsidRPr="00E24895" w:rsidRDefault="00E24895" w:rsidP="00E24895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</w:p>
    <w:p w:rsidR="00E24895" w:rsidRPr="00E24895" w:rsidRDefault="00E24895" w:rsidP="00E24895">
      <w:pPr>
        <w:widowControl w:val="0"/>
        <w:suppressAutoHyphens/>
        <w:spacing w:after="0" w:line="240" w:lineRule="auto"/>
        <w:ind w:left="2124" w:hanging="2124"/>
        <w:jc w:val="both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b/>
          <w:bCs/>
          <w:color w:val="000000"/>
          <w:lang w:eastAsia="zh-CN" w:bidi="hi-IN"/>
        </w:rPr>
        <w:t>2. Szafa kartoteczna</w:t>
      </w:r>
    </w:p>
    <w:p w:rsidR="00E24895" w:rsidRPr="00E24895" w:rsidRDefault="00E24895" w:rsidP="00E24895">
      <w:pPr>
        <w:widowControl w:val="0"/>
        <w:suppressAutoHyphens/>
        <w:spacing w:after="0" w:line="240" w:lineRule="auto"/>
        <w:ind w:left="2124" w:hanging="2124"/>
        <w:jc w:val="both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</w:p>
    <w:p w:rsidR="00E24895" w:rsidRPr="00E24895" w:rsidRDefault="00E24895" w:rsidP="00E24895">
      <w:pPr>
        <w:widowControl w:val="0"/>
        <w:numPr>
          <w:ilvl w:val="0"/>
          <w:numId w:val="2"/>
        </w:numPr>
        <w:tabs>
          <w:tab w:val="left" w:pos="-963"/>
          <w:tab w:val="left" w:pos="-325"/>
        </w:tabs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Podstawowe wymiary: Wys.: 1300- 1350 mm, Szer.: 400 - 460 mm, Gł.: 600 - 650 mm</w:t>
      </w:r>
    </w:p>
    <w:p w:rsidR="00E24895" w:rsidRPr="00E24895" w:rsidRDefault="00E24895" w:rsidP="00E24895">
      <w:pPr>
        <w:widowControl w:val="0"/>
        <w:numPr>
          <w:ilvl w:val="0"/>
          <w:numId w:val="2"/>
        </w:numPr>
        <w:tabs>
          <w:tab w:val="left" w:pos="-963"/>
          <w:tab w:val="left" w:pos="-325"/>
        </w:tabs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Solidna i stabilna konstrukcja</w:t>
      </w:r>
    </w:p>
    <w:p w:rsidR="00E24895" w:rsidRPr="00E24895" w:rsidRDefault="00E24895" w:rsidP="00E24895">
      <w:pPr>
        <w:widowControl w:val="0"/>
        <w:numPr>
          <w:ilvl w:val="0"/>
          <w:numId w:val="2"/>
        </w:numPr>
        <w:tabs>
          <w:tab w:val="left" w:pos="-963"/>
          <w:tab w:val="left" w:pos="-325"/>
        </w:tabs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Gruba stal 0,6 mm</w:t>
      </w:r>
    </w:p>
    <w:p w:rsidR="00E24895" w:rsidRPr="00E24895" w:rsidRDefault="00E24895" w:rsidP="00E24895">
      <w:pPr>
        <w:widowControl w:val="0"/>
        <w:numPr>
          <w:ilvl w:val="0"/>
          <w:numId w:val="2"/>
        </w:numPr>
        <w:tabs>
          <w:tab w:val="left" w:pos="-963"/>
          <w:tab w:val="left" w:pos="-325"/>
        </w:tabs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Cztery szuflady</w:t>
      </w:r>
    </w:p>
    <w:p w:rsidR="00E24895" w:rsidRPr="00E24895" w:rsidRDefault="00E24895" w:rsidP="00E24895">
      <w:pPr>
        <w:widowControl w:val="0"/>
        <w:numPr>
          <w:ilvl w:val="0"/>
          <w:numId w:val="2"/>
        </w:numPr>
        <w:tabs>
          <w:tab w:val="left" w:pos="-963"/>
          <w:tab w:val="left" w:pos="-325"/>
        </w:tabs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Zamek ryglowany zabezpieczający wszystkie szuflady</w:t>
      </w:r>
    </w:p>
    <w:p w:rsidR="00E24895" w:rsidRPr="00E24895" w:rsidRDefault="00E24895" w:rsidP="00E24895">
      <w:pPr>
        <w:widowControl w:val="0"/>
        <w:numPr>
          <w:ilvl w:val="0"/>
          <w:numId w:val="2"/>
        </w:numPr>
        <w:tabs>
          <w:tab w:val="left" w:pos="-963"/>
          <w:tab w:val="left" w:pos="-325"/>
        </w:tabs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System blokowania szuflad uniemożliwia jednoczesne wysunięcie szuflad i ewentualnemu przewróceniu całej kartoteki</w:t>
      </w:r>
    </w:p>
    <w:p w:rsidR="00E24895" w:rsidRPr="00E24895" w:rsidRDefault="00E24895" w:rsidP="00E24895">
      <w:pPr>
        <w:widowControl w:val="0"/>
        <w:numPr>
          <w:ilvl w:val="0"/>
          <w:numId w:val="2"/>
        </w:numPr>
        <w:tabs>
          <w:tab w:val="left" w:pos="-963"/>
          <w:tab w:val="left" w:pos="-325"/>
        </w:tabs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Dwa klucze w zestawie</w:t>
      </w:r>
    </w:p>
    <w:p w:rsidR="00E24895" w:rsidRPr="00E24895" w:rsidRDefault="00E24895" w:rsidP="00E24895">
      <w:pPr>
        <w:widowControl w:val="0"/>
        <w:numPr>
          <w:ilvl w:val="0"/>
          <w:numId w:val="2"/>
        </w:numPr>
        <w:tabs>
          <w:tab w:val="left" w:pos="-963"/>
          <w:tab w:val="left" w:pos="-325"/>
        </w:tabs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Wygodne i ergonomiczne uchwyty</w:t>
      </w:r>
    </w:p>
    <w:p w:rsidR="00E24895" w:rsidRPr="00E24895" w:rsidRDefault="00E24895" w:rsidP="00E24895">
      <w:pPr>
        <w:widowControl w:val="0"/>
        <w:numPr>
          <w:ilvl w:val="0"/>
          <w:numId w:val="2"/>
        </w:numPr>
        <w:tabs>
          <w:tab w:val="left" w:pos="-963"/>
          <w:tab w:val="left" w:pos="-325"/>
        </w:tabs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Wykończenie powierzchni lakierem proszkowym - RAL 7035</w:t>
      </w:r>
    </w:p>
    <w:p w:rsidR="00E24895" w:rsidRPr="00E24895" w:rsidRDefault="00E24895" w:rsidP="00E24895">
      <w:pPr>
        <w:widowControl w:val="0"/>
        <w:numPr>
          <w:ilvl w:val="0"/>
          <w:numId w:val="2"/>
        </w:numPr>
        <w:tabs>
          <w:tab w:val="left" w:pos="-963"/>
          <w:tab w:val="left" w:pos="-325"/>
        </w:tabs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E24895">
        <w:rPr>
          <w:rFonts w:ascii="Liberation Serif" w:eastAsia="Segoe UI" w:hAnsi="Liberation Serif" w:cs="Tahoma"/>
          <w:color w:val="000000"/>
          <w:lang w:eastAsia="zh-CN" w:bidi="hi-IN"/>
        </w:rPr>
        <w:t>Instrukcja</w:t>
      </w:r>
    </w:p>
    <w:p w:rsidR="00E24895" w:rsidRPr="00546799" w:rsidRDefault="00E24895" w:rsidP="00E24895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lastRenderedPageBreak/>
        <w:t>UWAGA: Informacja dla Wykonawcy</w:t>
      </w:r>
    </w:p>
    <w:p w:rsidR="00E24895" w:rsidRPr="009026B2" w:rsidRDefault="00E24895" w:rsidP="00E248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 musi być opatrzony przez osobę lub osoby uprawnione do reprezentowania firmy </w:t>
      </w:r>
      <w:r w:rsidRPr="009026B2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9026B2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E24895" w:rsidRPr="009026B2" w:rsidRDefault="00E24895" w:rsidP="00E248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stanowi integralną część z formularzem ofertowym tj. załącznikiem nr 4 do 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swz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.</w:t>
      </w:r>
    </w:p>
    <w:p w:rsidR="00C0497A" w:rsidRDefault="00C0497A"/>
    <w:sectPr w:rsidR="00C0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A66"/>
    <w:multiLevelType w:val="multilevel"/>
    <w:tmpl w:val="DFFC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28A46DF"/>
    <w:multiLevelType w:val="hybridMultilevel"/>
    <w:tmpl w:val="6CA80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646BA"/>
    <w:multiLevelType w:val="multilevel"/>
    <w:tmpl w:val="2DD0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16"/>
    <w:rsid w:val="00032041"/>
    <w:rsid w:val="00103E16"/>
    <w:rsid w:val="005C2771"/>
    <w:rsid w:val="006A7D93"/>
    <w:rsid w:val="00AC5154"/>
    <w:rsid w:val="00C0497A"/>
    <w:rsid w:val="00C209D9"/>
    <w:rsid w:val="00E2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802C"/>
  <w15:chartTrackingRefBased/>
  <w15:docId w15:val="{71659FC6-1EC0-4FB6-80A4-8FF472A9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cp:lastPrinted>2022-10-17T11:54:00Z</cp:lastPrinted>
  <dcterms:created xsi:type="dcterms:W3CDTF">2022-10-17T11:25:00Z</dcterms:created>
  <dcterms:modified xsi:type="dcterms:W3CDTF">2022-10-18T10:30:00Z</dcterms:modified>
</cp:coreProperties>
</file>