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A1159" w14:textId="7FC905E0" w:rsidR="00366DA6" w:rsidRPr="00366DA6" w:rsidRDefault="00366DA6" w:rsidP="00366DA6">
      <w:pPr>
        <w:spacing w:before="120" w:after="120" w:line="300" w:lineRule="auto"/>
        <w:rPr>
          <w:rFonts w:ascii="Arial" w:hAnsi="Arial" w:cs="Arial"/>
          <w:iCs/>
          <w:sz w:val="20"/>
          <w:szCs w:val="20"/>
        </w:rPr>
      </w:pPr>
      <w:r w:rsidRPr="00366DA6">
        <w:rPr>
          <w:rFonts w:ascii="Arial" w:hAnsi="Arial" w:cs="Arial"/>
          <w:iCs/>
          <w:sz w:val="20"/>
          <w:szCs w:val="20"/>
        </w:rPr>
        <w:t>WZ.271.3</w:t>
      </w:r>
      <w:r w:rsidR="00B76E5F">
        <w:rPr>
          <w:rFonts w:ascii="Arial" w:hAnsi="Arial" w:cs="Arial"/>
          <w:iCs/>
          <w:sz w:val="20"/>
          <w:szCs w:val="20"/>
        </w:rPr>
        <w:t>7</w:t>
      </w:r>
      <w:r w:rsidRPr="00366DA6">
        <w:rPr>
          <w:rFonts w:ascii="Arial" w:hAnsi="Arial" w:cs="Arial"/>
          <w:iCs/>
          <w:sz w:val="20"/>
          <w:szCs w:val="20"/>
        </w:rPr>
        <w:t>.2024</w:t>
      </w:r>
    </w:p>
    <w:p w14:paraId="22387FB7" w14:textId="77777777" w:rsidR="00366DA6" w:rsidRPr="00366DA6" w:rsidRDefault="00366DA6" w:rsidP="00366DA6">
      <w:pPr>
        <w:spacing w:before="120" w:after="120" w:line="300" w:lineRule="auto"/>
        <w:jc w:val="center"/>
        <w:rPr>
          <w:rFonts w:ascii="Arial" w:hAnsi="Arial" w:cs="Arial"/>
          <w:b/>
          <w:iCs/>
        </w:rPr>
      </w:pPr>
    </w:p>
    <w:p w14:paraId="6C885709" w14:textId="77777777" w:rsidR="00366DA6" w:rsidRPr="00366DA6" w:rsidRDefault="00366DA6" w:rsidP="00366DA6">
      <w:pPr>
        <w:spacing w:before="120" w:after="120" w:line="300" w:lineRule="auto"/>
        <w:jc w:val="center"/>
        <w:rPr>
          <w:rFonts w:ascii="Arial" w:hAnsi="Arial" w:cs="Arial"/>
          <w:b/>
          <w:iCs/>
        </w:rPr>
      </w:pPr>
    </w:p>
    <w:p w14:paraId="457FE004" w14:textId="77777777" w:rsidR="00366DA6" w:rsidRPr="00366DA6" w:rsidRDefault="00366DA6" w:rsidP="00366DA6">
      <w:pPr>
        <w:tabs>
          <w:tab w:val="left" w:pos="7037"/>
        </w:tabs>
        <w:spacing w:before="120" w:after="120" w:line="300" w:lineRule="auto"/>
        <w:rPr>
          <w:rFonts w:ascii="Arial" w:hAnsi="Arial" w:cs="Arial"/>
          <w:b/>
          <w:iCs/>
        </w:rPr>
      </w:pPr>
      <w:r w:rsidRPr="00366DA6">
        <w:rPr>
          <w:rFonts w:ascii="Arial" w:hAnsi="Arial" w:cs="Arial"/>
          <w:b/>
          <w:iCs/>
        </w:rPr>
        <w:tab/>
      </w:r>
    </w:p>
    <w:p w14:paraId="71DA8926" w14:textId="77777777" w:rsidR="00366DA6" w:rsidRPr="00366DA6" w:rsidRDefault="00366DA6" w:rsidP="00366DA6">
      <w:pPr>
        <w:spacing w:before="120" w:after="120" w:line="300" w:lineRule="auto"/>
        <w:rPr>
          <w:rFonts w:ascii="Arial" w:hAnsi="Arial" w:cs="Arial"/>
          <w:b/>
          <w:iCs/>
        </w:rPr>
      </w:pPr>
    </w:p>
    <w:p w14:paraId="67CC7A4D"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 xml:space="preserve">SPECYFIKACJA </w:t>
      </w:r>
    </w:p>
    <w:p w14:paraId="2A7CD3C9"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WARUNKÓW ZAMÓWIENIA</w:t>
      </w:r>
    </w:p>
    <w:p w14:paraId="11D58A82" w14:textId="77777777" w:rsidR="00366DA6" w:rsidRPr="00366DA6" w:rsidRDefault="00366DA6" w:rsidP="00366DA6">
      <w:pPr>
        <w:spacing w:before="120" w:after="120" w:line="300" w:lineRule="auto"/>
        <w:jc w:val="center"/>
        <w:rPr>
          <w:rFonts w:ascii="Arial" w:hAnsi="Arial" w:cs="Arial"/>
          <w:b/>
          <w:iCs/>
        </w:rPr>
      </w:pPr>
      <w:r w:rsidRPr="00366DA6">
        <w:rPr>
          <w:rFonts w:ascii="Arial" w:hAnsi="Arial" w:cs="Arial"/>
          <w:b/>
          <w:iCs/>
        </w:rPr>
        <w:t>(SWZ)</w:t>
      </w:r>
    </w:p>
    <w:p w14:paraId="482F5174" w14:textId="4FC88064" w:rsidR="00366DA6" w:rsidRPr="00366DA6" w:rsidRDefault="00366DA6" w:rsidP="00366DA6">
      <w:pPr>
        <w:spacing w:before="120" w:after="120" w:line="276" w:lineRule="auto"/>
        <w:jc w:val="center"/>
        <w:rPr>
          <w:rFonts w:ascii="Arial" w:eastAsia="Calibri" w:hAnsi="Arial" w:cs="Arial"/>
          <w:b/>
          <w:sz w:val="20"/>
          <w:szCs w:val="20"/>
        </w:rPr>
      </w:pPr>
      <w:r>
        <w:rPr>
          <w:rFonts w:ascii="Arial" w:eastAsia="Calibri" w:hAnsi="Arial" w:cs="Arial"/>
          <w:b/>
          <w:sz w:val="20"/>
          <w:szCs w:val="20"/>
        </w:rPr>
        <w:t>DOSTAWY</w:t>
      </w:r>
    </w:p>
    <w:p w14:paraId="5A5499C5" w14:textId="77777777" w:rsidR="00366DA6" w:rsidRPr="00366DA6" w:rsidRDefault="00366DA6" w:rsidP="00366DA6">
      <w:pPr>
        <w:spacing w:before="120" w:after="120" w:line="240" w:lineRule="auto"/>
        <w:rPr>
          <w:rFonts w:ascii="Arial" w:eastAsia="Calibri" w:hAnsi="Arial" w:cs="Arial"/>
          <w:sz w:val="20"/>
          <w:szCs w:val="20"/>
        </w:rPr>
      </w:pPr>
      <w:r w:rsidRPr="00366DA6">
        <w:rPr>
          <w:rFonts w:ascii="Arial" w:eastAsia="Calibri" w:hAnsi="Arial" w:cs="Arial"/>
          <w:sz w:val="20"/>
          <w:szCs w:val="20"/>
        </w:rPr>
        <w:t xml:space="preserve"> </w:t>
      </w:r>
    </w:p>
    <w:p w14:paraId="7A9BF11B" w14:textId="77777777" w:rsidR="00366DA6" w:rsidRPr="00366DA6" w:rsidRDefault="00366DA6" w:rsidP="00366DA6">
      <w:pPr>
        <w:spacing w:before="120" w:after="120" w:line="240" w:lineRule="auto"/>
        <w:jc w:val="center"/>
        <w:rPr>
          <w:rFonts w:ascii="Arial" w:eastAsia="Calibri" w:hAnsi="Arial" w:cs="Arial"/>
          <w:b/>
          <w:sz w:val="20"/>
          <w:szCs w:val="20"/>
        </w:rPr>
      </w:pPr>
      <w:r w:rsidRPr="00366DA6">
        <w:rPr>
          <w:rFonts w:ascii="Arial" w:eastAsia="Calibri" w:hAnsi="Arial" w:cs="Arial"/>
          <w:b/>
          <w:sz w:val="20"/>
          <w:szCs w:val="20"/>
        </w:rPr>
        <w:t xml:space="preserve">Tryb udzielenia zamówienia: tryb podstawowy bez negocjacji </w:t>
      </w:r>
      <w:r w:rsidRPr="00366DA6">
        <w:rPr>
          <w:rFonts w:ascii="Arial" w:eastAsia="Calibri" w:hAnsi="Arial" w:cs="Arial"/>
          <w:b/>
          <w:sz w:val="20"/>
          <w:szCs w:val="20"/>
        </w:rPr>
        <w:br/>
        <w:t>na podstawie art. 275 pkt 1 Pzp</w:t>
      </w:r>
    </w:p>
    <w:p w14:paraId="4B7D9125" w14:textId="77777777" w:rsidR="00366DA6" w:rsidRPr="00366DA6" w:rsidRDefault="00366DA6" w:rsidP="00366DA6">
      <w:pPr>
        <w:spacing w:before="120" w:after="120" w:line="276" w:lineRule="auto"/>
        <w:jc w:val="center"/>
        <w:rPr>
          <w:rFonts w:ascii="Arial" w:eastAsia="Calibri" w:hAnsi="Arial" w:cs="Arial"/>
          <w:b/>
          <w:sz w:val="20"/>
          <w:szCs w:val="20"/>
        </w:rPr>
      </w:pPr>
      <w:r w:rsidRPr="00366DA6">
        <w:rPr>
          <w:rFonts w:ascii="Arial" w:eastAsia="Calibri" w:hAnsi="Arial" w:cs="Arial"/>
          <w:b/>
          <w:sz w:val="20"/>
          <w:szCs w:val="20"/>
        </w:rPr>
        <w:t>na:</w:t>
      </w:r>
    </w:p>
    <w:p w14:paraId="2B36077E" w14:textId="22E539A7" w:rsidR="00366DA6" w:rsidRPr="00366DA6" w:rsidRDefault="00366DA6" w:rsidP="00366DA6">
      <w:pPr>
        <w:keepNext/>
        <w:spacing w:before="120" w:after="120" w:line="23" w:lineRule="atLeast"/>
        <w:jc w:val="center"/>
        <w:outlineLvl w:val="3"/>
        <w:rPr>
          <w:rFonts w:ascii="Arial" w:eastAsia="Calibri" w:hAnsi="Arial" w:cs="Arial"/>
          <w:b/>
          <w:sz w:val="28"/>
          <w:szCs w:val="28"/>
        </w:rPr>
      </w:pPr>
    </w:p>
    <w:p w14:paraId="32E47F27" w14:textId="236DD8B6" w:rsidR="00366DA6" w:rsidRDefault="00366DA6" w:rsidP="00366DA6">
      <w:pPr>
        <w:keepNext/>
        <w:spacing w:before="120" w:after="120" w:line="276" w:lineRule="auto"/>
        <w:jc w:val="center"/>
        <w:outlineLvl w:val="3"/>
        <w:rPr>
          <w:rFonts w:ascii="Arial" w:eastAsia="Calibri" w:hAnsi="Arial" w:cs="Arial"/>
          <w:b/>
          <w:sz w:val="28"/>
          <w:szCs w:val="28"/>
        </w:rPr>
      </w:pPr>
      <w:r w:rsidRPr="00366DA6">
        <w:rPr>
          <w:rFonts w:ascii="Arial" w:eastAsia="Calibri" w:hAnsi="Arial" w:cs="Arial"/>
          <w:b/>
          <w:sz w:val="28"/>
          <w:szCs w:val="28"/>
        </w:rPr>
        <w:t xml:space="preserve">Dostawa sprzętu infrastruktury IT w ramach projektu pn.: Cyberbezpieczny samorząd w Gminie Czersk” z podziałem na </w:t>
      </w:r>
      <w:r w:rsidR="001757CE">
        <w:rPr>
          <w:rFonts w:ascii="Arial" w:eastAsia="Calibri" w:hAnsi="Arial" w:cs="Arial"/>
          <w:b/>
          <w:sz w:val="28"/>
          <w:szCs w:val="28"/>
        </w:rPr>
        <w:t xml:space="preserve">9 </w:t>
      </w:r>
      <w:r w:rsidRPr="00366DA6">
        <w:rPr>
          <w:rFonts w:ascii="Arial" w:eastAsia="Calibri" w:hAnsi="Arial" w:cs="Arial"/>
          <w:b/>
          <w:sz w:val="28"/>
          <w:szCs w:val="28"/>
        </w:rPr>
        <w:t>części</w:t>
      </w:r>
    </w:p>
    <w:p w14:paraId="04CCB2D3" w14:textId="77777777" w:rsidR="00366DA6" w:rsidRDefault="00366DA6" w:rsidP="00366DA6">
      <w:pPr>
        <w:keepNext/>
        <w:spacing w:before="120" w:after="120" w:line="276" w:lineRule="auto"/>
        <w:jc w:val="center"/>
        <w:outlineLvl w:val="3"/>
        <w:rPr>
          <w:rFonts w:ascii="Arial" w:eastAsia="Calibri" w:hAnsi="Arial" w:cs="Arial"/>
          <w:b/>
          <w:sz w:val="28"/>
          <w:szCs w:val="28"/>
        </w:rPr>
      </w:pPr>
    </w:p>
    <w:p w14:paraId="56EBC996" w14:textId="392CE0A1" w:rsidR="00366DA6" w:rsidRDefault="00366DA6" w:rsidP="00366DA6">
      <w:pPr>
        <w:keepNext/>
        <w:spacing w:before="120" w:after="120" w:line="276" w:lineRule="auto"/>
        <w:jc w:val="center"/>
        <w:outlineLvl w:val="3"/>
        <w:rPr>
          <w:rFonts w:ascii="Arial" w:hAnsi="Arial" w:cs="Arial"/>
          <w:sz w:val="20"/>
          <w:lang w:eastAsia="pl-PL"/>
        </w:rPr>
      </w:pPr>
      <w:r w:rsidRPr="00366DA6">
        <w:rPr>
          <w:rFonts w:ascii="Arial" w:hAnsi="Arial" w:cs="Arial"/>
          <w:b/>
          <w:bCs/>
          <w:sz w:val="20"/>
          <w:lang w:eastAsia="pl-PL"/>
        </w:rPr>
        <w:t>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cyberbezpieczeństwa konkurs grantowy w ramach Projektu grantowego „Cyberbezpieczny Samorząd” o numerze FERC.02.02-CS.01-001/23.</w:t>
      </w:r>
    </w:p>
    <w:p w14:paraId="7D668C87" w14:textId="77777777" w:rsidR="00366DA6" w:rsidRPr="00366DA6" w:rsidRDefault="00366DA6" w:rsidP="00366DA6">
      <w:pPr>
        <w:keepNext/>
        <w:spacing w:before="120" w:after="120" w:line="276" w:lineRule="auto"/>
        <w:jc w:val="center"/>
        <w:outlineLvl w:val="3"/>
        <w:rPr>
          <w:rFonts w:ascii="Arial" w:hAnsi="Arial" w:cs="Arial"/>
          <w:sz w:val="20"/>
          <w:lang w:eastAsia="pl-PL"/>
        </w:rPr>
      </w:pPr>
    </w:p>
    <w:p w14:paraId="02EEB9D0" w14:textId="77777777" w:rsidR="00366DA6" w:rsidRPr="00366DA6" w:rsidRDefault="00366DA6" w:rsidP="00366DA6">
      <w:pPr>
        <w:tabs>
          <w:tab w:val="center" w:pos="4536"/>
          <w:tab w:val="left" w:pos="6945"/>
        </w:tabs>
        <w:spacing w:before="120" w:after="120" w:line="276" w:lineRule="auto"/>
        <w:jc w:val="center"/>
        <w:rPr>
          <w:rFonts w:ascii="Arial" w:hAnsi="Arial" w:cs="Arial"/>
          <w:b/>
          <w:sz w:val="20"/>
          <w:szCs w:val="20"/>
          <w:lang w:eastAsia="pl-PL"/>
        </w:rPr>
      </w:pPr>
      <w:r w:rsidRPr="00366DA6">
        <w:rPr>
          <w:rFonts w:ascii="Arial" w:hAnsi="Arial" w:cs="Arial"/>
          <w:b/>
          <w:sz w:val="20"/>
          <w:szCs w:val="20"/>
          <w:lang w:eastAsia="pl-PL"/>
        </w:rPr>
        <w:t xml:space="preserve">Przedmiotowe postępowanie prowadzone jest przy użyciu środków komunikacji elektronicznej. Składanie ofert następuje za pośrednictwem platformy zakupowej dostępnej pod adresem internetowym: </w:t>
      </w:r>
      <w:r w:rsidRPr="00366DA6">
        <w:rPr>
          <w:rFonts w:ascii="Arial" w:hAnsi="Arial" w:cs="Arial"/>
          <w:b/>
          <w:bCs/>
          <w:sz w:val="20"/>
          <w:lang w:eastAsia="pl-PL"/>
        </w:rPr>
        <w:t>https://platformazakupowa.pl/pn/czersk</w:t>
      </w:r>
    </w:p>
    <w:p w14:paraId="0F421F24" w14:textId="77777777" w:rsidR="00366DA6" w:rsidRPr="00366DA6" w:rsidRDefault="00366DA6" w:rsidP="00366DA6">
      <w:pPr>
        <w:spacing w:before="120" w:after="120" w:line="240" w:lineRule="auto"/>
        <w:ind w:right="252"/>
        <w:rPr>
          <w:rFonts w:ascii="Arial" w:hAnsi="Arial" w:cs="Arial"/>
          <w:b/>
          <w:bCs/>
          <w:sz w:val="20"/>
          <w:szCs w:val="20"/>
          <w:lang w:val="en-US"/>
        </w:rPr>
      </w:pPr>
    </w:p>
    <w:p w14:paraId="76B15209" w14:textId="77777777" w:rsidR="00366DA6" w:rsidRPr="00366DA6" w:rsidRDefault="00366DA6" w:rsidP="00366DA6">
      <w:pPr>
        <w:spacing w:before="120" w:after="120" w:line="240" w:lineRule="auto"/>
        <w:ind w:right="252"/>
        <w:rPr>
          <w:rFonts w:ascii="Arial" w:hAnsi="Arial" w:cs="Arial"/>
          <w:b/>
          <w:bCs/>
          <w:sz w:val="20"/>
          <w:szCs w:val="20"/>
          <w:lang w:val="en-US"/>
        </w:rPr>
      </w:pPr>
    </w:p>
    <w:p w14:paraId="0BA518B0" w14:textId="77777777" w:rsidR="00366DA6" w:rsidRPr="00366DA6" w:rsidRDefault="00366DA6" w:rsidP="00366DA6">
      <w:pPr>
        <w:spacing w:before="120" w:after="120" w:line="240" w:lineRule="auto"/>
        <w:ind w:left="2880" w:right="252"/>
        <w:jc w:val="right"/>
        <w:rPr>
          <w:rFonts w:ascii="Arial" w:hAnsi="Arial" w:cs="Arial"/>
          <w:sz w:val="20"/>
          <w:szCs w:val="20"/>
        </w:rPr>
      </w:pPr>
      <w:r w:rsidRPr="00366DA6">
        <w:rPr>
          <w:rFonts w:ascii="Arial" w:hAnsi="Arial" w:cs="Arial"/>
          <w:b/>
          <w:bCs/>
          <w:sz w:val="20"/>
          <w:szCs w:val="20"/>
          <w:lang w:val="en-US"/>
        </w:rPr>
        <w:t xml:space="preserve">   </w:t>
      </w:r>
      <w:r w:rsidRPr="00366DA6">
        <w:rPr>
          <w:rFonts w:ascii="Arial" w:hAnsi="Arial" w:cs="Arial"/>
          <w:b/>
          <w:bCs/>
          <w:sz w:val="20"/>
          <w:szCs w:val="20"/>
        </w:rPr>
        <w:t>Z A T W I E R D Z A M:</w:t>
      </w:r>
    </w:p>
    <w:p w14:paraId="57B0BD53" w14:textId="77777777" w:rsidR="00366DA6" w:rsidRPr="00366DA6" w:rsidRDefault="00366DA6" w:rsidP="00366DA6">
      <w:pPr>
        <w:spacing w:before="120" w:after="120" w:line="240" w:lineRule="auto"/>
        <w:ind w:right="6376"/>
        <w:jc w:val="center"/>
        <w:rPr>
          <w:rFonts w:ascii="Arial" w:hAnsi="Arial" w:cs="Arial"/>
          <w:sz w:val="20"/>
          <w:szCs w:val="20"/>
        </w:rPr>
      </w:pPr>
    </w:p>
    <w:p w14:paraId="325C0B7E" w14:textId="77777777" w:rsidR="00366DA6" w:rsidRPr="00366DA6" w:rsidRDefault="00366DA6" w:rsidP="00366DA6">
      <w:pPr>
        <w:spacing w:before="120" w:after="120" w:line="240" w:lineRule="auto"/>
        <w:ind w:right="6376"/>
        <w:rPr>
          <w:rFonts w:ascii="Arial" w:hAnsi="Arial" w:cs="Arial"/>
          <w:sz w:val="20"/>
          <w:szCs w:val="20"/>
        </w:rPr>
      </w:pPr>
    </w:p>
    <w:p w14:paraId="1031C1A9" w14:textId="77777777" w:rsidR="00366DA6" w:rsidRPr="00366DA6" w:rsidRDefault="00366DA6" w:rsidP="00366DA6">
      <w:pPr>
        <w:spacing w:before="120" w:after="120" w:line="240" w:lineRule="auto"/>
        <w:ind w:left="2880" w:right="-108"/>
        <w:jc w:val="both"/>
        <w:rPr>
          <w:rFonts w:ascii="Arial" w:hAnsi="Arial" w:cs="Arial"/>
          <w:sz w:val="20"/>
          <w:szCs w:val="20"/>
        </w:rPr>
      </w:pPr>
      <w:r w:rsidRPr="00366DA6">
        <w:rPr>
          <w:rFonts w:ascii="Arial" w:hAnsi="Arial" w:cs="Arial"/>
          <w:sz w:val="20"/>
          <w:szCs w:val="20"/>
        </w:rPr>
        <w:t xml:space="preserve">                                                                       ..............................................</w:t>
      </w:r>
    </w:p>
    <w:p w14:paraId="5FDF1E8C" w14:textId="77777777" w:rsidR="00366DA6" w:rsidRPr="00366DA6" w:rsidRDefault="00366DA6" w:rsidP="00366DA6">
      <w:pPr>
        <w:tabs>
          <w:tab w:val="left" w:pos="1276"/>
        </w:tabs>
        <w:spacing w:before="120" w:after="120" w:line="240" w:lineRule="auto"/>
        <w:ind w:left="2880" w:right="1152"/>
        <w:jc w:val="right"/>
        <w:rPr>
          <w:rFonts w:ascii="Arial" w:hAnsi="Arial" w:cs="Arial"/>
          <w:sz w:val="20"/>
          <w:szCs w:val="20"/>
          <w:vertAlign w:val="superscript"/>
        </w:rPr>
      </w:pPr>
      <w:r w:rsidRPr="00366DA6">
        <w:rPr>
          <w:rFonts w:ascii="Arial" w:hAnsi="Arial" w:cs="Arial"/>
          <w:sz w:val="20"/>
          <w:szCs w:val="20"/>
          <w:vertAlign w:val="superscript"/>
        </w:rPr>
        <w:t xml:space="preserve"> </w:t>
      </w:r>
      <w:r w:rsidRPr="00366DA6">
        <w:rPr>
          <w:rFonts w:ascii="Arial" w:hAnsi="Arial" w:cs="Arial"/>
          <w:sz w:val="20"/>
          <w:szCs w:val="20"/>
          <w:vertAlign w:val="superscript"/>
        </w:rPr>
        <w:tab/>
      </w:r>
      <w:r w:rsidRPr="00366DA6">
        <w:rPr>
          <w:rFonts w:ascii="Arial" w:hAnsi="Arial" w:cs="Arial"/>
          <w:sz w:val="20"/>
          <w:szCs w:val="20"/>
          <w:vertAlign w:val="superscript"/>
        </w:rPr>
        <w:tab/>
        <w:t xml:space="preserve">        (podpis)</w:t>
      </w:r>
    </w:p>
    <w:p w14:paraId="625CFBBA" w14:textId="77777777" w:rsidR="00366DA6" w:rsidRPr="00366DA6" w:rsidRDefault="00366DA6" w:rsidP="00366DA6">
      <w:pPr>
        <w:tabs>
          <w:tab w:val="left" w:pos="1276"/>
        </w:tabs>
        <w:spacing w:before="120" w:after="120" w:line="240" w:lineRule="auto"/>
        <w:ind w:right="1152"/>
        <w:rPr>
          <w:rFonts w:ascii="Arial" w:hAnsi="Arial" w:cs="Arial"/>
          <w:vertAlign w:val="superscript"/>
        </w:rPr>
      </w:pPr>
    </w:p>
    <w:p w14:paraId="2431E890" w14:textId="3DD23BEA" w:rsidR="00366DA6" w:rsidRPr="00366DA6" w:rsidRDefault="00366DA6" w:rsidP="00366DA6">
      <w:pPr>
        <w:tabs>
          <w:tab w:val="left" w:pos="1276"/>
        </w:tabs>
        <w:spacing w:before="120" w:after="120" w:line="240" w:lineRule="auto"/>
        <w:ind w:right="1152"/>
        <w:jc w:val="center"/>
        <w:rPr>
          <w:rFonts w:ascii="Arial" w:hAnsi="Arial" w:cs="Arial"/>
          <w:sz w:val="28"/>
          <w:szCs w:val="28"/>
          <w:vertAlign w:val="superscript"/>
        </w:rPr>
      </w:pPr>
      <w:r w:rsidRPr="00366DA6">
        <w:rPr>
          <w:rFonts w:ascii="Arial" w:hAnsi="Arial" w:cs="Arial"/>
          <w:sz w:val="28"/>
          <w:szCs w:val="28"/>
          <w:vertAlign w:val="superscript"/>
        </w:rPr>
        <w:t xml:space="preserve">Czersk, dnia </w:t>
      </w:r>
      <w:r w:rsidR="00B76E5F">
        <w:rPr>
          <w:rFonts w:ascii="Arial" w:hAnsi="Arial" w:cs="Arial"/>
          <w:sz w:val="28"/>
          <w:szCs w:val="28"/>
          <w:vertAlign w:val="superscript"/>
        </w:rPr>
        <w:t>9 października</w:t>
      </w:r>
      <w:r w:rsidRPr="00366DA6">
        <w:rPr>
          <w:rFonts w:ascii="Arial" w:hAnsi="Arial" w:cs="Arial"/>
          <w:sz w:val="28"/>
          <w:szCs w:val="28"/>
          <w:vertAlign w:val="superscript"/>
        </w:rPr>
        <w:t xml:space="preserve"> 2024 roku</w:t>
      </w:r>
    </w:p>
    <w:p w14:paraId="29B3958F"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lastRenderedPageBreak/>
        <w:t>Nazwa oraz adres zamawiającego, numer telefonu, adres poczty elektronicznej oraz strony internetowej prowadzonego postępowania.</w:t>
      </w:r>
    </w:p>
    <w:p w14:paraId="697D6018"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b/>
          <w:sz w:val="20"/>
          <w:szCs w:val="20"/>
        </w:rPr>
        <w:t>GMINA CZERSK</w:t>
      </w:r>
      <w:r w:rsidRPr="00366DA6">
        <w:rPr>
          <w:rFonts w:ascii="Arial" w:hAnsi="Arial" w:cs="Arial"/>
          <w:sz w:val="20"/>
          <w:szCs w:val="20"/>
        </w:rPr>
        <w:t>, ul. Kościuszki 27; 89-650 Czersk, numer tel. (52) 395-48-10.</w:t>
      </w:r>
    </w:p>
    <w:p w14:paraId="40145A31" w14:textId="77777777" w:rsidR="00366DA6" w:rsidRDefault="00366DA6" w:rsidP="00366DA6">
      <w:pPr>
        <w:keepNext/>
        <w:numPr>
          <w:ilvl w:val="2"/>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Uwaga. Zamawiający przypomina, że w toku postępowania zgodnie z art. 61 ust. 2 ustawy Pzp komunikacja ustna dopuszczalna jest jedynie w toku negocjacji lub dialogu oraz w odniesieniu </w:t>
      </w:r>
    </w:p>
    <w:p w14:paraId="09DC6E0F" w14:textId="3447C319"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do informacji, które nie są istotne. Zasady dotyczące sposobu komunikowania się zostały przez zamawiającego umieszczone w</w:t>
      </w:r>
      <w:r w:rsidRPr="00366DA6">
        <w:rPr>
          <w:rFonts w:ascii="Arial" w:hAnsi="Arial" w:cs="Arial"/>
          <w:b/>
          <w:sz w:val="20"/>
          <w:szCs w:val="20"/>
        </w:rPr>
        <w:t xml:space="preserve"> pkt 7 SWZ.</w:t>
      </w:r>
    </w:p>
    <w:p w14:paraId="6876FA28" w14:textId="77777777" w:rsidR="00366DA6" w:rsidRPr="00366DA6" w:rsidRDefault="00366DA6" w:rsidP="00366DA6">
      <w:pPr>
        <w:keepNext/>
        <w:numPr>
          <w:ilvl w:val="1"/>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 xml:space="preserve"> </w:t>
      </w:r>
      <w:r w:rsidRPr="00366DA6">
        <w:rPr>
          <w:rFonts w:ascii="Arial" w:hAnsi="Arial" w:cs="Arial"/>
          <w:sz w:val="20"/>
          <w:szCs w:val="20"/>
        </w:rPr>
        <w:t>strona prowadzonego postępowania:</w:t>
      </w:r>
      <w:r w:rsidRPr="00366DA6">
        <w:rPr>
          <w:rFonts w:ascii="Arial" w:hAnsi="Arial" w:cs="Arial"/>
          <w:b/>
          <w:sz w:val="20"/>
          <w:szCs w:val="20"/>
        </w:rPr>
        <w:t xml:space="preserve"> </w:t>
      </w:r>
      <w:hyperlink r:id="rId11" w:history="1">
        <w:r w:rsidRPr="00366DA6">
          <w:rPr>
            <w:rFonts w:ascii="Arial" w:hAnsi="Arial"/>
            <w:sz w:val="20"/>
            <w:szCs w:val="20"/>
          </w:rPr>
          <w:t>https://platformazakupowa.pl/pn/czersk</w:t>
        </w:r>
      </w:hyperlink>
      <w:r w:rsidRPr="00366DA6">
        <w:rPr>
          <w:rFonts w:ascii="Arial" w:hAnsi="Arial"/>
          <w:sz w:val="20"/>
          <w:szCs w:val="20"/>
        </w:rPr>
        <w:t xml:space="preserve"> </w:t>
      </w:r>
      <w:r w:rsidRPr="00366DA6">
        <w:rPr>
          <w:rFonts w:ascii="Arial" w:hAnsi="Arial"/>
          <w:sz w:val="20"/>
          <w:szCs w:val="20"/>
        </w:rPr>
        <w:br/>
        <w:t>(profil nabywcy).</w:t>
      </w:r>
    </w:p>
    <w:p w14:paraId="3767C007"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adres strony internetowej: </w:t>
      </w:r>
      <w:hyperlink r:id="rId12" w:history="1">
        <w:r w:rsidRPr="00366DA6">
          <w:rPr>
            <w:rFonts w:ascii="Arial" w:hAnsi="Arial" w:cs="Arial"/>
            <w:sz w:val="20"/>
            <w:szCs w:val="20"/>
          </w:rPr>
          <w:t>https://bip.czersk.pl</w:t>
        </w:r>
      </w:hyperlink>
    </w:p>
    <w:p w14:paraId="223E8ACF"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rPr>
      </w:pPr>
      <w:r w:rsidRPr="00366DA6">
        <w:rPr>
          <w:rFonts w:ascii="Arial" w:hAnsi="Arial" w:cs="Arial"/>
          <w:sz w:val="20"/>
          <w:szCs w:val="20"/>
        </w:rPr>
        <w:t xml:space="preserve">adres poczty elektronicznej: </w:t>
      </w:r>
      <w:hyperlink r:id="rId13" w:history="1">
        <w:r w:rsidRPr="00366DA6">
          <w:rPr>
            <w:rFonts w:ascii="Arial" w:hAnsi="Arial" w:cs="Arial"/>
            <w:sz w:val="20"/>
            <w:szCs w:val="20"/>
          </w:rPr>
          <w:t>zamowieniapubliczne@czersk.pl</w:t>
        </w:r>
      </w:hyperlink>
      <w:r w:rsidRPr="00366DA6">
        <w:rPr>
          <w:rFonts w:ascii="Arial" w:hAnsi="Arial" w:cs="Arial"/>
          <w:sz w:val="20"/>
          <w:szCs w:val="20"/>
        </w:rPr>
        <w:t xml:space="preserve"> lub  </w:t>
      </w:r>
      <w:hyperlink r:id="rId14" w:history="1">
        <w:r w:rsidRPr="00366DA6">
          <w:rPr>
            <w:rFonts w:ascii="Arial" w:hAnsi="Arial"/>
            <w:sz w:val="20"/>
            <w:szCs w:val="20"/>
          </w:rPr>
          <w:t>urzad_miejski@czersk.pl</w:t>
        </w:r>
      </w:hyperlink>
    </w:p>
    <w:p w14:paraId="545FFEDD" w14:textId="77777777" w:rsidR="00366DA6" w:rsidRPr="00366DA6" w:rsidRDefault="00366DA6" w:rsidP="00366DA6">
      <w:pPr>
        <w:keepNext/>
        <w:numPr>
          <w:ilvl w:val="1"/>
          <w:numId w:val="18"/>
        </w:numPr>
        <w:spacing w:before="120" w:after="120" w:line="276" w:lineRule="auto"/>
        <w:jc w:val="both"/>
        <w:outlineLvl w:val="3"/>
        <w:rPr>
          <w:rFonts w:ascii="Arial" w:hAnsi="Arial" w:cs="Arial"/>
          <w:sz w:val="20"/>
          <w:szCs w:val="20"/>
          <w:u w:val="single"/>
        </w:rPr>
      </w:pPr>
      <w:r w:rsidRPr="00366DA6">
        <w:rPr>
          <w:rFonts w:ascii="Arial" w:hAnsi="Arial" w:cs="Arial"/>
          <w:sz w:val="20"/>
          <w:szCs w:val="20"/>
          <w:u w:val="single"/>
        </w:rPr>
        <w:t xml:space="preserve">godziny pracy: </w:t>
      </w:r>
    </w:p>
    <w:p w14:paraId="01C1520F" w14:textId="77777777"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poniedziałek, środa, czwartek    od 7.00-15.00</w:t>
      </w:r>
    </w:p>
    <w:p w14:paraId="7075C0E5" w14:textId="77777777" w:rsidR="00366DA6" w:rsidRPr="00366DA6" w:rsidRDefault="00366DA6" w:rsidP="00366DA6">
      <w:pPr>
        <w:keepNext/>
        <w:spacing w:before="120" w:after="120" w:line="276" w:lineRule="auto"/>
        <w:ind w:left="1224"/>
        <w:jc w:val="both"/>
        <w:outlineLvl w:val="3"/>
        <w:rPr>
          <w:rFonts w:ascii="Arial" w:hAnsi="Arial" w:cs="Arial"/>
          <w:sz w:val="20"/>
          <w:szCs w:val="20"/>
        </w:rPr>
      </w:pPr>
      <w:r w:rsidRPr="00366DA6">
        <w:rPr>
          <w:rFonts w:ascii="Arial" w:hAnsi="Arial" w:cs="Arial"/>
          <w:sz w:val="20"/>
          <w:szCs w:val="20"/>
        </w:rPr>
        <w:t>wtorek                                         od 7.00-16.00</w:t>
      </w:r>
    </w:p>
    <w:p w14:paraId="7075FAEA" w14:textId="77777777" w:rsidR="00366DA6" w:rsidRPr="00366DA6" w:rsidRDefault="00366DA6" w:rsidP="00366DA6">
      <w:pPr>
        <w:keepNext/>
        <w:spacing w:before="120" w:after="120" w:line="276" w:lineRule="auto"/>
        <w:ind w:left="1224"/>
        <w:contextualSpacing/>
        <w:jc w:val="both"/>
        <w:outlineLvl w:val="3"/>
        <w:rPr>
          <w:rFonts w:ascii="Arial" w:eastAsia="Calibri" w:hAnsi="Arial" w:cs="Arial"/>
          <w:sz w:val="20"/>
          <w:szCs w:val="20"/>
        </w:rPr>
      </w:pPr>
      <w:r w:rsidRPr="00366DA6">
        <w:rPr>
          <w:rFonts w:ascii="Arial" w:eastAsia="Calibri" w:hAnsi="Arial" w:cs="Arial"/>
          <w:sz w:val="20"/>
          <w:szCs w:val="20"/>
        </w:rPr>
        <w:t>piątek                                          od 7.00-14.00</w:t>
      </w:r>
    </w:p>
    <w:p w14:paraId="7927DF29" w14:textId="77777777" w:rsidR="00366DA6" w:rsidRPr="00366DA6" w:rsidRDefault="00366DA6" w:rsidP="00366DA6">
      <w:pPr>
        <w:keepNext/>
        <w:numPr>
          <w:ilvl w:val="0"/>
          <w:numId w:val="18"/>
        </w:numPr>
        <w:spacing w:before="120" w:after="120" w:line="276" w:lineRule="auto"/>
        <w:jc w:val="both"/>
        <w:outlineLvl w:val="3"/>
        <w:rPr>
          <w:rFonts w:ascii="Arial" w:hAnsi="Arial" w:cs="Arial"/>
          <w:sz w:val="20"/>
          <w:szCs w:val="20"/>
        </w:rPr>
      </w:pPr>
      <w:r w:rsidRPr="00366DA6">
        <w:rPr>
          <w:rFonts w:ascii="Arial" w:hAnsi="Arial" w:cs="Arial"/>
          <w:b/>
          <w:sz w:val="20"/>
          <w:szCs w:val="20"/>
        </w:rPr>
        <w:t>Adres strony internetowej, na której udostępniane będą zmiany i wyjaśnienia treści SWZ oraz inne dokumenty zamówienia bezpośrednio związane z postępowaniem o udzielenie zamówienia.</w:t>
      </w:r>
    </w:p>
    <w:p w14:paraId="09A9275A"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Zmiany i wyjaśnienia treści SWZ oraz inne dokumenty zamówienia bezpośrednio związane </w:t>
      </w:r>
      <w:r w:rsidRPr="00366DA6">
        <w:rPr>
          <w:rFonts w:ascii="Arial" w:hAnsi="Arial" w:cs="Arial"/>
          <w:bCs/>
          <w:sz w:val="20"/>
          <w:szCs w:val="20"/>
        </w:rPr>
        <w:br/>
        <w:t xml:space="preserve">z postępowaniem o udzielenie zamówienia będą udostępniane na stronie internetowej: </w:t>
      </w:r>
      <w:hyperlink r:id="rId15" w:history="1">
        <w:r w:rsidRPr="00366DA6">
          <w:rPr>
            <w:rFonts w:ascii="Arial" w:hAnsi="Arial"/>
            <w:b/>
            <w:sz w:val="20"/>
            <w:szCs w:val="20"/>
          </w:rPr>
          <w:t>https://platformazakupowa.pl/pn/czersk</w:t>
        </w:r>
      </w:hyperlink>
    </w:p>
    <w:p w14:paraId="39575A1F"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Tryb udzielenia zamówienia.</w:t>
      </w:r>
    </w:p>
    <w:p w14:paraId="1A5914E9" w14:textId="77777777" w:rsid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Postępowanie o udzielenie zamówienia publicznego prowadzone jest w trybie </w:t>
      </w:r>
      <w:r w:rsidRPr="00366DA6">
        <w:rPr>
          <w:rFonts w:ascii="Arial" w:hAnsi="Arial" w:cs="Arial"/>
          <w:b/>
          <w:bCs/>
          <w:sz w:val="20"/>
          <w:szCs w:val="20"/>
        </w:rPr>
        <w:t>podstawowym</w:t>
      </w:r>
      <w:r w:rsidRPr="00366DA6">
        <w:rPr>
          <w:rFonts w:ascii="Arial" w:hAnsi="Arial" w:cs="Arial"/>
          <w:bCs/>
          <w:sz w:val="20"/>
          <w:szCs w:val="20"/>
        </w:rPr>
        <w:t xml:space="preserve"> </w:t>
      </w:r>
      <w:r w:rsidRPr="00366DA6">
        <w:rPr>
          <w:rFonts w:ascii="Arial" w:hAnsi="Arial" w:cs="Arial"/>
          <w:b/>
          <w:bCs/>
          <w:sz w:val="20"/>
          <w:szCs w:val="20"/>
        </w:rPr>
        <w:t xml:space="preserve">bez negocjacji, na podstawie art. 275 pkt 1 </w:t>
      </w:r>
      <w:r w:rsidRPr="00366DA6">
        <w:rPr>
          <w:rFonts w:ascii="Arial" w:hAnsi="Arial" w:cs="Arial"/>
          <w:bCs/>
          <w:sz w:val="20"/>
          <w:szCs w:val="20"/>
        </w:rPr>
        <w:t>ustawy z dnia 11 września 2019 r. – Prawo zamówień</w:t>
      </w:r>
      <w:r>
        <w:rPr>
          <w:rFonts w:ascii="Arial" w:hAnsi="Arial" w:cs="Arial"/>
          <w:bCs/>
          <w:sz w:val="20"/>
          <w:szCs w:val="20"/>
        </w:rPr>
        <w:t xml:space="preserve"> </w:t>
      </w:r>
    </w:p>
    <w:p w14:paraId="67293A77" w14:textId="6683EC89" w:rsidR="00366DA6" w:rsidRPr="00366DA6" w:rsidRDefault="00366DA6" w:rsidP="00366DA6">
      <w:pPr>
        <w:keepNext/>
        <w:spacing w:before="120" w:after="120" w:line="276" w:lineRule="auto"/>
        <w:ind w:left="709"/>
        <w:jc w:val="both"/>
        <w:outlineLvl w:val="3"/>
        <w:rPr>
          <w:rFonts w:ascii="Arial" w:hAnsi="Arial" w:cs="Arial"/>
          <w:bCs/>
          <w:sz w:val="20"/>
          <w:szCs w:val="20"/>
        </w:rPr>
      </w:pPr>
      <w:r w:rsidRPr="00366DA6">
        <w:rPr>
          <w:rFonts w:ascii="Arial" w:hAnsi="Arial" w:cs="Arial"/>
          <w:bCs/>
          <w:sz w:val="20"/>
          <w:szCs w:val="20"/>
        </w:rPr>
        <w:t>publicznych (t. j. - Dz. U. z 2024 r., poz. 1320) zwanej dalej „ustawą Pzp”, oraz aktów wykonawczych do ustawy.</w:t>
      </w:r>
    </w:p>
    <w:p w14:paraId="33B4D3F4"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Wartość zamówienia poniżej progów unijnych w rozumieniu art. 3 ustawy Pzp. </w:t>
      </w:r>
    </w:p>
    <w:p w14:paraId="3B34009F"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W zakresie nieuregulowanym niniejszą Specyfikacją Warunków Zamówienia, zwaną dalej </w:t>
      </w:r>
      <w:r w:rsidRPr="00366DA6">
        <w:rPr>
          <w:rFonts w:ascii="Arial" w:hAnsi="Arial" w:cs="Arial"/>
          <w:b/>
          <w:bCs/>
          <w:sz w:val="20"/>
          <w:szCs w:val="20"/>
        </w:rPr>
        <w:t>„SWZ”,</w:t>
      </w:r>
      <w:r w:rsidRPr="00366DA6">
        <w:rPr>
          <w:rFonts w:ascii="Arial" w:hAnsi="Arial" w:cs="Arial"/>
          <w:bCs/>
          <w:sz w:val="20"/>
          <w:szCs w:val="20"/>
        </w:rPr>
        <w:t xml:space="preserve"> zastosowanie mają przepisy ustawy Pzp. </w:t>
      </w:r>
    </w:p>
    <w:p w14:paraId="5508AA74"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przewiduje zawarcia umowy ramowej.</w:t>
      </w:r>
    </w:p>
    <w:p w14:paraId="4880040C"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 xml:space="preserve"> Zamawiający nie przewiduje wyboru najkorzystniejszej oferty z zastosowaniem aukcji elektronicznej.</w:t>
      </w:r>
    </w:p>
    <w:p w14:paraId="72282D61"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przewiduje złożenia oferty w postaci katalogów elektronicznych.</w:t>
      </w:r>
    </w:p>
    <w:p w14:paraId="0A61C718"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zastrzega możliwości ubiegania się o udzielenie zamówienia wyłącznie przez wykonawców, o których mowa w art. 94 ustawy Pzp.</w:t>
      </w:r>
    </w:p>
    <w:p w14:paraId="641FAA13"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bCs/>
          <w:sz w:val="20"/>
          <w:szCs w:val="20"/>
        </w:rPr>
      </w:pPr>
      <w:r w:rsidRPr="00366DA6">
        <w:rPr>
          <w:rFonts w:ascii="Arial" w:hAnsi="Arial" w:cs="Arial"/>
          <w:bCs/>
          <w:sz w:val="20"/>
          <w:szCs w:val="20"/>
        </w:rPr>
        <w:t>Zamawiający nie określa dodatkowych wymagań związanych z zatrudnieniem osób, o których mowa w art. 96 ust. 2 pkt 2 ustawy Pzp.</w:t>
      </w:r>
    </w:p>
    <w:p w14:paraId="2DCC8A3F"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Informacja, czy zamawiający przewiduje wybór najkorzystniejszej oferty z możliwością prowadzenia negocjacji.</w:t>
      </w:r>
    </w:p>
    <w:p w14:paraId="1AE06995" w14:textId="77777777" w:rsidR="00366DA6" w:rsidRPr="00366DA6" w:rsidRDefault="00366DA6" w:rsidP="00366DA6">
      <w:pPr>
        <w:keepNext/>
        <w:numPr>
          <w:ilvl w:val="1"/>
          <w:numId w:val="18"/>
        </w:numPr>
        <w:spacing w:before="120" w:after="120" w:line="276" w:lineRule="auto"/>
        <w:ind w:left="709" w:hanging="425"/>
        <w:jc w:val="both"/>
        <w:outlineLvl w:val="3"/>
        <w:rPr>
          <w:rFonts w:ascii="Arial" w:hAnsi="Arial" w:cs="Arial"/>
          <w:sz w:val="20"/>
          <w:szCs w:val="20"/>
        </w:rPr>
      </w:pPr>
      <w:r w:rsidRPr="00366DA6">
        <w:rPr>
          <w:rFonts w:ascii="Arial" w:hAnsi="Arial" w:cs="Arial"/>
          <w:sz w:val="20"/>
          <w:szCs w:val="20"/>
        </w:rPr>
        <w:t xml:space="preserve">Zamawiający informuje, że </w:t>
      </w:r>
      <w:r w:rsidRPr="00366DA6">
        <w:rPr>
          <w:rFonts w:ascii="Arial" w:hAnsi="Arial" w:cs="Arial"/>
          <w:sz w:val="20"/>
          <w:szCs w:val="20"/>
          <w:u w:val="single"/>
        </w:rPr>
        <w:t>nie przewiduje</w:t>
      </w:r>
      <w:r w:rsidRPr="00366DA6">
        <w:rPr>
          <w:rFonts w:ascii="Arial" w:hAnsi="Arial" w:cs="Arial"/>
          <w:sz w:val="20"/>
          <w:szCs w:val="20"/>
        </w:rPr>
        <w:t xml:space="preserve"> wyboru najkorzystniejszej oferty z możliwością prowadzenia negocjacji.</w:t>
      </w:r>
    </w:p>
    <w:p w14:paraId="2E3F32AD"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Opis przedmiotu zamówienia.</w:t>
      </w:r>
    </w:p>
    <w:p w14:paraId="4987DD81" w14:textId="42700778" w:rsidR="00366DA6" w:rsidRPr="00366DA6" w:rsidRDefault="00366DA6" w:rsidP="00C40EF1">
      <w:pPr>
        <w:keepNext/>
        <w:numPr>
          <w:ilvl w:val="1"/>
          <w:numId w:val="18"/>
        </w:numPr>
        <w:spacing w:before="120" w:after="120"/>
        <w:ind w:left="709" w:hanging="425"/>
        <w:jc w:val="both"/>
        <w:outlineLvl w:val="3"/>
        <w:rPr>
          <w:rFonts w:ascii="Arial" w:hAnsi="Arial" w:cs="Arial"/>
          <w:sz w:val="20"/>
          <w:lang w:eastAsia="pl-PL"/>
        </w:rPr>
      </w:pPr>
      <w:r w:rsidRPr="00366DA6">
        <w:rPr>
          <w:rFonts w:ascii="Arial" w:hAnsi="Arial" w:cs="Arial"/>
          <w:sz w:val="20"/>
          <w:lang w:eastAsia="pl-PL"/>
        </w:rPr>
        <w:lastRenderedPageBreak/>
        <w:t xml:space="preserve">Przedmiotem zamówienia jest: </w:t>
      </w:r>
      <w:bookmarkStart w:id="0" w:name="_Hlk88557264"/>
      <w:bookmarkStart w:id="1" w:name="_Hlk178856234"/>
      <w:bookmarkStart w:id="2" w:name="_Hlk105497630"/>
      <w:r w:rsidRPr="00366DA6">
        <w:rPr>
          <w:rFonts w:ascii="Arial" w:hAnsi="Arial" w:cs="Arial"/>
          <w:b/>
          <w:bCs/>
          <w:sz w:val="20"/>
          <w:lang w:eastAsia="pl-PL"/>
        </w:rPr>
        <w:t>„</w:t>
      </w:r>
      <w:bookmarkStart w:id="3" w:name="_Hlk179199663"/>
      <w:bookmarkStart w:id="4" w:name="_Hlk143506677"/>
      <w:bookmarkEnd w:id="0"/>
      <w:r w:rsidRPr="00366DA6">
        <w:rPr>
          <w:rFonts w:ascii="Arial" w:hAnsi="Arial" w:cs="Arial"/>
          <w:b/>
          <w:bCs/>
          <w:sz w:val="20"/>
          <w:lang w:eastAsia="pl-PL"/>
        </w:rPr>
        <w:t xml:space="preserve">Dostawa sprzętu infrastruktury IT w ramach projektu pn.: Cyberbezpieczny samorząd w Gminie Czersk” z podziałem na </w:t>
      </w:r>
      <w:r w:rsidR="001757CE">
        <w:rPr>
          <w:rFonts w:ascii="Arial" w:hAnsi="Arial" w:cs="Arial"/>
          <w:b/>
          <w:bCs/>
          <w:sz w:val="20"/>
          <w:lang w:eastAsia="pl-PL"/>
        </w:rPr>
        <w:t xml:space="preserve">9 </w:t>
      </w:r>
      <w:r w:rsidRPr="00366DA6">
        <w:rPr>
          <w:rFonts w:ascii="Arial" w:hAnsi="Arial" w:cs="Arial"/>
          <w:b/>
          <w:bCs/>
          <w:sz w:val="20"/>
          <w:lang w:eastAsia="pl-PL"/>
        </w:rPr>
        <w:t>części</w:t>
      </w:r>
      <w:bookmarkEnd w:id="3"/>
      <w:r>
        <w:rPr>
          <w:rFonts w:ascii="Arial" w:hAnsi="Arial" w:cs="Arial"/>
          <w:b/>
          <w:bCs/>
          <w:sz w:val="20"/>
          <w:lang w:eastAsia="pl-PL"/>
        </w:rPr>
        <w:t>”</w:t>
      </w:r>
      <w:r w:rsidRPr="00366DA6">
        <w:rPr>
          <w:rFonts w:ascii="Arial" w:hAnsi="Arial" w:cs="Arial"/>
          <w:b/>
          <w:bCs/>
          <w:sz w:val="20"/>
          <w:lang w:eastAsia="pl-PL"/>
        </w:rPr>
        <w:t>.</w:t>
      </w:r>
      <w:r>
        <w:rPr>
          <w:rFonts w:ascii="Arial" w:hAnsi="Arial" w:cs="Arial"/>
          <w:sz w:val="20"/>
          <w:lang w:eastAsia="pl-PL"/>
        </w:rPr>
        <w:t xml:space="preserve"> </w:t>
      </w:r>
      <w:r w:rsidRPr="00366DA6">
        <w:rPr>
          <w:rFonts w:ascii="Arial" w:hAnsi="Arial" w:cs="Arial"/>
          <w:b/>
          <w:bCs/>
          <w:sz w:val="20"/>
          <w:lang w:eastAsia="pl-PL"/>
        </w:rPr>
        <w:t>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cyberbezpieczeństwa konkurs grantowy w ramach Projektu grantowego „Cyberbezpieczny Samorząd” o numerze FERC.02.02-CS.01-001/23.</w:t>
      </w:r>
      <w:r w:rsidRPr="00366DA6">
        <w:rPr>
          <w:rFonts w:ascii="Arial" w:hAnsi="Arial" w:cs="Arial"/>
          <w:sz w:val="20"/>
          <w:lang w:eastAsia="pl-PL"/>
        </w:rPr>
        <w:t xml:space="preserve"> </w:t>
      </w:r>
    </w:p>
    <w:p w14:paraId="7C4982B7" w14:textId="1B43C353" w:rsidR="00366DA6" w:rsidRPr="00366DA6" w:rsidRDefault="00366DA6" w:rsidP="00C40EF1">
      <w:pPr>
        <w:keepNext/>
        <w:numPr>
          <w:ilvl w:val="1"/>
          <w:numId w:val="18"/>
        </w:numPr>
        <w:spacing w:before="120" w:after="120"/>
        <w:ind w:left="709" w:hanging="425"/>
        <w:jc w:val="both"/>
        <w:outlineLvl w:val="3"/>
        <w:rPr>
          <w:rFonts w:ascii="Arial" w:hAnsi="Arial" w:cs="Arial"/>
          <w:sz w:val="20"/>
          <w:lang w:eastAsia="pl-PL"/>
        </w:rPr>
      </w:pPr>
      <w:bookmarkStart w:id="5" w:name="_Hlk178764640"/>
      <w:bookmarkEnd w:id="1"/>
      <w:r w:rsidRPr="00366DA6">
        <w:rPr>
          <w:rFonts w:ascii="Arial" w:hAnsi="Arial" w:cs="Arial"/>
          <w:sz w:val="20"/>
          <w:lang w:eastAsia="pl-PL"/>
        </w:rPr>
        <w:t xml:space="preserve">Przedmiot zamówienie obejmuje </w:t>
      </w:r>
      <w:r w:rsidR="00C40EF1">
        <w:rPr>
          <w:rFonts w:ascii="Arial" w:hAnsi="Arial" w:cs="Arial"/>
          <w:sz w:val="20"/>
          <w:lang w:eastAsia="pl-PL"/>
        </w:rPr>
        <w:t>9</w:t>
      </w:r>
      <w:r>
        <w:rPr>
          <w:rFonts w:ascii="Arial" w:hAnsi="Arial" w:cs="Arial"/>
          <w:sz w:val="20"/>
          <w:lang w:eastAsia="pl-PL"/>
        </w:rPr>
        <w:t xml:space="preserve"> </w:t>
      </w:r>
      <w:r w:rsidRPr="00366DA6">
        <w:rPr>
          <w:rFonts w:ascii="Arial" w:hAnsi="Arial" w:cs="Arial"/>
          <w:sz w:val="20"/>
          <w:lang w:eastAsia="pl-PL"/>
        </w:rPr>
        <w:t>części:</w:t>
      </w:r>
    </w:p>
    <w:p w14:paraId="37827832" w14:textId="3B82843B" w:rsidR="00366DA6" w:rsidRPr="00366DA6" w:rsidRDefault="00366DA6" w:rsidP="00C40EF1">
      <w:pPr>
        <w:keepNext/>
        <w:numPr>
          <w:ilvl w:val="2"/>
          <w:numId w:val="18"/>
        </w:numPr>
        <w:spacing w:before="120" w:after="120"/>
        <w:jc w:val="both"/>
        <w:outlineLvl w:val="3"/>
        <w:rPr>
          <w:rFonts w:ascii="Arial" w:hAnsi="Arial" w:cs="Arial"/>
          <w:b/>
          <w:sz w:val="20"/>
          <w:szCs w:val="20"/>
          <w:lang w:eastAsia="pl-PL"/>
        </w:rPr>
      </w:pPr>
      <w:bookmarkStart w:id="6" w:name="_Hlk130993341"/>
      <w:bookmarkStart w:id="7" w:name="_Hlk179199682"/>
      <w:r>
        <w:rPr>
          <w:rFonts w:ascii="Arial" w:hAnsi="Arial" w:cs="Arial"/>
          <w:b/>
          <w:bCs/>
          <w:sz w:val="20"/>
          <w:szCs w:val="20"/>
          <w:lang w:eastAsia="pl-PL"/>
        </w:rPr>
        <w:t xml:space="preserve"> Część 1. </w:t>
      </w:r>
      <w:bookmarkStart w:id="8" w:name="_Hlk178856208"/>
      <w:r w:rsidRPr="00366DA6">
        <w:rPr>
          <w:rFonts w:ascii="Arial" w:hAnsi="Arial" w:cs="Arial"/>
          <w:b/>
          <w:bCs/>
          <w:sz w:val="20"/>
          <w:szCs w:val="20"/>
          <w:lang w:eastAsia="pl-PL"/>
        </w:rPr>
        <w:t>Dostawa serwerów: 3 sztuki</w:t>
      </w:r>
      <w:bookmarkEnd w:id="8"/>
      <w:r>
        <w:rPr>
          <w:rFonts w:ascii="Arial" w:hAnsi="Arial" w:cs="Arial"/>
          <w:b/>
          <w:bCs/>
          <w:sz w:val="20"/>
          <w:szCs w:val="20"/>
          <w:lang w:eastAsia="pl-PL"/>
        </w:rPr>
        <w:t>.</w:t>
      </w:r>
    </w:p>
    <w:bookmarkEnd w:id="6"/>
    <w:p w14:paraId="545126E6" w14:textId="50B9F470" w:rsidR="00366DA6" w:rsidRP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bCs/>
          <w:sz w:val="20"/>
          <w:szCs w:val="20"/>
          <w:lang w:eastAsia="pl-PL"/>
        </w:rPr>
        <w:t xml:space="preserve"> </w:t>
      </w:r>
      <w:bookmarkStart w:id="9" w:name="_Hlk179197128"/>
      <w:r>
        <w:rPr>
          <w:rFonts w:ascii="Arial" w:hAnsi="Arial" w:cs="Arial"/>
          <w:b/>
          <w:bCs/>
          <w:sz w:val="20"/>
          <w:szCs w:val="20"/>
          <w:lang w:eastAsia="pl-PL"/>
        </w:rPr>
        <w:t xml:space="preserve">Część 2. </w:t>
      </w:r>
      <w:bookmarkStart w:id="10" w:name="_Hlk179278887"/>
      <w:r w:rsidRPr="00366DA6">
        <w:rPr>
          <w:rFonts w:ascii="Arial" w:hAnsi="Arial" w:cs="Arial"/>
          <w:b/>
          <w:bCs/>
          <w:sz w:val="20"/>
          <w:szCs w:val="20"/>
          <w:lang w:eastAsia="pl-PL"/>
        </w:rPr>
        <w:t>Dostawa podzespołów do modernizacji serwerów</w:t>
      </w:r>
      <w:bookmarkEnd w:id="10"/>
      <w:r w:rsidRPr="00366DA6">
        <w:rPr>
          <w:rFonts w:ascii="Arial" w:hAnsi="Arial" w:cs="Arial"/>
          <w:b/>
          <w:sz w:val="20"/>
          <w:szCs w:val="20"/>
          <w:lang w:eastAsia="pl-PL"/>
        </w:rPr>
        <w:t>.</w:t>
      </w:r>
    </w:p>
    <w:bookmarkEnd w:id="9"/>
    <w:p w14:paraId="484E19C6" w14:textId="399A1237" w:rsidR="00366DA6" w:rsidRP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bCs/>
          <w:sz w:val="20"/>
          <w:szCs w:val="20"/>
          <w:lang w:eastAsia="pl-PL"/>
        </w:rPr>
        <w:t xml:space="preserve"> Część 3</w:t>
      </w:r>
      <w:bookmarkStart w:id="11" w:name="_Hlk179292209"/>
      <w:r>
        <w:rPr>
          <w:rFonts w:ascii="Arial" w:hAnsi="Arial" w:cs="Arial"/>
          <w:b/>
          <w:bCs/>
          <w:sz w:val="20"/>
          <w:szCs w:val="20"/>
          <w:lang w:eastAsia="pl-PL"/>
        </w:rPr>
        <w:t xml:space="preserve">.  </w:t>
      </w:r>
      <w:bookmarkStart w:id="12" w:name="_Hlk179279323"/>
      <w:bookmarkStart w:id="13" w:name="_Hlk179197189"/>
      <w:r w:rsidRPr="00366DA6">
        <w:rPr>
          <w:rFonts w:ascii="Arial" w:hAnsi="Arial" w:cs="Arial"/>
          <w:b/>
          <w:bCs/>
          <w:sz w:val="20"/>
          <w:szCs w:val="20"/>
          <w:lang w:eastAsia="pl-PL"/>
        </w:rPr>
        <w:t xml:space="preserve">Dostawa serwerów NAS </w:t>
      </w:r>
      <w:r w:rsidR="00620B13">
        <w:rPr>
          <w:rFonts w:ascii="Arial" w:hAnsi="Arial" w:cs="Arial"/>
          <w:b/>
          <w:bCs/>
          <w:sz w:val="20"/>
          <w:szCs w:val="20"/>
          <w:lang w:eastAsia="pl-PL"/>
        </w:rPr>
        <w:t xml:space="preserve">- </w:t>
      </w:r>
      <w:r w:rsidR="00620B13" w:rsidRPr="00366DA6">
        <w:rPr>
          <w:rFonts w:ascii="Arial" w:hAnsi="Arial" w:cs="Arial"/>
          <w:b/>
          <w:bCs/>
          <w:sz w:val="20"/>
          <w:szCs w:val="20"/>
          <w:lang w:eastAsia="pl-PL"/>
        </w:rPr>
        <w:t>5 sztuk</w:t>
      </w:r>
      <w:r w:rsidR="00620B13">
        <w:rPr>
          <w:rFonts w:ascii="Arial" w:hAnsi="Arial" w:cs="Arial"/>
          <w:b/>
          <w:sz w:val="20"/>
          <w:szCs w:val="20"/>
          <w:lang w:eastAsia="pl-PL"/>
        </w:rPr>
        <w:t xml:space="preserve"> </w:t>
      </w:r>
      <w:r w:rsidRPr="00366DA6">
        <w:rPr>
          <w:rFonts w:ascii="Arial" w:hAnsi="Arial" w:cs="Arial"/>
          <w:b/>
          <w:bCs/>
          <w:sz w:val="20"/>
          <w:szCs w:val="20"/>
          <w:lang w:eastAsia="pl-PL"/>
        </w:rPr>
        <w:t>wraz z dyskami</w:t>
      </w:r>
      <w:bookmarkEnd w:id="12"/>
      <w:r w:rsidR="00620B13">
        <w:rPr>
          <w:rFonts w:ascii="Arial" w:hAnsi="Arial" w:cs="Arial"/>
          <w:b/>
          <w:bCs/>
          <w:sz w:val="20"/>
          <w:szCs w:val="20"/>
          <w:lang w:eastAsia="pl-PL"/>
        </w:rPr>
        <w:t>.</w:t>
      </w:r>
    </w:p>
    <w:bookmarkEnd w:id="11"/>
    <w:bookmarkEnd w:id="13"/>
    <w:p w14:paraId="4DCC782C" w14:textId="6503F146"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Pr>
          <w:rFonts w:ascii="Arial" w:hAnsi="Arial" w:cs="Arial"/>
          <w:b/>
          <w:bCs/>
          <w:sz w:val="20"/>
          <w:szCs w:val="20"/>
          <w:lang w:eastAsia="pl-PL"/>
        </w:rPr>
        <w:t xml:space="preserve">Część 4. </w:t>
      </w:r>
      <w:bookmarkStart w:id="14" w:name="_Hlk179280044"/>
      <w:bookmarkStart w:id="15" w:name="_Hlk179197320"/>
      <w:r w:rsidRPr="00366DA6">
        <w:rPr>
          <w:rFonts w:ascii="Arial" w:hAnsi="Arial" w:cs="Arial"/>
          <w:b/>
          <w:sz w:val="20"/>
          <w:szCs w:val="20"/>
          <w:lang w:eastAsia="pl-PL"/>
        </w:rPr>
        <w:t>Dostawa zasilaczy awaryjnych</w:t>
      </w:r>
      <w:bookmarkEnd w:id="14"/>
      <w:r>
        <w:rPr>
          <w:rFonts w:ascii="Arial" w:hAnsi="Arial" w:cs="Arial"/>
          <w:b/>
          <w:sz w:val="20"/>
          <w:szCs w:val="20"/>
          <w:lang w:eastAsia="pl-PL"/>
        </w:rPr>
        <w:t>.</w:t>
      </w:r>
    </w:p>
    <w:bookmarkEnd w:id="15"/>
    <w:p w14:paraId="0A7E30BC" w14:textId="27B7D36C"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Pr>
          <w:rFonts w:ascii="Arial" w:hAnsi="Arial" w:cs="Arial"/>
          <w:b/>
          <w:bCs/>
          <w:sz w:val="20"/>
          <w:szCs w:val="20"/>
          <w:lang w:eastAsia="pl-PL"/>
        </w:rPr>
        <w:t xml:space="preserve">Część 5. </w:t>
      </w:r>
      <w:bookmarkStart w:id="16" w:name="_Hlk179280146"/>
      <w:bookmarkStart w:id="17" w:name="_Hlk179197341"/>
      <w:r w:rsidRPr="00366DA6">
        <w:rPr>
          <w:rFonts w:ascii="Arial" w:hAnsi="Arial" w:cs="Arial"/>
          <w:b/>
          <w:sz w:val="20"/>
          <w:szCs w:val="20"/>
          <w:lang w:eastAsia="pl-PL"/>
        </w:rPr>
        <w:t>Dostawa urządzeń sieciowych</w:t>
      </w:r>
      <w:bookmarkEnd w:id="16"/>
      <w:r>
        <w:rPr>
          <w:rFonts w:ascii="Arial" w:hAnsi="Arial" w:cs="Arial"/>
          <w:b/>
          <w:sz w:val="20"/>
          <w:szCs w:val="20"/>
          <w:lang w:eastAsia="pl-PL"/>
        </w:rPr>
        <w:t>.</w:t>
      </w:r>
    </w:p>
    <w:bookmarkEnd w:id="17"/>
    <w:p w14:paraId="3F5D701B" w14:textId="60511EAA"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sidRPr="00366DA6">
        <w:rPr>
          <w:rFonts w:ascii="Arial" w:hAnsi="Arial" w:cs="Arial"/>
          <w:b/>
          <w:sz w:val="20"/>
          <w:szCs w:val="20"/>
          <w:lang w:eastAsia="pl-PL"/>
        </w:rPr>
        <w:t xml:space="preserve">Część </w:t>
      </w:r>
      <w:r>
        <w:rPr>
          <w:rFonts w:ascii="Arial" w:hAnsi="Arial" w:cs="Arial"/>
          <w:b/>
          <w:sz w:val="20"/>
          <w:szCs w:val="20"/>
          <w:lang w:eastAsia="pl-PL"/>
        </w:rPr>
        <w:t>6.</w:t>
      </w:r>
      <w:r w:rsidRPr="00366DA6">
        <w:rPr>
          <w:rFonts w:ascii="Arial" w:hAnsi="Arial" w:cs="Arial"/>
          <w:b/>
          <w:sz w:val="20"/>
          <w:szCs w:val="20"/>
          <w:lang w:eastAsia="pl-PL"/>
        </w:rPr>
        <w:t xml:space="preserve"> </w:t>
      </w:r>
      <w:bookmarkStart w:id="18" w:name="_Hlk179280209"/>
      <w:bookmarkStart w:id="19" w:name="_Hlk179197378"/>
      <w:r w:rsidRPr="00366DA6">
        <w:rPr>
          <w:rFonts w:ascii="Arial" w:hAnsi="Arial" w:cs="Arial"/>
          <w:b/>
          <w:sz w:val="20"/>
          <w:szCs w:val="20"/>
          <w:lang w:eastAsia="pl-PL"/>
        </w:rPr>
        <w:t>Dostawa serwera: 1 sztuka</w:t>
      </w:r>
      <w:bookmarkEnd w:id="18"/>
      <w:r>
        <w:rPr>
          <w:rFonts w:ascii="Arial" w:hAnsi="Arial" w:cs="Arial"/>
          <w:b/>
          <w:sz w:val="20"/>
          <w:szCs w:val="20"/>
          <w:lang w:eastAsia="pl-PL"/>
        </w:rPr>
        <w:t>.</w:t>
      </w:r>
    </w:p>
    <w:bookmarkEnd w:id="19"/>
    <w:p w14:paraId="7CB0FBA7" w14:textId="4C184326"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sidRPr="00366DA6">
        <w:rPr>
          <w:rFonts w:ascii="Arial" w:hAnsi="Arial" w:cs="Arial"/>
          <w:b/>
          <w:sz w:val="20"/>
          <w:szCs w:val="20"/>
          <w:lang w:eastAsia="pl-PL"/>
        </w:rPr>
        <w:t xml:space="preserve">Część </w:t>
      </w:r>
      <w:r>
        <w:rPr>
          <w:rFonts w:ascii="Arial" w:hAnsi="Arial" w:cs="Arial"/>
          <w:b/>
          <w:sz w:val="20"/>
          <w:szCs w:val="20"/>
          <w:lang w:eastAsia="pl-PL"/>
        </w:rPr>
        <w:t>7</w:t>
      </w:r>
      <w:bookmarkStart w:id="20" w:name="_Hlk179197411"/>
      <w:r>
        <w:rPr>
          <w:rFonts w:ascii="Arial" w:hAnsi="Arial" w:cs="Arial"/>
          <w:b/>
          <w:sz w:val="20"/>
          <w:szCs w:val="20"/>
          <w:lang w:eastAsia="pl-PL"/>
        </w:rPr>
        <w:t>.</w:t>
      </w:r>
      <w:r w:rsidRPr="00366DA6">
        <w:rPr>
          <w:rFonts w:ascii="Arial" w:hAnsi="Arial" w:cs="Arial"/>
          <w:b/>
          <w:sz w:val="20"/>
          <w:szCs w:val="20"/>
          <w:lang w:eastAsia="pl-PL"/>
        </w:rPr>
        <w:t xml:space="preserve"> </w:t>
      </w:r>
      <w:bookmarkStart w:id="21" w:name="_Hlk179280284"/>
      <w:r w:rsidRPr="00366DA6">
        <w:rPr>
          <w:rFonts w:ascii="Arial" w:hAnsi="Arial" w:cs="Arial"/>
          <w:b/>
          <w:sz w:val="20"/>
          <w:szCs w:val="20"/>
          <w:lang w:eastAsia="pl-PL"/>
        </w:rPr>
        <w:t>Dostawa macierzy dyskowej</w:t>
      </w:r>
      <w:bookmarkEnd w:id="21"/>
      <w:r>
        <w:rPr>
          <w:rFonts w:ascii="Arial" w:hAnsi="Arial" w:cs="Arial"/>
          <w:b/>
          <w:sz w:val="20"/>
          <w:szCs w:val="20"/>
          <w:lang w:eastAsia="pl-PL"/>
        </w:rPr>
        <w:t>.</w:t>
      </w:r>
      <w:bookmarkEnd w:id="20"/>
    </w:p>
    <w:p w14:paraId="3CADB6DE" w14:textId="59334E88"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sidRPr="00366DA6">
        <w:rPr>
          <w:rFonts w:ascii="Arial" w:hAnsi="Arial" w:cs="Arial"/>
          <w:b/>
          <w:sz w:val="20"/>
          <w:szCs w:val="20"/>
          <w:lang w:eastAsia="pl-PL"/>
        </w:rPr>
        <w:t xml:space="preserve">Część </w:t>
      </w:r>
      <w:r>
        <w:rPr>
          <w:rFonts w:ascii="Arial" w:hAnsi="Arial" w:cs="Arial"/>
          <w:b/>
          <w:sz w:val="20"/>
          <w:szCs w:val="20"/>
          <w:lang w:eastAsia="pl-PL"/>
        </w:rPr>
        <w:t>8.</w:t>
      </w:r>
      <w:r w:rsidRPr="00366DA6">
        <w:rPr>
          <w:rFonts w:ascii="Arial" w:hAnsi="Arial" w:cs="Arial"/>
          <w:b/>
          <w:sz w:val="20"/>
          <w:szCs w:val="20"/>
          <w:lang w:eastAsia="pl-PL"/>
        </w:rPr>
        <w:t xml:space="preserve"> </w:t>
      </w:r>
      <w:bookmarkStart w:id="22" w:name="_Hlk179197475"/>
      <w:r w:rsidRPr="00366DA6">
        <w:rPr>
          <w:rFonts w:ascii="Arial" w:hAnsi="Arial" w:cs="Arial"/>
          <w:b/>
          <w:sz w:val="20"/>
          <w:szCs w:val="20"/>
          <w:lang w:eastAsia="pl-PL"/>
        </w:rPr>
        <w:t>Dostawa oprogramowania</w:t>
      </w:r>
      <w:bookmarkEnd w:id="22"/>
      <w:r>
        <w:rPr>
          <w:rFonts w:ascii="Arial" w:hAnsi="Arial" w:cs="Arial"/>
          <w:b/>
          <w:sz w:val="20"/>
          <w:szCs w:val="20"/>
          <w:lang w:eastAsia="pl-PL"/>
        </w:rPr>
        <w:t>.</w:t>
      </w:r>
    </w:p>
    <w:p w14:paraId="0361145D" w14:textId="638BD0AB" w:rsidR="00366DA6" w:rsidRDefault="00366DA6" w:rsidP="00C40EF1">
      <w:pPr>
        <w:keepNext/>
        <w:numPr>
          <w:ilvl w:val="2"/>
          <w:numId w:val="18"/>
        </w:numPr>
        <w:spacing w:before="120" w:after="120"/>
        <w:jc w:val="both"/>
        <w:outlineLvl w:val="3"/>
        <w:rPr>
          <w:rFonts w:ascii="Arial" w:hAnsi="Arial" w:cs="Arial"/>
          <w:b/>
          <w:sz w:val="20"/>
          <w:szCs w:val="20"/>
          <w:lang w:eastAsia="pl-PL"/>
        </w:rPr>
      </w:pPr>
      <w:r>
        <w:rPr>
          <w:rFonts w:ascii="Arial" w:hAnsi="Arial" w:cs="Arial"/>
          <w:b/>
          <w:sz w:val="20"/>
          <w:szCs w:val="20"/>
          <w:lang w:eastAsia="pl-PL"/>
        </w:rPr>
        <w:t xml:space="preserve"> </w:t>
      </w:r>
      <w:r w:rsidRPr="00366DA6">
        <w:rPr>
          <w:rFonts w:ascii="Arial" w:hAnsi="Arial" w:cs="Arial"/>
          <w:b/>
          <w:sz w:val="20"/>
          <w:szCs w:val="20"/>
          <w:lang w:eastAsia="pl-PL"/>
        </w:rPr>
        <w:t xml:space="preserve">Część </w:t>
      </w:r>
      <w:r>
        <w:rPr>
          <w:rFonts w:ascii="Arial" w:hAnsi="Arial" w:cs="Arial"/>
          <w:b/>
          <w:sz w:val="20"/>
          <w:szCs w:val="20"/>
          <w:lang w:eastAsia="pl-PL"/>
        </w:rPr>
        <w:t>9.</w:t>
      </w:r>
      <w:r w:rsidRPr="00366DA6">
        <w:rPr>
          <w:rFonts w:ascii="Arial" w:hAnsi="Arial" w:cs="Arial"/>
          <w:b/>
          <w:sz w:val="20"/>
          <w:szCs w:val="20"/>
          <w:lang w:eastAsia="pl-PL"/>
        </w:rPr>
        <w:t xml:space="preserve"> </w:t>
      </w:r>
      <w:bookmarkStart w:id="23" w:name="_Hlk179282666"/>
      <w:bookmarkStart w:id="24" w:name="_Hlk179197608"/>
      <w:r w:rsidRPr="00366DA6">
        <w:rPr>
          <w:rFonts w:ascii="Arial" w:hAnsi="Arial" w:cs="Arial"/>
          <w:b/>
          <w:sz w:val="20"/>
          <w:szCs w:val="20"/>
          <w:lang w:eastAsia="pl-PL"/>
        </w:rPr>
        <w:t>Dostawa</w:t>
      </w:r>
      <w:r>
        <w:rPr>
          <w:rFonts w:ascii="Arial" w:hAnsi="Arial" w:cs="Arial"/>
          <w:b/>
          <w:sz w:val="20"/>
          <w:szCs w:val="20"/>
          <w:lang w:eastAsia="pl-PL"/>
        </w:rPr>
        <w:t xml:space="preserve"> </w:t>
      </w:r>
      <w:r w:rsidRPr="00366DA6">
        <w:rPr>
          <w:rFonts w:ascii="Arial" w:hAnsi="Arial" w:cs="Arial"/>
          <w:b/>
          <w:sz w:val="20"/>
          <w:szCs w:val="20"/>
          <w:lang w:eastAsia="pl-PL"/>
        </w:rPr>
        <w:t>oprogramowania do monitorowania infrastruktury</w:t>
      </w:r>
      <w:bookmarkEnd w:id="23"/>
      <w:r>
        <w:rPr>
          <w:rFonts w:ascii="Arial" w:hAnsi="Arial" w:cs="Arial"/>
          <w:b/>
          <w:sz w:val="20"/>
          <w:szCs w:val="20"/>
          <w:lang w:eastAsia="pl-PL"/>
        </w:rPr>
        <w:t>.</w:t>
      </w:r>
      <w:bookmarkEnd w:id="24"/>
    </w:p>
    <w:bookmarkEnd w:id="2"/>
    <w:bookmarkEnd w:id="4"/>
    <w:bookmarkEnd w:id="5"/>
    <w:bookmarkEnd w:id="7"/>
    <w:p w14:paraId="773FA10F" w14:textId="4F03490C" w:rsidR="00366DA6" w:rsidRPr="00366DA6" w:rsidRDefault="00366DA6" w:rsidP="00C40EF1">
      <w:pPr>
        <w:keepNext/>
        <w:numPr>
          <w:ilvl w:val="1"/>
          <w:numId w:val="18"/>
        </w:numPr>
        <w:spacing w:before="120" w:after="120"/>
        <w:ind w:left="709" w:hanging="425"/>
        <w:jc w:val="both"/>
        <w:outlineLvl w:val="3"/>
        <w:rPr>
          <w:rFonts w:ascii="Arial" w:hAnsi="Arial" w:cs="Arial"/>
          <w:bCs/>
          <w:sz w:val="20"/>
          <w:szCs w:val="20"/>
        </w:rPr>
      </w:pPr>
      <w:r w:rsidRPr="00366DA6">
        <w:rPr>
          <w:rFonts w:ascii="Arial" w:hAnsi="Arial" w:cs="Arial"/>
          <w:bCs/>
          <w:sz w:val="20"/>
          <w:szCs w:val="20"/>
        </w:rPr>
        <w:t xml:space="preserve">Przedmiot </w:t>
      </w:r>
      <w:r w:rsidRPr="00B76E5F">
        <w:rPr>
          <w:rFonts w:ascii="Arial" w:hAnsi="Arial" w:cs="Arial"/>
          <w:bCs/>
          <w:sz w:val="20"/>
          <w:szCs w:val="20"/>
        </w:rPr>
        <w:t>zamówienia szczegółowo został określony w opisie przedmiotu zamówienia</w:t>
      </w:r>
      <w:r w:rsidR="00B76E5F" w:rsidRPr="00B76E5F">
        <w:rPr>
          <w:rFonts w:ascii="Arial" w:hAnsi="Arial" w:cs="Arial"/>
          <w:bCs/>
          <w:sz w:val="20"/>
          <w:szCs w:val="20"/>
        </w:rPr>
        <w:t xml:space="preserve">, który szczegółowo określa </w:t>
      </w:r>
      <w:r w:rsidRPr="00B76E5F">
        <w:rPr>
          <w:rFonts w:ascii="Arial" w:hAnsi="Arial" w:cs="Arial"/>
          <w:bCs/>
          <w:sz w:val="20"/>
          <w:szCs w:val="20"/>
        </w:rPr>
        <w:t xml:space="preserve">parametry techniczne, </w:t>
      </w:r>
      <w:r w:rsidRPr="00366DA6">
        <w:rPr>
          <w:rFonts w:ascii="Arial" w:hAnsi="Arial" w:cs="Arial"/>
          <w:bCs/>
          <w:sz w:val="20"/>
          <w:szCs w:val="20"/>
        </w:rPr>
        <w:t>stanowiący</w:t>
      </w:r>
      <w:r w:rsidR="00B76E5F">
        <w:rPr>
          <w:rFonts w:ascii="Arial" w:hAnsi="Arial" w:cs="Arial"/>
          <w:bCs/>
          <w:sz w:val="20"/>
          <w:szCs w:val="20"/>
        </w:rPr>
        <w:t>m</w:t>
      </w:r>
      <w:r w:rsidRPr="00366DA6">
        <w:rPr>
          <w:rFonts w:ascii="Arial" w:hAnsi="Arial" w:cs="Arial"/>
          <w:bCs/>
          <w:sz w:val="20"/>
          <w:szCs w:val="20"/>
        </w:rPr>
        <w:t xml:space="preserve"> załącznik do SWZ.</w:t>
      </w:r>
    </w:p>
    <w:p w14:paraId="3385F077" w14:textId="672C04BA" w:rsidR="008D62A2" w:rsidRPr="00C40EF1" w:rsidRDefault="008D62A2" w:rsidP="00C40EF1">
      <w:pPr>
        <w:keepNext/>
        <w:numPr>
          <w:ilvl w:val="1"/>
          <w:numId w:val="18"/>
        </w:numPr>
        <w:spacing w:before="120" w:after="120"/>
        <w:ind w:left="709" w:hanging="425"/>
        <w:jc w:val="both"/>
        <w:outlineLvl w:val="3"/>
        <w:rPr>
          <w:rFonts w:ascii="Arial" w:hAnsi="Arial" w:cs="Arial"/>
          <w:bCs/>
          <w:sz w:val="20"/>
          <w:szCs w:val="20"/>
        </w:rPr>
      </w:pPr>
      <w:r w:rsidRPr="008D62A2">
        <w:rPr>
          <w:rFonts w:ascii="Arial" w:hAnsi="Arial" w:cs="Arial"/>
          <w:bCs/>
          <w:sz w:val="20"/>
          <w:szCs w:val="20"/>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t>
      </w:r>
      <w:r w:rsidRPr="008D62A2">
        <w:rPr>
          <w:rFonts w:ascii="Arial" w:hAnsi="Arial" w:cs="Arial"/>
          <w:bCs/>
          <w:sz w:val="20"/>
          <w:szCs w:val="20"/>
        </w:rPr>
        <w:br/>
        <w:t xml:space="preserve">w wystarczająco precyzyjny i zrozumiały sposób i jest to uzasadnione specyfiką przedmiotu zamówienia. W takich sytuacjach ewentualne wskazania na znaki towarowe, patenty, pochodzenie, źródło lub szczególny proces, należy odczytywać z wyrazami „lub równoważne”. </w:t>
      </w:r>
      <w:r w:rsidRPr="008D62A2">
        <w:rPr>
          <w:rFonts w:ascii="Arial" w:hAnsi="Arial" w:cs="Arial"/>
          <w:b/>
          <w:sz w:val="20"/>
          <w:szCs w:val="20"/>
        </w:rPr>
        <w:t>W sytuacjach, kiedy Zamawiający opisuje przedmiot zamówienia poprzez odniesienie się do norm, ocen technicznych, specyfikacji technicznych i systemów referencji technicznych, o których mowa w art. 101 ust. 1 pkt 2 oraz ust. 3 Pzp,  Zamawiający dopuszcza rozwiązania równoważne opisywanym, a wskazane powyżej odniesienia należy odczytywać z wyrazami „lub równoważne”.</w:t>
      </w:r>
      <w:r w:rsidRPr="008D62A2">
        <w:rPr>
          <w:rFonts w:ascii="Arial" w:hAnsi="Arial" w:cs="Arial"/>
          <w:bCs/>
          <w:sz w:val="20"/>
          <w:szCs w:val="20"/>
        </w:rPr>
        <w:t xml:space="preserve"> 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w:t>
      </w:r>
      <w:r w:rsidR="00C40EF1">
        <w:rPr>
          <w:rFonts w:ascii="Arial" w:hAnsi="Arial" w:cs="Arial"/>
          <w:bCs/>
          <w:sz w:val="20"/>
          <w:szCs w:val="20"/>
        </w:rPr>
        <w:t xml:space="preserve"> </w:t>
      </w:r>
      <w:r w:rsidR="00C40EF1">
        <w:rPr>
          <w:rFonts w:ascii="Arial" w:hAnsi="Arial" w:cs="Arial"/>
          <w:bCs/>
          <w:sz w:val="20"/>
          <w:szCs w:val="20"/>
        </w:rPr>
        <w:br/>
      </w:r>
      <w:r w:rsidRPr="00C40EF1">
        <w:rPr>
          <w:rFonts w:ascii="Arial" w:hAnsi="Arial" w:cs="Arial"/>
          <w:bCs/>
          <w:sz w:val="20"/>
          <w:szCs w:val="20"/>
        </w:rPr>
        <w:lastRenderedPageBreak/>
        <w:t xml:space="preserve">w równoważnym stopniu spełniają wymagania określone w szczegółowym opisie przedmiotu zamówienia. </w:t>
      </w:r>
    </w:p>
    <w:p w14:paraId="322B165F" w14:textId="03B31ECE" w:rsidR="006937A2" w:rsidRDefault="00366DA6" w:rsidP="008D62A2">
      <w:pPr>
        <w:keepNext/>
        <w:numPr>
          <w:ilvl w:val="1"/>
          <w:numId w:val="18"/>
        </w:numPr>
        <w:spacing w:before="120" w:after="120" w:line="276" w:lineRule="auto"/>
        <w:ind w:left="709" w:hanging="425"/>
        <w:jc w:val="both"/>
        <w:outlineLvl w:val="3"/>
        <w:rPr>
          <w:rFonts w:ascii="Arial" w:hAnsi="Arial" w:cs="Arial"/>
          <w:bCs/>
          <w:sz w:val="20"/>
          <w:szCs w:val="20"/>
          <w:lang w:eastAsia="pl-PL"/>
        </w:rPr>
      </w:pPr>
      <w:r w:rsidRPr="00366DA6">
        <w:rPr>
          <w:rFonts w:ascii="Arial" w:hAnsi="Arial" w:cs="Arial"/>
          <w:bCs/>
          <w:sz w:val="20"/>
          <w:szCs w:val="20"/>
        </w:rPr>
        <w:t xml:space="preserve">Wspólny słownik CPV: </w:t>
      </w:r>
    </w:p>
    <w:p w14:paraId="62FE38E1" w14:textId="6D38ABB8" w:rsidR="006937A2" w:rsidRDefault="006937A2" w:rsidP="006937A2">
      <w:pPr>
        <w:keepNext/>
        <w:spacing w:before="120" w:after="120" w:line="276" w:lineRule="auto"/>
        <w:ind w:left="709"/>
        <w:jc w:val="both"/>
        <w:outlineLvl w:val="3"/>
        <w:rPr>
          <w:rFonts w:ascii="Arial" w:hAnsi="Arial" w:cs="Arial"/>
          <w:bCs/>
          <w:sz w:val="20"/>
          <w:szCs w:val="20"/>
          <w:lang w:eastAsia="pl-PL"/>
        </w:rPr>
      </w:pPr>
      <w:bookmarkStart w:id="25" w:name="_Hlk88550474"/>
      <w:r w:rsidRPr="006937A2">
        <w:rPr>
          <w:rFonts w:ascii="Arial" w:hAnsi="Arial" w:cs="Arial"/>
          <w:bCs/>
          <w:sz w:val="20"/>
          <w:szCs w:val="20"/>
          <w:u w:val="single"/>
        </w:rPr>
        <w:t xml:space="preserve">części: 1, 2, 3, 4, 5, 6, 7 </w:t>
      </w:r>
      <w:r>
        <w:rPr>
          <w:rFonts w:ascii="Arial" w:hAnsi="Arial" w:cs="Arial"/>
          <w:bCs/>
          <w:sz w:val="20"/>
          <w:szCs w:val="20"/>
          <w:u w:val="single"/>
        </w:rPr>
        <w:t>–</w:t>
      </w:r>
      <w:r>
        <w:rPr>
          <w:rFonts w:ascii="Arial" w:hAnsi="Arial" w:cs="Arial"/>
          <w:bCs/>
          <w:sz w:val="20"/>
          <w:szCs w:val="20"/>
        </w:rPr>
        <w:t xml:space="preserve"> CPV. 48.82.00.00-2 Serwery</w:t>
      </w:r>
      <w:r w:rsidR="00366DA6" w:rsidRPr="00366DA6">
        <w:rPr>
          <w:rFonts w:ascii="Arial" w:hAnsi="Arial" w:cs="Arial"/>
          <w:bCs/>
          <w:sz w:val="20"/>
          <w:szCs w:val="20"/>
          <w:lang w:eastAsia="pl-PL"/>
        </w:rPr>
        <w:t>,</w:t>
      </w:r>
    </w:p>
    <w:p w14:paraId="77F93DAB" w14:textId="57A49268" w:rsidR="00366DA6" w:rsidRDefault="006937A2" w:rsidP="006937A2">
      <w:pPr>
        <w:keepNext/>
        <w:spacing w:before="120" w:after="120" w:line="276" w:lineRule="auto"/>
        <w:ind w:left="709"/>
        <w:jc w:val="both"/>
        <w:outlineLvl w:val="3"/>
        <w:rPr>
          <w:rFonts w:ascii="Arial" w:hAnsi="Arial" w:cs="Arial"/>
          <w:bCs/>
          <w:sz w:val="20"/>
          <w:szCs w:val="20"/>
          <w:lang w:eastAsia="pl-PL"/>
        </w:rPr>
      </w:pPr>
      <w:r w:rsidRPr="006937A2">
        <w:rPr>
          <w:rFonts w:ascii="Arial" w:hAnsi="Arial" w:cs="Arial"/>
          <w:bCs/>
          <w:sz w:val="20"/>
          <w:szCs w:val="20"/>
          <w:u w:val="single"/>
          <w:lang w:eastAsia="pl-PL"/>
        </w:rPr>
        <w:t>część 8:</w:t>
      </w:r>
      <w:r>
        <w:rPr>
          <w:rFonts w:ascii="Arial" w:hAnsi="Arial" w:cs="Arial"/>
          <w:bCs/>
          <w:sz w:val="20"/>
          <w:szCs w:val="20"/>
          <w:lang w:eastAsia="pl-PL"/>
        </w:rPr>
        <w:t xml:space="preserve"> CPV 72.26.80.00-1 Usługi dostawy oprogramowania, </w:t>
      </w:r>
    </w:p>
    <w:p w14:paraId="427618FC" w14:textId="4AF45710" w:rsidR="006937A2" w:rsidRDefault="006937A2" w:rsidP="006937A2">
      <w:pPr>
        <w:keepNext/>
        <w:spacing w:before="120" w:after="120" w:line="276" w:lineRule="auto"/>
        <w:ind w:left="709"/>
        <w:jc w:val="both"/>
        <w:outlineLvl w:val="3"/>
        <w:rPr>
          <w:rFonts w:ascii="Arial" w:hAnsi="Arial" w:cs="Arial"/>
          <w:bCs/>
          <w:sz w:val="20"/>
          <w:szCs w:val="20"/>
          <w:lang w:eastAsia="pl-PL"/>
        </w:rPr>
      </w:pPr>
      <w:r w:rsidRPr="006937A2">
        <w:rPr>
          <w:rFonts w:ascii="Arial" w:hAnsi="Arial" w:cs="Arial"/>
          <w:bCs/>
          <w:sz w:val="20"/>
          <w:szCs w:val="20"/>
          <w:u w:val="single"/>
          <w:lang w:eastAsia="pl-PL"/>
        </w:rPr>
        <w:t xml:space="preserve">część </w:t>
      </w:r>
      <w:r>
        <w:rPr>
          <w:rFonts w:ascii="Arial" w:hAnsi="Arial" w:cs="Arial"/>
          <w:bCs/>
          <w:sz w:val="20"/>
          <w:szCs w:val="20"/>
          <w:u w:val="single"/>
          <w:lang w:eastAsia="pl-PL"/>
        </w:rPr>
        <w:t>9</w:t>
      </w:r>
      <w:r w:rsidRPr="006937A2">
        <w:rPr>
          <w:rFonts w:ascii="Arial" w:hAnsi="Arial" w:cs="Arial"/>
          <w:bCs/>
          <w:sz w:val="20"/>
          <w:szCs w:val="20"/>
          <w:u w:val="single"/>
          <w:lang w:eastAsia="pl-PL"/>
        </w:rPr>
        <w:t>:</w:t>
      </w:r>
      <w:r>
        <w:rPr>
          <w:rFonts w:ascii="Arial" w:hAnsi="Arial" w:cs="Arial"/>
          <w:bCs/>
          <w:sz w:val="20"/>
          <w:szCs w:val="20"/>
          <w:lang w:eastAsia="pl-PL"/>
        </w:rPr>
        <w:t xml:space="preserve"> CPV 72.26.80.00-1 Usługi dostawy oprogramowania, 72.26.30.00-6 Usługi wdrażania oprogramowania,</w:t>
      </w:r>
    </w:p>
    <w:bookmarkEnd w:id="25"/>
    <w:p w14:paraId="437227DB" w14:textId="77777777" w:rsidR="002C4A4F" w:rsidRPr="002C4A4F" w:rsidRDefault="002C4A4F" w:rsidP="002C4A4F">
      <w:pPr>
        <w:keepNext/>
        <w:numPr>
          <w:ilvl w:val="1"/>
          <w:numId w:val="18"/>
        </w:numPr>
        <w:spacing w:before="120" w:after="120" w:line="276" w:lineRule="auto"/>
        <w:ind w:left="709" w:hanging="425"/>
        <w:jc w:val="both"/>
        <w:outlineLvl w:val="3"/>
        <w:rPr>
          <w:rFonts w:ascii="Arial" w:hAnsi="Arial" w:cs="Arial"/>
          <w:bCs/>
          <w:sz w:val="20"/>
          <w:szCs w:val="20"/>
        </w:rPr>
      </w:pPr>
      <w:r w:rsidRPr="002C4A4F">
        <w:rPr>
          <w:rFonts w:ascii="Arial" w:hAnsi="Arial" w:cs="Arial"/>
          <w:bCs/>
          <w:sz w:val="20"/>
          <w:szCs w:val="20"/>
        </w:rPr>
        <w:t xml:space="preserve">Zamawiający nie określa obowiązku zatrudnienia przez Wykonawcę lub podwykonawcę na umowę o pracę osób wykonujących czynności w zakresie realizacji przedmiotu zamówienia. </w:t>
      </w:r>
    </w:p>
    <w:p w14:paraId="64A39542" w14:textId="42975A5B" w:rsidR="00366DA6" w:rsidRPr="00366DA6" w:rsidRDefault="00366DA6" w:rsidP="006937A2">
      <w:pPr>
        <w:keepNext/>
        <w:numPr>
          <w:ilvl w:val="1"/>
          <w:numId w:val="18"/>
        </w:numPr>
        <w:spacing w:before="120" w:after="120" w:line="276" w:lineRule="auto"/>
        <w:ind w:left="709" w:hanging="567"/>
        <w:jc w:val="both"/>
        <w:outlineLvl w:val="3"/>
        <w:rPr>
          <w:rFonts w:ascii="Arial" w:hAnsi="Arial" w:cs="Arial"/>
          <w:b/>
          <w:sz w:val="20"/>
          <w:szCs w:val="20"/>
        </w:rPr>
      </w:pPr>
      <w:r w:rsidRPr="006937A2">
        <w:rPr>
          <w:rFonts w:ascii="Arial" w:hAnsi="Arial" w:cs="Arial"/>
          <w:b/>
          <w:sz w:val="20"/>
          <w:szCs w:val="20"/>
        </w:rPr>
        <w:t>Zamawiający dopuszcza składanie ofert częściowych.</w:t>
      </w:r>
      <w:r w:rsidRPr="00366DA6">
        <w:rPr>
          <w:rFonts w:ascii="Arial" w:hAnsi="Arial" w:cs="Arial"/>
          <w:b/>
          <w:sz w:val="20"/>
          <w:szCs w:val="20"/>
        </w:rPr>
        <w:t xml:space="preserve"> Wykonawca może złożyć ofertę na jedną, dwie</w:t>
      </w:r>
      <w:r w:rsidR="006937A2">
        <w:rPr>
          <w:rFonts w:ascii="Arial" w:hAnsi="Arial" w:cs="Arial"/>
          <w:b/>
          <w:sz w:val="20"/>
          <w:szCs w:val="20"/>
        </w:rPr>
        <w:t xml:space="preserve">, </w:t>
      </w:r>
      <w:r w:rsidRPr="00366DA6">
        <w:rPr>
          <w:rFonts w:ascii="Arial" w:hAnsi="Arial" w:cs="Arial"/>
          <w:b/>
          <w:sz w:val="20"/>
          <w:szCs w:val="20"/>
        </w:rPr>
        <w:t>trzy</w:t>
      </w:r>
      <w:r w:rsidR="006937A2">
        <w:rPr>
          <w:rFonts w:ascii="Arial" w:hAnsi="Arial" w:cs="Arial"/>
          <w:b/>
          <w:sz w:val="20"/>
          <w:szCs w:val="20"/>
        </w:rPr>
        <w:t>, cztery, pięć, sześć, siedem, osiem</w:t>
      </w:r>
      <w:r w:rsidR="00C40EF1">
        <w:rPr>
          <w:rFonts w:ascii="Arial" w:hAnsi="Arial" w:cs="Arial"/>
          <w:b/>
          <w:sz w:val="20"/>
          <w:szCs w:val="20"/>
        </w:rPr>
        <w:t xml:space="preserve"> lub</w:t>
      </w:r>
      <w:r w:rsidR="006937A2">
        <w:rPr>
          <w:rFonts w:ascii="Arial" w:hAnsi="Arial" w:cs="Arial"/>
          <w:b/>
          <w:sz w:val="20"/>
          <w:szCs w:val="20"/>
        </w:rPr>
        <w:t xml:space="preserve"> dziewięć</w:t>
      </w:r>
      <w:r w:rsidR="00C40EF1">
        <w:rPr>
          <w:rFonts w:ascii="Arial" w:hAnsi="Arial" w:cs="Arial"/>
          <w:b/>
          <w:sz w:val="20"/>
          <w:szCs w:val="20"/>
        </w:rPr>
        <w:t xml:space="preserve"> </w:t>
      </w:r>
      <w:r w:rsidRPr="00366DA6">
        <w:rPr>
          <w:rFonts w:ascii="Arial" w:hAnsi="Arial" w:cs="Arial"/>
          <w:b/>
          <w:sz w:val="20"/>
          <w:szCs w:val="20"/>
        </w:rPr>
        <w:t>części.</w:t>
      </w:r>
      <w:r w:rsidR="002674A6">
        <w:rPr>
          <w:rFonts w:ascii="Arial" w:hAnsi="Arial" w:cs="Arial"/>
          <w:b/>
          <w:sz w:val="20"/>
          <w:szCs w:val="20"/>
        </w:rPr>
        <w:t xml:space="preserve"> Ocenie będzie podlegać oddzielnie każda część.</w:t>
      </w:r>
    </w:p>
    <w:p w14:paraId="72A1F9A3" w14:textId="77777777"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 xml:space="preserve">Zamawiający nie dopuszcza składania ofert wariantowych. </w:t>
      </w:r>
    </w:p>
    <w:p w14:paraId="4AF2DB4C" w14:textId="2ED724DE"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Zamawiający nie przewiduje udzielenia zamówień, o których mowa w art. 214 ust. 1</w:t>
      </w:r>
      <w:r w:rsidR="00606C8C">
        <w:rPr>
          <w:rFonts w:ascii="Arial" w:hAnsi="Arial" w:cs="Arial"/>
          <w:b/>
          <w:sz w:val="20"/>
          <w:szCs w:val="20"/>
        </w:rPr>
        <w:t xml:space="preserve"> pkt 8 </w:t>
      </w:r>
      <w:r w:rsidRPr="00366DA6">
        <w:rPr>
          <w:rFonts w:ascii="Arial" w:hAnsi="Arial" w:cs="Arial"/>
          <w:b/>
          <w:sz w:val="20"/>
          <w:szCs w:val="20"/>
        </w:rPr>
        <w:t xml:space="preserve">ustawy Pzp. </w:t>
      </w:r>
    </w:p>
    <w:p w14:paraId="61D3E0D4" w14:textId="77777777" w:rsidR="00366DA6" w:rsidRPr="00366DA6" w:rsidRDefault="00366DA6" w:rsidP="00366DA6">
      <w:pPr>
        <w:keepNext/>
        <w:numPr>
          <w:ilvl w:val="1"/>
          <w:numId w:val="18"/>
        </w:numPr>
        <w:spacing w:before="120" w:after="120" w:line="276" w:lineRule="auto"/>
        <w:ind w:left="709" w:hanging="567"/>
        <w:jc w:val="both"/>
        <w:outlineLvl w:val="3"/>
        <w:rPr>
          <w:rFonts w:ascii="Arial" w:hAnsi="Arial" w:cs="Arial"/>
          <w:b/>
          <w:sz w:val="20"/>
          <w:szCs w:val="20"/>
        </w:rPr>
      </w:pPr>
      <w:r w:rsidRPr="00366DA6">
        <w:rPr>
          <w:rFonts w:ascii="Arial" w:hAnsi="Arial" w:cs="Arial"/>
          <w:b/>
          <w:sz w:val="20"/>
          <w:szCs w:val="20"/>
        </w:rPr>
        <w:t>Zamawiający nie przewiduje przeprowadzenia przez wykonawcę wizji lokalnej ani sprawdzenia przez niego dokumentów niezbędnych do realizacji zamówienia, o których mowa w art. 131 ust. 2 ustawy Pzp.</w:t>
      </w:r>
    </w:p>
    <w:p w14:paraId="18650646"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Termin wykonania przedmiotu zamówienia.</w:t>
      </w:r>
    </w:p>
    <w:p w14:paraId="7BED7D22" w14:textId="77777777" w:rsidR="00606C8C" w:rsidRPr="00606C8C" w:rsidRDefault="00366DA6" w:rsidP="00366DA6">
      <w:pPr>
        <w:keepNext/>
        <w:numPr>
          <w:ilvl w:val="1"/>
          <w:numId w:val="18"/>
        </w:numPr>
        <w:spacing w:before="120" w:after="120" w:line="276" w:lineRule="auto"/>
        <w:ind w:left="720" w:hanging="436"/>
        <w:jc w:val="both"/>
        <w:outlineLvl w:val="3"/>
        <w:rPr>
          <w:rFonts w:ascii="Arial" w:hAnsi="Arial" w:cs="Arial"/>
          <w:i/>
          <w:sz w:val="20"/>
          <w:szCs w:val="20"/>
          <w:lang w:eastAsia="pl-PL"/>
        </w:rPr>
      </w:pPr>
      <w:r w:rsidRPr="00366DA6">
        <w:rPr>
          <w:rFonts w:ascii="Arial" w:hAnsi="Arial" w:cs="Arial"/>
          <w:sz w:val="20"/>
          <w:szCs w:val="20"/>
          <w:lang w:eastAsia="pl-PL"/>
        </w:rPr>
        <w:t xml:space="preserve">Przedmiot zamówienia należy wykonać w terminie: </w:t>
      </w:r>
    </w:p>
    <w:p w14:paraId="76AE7C6D" w14:textId="66B57E56" w:rsidR="00366DA6"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Pr>
          <w:rFonts w:ascii="Arial" w:hAnsi="Arial" w:cs="Arial"/>
          <w:sz w:val="20"/>
          <w:szCs w:val="20"/>
          <w:lang w:eastAsia="pl-PL"/>
        </w:rPr>
        <w:t xml:space="preserve"> </w:t>
      </w:r>
      <w:bookmarkStart w:id="26" w:name="_Hlk178766469"/>
      <w:r w:rsidRPr="00155707">
        <w:rPr>
          <w:rFonts w:ascii="Arial" w:hAnsi="Arial" w:cs="Arial"/>
          <w:sz w:val="20"/>
          <w:szCs w:val="20"/>
          <w:lang w:eastAsia="pl-PL"/>
        </w:rPr>
        <w:t xml:space="preserve">Część 1: </w:t>
      </w:r>
      <w:r w:rsidR="00366DA6"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w:t>
      </w:r>
      <w:r w:rsidR="00366DA6" w:rsidRPr="00155707">
        <w:rPr>
          <w:rFonts w:ascii="Arial" w:hAnsi="Arial" w:cs="Arial"/>
          <w:b/>
          <w:bCs/>
          <w:sz w:val="20"/>
          <w:szCs w:val="20"/>
          <w:lang w:eastAsia="pl-PL"/>
        </w:rPr>
        <w:t xml:space="preserve"> od podpisania umowy.</w:t>
      </w:r>
      <w:bookmarkEnd w:id="26"/>
    </w:p>
    <w:p w14:paraId="60F3FBE3" w14:textId="782466B5"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2: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081250E3" w14:textId="7C3B0AAB"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3: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6EC6C65C" w14:textId="5B2A2FB0"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4: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4AF91A6C" w14:textId="54299CD0"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5: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019E1864" w14:textId="66ADBEC8"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6: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63C5EC01" w14:textId="22C9B7B7"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7: </w:t>
      </w:r>
      <w:r w:rsidRPr="00155707">
        <w:rPr>
          <w:rFonts w:ascii="Arial" w:hAnsi="Arial" w:cs="Arial"/>
          <w:b/>
          <w:bCs/>
          <w:sz w:val="20"/>
          <w:szCs w:val="20"/>
          <w:lang w:eastAsia="pl-PL"/>
        </w:rPr>
        <w:t xml:space="preserve">do </w:t>
      </w:r>
      <w:r w:rsidR="000E4742" w:rsidRPr="00155707">
        <w:rPr>
          <w:rFonts w:ascii="Arial" w:hAnsi="Arial" w:cs="Arial"/>
          <w:b/>
          <w:bCs/>
          <w:sz w:val="20"/>
          <w:szCs w:val="20"/>
          <w:lang w:eastAsia="pl-PL"/>
        </w:rPr>
        <w:t>30</w:t>
      </w:r>
      <w:r w:rsidRPr="00155707">
        <w:rPr>
          <w:rFonts w:ascii="Arial" w:hAnsi="Arial" w:cs="Arial"/>
          <w:b/>
          <w:bCs/>
          <w:sz w:val="20"/>
          <w:szCs w:val="20"/>
          <w:lang w:eastAsia="pl-PL"/>
        </w:rPr>
        <w:t xml:space="preserve"> dni od podpisania umowy.</w:t>
      </w:r>
    </w:p>
    <w:p w14:paraId="78FD9C01" w14:textId="5EAFDA9B"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8: </w:t>
      </w:r>
      <w:r w:rsidRPr="00155707">
        <w:rPr>
          <w:rFonts w:ascii="Arial" w:hAnsi="Arial" w:cs="Arial"/>
          <w:b/>
          <w:bCs/>
          <w:sz w:val="20"/>
          <w:szCs w:val="20"/>
          <w:lang w:eastAsia="pl-PL"/>
        </w:rPr>
        <w:t xml:space="preserve">do </w:t>
      </w:r>
      <w:r w:rsidR="00155707" w:rsidRPr="00155707">
        <w:rPr>
          <w:rFonts w:ascii="Arial" w:hAnsi="Arial" w:cs="Arial"/>
          <w:b/>
          <w:bCs/>
          <w:sz w:val="20"/>
          <w:szCs w:val="20"/>
          <w:lang w:eastAsia="pl-PL"/>
        </w:rPr>
        <w:t>120</w:t>
      </w:r>
      <w:r w:rsidRPr="00155707">
        <w:rPr>
          <w:rFonts w:ascii="Arial" w:hAnsi="Arial" w:cs="Arial"/>
          <w:b/>
          <w:bCs/>
          <w:sz w:val="20"/>
          <w:szCs w:val="20"/>
          <w:lang w:eastAsia="pl-PL"/>
        </w:rPr>
        <w:t xml:space="preserve"> dni od podpisania umowy.</w:t>
      </w:r>
    </w:p>
    <w:p w14:paraId="4D376DAE" w14:textId="32389036" w:rsidR="00606C8C" w:rsidRPr="00155707" w:rsidRDefault="00606C8C" w:rsidP="00606C8C">
      <w:pPr>
        <w:keepNext/>
        <w:numPr>
          <w:ilvl w:val="2"/>
          <w:numId w:val="18"/>
        </w:numPr>
        <w:spacing w:before="120" w:after="120" w:line="276" w:lineRule="auto"/>
        <w:jc w:val="both"/>
        <w:outlineLvl w:val="3"/>
        <w:rPr>
          <w:rFonts w:ascii="Arial" w:hAnsi="Arial" w:cs="Arial"/>
          <w:i/>
          <w:sz w:val="20"/>
          <w:szCs w:val="20"/>
          <w:lang w:eastAsia="pl-PL"/>
        </w:rPr>
      </w:pPr>
      <w:r w:rsidRPr="00155707">
        <w:rPr>
          <w:rFonts w:ascii="Arial" w:hAnsi="Arial" w:cs="Arial"/>
          <w:sz w:val="20"/>
          <w:szCs w:val="20"/>
          <w:lang w:eastAsia="pl-PL"/>
        </w:rPr>
        <w:t xml:space="preserve"> Część 9: </w:t>
      </w:r>
      <w:r w:rsidRPr="00155707">
        <w:rPr>
          <w:rFonts w:ascii="Arial" w:hAnsi="Arial" w:cs="Arial"/>
          <w:b/>
          <w:bCs/>
          <w:sz w:val="20"/>
          <w:szCs w:val="20"/>
          <w:lang w:eastAsia="pl-PL"/>
        </w:rPr>
        <w:t>do 120 dni od podpisania umowy.</w:t>
      </w:r>
    </w:p>
    <w:p w14:paraId="1EE84900"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 xml:space="preserve">Informacje o środkach komunikacji elektronicznej, przy użyciu których zamawiający będzie komunikował się z wykonawcami, oraz informacje o wymaganiach technicznych </w:t>
      </w:r>
      <w:r w:rsidRPr="00366DA6">
        <w:rPr>
          <w:rFonts w:ascii="Arial" w:hAnsi="Arial" w:cs="Arial"/>
          <w:b/>
          <w:sz w:val="20"/>
          <w:szCs w:val="20"/>
        </w:rPr>
        <w:br/>
        <w:t>i organizacyjnych sporządzania, wysyłania i odbierania korespondencji elektronicznej.</w:t>
      </w:r>
    </w:p>
    <w:p w14:paraId="504551F3"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sz w:val="20"/>
          <w:szCs w:val="20"/>
        </w:rPr>
        <w:t>Osobą uprawnioną do kontaktu z Wykonawcami jest: Wioletta Glaner – pełnomocnik Burmistrza Czerska do spraw zamówień publicznych, email. zamowieniapubliczne@czersk.pl.</w:t>
      </w:r>
    </w:p>
    <w:p w14:paraId="0E65C606"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bCs/>
          <w:sz w:val="20"/>
          <w:szCs w:val="20"/>
          <w:lang w:eastAsia="pl-PL"/>
        </w:rPr>
        <w:t xml:space="preserve">Komunikacja w postępowaniu o udzielenie zamówienia, w tym składanie ofert, wymiana informacji oraz przekazywanie dokumentów lub oświadczeń między zamawiającym </w:t>
      </w:r>
      <w:r w:rsidRPr="00366DA6">
        <w:rPr>
          <w:rFonts w:ascii="Arial" w:hAnsi="Arial" w:cs="Arial"/>
          <w:bCs/>
          <w:sz w:val="20"/>
          <w:szCs w:val="20"/>
          <w:lang w:eastAsia="pl-PL"/>
        </w:rPr>
        <w:br/>
        <w:t xml:space="preserve">a wykonawcą, z uwzględnieniem wyjątków określonych w ustawie Pzp, odbywa się przy użyciu środków komunikacji elektronicznej. Przez środki komunikacji elektronicznej rozumie się środki </w:t>
      </w:r>
      <w:r w:rsidRPr="00366DA6">
        <w:rPr>
          <w:rFonts w:ascii="Arial" w:hAnsi="Arial" w:cs="Arial"/>
          <w:bCs/>
          <w:sz w:val="20"/>
          <w:szCs w:val="20"/>
          <w:lang w:eastAsia="pl-PL"/>
        </w:rPr>
        <w:lastRenderedPageBreak/>
        <w:t>komunikacji elektronicznej zdefiniowane w ustawie z dnia 18 lipca 2002 r. o świadczeniu usług drogą elektroniczną.</w:t>
      </w:r>
    </w:p>
    <w:p w14:paraId="716A997C"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Postępowanie prowadzone jest w języku polskim w formie elektronicznej za pośrednictwem </w:t>
      </w:r>
      <w:hyperlink r:id="rId16" w:history="1">
        <w:r w:rsidRPr="00366DA6">
          <w:rPr>
            <w:rFonts w:ascii="Arial" w:hAnsi="Arial" w:cs="Arial"/>
            <w:sz w:val="20"/>
            <w:szCs w:val="20"/>
          </w:rPr>
          <w:t>platformazakupowa.pl</w:t>
        </w:r>
      </w:hyperlink>
      <w:r w:rsidRPr="00366DA6">
        <w:rPr>
          <w:rFonts w:ascii="Arial" w:hAnsi="Arial" w:cs="Arial"/>
          <w:sz w:val="20"/>
          <w:szCs w:val="20"/>
        </w:rPr>
        <w:t xml:space="preserve"> pod adresem: </w:t>
      </w:r>
      <w:hyperlink r:id="rId17" w:history="1">
        <w:r w:rsidRPr="00366DA6">
          <w:rPr>
            <w:rFonts w:ascii="Arial" w:hAnsi="Arial" w:cs="Arial"/>
            <w:b/>
            <w:bCs/>
            <w:sz w:val="20"/>
            <w:szCs w:val="20"/>
            <w:lang w:val="pl" w:eastAsia="pl-PL"/>
          </w:rPr>
          <w:t>https://platformazakupowa.pl/pn/</w:t>
        </w:r>
        <w:r w:rsidRPr="00366DA6">
          <w:rPr>
            <w:rFonts w:ascii="Arial" w:hAnsi="Arial" w:cs="Arial"/>
            <w:b/>
            <w:bCs/>
            <w:sz w:val="20"/>
            <w:szCs w:val="20"/>
            <w:lang w:eastAsia="pl-PL"/>
          </w:rPr>
          <w:t xml:space="preserve">czersk </w:t>
        </w:r>
      </w:hyperlink>
    </w:p>
    <w:p w14:paraId="218F2AED"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Korzystanie z platformy zakupowej przez wykonawcę jest bezpłatne.</w:t>
      </w:r>
    </w:p>
    <w:p w14:paraId="0C6E89C3"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8" w:history="1">
        <w:r w:rsidRPr="00366DA6">
          <w:rPr>
            <w:rFonts w:ascii="Arial" w:hAnsi="Arial" w:cs="Arial"/>
            <w:sz w:val="20"/>
            <w:szCs w:val="20"/>
          </w:rPr>
          <w:t>platformazakupowa.pl</w:t>
        </w:r>
      </w:hyperlink>
      <w:r w:rsidRPr="00366DA6">
        <w:rPr>
          <w:rFonts w:ascii="Arial" w:hAnsi="Arial" w:cs="Arial"/>
          <w:sz w:val="20"/>
          <w:szCs w:val="20"/>
        </w:rPr>
        <w:t xml:space="preserve"> i formularza </w:t>
      </w:r>
      <w:r w:rsidRPr="00366DA6">
        <w:rPr>
          <w:rFonts w:ascii="Arial" w:hAnsi="Arial" w:cs="Arial"/>
          <w:b/>
          <w:sz w:val="20"/>
          <w:szCs w:val="20"/>
        </w:rPr>
        <w:t>„Wyślij wiadomość do zamawiającego”.</w:t>
      </w:r>
      <w:r w:rsidRPr="00366DA6">
        <w:rPr>
          <w:rFonts w:ascii="Arial" w:hAnsi="Arial" w:cs="Arial"/>
          <w:sz w:val="20"/>
          <w:szCs w:val="20"/>
        </w:rPr>
        <w:t xml:space="preserve"> Za datę przekazania (wpływu) oświadczeń, wniosków, zawiadomień oraz informacji przyjmuje się datę ich przesłania za pośrednictwem </w:t>
      </w:r>
      <w:hyperlink r:id="rId19" w:history="1">
        <w:r w:rsidRPr="00366DA6">
          <w:rPr>
            <w:rFonts w:ascii="Arial" w:hAnsi="Arial" w:cs="Arial"/>
            <w:sz w:val="20"/>
            <w:szCs w:val="20"/>
          </w:rPr>
          <w:t>platformazakupowa.pl</w:t>
        </w:r>
      </w:hyperlink>
      <w:r w:rsidRPr="00366DA6">
        <w:rPr>
          <w:rFonts w:ascii="Arial" w:hAnsi="Arial" w:cs="Arial"/>
          <w:sz w:val="20"/>
          <w:szCs w:val="20"/>
        </w:rPr>
        <w:t xml:space="preserve"> poprzez kliknięcie przycisku  „Wyślij wiadomość do zamawiającego” po których pojawi się komunikat, że wiadomość została wysłana do zamawiającego.</w:t>
      </w:r>
    </w:p>
    <w:p w14:paraId="07A7B225"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W sytuacjach awaryjnych z wyjątkiem składania ofert zamawiający dopuszcza komunikację elektroniczną  poprzez email: </w:t>
      </w:r>
      <w:hyperlink r:id="rId20" w:history="1">
        <w:r w:rsidRPr="00366DA6">
          <w:rPr>
            <w:rFonts w:ascii="Arial" w:hAnsi="Arial" w:cs="Arial"/>
            <w:kern w:val="28"/>
            <w:sz w:val="20"/>
            <w:szCs w:val="20"/>
            <w:lang w:val="de-DE" w:eastAsia="pl-PL"/>
          </w:rPr>
          <w:t>zamowieniapubliczne@czersk.pl</w:t>
        </w:r>
      </w:hyperlink>
      <w:r w:rsidRPr="00366DA6">
        <w:rPr>
          <w:rFonts w:ascii="Arial" w:hAnsi="Arial" w:cs="Arial"/>
          <w:i/>
          <w:kern w:val="28"/>
          <w:sz w:val="20"/>
          <w:szCs w:val="20"/>
          <w:lang w:val="de-DE" w:eastAsia="pl-PL"/>
        </w:rPr>
        <w:t xml:space="preserve"> lub</w:t>
      </w:r>
      <w:r w:rsidRPr="00366DA6">
        <w:rPr>
          <w:rFonts w:ascii="Arial" w:hAnsi="Arial" w:cs="Arial"/>
          <w:kern w:val="28"/>
          <w:sz w:val="20"/>
          <w:szCs w:val="20"/>
          <w:lang w:val="de-DE" w:eastAsia="pl-PL"/>
        </w:rPr>
        <w:t xml:space="preserve"> </w:t>
      </w:r>
      <w:hyperlink r:id="rId21" w:history="1">
        <w:r w:rsidRPr="00366DA6">
          <w:rPr>
            <w:rFonts w:ascii="Arial" w:hAnsi="Arial" w:cs="Arial"/>
            <w:kern w:val="28"/>
            <w:sz w:val="20"/>
            <w:szCs w:val="20"/>
            <w:lang w:val="de-DE" w:eastAsia="pl-PL"/>
          </w:rPr>
          <w:t>urzad_miejski@czersk.pl</w:t>
        </w:r>
      </w:hyperlink>
    </w:p>
    <w:p w14:paraId="4769E0AD"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będzie przekazywał wykonawcom informacje w formie elektronicznej za pośrednictwem </w:t>
      </w:r>
      <w:hyperlink r:id="rId22" w:history="1">
        <w:r w:rsidRPr="00366DA6">
          <w:rPr>
            <w:rFonts w:ascii="Arial" w:hAnsi="Arial" w:cs="Arial"/>
            <w:sz w:val="20"/>
            <w:szCs w:val="20"/>
          </w:rPr>
          <w:t>platformazakupowa.pl</w:t>
        </w:r>
      </w:hyperlink>
      <w:r w:rsidRPr="00366DA6">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366DA6">
          <w:rPr>
            <w:rFonts w:ascii="Arial" w:hAnsi="Arial" w:cs="Arial"/>
            <w:sz w:val="20"/>
            <w:szCs w:val="20"/>
          </w:rPr>
          <w:t>platformazakupowa.pl</w:t>
        </w:r>
      </w:hyperlink>
      <w:r w:rsidRPr="00366DA6">
        <w:rPr>
          <w:rFonts w:ascii="Arial" w:hAnsi="Arial" w:cs="Arial"/>
          <w:sz w:val="20"/>
          <w:szCs w:val="20"/>
        </w:rPr>
        <w:t xml:space="preserve"> do konkretnego wykonawcy.</w:t>
      </w:r>
    </w:p>
    <w:p w14:paraId="43DD1F45" w14:textId="77777777" w:rsidR="00366DA6" w:rsidRPr="00366DA6" w:rsidRDefault="00366DA6" w:rsidP="00C40EF1">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5056C6A"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zgodnie z Rozporządzeniem Prezesa Rady Ministrów z dnia 30 grudnia 2020r. </w:t>
      </w:r>
      <w:r w:rsidRPr="00366DA6">
        <w:rPr>
          <w:rFonts w:ascii="Arial" w:hAnsi="Arial" w:cs="Arial"/>
          <w:sz w:val="20"/>
          <w:szCs w:val="20"/>
        </w:rPr>
        <w:br/>
        <w:t xml:space="preserve">w sprawie sposobu sporządzania i przekazywania informacji oraz wymagań technicznych dla dokumentów elektronicznych oraz środków komunikacji elektronicznej w postępowaniu o udzielenie </w:t>
      </w:r>
      <w:r w:rsidRPr="00366DA6">
        <w:rPr>
          <w:rFonts w:ascii="Arial" w:hAnsi="Arial" w:cs="Arial"/>
          <w:sz w:val="20"/>
          <w:szCs w:val="20"/>
        </w:rPr>
        <w:lastRenderedPageBreak/>
        <w:t xml:space="preserve">zamówienia publicznego lub konkursie (Dz. U. z 2020r. poz. 2452), określa niezbędne wymagania sprzętowo - aplikacyjne umożliwiające pracę na </w:t>
      </w:r>
      <w:hyperlink r:id="rId24" w:history="1">
        <w:r w:rsidRPr="00366DA6">
          <w:rPr>
            <w:rFonts w:ascii="Arial" w:hAnsi="Arial" w:cs="Arial"/>
            <w:sz w:val="20"/>
            <w:szCs w:val="20"/>
          </w:rPr>
          <w:t>platformazakupowa.pl</w:t>
        </w:r>
      </w:hyperlink>
      <w:r w:rsidRPr="00366DA6">
        <w:rPr>
          <w:rFonts w:ascii="Arial" w:hAnsi="Arial" w:cs="Arial"/>
          <w:sz w:val="20"/>
          <w:szCs w:val="20"/>
        </w:rPr>
        <w:t>, tj.:</w:t>
      </w:r>
    </w:p>
    <w:p w14:paraId="0C1CE9E4"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stały dostęp do sieci Internet o gwarantowanej przepustowości nie mniejszej niż 512 kb/s,</w:t>
      </w:r>
    </w:p>
    <w:p w14:paraId="4C4578F7"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203E6ADB"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zainstalowana dowolna przeglądarka internetowa, w przypadku Internet Explorer minimalnie wersja 10 0.,</w:t>
      </w:r>
    </w:p>
    <w:p w14:paraId="15962635"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włączona obsługa JavaScript,</w:t>
      </w:r>
    </w:p>
    <w:p w14:paraId="3C448024"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zainstalowany program Adobe Acrobat Reader lub inny obsługujący format plików .pdf,</w:t>
      </w:r>
    </w:p>
    <w:p w14:paraId="2AF4CA75"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platformazakupowa.pl działa według standardu przyjętego w komunikacji sieciowej - kodowanie UTF8,</w:t>
      </w:r>
    </w:p>
    <w:p w14:paraId="0C07BB21" w14:textId="77777777" w:rsidR="00366DA6" w:rsidRPr="00366DA6" w:rsidRDefault="00366DA6" w:rsidP="000E4742">
      <w:pPr>
        <w:keepNext/>
        <w:numPr>
          <w:ilvl w:val="2"/>
          <w:numId w:val="18"/>
        </w:numPr>
        <w:spacing w:before="120" w:after="120"/>
        <w:ind w:left="1418" w:hanging="698"/>
        <w:jc w:val="both"/>
        <w:outlineLvl w:val="3"/>
        <w:rPr>
          <w:rFonts w:ascii="Arial" w:hAnsi="Arial" w:cs="Arial"/>
          <w:sz w:val="20"/>
          <w:szCs w:val="20"/>
        </w:rPr>
      </w:pPr>
      <w:r w:rsidRPr="00366DA6">
        <w:rPr>
          <w:rFonts w:ascii="Arial" w:hAnsi="Arial" w:cs="Arial"/>
          <w:sz w:val="20"/>
          <w:szCs w:val="20"/>
        </w:rPr>
        <w:t xml:space="preserve">oznaczenie czasu odbioru danych przez platformę zakupową stanowi datę oraz dokładny czas (hh:mm:ss) generowany wg. czasu lokalnego serwera synchronizowanego </w:t>
      </w:r>
      <w:r w:rsidRPr="00366DA6">
        <w:rPr>
          <w:rFonts w:ascii="Arial" w:hAnsi="Arial" w:cs="Arial"/>
          <w:sz w:val="20"/>
          <w:szCs w:val="20"/>
        </w:rPr>
        <w:br/>
        <w:t>z zegarem Głównego Urzędu Miar.</w:t>
      </w:r>
    </w:p>
    <w:p w14:paraId="1FA2A58D"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Wykonawca, przystępując do niniejszego postępowania o udzielenie zamówienia publicznego:</w:t>
      </w:r>
    </w:p>
    <w:p w14:paraId="3DB5CD6B" w14:textId="77777777" w:rsidR="00366DA6" w:rsidRPr="00366DA6" w:rsidRDefault="00366DA6" w:rsidP="000E4742">
      <w:pPr>
        <w:keepNext/>
        <w:numPr>
          <w:ilvl w:val="2"/>
          <w:numId w:val="18"/>
        </w:numPr>
        <w:spacing w:before="120" w:after="120"/>
        <w:ind w:left="1560" w:hanging="851"/>
        <w:jc w:val="both"/>
        <w:outlineLvl w:val="3"/>
        <w:rPr>
          <w:rFonts w:ascii="Arial" w:hAnsi="Arial" w:cs="Arial"/>
          <w:sz w:val="20"/>
          <w:szCs w:val="20"/>
        </w:rPr>
      </w:pPr>
      <w:r w:rsidRPr="00366DA6">
        <w:rPr>
          <w:rFonts w:ascii="Arial" w:hAnsi="Arial" w:cs="Arial"/>
          <w:sz w:val="20"/>
          <w:szCs w:val="20"/>
        </w:rPr>
        <w:t xml:space="preserve">akceptuje warunki korzystania z </w:t>
      </w:r>
      <w:hyperlink r:id="rId25" w:history="1">
        <w:r w:rsidRPr="00366DA6">
          <w:rPr>
            <w:rFonts w:ascii="Arial" w:hAnsi="Arial" w:cs="Arial"/>
            <w:b/>
            <w:sz w:val="20"/>
            <w:szCs w:val="20"/>
          </w:rPr>
          <w:t>platformazakupowa.pl</w:t>
        </w:r>
      </w:hyperlink>
      <w:r w:rsidRPr="00366DA6">
        <w:rPr>
          <w:rFonts w:ascii="Arial" w:hAnsi="Arial" w:cs="Arial"/>
          <w:sz w:val="20"/>
          <w:szCs w:val="20"/>
        </w:rPr>
        <w:t xml:space="preserve"> określone w Regulaminie zamieszczonym na stronie internetowej </w:t>
      </w:r>
      <w:hyperlink r:id="rId26" w:history="1">
        <w:r w:rsidRPr="00366DA6">
          <w:rPr>
            <w:rFonts w:ascii="Arial" w:hAnsi="Arial" w:cs="Arial"/>
            <w:sz w:val="20"/>
            <w:szCs w:val="20"/>
          </w:rPr>
          <w:t>pod linkiem</w:t>
        </w:r>
      </w:hyperlink>
      <w:r w:rsidRPr="00366DA6">
        <w:rPr>
          <w:rFonts w:ascii="Arial" w:hAnsi="Arial" w:cs="Arial"/>
          <w:sz w:val="20"/>
          <w:szCs w:val="20"/>
        </w:rPr>
        <w:t>  w zakładce „Regulamin" oraz uznaje go za wiążący,</w:t>
      </w:r>
    </w:p>
    <w:p w14:paraId="02964862" w14:textId="77777777" w:rsidR="00366DA6" w:rsidRPr="00366DA6" w:rsidRDefault="00366DA6" w:rsidP="000E4742">
      <w:pPr>
        <w:keepNext/>
        <w:numPr>
          <w:ilvl w:val="2"/>
          <w:numId w:val="18"/>
        </w:numPr>
        <w:spacing w:before="120" w:after="120"/>
        <w:ind w:left="1560" w:hanging="851"/>
        <w:jc w:val="both"/>
        <w:outlineLvl w:val="3"/>
        <w:rPr>
          <w:rFonts w:ascii="Arial" w:hAnsi="Arial" w:cs="Arial"/>
          <w:sz w:val="20"/>
          <w:szCs w:val="20"/>
        </w:rPr>
      </w:pPr>
      <w:r w:rsidRPr="00366DA6">
        <w:rPr>
          <w:rFonts w:ascii="Arial" w:hAnsi="Arial" w:cs="Arial"/>
          <w:sz w:val="20"/>
          <w:szCs w:val="20"/>
        </w:rPr>
        <w:t xml:space="preserve">zapoznał i stosuje się do Instrukcji składania ofert/wniosków dostępnej </w:t>
      </w:r>
      <w:hyperlink r:id="rId27" w:history="1">
        <w:r w:rsidRPr="00366DA6">
          <w:rPr>
            <w:rFonts w:ascii="Arial" w:hAnsi="Arial" w:cs="Arial"/>
            <w:sz w:val="20"/>
            <w:szCs w:val="20"/>
          </w:rPr>
          <w:t>pod linkiem</w:t>
        </w:r>
      </w:hyperlink>
      <w:r w:rsidRPr="00366DA6">
        <w:rPr>
          <w:rFonts w:ascii="Arial" w:hAnsi="Arial" w:cs="Arial"/>
          <w:sz w:val="20"/>
          <w:szCs w:val="20"/>
        </w:rPr>
        <w:t>: https://drive.google.com/file/d/1Kd1DttbBeiNWt4q4slS4t76lZVKPbkyD/view</w:t>
      </w:r>
    </w:p>
    <w:p w14:paraId="5A638827" w14:textId="77777777" w:rsidR="00366DA6" w:rsidRPr="00366DA6" w:rsidRDefault="00366DA6" w:rsidP="000E4742">
      <w:pPr>
        <w:keepNext/>
        <w:numPr>
          <w:ilvl w:val="1"/>
          <w:numId w:val="18"/>
        </w:numPr>
        <w:spacing w:before="120" w:after="120"/>
        <w:ind w:left="851" w:hanging="567"/>
        <w:jc w:val="both"/>
        <w:outlineLvl w:val="3"/>
        <w:rPr>
          <w:rFonts w:ascii="Arial" w:hAnsi="Arial" w:cs="Arial"/>
          <w:sz w:val="20"/>
          <w:szCs w:val="20"/>
        </w:rPr>
      </w:pPr>
      <w:r w:rsidRPr="00366DA6">
        <w:rPr>
          <w:rFonts w:ascii="Arial" w:hAnsi="Arial" w:cs="Arial"/>
          <w:sz w:val="20"/>
          <w:szCs w:val="20"/>
        </w:rPr>
        <w:t xml:space="preserve">Zamawiający nie ponosi odpowiedzialności za złożenie oferty w sposób niezgodny z Instrukcją korzystania z </w:t>
      </w:r>
      <w:hyperlink r:id="rId28" w:history="1">
        <w:r w:rsidRPr="00366DA6">
          <w:rPr>
            <w:rFonts w:ascii="Arial" w:hAnsi="Arial" w:cs="Arial"/>
            <w:b/>
            <w:sz w:val="20"/>
            <w:szCs w:val="20"/>
          </w:rPr>
          <w:t>platformazakupowa.pl</w:t>
        </w:r>
      </w:hyperlink>
      <w:r w:rsidRPr="00366DA6">
        <w:rPr>
          <w:rFonts w:ascii="Arial"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76B34FC" w14:textId="77777777" w:rsidR="00366DA6" w:rsidRPr="00366DA6" w:rsidRDefault="00366DA6" w:rsidP="00366DA6">
      <w:pPr>
        <w:keepNext/>
        <w:numPr>
          <w:ilvl w:val="1"/>
          <w:numId w:val="18"/>
        </w:numPr>
        <w:spacing w:before="120" w:after="120" w:line="276" w:lineRule="auto"/>
        <w:ind w:left="851" w:hanging="567"/>
        <w:jc w:val="both"/>
        <w:outlineLvl w:val="3"/>
        <w:rPr>
          <w:rFonts w:ascii="Arial" w:hAnsi="Arial" w:cs="Arial"/>
          <w:sz w:val="20"/>
          <w:szCs w:val="20"/>
        </w:rPr>
      </w:pPr>
      <w:r w:rsidRPr="00366DA6">
        <w:rPr>
          <w:rFonts w:ascii="Arial" w:hAnsi="Arial" w:cs="Arial"/>
          <w:sz w:val="20"/>
          <w:szCs w:val="20"/>
        </w:rPr>
        <w:t xml:space="preserve">Zamawiający informuje, że instrukcje korzystania z </w:t>
      </w:r>
      <w:hyperlink r:id="rId29" w:history="1">
        <w:r w:rsidRPr="00366DA6">
          <w:rPr>
            <w:rFonts w:ascii="Arial" w:hAnsi="Arial" w:cs="Arial"/>
            <w:b/>
            <w:sz w:val="20"/>
            <w:szCs w:val="20"/>
          </w:rPr>
          <w:t>platformazakupowa.pl</w:t>
        </w:r>
      </w:hyperlink>
      <w:r w:rsidRPr="00366DA6">
        <w:rPr>
          <w:rFonts w:ascii="Arial" w:hAnsi="Arial" w:cs="Arial"/>
          <w:sz w:val="20"/>
          <w:szCs w:val="20"/>
        </w:rPr>
        <w:t xml:space="preserve"> dotyczące </w:t>
      </w:r>
      <w:r w:rsidRPr="00366DA6">
        <w:rPr>
          <w:rFonts w:ascii="Arial" w:hAnsi="Arial" w:cs="Arial"/>
          <w:sz w:val="20"/>
          <w:szCs w:val="20"/>
        </w:rPr>
        <w:br/>
        <w:t xml:space="preserve">w szczególności logowania, składania wniosków o wyjaśnienie treści SWZ, składania ofert oraz innych czynności podejmowanych w niniejszym postępowaniu przy użyciu </w:t>
      </w:r>
      <w:hyperlink r:id="rId30" w:history="1">
        <w:r w:rsidRPr="00366DA6">
          <w:rPr>
            <w:rFonts w:ascii="Arial" w:hAnsi="Arial" w:cs="Arial"/>
            <w:b/>
            <w:sz w:val="20"/>
            <w:szCs w:val="20"/>
          </w:rPr>
          <w:t>platformazakupowa.pl</w:t>
        </w:r>
      </w:hyperlink>
      <w:r w:rsidRPr="00366DA6">
        <w:rPr>
          <w:rFonts w:ascii="Arial" w:hAnsi="Arial" w:cs="Arial"/>
          <w:sz w:val="20"/>
          <w:szCs w:val="20"/>
        </w:rPr>
        <w:t xml:space="preserve"> znajdują się w zakładce „Instrukcje dla Wykonawców" na stronie internetowej pod adresem: </w:t>
      </w:r>
      <w:hyperlink r:id="rId31" w:history="1">
        <w:r w:rsidRPr="00366DA6">
          <w:rPr>
            <w:rFonts w:ascii="Arial" w:hAnsi="Arial" w:cs="Arial"/>
            <w:b/>
            <w:sz w:val="20"/>
            <w:szCs w:val="20"/>
          </w:rPr>
          <w:t>https://platformazakupowa.pl/strona/45-instrukcje</w:t>
        </w:r>
      </w:hyperlink>
    </w:p>
    <w:p w14:paraId="26DC78D9"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W korespondencji kierowanej do Zamawiającego Wykonawcy powinni posługiwać się numerem przedmiotowego postępowania. </w:t>
      </w:r>
    </w:p>
    <w:p w14:paraId="7314D361" w14:textId="77777777" w:rsidR="00366DA6" w:rsidRPr="00366DA6" w:rsidRDefault="00366DA6" w:rsidP="00366DA6">
      <w:pPr>
        <w:numPr>
          <w:ilvl w:val="1"/>
          <w:numId w:val="18"/>
        </w:numPr>
        <w:spacing w:before="120" w:after="120" w:line="276" w:lineRule="auto"/>
        <w:ind w:right="-1"/>
        <w:jc w:val="both"/>
        <w:rPr>
          <w:rFonts w:ascii="Arial" w:eastAsia="Calibri" w:hAnsi="Arial" w:cs="Arial"/>
          <w:sz w:val="20"/>
          <w:szCs w:val="20"/>
        </w:rPr>
      </w:pPr>
      <w:r w:rsidRPr="00366DA6">
        <w:rPr>
          <w:rFonts w:ascii="Arial" w:eastAsia="Calibri" w:hAnsi="Arial" w:cs="Arial"/>
          <w:sz w:val="20"/>
          <w:szCs w:val="20"/>
        </w:rPr>
        <w:t>Wykonawca może zwrócić się do zamawiającego z wnioskiem o wyjaśnienie treści SWZ.</w:t>
      </w:r>
    </w:p>
    <w:p w14:paraId="00FE1313"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E2E637F"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44ABBD54"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Przedłużenie terminu składania ofert, o których mowa w pkt 7.16 SWZ, nie wpływa na bieg terminu składania wniosku o wyjaśnienie treści SWZ.</w:t>
      </w:r>
    </w:p>
    <w:p w14:paraId="0B8B1BB8"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Treść zapytań wraz z wyjaśnieniami zamawiający udostępnia, bez ujawniania źródła zapytania, na stronie internetowej prowadzonego postępowania:</w:t>
      </w:r>
      <w:r w:rsidRPr="00366DA6">
        <w:rPr>
          <w:rFonts w:ascii="Arial" w:hAnsi="Arial"/>
          <w:lang w:eastAsia="pl-PL"/>
        </w:rPr>
        <w:t xml:space="preserve"> </w:t>
      </w:r>
      <w:hyperlink r:id="rId32" w:history="1">
        <w:r w:rsidRPr="00366DA6">
          <w:rPr>
            <w:rFonts w:ascii="Arial" w:eastAsia="Calibri" w:hAnsi="Arial" w:cs="Arial"/>
            <w:sz w:val="20"/>
            <w:szCs w:val="20"/>
            <w:u w:val="single"/>
          </w:rPr>
          <w:t>https://platformazakupowa.pl/pn/czersk</w:t>
        </w:r>
      </w:hyperlink>
      <w:r w:rsidRPr="00366DA6">
        <w:rPr>
          <w:rFonts w:ascii="Arial" w:eastAsia="Calibri" w:hAnsi="Arial" w:cs="Arial"/>
          <w:sz w:val="20"/>
          <w:szCs w:val="20"/>
        </w:rPr>
        <w:t>, w zakładce „Komunikaty publiczne”.</w:t>
      </w:r>
    </w:p>
    <w:p w14:paraId="72B315B1"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Wskazanie osób uprawnionych do komunikowania się z wykonawcami.</w:t>
      </w:r>
    </w:p>
    <w:p w14:paraId="5B541BD0"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Osobą uprawnioną do kontaktu z Wykonawcami jest: Wioletta Glaner – pełnomocnik Burmistrza Czerska do spraw zamówień publicznych, </w:t>
      </w:r>
      <w:r w:rsidRPr="00366DA6">
        <w:rPr>
          <w:rFonts w:ascii="Arial" w:eastAsia="Calibri" w:hAnsi="Arial" w:cs="Arial"/>
          <w:sz w:val="20"/>
          <w:szCs w:val="20"/>
        </w:rPr>
        <w:br/>
        <w:t xml:space="preserve">email. </w:t>
      </w:r>
      <w:hyperlink r:id="rId33" w:history="1">
        <w:r w:rsidRPr="00366DA6">
          <w:rPr>
            <w:rFonts w:ascii="Arial" w:eastAsia="Calibri" w:hAnsi="Arial" w:cs="Arial"/>
            <w:sz w:val="20"/>
            <w:szCs w:val="20"/>
          </w:rPr>
          <w:t>zamowieniapubliczne@czersk.pl</w:t>
        </w:r>
      </w:hyperlink>
      <w:r w:rsidRPr="00366DA6">
        <w:rPr>
          <w:rFonts w:ascii="Arial" w:eastAsia="Calibri" w:hAnsi="Arial" w:cs="Arial"/>
          <w:sz w:val="20"/>
          <w:szCs w:val="20"/>
        </w:rPr>
        <w:t>.</w:t>
      </w:r>
    </w:p>
    <w:p w14:paraId="44BBE5C9"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 xml:space="preserve">Podstawy wykluczenia, o których mowa w art. 108 ust. 1 i 109 ust. 1 ustawy Pzp oraz wykluczenia wynikające z Ustawy z dnia 13.04.2022 r. o szczególnych rozwiązaniach </w:t>
      </w:r>
      <w:r w:rsidRPr="00366DA6">
        <w:rPr>
          <w:rFonts w:ascii="Arial" w:hAnsi="Arial" w:cs="Arial"/>
          <w:b/>
          <w:sz w:val="20"/>
          <w:szCs w:val="20"/>
        </w:rPr>
        <w:br/>
        <w:t>w zakresie przeciwdziałania wspieraniu agresji na Ukrainę oraz służących ochronie bezpieczeństwa narodowego.</w:t>
      </w:r>
    </w:p>
    <w:p w14:paraId="776B2715"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Z postępowania o udzielenie zamówienia wyklucza się, z zastrzeżeniem art. 110 ust. 2 Pzp, Wykonawcę: </w:t>
      </w:r>
    </w:p>
    <w:p w14:paraId="64C75360" w14:textId="77777777" w:rsidR="00366DA6" w:rsidRPr="00366DA6" w:rsidRDefault="00366DA6" w:rsidP="00366DA6">
      <w:pPr>
        <w:numPr>
          <w:ilvl w:val="2"/>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będącego osobą fizyczną, którego prawomocnie skazano za przestępstwo:</w:t>
      </w:r>
    </w:p>
    <w:p w14:paraId="4DD688BA" w14:textId="77777777" w:rsidR="00366DA6" w:rsidRPr="00366DA6" w:rsidRDefault="00366DA6" w:rsidP="00366DA6">
      <w:pPr>
        <w:numPr>
          <w:ilvl w:val="3"/>
          <w:numId w:val="18"/>
        </w:numPr>
        <w:spacing w:before="120" w:after="120" w:line="276" w:lineRule="auto"/>
        <w:ind w:left="1843" w:right="92" w:hanging="763"/>
        <w:jc w:val="both"/>
        <w:rPr>
          <w:rFonts w:ascii="Arial" w:eastAsia="Calibri" w:hAnsi="Arial" w:cs="Arial"/>
          <w:sz w:val="20"/>
          <w:szCs w:val="20"/>
        </w:rPr>
      </w:pPr>
      <w:r w:rsidRPr="00366DA6">
        <w:rPr>
          <w:rFonts w:ascii="Arial" w:eastAsia="Calibri" w:hAnsi="Arial" w:cs="Arial"/>
          <w:sz w:val="20"/>
          <w:szCs w:val="20"/>
        </w:rPr>
        <w:t xml:space="preserve">udziału w zorganizowanej grupie przestępczej albo związku mającym na celu popełnienie przestępstwa lub przestępstwa skarbowego, o którym mowa w </w:t>
      </w:r>
      <w:hyperlink r:id="rId34" w:anchor="/document/16798683?unitId=art(258)&amp;cm=DOCUMENT" w:history="1">
        <w:r w:rsidRPr="00366DA6">
          <w:rPr>
            <w:rFonts w:ascii="Arial" w:eastAsia="Calibri" w:hAnsi="Arial" w:cs="Arial"/>
            <w:sz w:val="20"/>
            <w:szCs w:val="20"/>
          </w:rPr>
          <w:t>art. 258</w:t>
        </w:r>
      </w:hyperlink>
      <w:r w:rsidRPr="00366DA6">
        <w:rPr>
          <w:rFonts w:ascii="Arial" w:eastAsia="Calibri" w:hAnsi="Arial" w:cs="Arial"/>
          <w:sz w:val="20"/>
          <w:szCs w:val="20"/>
        </w:rPr>
        <w:t xml:space="preserve"> Kodeksu karnego,</w:t>
      </w:r>
    </w:p>
    <w:p w14:paraId="3A483544" w14:textId="77777777" w:rsidR="00366DA6" w:rsidRPr="00366DA6" w:rsidRDefault="00366DA6" w:rsidP="00366DA6">
      <w:pPr>
        <w:numPr>
          <w:ilvl w:val="3"/>
          <w:numId w:val="18"/>
        </w:numPr>
        <w:spacing w:before="120" w:after="120" w:line="276" w:lineRule="auto"/>
        <w:ind w:left="1843" w:right="92" w:hanging="763"/>
        <w:jc w:val="both"/>
        <w:rPr>
          <w:rFonts w:ascii="Arial" w:eastAsia="Calibri" w:hAnsi="Arial" w:cs="Arial"/>
          <w:sz w:val="20"/>
          <w:szCs w:val="20"/>
        </w:rPr>
      </w:pPr>
      <w:r w:rsidRPr="00366DA6">
        <w:rPr>
          <w:rFonts w:ascii="Arial" w:eastAsia="Calibri" w:hAnsi="Arial" w:cs="Arial"/>
          <w:sz w:val="20"/>
          <w:szCs w:val="20"/>
        </w:rPr>
        <w:t xml:space="preserve">handlu ludźmi, o którym mowa w </w:t>
      </w:r>
      <w:hyperlink r:id="rId35" w:anchor="/document/16798683?unitId=art(189(a))&amp;cm=DOCUMENT" w:history="1">
        <w:r w:rsidRPr="00366DA6">
          <w:rPr>
            <w:rFonts w:ascii="Arial" w:eastAsia="Calibri" w:hAnsi="Arial" w:cs="Arial"/>
            <w:sz w:val="20"/>
            <w:szCs w:val="20"/>
          </w:rPr>
          <w:t>art. 189a</w:t>
        </w:r>
      </w:hyperlink>
      <w:r w:rsidRPr="00366DA6">
        <w:rPr>
          <w:rFonts w:ascii="Arial" w:eastAsia="Calibri" w:hAnsi="Arial" w:cs="Arial"/>
          <w:sz w:val="20"/>
          <w:szCs w:val="20"/>
        </w:rPr>
        <w:t xml:space="preserve"> Kodeksu karnego,</w:t>
      </w:r>
    </w:p>
    <w:p w14:paraId="7F30488B" w14:textId="41F3A453"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t xml:space="preserve">o którym mowa w art. 228-230a, art. 250a Kodeksu karnego, w art. 46-48 ustawy </w:t>
      </w:r>
      <w:r w:rsidRPr="00366DA6">
        <w:rPr>
          <w:rFonts w:ascii="Arial" w:hAnsi="Arial" w:cs="Arial"/>
          <w:sz w:val="20"/>
          <w:szCs w:val="20"/>
          <w:lang w:eastAsia="pl-PL"/>
        </w:rPr>
        <w:br/>
        <w:t>z dnia 25 czerwca 2010 r. o sporcie (Dz. U. z 2020 r. poz. 1599 i 2185) lub w art. 54 ust. 1-4 ustawy z dnia 12 maja 2011 r. o refundacji leków, środków spożywczych specjalnego przeznaczenia żywieniowego oraz wyrobów medycznych (Dz. U. z 2023 r. poz. 826)</w:t>
      </w:r>
    </w:p>
    <w:p w14:paraId="7A5BEA56" w14:textId="77777777"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t xml:space="preserve">finansowania przestępstwa o charakterze terrorystycznym, o którym mowa w </w:t>
      </w:r>
      <w:hyperlink r:id="rId36" w:anchor="/document/16798683?unitId=art(165(a))&amp;cm=DOCUMENT" w:history="1">
        <w:r w:rsidRPr="00366DA6">
          <w:rPr>
            <w:rFonts w:ascii="Arial" w:hAnsi="Arial" w:cs="Arial"/>
            <w:sz w:val="20"/>
            <w:szCs w:val="20"/>
            <w:lang w:eastAsia="pl-PL"/>
          </w:rPr>
          <w:t>art. 165a</w:t>
        </w:r>
      </w:hyperlink>
      <w:r w:rsidRPr="00366DA6">
        <w:rPr>
          <w:rFonts w:ascii="Arial" w:hAnsi="Arial" w:cs="Arial"/>
          <w:sz w:val="20"/>
          <w:szCs w:val="20"/>
          <w:lang w:eastAsia="pl-PL"/>
        </w:rPr>
        <w:t xml:space="preserve"> Kodeksu karnego, lub przestępstwo udaremniania lub utrudniania stwierdzenia przestępnego pochodzenia pieniędzy lub ukrywania ich pochodzenia, o którym mowa w </w:t>
      </w:r>
      <w:hyperlink r:id="rId37" w:anchor="/document/16798683?unitId=art(299)&amp;cm=DOCUMENT" w:history="1">
        <w:r w:rsidRPr="00366DA6">
          <w:rPr>
            <w:rFonts w:ascii="Arial" w:hAnsi="Arial" w:cs="Arial"/>
            <w:sz w:val="20"/>
            <w:szCs w:val="20"/>
            <w:lang w:eastAsia="pl-PL"/>
          </w:rPr>
          <w:t>art. 299</w:t>
        </w:r>
      </w:hyperlink>
      <w:r w:rsidRPr="00366DA6">
        <w:rPr>
          <w:rFonts w:ascii="Arial" w:hAnsi="Arial" w:cs="Arial"/>
          <w:sz w:val="20"/>
          <w:szCs w:val="20"/>
          <w:lang w:eastAsia="pl-PL"/>
        </w:rPr>
        <w:t xml:space="preserve"> Kodeksu karnego,</w:t>
      </w:r>
    </w:p>
    <w:p w14:paraId="3339F089" w14:textId="77777777"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t xml:space="preserve">o charakterze terrorystycznym, o którym mowa w </w:t>
      </w:r>
      <w:hyperlink r:id="rId38" w:anchor="/document/16798683?unitId=art(115)par(20)&amp;cm=DOCUMENT" w:history="1">
        <w:r w:rsidRPr="00366DA6">
          <w:rPr>
            <w:rFonts w:ascii="Arial" w:hAnsi="Arial" w:cs="Arial"/>
            <w:sz w:val="20"/>
            <w:szCs w:val="20"/>
            <w:lang w:eastAsia="pl-PL"/>
          </w:rPr>
          <w:t>art. 115 § 20</w:t>
        </w:r>
      </w:hyperlink>
      <w:r w:rsidRPr="00366DA6">
        <w:rPr>
          <w:rFonts w:ascii="Arial" w:hAnsi="Arial" w:cs="Arial"/>
          <w:sz w:val="20"/>
          <w:szCs w:val="20"/>
          <w:lang w:eastAsia="pl-PL"/>
        </w:rPr>
        <w:t xml:space="preserve"> Kodeksu karnego, lub mające na celu popełnienie tego przestępstwa,</w:t>
      </w:r>
    </w:p>
    <w:p w14:paraId="50CD8505" w14:textId="77777777"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t xml:space="preserve">powierzenia wykonywania pracy małoletniemu cudzoziemcowi, o którym mowa </w:t>
      </w:r>
      <w:r w:rsidRPr="00366DA6">
        <w:rPr>
          <w:rFonts w:ascii="Arial" w:hAnsi="Arial" w:cs="Arial"/>
          <w:sz w:val="20"/>
          <w:szCs w:val="20"/>
          <w:lang w:eastAsia="pl-PL"/>
        </w:rPr>
        <w:br/>
        <w:t xml:space="preserve">w </w:t>
      </w:r>
      <w:hyperlink r:id="rId39" w:anchor="/document/17896506?unitId=art(9)ust(2)&amp;cm=DOCUMENT" w:history="1">
        <w:r w:rsidRPr="00366DA6">
          <w:rPr>
            <w:rFonts w:ascii="Arial" w:hAnsi="Arial" w:cs="Arial"/>
            <w:sz w:val="20"/>
            <w:szCs w:val="20"/>
            <w:lang w:eastAsia="pl-PL"/>
          </w:rPr>
          <w:t>art. 9 ust. 2</w:t>
        </w:r>
      </w:hyperlink>
      <w:r w:rsidRPr="00366DA6">
        <w:rPr>
          <w:rFonts w:ascii="Arial" w:hAnsi="Arial" w:cs="Arial"/>
          <w:sz w:val="20"/>
          <w:szCs w:val="20"/>
          <w:lang w:eastAsia="pl-PL"/>
        </w:rPr>
        <w:t xml:space="preserve"> ustawy z dnia 15 czerwca 2012 r. o skutkach powierzania wykonywania pracy cudzoziemcom przebywającym wbrew przepisom na terytorium Rzeczypospolitej Polskiej (Dz. U. z 2021 r. oz. 1745),</w:t>
      </w:r>
    </w:p>
    <w:p w14:paraId="7774F511" w14:textId="77777777"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lastRenderedPageBreak/>
        <w:t xml:space="preserve">przeciwko obrotowi gospodarczemu, o których mowa w </w:t>
      </w:r>
      <w:hyperlink r:id="rId40" w:anchor="/document/16798683?unitId=art(296)&amp;cm=DOCUMENT" w:history="1">
        <w:r w:rsidRPr="00366DA6">
          <w:rPr>
            <w:rFonts w:ascii="Arial" w:hAnsi="Arial" w:cs="Arial"/>
            <w:sz w:val="20"/>
            <w:szCs w:val="20"/>
            <w:lang w:eastAsia="pl-PL"/>
          </w:rPr>
          <w:t>art. 296-307</w:t>
        </w:r>
      </w:hyperlink>
      <w:r w:rsidRPr="00366DA6">
        <w:rPr>
          <w:rFonts w:ascii="Arial" w:hAnsi="Arial" w:cs="Arial"/>
          <w:sz w:val="20"/>
          <w:szCs w:val="20"/>
          <w:lang w:eastAsia="pl-PL"/>
        </w:rPr>
        <w:t xml:space="preserve"> Kodeksu karnego, przestępstwo oszustwa, o którym mowa w </w:t>
      </w:r>
      <w:hyperlink r:id="rId41" w:anchor="/document/16798683?unitId=art(286)&amp;cm=DOCUMENT" w:history="1">
        <w:r w:rsidRPr="00366DA6">
          <w:rPr>
            <w:rFonts w:ascii="Arial" w:hAnsi="Arial" w:cs="Arial"/>
            <w:sz w:val="20"/>
            <w:szCs w:val="20"/>
            <w:lang w:eastAsia="pl-PL"/>
          </w:rPr>
          <w:t>art. 286</w:t>
        </w:r>
      </w:hyperlink>
      <w:r w:rsidRPr="00366DA6">
        <w:rPr>
          <w:rFonts w:ascii="Arial" w:hAnsi="Arial" w:cs="Arial"/>
          <w:sz w:val="20"/>
          <w:szCs w:val="20"/>
          <w:lang w:eastAsia="pl-PL"/>
        </w:rPr>
        <w:t xml:space="preserve"> Kodeksu karnego, przestępstwo przeciwko wiarygodności dokumentów, o których mowa w </w:t>
      </w:r>
      <w:hyperlink r:id="rId42" w:anchor="/document/16798683?unitId=art(270)&amp;cm=DOCUMENT" w:history="1">
        <w:r w:rsidRPr="00366DA6">
          <w:rPr>
            <w:rFonts w:ascii="Arial" w:hAnsi="Arial" w:cs="Arial"/>
            <w:sz w:val="20"/>
            <w:szCs w:val="20"/>
            <w:lang w:eastAsia="pl-PL"/>
          </w:rPr>
          <w:t>art. 270-277d</w:t>
        </w:r>
      </w:hyperlink>
      <w:r w:rsidRPr="00366DA6">
        <w:rPr>
          <w:rFonts w:ascii="Arial" w:hAnsi="Arial" w:cs="Arial"/>
          <w:sz w:val="20"/>
          <w:szCs w:val="20"/>
          <w:lang w:eastAsia="pl-PL"/>
        </w:rPr>
        <w:t xml:space="preserve"> Kodeksu karnego, lub przestępstwo skarbowe,</w:t>
      </w:r>
    </w:p>
    <w:p w14:paraId="5CEA8EBA" w14:textId="77777777" w:rsidR="00366DA6" w:rsidRPr="00366DA6" w:rsidRDefault="00366DA6" w:rsidP="00366DA6">
      <w:pPr>
        <w:numPr>
          <w:ilvl w:val="3"/>
          <w:numId w:val="18"/>
        </w:numPr>
        <w:spacing w:before="120" w:after="120" w:line="276" w:lineRule="auto"/>
        <w:ind w:left="1843" w:right="92" w:hanging="763"/>
        <w:jc w:val="both"/>
        <w:rPr>
          <w:rFonts w:ascii="Arial" w:hAnsi="Arial" w:cs="Arial"/>
          <w:sz w:val="20"/>
          <w:szCs w:val="20"/>
          <w:lang w:eastAsia="pl-PL"/>
        </w:rPr>
      </w:pPr>
      <w:r w:rsidRPr="00366DA6">
        <w:rPr>
          <w:rFonts w:ascii="Arial" w:hAnsi="Arial" w:cs="Arial"/>
          <w:sz w:val="20"/>
          <w:szCs w:val="20"/>
          <w:lang w:eastAsia="pl-PL"/>
        </w:rPr>
        <w:t xml:space="preserve">o którym mowa w art. 9 ust. 1 i 3 lub art. 10 ustawy z dnia 15 czerwca 2012 r. </w:t>
      </w:r>
      <w:r w:rsidRPr="00366DA6">
        <w:rPr>
          <w:rFonts w:ascii="Arial" w:hAnsi="Arial" w:cs="Arial"/>
          <w:sz w:val="20"/>
          <w:szCs w:val="20"/>
          <w:lang w:eastAsia="pl-PL"/>
        </w:rPr>
        <w:br/>
        <w:t>o skutkach powierzania wykonywania pracy cudzoziemcom przebywającym wbrew przepisom na terytorium Rzeczypospolitej Polskiej,</w:t>
      </w:r>
    </w:p>
    <w:p w14:paraId="2D7251A9" w14:textId="77777777" w:rsidR="00366DA6" w:rsidRPr="00366DA6" w:rsidRDefault="00366DA6" w:rsidP="00366DA6">
      <w:pPr>
        <w:keepNext/>
        <w:spacing w:before="120" w:after="120" w:line="240" w:lineRule="auto"/>
        <w:ind w:left="1985"/>
        <w:jc w:val="both"/>
        <w:outlineLvl w:val="3"/>
        <w:rPr>
          <w:rFonts w:ascii="Arial" w:hAnsi="Arial" w:cs="Arial"/>
          <w:sz w:val="20"/>
          <w:szCs w:val="20"/>
          <w:lang w:eastAsia="pl-PL"/>
        </w:rPr>
      </w:pPr>
      <w:r w:rsidRPr="00366DA6">
        <w:rPr>
          <w:rFonts w:ascii="Arial" w:hAnsi="Arial" w:cs="Arial"/>
          <w:sz w:val="20"/>
          <w:szCs w:val="20"/>
          <w:lang w:eastAsia="pl-PL"/>
        </w:rPr>
        <w:t>- lub za odpowiedni czyn zabroniony określony w przepisach prawa obcego;</w:t>
      </w:r>
    </w:p>
    <w:p w14:paraId="15B37CF1" w14:textId="77777777" w:rsidR="00366DA6" w:rsidRPr="00366DA6" w:rsidRDefault="00366DA6" w:rsidP="00366DA6">
      <w:pPr>
        <w:numPr>
          <w:ilvl w:val="2"/>
          <w:numId w:val="18"/>
        </w:numPr>
        <w:spacing w:before="120" w:after="120" w:line="276" w:lineRule="auto"/>
        <w:ind w:right="92"/>
        <w:jc w:val="both"/>
        <w:rPr>
          <w:rFonts w:ascii="Arial" w:hAnsi="Arial" w:cs="Arial"/>
          <w:sz w:val="20"/>
          <w:szCs w:val="20"/>
          <w:lang w:eastAsia="pl-PL"/>
        </w:rPr>
      </w:pPr>
      <w:r w:rsidRPr="00366DA6">
        <w:rPr>
          <w:rFonts w:ascii="Arial"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366DA6">
        <w:rPr>
          <w:rFonts w:ascii="Arial" w:hAnsi="Arial" w:cs="Arial"/>
          <w:sz w:val="20"/>
          <w:szCs w:val="20"/>
          <w:lang w:eastAsia="pl-PL"/>
        </w:rPr>
        <w:br/>
        <w:t>o którym mowa w pkt 9.1.1 SWZ,</w:t>
      </w:r>
    </w:p>
    <w:p w14:paraId="21CCD40A" w14:textId="77777777" w:rsidR="00366DA6" w:rsidRPr="00366DA6" w:rsidRDefault="00366DA6" w:rsidP="00366DA6">
      <w:pPr>
        <w:numPr>
          <w:ilvl w:val="2"/>
          <w:numId w:val="18"/>
        </w:numPr>
        <w:spacing w:before="120" w:after="120" w:line="276" w:lineRule="auto"/>
        <w:ind w:right="92"/>
        <w:jc w:val="both"/>
        <w:rPr>
          <w:rFonts w:ascii="Arial" w:hAnsi="Arial" w:cs="Arial"/>
          <w:sz w:val="20"/>
          <w:szCs w:val="20"/>
          <w:lang w:eastAsia="pl-PL"/>
        </w:rPr>
      </w:pPr>
      <w:r w:rsidRPr="00366DA6">
        <w:rPr>
          <w:rFonts w:ascii="Arial" w:hAnsi="Arial" w:cs="Arial"/>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EF36BC" w14:textId="77777777" w:rsidR="00366DA6" w:rsidRPr="00366DA6" w:rsidRDefault="00366DA6" w:rsidP="00366DA6">
      <w:pPr>
        <w:numPr>
          <w:ilvl w:val="2"/>
          <w:numId w:val="18"/>
        </w:numPr>
        <w:spacing w:before="120" w:after="120" w:line="276" w:lineRule="auto"/>
        <w:ind w:right="92"/>
        <w:jc w:val="both"/>
        <w:rPr>
          <w:rFonts w:ascii="Arial" w:hAnsi="Arial" w:cs="Arial"/>
          <w:sz w:val="20"/>
          <w:szCs w:val="20"/>
          <w:lang w:eastAsia="pl-PL"/>
        </w:rPr>
      </w:pPr>
      <w:r w:rsidRPr="00366DA6">
        <w:rPr>
          <w:rFonts w:ascii="Arial" w:hAnsi="Arial" w:cs="Arial"/>
          <w:sz w:val="20"/>
          <w:szCs w:val="20"/>
          <w:lang w:eastAsia="pl-PL"/>
        </w:rPr>
        <w:t>wobec którego prawomocnie orzeczono zakaz ubiegania się o zamówienia publiczne,</w:t>
      </w:r>
    </w:p>
    <w:p w14:paraId="79139F7D" w14:textId="73A05F0E" w:rsidR="00366DA6" w:rsidRPr="00366DA6" w:rsidRDefault="00366DA6" w:rsidP="00366DA6">
      <w:pPr>
        <w:numPr>
          <w:ilvl w:val="2"/>
          <w:numId w:val="18"/>
        </w:numPr>
        <w:spacing w:before="120" w:after="120" w:line="276" w:lineRule="auto"/>
        <w:ind w:right="92"/>
        <w:jc w:val="both"/>
        <w:rPr>
          <w:rFonts w:ascii="Arial" w:hAnsi="Arial" w:cs="Arial"/>
          <w:sz w:val="20"/>
          <w:szCs w:val="20"/>
          <w:lang w:eastAsia="pl-PL"/>
        </w:rPr>
      </w:pPr>
      <w:r w:rsidRPr="00366DA6">
        <w:rPr>
          <w:rFonts w:ascii="Arial" w:hAnsi="Arial" w:cs="Arial"/>
          <w:sz w:val="20"/>
          <w:szCs w:val="20"/>
          <w:lang w:eastAsia="pl-PL"/>
        </w:rPr>
        <w:t xml:space="preserve">jeżeli zamawiający może stwierdzić, na podstawie wiarygodnych przesłanek, że wykonawca zawarł z innymi wykonawcami porozumienie mające na celu zakłócenie konkurencji, </w:t>
      </w:r>
      <w:r w:rsidR="00155707">
        <w:rPr>
          <w:rFonts w:ascii="Arial" w:hAnsi="Arial" w:cs="Arial"/>
          <w:sz w:val="20"/>
          <w:szCs w:val="20"/>
          <w:lang w:eastAsia="pl-PL"/>
        </w:rPr>
        <w:br/>
      </w:r>
      <w:r w:rsidRPr="00366DA6">
        <w:rPr>
          <w:rFonts w:ascii="Arial" w:hAnsi="Arial" w:cs="Arial"/>
          <w:sz w:val="20"/>
          <w:szCs w:val="20"/>
          <w:lang w:eastAsia="pl-PL"/>
        </w:rPr>
        <w:t xml:space="preserve">w szczególności jeżeli należąc do tej samej grupy kapitałowej w rozumieniu </w:t>
      </w:r>
      <w:hyperlink r:id="rId43" w:anchor="/document/17337528?cm=DOCUMENT" w:history="1">
        <w:r w:rsidRPr="00366DA6">
          <w:rPr>
            <w:rFonts w:ascii="Arial" w:hAnsi="Arial" w:cs="Arial"/>
            <w:sz w:val="20"/>
            <w:szCs w:val="20"/>
            <w:lang w:eastAsia="pl-PL"/>
          </w:rPr>
          <w:t>ustawy</w:t>
        </w:r>
      </w:hyperlink>
      <w:r w:rsidRPr="00366DA6">
        <w:rPr>
          <w:rFonts w:ascii="Arial" w:hAnsi="Arial" w:cs="Arial"/>
          <w:sz w:val="20"/>
          <w:szCs w:val="20"/>
          <w:lang w:eastAsia="pl-P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0DA6C69" w14:textId="2E788B03" w:rsidR="00366DA6" w:rsidRPr="00366DA6" w:rsidRDefault="00366DA6" w:rsidP="00366DA6">
      <w:pPr>
        <w:numPr>
          <w:ilvl w:val="2"/>
          <w:numId w:val="18"/>
        </w:numPr>
        <w:spacing w:before="120" w:after="120" w:line="276" w:lineRule="auto"/>
        <w:ind w:right="92"/>
        <w:jc w:val="both"/>
        <w:rPr>
          <w:rFonts w:ascii="Arial" w:hAnsi="Arial" w:cs="Arial"/>
          <w:sz w:val="20"/>
          <w:szCs w:val="20"/>
          <w:lang w:eastAsia="pl-PL"/>
        </w:rPr>
      </w:pPr>
      <w:r w:rsidRPr="00366DA6">
        <w:rPr>
          <w:rFonts w:ascii="Arial" w:hAnsi="Arial" w:cs="Arial"/>
          <w:sz w:val="20"/>
          <w:szCs w:val="20"/>
          <w:lang w:eastAsia="pl-PL"/>
        </w:rPr>
        <w:t xml:space="preserve">jeżeli, w przypadkach, o których mowa w art. 85 ust. 1, doszło do zakłócenia konkurencji wynikającego z wcześniejszego zaangażowania tego wykonawcy lub podmiotu, który należy </w:t>
      </w:r>
      <w:r w:rsidR="00155707">
        <w:rPr>
          <w:rFonts w:ascii="Arial" w:hAnsi="Arial" w:cs="Arial"/>
          <w:sz w:val="20"/>
          <w:szCs w:val="20"/>
          <w:lang w:eastAsia="pl-PL"/>
        </w:rPr>
        <w:br/>
      </w:r>
      <w:r w:rsidRPr="00366DA6">
        <w:rPr>
          <w:rFonts w:ascii="Arial" w:hAnsi="Arial" w:cs="Arial"/>
          <w:sz w:val="20"/>
          <w:szCs w:val="20"/>
          <w:lang w:eastAsia="pl-PL"/>
        </w:rPr>
        <w:t xml:space="preserve">z wykonawcą do tej samej grupy kapitałowej w rozumieniu </w:t>
      </w:r>
      <w:hyperlink r:id="rId44" w:anchor="/document/17337528?cm=DOCUMENT" w:history="1">
        <w:r w:rsidRPr="00366DA6">
          <w:rPr>
            <w:rFonts w:ascii="Arial" w:hAnsi="Arial" w:cs="Arial"/>
            <w:sz w:val="20"/>
            <w:szCs w:val="20"/>
            <w:lang w:eastAsia="pl-PL"/>
          </w:rPr>
          <w:t>ustawy</w:t>
        </w:r>
      </w:hyperlink>
      <w:r w:rsidRPr="00366DA6">
        <w:rPr>
          <w:rFonts w:ascii="Arial" w:hAnsi="Arial" w:cs="Arial"/>
          <w:sz w:val="20"/>
          <w:szCs w:val="20"/>
          <w:lang w:eastAsia="pl-PL"/>
        </w:rPr>
        <w:t xml:space="preserve"> z dnia 16 lutego 2007 r. </w:t>
      </w:r>
      <w:r w:rsidR="00155707">
        <w:rPr>
          <w:rFonts w:ascii="Arial" w:hAnsi="Arial" w:cs="Arial"/>
          <w:sz w:val="20"/>
          <w:szCs w:val="20"/>
          <w:lang w:eastAsia="pl-PL"/>
        </w:rPr>
        <w:br/>
      </w:r>
      <w:r w:rsidRPr="00366DA6">
        <w:rPr>
          <w:rFonts w:ascii="Arial" w:hAnsi="Arial" w:cs="Arial"/>
          <w:sz w:val="20"/>
          <w:szCs w:val="20"/>
          <w:lang w:eastAsia="pl-PL"/>
        </w:rPr>
        <w:t xml:space="preserve">o ochronie konkurencji i konsumentów, chyba że spowodowane tym zakłócenie konkurencji może być wyeliminowane w inny sposób niż przez wykluczenie wykonawcy z udziału </w:t>
      </w:r>
      <w:r w:rsidR="00155707">
        <w:rPr>
          <w:rFonts w:ascii="Arial" w:hAnsi="Arial" w:cs="Arial"/>
          <w:sz w:val="20"/>
          <w:szCs w:val="20"/>
          <w:lang w:eastAsia="pl-PL"/>
        </w:rPr>
        <w:br/>
      </w:r>
      <w:r w:rsidRPr="00366DA6">
        <w:rPr>
          <w:rFonts w:ascii="Arial" w:hAnsi="Arial" w:cs="Arial"/>
          <w:sz w:val="20"/>
          <w:szCs w:val="20"/>
          <w:lang w:eastAsia="pl-PL"/>
        </w:rPr>
        <w:t>w postępowaniu o udzielenie zamówienia.</w:t>
      </w:r>
    </w:p>
    <w:p w14:paraId="567D9E22" w14:textId="6179B7C5"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Wykonawca może zostać wykluczony przez zamawiającego na każdym etapie postępowania </w:t>
      </w:r>
      <w:r w:rsidR="00155707">
        <w:rPr>
          <w:rFonts w:ascii="Arial" w:eastAsia="Calibri" w:hAnsi="Arial" w:cs="Arial"/>
          <w:sz w:val="20"/>
          <w:szCs w:val="20"/>
        </w:rPr>
        <w:br/>
      </w:r>
      <w:r w:rsidRPr="00366DA6">
        <w:rPr>
          <w:rFonts w:ascii="Arial" w:eastAsia="Calibri" w:hAnsi="Arial" w:cs="Arial"/>
          <w:sz w:val="20"/>
          <w:szCs w:val="20"/>
        </w:rPr>
        <w:t>o udzielenie zamówienia.</w:t>
      </w:r>
    </w:p>
    <w:p w14:paraId="2C285BB7"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Zamawiający nie przewiduje wykluczenia wykonawców na podstawie art. 109 ust. 1 ustawy Pzp.</w:t>
      </w:r>
    </w:p>
    <w:p w14:paraId="235346DC"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Wykluczenie wykonawcy następuje zgodnie z art. 111 ustawy Pzp.</w:t>
      </w:r>
    </w:p>
    <w:p w14:paraId="4CD2356C" w14:textId="77777777"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u w:val="single"/>
        </w:rPr>
      </w:pPr>
      <w:r w:rsidRPr="00366DA6">
        <w:rPr>
          <w:rFonts w:ascii="Arial" w:eastAsia="Calibri" w:hAnsi="Arial" w:cs="Arial"/>
          <w:sz w:val="20"/>
          <w:szCs w:val="20"/>
          <w:u w:val="single"/>
        </w:rPr>
        <w:t xml:space="preserve">Na podstawie art. 7 ust. 1 ustawy z dnia 13.04.2022 r. o szczególnych rozwiązaniach </w:t>
      </w:r>
      <w:r w:rsidRPr="00366DA6">
        <w:rPr>
          <w:rFonts w:ascii="Arial" w:eastAsia="Calibri" w:hAnsi="Arial" w:cs="Arial"/>
          <w:sz w:val="20"/>
          <w:szCs w:val="20"/>
          <w:u w:val="single"/>
        </w:rPr>
        <w:br/>
        <w:t>w zakresie przeciwdziałania wspieraniu agresji na Ukrainę oraz służących ochronie bezpieczeństwa narodowego z postępowania o udzielenie zamówienia prowadzonego na podstawie ustawy Pzp wyklucza się:</w:t>
      </w:r>
    </w:p>
    <w:p w14:paraId="37583F5C" w14:textId="20EE5E32" w:rsidR="00366DA6" w:rsidRPr="00366DA6" w:rsidRDefault="00366DA6" w:rsidP="00366DA6">
      <w:pPr>
        <w:numPr>
          <w:ilvl w:val="2"/>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wykonawcę oraz uczestnika konkursu wymienionego w wykazach określonych </w:t>
      </w:r>
      <w:r w:rsidRPr="00366DA6">
        <w:rPr>
          <w:rFonts w:ascii="Arial" w:eastAsia="Calibri" w:hAnsi="Arial" w:cs="Arial"/>
          <w:sz w:val="20"/>
          <w:szCs w:val="20"/>
        </w:rPr>
        <w:br/>
        <w:t>w rozporządzeniu 765/2006 i rozporządzeniu 269/2014 albo wpisanego na listę na podstawie decyzji w sprawie wpisu na listę rozstrzygającej o zastosowaniu środka, o którym mowa w art. 1 pkt 3 ustawy;</w:t>
      </w:r>
    </w:p>
    <w:p w14:paraId="4F837F11" w14:textId="158BFDED" w:rsidR="00366DA6" w:rsidRPr="00366DA6" w:rsidRDefault="00366DA6" w:rsidP="00366DA6">
      <w:pPr>
        <w:numPr>
          <w:ilvl w:val="2"/>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00155707">
        <w:rPr>
          <w:rFonts w:ascii="Arial" w:eastAsia="Calibri" w:hAnsi="Arial" w:cs="Arial"/>
          <w:sz w:val="20"/>
          <w:szCs w:val="20"/>
        </w:rPr>
        <w:br/>
      </w:r>
      <w:r w:rsidRPr="00366DA6">
        <w:rPr>
          <w:rFonts w:ascii="Arial" w:eastAsia="Calibri" w:hAnsi="Arial" w:cs="Arial"/>
          <w:sz w:val="20"/>
          <w:szCs w:val="20"/>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AE966E" w14:textId="2AD9E0B5" w:rsidR="00366DA6" w:rsidRPr="00366DA6" w:rsidRDefault="00366DA6" w:rsidP="00366DA6">
      <w:pPr>
        <w:numPr>
          <w:ilvl w:val="2"/>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wykonawcę oraz uczestnika konkursu, którego jednostką dominującą w rozumieniu art. 3 ust. 1 pkt 37 ustawy z dnia 29 września 1994 r. o rachunkowości (Dz. U. z 2021 r. poz. 217, 2105 </w:t>
      </w:r>
      <w:r w:rsidR="00155707">
        <w:rPr>
          <w:rFonts w:ascii="Arial" w:eastAsia="Calibri" w:hAnsi="Arial" w:cs="Arial"/>
          <w:sz w:val="20"/>
          <w:szCs w:val="20"/>
        </w:rPr>
        <w:br/>
      </w:r>
      <w:r w:rsidRPr="00366DA6">
        <w:rPr>
          <w:rFonts w:ascii="Arial" w:eastAsia="Calibri" w:hAnsi="Arial" w:cs="Arial"/>
          <w:sz w:val="20"/>
          <w:szCs w:val="20"/>
        </w:rPr>
        <w:t xml:space="preserve">i 2106), jest podmiot wymieniony w wykazach określonych w rozporządzeniu 765/2006 </w:t>
      </w:r>
      <w:r w:rsidR="00155707">
        <w:rPr>
          <w:rFonts w:ascii="Arial" w:eastAsia="Calibri" w:hAnsi="Arial" w:cs="Arial"/>
          <w:sz w:val="20"/>
          <w:szCs w:val="20"/>
        </w:rPr>
        <w:br/>
      </w:r>
      <w:r w:rsidRPr="00366DA6">
        <w:rPr>
          <w:rFonts w:ascii="Arial" w:eastAsia="Calibri" w:hAnsi="Arial" w:cs="Arial"/>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CDB8F9" w14:textId="038E3FBF"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Wykluczenie, o którym mowa w pkt 9.5 następuje na okres trwania okoliczności określonych </w:t>
      </w:r>
      <w:r w:rsidR="00155707">
        <w:rPr>
          <w:rFonts w:ascii="Arial" w:eastAsia="Calibri" w:hAnsi="Arial" w:cs="Arial"/>
          <w:sz w:val="20"/>
          <w:szCs w:val="20"/>
        </w:rPr>
        <w:br/>
      </w:r>
      <w:r w:rsidRPr="00366DA6">
        <w:rPr>
          <w:rFonts w:ascii="Arial" w:eastAsia="Calibri" w:hAnsi="Arial" w:cs="Arial"/>
          <w:sz w:val="20"/>
          <w:szCs w:val="20"/>
        </w:rPr>
        <w:t>w pkt od 9.5.1 do pkt  9.5.3..</w:t>
      </w:r>
    </w:p>
    <w:p w14:paraId="353E1F72" w14:textId="77777777"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B49340E" w14:textId="164715FA"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Kontrola udzielania zamówień publicznych w zakresie zgodności z art. 7 ust. 1 ustawy jest wykonywana zgodnie z </w:t>
      </w:r>
      <w:hyperlink r:id="rId45" w:anchor="/document/18903829?unitId=art(596)&amp;cm=DOCUMENT" w:history="1">
        <w:r w:rsidRPr="00366DA6">
          <w:rPr>
            <w:rFonts w:ascii="Arial" w:eastAsia="Calibri" w:hAnsi="Arial" w:cs="Arial"/>
            <w:sz w:val="20"/>
            <w:szCs w:val="20"/>
          </w:rPr>
          <w:t>art. 596</w:t>
        </w:r>
      </w:hyperlink>
      <w:r w:rsidRPr="00366DA6">
        <w:rPr>
          <w:rFonts w:ascii="Arial" w:eastAsia="Calibri" w:hAnsi="Arial" w:cs="Arial"/>
          <w:sz w:val="20"/>
          <w:szCs w:val="20"/>
        </w:rPr>
        <w:t xml:space="preserve"> ustawy z dnia 11 września 2019 r. - Prawo zamówień</w:t>
      </w:r>
      <w:r w:rsidR="001C0BD8">
        <w:rPr>
          <w:rFonts w:ascii="Arial" w:eastAsia="Calibri" w:hAnsi="Arial" w:cs="Arial"/>
          <w:sz w:val="20"/>
          <w:szCs w:val="20"/>
        </w:rPr>
        <w:t xml:space="preserve"> </w:t>
      </w:r>
      <w:r w:rsidRPr="00366DA6">
        <w:rPr>
          <w:rFonts w:ascii="Arial" w:eastAsia="Calibri" w:hAnsi="Arial" w:cs="Arial"/>
          <w:sz w:val="20"/>
          <w:szCs w:val="20"/>
        </w:rPr>
        <w:t>publicznych.</w:t>
      </w:r>
    </w:p>
    <w:p w14:paraId="325EB62F" w14:textId="77777777"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Przez ubieganie się o udzielenie zamówienia publicznego lub dopuszczenie do udziału </w:t>
      </w:r>
      <w:r w:rsidRPr="00366DA6">
        <w:rPr>
          <w:rFonts w:ascii="Arial" w:eastAsia="Calibri" w:hAnsi="Arial" w:cs="Arial"/>
          <w:sz w:val="20"/>
          <w:szCs w:val="20"/>
        </w:rPr>
        <w:br/>
        <w:t xml:space="preserve">w konkursie rozumie się odpowiednio złożenie wniosku o dopuszczenie do udziału </w:t>
      </w:r>
      <w:r w:rsidRPr="00366DA6">
        <w:rPr>
          <w:rFonts w:ascii="Arial" w:eastAsia="Calibri" w:hAnsi="Arial" w:cs="Arial"/>
          <w:sz w:val="20"/>
          <w:szCs w:val="20"/>
        </w:rPr>
        <w:br/>
        <w:t>w postępowaniu o udzielenie zamówienia publicznego lub konkursie, złożenie oferty, przystąpienie do negocjacji lub złożenie pracy konkursowej.</w:t>
      </w:r>
    </w:p>
    <w:p w14:paraId="767FEC48" w14:textId="77777777"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Osoba lub podmiot podlegające wykluczeniu na podstawie art. 7 ust. 1 ustawy, które </w:t>
      </w:r>
      <w:r w:rsidRPr="00366DA6">
        <w:rPr>
          <w:rFonts w:ascii="Arial" w:eastAsia="Calibri" w:hAnsi="Arial" w:cs="Arial"/>
          <w:sz w:val="20"/>
          <w:szCs w:val="20"/>
        </w:rPr>
        <w:br/>
        <w:t>w okresie tego wykluczenia ubiegają się o udzielenie zamówienia publicznego lub dopuszczenie do udziału w konkursie lub biorą udział w postępowaniu o udzielenie zamówienia publicznego lub w konkursie, podlegają karze pieniężnej.</w:t>
      </w:r>
    </w:p>
    <w:p w14:paraId="249883BD" w14:textId="77777777" w:rsidR="00366DA6" w:rsidRPr="00366DA6" w:rsidRDefault="00366DA6" w:rsidP="00366DA6">
      <w:pPr>
        <w:numPr>
          <w:ilvl w:val="1"/>
          <w:numId w:val="18"/>
        </w:numPr>
        <w:spacing w:before="120" w:after="120" w:line="276" w:lineRule="auto"/>
        <w:ind w:right="91"/>
        <w:jc w:val="both"/>
        <w:rPr>
          <w:rFonts w:ascii="Arial" w:eastAsia="Calibri" w:hAnsi="Arial" w:cs="Arial"/>
          <w:sz w:val="20"/>
          <w:szCs w:val="20"/>
        </w:rPr>
      </w:pPr>
      <w:r w:rsidRPr="00366DA6">
        <w:rPr>
          <w:rFonts w:ascii="Arial" w:eastAsia="Calibri" w:hAnsi="Arial" w:cs="Arial"/>
          <w:sz w:val="20"/>
          <w:szCs w:val="20"/>
        </w:rPr>
        <w:t xml:space="preserve">Karę pieniężną, o której mowa w pkt 9.10, nakłada Prezes Urzędu Zamówień Publicznych, </w:t>
      </w:r>
      <w:r w:rsidRPr="00366DA6">
        <w:rPr>
          <w:rFonts w:ascii="Arial" w:eastAsia="Calibri" w:hAnsi="Arial" w:cs="Arial"/>
          <w:sz w:val="20"/>
          <w:szCs w:val="20"/>
        </w:rPr>
        <w:br/>
        <w:t>w drodze decyzji, w wysokości do 20 000 000 zł.</w:t>
      </w:r>
    </w:p>
    <w:p w14:paraId="0A02ADA0" w14:textId="77777777" w:rsidR="00366DA6" w:rsidRPr="00366DA6" w:rsidRDefault="00366DA6" w:rsidP="00366DA6">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Informacja o warunkach udziału w postępowaniu.</w:t>
      </w:r>
    </w:p>
    <w:p w14:paraId="23CB7CF0" w14:textId="77777777" w:rsidR="00366DA6" w:rsidRPr="00366DA6" w:rsidRDefault="00366DA6" w:rsidP="00366DA6">
      <w:pPr>
        <w:numPr>
          <w:ilvl w:val="1"/>
          <w:numId w:val="18"/>
        </w:numPr>
        <w:spacing w:before="120" w:after="120" w:line="276" w:lineRule="auto"/>
        <w:ind w:right="92"/>
        <w:jc w:val="both"/>
        <w:rPr>
          <w:rFonts w:ascii="Arial" w:eastAsia="Calibri" w:hAnsi="Arial" w:cs="Arial"/>
          <w:sz w:val="20"/>
          <w:szCs w:val="20"/>
        </w:rPr>
      </w:pPr>
      <w:r w:rsidRPr="00366DA6">
        <w:rPr>
          <w:rFonts w:ascii="Arial" w:eastAsia="Calibri" w:hAnsi="Arial" w:cs="Arial"/>
          <w:sz w:val="20"/>
          <w:szCs w:val="20"/>
        </w:rPr>
        <w:t xml:space="preserve">O udzielenie zamówienia mogą ubiegać się Wykonawcy, którzy nie podlegają wykluczeniu na zasadach określonych w pkt 9 SWZ oraz spełniają warunki udziału w postępowaniu </w:t>
      </w:r>
      <w:r w:rsidRPr="00366DA6">
        <w:rPr>
          <w:rFonts w:ascii="Arial" w:eastAsia="Calibri" w:hAnsi="Arial" w:cs="Arial"/>
          <w:sz w:val="20"/>
          <w:szCs w:val="20"/>
        </w:rPr>
        <w:br/>
        <w:t>w zakresie:</w:t>
      </w:r>
    </w:p>
    <w:p w14:paraId="5084C44D"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lastRenderedPageBreak/>
        <w:t xml:space="preserve"> zdolności do występowania w obrocie gospodarczym.</w:t>
      </w:r>
    </w:p>
    <w:p w14:paraId="106B91E5" w14:textId="77777777"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b/>
          <w:bCs/>
          <w:sz w:val="20"/>
          <w:szCs w:val="20"/>
        </w:rPr>
        <w:t>Dotyczy wszystkich części.</w:t>
      </w:r>
      <w:r w:rsidRPr="00366DA6">
        <w:rPr>
          <w:rFonts w:ascii="Arial" w:eastAsia="Calibri" w:hAnsi="Arial" w:cs="Arial"/>
          <w:sz w:val="20"/>
          <w:szCs w:val="20"/>
        </w:rPr>
        <w:t xml:space="preserve"> Zamawiający nie precyzuje w tym zakresie żadnych wymagań, których spełnianie Wykonawca zobowiązany jest wykazać w sposób szczególny.</w:t>
      </w:r>
    </w:p>
    <w:p w14:paraId="09C8C274" w14:textId="77777777" w:rsidR="00366DA6" w:rsidRPr="00366DA6" w:rsidRDefault="00366DA6" w:rsidP="0079259A">
      <w:pPr>
        <w:keepNext/>
        <w:numPr>
          <w:ilvl w:val="2"/>
          <w:numId w:val="18"/>
        </w:numPr>
        <w:spacing w:before="120" w:after="120" w:line="240" w:lineRule="auto"/>
        <w:ind w:left="1418" w:hanging="698"/>
        <w:jc w:val="both"/>
        <w:outlineLvl w:val="3"/>
        <w:rPr>
          <w:rFonts w:ascii="Arial" w:hAnsi="Arial" w:cs="Arial"/>
          <w:b/>
          <w:color w:val="000000"/>
          <w:sz w:val="20"/>
          <w:szCs w:val="20"/>
        </w:rPr>
      </w:pPr>
      <w:r w:rsidRPr="00366DA6">
        <w:rPr>
          <w:rFonts w:ascii="Arial" w:hAnsi="Arial" w:cs="Arial"/>
          <w:b/>
          <w:color w:val="000000"/>
          <w:sz w:val="20"/>
          <w:szCs w:val="20"/>
        </w:rPr>
        <w:t xml:space="preserve">uprawnień do prowadzenia określonej działalności gospodarczej lub zawodowej, </w:t>
      </w:r>
      <w:r w:rsidRPr="00366DA6">
        <w:rPr>
          <w:rFonts w:ascii="Arial" w:hAnsi="Arial" w:cs="Arial"/>
          <w:b/>
          <w:color w:val="000000"/>
          <w:sz w:val="20"/>
          <w:szCs w:val="20"/>
        </w:rPr>
        <w:br/>
        <w:t>o ile wynika to z odrębnych przepisów.</w:t>
      </w:r>
    </w:p>
    <w:p w14:paraId="75D8A1D2" w14:textId="77777777"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b/>
          <w:bCs/>
          <w:sz w:val="20"/>
          <w:szCs w:val="20"/>
        </w:rPr>
        <w:t>Dotyczy wszystkich części.</w:t>
      </w:r>
      <w:r w:rsidRPr="00366DA6">
        <w:rPr>
          <w:rFonts w:ascii="Arial" w:eastAsia="Calibri" w:hAnsi="Arial" w:cs="Arial"/>
          <w:sz w:val="20"/>
          <w:szCs w:val="20"/>
        </w:rPr>
        <w:t xml:space="preserve"> Zamawiający nie precyzuje w tym zakresie żadnych wymagań, których spełnianie Wykonawca zobowiązany jest wykazać w sposób szczególny.</w:t>
      </w:r>
    </w:p>
    <w:p w14:paraId="12C4F2A6"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t>sytuacji ekonomicznej lub finansowej.</w:t>
      </w:r>
    </w:p>
    <w:p w14:paraId="289D7970" w14:textId="77777777"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r w:rsidRPr="00366DA6">
        <w:rPr>
          <w:rFonts w:ascii="Arial" w:eastAsia="Calibri" w:hAnsi="Arial" w:cs="Arial"/>
          <w:b/>
          <w:bCs/>
          <w:sz w:val="20"/>
          <w:szCs w:val="20"/>
        </w:rPr>
        <w:t>Dotyczy wszystkich części.</w:t>
      </w:r>
      <w:r w:rsidRPr="00366DA6">
        <w:rPr>
          <w:rFonts w:ascii="Arial" w:eastAsia="Calibri" w:hAnsi="Arial" w:cs="Arial"/>
          <w:sz w:val="20"/>
          <w:szCs w:val="20"/>
        </w:rPr>
        <w:t xml:space="preserve"> Zamawiający nie precyzuje w tym zakresie żadnych wymagań, których spełnianie Wykonawca zobowiązany jest wykazać w sposób szczególny.</w:t>
      </w:r>
    </w:p>
    <w:p w14:paraId="3C487AD4" w14:textId="77777777" w:rsidR="00366DA6" w:rsidRPr="00366DA6" w:rsidRDefault="00366DA6" w:rsidP="0079259A">
      <w:pPr>
        <w:keepNext/>
        <w:numPr>
          <w:ilvl w:val="2"/>
          <w:numId w:val="18"/>
        </w:numPr>
        <w:spacing w:before="120" w:after="120" w:line="240" w:lineRule="auto"/>
        <w:jc w:val="both"/>
        <w:outlineLvl w:val="3"/>
        <w:rPr>
          <w:rFonts w:ascii="Arial" w:hAnsi="Arial" w:cs="Arial"/>
          <w:b/>
          <w:color w:val="000000"/>
          <w:sz w:val="20"/>
          <w:szCs w:val="20"/>
        </w:rPr>
      </w:pPr>
      <w:r w:rsidRPr="00366DA6">
        <w:rPr>
          <w:rFonts w:ascii="Arial" w:hAnsi="Arial" w:cs="Arial"/>
          <w:b/>
          <w:color w:val="000000"/>
          <w:sz w:val="20"/>
          <w:szCs w:val="20"/>
        </w:rPr>
        <w:t>zdolności technicznej lub zawodowej.</w:t>
      </w:r>
    </w:p>
    <w:p w14:paraId="439CF93F" w14:textId="77777777" w:rsidR="00366DA6" w:rsidRPr="00366DA6" w:rsidRDefault="00366DA6" w:rsidP="0079259A">
      <w:pPr>
        <w:numPr>
          <w:ilvl w:val="3"/>
          <w:numId w:val="18"/>
        </w:numPr>
        <w:spacing w:before="120" w:after="120" w:line="240" w:lineRule="auto"/>
        <w:ind w:left="1985" w:right="92" w:hanging="905"/>
        <w:jc w:val="both"/>
        <w:rPr>
          <w:rFonts w:ascii="Arial" w:eastAsia="Calibri" w:hAnsi="Arial" w:cs="Arial"/>
          <w:sz w:val="20"/>
          <w:szCs w:val="20"/>
        </w:rPr>
      </w:pPr>
      <w:bookmarkStart w:id="27" w:name="_Hlk88651582"/>
      <w:r w:rsidRPr="00366DA6">
        <w:rPr>
          <w:rFonts w:ascii="Arial" w:eastAsia="Calibri" w:hAnsi="Arial" w:cs="Arial"/>
          <w:b/>
          <w:bCs/>
          <w:sz w:val="20"/>
          <w:szCs w:val="20"/>
        </w:rPr>
        <w:t>Dotyczy wszystkich części.</w:t>
      </w:r>
      <w:r w:rsidRPr="00366DA6">
        <w:rPr>
          <w:rFonts w:ascii="Arial" w:eastAsia="Calibri" w:hAnsi="Arial" w:cs="Arial"/>
          <w:sz w:val="20"/>
          <w:szCs w:val="20"/>
        </w:rPr>
        <w:t xml:space="preserve"> Zamawiający nie precyzuje w tym zakresie żadnych wymagań, których spełnianie Wykonawca zobowiązany jest wykazać w sposób szczególny.</w:t>
      </w:r>
    </w:p>
    <w:p w14:paraId="7812C4BE" w14:textId="5ED3E34C" w:rsidR="00366DA6" w:rsidRPr="00366DA6" w:rsidRDefault="00366DA6" w:rsidP="0079259A">
      <w:pPr>
        <w:keepNext/>
        <w:numPr>
          <w:ilvl w:val="0"/>
          <w:numId w:val="18"/>
        </w:numPr>
        <w:spacing w:before="120" w:after="120" w:line="240" w:lineRule="auto"/>
        <w:jc w:val="both"/>
        <w:outlineLvl w:val="3"/>
        <w:rPr>
          <w:rFonts w:ascii="Arial" w:hAnsi="Arial" w:cs="Arial"/>
          <w:b/>
          <w:sz w:val="20"/>
          <w:szCs w:val="20"/>
        </w:rPr>
      </w:pPr>
      <w:r w:rsidRPr="00366DA6">
        <w:rPr>
          <w:rFonts w:ascii="Arial" w:hAnsi="Arial" w:cs="Arial"/>
          <w:b/>
          <w:sz w:val="20"/>
          <w:szCs w:val="20"/>
        </w:rPr>
        <w:t xml:space="preserve">Podmiotowe i przedmiotowe środki dowodowe oraz inne oświadczenia i dokumenty, jakie wykonawcy zobowiązani są dostarczyć w celu potwierdzenia spełniania warunków udziału </w:t>
      </w:r>
      <w:r w:rsidRPr="00366DA6">
        <w:rPr>
          <w:rFonts w:ascii="Arial" w:hAnsi="Arial" w:cs="Arial"/>
          <w:b/>
          <w:sz w:val="20"/>
          <w:szCs w:val="20"/>
        </w:rPr>
        <w:br/>
        <w:t xml:space="preserve">w postępowaniu, wykazania braku podstaw do wykluczenia oraz potwierdzające, że oferowane </w:t>
      </w:r>
      <w:r w:rsidR="002F7154">
        <w:rPr>
          <w:rFonts w:ascii="Arial" w:hAnsi="Arial" w:cs="Arial"/>
          <w:b/>
          <w:sz w:val="20"/>
          <w:szCs w:val="20"/>
        </w:rPr>
        <w:t>dostawy</w:t>
      </w:r>
      <w:r w:rsidRPr="00366DA6">
        <w:rPr>
          <w:rFonts w:ascii="Arial" w:hAnsi="Arial" w:cs="Arial"/>
          <w:b/>
          <w:sz w:val="20"/>
          <w:szCs w:val="20"/>
        </w:rPr>
        <w:t xml:space="preserve"> spełniają określone przez zamawiającego wymagania.</w:t>
      </w:r>
    </w:p>
    <w:p w14:paraId="0312AB95" w14:textId="77777777" w:rsidR="00366DA6" w:rsidRPr="00366DA6" w:rsidRDefault="00366DA6" w:rsidP="0079259A">
      <w:pPr>
        <w:keepNext/>
        <w:numPr>
          <w:ilvl w:val="1"/>
          <w:numId w:val="18"/>
        </w:numPr>
        <w:spacing w:before="120" w:after="120" w:line="240" w:lineRule="auto"/>
        <w:jc w:val="both"/>
        <w:outlineLvl w:val="3"/>
        <w:rPr>
          <w:rFonts w:ascii="Arial" w:hAnsi="Arial" w:cs="Arial"/>
          <w:b/>
          <w:sz w:val="20"/>
          <w:szCs w:val="20"/>
          <w:u w:val="single"/>
        </w:rPr>
      </w:pPr>
      <w:r w:rsidRPr="00366DA6">
        <w:rPr>
          <w:rFonts w:ascii="Arial" w:hAnsi="Arial" w:cs="Arial"/>
          <w:b/>
          <w:sz w:val="20"/>
          <w:szCs w:val="20"/>
          <w:u w:val="single"/>
        </w:rPr>
        <w:t>Do oferty Wykonawca musi dołączyć:</w:t>
      </w:r>
    </w:p>
    <w:p w14:paraId="4F753760" w14:textId="37AACF35" w:rsidR="00366DA6" w:rsidRPr="00606C8C" w:rsidRDefault="00366DA6" w:rsidP="0079259A">
      <w:pPr>
        <w:keepNext/>
        <w:numPr>
          <w:ilvl w:val="2"/>
          <w:numId w:val="18"/>
        </w:numPr>
        <w:spacing w:before="120" w:after="120" w:line="240" w:lineRule="auto"/>
        <w:ind w:left="1418" w:hanging="698"/>
        <w:jc w:val="both"/>
        <w:outlineLvl w:val="3"/>
        <w:rPr>
          <w:rFonts w:ascii="Arial" w:hAnsi="Arial" w:cs="Arial"/>
          <w:sz w:val="20"/>
          <w:szCs w:val="20"/>
        </w:rPr>
      </w:pPr>
      <w:r w:rsidRPr="00366DA6">
        <w:rPr>
          <w:rFonts w:ascii="Arial" w:hAnsi="Arial" w:cs="Arial"/>
          <w:b/>
          <w:sz w:val="20"/>
          <w:szCs w:val="20"/>
        </w:rPr>
        <w:t>oświadczenie na podstawie art. 125 ust. 1 ustawy Pzp</w:t>
      </w:r>
      <w:r w:rsidRPr="00366DA6">
        <w:rPr>
          <w:rFonts w:ascii="Arial" w:hAnsi="Arial" w:cs="Arial"/>
          <w:sz w:val="20"/>
          <w:szCs w:val="20"/>
        </w:rPr>
        <w:t xml:space="preserve"> o niepodleganiu wykluczeniu według wzoru stanowiącego </w:t>
      </w:r>
      <w:r w:rsidRPr="00366DA6">
        <w:rPr>
          <w:rFonts w:ascii="Arial" w:hAnsi="Arial" w:cs="Arial"/>
          <w:b/>
          <w:sz w:val="20"/>
          <w:szCs w:val="20"/>
        </w:rPr>
        <w:t>załącznik nr 2 do SWZ</w:t>
      </w:r>
      <w:r w:rsidRPr="00366DA6">
        <w:rPr>
          <w:rFonts w:ascii="Arial" w:hAnsi="Arial" w:cs="Arial"/>
          <w:sz w:val="20"/>
          <w:szCs w:val="20"/>
        </w:rPr>
        <w:t xml:space="preserve">. </w:t>
      </w:r>
    </w:p>
    <w:p w14:paraId="5EDA4952" w14:textId="08CD0863" w:rsidR="00366DA6" w:rsidRPr="00366DA6" w:rsidRDefault="00366DA6" w:rsidP="0079259A">
      <w:pPr>
        <w:keepNext/>
        <w:numPr>
          <w:ilvl w:val="3"/>
          <w:numId w:val="18"/>
        </w:numPr>
        <w:spacing w:before="120" w:after="120" w:line="240" w:lineRule="auto"/>
        <w:jc w:val="both"/>
        <w:outlineLvl w:val="3"/>
        <w:rPr>
          <w:rFonts w:ascii="Arial" w:hAnsi="Arial" w:cs="Arial"/>
          <w:sz w:val="20"/>
          <w:szCs w:val="20"/>
        </w:rPr>
      </w:pPr>
      <w:r w:rsidRPr="00366DA6">
        <w:rPr>
          <w:rFonts w:ascii="Arial" w:hAnsi="Arial" w:cs="Arial"/>
          <w:sz w:val="20"/>
          <w:szCs w:val="20"/>
          <w:u w:val="single"/>
        </w:rPr>
        <w:t>W przypadku wspólnego ubiegania się o zamówienie przez wykonawców</w:t>
      </w:r>
      <w:r w:rsidRPr="00366DA6">
        <w:rPr>
          <w:rFonts w:ascii="Arial" w:hAnsi="Arial" w:cs="Arial"/>
          <w:sz w:val="20"/>
          <w:szCs w:val="20"/>
        </w:rPr>
        <w:t xml:space="preserve">, </w:t>
      </w:r>
      <w:r w:rsidRPr="00366DA6">
        <w:rPr>
          <w:rFonts w:ascii="Arial" w:hAnsi="Arial" w:cs="Arial"/>
          <w:b/>
          <w:sz w:val="20"/>
          <w:szCs w:val="20"/>
        </w:rPr>
        <w:t>oświadczenie, o którym mowa w pkt 11.1.1 SWZ składa każdy z wykonawców.</w:t>
      </w:r>
    </w:p>
    <w:p w14:paraId="773BBAC2" w14:textId="12DCA7F9" w:rsidR="00366DA6" w:rsidRPr="00606C8C" w:rsidRDefault="00366DA6" w:rsidP="0079259A">
      <w:pPr>
        <w:keepNext/>
        <w:numPr>
          <w:ilvl w:val="2"/>
          <w:numId w:val="18"/>
        </w:numPr>
        <w:tabs>
          <w:tab w:val="left" w:pos="1418"/>
        </w:tabs>
        <w:spacing w:before="120" w:after="120" w:line="240" w:lineRule="auto"/>
        <w:jc w:val="both"/>
        <w:outlineLvl w:val="3"/>
        <w:rPr>
          <w:rFonts w:ascii="Arial" w:hAnsi="Arial" w:cs="Arial"/>
          <w:b/>
          <w:bCs/>
          <w:color w:val="FF0000"/>
          <w:sz w:val="20"/>
          <w:szCs w:val="20"/>
        </w:rPr>
      </w:pPr>
      <w:r w:rsidRPr="00606C8C">
        <w:rPr>
          <w:rFonts w:ascii="Arial" w:hAnsi="Arial" w:cs="Arial"/>
          <w:b/>
          <w:bCs/>
          <w:color w:val="FF0000"/>
          <w:sz w:val="20"/>
          <w:szCs w:val="20"/>
        </w:rPr>
        <w:t xml:space="preserve">Wykonawca wraz z ofertą składa przedmiotowe środki dowodowe w celu potwierdzenia, że oferowane </w:t>
      </w:r>
      <w:r w:rsidR="00606C8C">
        <w:rPr>
          <w:rFonts w:ascii="Arial" w:hAnsi="Arial" w:cs="Arial"/>
          <w:b/>
          <w:bCs/>
          <w:color w:val="FF0000"/>
          <w:sz w:val="20"/>
          <w:szCs w:val="20"/>
        </w:rPr>
        <w:t xml:space="preserve">dostawy </w:t>
      </w:r>
      <w:r w:rsidRPr="00606C8C">
        <w:rPr>
          <w:rFonts w:ascii="Arial" w:hAnsi="Arial" w:cs="Arial"/>
          <w:b/>
          <w:bCs/>
          <w:color w:val="FF0000"/>
          <w:sz w:val="20"/>
          <w:szCs w:val="20"/>
        </w:rPr>
        <w:t xml:space="preserve">odpowiadają wymaganiom określonym przez Zamawiającego: </w:t>
      </w:r>
    </w:p>
    <w:p w14:paraId="49789ADD" w14:textId="6362C2C0" w:rsidR="00366DA6" w:rsidRPr="00CC6E3E" w:rsidRDefault="00606C8C" w:rsidP="0079259A">
      <w:pPr>
        <w:keepNext/>
        <w:numPr>
          <w:ilvl w:val="3"/>
          <w:numId w:val="18"/>
        </w:numPr>
        <w:spacing w:before="120" w:after="120" w:line="240" w:lineRule="auto"/>
        <w:ind w:left="1985" w:hanging="992"/>
        <w:jc w:val="both"/>
        <w:outlineLvl w:val="3"/>
        <w:rPr>
          <w:rFonts w:ascii="Arial" w:hAnsi="Arial" w:cs="Arial"/>
          <w:sz w:val="20"/>
          <w:szCs w:val="20"/>
        </w:rPr>
      </w:pPr>
      <w:bookmarkStart w:id="28" w:name="_Hlk143507588"/>
      <w:r w:rsidRPr="00CC6E3E">
        <w:rPr>
          <w:rFonts w:ascii="Arial" w:hAnsi="Arial" w:cs="Arial"/>
          <w:b/>
          <w:bCs/>
          <w:sz w:val="20"/>
          <w:szCs w:val="20"/>
        </w:rPr>
        <w:t>Opis techniczny</w:t>
      </w:r>
      <w:r w:rsidR="00366DA6" w:rsidRPr="00CC6E3E">
        <w:rPr>
          <w:rFonts w:ascii="Arial" w:hAnsi="Arial" w:cs="Arial"/>
          <w:b/>
          <w:bCs/>
          <w:sz w:val="20"/>
          <w:szCs w:val="20"/>
        </w:rPr>
        <w:t xml:space="preserve"> w języku polskim</w:t>
      </w:r>
      <w:r w:rsidR="00366DA6" w:rsidRPr="00CC6E3E">
        <w:rPr>
          <w:rFonts w:ascii="Arial" w:hAnsi="Arial" w:cs="Arial"/>
          <w:sz w:val="20"/>
          <w:szCs w:val="20"/>
        </w:rPr>
        <w:t xml:space="preserve"> (lub wraz z tłumaczeniem na język polski)</w:t>
      </w:r>
      <w:r w:rsidR="00A82CA2" w:rsidRPr="00CC6E3E">
        <w:rPr>
          <w:rFonts w:ascii="Arial" w:hAnsi="Arial" w:cs="Arial"/>
          <w:sz w:val="20"/>
          <w:szCs w:val="20"/>
        </w:rPr>
        <w:t xml:space="preserve"> m.in. z nazwą producenta i typem modelu oferowanego sprzętu,</w:t>
      </w:r>
      <w:r w:rsidR="00366DA6" w:rsidRPr="00CC6E3E">
        <w:rPr>
          <w:rFonts w:ascii="Arial" w:hAnsi="Arial" w:cs="Arial"/>
          <w:sz w:val="20"/>
          <w:szCs w:val="20"/>
        </w:rPr>
        <w:t xml:space="preserve"> w celu porównania równoważności funkcjonalnej i technologicznej</w:t>
      </w:r>
      <w:r w:rsidR="00A82CA2" w:rsidRPr="00CC6E3E">
        <w:rPr>
          <w:rFonts w:ascii="Arial" w:hAnsi="Arial" w:cs="Arial"/>
          <w:b/>
          <w:bCs/>
          <w:color w:val="FF0000"/>
          <w:sz w:val="20"/>
          <w:szCs w:val="20"/>
        </w:rPr>
        <w:t xml:space="preserve"> - </w:t>
      </w:r>
      <w:r w:rsidR="00A82CA2" w:rsidRPr="00CC6E3E">
        <w:rPr>
          <w:rFonts w:ascii="Arial" w:hAnsi="Arial" w:cs="Arial"/>
          <w:b/>
          <w:bCs/>
          <w:color w:val="FF0000"/>
          <w:sz w:val="20"/>
          <w:szCs w:val="20"/>
          <w:u w:val="single"/>
        </w:rPr>
        <w:t>dla części od 1 do 7.</w:t>
      </w:r>
      <w:r w:rsidR="00A82CA2" w:rsidRPr="00CC6E3E">
        <w:rPr>
          <w:rFonts w:ascii="Arial" w:hAnsi="Arial" w:cs="Arial"/>
          <w:b/>
          <w:bCs/>
          <w:color w:val="FF0000"/>
          <w:sz w:val="20"/>
          <w:szCs w:val="20"/>
        </w:rPr>
        <w:t xml:space="preserve"> </w:t>
      </w:r>
      <w:r w:rsidR="00366DA6" w:rsidRPr="00CC6E3E">
        <w:rPr>
          <w:rFonts w:ascii="Arial" w:hAnsi="Arial" w:cs="Arial"/>
          <w:sz w:val="20"/>
          <w:szCs w:val="20"/>
        </w:rPr>
        <w:t xml:space="preserve"> </w:t>
      </w:r>
    </w:p>
    <w:p w14:paraId="71B1F30C" w14:textId="1F0E654D" w:rsidR="00155707" w:rsidRPr="0079259A" w:rsidRDefault="00155707" w:rsidP="0079259A">
      <w:pPr>
        <w:keepNext/>
        <w:numPr>
          <w:ilvl w:val="3"/>
          <w:numId w:val="18"/>
        </w:numPr>
        <w:spacing w:before="120" w:after="120" w:line="240" w:lineRule="auto"/>
        <w:ind w:left="1985" w:hanging="992"/>
        <w:jc w:val="both"/>
        <w:outlineLvl w:val="3"/>
        <w:rPr>
          <w:rFonts w:ascii="Arial" w:hAnsi="Arial" w:cs="Arial"/>
          <w:sz w:val="20"/>
          <w:szCs w:val="20"/>
        </w:rPr>
      </w:pPr>
      <w:bookmarkStart w:id="29" w:name="_Hlk132607547"/>
      <w:r w:rsidRPr="00CC6E3E">
        <w:rPr>
          <w:rFonts w:ascii="Arial" w:hAnsi="Arial" w:cs="Arial"/>
          <w:sz w:val="20"/>
          <w:szCs w:val="20"/>
        </w:rPr>
        <w:t xml:space="preserve">wyniki (wraz z wydrukami ze strony internetowej) testu  SPECrate2017_int_base, dostępnym na stronie </w:t>
      </w:r>
      <w:hyperlink r:id="rId46" w:tgtFrame="_blank" w:history="1">
        <w:r w:rsidRPr="00CC6E3E">
          <w:rPr>
            <w:rFonts w:ascii="Arial" w:hAnsi="Arial" w:cs="Arial"/>
            <w:b/>
            <w:bCs/>
            <w:sz w:val="20"/>
            <w:szCs w:val="20"/>
          </w:rPr>
          <w:t>www.spec.org</w:t>
        </w:r>
      </w:hyperlink>
      <w:r w:rsidRPr="00CC6E3E">
        <w:rPr>
          <w:rFonts w:ascii="Arial" w:hAnsi="Arial" w:cs="Arial"/>
          <w:sz w:val="20"/>
          <w:szCs w:val="20"/>
        </w:rPr>
        <w:t xml:space="preserve"> </w:t>
      </w:r>
      <w:r w:rsidRPr="00CC6E3E">
        <w:rPr>
          <w:rFonts w:ascii="Arial" w:hAnsi="Arial" w:cs="Arial"/>
          <w:b/>
          <w:bCs/>
          <w:color w:val="FF0000"/>
          <w:sz w:val="20"/>
          <w:szCs w:val="20"/>
        </w:rPr>
        <w:t>- dla części 1</w:t>
      </w:r>
      <w:r w:rsidR="009240BD">
        <w:rPr>
          <w:rFonts w:ascii="Arial" w:hAnsi="Arial" w:cs="Arial"/>
          <w:b/>
          <w:bCs/>
          <w:color w:val="FF0000"/>
          <w:sz w:val="20"/>
          <w:szCs w:val="20"/>
        </w:rPr>
        <w:t xml:space="preserve">, </w:t>
      </w:r>
      <w:r w:rsidR="009240BD" w:rsidRPr="002C4A4F">
        <w:rPr>
          <w:rFonts w:ascii="Arial" w:hAnsi="Arial" w:cs="Arial"/>
          <w:b/>
          <w:bCs/>
          <w:color w:val="FF0000"/>
          <w:sz w:val="20"/>
          <w:szCs w:val="20"/>
        </w:rPr>
        <w:t>części 3</w:t>
      </w:r>
      <w:r w:rsidR="009240BD">
        <w:rPr>
          <w:rFonts w:ascii="Arial" w:hAnsi="Arial" w:cs="Arial"/>
          <w:b/>
          <w:bCs/>
          <w:color w:val="FF0000"/>
          <w:sz w:val="20"/>
          <w:szCs w:val="20"/>
        </w:rPr>
        <w:t xml:space="preserve"> i </w:t>
      </w:r>
      <w:r w:rsidRPr="00CC6E3E">
        <w:rPr>
          <w:rFonts w:ascii="Arial" w:hAnsi="Arial" w:cs="Arial"/>
          <w:b/>
          <w:bCs/>
          <w:color w:val="FF0000"/>
          <w:sz w:val="20"/>
          <w:szCs w:val="20"/>
        </w:rPr>
        <w:t>części 6.</w:t>
      </w:r>
    </w:p>
    <w:p w14:paraId="7BE7B354" w14:textId="006982E6" w:rsidR="0079259A" w:rsidRPr="00CC6E3E" w:rsidRDefault="0079259A" w:rsidP="0079259A">
      <w:pPr>
        <w:keepNext/>
        <w:numPr>
          <w:ilvl w:val="3"/>
          <w:numId w:val="18"/>
        </w:numPr>
        <w:spacing w:before="120" w:after="120" w:line="240" w:lineRule="auto"/>
        <w:ind w:left="1985" w:hanging="992"/>
        <w:jc w:val="both"/>
        <w:outlineLvl w:val="3"/>
        <w:rPr>
          <w:rFonts w:ascii="Arial" w:hAnsi="Arial" w:cs="Arial"/>
          <w:sz w:val="20"/>
          <w:szCs w:val="20"/>
        </w:rPr>
      </w:pPr>
      <w:r w:rsidRPr="0079259A">
        <w:rPr>
          <w:rFonts w:ascii="Arial" w:hAnsi="Arial" w:cs="Arial"/>
          <w:sz w:val="20"/>
          <w:szCs w:val="20"/>
        </w:rPr>
        <w:t xml:space="preserve">wydruk ze strony internetowej </w:t>
      </w:r>
      <w:hyperlink r:id="rId47" w:history="1">
        <w:r w:rsidRPr="0079259A">
          <w:rPr>
            <w:rFonts w:ascii="Arial" w:hAnsi="Arial" w:cs="Arial"/>
            <w:b/>
            <w:bCs/>
            <w:sz w:val="20"/>
            <w:szCs w:val="20"/>
          </w:rPr>
          <w:t>www.epeat.net</w:t>
        </w:r>
      </w:hyperlink>
      <w:r w:rsidRPr="0079259A">
        <w:rPr>
          <w:rFonts w:ascii="Arial" w:hAnsi="Arial" w:cs="Arial"/>
          <w:sz w:val="20"/>
          <w:szCs w:val="20"/>
        </w:rPr>
        <w:t xml:space="preserve"> potwierdzający spełnienie normy co najmniej Epeat Silver według normy wprowadzonej w 2019 roku</w:t>
      </w:r>
      <w:r>
        <w:rPr>
          <w:rFonts w:ascii="Arial" w:hAnsi="Arial" w:cs="Arial"/>
          <w:sz w:val="20"/>
          <w:szCs w:val="20"/>
        </w:rPr>
        <w:t xml:space="preserve"> </w:t>
      </w:r>
      <w:r w:rsidRPr="00CC6E3E">
        <w:rPr>
          <w:rFonts w:ascii="Arial" w:hAnsi="Arial" w:cs="Arial"/>
          <w:b/>
          <w:bCs/>
          <w:color w:val="FF0000"/>
          <w:sz w:val="20"/>
          <w:szCs w:val="20"/>
        </w:rPr>
        <w:t>- dla części 1</w:t>
      </w:r>
      <w:r>
        <w:rPr>
          <w:rFonts w:ascii="Arial" w:hAnsi="Arial" w:cs="Arial"/>
          <w:b/>
          <w:bCs/>
          <w:color w:val="FF0000"/>
          <w:sz w:val="20"/>
          <w:szCs w:val="20"/>
        </w:rPr>
        <w:t xml:space="preserve"> </w:t>
      </w:r>
      <w:r>
        <w:rPr>
          <w:rFonts w:ascii="Arial" w:hAnsi="Arial" w:cs="Arial"/>
          <w:b/>
          <w:bCs/>
          <w:color w:val="FF0000"/>
          <w:sz w:val="20"/>
          <w:szCs w:val="20"/>
        </w:rPr>
        <w:t xml:space="preserve">i </w:t>
      </w:r>
      <w:r w:rsidRPr="00CC6E3E">
        <w:rPr>
          <w:rFonts w:ascii="Arial" w:hAnsi="Arial" w:cs="Arial"/>
          <w:b/>
          <w:bCs/>
          <w:color w:val="FF0000"/>
          <w:sz w:val="20"/>
          <w:szCs w:val="20"/>
        </w:rPr>
        <w:t>części 6.</w:t>
      </w:r>
    </w:p>
    <w:p w14:paraId="3D4EDEAA" w14:textId="759F09FB" w:rsidR="00C86B5B" w:rsidRPr="00854FF2" w:rsidRDefault="00C86B5B" w:rsidP="0079259A">
      <w:pPr>
        <w:keepNext/>
        <w:numPr>
          <w:ilvl w:val="3"/>
          <w:numId w:val="18"/>
        </w:numPr>
        <w:spacing w:before="120" w:after="120" w:line="240" w:lineRule="auto"/>
        <w:ind w:left="1985" w:hanging="992"/>
        <w:jc w:val="both"/>
        <w:outlineLvl w:val="3"/>
        <w:rPr>
          <w:rFonts w:ascii="Arial" w:hAnsi="Arial" w:cs="Arial"/>
          <w:b/>
          <w:bCs/>
          <w:color w:val="FF0000"/>
          <w:sz w:val="20"/>
          <w:szCs w:val="20"/>
        </w:rPr>
      </w:pPr>
      <w:r w:rsidRPr="00854FF2">
        <w:rPr>
          <w:rFonts w:ascii="Arial" w:hAnsi="Arial" w:cs="Arial"/>
          <w:b/>
          <w:bCs/>
          <w:color w:val="FF0000"/>
          <w:sz w:val="20"/>
          <w:szCs w:val="20"/>
        </w:rPr>
        <w:t xml:space="preserve">Dla części </w:t>
      </w:r>
      <w:r w:rsidR="00155707" w:rsidRPr="00854FF2">
        <w:rPr>
          <w:rFonts w:ascii="Arial" w:hAnsi="Arial" w:cs="Arial"/>
          <w:b/>
          <w:bCs/>
          <w:color w:val="FF0000"/>
          <w:sz w:val="20"/>
          <w:szCs w:val="20"/>
        </w:rPr>
        <w:t>8 i 9</w:t>
      </w:r>
      <w:r w:rsidRPr="00854FF2">
        <w:rPr>
          <w:rFonts w:ascii="Arial" w:hAnsi="Arial" w:cs="Arial"/>
          <w:b/>
          <w:bCs/>
          <w:color w:val="FF0000"/>
          <w:sz w:val="20"/>
          <w:szCs w:val="20"/>
        </w:rPr>
        <w:t xml:space="preserve"> – zamawiający nie wymaga złożenia przedmiotowych środków dowodowych.</w:t>
      </w:r>
    </w:p>
    <w:bookmarkEnd w:id="28"/>
    <w:bookmarkEnd w:id="29"/>
    <w:p w14:paraId="398D5870" w14:textId="77777777" w:rsidR="00366DA6" w:rsidRPr="002C4A4F" w:rsidRDefault="00366DA6" w:rsidP="002C4A4F">
      <w:pPr>
        <w:keepNext/>
        <w:numPr>
          <w:ilvl w:val="2"/>
          <w:numId w:val="18"/>
        </w:numPr>
        <w:tabs>
          <w:tab w:val="left" w:pos="1418"/>
        </w:tabs>
        <w:spacing w:before="120" w:after="120" w:line="276" w:lineRule="auto"/>
        <w:jc w:val="both"/>
        <w:outlineLvl w:val="3"/>
        <w:rPr>
          <w:rFonts w:ascii="Arial" w:hAnsi="Arial" w:cs="Arial"/>
          <w:b/>
          <w:bCs/>
          <w:sz w:val="20"/>
          <w:szCs w:val="20"/>
        </w:rPr>
      </w:pPr>
      <w:r w:rsidRPr="002C4A4F">
        <w:rPr>
          <w:rFonts w:ascii="Arial" w:hAnsi="Arial" w:cs="Arial"/>
          <w:b/>
          <w:bCs/>
          <w:sz w:val="20"/>
          <w:szCs w:val="20"/>
        </w:rPr>
        <w:t>W przypadku niezłożenia przedmiotowych środków dowodowych wraz z ofertą lub gdy złożone przedmiotowe środki dowodowe są niekompletne, Zamawiający wezwie do ich złożenia lub uzupełnienia w wyznaczonym terminie (art. 107 ust. 2 Pzp).</w:t>
      </w:r>
    </w:p>
    <w:p w14:paraId="7E868D7C" w14:textId="77777777" w:rsidR="00366DA6" w:rsidRPr="00366DA6" w:rsidRDefault="00366DA6" w:rsidP="002C4A4F">
      <w:pPr>
        <w:keepNext/>
        <w:numPr>
          <w:ilvl w:val="2"/>
          <w:numId w:val="18"/>
        </w:numPr>
        <w:tabs>
          <w:tab w:val="left" w:pos="1418"/>
        </w:tabs>
        <w:spacing w:before="120" w:after="120" w:line="276" w:lineRule="auto"/>
        <w:jc w:val="both"/>
        <w:outlineLvl w:val="3"/>
        <w:rPr>
          <w:rFonts w:ascii="Arial" w:hAnsi="Arial" w:cs="Arial"/>
          <w:b/>
          <w:bCs/>
          <w:sz w:val="20"/>
          <w:szCs w:val="20"/>
        </w:rPr>
      </w:pPr>
      <w:r w:rsidRPr="00366DA6">
        <w:rPr>
          <w:rFonts w:ascii="Arial" w:hAnsi="Arial" w:cs="Arial"/>
          <w:b/>
          <w:bCs/>
          <w:sz w:val="20"/>
          <w:szCs w:val="20"/>
        </w:rPr>
        <w:t>Zamawiający może żądać od Wykonawców wyjaśnień dotyczących treści przedmiotowych środków dowodowych.</w:t>
      </w:r>
    </w:p>
    <w:bookmarkEnd w:id="27"/>
    <w:p w14:paraId="0AEED539" w14:textId="23A2E207" w:rsidR="00366DA6" w:rsidRPr="00366DA6" w:rsidRDefault="00366DA6" w:rsidP="002C4A4F">
      <w:pPr>
        <w:keepNext/>
        <w:numPr>
          <w:ilvl w:val="1"/>
          <w:numId w:val="18"/>
        </w:numPr>
        <w:spacing w:before="120" w:after="120" w:line="276" w:lineRule="auto"/>
        <w:jc w:val="both"/>
        <w:outlineLvl w:val="3"/>
        <w:rPr>
          <w:rFonts w:ascii="Arial" w:hAnsi="Arial" w:cs="Arial"/>
          <w:b/>
          <w:sz w:val="20"/>
          <w:szCs w:val="20"/>
          <w:u w:val="single"/>
        </w:rPr>
      </w:pPr>
      <w:r w:rsidRPr="00366DA6">
        <w:rPr>
          <w:rFonts w:ascii="Arial" w:hAnsi="Arial" w:cs="Arial"/>
          <w:b/>
          <w:sz w:val="20"/>
          <w:szCs w:val="20"/>
          <w:u w:val="single"/>
        </w:rPr>
        <w:t xml:space="preserve">Zamawiający na podstawie art. 274 ust. 1 Pzp wzywa wykonawcę, którego oferta została najwyżej oceniona, do złożenia w wyznaczonym, nie krótszym niż 5 dni od dnia wezwania, podmiotowych środków dowodowych, jeżeli wymagał ich złożenia w ogłoszeniu </w:t>
      </w:r>
      <w:r w:rsidR="00C86B5B">
        <w:rPr>
          <w:rFonts w:ascii="Arial" w:hAnsi="Arial" w:cs="Arial"/>
          <w:b/>
          <w:sz w:val="20"/>
          <w:szCs w:val="20"/>
          <w:u w:val="single"/>
        </w:rPr>
        <w:br/>
      </w:r>
      <w:r w:rsidRPr="00366DA6">
        <w:rPr>
          <w:rFonts w:ascii="Arial" w:hAnsi="Arial" w:cs="Arial"/>
          <w:b/>
          <w:sz w:val="20"/>
          <w:szCs w:val="20"/>
          <w:u w:val="single"/>
        </w:rPr>
        <w:lastRenderedPageBreak/>
        <w:t>o zamówieniu lub dokumentach zamówienia, aktualnych na dzień złożenia podmiotowych środków dowodowych.tj.:</w:t>
      </w:r>
    </w:p>
    <w:p w14:paraId="077692E6" w14:textId="77777777" w:rsidR="00366DA6" w:rsidRPr="002C4A4F" w:rsidRDefault="00366DA6" w:rsidP="002C4A4F">
      <w:pPr>
        <w:keepNext/>
        <w:numPr>
          <w:ilvl w:val="2"/>
          <w:numId w:val="18"/>
        </w:numPr>
        <w:spacing w:before="120" w:after="120" w:line="276" w:lineRule="auto"/>
        <w:jc w:val="both"/>
        <w:outlineLvl w:val="3"/>
        <w:rPr>
          <w:rFonts w:ascii="Arial" w:hAnsi="Arial" w:cs="Arial"/>
          <w:b/>
          <w:sz w:val="20"/>
          <w:szCs w:val="20"/>
        </w:rPr>
      </w:pPr>
      <w:r w:rsidRPr="002C4A4F">
        <w:rPr>
          <w:rFonts w:ascii="Arial" w:hAnsi="Arial" w:cs="Arial"/>
          <w:b/>
          <w:sz w:val="20"/>
          <w:szCs w:val="20"/>
        </w:rPr>
        <w:t xml:space="preserve">W celu potwierdzenia spełniania przez Wykonawcę warunków udziału </w:t>
      </w:r>
      <w:r w:rsidRPr="002C4A4F">
        <w:rPr>
          <w:rFonts w:ascii="Arial" w:hAnsi="Arial" w:cs="Arial"/>
          <w:b/>
          <w:sz w:val="20"/>
          <w:szCs w:val="20"/>
        </w:rPr>
        <w:br/>
        <w:t>w postępowaniu:</w:t>
      </w:r>
    </w:p>
    <w:p w14:paraId="6AEE34F4" w14:textId="77777777" w:rsidR="00366DA6" w:rsidRPr="002C4A4F" w:rsidRDefault="00366DA6" w:rsidP="002C4A4F">
      <w:pPr>
        <w:keepNext/>
        <w:numPr>
          <w:ilvl w:val="3"/>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Zamawiający nie wymaga złożenia w tym celu podmiotowych środków dowodowych.</w:t>
      </w:r>
    </w:p>
    <w:p w14:paraId="4F7265B5" w14:textId="77777777" w:rsidR="00366DA6" w:rsidRPr="00366DA6" w:rsidRDefault="00366DA6" w:rsidP="002C4A4F">
      <w:pPr>
        <w:keepNext/>
        <w:numPr>
          <w:ilvl w:val="2"/>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 celu potwierdzenia braku podstaw do wykluczenia:</w:t>
      </w:r>
    </w:p>
    <w:p w14:paraId="72B4AE56" w14:textId="1A518B72" w:rsidR="00366DA6" w:rsidRPr="002C4A4F" w:rsidRDefault="00366DA6" w:rsidP="002C4A4F">
      <w:pPr>
        <w:keepNext/>
        <w:numPr>
          <w:ilvl w:val="3"/>
          <w:numId w:val="18"/>
        </w:numPr>
        <w:spacing w:before="120" w:after="120" w:line="276" w:lineRule="auto"/>
        <w:jc w:val="both"/>
        <w:outlineLvl w:val="3"/>
        <w:rPr>
          <w:rFonts w:ascii="Arial" w:hAnsi="Arial" w:cs="Arial"/>
          <w:b/>
          <w:sz w:val="20"/>
          <w:szCs w:val="20"/>
        </w:rPr>
      </w:pPr>
      <w:r w:rsidRPr="002C4A4F">
        <w:rPr>
          <w:rFonts w:ascii="Arial" w:hAnsi="Arial" w:cs="Arial"/>
          <w:bCs/>
          <w:sz w:val="20"/>
          <w:szCs w:val="20"/>
        </w:rPr>
        <w:t xml:space="preserve">oświadczenia wykonawcy, w zakresie </w:t>
      </w:r>
      <w:hyperlink r:id="rId48" w:anchor="/document/18903829?unitId=art(108)ust(1)pkt(5)&amp;cm=DOCUMENT" w:history="1">
        <w:r w:rsidRPr="002C4A4F">
          <w:rPr>
            <w:rFonts w:ascii="Arial" w:hAnsi="Arial" w:cs="Arial"/>
            <w:bCs/>
            <w:sz w:val="20"/>
            <w:szCs w:val="20"/>
          </w:rPr>
          <w:t>art. 108 ust. 1 pkt 5</w:t>
        </w:r>
      </w:hyperlink>
      <w:r w:rsidRPr="002C4A4F">
        <w:rPr>
          <w:rFonts w:ascii="Arial" w:hAnsi="Arial" w:cs="Arial"/>
          <w:bCs/>
          <w:sz w:val="20"/>
          <w:szCs w:val="20"/>
        </w:rPr>
        <w:t xml:space="preserve"> ustawy, o braku przynależności do tej samej grupy kapitałowej w rozumieniu </w:t>
      </w:r>
      <w:hyperlink r:id="rId49" w:anchor="/document/17337528?cm=DOCUMENT" w:history="1">
        <w:r w:rsidRPr="002C4A4F">
          <w:rPr>
            <w:rFonts w:ascii="Arial" w:hAnsi="Arial" w:cs="Arial"/>
            <w:bCs/>
            <w:sz w:val="20"/>
            <w:szCs w:val="20"/>
          </w:rPr>
          <w:t>ustawy</w:t>
        </w:r>
      </w:hyperlink>
      <w:r w:rsidRPr="002C4A4F">
        <w:rPr>
          <w:rFonts w:ascii="Arial" w:hAnsi="Arial" w:cs="Arial"/>
          <w:bCs/>
          <w:sz w:val="20"/>
          <w:szCs w:val="20"/>
        </w:rPr>
        <w:t xml:space="preserve"> z dnia 16 lutego 2007 r. o ochronie konkurencji i konsumentów (t. j. - Dz. U. z 202</w:t>
      </w:r>
      <w:r w:rsidR="00C86B5B" w:rsidRPr="002C4A4F">
        <w:rPr>
          <w:rFonts w:ascii="Arial" w:hAnsi="Arial" w:cs="Arial"/>
          <w:bCs/>
          <w:sz w:val="20"/>
          <w:szCs w:val="20"/>
        </w:rPr>
        <w:t>4</w:t>
      </w:r>
      <w:r w:rsidRPr="002C4A4F">
        <w:rPr>
          <w:rFonts w:ascii="Arial" w:hAnsi="Arial" w:cs="Arial"/>
          <w:bCs/>
          <w:sz w:val="20"/>
          <w:szCs w:val="20"/>
        </w:rPr>
        <w:t xml:space="preserve"> r. poz. </w:t>
      </w:r>
      <w:r w:rsidR="00C86B5B" w:rsidRPr="002C4A4F">
        <w:rPr>
          <w:rFonts w:ascii="Arial" w:hAnsi="Arial" w:cs="Arial"/>
          <w:bCs/>
          <w:sz w:val="20"/>
          <w:szCs w:val="20"/>
        </w:rPr>
        <w:t>594</w:t>
      </w:r>
      <w:r w:rsidRPr="002C4A4F">
        <w:rPr>
          <w:rFonts w:ascii="Arial" w:hAnsi="Arial" w:cs="Arial"/>
          <w:bCs/>
          <w:sz w:val="20"/>
          <w:szCs w:val="20"/>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2C4A4F">
        <w:rPr>
          <w:rFonts w:ascii="Arial" w:hAnsi="Arial" w:cs="Arial"/>
          <w:b/>
          <w:sz w:val="20"/>
          <w:szCs w:val="20"/>
        </w:rPr>
        <w:t>według wzoru stanowiącego załącznik nr 6 do SWZ.</w:t>
      </w:r>
    </w:p>
    <w:p w14:paraId="1891146D"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Jeżeli wykonawca nie złożył oświadczenia, o którym mowa w art. 125 ust. 1 ustawy Pzp, podmiotowych środków dowodowych, innych dokumentów lub oświadczeń składanych </w:t>
      </w:r>
      <w:r w:rsidRPr="002C4A4F">
        <w:rPr>
          <w:rFonts w:ascii="Arial" w:hAnsi="Arial" w:cs="Arial"/>
          <w:bCs/>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0C964C1"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Zamawiający może żądać od wykonawców wyjaśnień dotyczących treści oświadczenia, </w:t>
      </w:r>
      <w:r w:rsidRPr="002C4A4F">
        <w:rPr>
          <w:rFonts w:ascii="Arial" w:hAnsi="Arial" w:cs="Arial"/>
          <w:bCs/>
          <w:sz w:val="20"/>
          <w:szCs w:val="20"/>
        </w:rPr>
        <w:br/>
        <w:t>o którym mowa w art. 125 ust. 1 ustawy Pzp, lub złożonych podmiotowych środków dowodowych lub innych dokumentów lub oświadczeń składanych w postępowaniu.</w:t>
      </w:r>
    </w:p>
    <w:p w14:paraId="192AFAB6"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0E0CD3E"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Zamawiający nie wzywa do złożenia podmiotowych środków dowodowych, jeżeli:</w:t>
      </w:r>
    </w:p>
    <w:p w14:paraId="6B2E950B" w14:textId="77777777" w:rsidR="00366DA6" w:rsidRPr="002C4A4F" w:rsidRDefault="00366DA6" w:rsidP="002C4A4F">
      <w:pPr>
        <w:keepNext/>
        <w:numPr>
          <w:ilvl w:val="2"/>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może je uzyskać za pomocą bezpłatnych i ogólnodostępnych baz danych, </w:t>
      </w:r>
      <w:r w:rsidRPr="002C4A4F">
        <w:rPr>
          <w:rFonts w:ascii="Arial" w:hAnsi="Arial" w:cs="Arial"/>
          <w:bCs/>
          <w:sz w:val="20"/>
          <w:szCs w:val="20"/>
        </w:rPr>
        <w:br/>
        <w:t xml:space="preserve">w szczególności rejestrów publicznych w rozumieniu ustawy z dnia 17 lutego 2005 r. </w:t>
      </w:r>
      <w:r w:rsidRPr="002C4A4F">
        <w:rPr>
          <w:rFonts w:ascii="Arial" w:hAnsi="Arial" w:cs="Arial"/>
          <w:bCs/>
          <w:sz w:val="20"/>
          <w:szCs w:val="20"/>
        </w:rPr>
        <w:br/>
        <w:t>o informatyzacji działalności podmiotów realizujących zadania publiczne, o ile Wykonawca wskazał w oświadczeniu, o którym mowa w art. 125 ust. 1 Pzp dane umożliwiające dostęp do tych środków;</w:t>
      </w:r>
    </w:p>
    <w:p w14:paraId="7518B8CF" w14:textId="77777777" w:rsidR="00366DA6" w:rsidRPr="002C4A4F" w:rsidRDefault="00366DA6" w:rsidP="002C4A4F">
      <w:pPr>
        <w:keepNext/>
        <w:numPr>
          <w:ilvl w:val="2"/>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podmiotowym środkiem dowodowym jest oświadczenie, którego treść odpowiada zakresowi oświadczenia, o którym mowa w art. 125 ust. 1.</w:t>
      </w:r>
    </w:p>
    <w:p w14:paraId="5076DA1B"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Wykonawca nie jest zobowiązany do złożenia podmiotowych środków dowodowych, które zamawiający posiada, jeżeli wykonawca wskaże te środki oraz potwierdzi ich prawidłowość </w:t>
      </w:r>
      <w:r w:rsidRPr="002C4A4F">
        <w:rPr>
          <w:rFonts w:ascii="Arial" w:hAnsi="Arial" w:cs="Arial"/>
          <w:bCs/>
          <w:sz w:val="20"/>
          <w:szCs w:val="20"/>
        </w:rPr>
        <w:br/>
        <w:t>i aktualność.</w:t>
      </w:r>
    </w:p>
    <w:p w14:paraId="7A9A0FDA"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w:t>
      </w:r>
      <w:r w:rsidRPr="002C4A4F">
        <w:rPr>
          <w:rFonts w:ascii="Arial" w:hAnsi="Arial" w:cs="Arial"/>
          <w:bCs/>
          <w:sz w:val="20"/>
          <w:szCs w:val="20"/>
        </w:rPr>
        <w:lastRenderedPageBreak/>
        <w:t xml:space="preserve">technicznych dla dokumentów elektronicznych oraz środków komunikacji elektronicznej </w:t>
      </w:r>
      <w:r w:rsidRPr="002C4A4F">
        <w:rPr>
          <w:rFonts w:ascii="Arial" w:hAnsi="Arial" w:cs="Arial"/>
          <w:bCs/>
          <w:sz w:val="20"/>
          <w:szCs w:val="20"/>
        </w:rPr>
        <w:br/>
        <w:t>w postępowaniu o udzielenie zamówienia publicznego lub konkursie.</w:t>
      </w:r>
    </w:p>
    <w:p w14:paraId="035F1A6E" w14:textId="77777777" w:rsidR="00366DA6" w:rsidRPr="00366DA6" w:rsidRDefault="00366DA6" w:rsidP="002C4A4F">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Opis sposobu przygotowania oferty.</w:t>
      </w:r>
    </w:p>
    <w:p w14:paraId="7285A7BA"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Wykonawca może złożyć tylko jedną ofertę.</w:t>
      </w:r>
    </w:p>
    <w:p w14:paraId="0C808C80" w14:textId="77777777" w:rsidR="00366DA6" w:rsidRPr="002C4A4F" w:rsidRDefault="00366DA6" w:rsidP="002C4A4F">
      <w:pPr>
        <w:keepNext/>
        <w:numPr>
          <w:ilvl w:val="1"/>
          <w:numId w:val="18"/>
        </w:numPr>
        <w:spacing w:before="120" w:after="120" w:line="276" w:lineRule="auto"/>
        <w:jc w:val="both"/>
        <w:outlineLvl w:val="3"/>
        <w:rPr>
          <w:rFonts w:ascii="Arial" w:hAnsi="Arial" w:cs="Arial"/>
          <w:bCs/>
          <w:sz w:val="20"/>
          <w:szCs w:val="20"/>
        </w:rPr>
      </w:pPr>
      <w:r w:rsidRPr="002C4A4F">
        <w:rPr>
          <w:rFonts w:ascii="Arial" w:hAnsi="Arial" w:cs="Arial"/>
          <w:bCs/>
          <w:sz w:val="20"/>
          <w:szCs w:val="20"/>
        </w:rPr>
        <w:t>Treść oferty musi odpowiadać treści SWZ.</w:t>
      </w:r>
    </w:p>
    <w:p w14:paraId="3A9ABCC7" w14:textId="77777777" w:rsidR="00366DA6" w:rsidRPr="002C4A4F" w:rsidRDefault="00366DA6" w:rsidP="002C4A4F">
      <w:pPr>
        <w:keepNext/>
        <w:numPr>
          <w:ilvl w:val="1"/>
          <w:numId w:val="18"/>
        </w:numPr>
        <w:spacing w:before="120" w:after="120" w:line="276" w:lineRule="auto"/>
        <w:jc w:val="both"/>
        <w:outlineLvl w:val="3"/>
        <w:rPr>
          <w:rFonts w:ascii="Arial" w:hAnsi="Arial" w:cs="Arial"/>
          <w:b/>
          <w:color w:val="FF0000"/>
          <w:sz w:val="20"/>
          <w:szCs w:val="20"/>
        </w:rPr>
      </w:pPr>
      <w:r w:rsidRPr="002C4A4F">
        <w:rPr>
          <w:rFonts w:ascii="Arial" w:hAnsi="Arial" w:cs="Arial"/>
          <w:b/>
          <w:color w:val="FF0000"/>
          <w:sz w:val="20"/>
          <w:szCs w:val="20"/>
        </w:rPr>
        <w:t xml:space="preserve">Ofertę składa się na formularzu ofertowym – zgodnie z załącznikiem nr 1 do SWZ. Wraz </w:t>
      </w:r>
      <w:r w:rsidRPr="002C4A4F">
        <w:rPr>
          <w:rFonts w:ascii="Arial" w:hAnsi="Arial" w:cs="Arial"/>
          <w:b/>
          <w:color w:val="FF0000"/>
          <w:sz w:val="20"/>
          <w:szCs w:val="20"/>
        </w:rPr>
        <w:br/>
        <w:t>z ofertą wykonawca jest zobowiązany złożyć:</w:t>
      </w:r>
    </w:p>
    <w:p w14:paraId="5D48F38F"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oświadczenie, o którym mowa w pkt 11.1.1 SWZ tj. oświadczenie na podstawie art. 125 ust. 1 ustawy Pzp o niepodleganiu wykluczeniu według wzoru stanowiącego załącznik nr 2 do SWZ. </w:t>
      </w:r>
    </w:p>
    <w:p w14:paraId="0DD3CBD6" w14:textId="77777777" w:rsidR="002674A6" w:rsidRPr="00A36F93" w:rsidRDefault="002674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color w:val="FF0000"/>
          <w:sz w:val="20"/>
          <w:szCs w:val="20"/>
        </w:rPr>
        <w:t xml:space="preserve">Opis techniczny w języku polskim (lub wraz z tłumaczeniem na język polski) m.in. z nazwą producenta i typem modelu oferowanego sprzętu, w celu porównania równoważności funkcjonalnej i technologicznej - </w:t>
      </w:r>
      <w:r w:rsidRPr="00A36F93">
        <w:rPr>
          <w:rFonts w:ascii="Arial" w:hAnsi="Arial" w:cs="Arial"/>
          <w:b/>
          <w:color w:val="FF0000"/>
          <w:sz w:val="20"/>
          <w:szCs w:val="20"/>
          <w:u w:val="single"/>
        </w:rPr>
        <w:t>dla części od 1 do 7.</w:t>
      </w:r>
      <w:r w:rsidRPr="00A36F93">
        <w:rPr>
          <w:rFonts w:ascii="Arial" w:hAnsi="Arial" w:cs="Arial"/>
          <w:bCs/>
          <w:color w:val="FF0000"/>
          <w:sz w:val="20"/>
          <w:szCs w:val="20"/>
        </w:rPr>
        <w:t xml:space="preserve"> </w:t>
      </w:r>
      <w:r w:rsidRPr="00A36F93">
        <w:rPr>
          <w:rFonts w:ascii="Arial" w:hAnsi="Arial" w:cs="Arial"/>
          <w:bCs/>
          <w:sz w:val="20"/>
          <w:szCs w:val="20"/>
        </w:rPr>
        <w:t xml:space="preserve"> </w:t>
      </w:r>
    </w:p>
    <w:p w14:paraId="13A5A48D" w14:textId="3343DD8D" w:rsidR="00733D97" w:rsidRPr="0079259A" w:rsidRDefault="00733D97" w:rsidP="00A36F93">
      <w:pPr>
        <w:keepNext/>
        <w:numPr>
          <w:ilvl w:val="2"/>
          <w:numId w:val="18"/>
        </w:numPr>
        <w:spacing w:before="120" w:after="120" w:line="276" w:lineRule="auto"/>
        <w:jc w:val="both"/>
        <w:outlineLvl w:val="3"/>
        <w:rPr>
          <w:rFonts w:ascii="Arial" w:hAnsi="Arial" w:cs="Arial"/>
          <w:bCs/>
          <w:color w:val="FF0000"/>
          <w:sz w:val="20"/>
          <w:szCs w:val="20"/>
        </w:rPr>
      </w:pPr>
      <w:r w:rsidRPr="00A36F93">
        <w:rPr>
          <w:rFonts w:ascii="Arial" w:hAnsi="Arial" w:cs="Arial"/>
          <w:bCs/>
          <w:color w:val="FF0000"/>
          <w:sz w:val="20"/>
          <w:szCs w:val="20"/>
        </w:rPr>
        <w:t xml:space="preserve">wyniki (wraz z wydrukami ze strony internetowej) testu  SPECrate2017_int_base, dostępnym na stronie </w:t>
      </w:r>
      <w:hyperlink r:id="rId50" w:tgtFrame="_blank" w:history="1">
        <w:r w:rsidRPr="00A36F93">
          <w:rPr>
            <w:rFonts w:ascii="Arial" w:hAnsi="Arial" w:cs="Arial"/>
            <w:bCs/>
            <w:color w:val="FF0000"/>
            <w:sz w:val="20"/>
            <w:szCs w:val="20"/>
          </w:rPr>
          <w:t>www.spec.org</w:t>
        </w:r>
      </w:hyperlink>
      <w:r w:rsidRPr="00A36F93">
        <w:rPr>
          <w:rFonts w:ascii="Arial" w:hAnsi="Arial" w:cs="Arial"/>
          <w:bCs/>
          <w:color w:val="FF0000"/>
          <w:sz w:val="20"/>
          <w:szCs w:val="20"/>
        </w:rPr>
        <w:t xml:space="preserve"> </w:t>
      </w:r>
      <w:r w:rsidRPr="00A36F93">
        <w:rPr>
          <w:rFonts w:ascii="Arial" w:hAnsi="Arial" w:cs="Arial"/>
          <w:b/>
          <w:color w:val="FF0000"/>
          <w:sz w:val="20"/>
          <w:szCs w:val="20"/>
          <w:u w:val="single"/>
        </w:rPr>
        <w:t>- dla części 1</w:t>
      </w:r>
      <w:r w:rsidR="002C4A4F" w:rsidRPr="00A36F93">
        <w:rPr>
          <w:rFonts w:ascii="Arial" w:hAnsi="Arial" w:cs="Arial"/>
          <w:b/>
          <w:color w:val="FF0000"/>
          <w:sz w:val="20"/>
          <w:szCs w:val="20"/>
          <w:u w:val="single"/>
        </w:rPr>
        <w:t>, części 3 i</w:t>
      </w:r>
      <w:r w:rsidRPr="00A36F93">
        <w:rPr>
          <w:rFonts w:ascii="Arial" w:hAnsi="Arial" w:cs="Arial"/>
          <w:b/>
          <w:color w:val="FF0000"/>
          <w:sz w:val="20"/>
          <w:szCs w:val="20"/>
          <w:u w:val="single"/>
        </w:rPr>
        <w:t xml:space="preserve"> cz</w:t>
      </w:r>
      <w:r w:rsidR="002C4A4F" w:rsidRPr="00A36F93">
        <w:rPr>
          <w:rFonts w:ascii="Arial" w:hAnsi="Arial" w:cs="Arial"/>
          <w:b/>
          <w:color w:val="FF0000"/>
          <w:sz w:val="20"/>
          <w:szCs w:val="20"/>
          <w:u w:val="single"/>
        </w:rPr>
        <w:t>ę</w:t>
      </w:r>
      <w:r w:rsidRPr="00A36F93">
        <w:rPr>
          <w:rFonts w:ascii="Arial" w:hAnsi="Arial" w:cs="Arial"/>
          <w:b/>
          <w:color w:val="FF0000"/>
          <w:sz w:val="20"/>
          <w:szCs w:val="20"/>
          <w:u w:val="single"/>
        </w:rPr>
        <w:t>ści 6.</w:t>
      </w:r>
    </w:p>
    <w:p w14:paraId="0902024F" w14:textId="5756D312" w:rsidR="0079259A" w:rsidRPr="0079259A" w:rsidRDefault="0079259A" w:rsidP="0079259A">
      <w:pPr>
        <w:keepNext/>
        <w:numPr>
          <w:ilvl w:val="2"/>
          <w:numId w:val="18"/>
        </w:numPr>
        <w:spacing w:before="120" w:after="120" w:line="276" w:lineRule="auto"/>
        <w:jc w:val="both"/>
        <w:outlineLvl w:val="3"/>
        <w:rPr>
          <w:rFonts w:ascii="Arial" w:hAnsi="Arial" w:cs="Arial"/>
          <w:bCs/>
          <w:color w:val="FF0000"/>
          <w:sz w:val="20"/>
          <w:szCs w:val="20"/>
        </w:rPr>
      </w:pPr>
      <w:r w:rsidRPr="0079259A">
        <w:rPr>
          <w:rFonts w:ascii="Arial" w:hAnsi="Arial" w:cs="Arial"/>
          <w:bCs/>
          <w:color w:val="FF0000"/>
          <w:sz w:val="20"/>
          <w:szCs w:val="20"/>
        </w:rPr>
        <w:t xml:space="preserve">wydruk ze strony internetowej </w:t>
      </w:r>
      <w:hyperlink r:id="rId51" w:history="1">
        <w:r w:rsidRPr="0079259A">
          <w:rPr>
            <w:rFonts w:ascii="Arial" w:hAnsi="Arial" w:cs="Arial"/>
            <w:bCs/>
            <w:color w:val="FF0000"/>
            <w:sz w:val="20"/>
            <w:szCs w:val="20"/>
          </w:rPr>
          <w:t>www.epeat.net</w:t>
        </w:r>
      </w:hyperlink>
      <w:r w:rsidRPr="0079259A">
        <w:rPr>
          <w:rFonts w:ascii="Arial" w:hAnsi="Arial" w:cs="Arial"/>
          <w:bCs/>
          <w:color w:val="FF0000"/>
          <w:sz w:val="20"/>
          <w:szCs w:val="20"/>
        </w:rPr>
        <w:t xml:space="preserve"> potwierdzający spełnienie normy co najmniej Epeat Silver według normy wprowadzonej w 2019 roku </w:t>
      </w:r>
      <w:r w:rsidRPr="0079259A">
        <w:rPr>
          <w:rFonts w:ascii="Arial" w:hAnsi="Arial" w:cs="Arial"/>
          <w:b/>
          <w:color w:val="FF0000"/>
          <w:sz w:val="20"/>
          <w:szCs w:val="20"/>
          <w:u w:val="single"/>
        </w:rPr>
        <w:t>- dla części 1 i części 6.</w:t>
      </w:r>
    </w:p>
    <w:p w14:paraId="54A67835" w14:textId="77777777" w:rsidR="00733D97" w:rsidRPr="00A36F93" w:rsidRDefault="00733D97" w:rsidP="00A36F93">
      <w:pPr>
        <w:keepNext/>
        <w:numPr>
          <w:ilvl w:val="2"/>
          <w:numId w:val="18"/>
        </w:numPr>
        <w:spacing w:before="120" w:after="120" w:line="276" w:lineRule="auto"/>
        <w:jc w:val="both"/>
        <w:outlineLvl w:val="3"/>
        <w:rPr>
          <w:rFonts w:ascii="Arial" w:hAnsi="Arial" w:cs="Arial"/>
          <w:bCs/>
          <w:color w:val="FF0000"/>
          <w:sz w:val="20"/>
          <w:szCs w:val="20"/>
        </w:rPr>
      </w:pPr>
      <w:r w:rsidRPr="00A36F93">
        <w:rPr>
          <w:rFonts w:ascii="Arial" w:hAnsi="Arial" w:cs="Arial"/>
          <w:b/>
          <w:color w:val="FF0000"/>
          <w:sz w:val="20"/>
          <w:szCs w:val="20"/>
          <w:u w:val="single"/>
        </w:rPr>
        <w:t>Dla części 8 i 9</w:t>
      </w:r>
      <w:r w:rsidRPr="00A36F93">
        <w:rPr>
          <w:rFonts w:ascii="Arial" w:hAnsi="Arial" w:cs="Arial"/>
          <w:bCs/>
          <w:color w:val="FF0000"/>
          <w:sz w:val="20"/>
          <w:szCs w:val="20"/>
        </w:rPr>
        <w:t xml:space="preserve"> – zamawiający nie wymaga złożenia przedmiotowych środków dowodowych.</w:t>
      </w:r>
    </w:p>
    <w:p w14:paraId="58E39322"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pełnomocnictwo dla osoby podpisującej ofertę do występowania w imieniu wykonawcy, jeżeli nie wynika to bezpośrednio z dokumentów rejestrowych lub w przypadku o którym mowa w art. 58 ust. 2 ustawy Prawo zamówień publicznych.</w:t>
      </w:r>
    </w:p>
    <w:p w14:paraId="2D9063E8" w14:textId="77777777" w:rsidR="00366DA6" w:rsidRPr="00A36F93" w:rsidRDefault="00366DA6" w:rsidP="00A36F93">
      <w:pPr>
        <w:keepNext/>
        <w:numPr>
          <w:ilvl w:val="3"/>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7558BFB" w14:textId="77777777" w:rsidR="00366DA6" w:rsidRPr="00A36F93" w:rsidRDefault="00366DA6" w:rsidP="00A36F93">
      <w:pPr>
        <w:keepNext/>
        <w:numPr>
          <w:ilvl w:val="1"/>
          <w:numId w:val="18"/>
        </w:numPr>
        <w:spacing w:before="120" w:after="120" w:line="276" w:lineRule="auto"/>
        <w:jc w:val="both"/>
        <w:outlineLvl w:val="3"/>
        <w:rPr>
          <w:rFonts w:ascii="Arial" w:hAnsi="Arial" w:cs="Arial"/>
          <w:b/>
          <w:sz w:val="20"/>
          <w:szCs w:val="20"/>
        </w:rPr>
      </w:pPr>
      <w:r w:rsidRPr="00A36F93">
        <w:rPr>
          <w:rFonts w:ascii="Arial" w:hAnsi="Arial" w:cs="Arial"/>
          <w:bCs/>
          <w:sz w:val="20"/>
          <w:szCs w:val="20"/>
        </w:rPr>
        <w:t>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składa bezpośrednio na dokumencie, który następnie przesyła do systemu</w:t>
      </w:r>
      <w:r w:rsidRPr="00A36F93">
        <w:rPr>
          <w:rFonts w:ascii="Arial" w:hAnsi="Arial" w:cs="Arial"/>
          <w:b/>
          <w:sz w:val="20"/>
          <w:szCs w:val="20"/>
        </w:rPr>
        <w:t xml:space="preserve"> (opcja rekomendowana przez </w:t>
      </w:r>
      <w:hyperlink r:id="rId52" w:history="1">
        <w:r w:rsidRPr="00A36F93">
          <w:rPr>
            <w:rFonts w:ascii="Arial" w:hAnsi="Arial" w:cs="Arial"/>
            <w:b/>
            <w:sz w:val="20"/>
            <w:szCs w:val="20"/>
          </w:rPr>
          <w:t>platformazakupowa.pl</w:t>
        </w:r>
      </w:hyperlink>
      <w:r w:rsidRPr="00A36F93">
        <w:rPr>
          <w:rFonts w:ascii="Arial" w:hAnsi="Arial" w:cs="Arial"/>
          <w:b/>
          <w:sz w:val="20"/>
          <w:szCs w:val="20"/>
        </w:rPr>
        <w:t xml:space="preserve">) </w:t>
      </w:r>
      <w:r w:rsidRPr="00A36F93">
        <w:rPr>
          <w:rFonts w:ascii="Arial" w:hAnsi="Arial" w:cs="Arial"/>
          <w:bCs/>
          <w:sz w:val="20"/>
          <w:szCs w:val="20"/>
        </w:rPr>
        <w:t>oraz dodatkowo dla całego pakietu dokumentów w kroku 2</w:t>
      </w:r>
      <w:r w:rsidRPr="00A36F93">
        <w:rPr>
          <w:rFonts w:ascii="Arial" w:hAnsi="Arial" w:cs="Arial"/>
          <w:b/>
          <w:sz w:val="20"/>
          <w:szCs w:val="20"/>
        </w:rPr>
        <w:t xml:space="preserve"> Formularza składania oferty </w:t>
      </w:r>
      <w:r w:rsidRPr="00A36F93">
        <w:rPr>
          <w:rFonts w:ascii="Arial" w:hAnsi="Arial" w:cs="Arial"/>
          <w:bCs/>
          <w:sz w:val="20"/>
          <w:szCs w:val="20"/>
        </w:rPr>
        <w:t>(po kliknięciu w przycisk</w:t>
      </w:r>
      <w:r w:rsidRPr="00A36F93">
        <w:rPr>
          <w:rFonts w:ascii="Arial" w:hAnsi="Arial" w:cs="Arial"/>
          <w:b/>
          <w:sz w:val="20"/>
          <w:szCs w:val="20"/>
        </w:rPr>
        <w:t xml:space="preserve"> Przejdź do podsumowania).</w:t>
      </w:r>
    </w:p>
    <w:p w14:paraId="47E7E7B6" w14:textId="77777777" w:rsidR="00366DA6" w:rsidRPr="00A36F93" w:rsidRDefault="00366DA6" w:rsidP="00A36F93">
      <w:pPr>
        <w:keepNext/>
        <w:numPr>
          <w:ilvl w:val="1"/>
          <w:numId w:val="18"/>
        </w:numPr>
        <w:spacing w:before="120" w:after="120" w:line="276" w:lineRule="auto"/>
        <w:jc w:val="both"/>
        <w:outlineLvl w:val="3"/>
        <w:rPr>
          <w:rFonts w:ascii="Arial" w:hAnsi="Arial" w:cs="Arial"/>
          <w:b/>
          <w:i/>
          <w:iCs/>
          <w:sz w:val="20"/>
          <w:szCs w:val="20"/>
        </w:rPr>
      </w:pPr>
      <w:r w:rsidRPr="00A36F93">
        <w:rPr>
          <w:rFonts w:ascii="Arial" w:hAnsi="Arial" w:cs="Arial"/>
          <w:b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w:t>
      </w:r>
      <w:r w:rsidRPr="00A36F93">
        <w:rPr>
          <w:rFonts w:ascii="Arial" w:hAnsi="Arial" w:cs="Arial"/>
          <w:bCs/>
          <w:sz w:val="20"/>
          <w:szCs w:val="20"/>
        </w:rPr>
        <w:lastRenderedPageBreak/>
        <w:t>podpisane podpisem zaufanym lub podpisem osobistym przez osobę/osoby upoważnioną/upoważnione,</w:t>
      </w:r>
      <w:r w:rsidRPr="00A36F93">
        <w:rPr>
          <w:rFonts w:ascii="Arial" w:hAnsi="Arial" w:cs="Arial"/>
          <w:b/>
          <w:sz w:val="20"/>
          <w:szCs w:val="20"/>
        </w:rPr>
        <w:t xml:space="preserve"> </w:t>
      </w:r>
      <w:r w:rsidRPr="00A36F93">
        <w:rPr>
          <w:rFonts w:ascii="Arial" w:hAnsi="Arial" w:cs="Arial"/>
          <w:b/>
          <w:i/>
          <w:iCs/>
          <w:sz w:val="20"/>
          <w:szCs w:val="20"/>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26B10E8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Oferta powinna być:</w:t>
      </w:r>
    </w:p>
    <w:p w14:paraId="71882477"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sporządzona na podstawie załączników niniejszej SWZ w języku polskim,</w:t>
      </w:r>
    </w:p>
    <w:p w14:paraId="0EEBE2FE" w14:textId="77777777" w:rsidR="00366DA6" w:rsidRPr="00A36F93" w:rsidRDefault="00366DA6" w:rsidP="00A36F93">
      <w:pPr>
        <w:keepNext/>
        <w:numPr>
          <w:ilvl w:val="2"/>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złożona przy użyciu środków komunikacji elektronicznej tzn. za pośrednictwem </w:t>
      </w:r>
      <w:hyperlink r:id="rId53" w:history="1">
        <w:r w:rsidRPr="00A36F93">
          <w:rPr>
            <w:rFonts w:ascii="Arial" w:hAnsi="Arial" w:cs="Arial"/>
            <w:bCs/>
            <w:sz w:val="20"/>
            <w:szCs w:val="20"/>
          </w:rPr>
          <w:t>platformazakupowa.pl</w:t>
        </w:r>
      </w:hyperlink>
      <w:r w:rsidRPr="00A36F93">
        <w:rPr>
          <w:rFonts w:ascii="Arial" w:hAnsi="Arial" w:cs="Arial"/>
          <w:bCs/>
          <w:sz w:val="20"/>
          <w:szCs w:val="20"/>
        </w:rPr>
        <w:t>,</w:t>
      </w:r>
    </w:p>
    <w:p w14:paraId="0A6FE432" w14:textId="77777777" w:rsidR="00366DA6" w:rsidRPr="00A36F93" w:rsidRDefault="00366DA6" w:rsidP="00A36F93">
      <w:pPr>
        <w:keepNext/>
        <w:numPr>
          <w:ilvl w:val="2"/>
          <w:numId w:val="18"/>
        </w:numPr>
        <w:spacing w:before="120" w:after="120" w:line="276" w:lineRule="auto"/>
        <w:jc w:val="both"/>
        <w:outlineLvl w:val="3"/>
        <w:rPr>
          <w:rFonts w:ascii="Arial" w:hAnsi="Arial" w:cs="Arial"/>
          <w:b/>
          <w:sz w:val="20"/>
          <w:szCs w:val="20"/>
        </w:rPr>
      </w:pPr>
      <w:r w:rsidRPr="00A36F93">
        <w:rPr>
          <w:rFonts w:ascii="Arial" w:hAnsi="Arial" w:cs="Arial"/>
          <w:bCs/>
          <w:sz w:val="20"/>
          <w:szCs w:val="20"/>
        </w:rPr>
        <w:t>podpisana</w:t>
      </w:r>
      <w:r w:rsidRPr="00A36F93">
        <w:rPr>
          <w:rFonts w:ascii="Arial" w:hAnsi="Arial" w:cs="Arial"/>
          <w:b/>
          <w:sz w:val="20"/>
          <w:szCs w:val="20"/>
        </w:rPr>
        <w:t xml:space="preserve"> </w:t>
      </w:r>
      <w:r w:rsidRPr="00366DA6">
        <w:rPr>
          <w:rFonts w:ascii="Arial" w:hAnsi="Arial" w:cs="Arial"/>
          <w:b/>
          <w:sz w:val="20"/>
          <w:szCs w:val="20"/>
        </w:rPr>
        <w:t>kwalifikowanym podpisem elektronicznym lub podpisem zaufanym lub podpisem osobistym</w:t>
      </w:r>
      <w:r w:rsidRPr="00A36F93">
        <w:rPr>
          <w:rFonts w:ascii="Arial" w:hAnsi="Arial" w:cs="Arial"/>
          <w:b/>
          <w:sz w:val="20"/>
          <w:szCs w:val="20"/>
        </w:rPr>
        <w:t xml:space="preserve"> </w:t>
      </w:r>
      <w:r w:rsidRPr="00A36F93">
        <w:rPr>
          <w:rFonts w:ascii="Arial" w:hAnsi="Arial" w:cs="Arial"/>
          <w:bCs/>
          <w:sz w:val="20"/>
          <w:szCs w:val="20"/>
        </w:rPr>
        <w:t>przez osobę/osoby upoważnioną/upoważnione.</w:t>
      </w:r>
    </w:p>
    <w:p w14:paraId="0192154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C47FB38" w14:textId="29BBE30C"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wykorzystania formatu podpisu XAdES zewnętrzny. Zamawiający wymaga dołączenia odpowiedniej ilości plików tj. podpisywanych plików z danymi oraz plików podpisu w formacie XAdES.</w:t>
      </w:r>
    </w:p>
    <w:p w14:paraId="507D81CA" w14:textId="738EA60D"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w:t>
      </w:r>
      <w:r w:rsidR="0032259B" w:rsidRPr="00A36F93">
        <w:rPr>
          <w:rFonts w:ascii="Arial" w:hAnsi="Arial" w:cs="Arial"/>
          <w:bCs/>
          <w:sz w:val="20"/>
          <w:szCs w:val="20"/>
        </w:rPr>
        <w:t xml:space="preserve"> </w:t>
      </w:r>
      <w:r w:rsidRPr="00A36F93">
        <w:rPr>
          <w:rFonts w:ascii="Arial" w:hAnsi="Arial" w:cs="Arial"/>
          <w:bCs/>
          <w:sz w:val="20"/>
          <w:szCs w:val="20"/>
        </w:rPr>
        <w:t>przedsiębiorstwa.</w:t>
      </w:r>
    </w:p>
    <w:p w14:paraId="79E8FDA4"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Wykonawca, za pośrednictwem </w:t>
      </w:r>
      <w:hyperlink r:id="rId54" w:history="1">
        <w:r w:rsidRPr="00A36F93">
          <w:rPr>
            <w:rFonts w:ascii="Arial" w:hAnsi="Arial" w:cs="Arial"/>
            <w:b/>
            <w:sz w:val="20"/>
            <w:szCs w:val="20"/>
          </w:rPr>
          <w:t>platformazakupowa.pl</w:t>
        </w:r>
      </w:hyperlink>
      <w:r w:rsidRPr="00A36F93">
        <w:rPr>
          <w:rFonts w:ascii="Arial" w:hAnsi="Arial" w:cs="Arial"/>
          <w:bCs/>
          <w:sz w:val="20"/>
          <w:szCs w:val="20"/>
        </w:rPr>
        <w:t xml:space="preserve"> może przed upływem terminu do składania ofert zmienić lub wycofać ofertę. Sposób dokonywania zmiany lub wycofania oferty zamieszczono w instrukcji zamieszczonej na stronie internetowej pod adresem:</w:t>
      </w:r>
      <w:r w:rsidRPr="00A36F93">
        <w:rPr>
          <w:rFonts w:ascii="Arial" w:hAnsi="Arial" w:cs="Arial"/>
          <w:b/>
          <w:sz w:val="20"/>
          <w:szCs w:val="20"/>
        </w:rPr>
        <w:t xml:space="preserve"> </w:t>
      </w:r>
      <w:hyperlink r:id="rId55" w:history="1">
        <w:r w:rsidRPr="00A36F93">
          <w:rPr>
            <w:rFonts w:ascii="Arial" w:hAnsi="Arial" w:cs="Arial"/>
            <w:b/>
            <w:sz w:val="20"/>
            <w:szCs w:val="20"/>
          </w:rPr>
          <w:t>https://platformazakupowa.pl/strona/45-instrukcje</w:t>
        </w:r>
      </w:hyperlink>
    </w:p>
    <w:p w14:paraId="7A5785EB"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Dokumenty i oświadczenia składane przez wykonawcę powinny być w języku polskim. </w:t>
      </w:r>
      <w:r w:rsidRPr="00A36F93">
        <w:rPr>
          <w:rFonts w:ascii="Arial" w:hAnsi="Arial" w:cs="Arial"/>
          <w:bCs/>
          <w:sz w:val="20"/>
          <w:szCs w:val="20"/>
        </w:rPr>
        <w:br/>
        <w:t>W przypadku załączenia dokumentów sporządzonych w innym języku niż dopuszczony, wykonawca zobowiązany jest załączyć tłumaczenie na język polski.</w:t>
      </w:r>
    </w:p>
    <w:p w14:paraId="0AB986A1" w14:textId="33A0066D"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6E8484" w14:textId="0B440ADA"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Na podstawie §8 Rozporządzenia Prezesa Rady Ministrów z dnia 30.12.2020r. w sprawie sposobu sporządzania i przekazywania informacji oraz wymagań technicznych dla dokumentów</w:t>
      </w:r>
      <w:r w:rsidR="0032259B" w:rsidRPr="00A36F93">
        <w:rPr>
          <w:rFonts w:ascii="Arial" w:hAnsi="Arial" w:cs="Arial"/>
          <w:bCs/>
          <w:sz w:val="20"/>
          <w:szCs w:val="20"/>
        </w:rPr>
        <w:t xml:space="preserve"> </w:t>
      </w:r>
      <w:r w:rsidRPr="00A36F93">
        <w:rPr>
          <w:rFonts w:ascii="Arial" w:hAnsi="Arial" w:cs="Arial"/>
          <w:bCs/>
          <w:sz w:val="20"/>
          <w:szCs w:val="20"/>
        </w:rPr>
        <w:t xml:space="preserve">elektronicznych oraz środków komunikacji elektronicznej w postępowaniu o udzielenie zamówienia publicznego lub konkursie, </w:t>
      </w:r>
      <w:r w:rsidRPr="00A36F93">
        <w:rPr>
          <w:rFonts w:ascii="Arial" w:hAnsi="Arial" w:cs="Arial"/>
          <w:b/>
          <w:i/>
          <w:iCs/>
          <w:sz w:val="20"/>
          <w:szCs w:val="20"/>
        </w:rPr>
        <w:t xml:space="preserve">w przypadku przekazywania w postępowaniu dokumentu elektronicznego w formacie poddającym dane kompresji, opatrzenie pliku zawierającego skompresowane dokumenty kwalifikowanym podpisem elektronicznym lub podpisem zaufanym lub podpisem osobistym </w:t>
      </w:r>
      <w:r w:rsidRPr="00A36F93">
        <w:rPr>
          <w:rFonts w:ascii="Arial" w:hAnsi="Arial" w:cs="Arial"/>
          <w:b/>
          <w:i/>
          <w:iCs/>
          <w:sz w:val="20"/>
          <w:szCs w:val="20"/>
          <w:u w:val="single"/>
        </w:rPr>
        <w:t>jest równoznaczne</w:t>
      </w:r>
      <w:r w:rsidRPr="00A36F93">
        <w:rPr>
          <w:rFonts w:ascii="Arial" w:hAnsi="Arial" w:cs="Arial"/>
          <w:b/>
          <w:i/>
          <w:iCs/>
          <w:sz w:val="20"/>
          <w:szCs w:val="20"/>
        </w:rPr>
        <w:t xml:space="preserve"> z opatrzeniem wszystkich dokumentów zawartych w tym pliku odpowiednio kwalifikowanym podpisem </w:t>
      </w:r>
      <w:r w:rsidRPr="00A36F93">
        <w:rPr>
          <w:rFonts w:ascii="Arial" w:hAnsi="Arial" w:cs="Arial"/>
          <w:b/>
          <w:i/>
          <w:iCs/>
          <w:sz w:val="20"/>
          <w:szCs w:val="20"/>
        </w:rPr>
        <w:lastRenderedPageBreak/>
        <w:t>elektronicznym lub podpisem zaufanym lub podpisem osobistym.</w:t>
      </w:r>
      <w:r w:rsidRPr="00A36F93">
        <w:rPr>
          <w:rFonts w:ascii="Arial" w:hAnsi="Arial" w:cs="Arial"/>
          <w:bCs/>
          <w:sz w:val="20"/>
          <w:szCs w:val="20"/>
        </w:rPr>
        <w:t xml:space="preserve"> Zamawiający zaleca jednak w przypadku gdy wykonawca pakuje dokumenty np. w plik o rozszerzeniu .zip  - wcześniejsze podpisanie każdego ze skompresowanych plików. </w:t>
      </w:r>
    </w:p>
    <w:p w14:paraId="4CDE6E01"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Maksymalny rozmiar jednego pliku przesyłanego za pośrednictwem dedykowanych formularzy do: złożenia, zmiany, wycofania oferty wynosi 150 MB natomiast przy komunikacji wielkość pliku to maksymalnie 500 MB.</w:t>
      </w:r>
    </w:p>
    <w:p w14:paraId="0C2F0318" w14:textId="77777777" w:rsidR="00366DA6" w:rsidRPr="00366DA6" w:rsidRDefault="00366DA6" w:rsidP="00A36F93">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Sposób obliczenia ceny.</w:t>
      </w:r>
    </w:p>
    <w:p w14:paraId="02966453" w14:textId="7B19B7FB"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Wykonawca poda cenę oferty w formularzu ofertowym sporządzonym wg wzoru stanowiącego załącznik nr 1 do SWZ, jako cenę brutto (z uwzględnieniem podatku od</w:t>
      </w:r>
      <w:r w:rsidR="0032259B" w:rsidRPr="00A36F93">
        <w:rPr>
          <w:rFonts w:ascii="Arial" w:hAnsi="Arial" w:cs="Arial"/>
          <w:bCs/>
          <w:sz w:val="20"/>
          <w:szCs w:val="20"/>
        </w:rPr>
        <w:t xml:space="preserve"> </w:t>
      </w:r>
      <w:r w:rsidRPr="00A36F93">
        <w:rPr>
          <w:rFonts w:ascii="Arial" w:hAnsi="Arial" w:cs="Arial"/>
          <w:bCs/>
          <w:sz w:val="20"/>
          <w:szCs w:val="20"/>
        </w:rPr>
        <w:t>towarów i usług VAT)</w:t>
      </w:r>
      <w:r w:rsidR="00A36F93">
        <w:rPr>
          <w:rFonts w:ascii="Arial" w:hAnsi="Arial" w:cs="Arial"/>
          <w:bCs/>
          <w:sz w:val="20"/>
          <w:szCs w:val="20"/>
        </w:rPr>
        <w:t xml:space="preserve"> – </w:t>
      </w:r>
      <w:r w:rsidR="00A36F93" w:rsidRPr="00A36F93">
        <w:rPr>
          <w:rFonts w:ascii="Arial" w:hAnsi="Arial" w:cs="Arial"/>
          <w:b/>
          <w:i/>
          <w:iCs/>
          <w:sz w:val="20"/>
          <w:szCs w:val="20"/>
        </w:rPr>
        <w:t>oddzielnie dla każdej części, na którą składa ofertę.</w:t>
      </w:r>
    </w:p>
    <w:p w14:paraId="5E9364E5"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Cena oferty stanowi wynagrodzenie ryczałtowe za wykonanie przedmiotu zamówienia.</w:t>
      </w:r>
    </w:p>
    <w:p w14:paraId="57928D7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Cena musi być wyrażona w złotych polskich (PLN), z dokładnością nie większą niż dwa miejsca po przecinku.</w:t>
      </w:r>
    </w:p>
    <w:p w14:paraId="2C4B059F"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Cena oferty brutto jest ceną ostateczną obejmującą wszystkie koszty i składniki związane z realizacją zamówienia; zgodnie z SWZ, dokumentacja projektową/opisem zakresu prac, szczegółowymi specyfikacjami technicznymi, warunkami umowy, w tym m.in. podatek VAT, upusty, rabaty. </w:t>
      </w:r>
    </w:p>
    <w:p w14:paraId="55237F59"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Ceny oferty muszą zawierać wszystkie koszty, jakie musi ponieść wykonawca, aby zrealizować zamówienie z najwyższą starannością oraz ewentualne rabaty.</w:t>
      </w:r>
    </w:p>
    <w:p w14:paraId="4DD96A53"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przewiduje możliwości zmian ceny ofertowej brutto w sytuacjach wymienionych w § 17 PPU.</w:t>
      </w:r>
    </w:p>
    <w:p w14:paraId="28D0C8B2"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Wyliczeń dla obliczenia ceny oferty należy dokonywać z zaokrągleniem do dwóch miejsc po przecinku, przy czym końcówki od 1 do 4 należy zaokrąglić w dół, a od 5 do 9 w górę.</w:t>
      </w:r>
    </w:p>
    <w:p w14:paraId="6CB026A2"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Zamawiający przyjmuje, że cenę ryczałtową podano prawidłowo, bez względu na sposób jej obliczenia. Wykonawca nie może podać ceny rażąco niskiej w stosunku do przedmiotu zamówienia, pod rygorem odrzucenia oferty.</w:t>
      </w:r>
    </w:p>
    <w:p w14:paraId="3CC70A1D"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Jeżeli wskutek zmiany stosunków, których nie można było wcześniej przewidzieć, wykonanie zadania groziłoby przyjmującemu zamówienie rażącą stratą, Sąd może podwyższyć ryczałt lub rozwiązać umowę.</w:t>
      </w:r>
    </w:p>
    <w:p w14:paraId="3ADBDEB7"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Rozliczenia między zamawiającym a wykonawcą będą prowadzone w złotych polskich (PLN).</w:t>
      </w:r>
    </w:p>
    <w:p w14:paraId="1FFBE6B4"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rozbieżności pomiędzy ceną ryczałtową podaną cyfrowo a słownie, jako wartość właściwa zostanie przyjęta cena ryczałtowa podana słownie.</w:t>
      </w:r>
    </w:p>
    <w:p w14:paraId="1DCE412A" w14:textId="77777777" w:rsidR="00366DA6" w:rsidRPr="00A36F93" w:rsidRDefault="00366DA6" w:rsidP="00A36F93">
      <w:pPr>
        <w:keepNext/>
        <w:numPr>
          <w:ilvl w:val="0"/>
          <w:numId w:val="18"/>
        </w:numPr>
        <w:spacing w:before="120" w:after="120" w:line="276" w:lineRule="auto"/>
        <w:jc w:val="both"/>
        <w:outlineLvl w:val="3"/>
        <w:rPr>
          <w:rFonts w:ascii="Arial" w:hAnsi="Arial" w:cs="Arial"/>
          <w:b/>
          <w:sz w:val="20"/>
          <w:szCs w:val="20"/>
        </w:rPr>
      </w:pPr>
      <w:r w:rsidRPr="00A36F93">
        <w:rPr>
          <w:rFonts w:ascii="Arial" w:hAnsi="Arial" w:cs="Arial"/>
          <w:b/>
          <w:sz w:val="20"/>
          <w:szCs w:val="20"/>
        </w:rPr>
        <w:t>Termin związania ofertą.</w:t>
      </w:r>
    </w:p>
    <w:p w14:paraId="0CA69D76" w14:textId="4B115AE4"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Wykonawca jest związany ofertą przez okres 30 dni od dnia upływu terminu składania ofert (art. 307 ust. 1 ustawy Pzp). tj.: </w:t>
      </w:r>
      <w:r w:rsidRPr="00A36F93">
        <w:rPr>
          <w:rFonts w:ascii="Arial" w:hAnsi="Arial" w:cs="Arial"/>
          <w:b/>
          <w:sz w:val="20"/>
          <w:szCs w:val="20"/>
          <w:highlight w:val="lightGray"/>
        </w:rPr>
        <w:t xml:space="preserve">do dnia </w:t>
      </w:r>
      <w:r w:rsidR="002674A6" w:rsidRPr="00A36F93">
        <w:rPr>
          <w:rFonts w:ascii="Arial" w:hAnsi="Arial" w:cs="Arial"/>
          <w:b/>
          <w:sz w:val="20"/>
          <w:szCs w:val="20"/>
          <w:highlight w:val="lightGray"/>
        </w:rPr>
        <w:t>16</w:t>
      </w:r>
      <w:r w:rsidRPr="00A36F93">
        <w:rPr>
          <w:rFonts w:ascii="Arial" w:hAnsi="Arial" w:cs="Arial"/>
          <w:b/>
          <w:sz w:val="20"/>
          <w:szCs w:val="20"/>
          <w:highlight w:val="lightGray"/>
        </w:rPr>
        <w:t>.</w:t>
      </w:r>
      <w:r w:rsidR="002674A6" w:rsidRPr="00A36F93">
        <w:rPr>
          <w:rFonts w:ascii="Arial" w:hAnsi="Arial" w:cs="Arial"/>
          <w:b/>
          <w:sz w:val="20"/>
          <w:szCs w:val="20"/>
          <w:highlight w:val="lightGray"/>
        </w:rPr>
        <w:t>11</w:t>
      </w:r>
      <w:r w:rsidRPr="00A36F93">
        <w:rPr>
          <w:rFonts w:ascii="Arial" w:hAnsi="Arial" w:cs="Arial"/>
          <w:b/>
          <w:sz w:val="20"/>
          <w:szCs w:val="20"/>
          <w:highlight w:val="lightGray"/>
        </w:rPr>
        <w:t>.2024 r..</w:t>
      </w:r>
      <w:r w:rsidRPr="00A36F93">
        <w:rPr>
          <w:rFonts w:ascii="Arial" w:hAnsi="Arial" w:cs="Arial"/>
          <w:bCs/>
          <w:sz w:val="20"/>
          <w:szCs w:val="20"/>
        </w:rPr>
        <w:t xml:space="preserve"> Bieg terminu związania ofertą rozpoczyna się wraz z upływem terminu składania ofert.</w:t>
      </w:r>
    </w:p>
    <w:p w14:paraId="6EF369FE"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 xml:space="preserve">W przypadku gdy wybór najkorzystniejszej oferty nie nastąpi przed upływem terminu związania ofertą określonego w pkt 14.1 SWZ, zamawiający przed upływem terminu związania ofertą zwraca się jednokrotnie do wykonawców o wyrażenie zgody na przedłużenie tego terminu </w:t>
      </w:r>
      <w:r w:rsidRPr="00A36F93">
        <w:rPr>
          <w:rFonts w:ascii="Arial" w:hAnsi="Arial" w:cs="Arial"/>
          <w:bCs/>
          <w:sz w:val="20"/>
          <w:szCs w:val="20"/>
        </w:rPr>
        <w:br/>
        <w:t xml:space="preserve">o wskazywany przez niego okres, nie dłuższy niż 30 dni. Przedłużenie terminu związania ofertą </w:t>
      </w:r>
      <w:r w:rsidRPr="00A36F93">
        <w:rPr>
          <w:rFonts w:ascii="Arial" w:hAnsi="Arial" w:cs="Arial"/>
          <w:bCs/>
          <w:sz w:val="20"/>
          <w:szCs w:val="20"/>
        </w:rPr>
        <w:lastRenderedPageBreak/>
        <w:t>wymaga złożenia przez wykonawcę pisemnego oświadczenia o wyrażeniu zgody na przedłużenie terminu związania ofertą.</w:t>
      </w:r>
    </w:p>
    <w:p w14:paraId="0B3622F9"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W przypadku gdy zamawiający żąda wniesienia wadium, przedłużenie terminu związania ofertą, o którym mowa w pkt 14.2 SWZ, następuje wraz z przedłużeniem okresu ważności wadium albo, jeżeli nie jest to możliwe, z wniesieniem nowego wadium na przedłużony okres związania ofertą.</w:t>
      </w:r>
    </w:p>
    <w:p w14:paraId="36E85AF0" w14:textId="77777777" w:rsidR="00366DA6" w:rsidRPr="00A36F93" w:rsidRDefault="00366DA6" w:rsidP="00A36F93">
      <w:pPr>
        <w:keepNext/>
        <w:numPr>
          <w:ilvl w:val="1"/>
          <w:numId w:val="18"/>
        </w:numPr>
        <w:spacing w:before="120" w:after="120" w:line="276" w:lineRule="auto"/>
        <w:jc w:val="both"/>
        <w:outlineLvl w:val="3"/>
        <w:rPr>
          <w:rFonts w:ascii="Arial" w:hAnsi="Arial" w:cs="Arial"/>
          <w:bCs/>
          <w:sz w:val="20"/>
          <w:szCs w:val="20"/>
        </w:rPr>
      </w:pPr>
      <w:r w:rsidRPr="00A36F93">
        <w:rPr>
          <w:rFonts w:ascii="Arial" w:hAnsi="Arial" w:cs="Arial"/>
          <w:bCs/>
          <w:sz w:val="20"/>
          <w:szCs w:val="20"/>
        </w:rPr>
        <w:t>Odmowa wyrażenia zgody na przedłużenie terminu związania ofertą nie powoduje utraty wadium.</w:t>
      </w:r>
    </w:p>
    <w:p w14:paraId="0AF570AC" w14:textId="77777777" w:rsidR="00366DA6" w:rsidRPr="00366DA6" w:rsidRDefault="00366DA6" w:rsidP="00A36F93">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Sposób oraz termin składania ofert.</w:t>
      </w:r>
    </w:p>
    <w:p w14:paraId="04F034E7" w14:textId="7587B4DD"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 xml:space="preserve">Ofertę wraz z wymaganymi dokumentami należy umieścić na </w:t>
      </w:r>
      <w:hyperlink r:id="rId56" w:history="1">
        <w:r w:rsidRPr="00A36F93">
          <w:rPr>
            <w:rFonts w:ascii="Arial" w:hAnsi="Arial" w:cs="Arial"/>
            <w:bCs/>
            <w:sz w:val="20"/>
            <w:szCs w:val="20"/>
          </w:rPr>
          <w:t>platformazakupowa.pl</w:t>
        </w:r>
      </w:hyperlink>
      <w:r w:rsidRPr="00A36F93">
        <w:rPr>
          <w:rFonts w:ascii="Arial" w:hAnsi="Arial" w:cs="Arial"/>
          <w:bCs/>
          <w:sz w:val="20"/>
          <w:szCs w:val="20"/>
        </w:rPr>
        <w:t xml:space="preserve"> pod adresem: </w:t>
      </w:r>
      <w:hyperlink r:id="rId57" w:history="1">
        <w:r w:rsidRPr="00A36F93">
          <w:rPr>
            <w:rFonts w:ascii="Arial" w:hAnsi="Arial" w:cs="Arial"/>
            <w:b/>
            <w:sz w:val="20"/>
            <w:szCs w:val="20"/>
          </w:rPr>
          <w:t>https://platformazakupowa.pl/pn/czersk</w:t>
        </w:r>
      </w:hyperlink>
      <w:r w:rsidRPr="00A36F93">
        <w:rPr>
          <w:rFonts w:ascii="Arial" w:hAnsi="Arial" w:cs="Arial"/>
          <w:b/>
          <w:sz w:val="20"/>
          <w:szCs w:val="20"/>
        </w:rPr>
        <w:t xml:space="preserve"> do dnia </w:t>
      </w:r>
      <w:r w:rsidR="002674A6" w:rsidRPr="00A36F93">
        <w:rPr>
          <w:rFonts w:ascii="Arial" w:hAnsi="Arial" w:cs="Arial"/>
          <w:b/>
          <w:sz w:val="20"/>
          <w:szCs w:val="20"/>
          <w:highlight w:val="lightGray"/>
        </w:rPr>
        <w:t>18</w:t>
      </w:r>
      <w:r w:rsidRPr="00A36F93">
        <w:rPr>
          <w:rFonts w:ascii="Arial" w:hAnsi="Arial" w:cs="Arial"/>
          <w:b/>
          <w:sz w:val="20"/>
          <w:szCs w:val="20"/>
          <w:highlight w:val="lightGray"/>
        </w:rPr>
        <w:t>.</w:t>
      </w:r>
      <w:r w:rsidR="002674A6" w:rsidRPr="00A36F93">
        <w:rPr>
          <w:rFonts w:ascii="Arial" w:hAnsi="Arial" w:cs="Arial"/>
          <w:b/>
          <w:sz w:val="20"/>
          <w:szCs w:val="20"/>
          <w:highlight w:val="lightGray"/>
        </w:rPr>
        <w:t>10</w:t>
      </w:r>
      <w:r w:rsidRPr="00A36F93">
        <w:rPr>
          <w:rFonts w:ascii="Arial" w:hAnsi="Arial" w:cs="Arial"/>
          <w:b/>
          <w:sz w:val="20"/>
          <w:szCs w:val="20"/>
          <w:highlight w:val="lightGray"/>
        </w:rPr>
        <w:t>.2024 r.</w:t>
      </w:r>
      <w:r w:rsidRPr="00A36F93">
        <w:rPr>
          <w:rFonts w:ascii="Arial" w:hAnsi="Arial" w:cs="Arial"/>
          <w:b/>
          <w:sz w:val="20"/>
          <w:szCs w:val="20"/>
        </w:rPr>
        <w:t xml:space="preserve"> do godz. 9:00.</w:t>
      </w:r>
    </w:p>
    <w:p w14:paraId="0E2A4129"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Do oferty należy dołączyć wszystkie wymagane w SWZ dokumenty.</w:t>
      </w:r>
    </w:p>
    <w:p w14:paraId="06128110"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Po wypełnieniu Formularza składania oferty i dołączenia  wszystkich wymaganych załączników należy kliknąć przycisk „Przejdź do podsumowania”.</w:t>
      </w:r>
    </w:p>
    <w:p w14:paraId="0EEDFB03"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 xml:space="preserve">Oferta składana elektronicznie musi zostać podpisana elektronicznym podpisem kwalifikowanym, podpisem zaufanym lub podpisem osobistym. W procesie składania oferty za pośrednictwem </w:t>
      </w:r>
      <w:hyperlink r:id="rId58" w:history="1">
        <w:r w:rsidRPr="00A36F93">
          <w:rPr>
            <w:rFonts w:ascii="Arial" w:hAnsi="Arial" w:cs="Arial"/>
            <w:bCs/>
            <w:sz w:val="20"/>
            <w:szCs w:val="20"/>
          </w:rPr>
          <w:t>platformazakupowa.pl</w:t>
        </w:r>
      </w:hyperlink>
      <w:r w:rsidRPr="00A36F93">
        <w:rPr>
          <w:rFonts w:ascii="Arial" w:hAnsi="Arial" w:cs="Arial"/>
          <w:bCs/>
          <w:sz w:val="20"/>
          <w:szCs w:val="20"/>
        </w:rPr>
        <w:t xml:space="preserve">, wykonawca powinien złożyć podpis bezpośrednio na dokumentach przesłanych za pośrednictwem </w:t>
      </w:r>
      <w:hyperlink r:id="rId59" w:history="1">
        <w:r w:rsidRPr="00A36F93">
          <w:rPr>
            <w:rFonts w:ascii="Arial" w:hAnsi="Arial" w:cs="Arial"/>
            <w:bCs/>
            <w:sz w:val="20"/>
            <w:szCs w:val="20"/>
          </w:rPr>
          <w:t>platformazakupowa.pl</w:t>
        </w:r>
      </w:hyperlink>
      <w:r w:rsidRPr="00A36F93">
        <w:rPr>
          <w:rFonts w:ascii="Arial" w:hAnsi="Arial" w:cs="Arial"/>
          <w:bCs/>
          <w:sz w:val="20"/>
          <w:szCs w:val="20"/>
        </w:rPr>
        <w:t xml:space="preserve">. Wykonawca powinien złożyć podpis bezpośrednio na dokumentach przesłanych za pośrednictwem </w:t>
      </w:r>
      <w:hyperlink r:id="rId60">
        <w:r w:rsidRPr="00A36F93">
          <w:rPr>
            <w:rFonts w:ascii="Arial" w:hAnsi="Arial" w:cs="Arial"/>
            <w:bCs/>
            <w:sz w:val="20"/>
            <w:szCs w:val="20"/>
          </w:rPr>
          <w:t>platformazakupowa.pl</w:t>
        </w:r>
      </w:hyperlink>
      <w:r w:rsidRPr="00A36F93">
        <w:rPr>
          <w:rFonts w:ascii="Arial" w:hAnsi="Arial" w:cs="Arial"/>
          <w:bCs/>
          <w:sz w:val="20"/>
          <w:szCs w:val="20"/>
        </w:rPr>
        <w:t xml:space="preserve">. Zalecamy stosowanie podpisu na każdym załączonym pliku osobno, w szczególności wskazanych w art. 63 ust. 2  Pzp, gdzie zaznaczono, iż oferty oraz oświadczenie, o którym mowa w art. 125 ust.1 sporządza się, pod rygorem nieważności, formie elektronicznej i opatruje się kwalifikowanym </w:t>
      </w:r>
      <w:r w:rsidRPr="00A36F93">
        <w:rPr>
          <w:rFonts w:ascii="Arial" w:hAnsi="Arial" w:cs="Arial"/>
          <w:bCs/>
          <w:sz w:val="20"/>
          <w:szCs w:val="20"/>
        </w:rPr>
        <w:lastRenderedPageBreak/>
        <w:t>podpisem elektronicznym lub w postaci elektronicznej i opatruje się podpisem zaufanym lub podpisem osobistym.</w:t>
      </w:r>
    </w:p>
    <w:p w14:paraId="5AC35E68"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4099E17"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 xml:space="preserve">Szczegółowa instrukcja dla Wykonawców dotycząca złożenia, zmiany i wycofania oferty znajduje się na stronie internetowej pod adresem:  </w:t>
      </w:r>
      <w:hyperlink r:id="rId61" w:history="1">
        <w:r w:rsidRPr="00A36F93">
          <w:rPr>
            <w:rFonts w:ascii="Arial" w:hAnsi="Arial" w:cs="Arial"/>
            <w:bCs/>
            <w:sz w:val="20"/>
            <w:szCs w:val="20"/>
          </w:rPr>
          <w:t>https://platformazakupowa.pl/strona/45-instrukcje</w:t>
        </w:r>
      </w:hyperlink>
      <w:r w:rsidRPr="00A36F93">
        <w:rPr>
          <w:rFonts w:ascii="Arial" w:hAnsi="Arial" w:cs="Arial"/>
          <w:bCs/>
          <w:sz w:val="20"/>
          <w:szCs w:val="20"/>
        </w:rPr>
        <w:t>.</w:t>
      </w:r>
    </w:p>
    <w:p w14:paraId="500297D2" w14:textId="77777777" w:rsidR="00366DA6" w:rsidRPr="00366DA6"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Termin otwarcia ofert.</w:t>
      </w:r>
    </w:p>
    <w:p w14:paraId="0E87275D" w14:textId="41036613"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 xml:space="preserve">Otwarcie ofert nastąpi za pośrednictwem platformazakupowa.pl w dniu </w:t>
      </w:r>
      <w:r w:rsidR="002674A6" w:rsidRPr="00A36F93">
        <w:rPr>
          <w:rFonts w:ascii="Arial" w:hAnsi="Arial" w:cs="Arial"/>
          <w:b/>
          <w:sz w:val="20"/>
          <w:szCs w:val="20"/>
          <w:highlight w:val="lightGray"/>
        </w:rPr>
        <w:t>18</w:t>
      </w:r>
      <w:r w:rsidRPr="00A36F93">
        <w:rPr>
          <w:rFonts w:ascii="Arial" w:hAnsi="Arial" w:cs="Arial"/>
          <w:b/>
          <w:sz w:val="20"/>
          <w:szCs w:val="20"/>
          <w:highlight w:val="lightGray"/>
        </w:rPr>
        <w:t>.</w:t>
      </w:r>
      <w:r w:rsidR="002674A6" w:rsidRPr="00A36F93">
        <w:rPr>
          <w:rFonts w:ascii="Arial" w:hAnsi="Arial" w:cs="Arial"/>
          <w:b/>
          <w:sz w:val="20"/>
          <w:szCs w:val="20"/>
          <w:highlight w:val="lightGray"/>
        </w:rPr>
        <w:t>10</w:t>
      </w:r>
      <w:r w:rsidRPr="00A36F93">
        <w:rPr>
          <w:rFonts w:ascii="Arial" w:hAnsi="Arial" w:cs="Arial"/>
          <w:b/>
          <w:sz w:val="20"/>
          <w:szCs w:val="20"/>
          <w:highlight w:val="lightGray"/>
        </w:rPr>
        <w:t>.2024 r. o godz. 9:05.,</w:t>
      </w:r>
      <w:r w:rsidRPr="00A36F93">
        <w:rPr>
          <w:rFonts w:ascii="Arial" w:hAnsi="Arial" w:cs="Arial"/>
          <w:bCs/>
          <w:sz w:val="20"/>
          <w:szCs w:val="20"/>
        </w:rPr>
        <w:t xml:space="preserve"> tj. zgodnie z art. 222 ust. 1 ustawy Pzp. </w:t>
      </w:r>
    </w:p>
    <w:p w14:paraId="71FDC69E"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B97F34"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Zamawiający poinformuje o zmianie terminu otwarcia ofert na stronie internetowej prowadzonego postępowania oraz dodatkowo na stronie zamawiającego: bip.czersk.pl w zakładce zamówienia publiczne.</w:t>
      </w:r>
    </w:p>
    <w:p w14:paraId="7A51C5A1"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Zamawiający po upływie terminu składania ofert, a przed otwarciem ofert, udostępnia na stronie internetowej prowadzonego postępowania informację o kwocie, jaką zamierza przeznaczyć na sfinansowanie zamówienia.</w:t>
      </w:r>
    </w:p>
    <w:p w14:paraId="2E17A63A"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Zamawiający, niezwłocznie po otwarciu ofert, udostępnia na stronie internetowej prowadzonego postępowania informacje o:</w:t>
      </w:r>
    </w:p>
    <w:p w14:paraId="5C50D8E8" w14:textId="77777777" w:rsidR="00366DA6" w:rsidRPr="00A36F93" w:rsidRDefault="00366DA6" w:rsidP="00B574BE">
      <w:pPr>
        <w:keepNext/>
        <w:numPr>
          <w:ilvl w:val="2"/>
          <w:numId w:val="18"/>
        </w:numPr>
        <w:spacing w:before="120" w:after="120"/>
        <w:jc w:val="both"/>
        <w:outlineLvl w:val="3"/>
        <w:rPr>
          <w:rFonts w:ascii="Arial" w:hAnsi="Arial" w:cs="Arial"/>
          <w:bCs/>
          <w:sz w:val="20"/>
          <w:szCs w:val="20"/>
        </w:rPr>
      </w:pPr>
      <w:r w:rsidRPr="00A36F93">
        <w:rPr>
          <w:rFonts w:ascii="Arial" w:hAnsi="Arial" w:cs="Arial"/>
          <w:bCs/>
          <w:sz w:val="20"/>
          <w:szCs w:val="20"/>
        </w:rPr>
        <w:t>nazwach albo imionach i nazwiskach oraz siedzibach lub miejscach prowadzonej działalności gospodarczej albo miejscach zamieszkania wykonawców, których oferty zostały otwarte,</w:t>
      </w:r>
    </w:p>
    <w:p w14:paraId="249E3452" w14:textId="77777777" w:rsidR="00366DA6" w:rsidRPr="00A36F93" w:rsidRDefault="00366DA6" w:rsidP="00B574BE">
      <w:pPr>
        <w:keepNext/>
        <w:numPr>
          <w:ilvl w:val="2"/>
          <w:numId w:val="18"/>
        </w:numPr>
        <w:spacing w:before="120" w:after="120"/>
        <w:jc w:val="both"/>
        <w:outlineLvl w:val="3"/>
        <w:rPr>
          <w:rFonts w:ascii="Arial" w:hAnsi="Arial" w:cs="Arial"/>
          <w:bCs/>
          <w:sz w:val="20"/>
          <w:szCs w:val="20"/>
        </w:rPr>
      </w:pPr>
      <w:r w:rsidRPr="00A36F93">
        <w:rPr>
          <w:rFonts w:ascii="Arial" w:hAnsi="Arial" w:cs="Arial"/>
          <w:bCs/>
          <w:sz w:val="20"/>
          <w:szCs w:val="20"/>
        </w:rPr>
        <w:t>cenach lub kosztach zawartych w ofertach.</w:t>
      </w:r>
    </w:p>
    <w:p w14:paraId="6449E0D0"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Informacja, o której mowa w pkt 16.5 SWZ zostanie opublikowana na stronie postępowania na</w:t>
      </w:r>
      <w:hyperlink r:id="rId62" w:history="1">
        <w:r w:rsidRPr="00A36F93">
          <w:rPr>
            <w:rFonts w:ascii="Arial" w:hAnsi="Arial" w:cs="Arial"/>
            <w:bCs/>
            <w:sz w:val="20"/>
            <w:szCs w:val="20"/>
          </w:rPr>
          <w:t xml:space="preserve"> platformazakupowa.pl</w:t>
        </w:r>
      </w:hyperlink>
      <w:r w:rsidRPr="00A36F93">
        <w:rPr>
          <w:rFonts w:ascii="Arial" w:hAnsi="Arial" w:cs="Arial"/>
          <w:bCs/>
          <w:sz w:val="20"/>
          <w:szCs w:val="20"/>
        </w:rPr>
        <w:t xml:space="preserve"> w sekcji „Komunikaty” .</w:t>
      </w:r>
    </w:p>
    <w:p w14:paraId="01428028" w14:textId="77777777"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
          <w:sz w:val="20"/>
          <w:szCs w:val="20"/>
        </w:rPr>
        <w:t>Uwaga.</w:t>
      </w:r>
      <w:r w:rsidRPr="00A36F93">
        <w:rPr>
          <w:rFonts w:ascii="Arial" w:hAnsi="Arial" w:cs="Arial"/>
          <w:bCs/>
          <w:sz w:val="20"/>
          <w:szCs w:val="20"/>
        </w:rPr>
        <w:t xml:space="preserve"> Otwarcie ofert jest niejawne. Zgodnie z ustawą Pzp zamawiający nie ma obowiązku przeprowadzania jawnej sesji otwarcia ofert w sposób jawny z udziałem wykonawców lub </w:t>
      </w:r>
      <w:r w:rsidRPr="00A36F93">
        <w:rPr>
          <w:rFonts w:ascii="Arial" w:hAnsi="Arial" w:cs="Arial"/>
          <w:bCs/>
          <w:sz w:val="20"/>
          <w:szCs w:val="20"/>
        </w:rPr>
        <w:lastRenderedPageBreak/>
        <w:t>transmitowania sesji otwarcia za pośrednictwem elektronicznych narzędzi do przekazu wideo on-line.</w:t>
      </w:r>
    </w:p>
    <w:p w14:paraId="6F3B23EB" w14:textId="77777777" w:rsidR="00366DA6" w:rsidRPr="00A36F93"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Wymagania dotyczące wadium.</w:t>
      </w:r>
    </w:p>
    <w:p w14:paraId="4ADDE0B6" w14:textId="0D4A9686" w:rsidR="00366DA6" w:rsidRPr="00A36F93" w:rsidRDefault="00366DA6" w:rsidP="00B574BE">
      <w:pPr>
        <w:keepNext/>
        <w:numPr>
          <w:ilvl w:val="1"/>
          <w:numId w:val="18"/>
        </w:numPr>
        <w:spacing w:before="120" w:after="120"/>
        <w:jc w:val="both"/>
        <w:outlineLvl w:val="3"/>
        <w:rPr>
          <w:rFonts w:ascii="Arial" w:hAnsi="Arial" w:cs="Arial"/>
          <w:bCs/>
          <w:sz w:val="20"/>
          <w:szCs w:val="20"/>
        </w:rPr>
      </w:pPr>
      <w:r w:rsidRPr="00A36F93">
        <w:rPr>
          <w:rFonts w:ascii="Arial" w:hAnsi="Arial" w:cs="Arial"/>
          <w:bCs/>
          <w:sz w:val="20"/>
          <w:szCs w:val="20"/>
        </w:rPr>
        <w:t xml:space="preserve">Zamawiający </w:t>
      </w:r>
      <w:r w:rsidR="00CC6E3E" w:rsidRPr="00A36F93">
        <w:rPr>
          <w:rFonts w:ascii="Arial" w:hAnsi="Arial" w:cs="Arial"/>
          <w:bCs/>
          <w:sz w:val="20"/>
          <w:szCs w:val="20"/>
          <w:u w:val="single"/>
        </w:rPr>
        <w:t xml:space="preserve">nie </w:t>
      </w:r>
      <w:r w:rsidRPr="00A36F93">
        <w:rPr>
          <w:rFonts w:ascii="Arial" w:hAnsi="Arial" w:cs="Arial"/>
          <w:bCs/>
          <w:sz w:val="20"/>
          <w:szCs w:val="20"/>
          <w:u w:val="single"/>
        </w:rPr>
        <w:t>żąda</w:t>
      </w:r>
      <w:r w:rsidRPr="00A36F93">
        <w:rPr>
          <w:rFonts w:ascii="Arial" w:hAnsi="Arial" w:cs="Arial"/>
          <w:bCs/>
          <w:sz w:val="20"/>
          <w:szCs w:val="20"/>
        </w:rPr>
        <w:t xml:space="preserve"> wniesienia wadium </w:t>
      </w:r>
      <w:r w:rsidR="00CC6E3E" w:rsidRPr="00A36F93">
        <w:rPr>
          <w:rFonts w:ascii="Arial" w:hAnsi="Arial" w:cs="Arial"/>
          <w:bCs/>
          <w:sz w:val="20"/>
          <w:szCs w:val="20"/>
        </w:rPr>
        <w:t>–</w:t>
      </w:r>
      <w:r w:rsidR="00CC6E3E" w:rsidRPr="00A36F93">
        <w:rPr>
          <w:rFonts w:ascii="Arial" w:hAnsi="Arial" w:cs="Arial"/>
          <w:b/>
          <w:sz w:val="20"/>
          <w:szCs w:val="20"/>
        </w:rPr>
        <w:t xml:space="preserve"> dotyczy wszystkich części.</w:t>
      </w:r>
      <w:r w:rsidRPr="00A36F93">
        <w:rPr>
          <w:rFonts w:ascii="Arial" w:hAnsi="Arial" w:cs="Arial"/>
          <w:bCs/>
          <w:sz w:val="20"/>
          <w:szCs w:val="20"/>
        </w:rPr>
        <w:t xml:space="preserve"> </w:t>
      </w:r>
    </w:p>
    <w:p w14:paraId="0A112972" w14:textId="77777777" w:rsidR="00366DA6" w:rsidRPr="00366DA6"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Podwykonawstwo.</w:t>
      </w:r>
    </w:p>
    <w:p w14:paraId="1FB78987" w14:textId="77777777" w:rsidR="002674A6" w:rsidRPr="00E042D1" w:rsidRDefault="002674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Zamawiający nie zastrzega obowiązku osobistego wykonania kluczowych zadań przez Wykonawcę.</w:t>
      </w:r>
    </w:p>
    <w:p w14:paraId="5F23D157" w14:textId="77777777" w:rsidR="002674A6" w:rsidRPr="00E042D1" w:rsidRDefault="002674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Wykonawca może powierzyć wykonanie zamówienia podwykonawcy (podwykonawcom).</w:t>
      </w:r>
    </w:p>
    <w:p w14:paraId="7C22D383" w14:textId="72C863D8" w:rsidR="002674A6" w:rsidRPr="00E042D1" w:rsidRDefault="002674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Zamawiający wymaga, aby w przypadku powierzenia części zamówienia podwykonawcom, Wykonawca wskazał w ofercie (</w:t>
      </w:r>
      <w:r w:rsidRPr="00E042D1">
        <w:rPr>
          <w:rFonts w:ascii="Arial" w:hAnsi="Arial" w:cs="Arial"/>
          <w:b/>
          <w:sz w:val="20"/>
          <w:szCs w:val="20"/>
        </w:rPr>
        <w:t xml:space="preserve">pkt </w:t>
      </w:r>
      <w:r w:rsidR="00D73570">
        <w:rPr>
          <w:rFonts w:ascii="Arial" w:hAnsi="Arial" w:cs="Arial"/>
          <w:b/>
          <w:sz w:val="20"/>
          <w:szCs w:val="20"/>
        </w:rPr>
        <w:t>6</w:t>
      </w:r>
      <w:r w:rsidRPr="00E042D1">
        <w:rPr>
          <w:rFonts w:ascii="Arial" w:hAnsi="Arial" w:cs="Arial"/>
          <w:b/>
          <w:sz w:val="20"/>
          <w:szCs w:val="20"/>
        </w:rPr>
        <w:t xml:space="preserve"> formularza ofertowego – zał. 1 do SWZ</w:t>
      </w:r>
      <w:r w:rsidRPr="00E042D1">
        <w:rPr>
          <w:rFonts w:ascii="Arial" w:hAnsi="Arial" w:cs="Arial"/>
          <w:bCs/>
          <w:sz w:val="20"/>
          <w:szCs w:val="20"/>
        </w:rPr>
        <w:t>)  części zamówienia, których wykonanie zamierza powierzyć podwykonawcom oraz podał (o ile są mu wiadome na tym etapie) nazwy (firmy) tych podwykonawców</w:t>
      </w:r>
    </w:p>
    <w:p w14:paraId="5F1951C8" w14:textId="77777777" w:rsidR="002674A6" w:rsidRPr="00E042D1" w:rsidRDefault="002674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 xml:space="preserve">Powierzenie wykonania części zamówienia podwykonawcom nie zwalnia wykonawcy </w:t>
      </w:r>
      <w:r w:rsidRPr="00E042D1">
        <w:rPr>
          <w:rFonts w:ascii="Arial" w:hAnsi="Arial" w:cs="Arial"/>
          <w:bCs/>
          <w:sz w:val="20"/>
          <w:szCs w:val="20"/>
        </w:rPr>
        <w:br/>
        <w:t>z odpowiedzialności za należyte wykonanie tego zamówienia.</w:t>
      </w:r>
    </w:p>
    <w:p w14:paraId="07B9BC74" w14:textId="77777777" w:rsidR="00366DA6" w:rsidRPr="00366DA6"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Poleganie na zasobach innych podmiotów.</w:t>
      </w:r>
    </w:p>
    <w:p w14:paraId="7B7F528D" w14:textId="77777777" w:rsidR="00366DA6" w:rsidRPr="00E042D1" w:rsidRDefault="00366D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Nie dotyczy – zamawiający nie stawia warunków udziału w postępowaniu.</w:t>
      </w:r>
    </w:p>
    <w:p w14:paraId="5E8EF610" w14:textId="77777777" w:rsidR="00366DA6" w:rsidRPr="00366DA6"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Informacja dla wykonawców wspólnie ubiegających się o udzielenie zamówienia.</w:t>
      </w:r>
    </w:p>
    <w:p w14:paraId="2D82B3FB" w14:textId="77777777" w:rsidR="00366DA6" w:rsidRPr="00E042D1" w:rsidRDefault="00366D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0A3F7ACE" w14:textId="77777777" w:rsidR="00366DA6" w:rsidRPr="00E042D1" w:rsidRDefault="00366D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W przypadku wykonawców wspólnie ubiegających się o udzielenie zamówienia, oświadczenie, o którym mowa w pkt 11.1.1 SWZ, składa każdy z wykonawców. Oświadczenia te potwierdzają brak podstaw wykluczenia.</w:t>
      </w:r>
    </w:p>
    <w:p w14:paraId="4056E36A" w14:textId="77777777" w:rsidR="00366DA6" w:rsidRPr="00E042D1" w:rsidRDefault="00366D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Oświadczenia i dokumenty potwierdzające brak podstaw do wykluczenia z postępowania składa każdy z wykonawców wspólnie ubiegających się o zamówienie.</w:t>
      </w:r>
    </w:p>
    <w:p w14:paraId="605F2449" w14:textId="77777777" w:rsidR="00366DA6" w:rsidRPr="00366DA6" w:rsidRDefault="00366DA6" w:rsidP="00B574BE">
      <w:pPr>
        <w:keepNext/>
        <w:numPr>
          <w:ilvl w:val="0"/>
          <w:numId w:val="18"/>
        </w:numPr>
        <w:spacing w:before="120" w:after="120"/>
        <w:jc w:val="both"/>
        <w:outlineLvl w:val="3"/>
        <w:rPr>
          <w:rFonts w:ascii="Arial" w:hAnsi="Arial" w:cs="Arial"/>
          <w:b/>
          <w:sz w:val="20"/>
          <w:szCs w:val="20"/>
        </w:rPr>
      </w:pPr>
      <w:r w:rsidRPr="00366DA6">
        <w:rPr>
          <w:rFonts w:ascii="Arial" w:hAnsi="Arial" w:cs="Arial"/>
          <w:b/>
          <w:sz w:val="20"/>
          <w:szCs w:val="20"/>
        </w:rPr>
        <w:t>Opis kryteriów oceny ofert, wraz z podaniem wag tych kryteriów, i sposobu oceny ofert.</w:t>
      </w:r>
    </w:p>
    <w:p w14:paraId="575E6549" w14:textId="77777777" w:rsidR="00F87838" w:rsidRPr="00E042D1" w:rsidRDefault="00366DA6" w:rsidP="00B574BE">
      <w:pPr>
        <w:keepNext/>
        <w:numPr>
          <w:ilvl w:val="1"/>
          <w:numId w:val="18"/>
        </w:numPr>
        <w:spacing w:before="120" w:after="120"/>
        <w:jc w:val="both"/>
        <w:outlineLvl w:val="3"/>
        <w:rPr>
          <w:rFonts w:ascii="Arial" w:hAnsi="Arial" w:cs="Arial"/>
          <w:bCs/>
          <w:sz w:val="20"/>
          <w:szCs w:val="20"/>
        </w:rPr>
      </w:pPr>
      <w:r w:rsidRPr="00E042D1">
        <w:rPr>
          <w:rFonts w:ascii="Arial" w:hAnsi="Arial" w:cs="Arial"/>
          <w:bCs/>
          <w:sz w:val="20"/>
          <w:szCs w:val="20"/>
        </w:rPr>
        <w:t xml:space="preserve">Przy wyborze najkorzystniejszej oferty zamawiający będzie się kierował następującymi kryteriami oceny ofert: </w:t>
      </w:r>
    </w:p>
    <w:p w14:paraId="3CFFE900" w14:textId="49A3F1C0" w:rsidR="00366DA6" w:rsidRPr="00366DA6" w:rsidRDefault="00366DA6" w:rsidP="00B574BE">
      <w:pPr>
        <w:spacing w:before="120" w:after="120"/>
        <w:ind w:left="1049"/>
        <w:jc w:val="both"/>
        <w:rPr>
          <w:rFonts w:ascii="Arial" w:hAnsi="Arial"/>
          <w:sz w:val="20"/>
          <w:szCs w:val="20"/>
          <w:lang w:eastAsia="pl-PL"/>
        </w:rPr>
      </w:pPr>
      <w:r w:rsidRPr="00366DA6">
        <w:rPr>
          <w:rFonts w:ascii="Arial" w:hAnsi="Arial"/>
          <w:b/>
          <w:bCs/>
          <w:sz w:val="20"/>
          <w:szCs w:val="20"/>
          <w:u w:val="single"/>
          <w:lang w:eastAsia="pl-PL"/>
        </w:rPr>
        <w:t>dotyczy części</w:t>
      </w:r>
      <w:r w:rsidR="00F87838">
        <w:rPr>
          <w:rFonts w:ascii="Arial" w:hAnsi="Arial"/>
          <w:b/>
          <w:bCs/>
          <w:sz w:val="20"/>
          <w:szCs w:val="20"/>
          <w:u w:val="single"/>
          <w:lang w:eastAsia="pl-PL"/>
        </w:rPr>
        <w:t xml:space="preserve"> od 1 do 9:</w:t>
      </w:r>
    </w:p>
    <w:p w14:paraId="5B565E6E" w14:textId="0D6EDE8B" w:rsidR="00F87838" w:rsidRPr="00E042D1" w:rsidRDefault="00F87838" w:rsidP="00B574BE">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lastRenderedPageBreak/>
        <w:t>Cena ofertowa brutto –„</w:t>
      </w:r>
      <w:r w:rsidR="00C64ADA" w:rsidRPr="00E042D1">
        <w:rPr>
          <w:rFonts w:ascii="Arial" w:hAnsi="Arial" w:cs="Arial"/>
          <w:bCs/>
          <w:sz w:val="20"/>
          <w:szCs w:val="20"/>
        </w:rPr>
        <w:t>C</w:t>
      </w:r>
      <w:r w:rsidRPr="00E042D1">
        <w:rPr>
          <w:rFonts w:ascii="Arial" w:hAnsi="Arial" w:cs="Arial"/>
          <w:bCs/>
          <w:sz w:val="20"/>
          <w:szCs w:val="20"/>
        </w:rPr>
        <w:t>”</w:t>
      </w:r>
      <w:r w:rsidR="00C64ADA" w:rsidRPr="00E042D1">
        <w:rPr>
          <w:rFonts w:ascii="Arial" w:hAnsi="Arial" w:cs="Arial"/>
          <w:bCs/>
          <w:sz w:val="20"/>
          <w:szCs w:val="20"/>
        </w:rPr>
        <w:t xml:space="preserve"> – 60%</w:t>
      </w:r>
      <w:r w:rsidRPr="00E042D1">
        <w:rPr>
          <w:rFonts w:ascii="Arial" w:hAnsi="Arial" w:cs="Arial"/>
          <w:bCs/>
          <w:sz w:val="20"/>
          <w:szCs w:val="20"/>
        </w:rPr>
        <w:t>. Z tytułu niniejszego kryterium max. Ilość punków: 60</w:t>
      </w:r>
    </w:p>
    <w:p w14:paraId="4B40E991" w14:textId="77777777" w:rsidR="00C64ADA" w:rsidRPr="00E042D1" w:rsidRDefault="00C64ADA" w:rsidP="00B574BE">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Termin płatności za fakturę – „T”- 40 % Z tytułu niniejszego kryterium max. Ilość punków: 40.</w:t>
      </w:r>
    </w:p>
    <w:p w14:paraId="12F3CB8A" w14:textId="407107B1" w:rsidR="00F87838" w:rsidRPr="00E042D1" w:rsidRDefault="00F87838" w:rsidP="00B574BE">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Powyższym kryteriom zamawiający przypisał następujące znaczenie:</w:t>
      </w:r>
    </w:p>
    <w:p w14:paraId="329A3ADA" w14:textId="77777777" w:rsidR="00C64ADA" w:rsidRPr="00E042D1" w:rsidRDefault="00C64ADA" w:rsidP="00B574BE">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Powyższym kryteriom zamawiający przypisał następujące znaczenie:</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990"/>
        <w:gridCol w:w="1422"/>
        <w:gridCol w:w="5719"/>
      </w:tblGrid>
      <w:tr w:rsidR="00C64ADA" w:rsidRPr="009C14A9" w14:paraId="39052B5A" w14:textId="77777777" w:rsidTr="00C64ADA">
        <w:trPr>
          <w:jc w:val="center"/>
        </w:trPr>
        <w:tc>
          <w:tcPr>
            <w:tcW w:w="1127" w:type="dxa"/>
            <w:shd w:val="clear" w:color="auto" w:fill="D9D9D9"/>
            <w:vAlign w:val="center"/>
          </w:tcPr>
          <w:p w14:paraId="61D08E91"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Kryterium</w:t>
            </w:r>
          </w:p>
        </w:tc>
        <w:tc>
          <w:tcPr>
            <w:tcW w:w="990" w:type="dxa"/>
            <w:shd w:val="clear" w:color="auto" w:fill="D9D9D9"/>
            <w:vAlign w:val="center"/>
          </w:tcPr>
          <w:p w14:paraId="18FA348F"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Waga [%]</w:t>
            </w:r>
          </w:p>
        </w:tc>
        <w:tc>
          <w:tcPr>
            <w:tcW w:w="1422" w:type="dxa"/>
            <w:shd w:val="clear" w:color="auto" w:fill="D9D9D9"/>
            <w:vAlign w:val="center"/>
          </w:tcPr>
          <w:p w14:paraId="51BF0A4B"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Liczba punktów</w:t>
            </w:r>
          </w:p>
        </w:tc>
        <w:tc>
          <w:tcPr>
            <w:tcW w:w="5719" w:type="dxa"/>
            <w:shd w:val="clear" w:color="auto" w:fill="D9D9D9"/>
            <w:vAlign w:val="center"/>
          </w:tcPr>
          <w:p w14:paraId="28FACFDD"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Sposób oceny wg wzoru</w:t>
            </w:r>
          </w:p>
        </w:tc>
      </w:tr>
      <w:tr w:rsidR="00C64ADA" w:rsidRPr="009C14A9" w14:paraId="30DA9DCD" w14:textId="77777777" w:rsidTr="00C64ADA">
        <w:trPr>
          <w:trHeight w:val="1027"/>
          <w:jc w:val="center"/>
        </w:trPr>
        <w:tc>
          <w:tcPr>
            <w:tcW w:w="1127" w:type="dxa"/>
            <w:vAlign w:val="center"/>
          </w:tcPr>
          <w:p w14:paraId="165CDBE9"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Cena ofertowa brutto</w:t>
            </w:r>
          </w:p>
        </w:tc>
        <w:tc>
          <w:tcPr>
            <w:tcW w:w="990" w:type="dxa"/>
            <w:vAlign w:val="center"/>
          </w:tcPr>
          <w:p w14:paraId="036D46AD"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60%</w:t>
            </w:r>
          </w:p>
        </w:tc>
        <w:tc>
          <w:tcPr>
            <w:tcW w:w="1422" w:type="dxa"/>
            <w:vAlign w:val="center"/>
          </w:tcPr>
          <w:p w14:paraId="123D03D6"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60</w:t>
            </w:r>
          </w:p>
        </w:tc>
        <w:tc>
          <w:tcPr>
            <w:tcW w:w="5719" w:type="dxa"/>
            <w:vAlign w:val="center"/>
          </w:tcPr>
          <w:p w14:paraId="49C8E9EE" w14:textId="77777777" w:rsidR="00C64ADA" w:rsidRPr="00FB121D" w:rsidRDefault="00C64ADA" w:rsidP="00C64ADA">
            <w:pPr>
              <w:tabs>
                <w:tab w:val="num" w:pos="0"/>
              </w:tabs>
              <w:spacing w:before="0" w:after="0" w:line="240" w:lineRule="auto"/>
              <w:rPr>
                <w:rFonts w:ascii="Arial" w:eastAsia="MS Mincho" w:hAnsi="Arial" w:cs="Arial"/>
                <w:b/>
                <w:sz w:val="18"/>
                <w:szCs w:val="18"/>
              </w:rPr>
            </w:pPr>
            <w:r w:rsidRPr="00FB121D">
              <w:rPr>
                <w:rFonts w:ascii="Arial" w:eastAsia="MS Mincho" w:hAnsi="Arial" w:cs="Arial"/>
                <w:b/>
                <w:sz w:val="18"/>
                <w:szCs w:val="18"/>
              </w:rPr>
              <w:t xml:space="preserve">                                  Cena najtańszej oferty</w:t>
            </w:r>
          </w:p>
          <w:p w14:paraId="3BC32A59" w14:textId="77777777" w:rsidR="00C64ADA" w:rsidRPr="00FB121D" w:rsidRDefault="00C64ADA" w:rsidP="00C64ADA">
            <w:pPr>
              <w:tabs>
                <w:tab w:val="num" w:pos="0"/>
              </w:tabs>
              <w:spacing w:before="0" w:after="0" w:line="240" w:lineRule="auto"/>
              <w:jc w:val="center"/>
              <w:rPr>
                <w:rFonts w:ascii="Arial" w:eastAsia="MS Mincho" w:hAnsi="Arial" w:cs="Arial"/>
                <w:b/>
                <w:sz w:val="18"/>
                <w:szCs w:val="18"/>
              </w:rPr>
            </w:pPr>
            <w:r w:rsidRPr="00FB121D">
              <w:rPr>
                <w:rFonts w:ascii="Arial" w:eastAsia="MS Mincho" w:hAnsi="Arial" w:cs="Arial"/>
                <w:b/>
                <w:sz w:val="18"/>
                <w:szCs w:val="18"/>
              </w:rPr>
              <w:t>C  =   -----------------------------------------  x 60pkt</w:t>
            </w:r>
          </w:p>
          <w:p w14:paraId="493C7ED5" w14:textId="77777777" w:rsidR="00C64ADA" w:rsidRPr="00FB121D" w:rsidRDefault="00C64ADA" w:rsidP="00C64ADA">
            <w:pPr>
              <w:spacing w:before="0" w:after="0" w:line="240" w:lineRule="auto"/>
              <w:ind w:left="120"/>
              <w:jc w:val="both"/>
              <w:rPr>
                <w:rFonts w:ascii="Arial" w:eastAsia="MS Mincho" w:hAnsi="Arial" w:cs="Arial"/>
                <w:b/>
                <w:sz w:val="18"/>
                <w:szCs w:val="18"/>
              </w:rPr>
            </w:pPr>
            <w:r w:rsidRPr="00FB121D">
              <w:rPr>
                <w:rFonts w:ascii="Arial" w:eastAsia="MS Mincho" w:hAnsi="Arial" w:cs="Arial"/>
                <w:b/>
                <w:sz w:val="18"/>
                <w:szCs w:val="18"/>
              </w:rPr>
              <w:t xml:space="preserve">                                 Cena badanej oferty</w:t>
            </w:r>
          </w:p>
        </w:tc>
      </w:tr>
      <w:tr w:rsidR="00C64ADA" w:rsidRPr="00FB121D" w14:paraId="556A3081" w14:textId="77777777" w:rsidTr="00C64ADA">
        <w:trPr>
          <w:cantSplit/>
          <w:trHeight w:val="1604"/>
          <w:jc w:val="center"/>
        </w:trPr>
        <w:tc>
          <w:tcPr>
            <w:tcW w:w="1127" w:type="dxa"/>
            <w:vAlign w:val="center"/>
          </w:tcPr>
          <w:p w14:paraId="4DE494F1" w14:textId="77777777" w:rsidR="00C64ADA" w:rsidRPr="00FB121D" w:rsidRDefault="00C64ADA" w:rsidP="00505C15">
            <w:pPr>
              <w:spacing w:after="40" w:line="276" w:lineRule="auto"/>
              <w:ind w:left="120"/>
              <w:jc w:val="center"/>
              <w:rPr>
                <w:rFonts w:ascii="Arial" w:eastAsia="Calibri" w:hAnsi="Arial" w:cs="Arial"/>
                <w:b/>
                <w:sz w:val="18"/>
                <w:szCs w:val="18"/>
              </w:rPr>
            </w:pPr>
            <w:r w:rsidRPr="00FB121D">
              <w:rPr>
                <w:rFonts w:ascii="Arial" w:eastAsia="Calibri" w:hAnsi="Arial" w:cs="Arial"/>
                <w:b/>
                <w:sz w:val="18"/>
                <w:szCs w:val="18"/>
              </w:rPr>
              <w:t>Termin płatności za fakturę</w:t>
            </w:r>
          </w:p>
        </w:tc>
        <w:tc>
          <w:tcPr>
            <w:tcW w:w="990" w:type="dxa"/>
            <w:vAlign w:val="center"/>
          </w:tcPr>
          <w:p w14:paraId="5532C8BA"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40%</w:t>
            </w:r>
          </w:p>
        </w:tc>
        <w:tc>
          <w:tcPr>
            <w:tcW w:w="1422" w:type="dxa"/>
            <w:vAlign w:val="center"/>
          </w:tcPr>
          <w:p w14:paraId="184B65FC" w14:textId="77777777" w:rsidR="00C64ADA" w:rsidRPr="00FB121D" w:rsidRDefault="00C64ADA" w:rsidP="00505C15">
            <w:pPr>
              <w:tabs>
                <w:tab w:val="num" w:pos="0"/>
              </w:tabs>
              <w:spacing w:after="40" w:line="276" w:lineRule="auto"/>
              <w:jc w:val="center"/>
              <w:rPr>
                <w:rFonts w:ascii="Arial" w:eastAsia="Calibri" w:hAnsi="Arial" w:cs="Arial"/>
                <w:b/>
                <w:sz w:val="18"/>
                <w:szCs w:val="18"/>
              </w:rPr>
            </w:pPr>
            <w:r w:rsidRPr="00FB121D">
              <w:rPr>
                <w:rFonts w:ascii="Arial" w:eastAsia="Calibri" w:hAnsi="Arial" w:cs="Arial"/>
                <w:b/>
                <w:sz w:val="18"/>
                <w:szCs w:val="18"/>
              </w:rPr>
              <w:t>40</w:t>
            </w:r>
          </w:p>
        </w:tc>
        <w:tc>
          <w:tcPr>
            <w:tcW w:w="5719" w:type="dxa"/>
            <w:vAlign w:val="center"/>
          </w:tcPr>
          <w:p w14:paraId="1F9422EE" w14:textId="77777777" w:rsidR="00C64ADA" w:rsidRPr="00FB121D" w:rsidRDefault="00C64ADA" w:rsidP="00505C15">
            <w:pPr>
              <w:keepNext/>
              <w:spacing w:line="276" w:lineRule="auto"/>
              <w:jc w:val="both"/>
              <w:outlineLvl w:val="3"/>
              <w:rPr>
                <w:rFonts w:ascii="Arial" w:hAnsi="Arial" w:cs="Arial"/>
                <w:sz w:val="18"/>
                <w:szCs w:val="18"/>
              </w:rPr>
            </w:pPr>
            <w:r w:rsidRPr="00FB121D">
              <w:rPr>
                <w:rFonts w:ascii="Arial" w:hAnsi="Arial" w:cs="Arial"/>
                <w:sz w:val="18"/>
                <w:szCs w:val="18"/>
              </w:rPr>
              <w:t xml:space="preserve">W zakresie kryterium </w:t>
            </w:r>
            <w:r w:rsidRPr="00FB121D">
              <w:rPr>
                <w:rFonts w:ascii="Arial" w:hAnsi="Arial" w:cs="Arial"/>
                <w:b/>
                <w:sz w:val="18"/>
                <w:szCs w:val="18"/>
              </w:rPr>
              <w:t>termin płatności za fakturę</w:t>
            </w:r>
            <w:r w:rsidRPr="00FB121D">
              <w:rPr>
                <w:rFonts w:ascii="Arial" w:hAnsi="Arial" w:cs="Arial"/>
                <w:sz w:val="18"/>
                <w:szCs w:val="18"/>
              </w:rPr>
              <w:t xml:space="preserve"> ofercie zostanie przyznana następująca liczba punktów:</w:t>
            </w:r>
          </w:p>
          <w:p w14:paraId="110CC8A6" w14:textId="5FE39AB4" w:rsidR="00C64ADA" w:rsidRPr="00FB121D" w:rsidRDefault="00C64ADA" w:rsidP="00505C15">
            <w:pPr>
              <w:tabs>
                <w:tab w:val="left" w:pos="1701"/>
              </w:tabs>
              <w:autoSpaceDE w:val="0"/>
              <w:autoSpaceDN w:val="0"/>
              <w:adjustRightInd w:val="0"/>
              <w:spacing w:after="200" w:line="276" w:lineRule="auto"/>
              <w:ind w:right="-283"/>
              <w:contextualSpacing/>
              <w:rPr>
                <w:rFonts w:ascii="Arial" w:eastAsia="Calibri" w:hAnsi="Arial" w:cs="Arial"/>
                <w:sz w:val="18"/>
                <w:szCs w:val="18"/>
              </w:rPr>
            </w:pPr>
            <w:r w:rsidRPr="00FB121D">
              <w:rPr>
                <w:rFonts w:ascii="Arial" w:eastAsia="Calibri" w:hAnsi="Arial" w:cs="Arial"/>
                <w:sz w:val="18"/>
                <w:szCs w:val="18"/>
              </w:rPr>
              <w:t xml:space="preserve">za oferowany termin płatności za fakturę </w:t>
            </w:r>
            <w:r w:rsidR="0032259B">
              <w:rPr>
                <w:rFonts w:ascii="Arial" w:eastAsia="Calibri" w:hAnsi="Arial" w:cs="Arial"/>
                <w:sz w:val="18"/>
                <w:szCs w:val="18"/>
              </w:rPr>
              <w:t xml:space="preserve">- </w:t>
            </w:r>
            <w:r w:rsidRPr="00FB121D">
              <w:rPr>
                <w:rFonts w:ascii="Arial" w:eastAsia="Calibri" w:hAnsi="Arial" w:cs="Arial"/>
                <w:sz w:val="18"/>
                <w:szCs w:val="18"/>
              </w:rPr>
              <w:t xml:space="preserve"> </w:t>
            </w:r>
            <w:r w:rsidR="00E83933">
              <w:rPr>
                <w:rFonts w:ascii="Arial" w:eastAsia="Calibri" w:hAnsi="Arial" w:cs="Arial"/>
                <w:sz w:val="18"/>
                <w:szCs w:val="18"/>
              </w:rPr>
              <w:t xml:space="preserve">do </w:t>
            </w:r>
            <w:r w:rsidRPr="00FB121D">
              <w:rPr>
                <w:rFonts w:ascii="Arial" w:eastAsia="Calibri" w:hAnsi="Arial" w:cs="Arial"/>
                <w:sz w:val="18"/>
                <w:szCs w:val="18"/>
              </w:rPr>
              <w:t xml:space="preserve">14 dni -   </w:t>
            </w:r>
            <w:r w:rsidRPr="00FB121D">
              <w:rPr>
                <w:rFonts w:ascii="Arial" w:eastAsia="Calibri" w:hAnsi="Arial" w:cs="Arial"/>
                <w:b/>
                <w:sz w:val="18"/>
                <w:szCs w:val="18"/>
              </w:rPr>
              <w:t>0 punktów</w:t>
            </w:r>
          </w:p>
          <w:p w14:paraId="327A4705" w14:textId="1BCBD984" w:rsidR="00C64ADA" w:rsidRPr="00FB121D" w:rsidRDefault="00C64ADA" w:rsidP="00505C15">
            <w:pPr>
              <w:tabs>
                <w:tab w:val="left" w:pos="1701"/>
              </w:tabs>
              <w:autoSpaceDE w:val="0"/>
              <w:autoSpaceDN w:val="0"/>
              <w:adjustRightInd w:val="0"/>
              <w:spacing w:after="200" w:line="276" w:lineRule="auto"/>
              <w:ind w:right="-283"/>
              <w:contextualSpacing/>
              <w:rPr>
                <w:rFonts w:ascii="Arial" w:eastAsia="Calibri" w:hAnsi="Arial" w:cs="Arial"/>
                <w:sz w:val="18"/>
                <w:szCs w:val="18"/>
              </w:rPr>
            </w:pPr>
            <w:r w:rsidRPr="00FB121D">
              <w:rPr>
                <w:rFonts w:ascii="Arial" w:eastAsia="Calibri" w:hAnsi="Arial" w:cs="Arial"/>
                <w:sz w:val="18"/>
                <w:szCs w:val="18"/>
              </w:rPr>
              <w:t xml:space="preserve">za oferowany termin płatności za fakturę </w:t>
            </w:r>
            <w:r w:rsidR="00E83933">
              <w:rPr>
                <w:rFonts w:ascii="Arial" w:eastAsia="Calibri" w:hAnsi="Arial" w:cs="Arial"/>
                <w:sz w:val="18"/>
                <w:szCs w:val="18"/>
              </w:rPr>
              <w:t>–</w:t>
            </w:r>
            <w:r w:rsidR="0032259B">
              <w:rPr>
                <w:rFonts w:ascii="Arial" w:eastAsia="Calibri" w:hAnsi="Arial" w:cs="Arial"/>
                <w:sz w:val="18"/>
                <w:szCs w:val="18"/>
              </w:rPr>
              <w:t xml:space="preserve"> </w:t>
            </w:r>
            <w:r w:rsidR="00E83933">
              <w:rPr>
                <w:rFonts w:ascii="Arial" w:eastAsia="Calibri" w:hAnsi="Arial" w:cs="Arial"/>
                <w:sz w:val="18"/>
                <w:szCs w:val="18"/>
              </w:rPr>
              <w:t xml:space="preserve">do </w:t>
            </w:r>
            <w:r w:rsidRPr="00FB121D">
              <w:rPr>
                <w:rFonts w:ascii="Arial" w:eastAsia="Calibri" w:hAnsi="Arial" w:cs="Arial"/>
                <w:sz w:val="18"/>
                <w:szCs w:val="18"/>
              </w:rPr>
              <w:t xml:space="preserve">30 dni - </w:t>
            </w:r>
            <w:r w:rsidRPr="00FB121D">
              <w:rPr>
                <w:rFonts w:ascii="Arial" w:eastAsia="Calibri" w:hAnsi="Arial" w:cs="Arial"/>
                <w:b/>
                <w:sz w:val="18"/>
                <w:szCs w:val="18"/>
              </w:rPr>
              <w:t>40 punktów</w:t>
            </w:r>
          </w:p>
          <w:p w14:paraId="180365EF" w14:textId="77777777" w:rsidR="00C64ADA" w:rsidRPr="00FB121D" w:rsidRDefault="00C64ADA" w:rsidP="00505C15">
            <w:pPr>
              <w:autoSpaceDE w:val="0"/>
              <w:autoSpaceDN w:val="0"/>
              <w:adjustRightInd w:val="0"/>
              <w:spacing w:line="276" w:lineRule="auto"/>
              <w:jc w:val="both"/>
              <w:rPr>
                <w:rFonts w:ascii="Arial" w:eastAsia="Calibri" w:hAnsi="Arial" w:cs="Arial"/>
                <w:b/>
                <w:sz w:val="18"/>
                <w:szCs w:val="18"/>
              </w:rPr>
            </w:pPr>
            <w:r w:rsidRPr="00FB121D">
              <w:rPr>
                <w:rFonts w:ascii="Arial" w:eastAsia="Calibri" w:hAnsi="Arial" w:cs="Arial"/>
                <w:b/>
                <w:bCs/>
                <w:sz w:val="18"/>
                <w:szCs w:val="18"/>
              </w:rPr>
              <w:t xml:space="preserve">UWAGA - </w:t>
            </w:r>
            <w:r w:rsidRPr="00FB121D">
              <w:rPr>
                <w:rFonts w:ascii="Arial" w:eastAsia="Calibri" w:hAnsi="Arial" w:cs="Arial"/>
                <w:b/>
                <w:sz w:val="18"/>
                <w:szCs w:val="18"/>
              </w:rPr>
              <w:t>Zaoferowany termin płatności za fakturę nie może być krótszy niż 14 dni i dłuższy niż 30 dni. W przypadku zaoferowania przez Wykonawcę krótszego terminu płatności niż 14 dni oferta Wykonawcy zostanie odrzucona.</w:t>
            </w:r>
          </w:p>
        </w:tc>
      </w:tr>
    </w:tbl>
    <w:p w14:paraId="65D3A4EB" w14:textId="77777777" w:rsidR="00C64ADA" w:rsidRPr="00E042D1" w:rsidRDefault="00C64ADA"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Ocenie będą podlegać wyłącznie oferty nie podlegające odrzuceniu.</w:t>
      </w:r>
    </w:p>
    <w:p w14:paraId="036AC655" w14:textId="77777777" w:rsidR="00C64ADA" w:rsidRPr="00E042D1" w:rsidRDefault="00C64ADA"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Całkowita liczba punktów, jaką otrzyma dana oferta, zostanie obliczona wg poniższego wzoru:</w:t>
      </w:r>
    </w:p>
    <w:p w14:paraId="32476121" w14:textId="77777777" w:rsidR="00C64ADA" w:rsidRPr="00774044" w:rsidRDefault="00C64ADA" w:rsidP="00C64ADA">
      <w:pPr>
        <w:spacing w:before="120" w:after="120" w:line="276" w:lineRule="auto"/>
        <w:ind w:left="1224"/>
        <w:jc w:val="center"/>
        <w:rPr>
          <w:rFonts w:ascii="Arial" w:hAnsi="Arial"/>
          <w:sz w:val="20"/>
          <w:szCs w:val="20"/>
        </w:rPr>
      </w:pPr>
      <w:r w:rsidRPr="00774044">
        <w:rPr>
          <w:rFonts w:ascii="Arial" w:hAnsi="Arial" w:cs="Arial"/>
          <w:b/>
          <w:sz w:val="20"/>
          <w:szCs w:val="20"/>
        </w:rPr>
        <w:t>P = P</w:t>
      </w:r>
      <w:r w:rsidRPr="00774044">
        <w:rPr>
          <w:rFonts w:ascii="Arial" w:hAnsi="Arial" w:cs="Arial"/>
          <w:b/>
          <w:sz w:val="20"/>
          <w:szCs w:val="20"/>
          <w:vertAlign w:val="subscript"/>
        </w:rPr>
        <w:t>C</w:t>
      </w:r>
      <w:r w:rsidRPr="00774044">
        <w:rPr>
          <w:rFonts w:ascii="Arial" w:hAnsi="Arial" w:cs="Arial"/>
          <w:b/>
          <w:sz w:val="20"/>
          <w:szCs w:val="20"/>
        </w:rPr>
        <w:t xml:space="preserve"> +P</w:t>
      </w:r>
      <w:r>
        <w:rPr>
          <w:rFonts w:ascii="Arial" w:hAnsi="Arial" w:cs="Arial"/>
          <w:b/>
          <w:sz w:val="20"/>
          <w:szCs w:val="20"/>
          <w:vertAlign w:val="subscript"/>
        </w:rPr>
        <w:t>T</w:t>
      </w:r>
    </w:p>
    <w:p w14:paraId="7765F5F1" w14:textId="77777777" w:rsidR="00C64ADA" w:rsidRPr="00774044" w:rsidRDefault="00C64ADA" w:rsidP="00C64ADA">
      <w:pPr>
        <w:spacing w:before="120" w:after="120" w:line="276" w:lineRule="auto"/>
        <w:jc w:val="both"/>
        <w:rPr>
          <w:rFonts w:ascii="Arial" w:hAnsi="Arial"/>
          <w:sz w:val="20"/>
          <w:szCs w:val="20"/>
        </w:rPr>
      </w:pPr>
      <w:r w:rsidRPr="00774044">
        <w:rPr>
          <w:rFonts w:ascii="Arial" w:hAnsi="Arial" w:cs="Arial"/>
          <w:sz w:val="20"/>
          <w:szCs w:val="20"/>
        </w:rPr>
        <w:t>We wszystkich kryteriach oferta może uzyskać łącznie max. 100 pkt</w:t>
      </w:r>
    </w:p>
    <w:p w14:paraId="1D991F48" w14:textId="77777777" w:rsidR="00C64ADA" w:rsidRPr="00774044"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 - oznacza sumaryczną ilość punktów,</w:t>
      </w:r>
    </w:p>
    <w:p w14:paraId="1651C308" w14:textId="77777777" w:rsidR="00C64ADA" w:rsidRPr="00774044"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w:t>
      </w:r>
      <w:r w:rsidRPr="00774044">
        <w:rPr>
          <w:rFonts w:ascii="Arial" w:hAnsi="Arial" w:cs="Arial"/>
          <w:sz w:val="20"/>
          <w:szCs w:val="20"/>
          <w:vertAlign w:val="subscript"/>
        </w:rPr>
        <w:t>C</w:t>
      </w:r>
      <w:r w:rsidRPr="00774044">
        <w:rPr>
          <w:rFonts w:ascii="Arial" w:hAnsi="Arial" w:cs="Arial"/>
          <w:sz w:val="20"/>
          <w:szCs w:val="20"/>
        </w:rPr>
        <w:t xml:space="preserve"> - liczbę punktów za kryterium „cena” (max. 60 pkt),</w:t>
      </w:r>
    </w:p>
    <w:p w14:paraId="59B3D462" w14:textId="77777777" w:rsidR="00C64ADA" w:rsidRDefault="00C64ADA" w:rsidP="00C64ADA">
      <w:pPr>
        <w:keepNext/>
        <w:spacing w:before="0" w:after="0" w:line="276" w:lineRule="auto"/>
        <w:jc w:val="both"/>
        <w:outlineLvl w:val="3"/>
        <w:rPr>
          <w:rFonts w:ascii="Arial" w:hAnsi="Arial" w:cs="Arial"/>
          <w:sz w:val="20"/>
          <w:szCs w:val="20"/>
        </w:rPr>
      </w:pPr>
      <w:r w:rsidRPr="00774044">
        <w:rPr>
          <w:rFonts w:ascii="Arial" w:hAnsi="Arial" w:cs="Arial"/>
          <w:sz w:val="20"/>
          <w:szCs w:val="20"/>
        </w:rPr>
        <w:t>P</w:t>
      </w:r>
      <w:r>
        <w:rPr>
          <w:rFonts w:ascii="Arial" w:hAnsi="Arial" w:cs="Arial"/>
          <w:sz w:val="20"/>
          <w:szCs w:val="20"/>
          <w:vertAlign w:val="subscript"/>
        </w:rPr>
        <w:t>T</w:t>
      </w:r>
      <w:r w:rsidRPr="00774044">
        <w:rPr>
          <w:rFonts w:ascii="Arial" w:hAnsi="Arial" w:cs="Arial"/>
          <w:sz w:val="20"/>
          <w:szCs w:val="20"/>
        </w:rPr>
        <w:t xml:space="preserve"> - liczbę punktów za kryterium „</w:t>
      </w:r>
      <w:r w:rsidRPr="00F61B50">
        <w:rPr>
          <w:rFonts w:ascii="Arial" w:hAnsi="Arial" w:cs="Arial"/>
          <w:sz w:val="20"/>
          <w:szCs w:val="20"/>
        </w:rPr>
        <w:t>Termin płatności za fakturę”</w:t>
      </w:r>
      <w:r>
        <w:rPr>
          <w:rFonts w:ascii="Arial" w:hAnsi="Arial" w:cs="Arial"/>
          <w:b/>
          <w:bCs/>
          <w:sz w:val="20"/>
          <w:szCs w:val="20"/>
        </w:rPr>
        <w:t xml:space="preserve"> </w:t>
      </w:r>
      <w:r w:rsidRPr="00774044">
        <w:rPr>
          <w:rFonts w:ascii="Arial" w:hAnsi="Arial" w:cs="Arial"/>
          <w:sz w:val="20"/>
          <w:szCs w:val="20"/>
        </w:rPr>
        <w:t>(max. 40 pkt).</w:t>
      </w:r>
    </w:p>
    <w:p w14:paraId="33EF2200" w14:textId="77777777" w:rsidR="00F87838" w:rsidRPr="00366DA6" w:rsidRDefault="00F87838" w:rsidP="00366DA6">
      <w:pPr>
        <w:spacing w:before="120" w:after="120" w:line="276" w:lineRule="auto"/>
        <w:jc w:val="both"/>
        <w:rPr>
          <w:rFonts w:ascii="Arial" w:hAnsi="Arial" w:cs="Arial"/>
          <w:sz w:val="20"/>
          <w:szCs w:val="20"/>
        </w:rPr>
      </w:pPr>
    </w:p>
    <w:p w14:paraId="528A6629"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Punktacja przyznawana ofertom w poszczególnych kryteriach będzie liczona z dokładnością do dwóch miejsc po przecinku. Najwyższa liczba punktów wyznaczy najkorzystniejszą ofertę.</w:t>
      </w:r>
    </w:p>
    <w:p w14:paraId="227E1E92"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Zamawiający udzieli zamówienia Wykonawcy, którego oferta odpowiadać będzie wszystkim wymaganiom przedstawionym w ustawie Pzp, oraz w SWZ i zostanie oceniona jako najkorzystniejsza w oparciu o podane kryteria wyboru.</w:t>
      </w:r>
    </w:p>
    <w:p w14:paraId="5B677B30"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 sytuacji, gdy zamawiający nie będzie mógł wybrać najkorzystniejszej oferty z uwagi na to, że dwie lub więcej ofert przedstawia taki sam bilans ceny i innych kryteriów oceny ofert, zamawiający </w:t>
      </w:r>
      <w:r w:rsidRPr="00E042D1">
        <w:rPr>
          <w:rFonts w:ascii="Arial" w:hAnsi="Arial" w:cs="Arial"/>
          <w:bCs/>
          <w:sz w:val="20"/>
          <w:szCs w:val="20"/>
        </w:rPr>
        <w:lastRenderedPageBreak/>
        <w:t>wybiera spośród tych ofert ofertę, która otrzymała najwyższą ocenę w kryterium o najwyższej wadze.</w:t>
      </w:r>
    </w:p>
    <w:p w14:paraId="2BEDCA76"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Jeżeli oferty otrzymały taką samą ocenę w kryterium o najwyższej wadze, zamawiający wybiera ofertę z najniższą ceną.</w:t>
      </w:r>
    </w:p>
    <w:p w14:paraId="5C7CEB87"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3F649201"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Jeżeli została złożona oferta, której wybór prowadziłby do powstania u zamawiającego obowiązku podatkowego zgodnie z </w:t>
      </w:r>
      <w:hyperlink r:id="rId63" w:anchor="/document/17086198?cm=DOCUMENT" w:history="1">
        <w:r w:rsidRPr="00E042D1">
          <w:rPr>
            <w:rFonts w:ascii="Arial" w:hAnsi="Arial" w:cs="Arial"/>
            <w:bCs/>
            <w:sz w:val="20"/>
            <w:szCs w:val="20"/>
          </w:rPr>
          <w:t>ustawą</w:t>
        </w:r>
      </w:hyperlink>
      <w:r w:rsidRPr="00E042D1">
        <w:rPr>
          <w:rFonts w:ascii="Arial" w:hAnsi="Arial" w:cs="Arial"/>
          <w:bCs/>
          <w:sz w:val="20"/>
          <w:szCs w:val="20"/>
        </w:rPr>
        <w:t xml:space="preserve"> z dnia 11 marca 2004 r. o podatku od towarów </w:t>
      </w:r>
      <w:r w:rsidRPr="00E042D1">
        <w:rPr>
          <w:rFonts w:ascii="Arial" w:hAnsi="Arial" w:cs="Arial"/>
          <w:bCs/>
          <w:sz w:val="20"/>
          <w:szCs w:val="20"/>
        </w:rPr>
        <w:br/>
        <w:t>i usług, dla celów zastosowania kryterium ceny zamawiający dolicza do przedstawionej w tej ofercie ceny kwotę podatku od towarów i usług, którą miałby obowiązek rozliczyć.</w:t>
      </w:r>
    </w:p>
    <w:p w14:paraId="104202CA"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ofercie, o której mowa w pkt 21.10 SWZ, wykonawca ma obowiązek:</w:t>
      </w:r>
    </w:p>
    <w:p w14:paraId="4F71AB5D"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 xml:space="preserve">poinformowania zamawiającego, że wybór jego oferty będzie prowadził do powstania </w:t>
      </w:r>
      <w:r w:rsidRPr="00E042D1">
        <w:rPr>
          <w:rFonts w:ascii="Arial" w:hAnsi="Arial" w:cs="Arial"/>
          <w:bCs/>
          <w:sz w:val="20"/>
          <w:szCs w:val="20"/>
        </w:rPr>
        <w:br/>
        <w:t>u zamawiającego obowiązku podatkowego,</w:t>
      </w:r>
    </w:p>
    <w:p w14:paraId="56C80086"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nazwy (rodzaju) towaru lub usługi, których dostawa lub świadczenie będą prowadziły do powstania obowiązku podatkowego,</w:t>
      </w:r>
    </w:p>
    <w:p w14:paraId="51C90A8B"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wartości towaru lub usługi objętego obowiązkiem podatkowym zamawiającego, bez kwoty podatku,</w:t>
      </w:r>
    </w:p>
    <w:p w14:paraId="28A6459F" w14:textId="77777777" w:rsidR="00366DA6" w:rsidRPr="00E042D1" w:rsidRDefault="00366DA6" w:rsidP="00E042D1">
      <w:pPr>
        <w:keepNext/>
        <w:numPr>
          <w:ilvl w:val="2"/>
          <w:numId w:val="18"/>
        </w:numPr>
        <w:spacing w:before="120" w:after="120" w:line="276" w:lineRule="auto"/>
        <w:ind w:left="1560" w:hanging="840"/>
        <w:jc w:val="both"/>
        <w:outlineLvl w:val="3"/>
        <w:rPr>
          <w:rFonts w:ascii="Arial" w:hAnsi="Arial" w:cs="Arial"/>
          <w:bCs/>
          <w:sz w:val="20"/>
          <w:szCs w:val="20"/>
        </w:rPr>
      </w:pPr>
      <w:r w:rsidRPr="00E042D1">
        <w:rPr>
          <w:rFonts w:ascii="Arial" w:hAnsi="Arial" w:cs="Arial"/>
          <w:bCs/>
          <w:sz w:val="20"/>
          <w:szCs w:val="20"/>
        </w:rPr>
        <w:t>wskazania stawki podatku od towarów i usług, która zgodnie z wiedzą wykonawcy, będzie miała zastosowanie.</w:t>
      </w:r>
    </w:p>
    <w:p w14:paraId="0DC9B769"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E042D1">
        <w:rPr>
          <w:rFonts w:ascii="Arial" w:hAnsi="Arial" w:cs="Arial"/>
          <w:bCs/>
          <w:sz w:val="20"/>
          <w:szCs w:val="20"/>
        </w:rPr>
        <w:br/>
        <w:t xml:space="preserve">u zamawiającego obowiązku podatkowego, to winien odpowiednio zmodyfikować treść formularza.  </w:t>
      </w:r>
    </w:p>
    <w:p w14:paraId="0E8DF809"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wybiera najkorzystniejszą ofertę w terminie związania ofertą określonym </w:t>
      </w:r>
      <w:r w:rsidRPr="00E042D1">
        <w:rPr>
          <w:rFonts w:ascii="Arial" w:hAnsi="Arial" w:cs="Arial"/>
          <w:bCs/>
          <w:sz w:val="20"/>
          <w:szCs w:val="20"/>
        </w:rPr>
        <w:br/>
        <w:t>w SWZ.</w:t>
      </w:r>
    </w:p>
    <w:p w14:paraId="77713048"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Jeżeli termin związania ofertą upłynął przed wyborem najkorzystniejszej oferty, zamawiający wzywa wykonawcę, którego oferta otrzymała najwyższą ocenę, do wyrażenia, </w:t>
      </w:r>
      <w:r w:rsidRPr="00E042D1">
        <w:rPr>
          <w:rFonts w:ascii="Arial" w:hAnsi="Arial" w:cs="Arial"/>
          <w:bCs/>
          <w:sz w:val="20"/>
          <w:szCs w:val="20"/>
        </w:rPr>
        <w:br/>
        <w:t>w wyznaczonym przez zamawiającego terminie, pisemnej zgody na wybór jego oferty.</w:t>
      </w:r>
    </w:p>
    <w:p w14:paraId="4C563124"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21A81D01" w14:textId="77777777" w:rsidR="00366DA6" w:rsidRPr="00366DA6" w:rsidRDefault="00366DA6" w:rsidP="00E042D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Informacje o formalnościach, jakie muszą zostać dopełnione po wyborze oferty w celu zawarcia umowy w sprawie zamówienia publicznego.</w:t>
      </w:r>
    </w:p>
    <w:p w14:paraId="496D6A8E"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059DB676"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Zamawiający może zawrzeć umowę w sprawie zamówienia publicznego przed upływem terminu, o którym mowa w pkt 22.1, jeżeli w postępowaniu o udzielenie zamówienia w trybie podstawowym złożono tylko jedną ofertę. </w:t>
      </w:r>
    </w:p>
    <w:p w14:paraId="0E6D7D6D" w14:textId="2B20607A"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którego oferta uznana zostanie za najkorzystniejszą, będzie zobowiązany zawrzeć umowę w sprawie zamówienia na warunkach określonych w projektowanych postanowieniach </w:t>
      </w:r>
      <w:r w:rsidRPr="00E042D1">
        <w:rPr>
          <w:rFonts w:ascii="Arial" w:hAnsi="Arial" w:cs="Arial"/>
          <w:bCs/>
          <w:sz w:val="20"/>
          <w:szCs w:val="20"/>
        </w:rPr>
        <w:lastRenderedPageBreak/>
        <w:t xml:space="preserve">umowy, które stanowią załącznik </w:t>
      </w:r>
      <w:r w:rsidRPr="00E042D1">
        <w:rPr>
          <w:rFonts w:ascii="Arial" w:hAnsi="Arial" w:cs="Arial"/>
          <w:b/>
          <w:sz w:val="20"/>
          <w:szCs w:val="20"/>
        </w:rPr>
        <w:t xml:space="preserve">nr </w:t>
      </w:r>
      <w:r w:rsidR="0032259B" w:rsidRPr="00E042D1">
        <w:rPr>
          <w:rFonts w:ascii="Arial" w:hAnsi="Arial" w:cs="Arial"/>
          <w:b/>
          <w:sz w:val="20"/>
          <w:szCs w:val="20"/>
        </w:rPr>
        <w:t xml:space="preserve">od 5A- 5I </w:t>
      </w:r>
      <w:r w:rsidRPr="00E042D1">
        <w:rPr>
          <w:rFonts w:ascii="Arial" w:hAnsi="Arial" w:cs="Arial"/>
          <w:b/>
          <w:sz w:val="20"/>
          <w:szCs w:val="20"/>
        </w:rPr>
        <w:t xml:space="preserve"> do SWZ.</w:t>
      </w:r>
      <w:r w:rsidRPr="00E042D1">
        <w:rPr>
          <w:rFonts w:ascii="Arial" w:hAnsi="Arial" w:cs="Arial"/>
          <w:bCs/>
          <w:sz w:val="20"/>
          <w:szCs w:val="20"/>
        </w:rPr>
        <w:t xml:space="preserve"> Umowa zostanie uzupełniona o zapisy wynikające ze złożonej oferty. </w:t>
      </w:r>
    </w:p>
    <w:p w14:paraId="197166B0"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przed podpisaniem umowy, powinien przedłożyć: </w:t>
      </w:r>
    </w:p>
    <w:p w14:paraId="2E7D283C" w14:textId="77777777" w:rsidR="00366DA6" w:rsidRPr="00E042D1" w:rsidRDefault="00366DA6" w:rsidP="00E042D1">
      <w:pPr>
        <w:keepNext/>
        <w:numPr>
          <w:ilvl w:val="2"/>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w przypadku konsorcjum lub spółki cywilnej - umowę regulującą współpracę Wykonawców działających wspólnie (umowa konsorcjum lub umowa spółki cywilnej),</w:t>
      </w:r>
    </w:p>
    <w:p w14:paraId="2826647F"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63EA238B" w14:textId="77777777" w:rsidR="00366DA6" w:rsidRPr="00E042D1" w:rsidRDefault="00366DA6" w:rsidP="00E042D1">
      <w:pPr>
        <w:keepNext/>
        <w:numPr>
          <w:ilvl w:val="1"/>
          <w:numId w:val="18"/>
        </w:numPr>
        <w:spacing w:before="120" w:after="120" w:line="276" w:lineRule="auto"/>
        <w:jc w:val="both"/>
        <w:outlineLvl w:val="3"/>
        <w:rPr>
          <w:rFonts w:ascii="Arial" w:hAnsi="Arial" w:cs="Arial"/>
          <w:bCs/>
          <w:sz w:val="20"/>
          <w:szCs w:val="20"/>
        </w:rPr>
      </w:pPr>
      <w:r w:rsidRPr="00E042D1">
        <w:rPr>
          <w:rFonts w:ascii="Arial" w:hAnsi="Arial" w:cs="Arial"/>
          <w:bCs/>
          <w:sz w:val="20"/>
          <w:szCs w:val="20"/>
        </w:rPr>
        <w:t xml:space="preserve">Wykonawca, którego oferta została wybrana jako najkorzystniejsza, zostanie poinformowany przez zamawiającego o miejscu i terminie podpisania umowy. </w:t>
      </w:r>
    </w:p>
    <w:p w14:paraId="2862694F" w14:textId="756A7F70" w:rsidR="00366DA6" w:rsidRPr="00366DA6" w:rsidRDefault="00366DA6" w:rsidP="00E042D1">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 związku z art. 455 ustawy Prawo Zamówień Publicznych zamawiający przewiduje możliwość dokonania zmian w umowie.</w:t>
      </w:r>
      <w:r w:rsidR="004B7484">
        <w:rPr>
          <w:rFonts w:ascii="Arial" w:hAnsi="Arial" w:cs="Arial"/>
          <w:b/>
          <w:sz w:val="20"/>
          <w:szCs w:val="20"/>
        </w:rPr>
        <w:t xml:space="preserve"> Szczegółowy przewidywany zakres zmian zawierają Projektowane postanowienia umowy – załączniki od 5A do 5I SWZ.</w:t>
      </w:r>
    </w:p>
    <w:p w14:paraId="2B5EC041" w14:textId="77777777" w:rsidR="00366DA6" w:rsidRPr="00D20EB7" w:rsidRDefault="00366DA6" w:rsidP="00D20EB7">
      <w:pPr>
        <w:keepNext/>
        <w:numPr>
          <w:ilvl w:val="0"/>
          <w:numId w:val="18"/>
        </w:numPr>
        <w:spacing w:before="120" w:after="120" w:line="276" w:lineRule="auto"/>
        <w:jc w:val="both"/>
        <w:outlineLvl w:val="3"/>
        <w:rPr>
          <w:rFonts w:ascii="Arial" w:hAnsi="Arial" w:cs="Arial"/>
          <w:b/>
          <w:sz w:val="20"/>
          <w:szCs w:val="20"/>
        </w:rPr>
      </w:pPr>
      <w:r w:rsidRPr="00D20EB7">
        <w:rPr>
          <w:rFonts w:ascii="Arial" w:hAnsi="Arial" w:cs="Arial"/>
          <w:b/>
          <w:sz w:val="20"/>
          <w:szCs w:val="20"/>
        </w:rPr>
        <w:t>Wymagania dotyczące zabezpieczenia należytego wykonania umowy.</w:t>
      </w:r>
    </w:p>
    <w:p w14:paraId="7CC9E4CE" w14:textId="3DE7A3C1" w:rsidR="00366DA6" w:rsidRPr="00D20EB7" w:rsidRDefault="00AB5340" w:rsidP="00D20EB7">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 xml:space="preserve">Zamawiający nie wymaga wniesienia zabezpieczenia należytego wykonania umowy </w:t>
      </w:r>
      <w:r w:rsidRPr="00D20EB7">
        <w:rPr>
          <w:rFonts w:ascii="Arial" w:hAnsi="Arial" w:cs="Arial"/>
          <w:b/>
          <w:sz w:val="20"/>
          <w:szCs w:val="20"/>
        </w:rPr>
        <w:t>– dotyczy wszystkich części.</w:t>
      </w:r>
    </w:p>
    <w:p w14:paraId="685BC0AC" w14:textId="77777777" w:rsidR="00366DA6" w:rsidRPr="00366DA6" w:rsidRDefault="00366DA6" w:rsidP="00D20EB7">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Projektowane postanowienia umowy w sprawie zamówienia publicznego, które zostaną wprowadzone do treści tej umowy.</w:t>
      </w:r>
    </w:p>
    <w:p w14:paraId="22FB80D8" w14:textId="03525AB4"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Projektowane postanowienia umowy w sprawie zamówienia publicznego, które zostaną wprowadzone do treści tej umowy, określone zostały </w:t>
      </w:r>
      <w:r w:rsidRPr="00D20EB7">
        <w:rPr>
          <w:rFonts w:ascii="Arial" w:hAnsi="Arial" w:cs="Arial"/>
          <w:b/>
          <w:sz w:val="20"/>
          <w:szCs w:val="20"/>
        </w:rPr>
        <w:t xml:space="preserve">w załączniku nr </w:t>
      </w:r>
      <w:r w:rsidR="00AB5340" w:rsidRPr="00D20EB7">
        <w:rPr>
          <w:rFonts w:ascii="Arial" w:hAnsi="Arial" w:cs="Arial"/>
          <w:b/>
          <w:sz w:val="20"/>
          <w:szCs w:val="20"/>
        </w:rPr>
        <w:t xml:space="preserve">od </w:t>
      </w:r>
      <w:r w:rsidRPr="00D20EB7">
        <w:rPr>
          <w:rFonts w:ascii="Arial" w:hAnsi="Arial" w:cs="Arial"/>
          <w:b/>
          <w:sz w:val="20"/>
          <w:szCs w:val="20"/>
        </w:rPr>
        <w:t>5</w:t>
      </w:r>
      <w:r w:rsidR="00AB5340" w:rsidRPr="00D20EB7">
        <w:rPr>
          <w:rFonts w:ascii="Arial" w:hAnsi="Arial" w:cs="Arial"/>
          <w:b/>
          <w:sz w:val="20"/>
          <w:szCs w:val="20"/>
        </w:rPr>
        <w:t>A- 5</w:t>
      </w:r>
      <w:r w:rsidR="0032259B" w:rsidRPr="00D20EB7">
        <w:rPr>
          <w:rFonts w:ascii="Arial" w:hAnsi="Arial" w:cs="Arial"/>
          <w:b/>
          <w:sz w:val="20"/>
          <w:szCs w:val="20"/>
        </w:rPr>
        <w:t>I</w:t>
      </w:r>
      <w:r w:rsidRPr="00D20EB7">
        <w:rPr>
          <w:rFonts w:ascii="Arial" w:hAnsi="Arial" w:cs="Arial"/>
          <w:b/>
          <w:sz w:val="20"/>
          <w:szCs w:val="20"/>
        </w:rPr>
        <w:t xml:space="preserve"> do SWZ.</w:t>
      </w:r>
    </w:p>
    <w:p w14:paraId="258AA9B3" w14:textId="77777777" w:rsidR="00366DA6" w:rsidRPr="00366DA6" w:rsidRDefault="00366DA6" w:rsidP="00D20EB7">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Inne informacje.</w:t>
      </w:r>
    </w:p>
    <w:p w14:paraId="539CF997"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Zamawiający nie przewiduje rozliczania między zamawiającym a wykonawcą w walutach obcych ani zwrotu kosztów udziału w postępowaniu.</w:t>
      </w:r>
    </w:p>
    <w:p w14:paraId="481FED39" w14:textId="77777777" w:rsidR="00366DA6" w:rsidRPr="00366DA6" w:rsidRDefault="00366DA6" w:rsidP="00D20EB7">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Wymagania Zamawiającego w zakresie zatrudnienia przez Wykonawcę lub Podwykonawcę na podstawie umowy o pracę osób wykonujących wskazane w opisie przedmiotu zamówienia przez Zamawiającego czynności w zakresie realizacji zamówienia (zgodnie z art. 95 Pzp).</w:t>
      </w:r>
    </w:p>
    <w:p w14:paraId="61C03953" w14:textId="70BF2EEC" w:rsidR="00366DA6" w:rsidRPr="00D20EB7" w:rsidRDefault="00AB5340"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Nie dotyczy.</w:t>
      </w:r>
    </w:p>
    <w:p w14:paraId="266408E2" w14:textId="77777777" w:rsidR="00366DA6" w:rsidRPr="00366DA6" w:rsidRDefault="00366DA6" w:rsidP="00D20EB7">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Pouczenie o środkach ochrony prawnej przysługujących wykonawcy.</w:t>
      </w:r>
    </w:p>
    <w:p w14:paraId="66B596DF"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F69E1DF"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7C0B0153"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Zgodnie z art. 513 ustawy Pzp odwołanie przysługuje na:</w:t>
      </w:r>
    </w:p>
    <w:p w14:paraId="4D3EBAC6" w14:textId="77777777"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niezgodną z przepisami ustawy czynność zamawiającego, podjętą w postępowaniu </w:t>
      </w:r>
      <w:r w:rsidRPr="00D20EB7">
        <w:rPr>
          <w:rFonts w:ascii="Arial" w:hAnsi="Arial" w:cs="Arial"/>
          <w:bCs/>
          <w:sz w:val="20"/>
          <w:szCs w:val="20"/>
        </w:rPr>
        <w:br/>
        <w:t xml:space="preserve">o udzielenie zamówienia, o zawarcie umowy ramowej, dynamicznym systemie zakupów, </w:t>
      </w:r>
      <w:r w:rsidRPr="00D20EB7">
        <w:rPr>
          <w:rFonts w:ascii="Arial" w:hAnsi="Arial" w:cs="Arial"/>
          <w:bCs/>
          <w:sz w:val="20"/>
          <w:szCs w:val="20"/>
        </w:rPr>
        <w:lastRenderedPageBreak/>
        <w:t>systemie kwalifikowania wykonawców lub konkursie, w tym na projektowane postanowienie umowy,</w:t>
      </w:r>
    </w:p>
    <w:p w14:paraId="7A900DE0" w14:textId="77777777"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03714350" w14:textId="77777777"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zaniechanie przeprowadzenia postępowania o udzielenie zamówienia lub zorganizowania konkursu na podstawie ustawy, mimo że zamawiający był do tego obowiązany.</w:t>
      </w:r>
    </w:p>
    <w:p w14:paraId="2B300E22" w14:textId="77777777" w:rsidR="00366DA6" w:rsidRPr="00366DA6" w:rsidRDefault="00366DA6" w:rsidP="00D20EB7">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Szczegółowe informacje dotyczące środków ochrony prawnej określone są w Dziale IX „Środki ochrony prawnej” ustawy Pzp.</w:t>
      </w:r>
    </w:p>
    <w:p w14:paraId="6D9AFF6C" w14:textId="77777777" w:rsidR="00366DA6" w:rsidRPr="00366DA6" w:rsidRDefault="00366DA6" w:rsidP="00D20EB7">
      <w:pPr>
        <w:keepNext/>
        <w:numPr>
          <w:ilvl w:val="0"/>
          <w:numId w:val="18"/>
        </w:numPr>
        <w:spacing w:before="120" w:after="120" w:line="276" w:lineRule="auto"/>
        <w:jc w:val="both"/>
        <w:outlineLvl w:val="3"/>
        <w:rPr>
          <w:rFonts w:ascii="Arial" w:hAnsi="Arial" w:cs="Arial"/>
          <w:b/>
          <w:sz w:val="20"/>
          <w:szCs w:val="20"/>
        </w:rPr>
      </w:pPr>
      <w:r w:rsidRPr="00366DA6">
        <w:rPr>
          <w:rFonts w:ascii="Arial" w:hAnsi="Arial" w:cs="Arial"/>
          <w:b/>
          <w:sz w:val="20"/>
          <w:szCs w:val="20"/>
        </w:rPr>
        <w:t>Zalecenia (rekomendacje) zamawiającego.</w:t>
      </w:r>
    </w:p>
    <w:p w14:paraId="6E45C09A"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Rozszerzenia plików wykorzystywanych przez Wykonawców powinny być zgodne </w:t>
      </w:r>
      <w:r w:rsidRPr="00D20EB7">
        <w:rPr>
          <w:rFonts w:ascii="Arial" w:hAnsi="Arial"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FAC338" w14:textId="77777777" w:rsidR="00366DA6" w:rsidRPr="00D20EB7" w:rsidRDefault="00366DA6" w:rsidP="00D20EB7">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Zamawiający rekomenduje wykorzystanie formatów: .</w:t>
      </w:r>
      <w:r w:rsidRPr="00D20EB7">
        <w:rPr>
          <w:rFonts w:ascii="Arial" w:hAnsi="Arial" w:cs="Arial"/>
          <w:b/>
          <w:sz w:val="20"/>
          <w:szCs w:val="20"/>
        </w:rPr>
        <w:t>pdf .doc .docx .xls .xlsx .jpg (.jpeg)</w:t>
      </w:r>
      <w:r w:rsidRPr="00D20EB7">
        <w:rPr>
          <w:rFonts w:ascii="Arial" w:hAnsi="Arial" w:cs="Arial"/>
          <w:b/>
          <w:sz w:val="20"/>
          <w:szCs w:val="20"/>
          <w:u w:val="single"/>
        </w:rPr>
        <w:t xml:space="preserve"> ze szczególnym wskazaniem na .pdf</w:t>
      </w:r>
    </w:p>
    <w:p w14:paraId="1998914B" w14:textId="6AF290CC"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W celu ewentualnej kompresji danych zamawiający rekomenduje wykorzystanie jednego </w:t>
      </w:r>
      <w:r w:rsidRPr="00D20EB7">
        <w:rPr>
          <w:rFonts w:ascii="Arial" w:hAnsi="Arial" w:cs="Arial"/>
          <w:bCs/>
          <w:sz w:val="20"/>
          <w:szCs w:val="20"/>
        </w:rPr>
        <w:br/>
        <w:t>z rozszerzeń:</w:t>
      </w:r>
    </w:p>
    <w:p w14:paraId="0D0AAC69" w14:textId="77777777"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.zip </w:t>
      </w:r>
    </w:p>
    <w:p w14:paraId="6D84FA87" w14:textId="77777777"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.7Z</w:t>
      </w:r>
    </w:p>
    <w:p w14:paraId="218C0AB3" w14:textId="77777777" w:rsidR="00366DA6" w:rsidRPr="00D20EB7" w:rsidRDefault="00366DA6" w:rsidP="00D20EB7">
      <w:pPr>
        <w:keepNext/>
        <w:numPr>
          <w:ilvl w:val="1"/>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 xml:space="preserve">Wśród rozszerzeń powszechnych </w:t>
      </w:r>
      <w:r w:rsidRPr="00D20EB7">
        <w:rPr>
          <w:rFonts w:ascii="Arial" w:hAnsi="Arial" w:cs="Arial"/>
          <w:b/>
          <w:sz w:val="20"/>
          <w:szCs w:val="20"/>
        </w:rPr>
        <w:t>a niewystępujących</w:t>
      </w:r>
      <w:r w:rsidRPr="00D20EB7">
        <w:rPr>
          <w:rFonts w:ascii="Arial" w:hAnsi="Arial" w:cs="Arial"/>
          <w:bCs/>
          <w:sz w:val="20"/>
          <w:szCs w:val="20"/>
        </w:rPr>
        <w:t xml:space="preserve"> w rozporządzeniu KRI występują: .rar .gif .bmp .numbers .pages. </w:t>
      </w:r>
      <w:r w:rsidRPr="00D20EB7">
        <w:rPr>
          <w:rFonts w:ascii="Arial" w:hAnsi="Arial" w:cs="Arial"/>
          <w:b/>
          <w:sz w:val="20"/>
          <w:szCs w:val="20"/>
        </w:rPr>
        <w:t>Dokumenty złożone w takich plikach zostaną uznane za złożone nieskutecznie.</w:t>
      </w:r>
    </w:p>
    <w:p w14:paraId="14834009" w14:textId="77777777" w:rsidR="00366DA6" w:rsidRPr="00D20EB7" w:rsidRDefault="00366DA6" w:rsidP="00D20EB7">
      <w:pPr>
        <w:keepNext/>
        <w:numPr>
          <w:ilvl w:val="1"/>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Zamawiający zwraca uwagę na ograniczenia wielkości plików podpisywanych profilem zaufanym, który wynosi </w:t>
      </w:r>
      <w:r w:rsidRPr="00D20EB7">
        <w:rPr>
          <w:rFonts w:ascii="Arial" w:hAnsi="Arial" w:cs="Arial"/>
          <w:b/>
          <w:sz w:val="20"/>
          <w:szCs w:val="20"/>
        </w:rPr>
        <w:t>maksymalnie 10MB,</w:t>
      </w:r>
      <w:r w:rsidRPr="00D20EB7">
        <w:rPr>
          <w:rFonts w:ascii="Arial" w:hAnsi="Arial" w:cs="Arial"/>
          <w:bCs/>
          <w:sz w:val="20"/>
          <w:szCs w:val="20"/>
        </w:rPr>
        <w:t xml:space="preserve"> oraz na ograniczenie wielkości plików podpisywanych w aplikacji eDoApp służącej do składania podpisu osobistego, który wynosi </w:t>
      </w:r>
      <w:r w:rsidRPr="00D20EB7">
        <w:rPr>
          <w:rFonts w:ascii="Arial" w:hAnsi="Arial" w:cs="Arial"/>
          <w:b/>
          <w:sz w:val="20"/>
          <w:szCs w:val="20"/>
        </w:rPr>
        <w:t>maksymalnie 5MB.</w:t>
      </w:r>
    </w:p>
    <w:p w14:paraId="0A3C45EE" w14:textId="77777777" w:rsidR="00366DA6" w:rsidRPr="00366DA6" w:rsidRDefault="00366DA6" w:rsidP="00D20EB7">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W przypadku stosowania przez wykonawcę kwalifikowanego podpisu elektronicznego:</w:t>
      </w:r>
    </w:p>
    <w:p w14:paraId="455378D4" w14:textId="77777777" w:rsidR="00366DA6" w:rsidRPr="00D20EB7" w:rsidRDefault="00366DA6" w:rsidP="00D20EB7">
      <w:pPr>
        <w:keepNext/>
        <w:numPr>
          <w:ilvl w:val="2"/>
          <w:numId w:val="18"/>
        </w:numPr>
        <w:spacing w:before="120" w:after="120" w:line="276" w:lineRule="auto"/>
        <w:jc w:val="both"/>
        <w:outlineLvl w:val="3"/>
        <w:rPr>
          <w:rFonts w:ascii="Arial" w:hAnsi="Arial" w:cs="Arial"/>
          <w:b/>
          <w:sz w:val="20"/>
          <w:szCs w:val="20"/>
        </w:rPr>
      </w:pPr>
      <w:r w:rsidRPr="00D20EB7">
        <w:rPr>
          <w:rFonts w:ascii="Arial" w:hAnsi="Arial" w:cs="Arial"/>
          <w:bCs/>
          <w:sz w:val="20"/>
          <w:szCs w:val="20"/>
        </w:rPr>
        <w:t xml:space="preserve">ze względu na niskie ryzyko naruszenia integralności pliku oraz łatwiejszą weryfikację podpisu, zamawiający zaleca, w miarę możliwości, </w:t>
      </w:r>
      <w:r w:rsidRPr="00D20EB7">
        <w:rPr>
          <w:rFonts w:ascii="Arial" w:hAnsi="Arial" w:cs="Arial"/>
          <w:b/>
          <w:sz w:val="20"/>
          <w:szCs w:val="20"/>
        </w:rPr>
        <w:t xml:space="preserve">przekonwertowanie plików składających </w:t>
      </w:r>
      <w:r w:rsidRPr="00D20EB7">
        <w:rPr>
          <w:rFonts w:ascii="Arial" w:hAnsi="Arial" w:cs="Arial"/>
          <w:b/>
          <w:sz w:val="20"/>
          <w:szCs w:val="20"/>
        </w:rPr>
        <w:lastRenderedPageBreak/>
        <w:t>się na ofertę na rozszerzenie .pdf  i opatrzenie ich podpisem kwalifikowanym w formacie PAdES. </w:t>
      </w:r>
    </w:p>
    <w:p w14:paraId="2E9C70E1" w14:textId="45507498" w:rsidR="00366DA6" w:rsidRPr="00D20EB7" w:rsidRDefault="00366DA6" w:rsidP="00D20EB7">
      <w:pPr>
        <w:keepNext/>
        <w:numPr>
          <w:ilvl w:val="2"/>
          <w:numId w:val="18"/>
        </w:numPr>
        <w:spacing w:before="120" w:after="120" w:line="276" w:lineRule="auto"/>
        <w:jc w:val="both"/>
        <w:outlineLvl w:val="3"/>
        <w:rPr>
          <w:rFonts w:ascii="Arial" w:hAnsi="Arial" w:cs="Arial"/>
          <w:bCs/>
          <w:sz w:val="20"/>
          <w:szCs w:val="20"/>
        </w:rPr>
      </w:pPr>
      <w:r w:rsidRPr="00D20EB7">
        <w:rPr>
          <w:rFonts w:ascii="Arial" w:hAnsi="Arial" w:cs="Arial"/>
          <w:bCs/>
          <w:sz w:val="20"/>
          <w:szCs w:val="20"/>
        </w:rPr>
        <w:t xml:space="preserve">pliki w innych formatach niż pdf </w:t>
      </w:r>
      <w:r w:rsidRPr="003B169C">
        <w:rPr>
          <w:rFonts w:ascii="Arial" w:hAnsi="Arial" w:cs="Arial"/>
          <w:b/>
          <w:sz w:val="20"/>
          <w:szCs w:val="20"/>
        </w:rPr>
        <w:t>zaleca się opatrzyć podpisem w formacie XAdES</w:t>
      </w:r>
      <w:r w:rsidRPr="00D20EB7">
        <w:rPr>
          <w:rFonts w:ascii="Arial" w:hAnsi="Arial" w:cs="Arial"/>
          <w:bCs/>
          <w:sz w:val="20"/>
          <w:szCs w:val="20"/>
        </w:rPr>
        <w:t xml:space="preserve"> </w:t>
      </w:r>
      <w:r w:rsidRPr="00D20EB7">
        <w:rPr>
          <w:rFonts w:ascii="Arial" w:hAnsi="Arial" w:cs="Arial"/>
          <w:bCs/>
          <w:sz w:val="20"/>
          <w:szCs w:val="20"/>
        </w:rPr>
        <w:br/>
      </w:r>
      <w:r w:rsidRPr="003B169C">
        <w:rPr>
          <w:rFonts w:ascii="Arial" w:hAnsi="Arial" w:cs="Arial"/>
          <w:b/>
          <w:sz w:val="20"/>
          <w:szCs w:val="20"/>
        </w:rPr>
        <w:t>o typie zewnętrznym.</w:t>
      </w:r>
      <w:r w:rsidRPr="00D20EB7">
        <w:rPr>
          <w:rFonts w:ascii="Arial" w:hAnsi="Arial" w:cs="Arial"/>
          <w:bCs/>
          <w:sz w:val="20"/>
          <w:szCs w:val="20"/>
        </w:rPr>
        <w:t xml:space="preserve"> Wykonawca powinien pamiętać, aby plik z podpisem przekazywać łącznie z dokumentem podpisywanym.</w:t>
      </w:r>
    </w:p>
    <w:p w14:paraId="42A3410E" w14:textId="77777777" w:rsidR="00366DA6" w:rsidRPr="00366DA6" w:rsidRDefault="00366DA6" w:rsidP="00D20EB7">
      <w:pPr>
        <w:keepNext/>
        <w:numPr>
          <w:ilvl w:val="2"/>
          <w:numId w:val="18"/>
        </w:numPr>
        <w:spacing w:before="120" w:after="120" w:line="276" w:lineRule="auto"/>
        <w:jc w:val="both"/>
        <w:outlineLvl w:val="3"/>
        <w:rPr>
          <w:rFonts w:ascii="Arial" w:hAnsi="Arial" w:cs="Arial"/>
          <w:sz w:val="20"/>
          <w:szCs w:val="20"/>
        </w:rPr>
      </w:pPr>
      <w:r w:rsidRPr="00D20EB7">
        <w:rPr>
          <w:rFonts w:ascii="Arial" w:hAnsi="Arial" w:cs="Arial"/>
          <w:bCs/>
          <w:sz w:val="20"/>
          <w:szCs w:val="20"/>
        </w:rPr>
        <w:t>Zamawiający rekomenduje wykorzystanie podpisu z kwalifikowanym znacznikiem czasu</w:t>
      </w:r>
      <w:r w:rsidRPr="00366DA6">
        <w:rPr>
          <w:rFonts w:ascii="Arial" w:hAnsi="Arial" w:cs="Arial"/>
          <w:sz w:val="20"/>
          <w:szCs w:val="20"/>
        </w:rPr>
        <w:t>.</w:t>
      </w:r>
    </w:p>
    <w:p w14:paraId="0C037D59" w14:textId="77777777" w:rsidR="00366DA6" w:rsidRPr="003B169C" w:rsidRDefault="00366DA6" w:rsidP="003B169C">
      <w:pPr>
        <w:keepNext/>
        <w:numPr>
          <w:ilvl w:val="1"/>
          <w:numId w:val="18"/>
        </w:numPr>
        <w:spacing w:before="120" w:after="120" w:line="276" w:lineRule="auto"/>
        <w:jc w:val="both"/>
        <w:outlineLvl w:val="3"/>
        <w:rPr>
          <w:rFonts w:ascii="Arial" w:hAnsi="Arial" w:cs="Arial"/>
          <w:bCs/>
          <w:sz w:val="20"/>
          <w:szCs w:val="20"/>
        </w:rPr>
      </w:pPr>
      <w:r w:rsidRPr="003B169C">
        <w:rPr>
          <w:rFonts w:ascii="Arial" w:hAnsi="Arial" w:cs="Arial"/>
          <w:bCs/>
          <w:sz w:val="20"/>
          <w:szCs w:val="20"/>
        </w:rPr>
        <w:t xml:space="preserve">Zamawiający zaleca aby </w:t>
      </w:r>
      <w:r w:rsidRPr="003B169C">
        <w:rPr>
          <w:rFonts w:ascii="Arial" w:hAnsi="Arial" w:cs="Arial"/>
          <w:b/>
          <w:sz w:val="20"/>
          <w:szCs w:val="20"/>
        </w:rPr>
        <w:t>w przypadku podpisywania pliku przez kilka osób, stosować podpisy tego samego rodzaju.</w:t>
      </w:r>
      <w:r w:rsidRPr="003B169C">
        <w:rPr>
          <w:rFonts w:ascii="Arial" w:hAnsi="Arial" w:cs="Arial"/>
          <w:bCs/>
          <w:sz w:val="20"/>
          <w:szCs w:val="20"/>
        </w:rPr>
        <w:t xml:space="preserve"> Podpisywanie różnymi rodzajami podpisów np. osobistym </w:t>
      </w:r>
      <w:r w:rsidRPr="003B169C">
        <w:rPr>
          <w:rFonts w:ascii="Arial" w:hAnsi="Arial" w:cs="Arial"/>
          <w:bCs/>
          <w:sz w:val="20"/>
          <w:szCs w:val="20"/>
        </w:rPr>
        <w:br/>
        <w:t>i kwalifikowanym może doprowadzić do problemów w weryfikacji plików. </w:t>
      </w:r>
    </w:p>
    <w:p w14:paraId="7CEC68D7" w14:textId="77777777" w:rsidR="00366DA6" w:rsidRPr="00366DA6" w:rsidRDefault="00366DA6" w:rsidP="003B169C">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Zamawiający zaleca, aby wykonawca z odpowiednim wyprzedzeniem przetestował możliwość prawidłowego wykorzystania wybranej metody podpisania plików oferty.</w:t>
      </w:r>
    </w:p>
    <w:p w14:paraId="147EF213" w14:textId="77777777" w:rsidR="00366DA6" w:rsidRPr="00366DA6" w:rsidRDefault="00366DA6" w:rsidP="003B169C">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Osobą składającą ofertę powinna być osoba kontaktowa podawana w dokumentacji.</w:t>
      </w:r>
    </w:p>
    <w:p w14:paraId="65198104" w14:textId="77777777" w:rsidR="00366DA6" w:rsidRPr="00366DA6" w:rsidRDefault="00366DA6" w:rsidP="003B169C">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E77668C" w14:textId="77777777" w:rsidR="00366DA6" w:rsidRPr="00366DA6" w:rsidRDefault="00366DA6" w:rsidP="003B169C">
      <w:pPr>
        <w:keepNext/>
        <w:numPr>
          <w:ilvl w:val="1"/>
          <w:numId w:val="18"/>
        </w:numPr>
        <w:spacing w:before="120" w:after="120" w:line="276" w:lineRule="auto"/>
        <w:jc w:val="both"/>
        <w:outlineLvl w:val="3"/>
        <w:rPr>
          <w:rFonts w:ascii="Arial" w:hAnsi="Arial" w:cs="Arial"/>
          <w:bCs/>
          <w:sz w:val="20"/>
          <w:szCs w:val="20"/>
        </w:rPr>
      </w:pPr>
      <w:r w:rsidRPr="00366DA6">
        <w:rPr>
          <w:rFonts w:ascii="Arial" w:hAnsi="Arial" w:cs="Arial"/>
          <w:bCs/>
          <w:sz w:val="20"/>
          <w:szCs w:val="20"/>
        </w:rPr>
        <w:t>Jeśli wykonawca pakuje dokumenty np. w plik o rozszerzeniu .zip zaleca się wcześniejsze podpisanie każdego ze skompresowanych plików. </w:t>
      </w:r>
    </w:p>
    <w:p w14:paraId="65A5D882" w14:textId="77777777" w:rsidR="00366DA6" w:rsidRPr="003B169C" w:rsidRDefault="00366DA6" w:rsidP="003B169C">
      <w:pPr>
        <w:keepNext/>
        <w:numPr>
          <w:ilvl w:val="1"/>
          <w:numId w:val="18"/>
        </w:numPr>
        <w:spacing w:before="120" w:after="120" w:line="276" w:lineRule="auto"/>
        <w:jc w:val="both"/>
        <w:outlineLvl w:val="3"/>
        <w:rPr>
          <w:rFonts w:ascii="Arial" w:hAnsi="Arial" w:cs="Arial"/>
          <w:bCs/>
          <w:sz w:val="20"/>
          <w:szCs w:val="20"/>
        </w:rPr>
      </w:pPr>
      <w:r w:rsidRPr="003B169C">
        <w:rPr>
          <w:rFonts w:ascii="Arial" w:hAnsi="Arial" w:cs="Arial"/>
          <w:bCs/>
          <w:sz w:val="20"/>
          <w:szCs w:val="20"/>
        </w:rPr>
        <w:t xml:space="preserve">Zamawiający zaleca aby </w:t>
      </w:r>
      <w:r w:rsidRPr="003B169C">
        <w:rPr>
          <w:rFonts w:ascii="Arial" w:hAnsi="Arial" w:cs="Arial"/>
          <w:b/>
          <w:sz w:val="20"/>
          <w:szCs w:val="20"/>
          <w:u w:val="single"/>
        </w:rPr>
        <w:t>nie wprowadzać jakichkolwiek zmian w plikach</w:t>
      </w:r>
      <w:r w:rsidRPr="003B169C">
        <w:rPr>
          <w:rFonts w:ascii="Arial" w:hAnsi="Arial" w:cs="Arial"/>
          <w:bCs/>
          <w:sz w:val="20"/>
          <w:szCs w:val="20"/>
        </w:rPr>
        <w:t xml:space="preserve"> </w:t>
      </w:r>
      <w:r w:rsidRPr="003B169C">
        <w:rPr>
          <w:rFonts w:ascii="Arial" w:hAnsi="Arial" w:cs="Arial"/>
          <w:b/>
          <w:sz w:val="20"/>
          <w:szCs w:val="20"/>
          <w:u w:val="single"/>
        </w:rPr>
        <w:t>po podpisaniu ich podpisem kwalifikowanym</w:t>
      </w:r>
      <w:r w:rsidRPr="003B169C">
        <w:rPr>
          <w:rFonts w:ascii="Arial" w:hAnsi="Arial" w:cs="Arial"/>
          <w:bCs/>
          <w:sz w:val="20"/>
          <w:szCs w:val="20"/>
        </w:rPr>
        <w:t>. Może to skutkować naruszeniem integralności plików co równoważne będzie z koniecznością odrzucenia oferty.</w:t>
      </w:r>
    </w:p>
    <w:p w14:paraId="3A4EB9E9" w14:textId="0F770F50" w:rsidR="00A053A4" w:rsidRPr="00A053A4" w:rsidRDefault="00A053A4" w:rsidP="003B169C">
      <w:pPr>
        <w:keepNext/>
        <w:numPr>
          <w:ilvl w:val="0"/>
          <w:numId w:val="18"/>
        </w:numPr>
        <w:spacing w:before="120" w:after="120" w:line="276" w:lineRule="auto"/>
        <w:jc w:val="both"/>
        <w:outlineLvl w:val="3"/>
        <w:rPr>
          <w:rFonts w:ascii="Arial" w:hAnsi="Arial" w:cs="Arial"/>
          <w:b/>
          <w:sz w:val="20"/>
          <w:szCs w:val="20"/>
        </w:rPr>
      </w:pPr>
      <w:r w:rsidRPr="00A053A4">
        <w:rPr>
          <w:rFonts w:ascii="Arial" w:hAnsi="Arial" w:cs="Arial"/>
          <w:b/>
          <w:sz w:val="20"/>
          <w:szCs w:val="20"/>
        </w:rPr>
        <w:t xml:space="preserve">Klauzula informacyjna o przetwarzaniu danych osobowych udostępnionych w celu związanym </w:t>
      </w:r>
      <w:r>
        <w:rPr>
          <w:rFonts w:ascii="Arial" w:hAnsi="Arial" w:cs="Arial"/>
          <w:b/>
          <w:sz w:val="20"/>
          <w:szCs w:val="20"/>
        </w:rPr>
        <w:br/>
      </w:r>
      <w:r w:rsidRPr="00A053A4">
        <w:rPr>
          <w:rFonts w:ascii="Arial" w:hAnsi="Arial" w:cs="Arial"/>
          <w:b/>
          <w:sz w:val="20"/>
          <w:szCs w:val="20"/>
        </w:rPr>
        <w:t xml:space="preserve">z postepowaniem o udzielenie zamówienia publicznego prowadzonym przez Gminę Czersk przy pomocy Urzędu Miejskiego w Czersku. </w:t>
      </w:r>
    </w:p>
    <w:p w14:paraId="00A813B4" w14:textId="65932350" w:rsidR="00A053A4" w:rsidRPr="00FC419E" w:rsidRDefault="00A053A4" w:rsidP="00A053A4">
      <w:pPr>
        <w:spacing w:before="0" w:after="0" w:line="276" w:lineRule="auto"/>
        <w:ind w:left="360" w:firstLine="348"/>
        <w:jc w:val="both"/>
        <w:outlineLvl w:val="3"/>
        <w:rPr>
          <w:rFonts w:ascii="Arial" w:hAnsi="Arial" w:cs="Arial"/>
          <w:sz w:val="20"/>
          <w:szCs w:val="20"/>
        </w:rPr>
      </w:pPr>
      <w:r w:rsidRPr="00FC419E">
        <w:rPr>
          <w:rFonts w:ascii="Arial" w:hAnsi="Arial" w:cs="Arial"/>
          <w:sz w:val="20"/>
          <w:szCs w:val="20"/>
        </w:rPr>
        <w:t xml:space="preserve">Zgodnie z art. 13 Rozporządzenia Parlamentu Europejskiego i Rady (UE) 2016/679 z dnia </w:t>
      </w:r>
      <w:r w:rsidRPr="00FC419E">
        <w:rPr>
          <w:rFonts w:ascii="Arial" w:hAnsi="Arial" w:cs="Arial"/>
          <w:sz w:val="20"/>
          <w:szCs w:val="20"/>
        </w:rPr>
        <w:br/>
        <w:t>27 kwietnia 2016 r. w sprawie ochrony osób fizycznych w związku z przetwarzaniem danych osobowych i w sprawie swobodnego przepływu takich danych oraz uchylenia dyrektywy 95/46/WE (ogólne rozporządzenie o ochronie danych) z dnia 27 kwietnia 2016 r. (</w:t>
      </w:r>
      <w:r>
        <w:rPr>
          <w:rFonts w:ascii="Arial" w:hAnsi="Arial" w:cs="Arial"/>
          <w:sz w:val="20"/>
          <w:szCs w:val="20"/>
        </w:rPr>
        <w:t xml:space="preserve">t.j. </w:t>
      </w:r>
      <w:r w:rsidRPr="00FC419E">
        <w:rPr>
          <w:rFonts w:ascii="Arial" w:hAnsi="Arial" w:cs="Arial"/>
          <w:sz w:val="20"/>
          <w:szCs w:val="20"/>
        </w:rPr>
        <w:t>Dz.Urz. UE L 119, str. 1</w:t>
      </w:r>
      <w:r>
        <w:rPr>
          <w:rFonts w:ascii="Arial" w:hAnsi="Arial" w:cs="Arial"/>
          <w:sz w:val="20"/>
          <w:szCs w:val="20"/>
        </w:rPr>
        <w:t xml:space="preserve"> ze zm</w:t>
      </w:r>
      <w:r w:rsidRPr="00FC419E">
        <w:rPr>
          <w:rFonts w:ascii="Arial" w:hAnsi="Arial" w:cs="Arial"/>
          <w:sz w:val="20"/>
          <w:szCs w:val="20"/>
        </w:rPr>
        <w:t xml:space="preserve">), dalej „RODO”, Zamawiający informuje, że:  </w:t>
      </w:r>
    </w:p>
    <w:p w14:paraId="4B08A074" w14:textId="77777777" w:rsidR="00A053A4" w:rsidRPr="00666969" w:rsidRDefault="00A053A4" w:rsidP="00A053A4">
      <w:pPr>
        <w:numPr>
          <w:ilvl w:val="0"/>
          <w:numId w:val="23"/>
        </w:numPr>
        <w:spacing w:before="0" w:after="0" w:line="276" w:lineRule="auto"/>
        <w:jc w:val="both"/>
        <w:outlineLvl w:val="3"/>
        <w:rPr>
          <w:rFonts w:ascii="Arial" w:hAnsi="Arial" w:cs="Arial"/>
          <w:bCs/>
          <w:color w:val="000000" w:themeColor="text1"/>
          <w:sz w:val="20"/>
          <w:szCs w:val="20"/>
        </w:rPr>
      </w:pPr>
      <w:r w:rsidRPr="00711CF8">
        <w:rPr>
          <w:rFonts w:ascii="Arial" w:hAnsi="Arial" w:cs="Arial"/>
          <w:bCs/>
          <w:color w:val="000000" w:themeColor="text1"/>
          <w:sz w:val="20"/>
          <w:szCs w:val="20"/>
        </w:rPr>
        <w:t xml:space="preserve">Administratorem udostępnionych danych osobowych osób reprezentujących Wykonawcę przetwarzanych w związku z przedmiotowym postępowaniem o udzielenie zamówienia publicznego jest </w:t>
      </w:r>
      <w:r w:rsidRPr="00666969">
        <w:rPr>
          <w:rFonts w:ascii="Arial" w:hAnsi="Arial" w:cs="Arial"/>
          <w:bCs/>
          <w:color w:val="000000" w:themeColor="text1"/>
          <w:sz w:val="20"/>
          <w:szCs w:val="20"/>
        </w:rPr>
        <w:t xml:space="preserve">Gmina Czersk, w imieniu której działa Burmistrz Czerska wykonujący prawem określone obowiązki przy pomocy Urzędu Miejskiego w Czersku. Dane kontaktowe: ul. Kościuszki 27, 89-650 Czersk, tel. 52 395 48 60, e-mail: urzad_miejski@czersk.pl.  </w:t>
      </w:r>
    </w:p>
    <w:p w14:paraId="25006799" w14:textId="77777777" w:rsidR="00A053A4" w:rsidRPr="00FC419E" w:rsidRDefault="00A053A4" w:rsidP="00A053A4">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Udostępnione dane osobowe</w:t>
      </w:r>
      <w:r>
        <w:rPr>
          <w:rFonts w:ascii="Arial" w:hAnsi="Arial" w:cs="Arial"/>
          <w:bCs/>
          <w:sz w:val="20"/>
          <w:szCs w:val="20"/>
        </w:rPr>
        <w:t xml:space="preserve"> osób reprezentujących Wykonawcę</w:t>
      </w:r>
      <w:r w:rsidRPr="00FC419E">
        <w:rPr>
          <w:rFonts w:ascii="Arial" w:hAnsi="Arial" w:cs="Arial"/>
          <w:bCs/>
          <w:sz w:val="20"/>
          <w:szCs w:val="20"/>
        </w:rPr>
        <w:t xml:space="preserve"> przetwarzane będą w celu związanym z przeprowadzeniem przedmiotowego postępowania o udzielenie zamówienia publicznego oraz zawarcia umowy, zgodnie z art. 6 ust. 1 lit. c) RODO - </w:t>
      </w:r>
      <w:r w:rsidRPr="00FC419E">
        <w:rPr>
          <w:rFonts w:ascii="Arial" w:hAnsi="Arial" w:cs="Arial"/>
          <w:bCs/>
          <w:i/>
          <w:sz w:val="20"/>
          <w:szCs w:val="20"/>
        </w:rPr>
        <w:t>przetwarzanie jest niezbędne do wypełnienia obowiązku prawnego ciążącego na Administratorze</w:t>
      </w:r>
      <w:r w:rsidRPr="00FC419E">
        <w:rPr>
          <w:rFonts w:ascii="Arial" w:hAnsi="Arial" w:cs="Arial"/>
          <w:bCs/>
          <w:sz w:val="20"/>
          <w:szCs w:val="20"/>
        </w:rPr>
        <w:t xml:space="preserve"> - w</w:t>
      </w:r>
      <w:r w:rsidRPr="00FC419E">
        <w:rPr>
          <w:rFonts w:ascii="Arial" w:hAnsi="Arial" w:cs="Arial"/>
          <w:sz w:val="20"/>
          <w:szCs w:val="20"/>
        </w:rPr>
        <w:t xml:space="preserve"> związku z m.in. przepisami: </w:t>
      </w:r>
    </w:p>
    <w:p w14:paraId="1B931547" w14:textId="77777777" w:rsidR="00A053A4" w:rsidRPr="00066D39" w:rsidRDefault="00A053A4" w:rsidP="00A053A4">
      <w:pPr>
        <w:numPr>
          <w:ilvl w:val="0"/>
          <w:numId w:val="26"/>
        </w:numPr>
        <w:spacing w:before="0" w:after="0" w:line="276" w:lineRule="auto"/>
        <w:jc w:val="both"/>
        <w:outlineLvl w:val="3"/>
        <w:rPr>
          <w:rFonts w:ascii="Arial" w:hAnsi="Arial" w:cs="Arial"/>
          <w:sz w:val="18"/>
          <w:szCs w:val="18"/>
        </w:rPr>
      </w:pPr>
      <w:r w:rsidRPr="00066D39">
        <w:rPr>
          <w:rFonts w:ascii="Arial" w:hAnsi="Arial" w:cs="Arial"/>
          <w:sz w:val="18"/>
          <w:szCs w:val="18"/>
        </w:rPr>
        <w:t>art. 18</w:t>
      </w:r>
      <w:r>
        <w:rPr>
          <w:rFonts w:ascii="Arial" w:hAnsi="Arial" w:cs="Arial"/>
          <w:sz w:val="18"/>
          <w:szCs w:val="18"/>
        </w:rPr>
        <w:t xml:space="preserve">, </w:t>
      </w:r>
      <w:r w:rsidRPr="00066D39">
        <w:rPr>
          <w:rFonts w:ascii="Arial" w:hAnsi="Arial" w:cs="Arial"/>
          <w:sz w:val="18"/>
          <w:szCs w:val="18"/>
        </w:rPr>
        <w:t>art. 71-79</w:t>
      </w:r>
      <w:r>
        <w:rPr>
          <w:rFonts w:ascii="Arial" w:hAnsi="Arial" w:cs="Arial"/>
          <w:sz w:val="18"/>
          <w:szCs w:val="18"/>
        </w:rPr>
        <w:t>, art. 222 ust. 5, art. 254, art. 266 i art. 309</w:t>
      </w:r>
      <w:r w:rsidRPr="00066D39">
        <w:rPr>
          <w:rFonts w:ascii="Arial" w:hAnsi="Arial" w:cs="Arial"/>
          <w:sz w:val="18"/>
          <w:szCs w:val="18"/>
        </w:rPr>
        <w:t xml:space="preserve"> ustawy z dnia 11 września 2019 r. Prawo zamówień publicznych (</w:t>
      </w:r>
      <w:r>
        <w:rPr>
          <w:rFonts w:ascii="Arial" w:hAnsi="Arial" w:cs="Arial"/>
          <w:sz w:val="18"/>
          <w:szCs w:val="18"/>
        </w:rPr>
        <w:t xml:space="preserve">t.j. </w:t>
      </w:r>
      <w:r w:rsidRPr="00066D39">
        <w:rPr>
          <w:rFonts w:ascii="Arial" w:hAnsi="Arial" w:cs="Arial"/>
          <w:sz w:val="18"/>
          <w:szCs w:val="18"/>
        </w:rPr>
        <w:t>Dz.U.202</w:t>
      </w:r>
      <w:r>
        <w:rPr>
          <w:rFonts w:ascii="Arial" w:hAnsi="Arial" w:cs="Arial"/>
          <w:sz w:val="18"/>
          <w:szCs w:val="18"/>
        </w:rPr>
        <w:t>4</w:t>
      </w:r>
      <w:r w:rsidRPr="00066D39">
        <w:rPr>
          <w:rFonts w:ascii="Arial" w:hAnsi="Arial" w:cs="Arial"/>
          <w:sz w:val="18"/>
          <w:szCs w:val="18"/>
        </w:rPr>
        <w:t>.1</w:t>
      </w:r>
      <w:r>
        <w:rPr>
          <w:rFonts w:ascii="Arial" w:hAnsi="Arial" w:cs="Arial"/>
          <w:sz w:val="18"/>
          <w:szCs w:val="18"/>
        </w:rPr>
        <w:t>320</w:t>
      </w:r>
      <w:r w:rsidRPr="00066D39">
        <w:rPr>
          <w:rFonts w:ascii="Arial" w:hAnsi="Arial" w:cs="Arial"/>
          <w:sz w:val="18"/>
          <w:szCs w:val="18"/>
        </w:rPr>
        <w:t xml:space="preserve"> ze zm.)</w:t>
      </w:r>
      <w:r>
        <w:rPr>
          <w:rFonts w:ascii="Arial" w:hAnsi="Arial" w:cs="Arial"/>
          <w:sz w:val="18"/>
          <w:szCs w:val="18"/>
        </w:rPr>
        <w:t xml:space="preserve">, </w:t>
      </w:r>
      <w:r w:rsidRPr="00066D39">
        <w:rPr>
          <w:rFonts w:ascii="Arial" w:hAnsi="Arial" w:cs="Arial"/>
          <w:sz w:val="18"/>
          <w:szCs w:val="18"/>
        </w:rPr>
        <w:t xml:space="preserve">dalej „Ustawą Pzp”, </w:t>
      </w:r>
    </w:p>
    <w:p w14:paraId="74A3FD36" w14:textId="77777777" w:rsidR="00A053A4" w:rsidRPr="002046DA" w:rsidRDefault="00A053A4" w:rsidP="00A053A4">
      <w:pPr>
        <w:pStyle w:val="Akapitzlist"/>
        <w:numPr>
          <w:ilvl w:val="0"/>
          <w:numId w:val="26"/>
        </w:numPr>
        <w:spacing w:before="0" w:after="0" w:line="276" w:lineRule="auto"/>
        <w:ind w:left="1077" w:hanging="357"/>
        <w:rPr>
          <w:rFonts w:ascii="Arial" w:hAnsi="Arial" w:cs="Arial"/>
          <w:sz w:val="18"/>
          <w:szCs w:val="18"/>
        </w:rPr>
      </w:pPr>
      <w:r w:rsidRPr="002046DA">
        <w:rPr>
          <w:rFonts w:ascii="Arial" w:hAnsi="Arial" w:cs="Arial"/>
          <w:sz w:val="18"/>
          <w:szCs w:val="18"/>
        </w:rPr>
        <w:t>art. 11b ustawy z dnia 8 marca 1990 r. o samorządzie gminnym (</w:t>
      </w:r>
      <w:r>
        <w:rPr>
          <w:rFonts w:ascii="Arial" w:hAnsi="Arial" w:cs="Arial"/>
          <w:sz w:val="18"/>
          <w:szCs w:val="18"/>
        </w:rPr>
        <w:t xml:space="preserve">t.j. </w:t>
      </w:r>
      <w:r w:rsidRPr="002046DA">
        <w:rPr>
          <w:rFonts w:ascii="Arial" w:hAnsi="Arial" w:cs="Arial"/>
          <w:sz w:val="18"/>
          <w:szCs w:val="18"/>
        </w:rPr>
        <w:t>Dz.U.202</w:t>
      </w:r>
      <w:r>
        <w:rPr>
          <w:rFonts w:ascii="Arial" w:hAnsi="Arial" w:cs="Arial"/>
          <w:sz w:val="18"/>
          <w:szCs w:val="18"/>
        </w:rPr>
        <w:t>4</w:t>
      </w:r>
      <w:r w:rsidRPr="002046DA">
        <w:rPr>
          <w:rFonts w:ascii="Arial" w:hAnsi="Arial" w:cs="Arial"/>
          <w:sz w:val="18"/>
          <w:szCs w:val="18"/>
        </w:rPr>
        <w:t>.</w:t>
      </w:r>
      <w:r>
        <w:rPr>
          <w:rFonts w:ascii="Arial" w:hAnsi="Arial" w:cs="Arial"/>
          <w:sz w:val="18"/>
          <w:szCs w:val="18"/>
        </w:rPr>
        <w:t>609</w:t>
      </w:r>
      <w:r w:rsidRPr="002046DA">
        <w:rPr>
          <w:rFonts w:ascii="Arial" w:hAnsi="Arial" w:cs="Arial"/>
          <w:sz w:val="18"/>
          <w:szCs w:val="18"/>
        </w:rPr>
        <w:t xml:space="preserve"> ze zm.),  </w:t>
      </w:r>
    </w:p>
    <w:p w14:paraId="5235F834" w14:textId="77777777" w:rsidR="00A053A4" w:rsidRPr="002046DA" w:rsidRDefault="00A053A4" w:rsidP="00A053A4">
      <w:pPr>
        <w:numPr>
          <w:ilvl w:val="0"/>
          <w:numId w:val="26"/>
        </w:numPr>
        <w:spacing w:before="0" w:after="0" w:line="276" w:lineRule="auto"/>
        <w:ind w:left="1077" w:hanging="357"/>
        <w:jc w:val="both"/>
        <w:outlineLvl w:val="3"/>
        <w:rPr>
          <w:rFonts w:ascii="Arial" w:hAnsi="Arial" w:cs="Arial"/>
          <w:sz w:val="18"/>
          <w:szCs w:val="18"/>
        </w:rPr>
      </w:pPr>
      <w:r w:rsidRPr="002046DA">
        <w:rPr>
          <w:rFonts w:ascii="Arial" w:hAnsi="Arial" w:cs="Arial"/>
          <w:sz w:val="18"/>
          <w:szCs w:val="18"/>
        </w:rPr>
        <w:t>art. 1, 4</w:t>
      </w:r>
      <w:r>
        <w:rPr>
          <w:rFonts w:ascii="Arial" w:hAnsi="Arial" w:cs="Arial"/>
          <w:sz w:val="18"/>
          <w:szCs w:val="18"/>
        </w:rPr>
        <w:t xml:space="preserve"> i</w:t>
      </w:r>
      <w:r w:rsidRPr="002046DA">
        <w:rPr>
          <w:rFonts w:ascii="Arial" w:hAnsi="Arial" w:cs="Arial"/>
          <w:sz w:val="18"/>
          <w:szCs w:val="18"/>
        </w:rPr>
        <w:t xml:space="preserve"> 6 ustawy z 6 września 2001 r. o dostępie do informacji publicznej (</w:t>
      </w:r>
      <w:r>
        <w:rPr>
          <w:rFonts w:ascii="Arial" w:hAnsi="Arial" w:cs="Arial"/>
          <w:sz w:val="18"/>
          <w:szCs w:val="18"/>
        </w:rPr>
        <w:t xml:space="preserve">t.j. </w:t>
      </w:r>
      <w:r w:rsidRPr="002046DA">
        <w:rPr>
          <w:rFonts w:ascii="Arial" w:hAnsi="Arial" w:cs="Arial"/>
          <w:sz w:val="18"/>
          <w:szCs w:val="18"/>
        </w:rPr>
        <w:t xml:space="preserve">Dz.U.2022.902), </w:t>
      </w:r>
    </w:p>
    <w:p w14:paraId="7B7FB8D4" w14:textId="77777777" w:rsidR="00A053A4" w:rsidRPr="002046DA" w:rsidRDefault="00A053A4" w:rsidP="00A053A4">
      <w:pPr>
        <w:numPr>
          <w:ilvl w:val="0"/>
          <w:numId w:val="26"/>
        </w:numPr>
        <w:spacing w:before="0" w:after="0" w:line="276" w:lineRule="auto"/>
        <w:jc w:val="both"/>
        <w:outlineLvl w:val="3"/>
        <w:rPr>
          <w:rFonts w:ascii="Arial" w:hAnsi="Arial" w:cs="Arial"/>
          <w:sz w:val="18"/>
          <w:szCs w:val="18"/>
        </w:rPr>
      </w:pPr>
      <w:r w:rsidRPr="002046DA">
        <w:rPr>
          <w:rFonts w:ascii="Arial" w:hAnsi="Arial" w:cs="Arial"/>
          <w:sz w:val="18"/>
          <w:szCs w:val="18"/>
        </w:rPr>
        <w:t>art. 33 i 44 ustawy z dnia 27 sierpnia 2009 r. o finansach publicznych (</w:t>
      </w:r>
      <w:r>
        <w:rPr>
          <w:rFonts w:ascii="Arial" w:hAnsi="Arial" w:cs="Arial"/>
          <w:sz w:val="18"/>
          <w:szCs w:val="18"/>
        </w:rPr>
        <w:t xml:space="preserve">t.j. </w:t>
      </w:r>
      <w:r w:rsidRPr="002046DA">
        <w:rPr>
          <w:rFonts w:ascii="Arial" w:hAnsi="Arial" w:cs="Arial"/>
          <w:sz w:val="18"/>
          <w:szCs w:val="18"/>
        </w:rPr>
        <w:t>Dz.U.202</w:t>
      </w:r>
      <w:r>
        <w:rPr>
          <w:rFonts w:ascii="Arial" w:hAnsi="Arial" w:cs="Arial"/>
          <w:sz w:val="18"/>
          <w:szCs w:val="18"/>
        </w:rPr>
        <w:t>3</w:t>
      </w:r>
      <w:r w:rsidRPr="002046DA">
        <w:rPr>
          <w:rFonts w:ascii="Arial" w:hAnsi="Arial" w:cs="Arial"/>
          <w:sz w:val="18"/>
          <w:szCs w:val="18"/>
        </w:rPr>
        <w:t>.</w:t>
      </w:r>
      <w:r>
        <w:rPr>
          <w:rFonts w:ascii="Arial" w:hAnsi="Arial" w:cs="Arial"/>
          <w:sz w:val="18"/>
          <w:szCs w:val="18"/>
        </w:rPr>
        <w:t>1270</w:t>
      </w:r>
      <w:r w:rsidRPr="002046DA">
        <w:rPr>
          <w:rFonts w:ascii="Arial" w:hAnsi="Arial" w:cs="Arial"/>
          <w:sz w:val="18"/>
          <w:szCs w:val="18"/>
        </w:rPr>
        <w:t xml:space="preserve"> ze zm.),  </w:t>
      </w:r>
    </w:p>
    <w:p w14:paraId="6DE2AA54" w14:textId="77777777" w:rsidR="00A053A4" w:rsidRPr="00FC419E" w:rsidRDefault="00A053A4" w:rsidP="00A053A4">
      <w:pPr>
        <w:numPr>
          <w:ilvl w:val="0"/>
          <w:numId w:val="26"/>
        </w:numPr>
        <w:spacing w:before="0" w:after="0" w:line="276" w:lineRule="auto"/>
        <w:jc w:val="both"/>
        <w:outlineLvl w:val="3"/>
        <w:rPr>
          <w:rFonts w:ascii="Arial" w:hAnsi="Arial" w:cs="Arial"/>
          <w:sz w:val="20"/>
          <w:szCs w:val="20"/>
        </w:rPr>
      </w:pPr>
      <w:r w:rsidRPr="002046DA">
        <w:rPr>
          <w:rFonts w:ascii="Arial" w:hAnsi="Arial" w:cs="Arial"/>
          <w:sz w:val="18"/>
          <w:szCs w:val="18"/>
        </w:rPr>
        <w:t>art. 5-6 Ustawy z 14 lipca 1983 r. o narodowym zasobie archiwalnym i archiwach (</w:t>
      </w:r>
      <w:r>
        <w:rPr>
          <w:rFonts w:ascii="Arial" w:hAnsi="Arial" w:cs="Arial"/>
          <w:sz w:val="18"/>
          <w:szCs w:val="18"/>
        </w:rPr>
        <w:t xml:space="preserve">t.j. </w:t>
      </w:r>
      <w:r w:rsidRPr="002046DA">
        <w:rPr>
          <w:rFonts w:ascii="Arial" w:hAnsi="Arial" w:cs="Arial"/>
          <w:sz w:val="18"/>
          <w:szCs w:val="18"/>
        </w:rPr>
        <w:t xml:space="preserve">Dz.U.2020.164 ze zm.).    </w:t>
      </w:r>
    </w:p>
    <w:p w14:paraId="2BAD4889" w14:textId="416B1C4C" w:rsidR="00A053A4" w:rsidRPr="00FC419E" w:rsidRDefault="00A053A4" w:rsidP="00A053A4">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rFonts w:ascii="Arial" w:hAnsi="Arial" w:cs="Arial"/>
          <w:sz w:val="20"/>
          <w:szCs w:val="20"/>
        </w:rPr>
        <w:br/>
      </w:r>
      <w:r w:rsidRPr="00FC419E">
        <w:rPr>
          <w:rFonts w:ascii="Arial" w:hAnsi="Arial" w:cs="Arial"/>
          <w:sz w:val="20"/>
          <w:szCs w:val="20"/>
        </w:rPr>
        <w:t xml:space="preserve">o udzielenie przedmiotowego zamówienia publicznego. </w:t>
      </w:r>
    </w:p>
    <w:p w14:paraId="31C47887" w14:textId="77777777" w:rsidR="00A053A4" w:rsidRPr="00FC419E" w:rsidRDefault="00A053A4" w:rsidP="00A053A4">
      <w:pPr>
        <w:numPr>
          <w:ilvl w:val="0"/>
          <w:numId w:val="23"/>
        </w:numPr>
        <w:spacing w:before="0" w:after="0" w:line="276" w:lineRule="auto"/>
        <w:jc w:val="both"/>
        <w:outlineLvl w:val="3"/>
        <w:rPr>
          <w:rFonts w:ascii="Arial" w:hAnsi="Arial" w:cs="Arial"/>
          <w:sz w:val="20"/>
          <w:szCs w:val="20"/>
        </w:rPr>
      </w:pPr>
      <w:r w:rsidRPr="00FC419E">
        <w:rPr>
          <w:rFonts w:ascii="Arial" w:hAnsi="Arial" w:cs="Arial"/>
          <w:bCs/>
          <w:sz w:val="20"/>
          <w:szCs w:val="20"/>
        </w:rPr>
        <w:lastRenderedPageBreak/>
        <w:t xml:space="preserve">Obowiązek udostępnienia </w:t>
      </w:r>
      <w:r>
        <w:rPr>
          <w:rFonts w:ascii="Arial" w:hAnsi="Arial" w:cs="Arial"/>
          <w:bCs/>
          <w:sz w:val="20"/>
          <w:szCs w:val="20"/>
        </w:rPr>
        <w:t xml:space="preserve">danych </w:t>
      </w:r>
      <w:r w:rsidRPr="00FC419E">
        <w:rPr>
          <w:rFonts w:ascii="Arial" w:hAnsi="Arial" w:cs="Arial"/>
          <w:bCs/>
          <w:sz w:val="20"/>
          <w:szCs w:val="20"/>
        </w:rPr>
        <w:t>osobowych bezpośrednio dotyczących</w:t>
      </w:r>
      <w:r>
        <w:rPr>
          <w:rFonts w:ascii="Arial" w:hAnsi="Arial" w:cs="Arial"/>
          <w:bCs/>
          <w:sz w:val="20"/>
          <w:szCs w:val="20"/>
        </w:rPr>
        <w:t xml:space="preserve"> osób reprezentujących Wykonawcę i składających ofertę</w:t>
      </w:r>
      <w:r w:rsidRPr="00FC419E">
        <w:rPr>
          <w:rFonts w:ascii="Arial" w:hAnsi="Arial" w:cs="Arial"/>
          <w:bCs/>
          <w:sz w:val="20"/>
          <w:szCs w:val="20"/>
        </w:rPr>
        <w:t xml:space="preserve"> jest wymogiem ustawowym określonym w przepisach Ustawy Pzp, związanym z udziałem w postępowaniu o udzielenie zamówienia publicznego. Brak udostępnienia ww. danych osobowych będzie skutkować odrzuceniem oferty lub wykluczeniem Wykonawcy (Oferenta) z udziału w przedmiotowym postepowaniu o udzielenie zamówienia publicznego.  </w:t>
      </w:r>
    </w:p>
    <w:p w14:paraId="595094D4" w14:textId="77777777" w:rsidR="00A053A4" w:rsidRPr="00FC419E" w:rsidRDefault="00A053A4" w:rsidP="00A053A4">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Przetwarzane przez Zamawiającego dane osobowe mogą być pozyskiwane od Wykonawców, których dane dotyczą lub od innych podmiotów, na których zasoby powołują się Wykonawcy.  </w:t>
      </w:r>
    </w:p>
    <w:p w14:paraId="036A754B" w14:textId="4529627B" w:rsidR="00A053A4" w:rsidRPr="00FC419E" w:rsidRDefault="00A053A4" w:rsidP="00A053A4">
      <w:pPr>
        <w:numPr>
          <w:ilvl w:val="0"/>
          <w:numId w:val="23"/>
        </w:numPr>
        <w:spacing w:before="0" w:after="0" w:line="276" w:lineRule="auto"/>
        <w:jc w:val="both"/>
        <w:outlineLvl w:val="3"/>
        <w:rPr>
          <w:rFonts w:ascii="Arial" w:hAnsi="Arial" w:cs="Arial"/>
          <w:sz w:val="20"/>
          <w:szCs w:val="20"/>
        </w:rPr>
      </w:pPr>
      <w:r w:rsidRPr="00FC419E">
        <w:rPr>
          <w:rFonts w:ascii="Arial" w:hAnsi="Arial" w:cs="Arial"/>
          <w:sz w:val="20"/>
          <w:szCs w:val="20"/>
        </w:rPr>
        <w:t>Odbiorcami udostępnionych danych osobowych</w:t>
      </w:r>
      <w:r>
        <w:rPr>
          <w:rFonts w:ascii="Arial" w:hAnsi="Arial" w:cs="Arial"/>
          <w:sz w:val="20"/>
          <w:szCs w:val="20"/>
        </w:rPr>
        <w:t xml:space="preserve"> osób reprezentujących Wykonawcę</w:t>
      </w:r>
      <w:r w:rsidRPr="00FC419E">
        <w:rPr>
          <w:rFonts w:ascii="Arial" w:hAnsi="Arial" w:cs="Arial"/>
          <w:sz w:val="20"/>
          <w:szCs w:val="20"/>
        </w:rPr>
        <w:t xml:space="preserve"> </w:t>
      </w:r>
      <w:r>
        <w:rPr>
          <w:rFonts w:ascii="Arial" w:hAnsi="Arial" w:cs="Arial"/>
          <w:sz w:val="20"/>
          <w:szCs w:val="20"/>
        </w:rPr>
        <w:br/>
      </w:r>
      <w:r w:rsidRPr="00FC419E">
        <w:rPr>
          <w:rFonts w:ascii="Arial" w:hAnsi="Arial" w:cs="Arial"/>
          <w:sz w:val="20"/>
          <w:szCs w:val="20"/>
        </w:rPr>
        <w:t>(</w:t>
      </w:r>
      <w:r w:rsidRPr="003547BA">
        <w:rPr>
          <w:rFonts w:ascii="Arial" w:hAnsi="Arial" w:cs="Arial"/>
          <w:i/>
          <w:sz w:val="20"/>
          <w:szCs w:val="20"/>
        </w:rPr>
        <w:t>z uwzględnieniem art. 86 RODO</w:t>
      </w:r>
      <w:r w:rsidRPr="00FC419E">
        <w:rPr>
          <w:rFonts w:ascii="Arial" w:hAnsi="Arial" w:cs="Arial"/>
          <w:sz w:val="20"/>
          <w:szCs w:val="20"/>
        </w:rPr>
        <w:t xml:space="preserve">) mogą być:   </w:t>
      </w:r>
    </w:p>
    <w:p w14:paraId="26225D6B" w14:textId="77777777" w:rsidR="00A053A4" w:rsidRPr="00FC419E" w:rsidRDefault="00A053A4" w:rsidP="00A053A4">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upoważnieni pracownicy Administratora Danych Osobowych, </w:t>
      </w:r>
    </w:p>
    <w:p w14:paraId="0F669AEE" w14:textId="77777777" w:rsidR="00A053A4" w:rsidRPr="00FC419E" w:rsidRDefault="00A053A4" w:rsidP="00A053A4">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osoby lub podmioty, którym udostępniona zostanie dokumentacja postępowania w oparciu o art. 18, art. 74, art. 253 i art. 260 Ustawy Pzp  </w:t>
      </w:r>
    </w:p>
    <w:p w14:paraId="6E5253C1" w14:textId="77777777" w:rsidR="00A053A4" w:rsidRPr="00FC419E" w:rsidRDefault="00A053A4" w:rsidP="00A053A4">
      <w:pPr>
        <w:spacing w:before="0" w:after="0" w:line="276" w:lineRule="auto"/>
        <w:ind w:left="1080"/>
        <w:jc w:val="both"/>
        <w:outlineLvl w:val="3"/>
        <w:rPr>
          <w:rFonts w:ascii="Arial" w:hAnsi="Arial" w:cs="Arial"/>
          <w:sz w:val="20"/>
          <w:szCs w:val="20"/>
        </w:rPr>
      </w:pPr>
      <w:r w:rsidRPr="00FC419E">
        <w:rPr>
          <w:rFonts w:ascii="Arial" w:hAnsi="Arial" w:cs="Arial"/>
          <w:sz w:val="20"/>
          <w:szCs w:val="20"/>
        </w:rPr>
        <w:t>- ograniczenie dostępu do danych osobowych</w:t>
      </w:r>
      <w:r>
        <w:rPr>
          <w:rFonts w:ascii="Arial" w:hAnsi="Arial" w:cs="Arial"/>
          <w:sz w:val="20"/>
          <w:szCs w:val="20"/>
        </w:rPr>
        <w:t xml:space="preserve"> osób reprezentujących Wykonawcę</w:t>
      </w:r>
      <w:r w:rsidRPr="00FC419E">
        <w:rPr>
          <w:rFonts w:ascii="Arial" w:hAnsi="Arial" w:cs="Arial"/>
          <w:sz w:val="20"/>
          <w:szCs w:val="20"/>
        </w:rPr>
        <w:t xml:space="preserve"> może wystąpić jedynie w  szczególnych przypadkach jeśli jest to uzasadnione ochroną prywatności zgodnie z art. 18 ust. 5 Ustawy Pzp,  </w:t>
      </w:r>
    </w:p>
    <w:p w14:paraId="67641543" w14:textId="77777777" w:rsidR="00A053A4" w:rsidRPr="00FC419E" w:rsidRDefault="00A053A4" w:rsidP="00A053A4">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podmioty upoważnione na podstawie przepisów prawa </w:t>
      </w:r>
    </w:p>
    <w:p w14:paraId="059098D0" w14:textId="77777777" w:rsidR="00A053A4" w:rsidRPr="00FC419E" w:rsidRDefault="00A053A4" w:rsidP="00A053A4">
      <w:pPr>
        <w:spacing w:before="0" w:after="0" w:line="276" w:lineRule="auto"/>
        <w:ind w:left="1080"/>
        <w:jc w:val="both"/>
        <w:outlineLvl w:val="3"/>
        <w:rPr>
          <w:rFonts w:ascii="Arial" w:hAnsi="Arial" w:cs="Arial"/>
          <w:sz w:val="20"/>
          <w:szCs w:val="20"/>
        </w:rPr>
      </w:pPr>
      <w:r w:rsidRPr="00FC419E">
        <w:rPr>
          <w:rFonts w:ascii="Arial" w:hAnsi="Arial" w:cs="Arial"/>
          <w:sz w:val="20"/>
          <w:szCs w:val="20"/>
        </w:rPr>
        <w:t xml:space="preserve">- w tym w ramach dostępu do informacji publicznej i prowadzące działalność kontrolną wobec Gminy Czersk i </w:t>
      </w:r>
      <w:r>
        <w:rPr>
          <w:rFonts w:ascii="Arial" w:hAnsi="Arial" w:cs="Arial"/>
          <w:sz w:val="20"/>
          <w:szCs w:val="20"/>
        </w:rPr>
        <w:t xml:space="preserve">Urzędu Miejskiego </w:t>
      </w:r>
      <w:r w:rsidRPr="00FC419E">
        <w:rPr>
          <w:rFonts w:ascii="Arial" w:hAnsi="Arial" w:cs="Arial"/>
          <w:sz w:val="20"/>
          <w:szCs w:val="20"/>
        </w:rPr>
        <w:t xml:space="preserve">w Czersku,  </w:t>
      </w:r>
    </w:p>
    <w:p w14:paraId="17432581" w14:textId="77777777" w:rsidR="00A053A4" w:rsidRPr="00FC419E" w:rsidRDefault="00A053A4" w:rsidP="00A053A4">
      <w:pPr>
        <w:numPr>
          <w:ilvl w:val="0"/>
          <w:numId w:val="27"/>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podmioty, które przetwarzają dane osobowe na podstawie stosownych umów zawartych z Gminą Czersk lub/i z </w:t>
      </w:r>
      <w:r>
        <w:rPr>
          <w:rFonts w:ascii="Arial" w:hAnsi="Arial" w:cs="Arial"/>
          <w:sz w:val="20"/>
          <w:szCs w:val="20"/>
        </w:rPr>
        <w:t xml:space="preserve">Urzędem Miejskim </w:t>
      </w:r>
      <w:r w:rsidRPr="00FC419E">
        <w:rPr>
          <w:rFonts w:ascii="Arial" w:hAnsi="Arial" w:cs="Arial"/>
          <w:sz w:val="20"/>
          <w:szCs w:val="20"/>
        </w:rPr>
        <w:t xml:space="preserve">w Czersku.   </w:t>
      </w:r>
    </w:p>
    <w:p w14:paraId="06027359" w14:textId="77777777" w:rsidR="00A053A4" w:rsidRDefault="00A053A4" w:rsidP="00A053A4">
      <w:pPr>
        <w:numPr>
          <w:ilvl w:val="0"/>
          <w:numId w:val="23"/>
        </w:numPr>
        <w:spacing w:before="0" w:after="0" w:line="276" w:lineRule="auto"/>
        <w:jc w:val="both"/>
        <w:outlineLvl w:val="3"/>
        <w:rPr>
          <w:rFonts w:ascii="Arial" w:hAnsi="Arial" w:cs="Arial"/>
          <w:sz w:val="20"/>
          <w:szCs w:val="20"/>
        </w:rPr>
      </w:pPr>
      <w:r>
        <w:rPr>
          <w:rFonts w:ascii="Arial" w:hAnsi="Arial" w:cs="Arial"/>
          <w:sz w:val="20"/>
          <w:szCs w:val="20"/>
        </w:rPr>
        <w:t>D</w:t>
      </w:r>
      <w:r w:rsidRPr="00FC419E">
        <w:rPr>
          <w:rFonts w:ascii="Arial" w:hAnsi="Arial" w:cs="Arial"/>
          <w:sz w:val="20"/>
          <w:szCs w:val="20"/>
        </w:rPr>
        <w:t>ane osobowe</w:t>
      </w:r>
      <w:r>
        <w:rPr>
          <w:rFonts w:ascii="Arial" w:hAnsi="Arial" w:cs="Arial"/>
          <w:sz w:val="20"/>
          <w:szCs w:val="20"/>
        </w:rPr>
        <w:t xml:space="preserve"> osób reprezentujących Wykonawcę </w:t>
      </w:r>
      <w:r w:rsidRPr="00FC419E">
        <w:rPr>
          <w:rFonts w:ascii="Arial" w:hAnsi="Arial" w:cs="Arial"/>
          <w:sz w:val="20"/>
          <w:szCs w:val="20"/>
        </w:rPr>
        <w:t>będą przechowywane zgodnie z art. 78 ust. 1 i 4 Ustawy Pzp</w:t>
      </w:r>
      <w:r>
        <w:rPr>
          <w:rFonts w:ascii="Arial" w:hAnsi="Arial" w:cs="Arial"/>
          <w:sz w:val="20"/>
          <w:szCs w:val="20"/>
        </w:rPr>
        <w:t xml:space="preserve"> </w:t>
      </w:r>
    </w:p>
    <w:p w14:paraId="270FDAA0" w14:textId="77777777" w:rsidR="00A053A4" w:rsidRPr="00FC419E" w:rsidRDefault="00A053A4" w:rsidP="00A053A4">
      <w:pPr>
        <w:spacing w:before="0" w:after="0" w:line="276" w:lineRule="auto"/>
        <w:ind w:left="720"/>
        <w:jc w:val="both"/>
        <w:outlineLvl w:val="3"/>
        <w:rPr>
          <w:rFonts w:ascii="Arial" w:hAnsi="Arial" w:cs="Arial"/>
          <w:sz w:val="20"/>
          <w:szCs w:val="20"/>
        </w:rPr>
      </w:pPr>
      <w:r w:rsidRPr="00FC419E">
        <w:rPr>
          <w:rFonts w:ascii="Arial" w:hAnsi="Arial" w:cs="Arial"/>
          <w:sz w:val="20"/>
          <w:szCs w:val="20"/>
        </w:rPr>
        <w:t xml:space="preserve">- przez okres 4 lat od dnia zakończenia postępowania o udzielenie zamówienia,  </w:t>
      </w:r>
    </w:p>
    <w:p w14:paraId="2642F5EE" w14:textId="77777777" w:rsidR="00A053A4" w:rsidRPr="00FC419E" w:rsidRDefault="00A053A4" w:rsidP="00A053A4">
      <w:pPr>
        <w:spacing w:before="0" w:after="0" w:line="276" w:lineRule="auto"/>
        <w:ind w:firstLine="708"/>
        <w:jc w:val="both"/>
        <w:outlineLvl w:val="3"/>
        <w:rPr>
          <w:rFonts w:ascii="Arial" w:hAnsi="Arial" w:cs="Arial"/>
          <w:sz w:val="20"/>
          <w:szCs w:val="20"/>
        </w:rPr>
      </w:pPr>
      <w:r w:rsidRPr="00FC419E">
        <w:rPr>
          <w:rFonts w:ascii="Arial" w:hAnsi="Arial" w:cs="Arial"/>
          <w:sz w:val="20"/>
          <w:szCs w:val="20"/>
        </w:rPr>
        <w:t xml:space="preserve">- przez cały czas trwania umowy (jeżeli czas trwania umowy przekracza 4 lata),    </w:t>
      </w:r>
    </w:p>
    <w:p w14:paraId="71E18213" w14:textId="77777777" w:rsidR="00A053A4" w:rsidRPr="00FC419E" w:rsidRDefault="00A053A4" w:rsidP="00A053A4">
      <w:pPr>
        <w:spacing w:before="0" w:after="0" w:line="276" w:lineRule="auto"/>
        <w:ind w:firstLine="708"/>
        <w:jc w:val="both"/>
        <w:outlineLvl w:val="3"/>
        <w:rPr>
          <w:rFonts w:ascii="Arial" w:hAnsi="Arial" w:cs="Arial"/>
          <w:sz w:val="20"/>
          <w:szCs w:val="20"/>
        </w:rPr>
      </w:pPr>
      <w:r w:rsidRPr="00FC419E">
        <w:rPr>
          <w:rFonts w:ascii="Arial" w:hAnsi="Arial" w:cs="Arial"/>
          <w:sz w:val="20"/>
          <w:szCs w:val="20"/>
        </w:rPr>
        <w:t xml:space="preserve">a następnie według kategorii archiwalnej dokumentacji postępowania o udzielenie zamówienia. </w:t>
      </w:r>
    </w:p>
    <w:p w14:paraId="73481234" w14:textId="77777777" w:rsidR="00A053A4" w:rsidRPr="00FC419E" w:rsidRDefault="00A053A4" w:rsidP="00A053A4">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W odniesieniu do danych osobowych</w:t>
      </w:r>
      <w:r>
        <w:rPr>
          <w:rFonts w:ascii="Arial" w:hAnsi="Arial" w:cs="Arial"/>
          <w:bCs/>
          <w:sz w:val="20"/>
          <w:szCs w:val="20"/>
        </w:rPr>
        <w:t xml:space="preserve"> osób reprezentujących Wykonawcę</w:t>
      </w:r>
      <w:r w:rsidRPr="00FC419E">
        <w:rPr>
          <w:rFonts w:ascii="Arial" w:hAnsi="Arial" w:cs="Arial"/>
          <w:bCs/>
          <w:sz w:val="20"/>
          <w:szCs w:val="20"/>
        </w:rPr>
        <w:t xml:space="preserve"> decyzje nie będą podejmowane w sposób zautomatyzowany, stosowanie do art. 22 RODO.  </w:t>
      </w:r>
    </w:p>
    <w:p w14:paraId="2EEF461C" w14:textId="77777777" w:rsidR="00A053A4" w:rsidRPr="00FC419E" w:rsidRDefault="00A053A4" w:rsidP="00A053A4">
      <w:pPr>
        <w:numPr>
          <w:ilvl w:val="0"/>
          <w:numId w:val="23"/>
        </w:numPr>
        <w:spacing w:before="0" w:after="0" w:line="276" w:lineRule="auto"/>
        <w:jc w:val="both"/>
        <w:outlineLvl w:val="3"/>
        <w:rPr>
          <w:rFonts w:ascii="Arial" w:hAnsi="Arial" w:cs="Arial"/>
          <w:bCs/>
          <w:sz w:val="20"/>
          <w:szCs w:val="20"/>
        </w:rPr>
      </w:pPr>
      <w:r w:rsidRPr="00FC419E">
        <w:rPr>
          <w:rFonts w:ascii="Arial" w:hAnsi="Arial" w:cs="Arial"/>
          <w:sz w:val="20"/>
          <w:szCs w:val="20"/>
        </w:rPr>
        <w:t>Administrator danych nie zamierza przekazywać poza Europejski Obszar Gospodarczy lub do organizacji międzynarodowej danych osobowych</w:t>
      </w:r>
      <w:r>
        <w:rPr>
          <w:rFonts w:ascii="Arial" w:hAnsi="Arial" w:cs="Arial"/>
          <w:sz w:val="20"/>
          <w:szCs w:val="20"/>
        </w:rPr>
        <w:t xml:space="preserve"> osób reprezentujących Wykonawcę</w:t>
      </w:r>
      <w:r w:rsidRPr="00FC419E">
        <w:rPr>
          <w:rFonts w:ascii="Arial" w:hAnsi="Arial" w:cs="Arial"/>
          <w:sz w:val="20"/>
          <w:szCs w:val="20"/>
        </w:rPr>
        <w:t>, ale należy uwzględnić jawność</w:t>
      </w:r>
      <w:r>
        <w:rPr>
          <w:rFonts w:ascii="Arial" w:hAnsi="Arial" w:cs="Arial"/>
          <w:sz w:val="20"/>
          <w:szCs w:val="20"/>
        </w:rPr>
        <w:t xml:space="preserve"> działania organów Gminy i</w:t>
      </w:r>
      <w:r w:rsidRPr="00FC419E">
        <w:rPr>
          <w:rFonts w:ascii="Arial" w:hAnsi="Arial" w:cs="Arial"/>
          <w:sz w:val="20"/>
          <w:szCs w:val="20"/>
        </w:rPr>
        <w:t xml:space="preserve"> gospodarowania środkami publicznymi </w:t>
      </w:r>
      <w:r>
        <w:rPr>
          <w:rFonts w:ascii="Arial" w:hAnsi="Arial" w:cs="Arial"/>
          <w:sz w:val="20"/>
          <w:szCs w:val="20"/>
        </w:rPr>
        <w:t>oraz</w:t>
      </w:r>
      <w:r w:rsidRPr="00FC419E">
        <w:rPr>
          <w:rFonts w:ascii="Arial" w:hAnsi="Arial" w:cs="Arial"/>
          <w:sz w:val="20"/>
          <w:szCs w:val="20"/>
        </w:rPr>
        <w:t xml:space="preserve"> postępowania o udzielenie zamówienia publicznego, co może skutkować przetwarzaniem tych danych poza ww. obszarem, </w:t>
      </w:r>
      <w:r w:rsidRPr="00FC419E">
        <w:rPr>
          <w:rFonts w:ascii="Arial" w:hAnsi="Arial" w:cs="Arial"/>
          <w:bCs/>
          <w:sz w:val="20"/>
          <w:szCs w:val="20"/>
        </w:rPr>
        <w:t xml:space="preserve">z zastrzeżeniem, o którym mowa w art. 18 ust. 5 Ustawy Pzp.  </w:t>
      </w:r>
    </w:p>
    <w:p w14:paraId="2C616555" w14:textId="77777777" w:rsidR="00A053A4" w:rsidRPr="00FC419E" w:rsidRDefault="00A053A4" w:rsidP="00A053A4">
      <w:pPr>
        <w:numPr>
          <w:ilvl w:val="0"/>
          <w:numId w:val="23"/>
        </w:numPr>
        <w:spacing w:before="0" w:after="0" w:line="276" w:lineRule="auto"/>
        <w:jc w:val="both"/>
        <w:outlineLvl w:val="3"/>
        <w:rPr>
          <w:rFonts w:ascii="Arial" w:hAnsi="Arial" w:cs="Arial"/>
          <w:bCs/>
          <w:sz w:val="20"/>
          <w:szCs w:val="20"/>
        </w:rPr>
      </w:pPr>
      <w:r w:rsidRPr="00FC419E">
        <w:rPr>
          <w:rFonts w:ascii="Arial" w:hAnsi="Arial" w:cs="Arial"/>
          <w:bCs/>
          <w:sz w:val="20"/>
          <w:szCs w:val="20"/>
        </w:rPr>
        <w:t xml:space="preserve">Administrator danych osobowych będzie przetwarzał dane osobowe zebrane w postępowaniu </w:t>
      </w:r>
      <w:r w:rsidRPr="00FC419E">
        <w:rPr>
          <w:rFonts w:ascii="Arial" w:hAnsi="Arial" w:cs="Arial"/>
          <w:bCs/>
          <w:sz w:val="20"/>
          <w:szCs w:val="20"/>
        </w:rPr>
        <w:br/>
        <w:t>o udzielenie zamówienia w sposób gwarantujący zabezpieczenie przed ich bezprawnym rozpowszechnianiem.</w:t>
      </w:r>
    </w:p>
    <w:p w14:paraId="2F793A75" w14:textId="77777777" w:rsidR="00A053A4" w:rsidRPr="00FC419E" w:rsidRDefault="00A053A4" w:rsidP="00A053A4">
      <w:pPr>
        <w:numPr>
          <w:ilvl w:val="0"/>
          <w:numId w:val="23"/>
        </w:numPr>
        <w:spacing w:before="0" w:after="0" w:line="276" w:lineRule="auto"/>
        <w:jc w:val="both"/>
        <w:outlineLvl w:val="3"/>
        <w:rPr>
          <w:rFonts w:ascii="Arial" w:hAnsi="Arial" w:cs="Arial"/>
          <w:bCs/>
          <w:sz w:val="20"/>
          <w:szCs w:val="20"/>
        </w:rPr>
      </w:pPr>
      <w:r>
        <w:rPr>
          <w:rFonts w:ascii="Arial" w:hAnsi="Arial" w:cs="Arial"/>
          <w:bCs/>
          <w:sz w:val="20"/>
          <w:szCs w:val="20"/>
        </w:rPr>
        <w:t>Osoby reprezentujące Wykonawcę posiadają</w:t>
      </w:r>
      <w:r w:rsidRPr="00FC419E">
        <w:rPr>
          <w:rFonts w:ascii="Arial" w:hAnsi="Arial" w:cs="Arial"/>
          <w:bCs/>
          <w:sz w:val="20"/>
          <w:szCs w:val="20"/>
        </w:rPr>
        <w:t>:</w:t>
      </w:r>
    </w:p>
    <w:p w14:paraId="58C46668" w14:textId="77777777" w:rsidR="00A053A4" w:rsidRPr="00FC419E" w:rsidRDefault="00A053A4" w:rsidP="00A053A4">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na podstawie art. 15 RODO prawo dostępu do danych osobowych</w:t>
      </w:r>
      <w:r>
        <w:rPr>
          <w:rFonts w:ascii="Arial" w:hAnsi="Arial" w:cs="Arial"/>
          <w:sz w:val="20"/>
          <w:szCs w:val="20"/>
        </w:rPr>
        <w:t xml:space="preserve"> ich</w:t>
      </w:r>
      <w:r w:rsidRPr="00FC419E">
        <w:rPr>
          <w:rFonts w:ascii="Arial" w:hAnsi="Arial" w:cs="Arial"/>
          <w:sz w:val="20"/>
          <w:szCs w:val="20"/>
        </w:rPr>
        <w:t xml:space="preserve"> dotyczących *;</w:t>
      </w:r>
    </w:p>
    <w:p w14:paraId="01997DB3" w14:textId="77777777" w:rsidR="00A053A4" w:rsidRPr="00FC419E" w:rsidRDefault="00A053A4" w:rsidP="00A053A4">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na podstawie art. 16 RODO prawo do sprostowania danych osobowych</w:t>
      </w:r>
      <w:r>
        <w:rPr>
          <w:rFonts w:ascii="Arial" w:hAnsi="Arial" w:cs="Arial"/>
          <w:sz w:val="20"/>
          <w:szCs w:val="20"/>
        </w:rPr>
        <w:t xml:space="preserve"> ich</w:t>
      </w:r>
      <w:r w:rsidRPr="00FC419E">
        <w:rPr>
          <w:rFonts w:ascii="Arial" w:hAnsi="Arial" w:cs="Arial"/>
          <w:sz w:val="20"/>
          <w:szCs w:val="20"/>
        </w:rPr>
        <w:t xml:space="preserve"> dotyczących **;</w:t>
      </w:r>
    </w:p>
    <w:p w14:paraId="7877EE4D" w14:textId="77777777" w:rsidR="00A053A4" w:rsidRPr="00FC419E" w:rsidRDefault="00A053A4" w:rsidP="00A053A4">
      <w:pPr>
        <w:numPr>
          <w:ilvl w:val="0"/>
          <w:numId w:val="24"/>
        </w:numPr>
        <w:spacing w:before="0" w:after="0" w:line="276" w:lineRule="auto"/>
        <w:jc w:val="both"/>
        <w:outlineLvl w:val="3"/>
        <w:rPr>
          <w:rFonts w:ascii="Arial" w:hAnsi="Arial" w:cs="Arial"/>
          <w:sz w:val="20"/>
          <w:szCs w:val="20"/>
        </w:rPr>
      </w:pPr>
      <w:r w:rsidRPr="00FC419E">
        <w:rPr>
          <w:rFonts w:ascii="Arial" w:hAnsi="Arial" w:cs="Arial"/>
          <w:sz w:val="20"/>
          <w:szCs w:val="20"/>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2BFDFB9B" w14:textId="77777777" w:rsidR="00A053A4" w:rsidRPr="00FC419E" w:rsidRDefault="00A053A4" w:rsidP="00A053A4">
      <w:pPr>
        <w:numPr>
          <w:ilvl w:val="0"/>
          <w:numId w:val="24"/>
        </w:numPr>
        <w:spacing w:before="0" w:after="0" w:line="276" w:lineRule="auto"/>
        <w:jc w:val="both"/>
        <w:outlineLvl w:val="3"/>
        <w:rPr>
          <w:rFonts w:ascii="Arial" w:hAnsi="Arial" w:cs="Arial"/>
          <w:i/>
          <w:iCs/>
          <w:sz w:val="20"/>
          <w:szCs w:val="20"/>
        </w:rPr>
      </w:pPr>
      <w:r w:rsidRPr="00FC419E">
        <w:rPr>
          <w:rFonts w:ascii="Arial" w:hAnsi="Arial" w:cs="Arial"/>
          <w:sz w:val="20"/>
          <w:szCs w:val="20"/>
        </w:rPr>
        <w:t>prawo do wniesienia skargi do Prezesa Urzędu Ochrony Danych Osobowych, gdy uzna</w:t>
      </w:r>
      <w:r>
        <w:rPr>
          <w:rFonts w:ascii="Arial" w:hAnsi="Arial" w:cs="Arial"/>
          <w:sz w:val="20"/>
          <w:szCs w:val="20"/>
        </w:rPr>
        <w:t>ją</w:t>
      </w:r>
      <w:r w:rsidRPr="00FC419E">
        <w:rPr>
          <w:rFonts w:ascii="Arial" w:hAnsi="Arial" w:cs="Arial"/>
          <w:sz w:val="20"/>
          <w:szCs w:val="20"/>
        </w:rPr>
        <w:t xml:space="preserve">, że przetwarzanie danych osobowych </w:t>
      </w:r>
      <w:r>
        <w:rPr>
          <w:rFonts w:ascii="Arial" w:hAnsi="Arial" w:cs="Arial"/>
          <w:sz w:val="20"/>
          <w:szCs w:val="20"/>
        </w:rPr>
        <w:t xml:space="preserve">ich </w:t>
      </w:r>
      <w:r w:rsidRPr="00FC419E">
        <w:rPr>
          <w:rFonts w:ascii="Arial" w:hAnsi="Arial" w:cs="Arial"/>
          <w:sz w:val="20"/>
          <w:szCs w:val="20"/>
        </w:rPr>
        <w:t xml:space="preserve">dotyczących narusza przepisy RODO.  </w:t>
      </w:r>
    </w:p>
    <w:p w14:paraId="49AA4372" w14:textId="77777777" w:rsidR="00A053A4" w:rsidRPr="00FC419E" w:rsidRDefault="00A053A4" w:rsidP="00A053A4">
      <w:pPr>
        <w:numPr>
          <w:ilvl w:val="0"/>
          <w:numId w:val="23"/>
        </w:numPr>
        <w:spacing w:before="0" w:after="0" w:line="276" w:lineRule="auto"/>
        <w:jc w:val="both"/>
        <w:outlineLvl w:val="3"/>
        <w:rPr>
          <w:rFonts w:ascii="Arial" w:hAnsi="Arial" w:cs="Arial"/>
          <w:sz w:val="20"/>
          <w:szCs w:val="20"/>
        </w:rPr>
      </w:pPr>
      <w:r>
        <w:rPr>
          <w:rFonts w:ascii="Arial" w:hAnsi="Arial" w:cs="Arial"/>
          <w:bCs/>
          <w:sz w:val="20"/>
          <w:szCs w:val="20"/>
        </w:rPr>
        <w:t>Osobom reprezentującym Wykonawcę n</w:t>
      </w:r>
      <w:r w:rsidRPr="00FC419E">
        <w:rPr>
          <w:rFonts w:ascii="Arial" w:hAnsi="Arial" w:cs="Arial"/>
          <w:bCs/>
          <w:sz w:val="20"/>
          <w:szCs w:val="20"/>
        </w:rPr>
        <w:t>ie przysługuje:</w:t>
      </w:r>
    </w:p>
    <w:p w14:paraId="23EA59F6" w14:textId="77777777" w:rsidR="00A053A4" w:rsidRPr="00FC419E" w:rsidRDefault="00A053A4" w:rsidP="00A053A4">
      <w:pPr>
        <w:numPr>
          <w:ilvl w:val="0"/>
          <w:numId w:val="25"/>
        </w:numPr>
        <w:spacing w:before="0" w:after="0" w:line="276" w:lineRule="auto"/>
        <w:jc w:val="both"/>
        <w:outlineLvl w:val="3"/>
        <w:rPr>
          <w:rFonts w:ascii="Arial" w:hAnsi="Arial" w:cs="Arial"/>
          <w:i/>
          <w:iCs/>
          <w:sz w:val="20"/>
          <w:szCs w:val="20"/>
        </w:rPr>
      </w:pPr>
      <w:r w:rsidRPr="00FC419E">
        <w:rPr>
          <w:rFonts w:ascii="Arial" w:hAnsi="Arial" w:cs="Arial"/>
          <w:sz w:val="20"/>
          <w:szCs w:val="20"/>
        </w:rPr>
        <w:t xml:space="preserve">w związku z art. 17 ust. 3 lit. b), d) lub e) RODO prawo do usunięcia danych osobowych, </w:t>
      </w:r>
    </w:p>
    <w:p w14:paraId="7089FB45" w14:textId="77777777" w:rsidR="00A053A4" w:rsidRPr="00FC419E" w:rsidRDefault="00A053A4" w:rsidP="00A053A4">
      <w:pPr>
        <w:numPr>
          <w:ilvl w:val="0"/>
          <w:numId w:val="25"/>
        </w:numPr>
        <w:spacing w:before="0" w:after="0" w:line="276" w:lineRule="auto"/>
        <w:jc w:val="both"/>
        <w:outlineLvl w:val="3"/>
        <w:rPr>
          <w:rFonts w:ascii="Arial" w:hAnsi="Arial" w:cs="Arial"/>
          <w:bCs/>
          <w:i/>
          <w:iCs/>
          <w:sz w:val="20"/>
          <w:szCs w:val="20"/>
        </w:rPr>
      </w:pPr>
      <w:r w:rsidRPr="00FC419E">
        <w:rPr>
          <w:rFonts w:ascii="Arial" w:hAnsi="Arial" w:cs="Arial"/>
          <w:sz w:val="20"/>
          <w:szCs w:val="20"/>
        </w:rPr>
        <w:t xml:space="preserve">prawo do przenoszenia danych osobowych, o którym mowa w art. 20 RODO,   </w:t>
      </w:r>
    </w:p>
    <w:p w14:paraId="78797C26" w14:textId="77777777" w:rsidR="00A053A4" w:rsidRPr="00FC419E" w:rsidRDefault="00A053A4" w:rsidP="00A053A4">
      <w:pPr>
        <w:numPr>
          <w:ilvl w:val="0"/>
          <w:numId w:val="25"/>
        </w:numPr>
        <w:spacing w:before="0" w:after="0" w:line="276" w:lineRule="auto"/>
        <w:jc w:val="both"/>
        <w:outlineLvl w:val="3"/>
        <w:rPr>
          <w:rFonts w:ascii="Arial" w:hAnsi="Arial" w:cs="Arial"/>
          <w:bCs/>
          <w:sz w:val="20"/>
          <w:szCs w:val="20"/>
        </w:rPr>
      </w:pPr>
      <w:r w:rsidRPr="00FC419E">
        <w:rPr>
          <w:rFonts w:ascii="Arial" w:hAnsi="Arial" w:cs="Arial"/>
          <w:bCs/>
          <w:sz w:val="20"/>
          <w:szCs w:val="20"/>
        </w:rPr>
        <w:t xml:space="preserve">na podstawie art. 21 RODO prawo sprzeciwu, wobec przetwarzania danych osobowych, gdyż podstawą prawną przetwarzania </w:t>
      </w:r>
      <w:r>
        <w:rPr>
          <w:rFonts w:ascii="Arial" w:hAnsi="Arial" w:cs="Arial"/>
          <w:bCs/>
          <w:sz w:val="20"/>
          <w:szCs w:val="20"/>
        </w:rPr>
        <w:t>ich</w:t>
      </w:r>
      <w:r w:rsidRPr="00FC419E">
        <w:rPr>
          <w:rFonts w:ascii="Arial" w:hAnsi="Arial" w:cs="Arial"/>
          <w:bCs/>
          <w:sz w:val="20"/>
          <w:szCs w:val="20"/>
        </w:rPr>
        <w:t xml:space="preserve"> danych osobowych jest art. 6 ust. 1 lit. c) RODO. </w:t>
      </w:r>
    </w:p>
    <w:p w14:paraId="679CC832" w14:textId="5FB3DE7A" w:rsidR="00A053A4" w:rsidRPr="003547BA" w:rsidRDefault="00A053A4" w:rsidP="00A053A4">
      <w:pPr>
        <w:numPr>
          <w:ilvl w:val="0"/>
          <w:numId w:val="23"/>
        </w:numPr>
        <w:spacing w:before="0" w:after="0" w:line="276" w:lineRule="auto"/>
        <w:jc w:val="both"/>
        <w:outlineLvl w:val="3"/>
        <w:rPr>
          <w:rFonts w:ascii="Arial" w:hAnsi="Arial" w:cs="Arial"/>
          <w:bCs/>
          <w:color w:val="000000" w:themeColor="text1"/>
          <w:sz w:val="20"/>
          <w:szCs w:val="20"/>
        </w:rPr>
      </w:pPr>
      <w:r w:rsidRPr="00FC419E">
        <w:rPr>
          <w:rFonts w:ascii="Arial" w:hAnsi="Arial" w:cs="Arial"/>
          <w:bCs/>
          <w:sz w:val="20"/>
          <w:szCs w:val="20"/>
        </w:rPr>
        <w:lastRenderedPageBreak/>
        <w:t xml:space="preserve">W sprawach z zakresu przetwarzania i ochrony danych osobowych można kontaktować się </w:t>
      </w:r>
      <w:r>
        <w:rPr>
          <w:rFonts w:ascii="Arial" w:hAnsi="Arial" w:cs="Arial"/>
          <w:bCs/>
          <w:sz w:val="20"/>
          <w:szCs w:val="20"/>
        </w:rPr>
        <w:br/>
      </w:r>
      <w:r w:rsidRPr="00FC419E">
        <w:rPr>
          <w:rFonts w:ascii="Arial" w:hAnsi="Arial" w:cs="Arial"/>
          <w:bCs/>
          <w:sz w:val="20"/>
          <w:szCs w:val="20"/>
        </w:rPr>
        <w:t xml:space="preserve">z Inspektorem Ochrony Danych, </w:t>
      </w:r>
      <w:r>
        <w:rPr>
          <w:rFonts w:ascii="Arial" w:hAnsi="Arial" w:cs="Arial"/>
          <w:bCs/>
          <w:sz w:val="20"/>
          <w:szCs w:val="20"/>
        </w:rPr>
        <w:t xml:space="preserve">na adres </w:t>
      </w:r>
      <w:r w:rsidRPr="003547BA">
        <w:rPr>
          <w:rFonts w:ascii="Arial" w:hAnsi="Arial" w:cs="Arial"/>
          <w:bCs/>
          <w:color w:val="000000" w:themeColor="text1"/>
          <w:sz w:val="20"/>
          <w:szCs w:val="20"/>
        </w:rPr>
        <w:t xml:space="preserve">e-mail: </w:t>
      </w:r>
      <w:hyperlink r:id="rId64" w:history="1">
        <w:r w:rsidRPr="003547BA">
          <w:rPr>
            <w:rStyle w:val="Hipercze"/>
            <w:rFonts w:ascii="Arial" w:hAnsi="Arial" w:cs="Arial"/>
            <w:color w:val="000000" w:themeColor="text1"/>
            <w:sz w:val="20"/>
            <w:szCs w:val="20"/>
          </w:rPr>
          <w:t>iod@czersk.pl</w:t>
        </w:r>
      </w:hyperlink>
      <w:r w:rsidRPr="003547BA">
        <w:rPr>
          <w:rFonts w:ascii="Arial" w:hAnsi="Arial" w:cs="Arial"/>
          <w:bCs/>
          <w:color w:val="000000" w:themeColor="text1"/>
          <w:sz w:val="20"/>
          <w:szCs w:val="20"/>
        </w:rPr>
        <w:t xml:space="preserve"> </w:t>
      </w:r>
      <w:r>
        <w:rPr>
          <w:rFonts w:ascii="Arial" w:hAnsi="Arial" w:cs="Arial"/>
          <w:bCs/>
          <w:color w:val="000000" w:themeColor="text1"/>
          <w:sz w:val="20"/>
          <w:szCs w:val="20"/>
        </w:rPr>
        <w:t xml:space="preserve">lub korespondencyjnie na adres: Inspektor Ochrony Danych, Urząd Miejski w Czersku, 89-650 Czersk, ul. Kościuszki 27.  </w:t>
      </w:r>
    </w:p>
    <w:p w14:paraId="04B912E4" w14:textId="77777777" w:rsidR="00A053A4" w:rsidRPr="00FC419E" w:rsidRDefault="00A053A4" w:rsidP="00A053A4">
      <w:pPr>
        <w:spacing w:before="0" w:after="0" w:line="276" w:lineRule="auto"/>
        <w:jc w:val="both"/>
        <w:outlineLvl w:val="3"/>
        <w:rPr>
          <w:rFonts w:ascii="Arial" w:hAnsi="Arial" w:cs="Arial"/>
          <w:sz w:val="20"/>
          <w:szCs w:val="20"/>
          <w:u w:val="single"/>
        </w:rPr>
      </w:pPr>
    </w:p>
    <w:p w14:paraId="4B165772" w14:textId="126AC757" w:rsidR="00A053A4" w:rsidRPr="00FC419E" w:rsidRDefault="00A053A4" w:rsidP="00A053A4">
      <w:pPr>
        <w:spacing w:before="0" w:after="0" w:line="276" w:lineRule="auto"/>
        <w:ind w:firstLine="360"/>
        <w:jc w:val="both"/>
        <w:outlineLvl w:val="3"/>
        <w:rPr>
          <w:rFonts w:ascii="Arial" w:hAnsi="Arial" w:cs="Arial"/>
          <w:sz w:val="20"/>
          <w:szCs w:val="20"/>
        </w:rPr>
      </w:pPr>
      <w:r w:rsidRPr="00FC419E">
        <w:rPr>
          <w:rFonts w:ascii="Arial" w:hAnsi="Arial" w:cs="Arial"/>
          <w:sz w:val="20"/>
          <w:szCs w:val="20"/>
        </w:rPr>
        <w:t xml:space="preserve">Jednocześnie Zamawiający przypomina o ciążącym na </w:t>
      </w:r>
      <w:r>
        <w:rPr>
          <w:rFonts w:ascii="Arial" w:hAnsi="Arial" w:cs="Arial"/>
          <w:sz w:val="20"/>
          <w:szCs w:val="20"/>
        </w:rPr>
        <w:t xml:space="preserve">osobach reprezentujących Wykonawcę </w:t>
      </w:r>
      <w:r>
        <w:rPr>
          <w:rFonts w:ascii="Arial" w:hAnsi="Arial" w:cs="Arial"/>
          <w:sz w:val="20"/>
          <w:szCs w:val="20"/>
        </w:rPr>
        <w:br/>
        <w:t xml:space="preserve">i składających ofertę </w:t>
      </w:r>
      <w:r w:rsidRPr="00FC419E">
        <w:rPr>
          <w:rFonts w:ascii="Arial" w:hAnsi="Arial" w:cs="Arial"/>
          <w:sz w:val="20"/>
          <w:szCs w:val="20"/>
        </w:rPr>
        <w:t xml:space="preserve">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3325871B" w14:textId="77777777" w:rsidR="00A053A4" w:rsidRPr="00FC419E" w:rsidRDefault="00A053A4" w:rsidP="00A053A4">
      <w:pPr>
        <w:spacing w:before="0" w:after="0" w:line="276" w:lineRule="auto"/>
        <w:jc w:val="both"/>
        <w:outlineLvl w:val="3"/>
        <w:rPr>
          <w:rFonts w:ascii="Arial" w:hAnsi="Arial" w:cs="Arial"/>
          <w:sz w:val="20"/>
          <w:szCs w:val="20"/>
          <w:u w:val="single"/>
        </w:rPr>
      </w:pPr>
    </w:p>
    <w:p w14:paraId="41BCF6B8" w14:textId="77777777" w:rsidR="00A053A4" w:rsidRPr="00FC419E" w:rsidRDefault="00A053A4" w:rsidP="00A053A4">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w przypadku korzystania przez osobę, której dane osobowe są przetwarzane przez </w:t>
      </w:r>
      <w:r w:rsidRPr="003547BA">
        <w:rPr>
          <w:rFonts w:ascii="Arial" w:hAnsi="Arial" w:cs="Arial"/>
          <w:i/>
          <w:iCs/>
          <w:color w:val="000000" w:themeColor="text1"/>
          <w:sz w:val="20"/>
          <w:szCs w:val="20"/>
        </w:rPr>
        <w:t xml:space="preserve">zamawiającego, z uprawnienia, o którym mowa w </w:t>
      </w:r>
      <w:hyperlink r:id="rId65" w:anchor="/document/68636690?unitId=art(15)ust(1)&amp;cm=DOCUMENT" w:history="1">
        <w:r w:rsidRPr="003547BA">
          <w:rPr>
            <w:rStyle w:val="Hipercze"/>
            <w:rFonts w:ascii="Arial" w:hAnsi="Arial" w:cs="Arial"/>
            <w:i/>
            <w:iCs/>
            <w:color w:val="000000" w:themeColor="text1"/>
            <w:sz w:val="20"/>
            <w:szCs w:val="20"/>
          </w:rPr>
          <w:t>art. 15 ust. 1-3</w:t>
        </w:r>
      </w:hyperlink>
      <w:r w:rsidRPr="003547BA">
        <w:rPr>
          <w:rFonts w:ascii="Arial" w:hAnsi="Arial" w:cs="Arial"/>
          <w:i/>
          <w:iCs/>
          <w:color w:val="000000" w:themeColor="text1"/>
          <w:sz w:val="20"/>
          <w:szCs w:val="20"/>
        </w:rPr>
        <w:t xml:space="preserve"> RODO, zamawiający może żądać od </w:t>
      </w:r>
      <w:r w:rsidRPr="00FC419E">
        <w:rPr>
          <w:rFonts w:ascii="Arial" w:hAnsi="Arial" w:cs="Arial"/>
          <w:i/>
          <w:iCs/>
          <w:sz w:val="20"/>
          <w:szCs w:val="20"/>
        </w:rPr>
        <w:t xml:space="preserve">osoby występującej z żądaniem wskazania dodatkowych informacji, mających na celu sprecyzowanie nazwy lub daty zakończonego postępowania o udzielenie zamówienia. </w:t>
      </w:r>
    </w:p>
    <w:p w14:paraId="0951B781" w14:textId="77777777" w:rsidR="00A053A4" w:rsidRPr="00FC419E" w:rsidRDefault="00A053A4" w:rsidP="00A053A4">
      <w:pPr>
        <w:spacing w:before="0" w:after="0" w:line="276" w:lineRule="auto"/>
        <w:jc w:val="both"/>
        <w:outlineLvl w:val="3"/>
        <w:rPr>
          <w:rFonts w:ascii="Arial" w:hAnsi="Arial" w:cs="Arial"/>
          <w:sz w:val="20"/>
          <w:szCs w:val="20"/>
          <w:u w:val="single"/>
        </w:rPr>
      </w:pPr>
    </w:p>
    <w:p w14:paraId="1EF98E5B" w14:textId="77777777" w:rsidR="00A053A4" w:rsidRPr="00FC419E" w:rsidRDefault="00A053A4" w:rsidP="00A053A4">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skorzystanie z prawa do sprostowania nie może skutkować zmianą wyniku postępowania</w:t>
      </w:r>
      <w:r w:rsidRPr="00FC419E">
        <w:rPr>
          <w:rFonts w:ascii="Arial" w:hAnsi="Arial" w:cs="Arial"/>
          <w:i/>
          <w:iCs/>
          <w:sz w:val="20"/>
          <w:szCs w:val="20"/>
        </w:rPr>
        <w:br/>
        <w:t xml:space="preserve">o udzielenie zamówienia publicznego ani zmianą postanowień umowy w zakresie niezgodnym z ustawą Pzp oraz nie może naruszać integralności protokołu oraz jego załączników. </w:t>
      </w:r>
    </w:p>
    <w:p w14:paraId="66D6FF44" w14:textId="77777777" w:rsidR="00A053A4" w:rsidRPr="00FC419E" w:rsidRDefault="00A053A4" w:rsidP="00A053A4">
      <w:pPr>
        <w:spacing w:before="0" w:after="0" w:line="276" w:lineRule="auto"/>
        <w:jc w:val="both"/>
        <w:outlineLvl w:val="3"/>
        <w:rPr>
          <w:rFonts w:ascii="Arial" w:hAnsi="Arial" w:cs="Arial"/>
          <w:i/>
          <w:iCs/>
          <w:sz w:val="20"/>
          <w:szCs w:val="20"/>
        </w:rPr>
      </w:pPr>
    </w:p>
    <w:p w14:paraId="0F76947D" w14:textId="2208A9E9" w:rsidR="00366DA6" w:rsidRPr="00A053A4" w:rsidRDefault="00A053A4" w:rsidP="00A053A4">
      <w:pPr>
        <w:spacing w:before="0" w:after="0" w:line="276" w:lineRule="auto"/>
        <w:jc w:val="both"/>
        <w:outlineLvl w:val="3"/>
        <w:rPr>
          <w:rFonts w:ascii="Arial" w:hAnsi="Arial" w:cs="Arial"/>
          <w:i/>
          <w:iCs/>
          <w:sz w:val="20"/>
          <w:szCs w:val="20"/>
        </w:rPr>
      </w:pPr>
      <w:r w:rsidRPr="00FC419E">
        <w:rPr>
          <w:rFonts w:ascii="Arial" w:hAnsi="Arial" w:cs="Arial"/>
          <w:b/>
          <w:bCs/>
          <w:i/>
          <w:iCs/>
          <w:sz w:val="20"/>
          <w:szCs w:val="20"/>
          <w:vertAlign w:val="superscript"/>
        </w:rPr>
        <w:t xml:space="preserve">*** </w:t>
      </w:r>
      <w:r w:rsidRPr="00FC419E">
        <w:rPr>
          <w:rFonts w:ascii="Arial" w:hAnsi="Arial" w:cs="Arial"/>
          <w:b/>
          <w:bCs/>
          <w:i/>
          <w:iCs/>
          <w:sz w:val="20"/>
          <w:szCs w:val="20"/>
        </w:rPr>
        <w:t>Wyjaśnienie:</w:t>
      </w:r>
      <w:r w:rsidRPr="00FC419E">
        <w:rPr>
          <w:rFonts w:ascii="Arial" w:hAnsi="Arial" w:cs="Arial"/>
          <w:i/>
          <w:iCs/>
          <w:sz w:val="20"/>
          <w:szCs w:val="20"/>
        </w:rPr>
        <w:t xml:space="preserve"> prawo do ograniczenia przetwarzania nie ma zastosowania w odniesieniu </w:t>
      </w:r>
      <w:r w:rsidRPr="00FC419E">
        <w:rPr>
          <w:rFonts w:ascii="Arial" w:hAnsi="Arial" w:cs="Arial"/>
          <w:i/>
          <w:iCs/>
          <w:sz w:val="20"/>
          <w:szCs w:val="20"/>
        </w:rPr>
        <w:br/>
        <w:t>do przechowywania, w celu zapewnienia korzystania ze środków ochrony prawnej lub w celu ochrony praw innej osoby fizycznej lub prawnej, lub z uwagi na ważne względy interesu</w:t>
      </w:r>
      <w:r>
        <w:rPr>
          <w:rFonts w:ascii="Arial" w:hAnsi="Arial" w:cs="Arial"/>
          <w:i/>
          <w:iCs/>
          <w:sz w:val="20"/>
          <w:szCs w:val="20"/>
        </w:rPr>
        <w:t xml:space="preserve"> publicznego Unii Europejskiej </w:t>
      </w:r>
      <w:r w:rsidRPr="00FC419E">
        <w:rPr>
          <w:rFonts w:ascii="Arial" w:hAnsi="Arial" w:cs="Arial"/>
          <w:i/>
          <w:iCs/>
          <w:sz w:val="20"/>
          <w:szCs w:val="20"/>
        </w:rPr>
        <w:t>lub państwa członkowskiego.</w:t>
      </w:r>
    </w:p>
    <w:p w14:paraId="08026D46" w14:textId="77777777" w:rsidR="00A053A4" w:rsidRDefault="00A053A4" w:rsidP="0032259B">
      <w:pPr>
        <w:tabs>
          <w:tab w:val="num" w:pos="360"/>
        </w:tabs>
        <w:spacing w:before="120" w:after="120"/>
        <w:jc w:val="both"/>
        <w:rPr>
          <w:rFonts w:ascii="Arial" w:hAnsi="Arial" w:cs="Arial"/>
          <w:bCs/>
          <w:sz w:val="20"/>
          <w:szCs w:val="20"/>
          <w:u w:val="single"/>
        </w:rPr>
      </w:pPr>
    </w:p>
    <w:p w14:paraId="532B3D13" w14:textId="256DFFFE" w:rsidR="00366DA6" w:rsidRPr="00366DA6" w:rsidRDefault="00366DA6" w:rsidP="0032259B">
      <w:pPr>
        <w:tabs>
          <w:tab w:val="num" w:pos="360"/>
        </w:tabs>
        <w:spacing w:before="120" w:after="120"/>
        <w:jc w:val="both"/>
        <w:rPr>
          <w:rFonts w:ascii="Arial" w:hAnsi="Arial" w:cs="Arial"/>
          <w:bCs/>
          <w:sz w:val="20"/>
          <w:szCs w:val="20"/>
          <w:u w:val="single"/>
        </w:rPr>
      </w:pPr>
      <w:r w:rsidRPr="00366DA6">
        <w:rPr>
          <w:rFonts w:ascii="Arial" w:hAnsi="Arial" w:cs="Arial"/>
          <w:bCs/>
          <w:sz w:val="20"/>
          <w:szCs w:val="20"/>
          <w:u w:val="single"/>
        </w:rPr>
        <w:t>Załączniki stanowiące integralną część specyfikacji warunków zamówienia (SWZ).</w:t>
      </w:r>
    </w:p>
    <w:p w14:paraId="3CD2EE8D" w14:textId="77777777" w:rsidR="00366DA6" w:rsidRPr="00366DA6" w:rsidRDefault="00366DA6" w:rsidP="0032259B">
      <w:pPr>
        <w:numPr>
          <w:ilvl w:val="0"/>
          <w:numId w:val="19"/>
        </w:numPr>
        <w:spacing w:before="0" w:after="0"/>
        <w:jc w:val="both"/>
        <w:rPr>
          <w:rFonts w:ascii="Arial" w:hAnsi="Arial" w:cs="Arial"/>
          <w:bCs/>
          <w:sz w:val="20"/>
          <w:szCs w:val="20"/>
        </w:rPr>
      </w:pPr>
      <w:r w:rsidRPr="00366DA6">
        <w:rPr>
          <w:rFonts w:ascii="Arial" w:hAnsi="Arial" w:cs="Arial"/>
          <w:bCs/>
          <w:sz w:val="20"/>
          <w:szCs w:val="20"/>
        </w:rPr>
        <w:t>Załącznik nr 1</w:t>
      </w:r>
      <w:r w:rsidRPr="00366DA6">
        <w:rPr>
          <w:rFonts w:ascii="Arial" w:hAnsi="Arial" w:cs="Arial"/>
          <w:bCs/>
          <w:sz w:val="20"/>
          <w:szCs w:val="20"/>
        </w:rPr>
        <w:tab/>
        <w:t>-    formularz ofertowy.</w:t>
      </w:r>
    </w:p>
    <w:p w14:paraId="0316593D" w14:textId="77777777" w:rsidR="00366DA6" w:rsidRPr="00366DA6" w:rsidRDefault="00366DA6" w:rsidP="0032259B">
      <w:pPr>
        <w:numPr>
          <w:ilvl w:val="0"/>
          <w:numId w:val="19"/>
        </w:numPr>
        <w:spacing w:before="0" w:after="0"/>
        <w:jc w:val="both"/>
        <w:rPr>
          <w:rFonts w:ascii="Arial" w:hAnsi="Arial" w:cs="Arial"/>
          <w:bCs/>
          <w:sz w:val="20"/>
          <w:szCs w:val="20"/>
        </w:rPr>
      </w:pPr>
      <w:r w:rsidRPr="00366DA6">
        <w:rPr>
          <w:rFonts w:ascii="Arial" w:hAnsi="Arial" w:cs="Arial"/>
          <w:bCs/>
          <w:sz w:val="20"/>
          <w:szCs w:val="20"/>
        </w:rPr>
        <w:t>Załącznik nr 2</w:t>
      </w:r>
      <w:r w:rsidRPr="00366DA6">
        <w:rPr>
          <w:rFonts w:ascii="Arial" w:hAnsi="Arial" w:cs="Arial"/>
          <w:bCs/>
          <w:sz w:val="20"/>
          <w:szCs w:val="20"/>
        </w:rPr>
        <w:tab/>
        <w:t>-    oświadczenie składane na podstawie art. 125 ust. 1 Pzp.</w:t>
      </w:r>
      <w:r w:rsidRPr="00366DA6">
        <w:rPr>
          <w:rFonts w:ascii="Arial" w:hAnsi="Arial" w:cs="Arial"/>
          <w:b/>
          <w:bCs/>
          <w:sz w:val="20"/>
          <w:szCs w:val="20"/>
        </w:rPr>
        <w:t xml:space="preserve"> </w:t>
      </w:r>
      <w:r w:rsidRPr="00366DA6">
        <w:rPr>
          <w:rFonts w:ascii="Arial" w:hAnsi="Arial" w:cs="Arial"/>
          <w:b/>
          <w:bCs/>
          <w:i/>
          <w:color w:val="FF0000"/>
          <w:sz w:val="18"/>
          <w:szCs w:val="18"/>
        </w:rPr>
        <w:t>(złożyć wraz z ofertą)</w:t>
      </w:r>
    </w:p>
    <w:p w14:paraId="0B6A2D9D" w14:textId="5A980E85" w:rsidR="00366DA6" w:rsidRPr="00366DA6" w:rsidRDefault="00366DA6" w:rsidP="0032259B">
      <w:pPr>
        <w:numPr>
          <w:ilvl w:val="0"/>
          <w:numId w:val="19"/>
        </w:numPr>
        <w:spacing w:before="0" w:after="0"/>
        <w:jc w:val="both"/>
        <w:rPr>
          <w:rFonts w:ascii="Arial" w:hAnsi="Arial" w:cs="Arial"/>
          <w:bCs/>
          <w:sz w:val="20"/>
          <w:szCs w:val="20"/>
        </w:rPr>
      </w:pPr>
      <w:r w:rsidRPr="00366DA6">
        <w:rPr>
          <w:rFonts w:ascii="Arial" w:hAnsi="Arial" w:cs="Arial"/>
          <w:bCs/>
          <w:sz w:val="20"/>
          <w:szCs w:val="20"/>
        </w:rPr>
        <w:t>Załącznik nr 3</w:t>
      </w:r>
      <w:r w:rsidRPr="00366DA6">
        <w:rPr>
          <w:rFonts w:ascii="Arial" w:hAnsi="Arial" w:cs="Arial"/>
          <w:bCs/>
          <w:sz w:val="20"/>
          <w:szCs w:val="20"/>
        </w:rPr>
        <w:tab/>
        <w:t xml:space="preserve">-    opis przedmiotu zamówienia (OPZ) </w:t>
      </w:r>
      <w:r w:rsidR="0032085C">
        <w:rPr>
          <w:rFonts w:ascii="Arial" w:hAnsi="Arial" w:cs="Arial"/>
          <w:bCs/>
          <w:sz w:val="20"/>
          <w:szCs w:val="20"/>
        </w:rPr>
        <w:t>wraz z załącznikami.</w:t>
      </w:r>
    </w:p>
    <w:p w14:paraId="03649936" w14:textId="5CBBECD2" w:rsidR="00366DA6" w:rsidRPr="00366DA6" w:rsidRDefault="00366DA6" w:rsidP="0032259B">
      <w:pPr>
        <w:numPr>
          <w:ilvl w:val="0"/>
          <w:numId w:val="19"/>
        </w:numPr>
        <w:spacing w:before="0" w:after="0"/>
        <w:jc w:val="both"/>
        <w:rPr>
          <w:rFonts w:ascii="Arial" w:hAnsi="Arial" w:cs="Arial"/>
          <w:bCs/>
          <w:sz w:val="20"/>
          <w:szCs w:val="20"/>
        </w:rPr>
      </w:pPr>
      <w:r w:rsidRPr="00366DA6">
        <w:rPr>
          <w:rFonts w:ascii="Arial" w:hAnsi="Arial" w:cs="Arial"/>
          <w:bCs/>
          <w:sz w:val="20"/>
          <w:szCs w:val="20"/>
        </w:rPr>
        <w:t>Załącznik nr 4</w:t>
      </w:r>
      <w:r w:rsidRPr="00366DA6">
        <w:rPr>
          <w:rFonts w:ascii="Arial" w:hAnsi="Arial" w:cs="Arial"/>
          <w:bCs/>
          <w:sz w:val="20"/>
          <w:szCs w:val="20"/>
        </w:rPr>
        <w:tab/>
        <w:t xml:space="preserve">-    wzór pełnomocnictwa. </w:t>
      </w:r>
      <w:r w:rsidRPr="00366DA6">
        <w:rPr>
          <w:rFonts w:ascii="Arial" w:hAnsi="Arial" w:cs="Arial"/>
          <w:bCs/>
          <w:i/>
          <w:color w:val="FF0000"/>
          <w:sz w:val="18"/>
          <w:szCs w:val="18"/>
        </w:rPr>
        <w:t xml:space="preserve"> </w:t>
      </w:r>
      <w:r w:rsidRPr="00366DA6">
        <w:rPr>
          <w:rFonts w:ascii="Arial" w:hAnsi="Arial" w:cs="Arial"/>
          <w:b/>
          <w:bCs/>
          <w:i/>
          <w:color w:val="FF0000"/>
          <w:sz w:val="18"/>
          <w:szCs w:val="18"/>
        </w:rPr>
        <w:t>(jeżeli dot. złożyć wraz z ofertą)</w:t>
      </w:r>
    </w:p>
    <w:p w14:paraId="4556676D" w14:textId="719BA561" w:rsidR="00366DA6" w:rsidRPr="00366DA6" w:rsidRDefault="00366DA6" w:rsidP="0032259B">
      <w:pPr>
        <w:numPr>
          <w:ilvl w:val="0"/>
          <w:numId w:val="19"/>
        </w:numPr>
        <w:tabs>
          <w:tab w:val="left" w:pos="2268"/>
        </w:tabs>
        <w:spacing w:before="0" w:after="0"/>
        <w:jc w:val="both"/>
        <w:rPr>
          <w:rFonts w:ascii="Arial" w:hAnsi="Arial" w:cs="Arial"/>
          <w:bCs/>
          <w:sz w:val="20"/>
          <w:szCs w:val="20"/>
        </w:rPr>
      </w:pPr>
      <w:r w:rsidRPr="00366DA6">
        <w:rPr>
          <w:rFonts w:ascii="Arial" w:hAnsi="Arial" w:cs="Arial"/>
          <w:bCs/>
          <w:sz w:val="20"/>
          <w:szCs w:val="20"/>
        </w:rPr>
        <w:t>Załącznik nr 5</w:t>
      </w:r>
      <w:r w:rsidR="00137E7B">
        <w:rPr>
          <w:rFonts w:ascii="Arial" w:hAnsi="Arial" w:cs="Arial"/>
          <w:bCs/>
          <w:sz w:val="20"/>
          <w:szCs w:val="20"/>
        </w:rPr>
        <w:t>A, 5B, 5C, 5D, 5E, 5F, 5G, 5H, 5I</w:t>
      </w:r>
      <w:r w:rsidRPr="00366DA6">
        <w:rPr>
          <w:rFonts w:ascii="Arial" w:hAnsi="Arial" w:cs="Arial"/>
          <w:bCs/>
          <w:sz w:val="20"/>
          <w:szCs w:val="20"/>
        </w:rPr>
        <w:t>-     projektowane postanowienia umowy (PPU</w:t>
      </w:r>
      <w:r w:rsidR="003B169C">
        <w:rPr>
          <w:rFonts w:ascii="Arial" w:hAnsi="Arial" w:cs="Arial"/>
          <w:bCs/>
          <w:sz w:val="20"/>
          <w:szCs w:val="20"/>
        </w:rPr>
        <w:t>)</w:t>
      </w:r>
    </w:p>
    <w:p w14:paraId="1ECAA1BC" w14:textId="307929B4" w:rsidR="00366DA6" w:rsidRPr="006E4F58" w:rsidRDefault="00366DA6" w:rsidP="0032259B">
      <w:pPr>
        <w:numPr>
          <w:ilvl w:val="0"/>
          <w:numId w:val="19"/>
        </w:numPr>
        <w:tabs>
          <w:tab w:val="left" w:pos="2127"/>
        </w:tabs>
        <w:spacing w:before="0" w:after="0"/>
        <w:rPr>
          <w:rFonts w:ascii="Arial" w:hAnsi="Arial" w:cs="Arial"/>
          <w:b/>
          <w:sz w:val="20"/>
          <w:szCs w:val="20"/>
        </w:rPr>
      </w:pPr>
      <w:r w:rsidRPr="00366DA6">
        <w:rPr>
          <w:rFonts w:ascii="Arial" w:hAnsi="Arial" w:cs="Arial"/>
          <w:bCs/>
          <w:sz w:val="20"/>
          <w:szCs w:val="20"/>
        </w:rPr>
        <w:t>Załącznik nr 6</w:t>
      </w:r>
      <w:r w:rsidRPr="00366DA6">
        <w:rPr>
          <w:rFonts w:ascii="Arial" w:hAnsi="Arial" w:cs="Arial"/>
          <w:bCs/>
          <w:sz w:val="20"/>
          <w:szCs w:val="20"/>
        </w:rPr>
        <w:tab/>
        <w:t xml:space="preserve">-    informacja o przynależności do grupy kapitałowej </w:t>
      </w:r>
      <w:r w:rsidRPr="00366DA6">
        <w:rPr>
          <w:rFonts w:ascii="Arial" w:hAnsi="Arial" w:cs="Arial"/>
          <w:b/>
          <w:sz w:val="20"/>
          <w:szCs w:val="20"/>
        </w:rPr>
        <w:t>(</w:t>
      </w:r>
      <w:r w:rsidRPr="00366DA6">
        <w:rPr>
          <w:rFonts w:ascii="Arial" w:hAnsi="Arial" w:cs="Arial"/>
          <w:b/>
          <w:i/>
          <w:sz w:val="16"/>
          <w:szCs w:val="16"/>
        </w:rPr>
        <w:t>złożyć dopiero na wezwanie Zamawiającego zgodnie z art. 274 ust.  1 Pzp).</w:t>
      </w:r>
    </w:p>
    <w:p w14:paraId="4BD298B5" w14:textId="591C24FF" w:rsidR="006E4F58" w:rsidRPr="006E4F58" w:rsidRDefault="006E4F58" w:rsidP="0032259B">
      <w:pPr>
        <w:numPr>
          <w:ilvl w:val="0"/>
          <w:numId w:val="19"/>
        </w:numPr>
        <w:tabs>
          <w:tab w:val="left" w:pos="2127"/>
        </w:tabs>
        <w:spacing w:before="0" w:after="0"/>
        <w:rPr>
          <w:rFonts w:ascii="Arial" w:hAnsi="Arial" w:cs="Arial"/>
          <w:bCs/>
          <w:sz w:val="20"/>
          <w:szCs w:val="20"/>
        </w:rPr>
      </w:pPr>
      <w:r w:rsidRPr="006E4F58">
        <w:rPr>
          <w:rFonts w:ascii="Arial" w:hAnsi="Arial" w:cs="Arial"/>
          <w:bCs/>
          <w:sz w:val="20"/>
          <w:szCs w:val="20"/>
        </w:rPr>
        <w:t>Zał</w:t>
      </w:r>
      <w:r>
        <w:rPr>
          <w:rFonts w:ascii="Arial" w:hAnsi="Arial" w:cs="Arial"/>
          <w:bCs/>
          <w:sz w:val="20"/>
          <w:szCs w:val="20"/>
        </w:rPr>
        <w:t>ą</w:t>
      </w:r>
      <w:r w:rsidRPr="006E4F58">
        <w:rPr>
          <w:rFonts w:ascii="Arial" w:hAnsi="Arial" w:cs="Arial"/>
          <w:bCs/>
          <w:sz w:val="20"/>
          <w:szCs w:val="20"/>
        </w:rPr>
        <w:t>cznik nr  7</w:t>
      </w:r>
      <w:r>
        <w:rPr>
          <w:rFonts w:ascii="Arial" w:hAnsi="Arial" w:cs="Arial"/>
          <w:bCs/>
          <w:sz w:val="20"/>
          <w:szCs w:val="20"/>
        </w:rPr>
        <w:t xml:space="preserve">    - </w:t>
      </w:r>
      <w:r>
        <w:rPr>
          <w:rFonts w:ascii="Arial" w:hAnsi="Arial" w:cs="Arial"/>
          <w:bCs/>
          <w:sz w:val="20"/>
          <w:szCs w:val="20"/>
        </w:rPr>
        <w:tab/>
        <w:t xml:space="preserve">    opis zaoferowanego sprzętu – dla części od 1 do 7.</w:t>
      </w:r>
      <w:r w:rsidR="00CC6E3E" w:rsidRPr="00CC6E3E">
        <w:rPr>
          <w:rFonts w:ascii="Arial" w:hAnsi="Arial" w:cs="Arial"/>
          <w:b/>
          <w:bCs/>
          <w:i/>
          <w:color w:val="FF0000"/>
          <w:sz w:val="18"/>
          <w:szCs w:val="18"/>
        </w:rPr>
        <w:t xml:space="preserve"> </w:t>
      </w:r>
      <w:r w:rsidR="00CC6E3E">
        <w:rPr>
          <w:rFonts w:ascii="Arial" w:hAnsi="Arial" w:cs="Arial"/>
          <w:b/>
          <w:bCs/>
          <w:i/>
          <w:color w:val="FF0000"/>
          <w:sz w:val="18"/>
          <w:szCs w:val="18"/>
        </w:rPr>
        <w:t>(</w:t>
      </w:r>
      <w:r w:rsidR="00CC6E3E" w:rsidRPr="00366DA6">
        <w:rPr>
          <w:rFonts w:ascii="Arial" w:hAnsi="Arial" w:cs="Arial"/>
          <w:b/>
          <w:bCs/>
          <w:i/>
          <w:color w:val="FF0000"/>
          <w:sz w:val="18"/>
          <w:szCs w:val="18"/>
        </w:rPr>
        <w:t>złożyć wraz z ofertą)</w:t>
      </w:r>
    </w:p>
    <w:p w14:paraId="5EAB73C6" w14:textId="23D3AD3C" w:rsidR="00366DA6" w:rsidRPr="00366DA6" w:rsidRDefault="00366DA6" w:rsidP="00AB5340">
      <w:pPr>
        <w:spacing w:before="0" w:after="0" w:line="240" w:lineRule="auto"/>
        <w:ind w:left="473"/>
        <w:jc w:val="both"/>
        <w:rPr>
          <w:rFonts w:ascii="Arial" w:hAnsi="Arial" w:cs="Arial"/>
          <w:bCs/>
          <w:sz w:val="20"/>
          <w:szCs w:val="20"/>
        </w:rPr>
      </w:pPr>
    </w:p>
    <w:p w14:paraId="728561E5" w14:textId="77777777" w:rsidR="00366DA6" w:rsidRPr="00366DA6" w:rsidRDefault="00366DA6" w:rsidP="00366DA6">
      <w:pPr>
        <w:tabs>
          <w:tab w:val="left" w:pos="2127"/>
        </w:tabs>
        <w:spacing w:before="0" w:after="0"/>
        <w:rPr>
          <w:rFonts w:ascii="Arial" w:hAnsi="Arial" w:cs="Arial"/>
          <w:bCs/>
          <w:sz w:val="20"/>
          <w:szCs w:val="20"/>
        </w:rPr>
      </w:pPr>
    </w:p>
    <w:p w14:paraId="2C27C8BA" w14:textId="77777777" w:rsidR="00A16A15" w:rsidRPr="00482EA3" w:rsidRDefault="00A16A15" w:rsidP="00A16A15">
      <w:pPr>
        <w:rPr>
          <w:lang w:eastAsia="pl-PL"/>
        </w:rPr>
      </w:pPr>
    </w:p>
    <w:sectPr w:rsidR="00A16A15" w:rsidRPr="00482EA3" w:rsidSect="00540CB7">
      <w:headerReference w:type="even" r:id="rId66"/>
      <w:headerReference w:type="default" r:id="rId67"/>
      <w:footerReference w:type="even" r:id="rId68"/>
      <w:footerReference w:type="default" r:id="rId69"/>
      <w:headerReference w:type="first" r:id="rId70"/>
      <w:footerReference w:type="first" r:id="rId71"/>
      <w:type w:val="continuous"/>
      <w:pgSz w:w="11906" w:h="16838" w:code="9"/>
      <w:pgMar w:top="1843" w:right="1134" w:bottom="1446" w:left="1134"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EE0D" w14:textId="77777777" w:rsidR="00657713" w:rsidRDefault="00657713">
      <w:r>
        <w:separator/>
      </w:r>
    </w:p>
  </w:endnote>
  <w:endnote w:type="continuationSeparator" w:id="0">
    <w:p w14:paraId="011A6C97" w14:textId="77777777" w:rsidR="00657713" w:rsidRDefault="0065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99A4" w14:textId="5D96D0B2" w:rsidR="0009666D" w:rsidRDefault="00000000" w:rsidP="0009666D">
    <w:pPr>
      <w:pStyle w:val="Stopka"/>
      <w:tabs>
        <w:tab w:val="right" w:pos="9720"/>
      </w:tabs>
      <w:spacing w:before="0" w:after="0"/>
      <w:rPr>
        <w:rFonts w:cs="Arial"/>
        <w:sz w:val="10"/>
        <w:szCs w:val="10"/>
      </w:rPr>
    </w:pPr>
    <w:r>
      <w:rPr>
        <w:rFonts w:asciiTheme="minorHAnsi" w:hAnsiTheme="minorHAnsi" w:cstheme="minorBidi"/>
        <w:noProof/>
        <w:sz w:val="10"/>
        <w:szCs w:val="10"/>
        <w:lang w:val="en-US"/>
      </w:rPr>
      <w:pict w14:anchorId="19C9A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7" type="#_x0000_t75" alt="" style="position:absolute;margin-left:-25.2pt;margin-top:513.1pt;width:599.6pt;height:262.45pt;z-index:-251657216;mso-wrap-edited:f;mso-width-percent:0;mso-height-percent:0;mso-position-horizontal-relative:margin;mso-position-vertical-relative:margin;mso-width-percent:0;mso-height-percent:0" o:allowincell="f">
          <v:imagedata r:id="rId1" o:title="cppc_elementy_tla"/>
          <w10:wrap anchorx="margin" anchory="margin"/>
        </v:shape>
      </w:pict>
    </w:r>
    <w:r w:rsidR="003E2BBF">
      <w:rPr>
        <w:noProof/>
      </w:rPr>
      <w:drawing>
        <wp:anchor distT="0" distB="0" distL="114300" distR="114300" simplePos="0" relativeHeight="251657216" behindDoc="0" locked="0" layoutInCell="1" allowOverlap="1" wp14:anchorId="104CE602" wp14:editId="1321AA3A">
          <wp:simplePos x="0" y="0"/>
          <wp:positionH relativeFrom="margin">
            <wp:posOffset>2769235</wp:posOffset>
          </wp:positionH>
          <wp:positionV relativeFrom="page">
            <wp:posOffset>10115550</wp:posOffset>
          </wp:positionV>
          <wp:extent cx="3705225" cy="311150"/>
          <wp:effectExtent l="0" t="0" r="9525" b="0"/>
          <wp:wrapSquare wrapText="bothSides"/>
          <wp:docPr id="1823725510"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25510" name="Grafika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11150"/>
                  </a:xfrm>
                  <a:prstGeom prst="rect">
                    <a:avLst/>
                  </a:prstGeom>
                </pic:spPr>
              </pic:pic>
            </a:graphicData>
          </a:graphic>
          <wp14:sizeRelH relativeFrom="margin">
            <wp14:pctWidth>0</wp14:pctWidth>
          </wp14:sizeRelH>
          <wp14:sizeRelV relativeFrom="margin">
            <wp14:pctHeight>0</wp14:pctHeight>
          </wp14:sizeRelV>
        </wp:anchor>
      </w:drawing>
    </w:r>
    <w:r w:rsidR="0009666D" w:rsidRPr="00767F56">
      <w:rPr>
        <w:rFonts w:cs="Arial"/>
        <w:sz w:val="10"/>
        <w:szCs w:val="10"/>
      </w:rPr>
      <w:t>CENTRUM PROJEKTÓW POLSKA CYFROWA</w:t>
    </w:r>
    <w:r w:rsidR="0009666D" w:rsidRPr="00767F56">
      <w:rPr>
        <w:rFonts w:cs="Arial"/>
        <w:sz w:val="10"/>
        <w:szCs w:val="10"/>
      </w:rPr>
      <w:br/>
      <w:t xml:space="preserve">ul. Spokojna 13A, 01-044 Warszawa |infolinia: +48 223152340 | e-mail: cppc@cppc.gov.pl </w:t>
    </w:r>
  </w:p>
  <w:p w14:paraId="1E511C30" w14:textId="77777777" w:rsidR="0009666D" w:rsidRPr="0009666D" w:rsidRDefault="0009666D" w:rsidP="0009666D">
    <w:pPr>
      <w:pStyle w:val="Stopka"/>
      <w:tabs>
        <w:tab w:val="right" w:pos="972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01E5" w14:textId="77777777" w:rsidR="00AF7A8E" w:rsidRDefault="00AF7A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CE95" w14:textId="77777777" w:rsidR="00657713" w:rsidRDefault="00657713">
      <w:r>
        <w:separator/>
      </w:r>
    </w:p>
  </w:footnote>
  <w:footnote w:type="continuationSeparator" w:id="0">
    <w:p w14:paraId="0B817138" w14:textId="77777777" w:rsidR="00657713" w:rsidRDefault="0065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1653" w14:textId="77777777" w:rsidR="00AF7A8E" w:rsidRDefault="00AF7A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112FEA8" w:rsidR="00AF3CB9" w:rsidRDefault="0009666D" w:rsidP="00482EA3">
        <w:pPr>
          <w:pStyle w:val="Nagwek"/>
          <w:jc w:val="right"/>
        </w:pPr>
        <w:r>
          <w:rPr>
            <w:noProof/>
          </w:rPr>
          <w:drawing>
            <wp:anchor distT="0" distB="0" distL="114300" distR="114300" simplePos="0" relativeHeight="251658240" behindDoc="0" locked="0" layoutInCell="1" allowOverlap="1" wp14:anchorId="2A6A2DC2" wp14:editId="75157B56">
              <wp:simplePos x="0" y="0"/>
              <wp:positionH relativeFrom="page">
                <wp:posOffset>-9525</wp:posOffset>
              </wp:positionH>
              <wp:positionV relativeFrom="paragraph">
                <wp:posOffset>-95250</wp:posOffset>
              </wp:positionV>
              <wp:extent cx="2124075" cy="872490"/>
              <wp:effectExtent l="0" t="0" r="9525" b="3810"/>
              <wp:wrapSquare wrapText="bothSides"/>
              <wp:docPr id="95625047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566A6460" w:rsidR="00760990" w:rsidRDefault="00335B7E" w:rsidP="00FF1DDF">
    <w:pPr>
      <w:pStyle w:val="Nagwek"/>
      <w:tabs>
        <w:tab w:val="left" w:pos="3686"/>
      </w:tabs>
    </w:pPr>
    <w:r>
      <w:rPr>
        <w:noProof/>
      </w:rPr>
      <w:drawing>
        <wp:anchor distT="0" distB="0" distL="114300" distR="114300" simplePos="0" relativeHeight="251656192" behindDoc="0" locked="0" layoutInCell="1" allowOverlap="1" wp14:anchorId="4A99ADA3" wp14:editId="1FA9C43E">
          <wp:simplePos x="0" y="0"/>
          <wp:positionH relativeFrom="page">
            <wp:posOffset>-11430</wp:posOffset>
          </wp:positionH>
          <wp:positionV relativeFrom="paragraph">
            <wp:posOffset>-24489</wp:posOffset>
          </wp:positionV>
          <wp:extent cx="2124075" cy="872490"/>
          <wp:effectExtent l="0" t="0" r="9525" b="3810"/>
          <wp:wrapSquare wrapText="bothSides"/>
          <wp:docPr id="27491069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87454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2C50C29"/>
    <w:multiLevelType w:val="multilevel"/>
    <w:tmpl w:val="71A89F92"/>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44E791A"/>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2"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E558E"/>
    <w:multiLevelType w:val="multilevel"/>
    <w:tmpl w:val="B5724EB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1"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517AA0"/>
    <w:multiLevelType w:val="multilevel"/>
    <w:tmpl w:val="6CB02084"/>
    <w:lvl w:ilvl="0">
      <w:start w:val="1"/>
      <w:numFmt w:val="decimal"/>
      <w:lvlText w:val="%1."/>
      <w:lvlJc w:val="left"/>
      <w:pPr>
        <w:ind w:left="720" w:hanging="360"/>
      </w:pPr>
      <w:rPr>
        <w:rFonts w:hint="default"/>
        <w:b w:val="0"/>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720" w:hanging="360"/>
      </w:p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43900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20"/>
  </w:num>
  <w:num w:numId="4" w16cid:durableId="907615826">
    <w:abstractNumId w:val="17"/>
  </w:num>
  <w:num w:numId="5" w16cid:durableId="397635744">
    <w:abstractNumId w:val="26"/>
  </w:num>
  <w:num w:numId="6" w16cid:durableId="1648318210">
    <w:abstractNumId w:val="24"/>
  </w:num>
  <w:num w:numId="7" w16cid:durableId="331833269">
    <w:abstractNumId w:val="25"/>
  </w:num>
  <w:num w:numId="8" w16cid:durableId="162362834">
    <w:abstractNumId w:val="1"/>
  </w:num>
  <w:num w:numId="9" w16cid:durableId="493955748">
    <w:abstractNumId w:val="3"/>
  </w:num>
  <w:num w:numId="10" w16cid:durableId="1613436086">
    <w:abstractNumId w:val="23"/>
  </w:num>
  <w:num w:numId="11" w16cid:durableId="7873616">
    <w:abstractNumId w:val="19"/>
  </w:num>
  <w:num w:numId="12" w16cid:durableId="1726102718">
    <w:abstractNumId w:val="28"/>
  </w:num>
  <w:num w:numId="13" w16cid:durableId="333580693">
    <w:abstractNumId w:val="22"/>
  </w:num>
  <w:num w:numId="14" w16cid:durableId="1335911795">
    <w:abstractNumId w:val="18"/>
  </w:num>
  <w:num w:numId="15" w16cid:durableId="736320308">
    <w:abstractNumId w:val="14"/>
  </w:num>
  <w:num w:numId="16" w16cid:durableId="1160580737">
    <w:abstractNumId w:val="12"/>
  </w:num>
  <w:num w:numId="17" w16cid:durableId="1300263558">
    <w:abstractNumId w:val="21"/>
  </w:num>
  <w:num w:numId="18" w16cid:durableId="877402272">
    <w:abstractNumId w:val="13"/>
  </w:num>
  <w:num w:numId="19" w16cid:durableId="1732926402">
    <w:abstractNumId w:val="15"/>
  </w:num>
  <w:num w:numId="20" w16cid:durableId="1701585696">
    <w:abstractNumId w:val="5"/>
  </w:num>
  <w:num w:numId="21" w16cid:durableId="1425882610">
    <w:abstractNumId w:val="2"/>
  </w:num>
  <w:num w:numId="22" w16cid:durableId="1532303768">
    <w:abstractNumId w:val="27"/>
  </w:num>
  <w:num w:numId="23" w16cid:durableId="2096054703">
    <w:abstractNumId w:val="30"/>
  </w:num>
  <w:num w:numId="24" w16cid:durableId="846141195">
    <w:abstractNumId w:val="7"/>
  </w:num>
  <w:num w:numId="25" w16cid:durableId="2138839133">
    <w:abstractNumId w:val="16"/>
  </w:num>
  <w:num w:numId="26" w16cid:durableId="1287542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2215601">
    <w:abstractNumId w:val="0"/>
  </w:num>
  <w:num w:numId="28" w16cid:durableId="538200175">
    <w:abstractNumId w:val="8"/>
  </w:num>
  <w:num w:numId="29" w16cid:durableId="376131244">
    <w:abstractNumId w:val="6"/>
  </w:num>
  <w:num w:numId="30" w16cid:durableId="1558590986">
    <w:abstractNumId w:val="29"/>
  </w:num>
  <w:num w:numId="31" w16cid:durableId="852257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5ECD"/>
    <w:rsid w:val="00010FC6"/>
    <w:rsid w:val="00042737"/>
    <w:rsid w:val="0004603C"/>
    <w:rsid w:val="00061080"/>
    <w:rsid w:val="00065C40"/>
    <w:rsid w:val="00094EF6"/>
    <w:rsid w:val="0009666D"/>
    <w:rsid w:val="000E21EF"/>
    <w:rsid w:val="000E4742"/>
    <w:rsid w:val="00137E7B"/>
    <w:rsid w:val="00155707"/>
    <w:rsid w:val="001561C5"/>
    <w:rsid w:val="001757CE"/>
    <w:rsid w:val="001B3105"/>
    <w:rsid w:val="001C0BD8"/>
    <w:rsid w:val="00214307"/>
    <w:rsid w:val="00237027"/>
    <w:rsid w:val="002452B7"/>
    <w:rsid w:val="002571F6"/>
    <w:rsid w:val="002674A6"/>
    <w:rsid w:val="002879C2"/>
    <w:rsid w:val="002B08FC"/>
    <w:rsid w:val="002C4A4F"/>
    <w:rsid w:val="002D66BB"/>
    <w:rsid w:val="002E6BDD"/>
    <w:rsid w:val="002F66E8"/>
    <w:rsid w:val="002F7154"/>
    <w:rsid w:val="00310274"/>
    <w:rsid w:val="003134FE"/>
    <w:rsid w:val="0032085C"/>
    <w:rsid w:val="0032259B"/>
    <w:rsid w:val="00335B7E"/>
    <w:rsid w:val="00366DA6"/>
    <w:rsid w:val="003816DA"/>
    <w:rsid w:val="003A2851"/>
    <w:rsid w:val="003B169C"/>
    <w:rsid w:val="003C1710"/>
    <w:rsid w:val="003E2BBF"/>
    <w:rsid w:val="00412555"/>
    <w:rsid w:val="00447E95"/>
    <w:rsid w:val="00462210"/>
    <w:rsid w:val="004722C3"/>
    <w:rsid w:val="00482EA3"/>
    <w:rsid w:val="004844AD"/>
    <w:rsid w:val="004B7484"/>
    <w:rsid w:val="004D3E1D"/>
    <w:rsid w:val="004E52B4"/>
    <w:rsid w:val="005115C2"/>
    <w:rsid w:val="00525640"/>
    <w:rsid w:val="00540CB7"/>
    <w:rsid w:val="005A056A"/>
    <w:rsid w:val="005B72AA"/>
    <w:rsid w:val="005B7917"/>
    <w:rsid w:val="005E22E2"/>
    <w:rsid w:val="00606C8C"/>
    <w:rsid w:val="00620B13"/>
    <w:rsid w:val="00657713"/>
    <w:rsid w:val="006744B7"/>
    <w:rsid w:val="006760F1"/>
    <w:rsid w:val="006937A2"/>
    <w:rsid w:val="006A53B3"/>
    <w:rsid w:val="006D19B4"/>
    <w:rsid w:val="006E040C"/>
    <w:rsid w:val="006E4F58"/>
    <w:rsid w:val="007021C9"/>
    <w:rsid w:val="007077F2"/>
    <w:rsid w:val="007246FA"/>
    <w:rsid w:val="00733D97"/>
    <w:rsid w:val="00760990"/>
    <w:rsid w:val="00761B48"/>
    <w:rsid w:val="00767F56"/>
    <w:rsid w:val="00780D75"/>
    <w:rsid w:val="00782BD9"/>
    <w:rsid w:val="00783998"/>
    <w:rsid w:val="0079259A"/>
    <w:rsid w:val="007E16C2"/>
    <w:rsid w:val="007F55C3"/>
    <w:rsid w:val="00854FF2"/>
    <w:rsid w:val="00863D3F"/>
    <w:rsid w:val="0088784C"/>
    <w:rsid w:val="008A2146"/>
    <w:rsid w:val="008C4DE6"/>
    <w:rsid w:val="008D62A2"/>
    <w:rsid w:val="008D735E"/>
    <w:rsid w:val="009240BD"/>
    <w:rsid w:val="0092716E"/>
    <w:rsid w:val="00991BFC"/>
    <w:rsid w:val="009A5797"/>
    <w:rsid w:val="009B7B29"/>
    <w:rsid w:val="00A00786"/>
    <w:rsid w:val="00A053A4"/>
    <w:rsid w:val="00A16A15"/>
    <w:rsid w:val="00A36F93"/>
    <w:rsid w:val="00A42564"/>
    <w:rsid w:val="00A82CA2"/>
    <w:rsid w:val="00A8394D"/>
    <w:rsid w:val="00A9343B"/>
    <w:rsid w:val="00A97B93"/>
    <w:rsid w:val="00AB5340"/>
    <w:rsid w:val="00AD0277"/>
    <w:rsid w:val="00AD274B"/>
    <w:rsid w:val="00AF3CB9"/>
    <w:rsid w:val="00AF4EB4"/>
    <w:rsid w:val="00AF7A8E"/>
    <w:rsid w:val="00B371AE"/>
    <w:rsid w:val="00B546E9"/>
    <w:rsid w:val="00B574BE"/>
    <w:rsid w:val="00B619ED"/>
    <w:rsid w:val="00B76E5F"/>
    <w:rsid w:val="00B82EF6"/>
    <w:rsid w:val="00BC79CC"/>
    <w:rsid w:val="00C06AC7"/>
    <w:rsid w:val="00C0733F"/>
    <w:rsid w:val="00C14A13"/>
    <w:rsid w:val="00C3461A"/>
    <w:rsid w:val="00C40EF1"/>
    <w:rsid w:val="00C64ADA"/>
    <w:rsid w:val="00C86B5B"/>
    <w:rsid w:val="00C965EE"/>
    <w:rsid w:val="00C97293"/>
    <w:rsid w:val="00CA4211"/>
    <w:rsid w:val="00CB53C1"/>
    <w:rsid w:val="00CC431D"/>
    <w:rsid w:val="00CC6E3E"/>
    <w:rsid w:val="00CF1AB9"/>
    <w:rsid w:val="00D0504C"/>
    <w:rsid w:val="00D20EB7"/>
    <w:rsid w:val="00D73570"/>
    <w:rsid w:val="00DB2C53"/>
    <w:rsid w:val="00DC0C56"/>
    <w:rsid w:val="00E042D1"/>
    <w:rsid w:val="00E1663C"/>
    <w:rsid w:val="00E83933"/>
    <w:rsid w:val="00E84695"/>
    <w:rsid w:val="00E96BB3"/>
    <w:rsid w:val="00EB7791"/>
    <w:rsid w:val="00EE312E"/>
    <w:rsid w:val="00EF531F"/>
    <w:rsid w:val="00F6134F"/>
    <w:rsid w:val="00F753C2"/>
    <w:rsid w:val="00F8620F"/>
    <w:rsid w:val="00F87838"/>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paragraph" w:styleId="Nagwek4">
    <w:name w:val="heading 4"/>
    <w:basedOn w:val="Normalny"/>
    <w:next w:val="Normalny"/>
    <w:link w:val="Nagwek4Znak"/>
    <w:qFormat/>
    <w:rsid w:val="00366DA6"/>
    <w:pPr>
      <w:keepNext/>
      <w:spacing w:before="0" w:after="0" w:line="240" w:lineRule="auto"/>
      <w:jc w:val="both"/>
      <w:outlineLvl w:val="3"/>
    </w:pPr>
    <w:rPr>
      <w:rFonts w:ascii="Times New Roman" w:hAnsi="Times New Roman"/>
      <w:b/>
      <w:szCs w:val="20"/>
    </w:rPr>
  </w:style>
  <w:style w:type="paragraph" w:styleId="Nagwek6">
    <w:name w:val="heading 6"/>
    <w:basedOn w:val="Normalny"/>
    <w:next w:val="Normalny"/>
    <w:link w:val="Nagwek6Znak"/>
    <w:qFormat/>
    <w:rsid w:val="00366DA6"/>
    <w:pPr>
      <w:keepNext/>
      <w:spacing w:before="0" w:after="0"/>
      <w:ind w:left="-153"/>
      <w:outlineLvl w:val="5"/>
    </w:pPr>
    <w:rPr>
      <w:rFonts w:ascii="Times New Roman" w:hAnsi="Times New Roman"/>
      <w:b/>
      <w:bCs/>
      <w:szCs w:val="20"/>
    </w:rPr>
  </w:style>
  <w:style w:type="paragraph" w:styleId="Nagwek7">
    <w:name w:val="heading 7"/>
    <w:basedOn w:val="Normalny"/>
    <w:next w:val="Normalny"/>
    <w:link w:val="Nagwek7Znak"/>
    <w:qFormat/>
    <w:rsid w:val="00366DA6"/>
    <w:pPr>
      <w:keepNext/>
      <w:spacing w:before="60" w:after="60" w:line="240" w:lineRule="auto"/>
      <w:jc w:val="center"/>
      <w:outlineLvl w:val="6"/>
    </w:pPr>
    <w:rPr>
      <w:rFonts w:ascii="Times New Roman" w:hAnsi="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4Znak">
    <w:name w:val="Nagłówek 4 Znak"/>
    <w:basedOn w:val="Domylnaczcionkaakapitu"/>
    <w:link w:val="Nagwek4"/>
    <w:rsid w:val="00366DA6"/>
    <w:rPr>
      <w:rFonts w:ascii="Times New Roman" w:hAnsi="Times New Roman"/>
      <w:b/>
      <w:szCs w:val="20"/>
    </w:rPr>
  </w:style>
  <w:style w:type="character" w:customStyle="1" w:styleId="Nagwek6Znak">
    <w:name w:val="Nagłówek 6 Znak"/>
    <w:basedOn w:val="Domylnaczcionkaakapitu"/>
    <w:link w:val="Nagwek6"/>
    <w:rsid w:val="00366DA6"/>
    <w:rPr>
      <w:rFonts w:ascii="Times New Roman" w:hAnsi="Times New Roman"/>
      <w:b/>
      <w:bCs/>
      <w:szCs w:val="20"/>
    </w:rPr>
  </w:style>
  <w:style w:type="character" w:customStyle="1" w:styleId="Nagwek7Znak">
    <w:name w:val="Nagłówek 7 Znak"/>
    <w:basedOn w:val="Domylnaczcionkaakapitu"/>
    <w:link w:val="Nagwek7"/>
    <w:rsid w:val="00366DA6"/>
    <w:rPr>
      <w:rFonts w:ascii="Times New Roman" w:hAnsi="Times New Roman"/>
      <w:b/>
      <w:sz w:val="20"/>
      <w:szCs w:val="20"/>
    </w:rPr>
  </w:style>
  <w:style w:type="numbering" w:customStyle="1" w:styleId="Bezlisty1">
    <w:name w:val="Bez listy1"/>
    <w:next w:val="Bezlisty"/>
    <w:uiPriority w:val="99"/>
    <w:semiHidden/>
    <w:unhideWhenUsed/>
    <w:rsid w:val="00366DA6"/>
  </w:style>
  <w:style w:type="table" w:customStyle="1" w:styleId="Tabela-Siatka1">
    <w:name w:val="Tabela - Siatka1"/>
    <w:basedOn w:val="Standardowy"/>
    <w:next w:val="Tabela-Siatka"/>
    <w:rsid w:val="00366DA6"/>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66DA6"/>
    <w:pPr>
      <w:spacing w:before="0" w:after="0" w:line="240" w:lineRule="auto"/>
      <w:jc w:val="center"/>
    </w:pPr>
    <w:rPr>
      <w:rFonts w:ascii="Times New Roman" w:hAnsi="Times New Roman"/>
      <w:b/>
      <w:sz w:val="28"/>
      <w:szCs w:val="20"/>
    </w:rPr>
  </w:style>
  <w:style w:type="character" w:customStyle="1" w:styleId="TytuZnak">
    <w:name w:val="Tytuł Znak"/>
    <w:basedOn w:val="Domylnaczcionkaakapitu"/>
    <w:link w:val="Tytu"/>
    <w:rsid w:val="00366DA6"/>
    <w:rPr>
      <w:rFonts w:ascii="Times New Roman" w:hAnsi="Times New Roman"/>
      <w:b/>
      <w:sz w:val="28"/>
      <w:szCs w:val="20"/>
    </w:rPr>
  </w:style>
  <w:style w:type="paragraph" w:styleId="Tekstpodstawowy">
    <w:name w:val="Body Text"/>
    <w:basedOn w:val="Normalny"/>
    <w:link w:val="TekstpodstawowyZnak"/>
    <w:rsid w:val="00366DA6"/>
    <w:pPr>
      <w:spacing w:before="0" w:after="0" w:line="240" w:lineRule="auto"/>
      <w:jc w:val="both"/>
    </w:pPr>
    <w:rPr>
      <w:rFonts w:ascii="Times New Roman" w:hAnsi="Times New Roman"/>
      <w:szCs w:val="20"/>
    </w:rPr>
  </w:style>
  <w:style w:type="character" w:customStyle="1" w:styleId="TekstpodstawowyZnak">
    <w:name w:val="Tekst podstawowy Znak"/>
    <w:basedOn w:val="Domylnaczcionkaakapitu"/>
    <w:link w:val="Tekstpodstawowy"/>
    <w:rsid w:val="00366DA6"/>
    <w:rPr>
      <w:rFonts w:ascii="Times New Roman" w:hAnsi="Times New Roman"/>
      <w:szCs w:val="20"/>
    </w:rPr>
  </w:style>
  <w:style w:type="paragraph" w:styleId="Tekstpodstawowy3">
    <w:name w:val="Body Text 3"/>
    <w:basedOn w:val="Normalny"/>
    <w:link w:val="Tekstpodstawowy3Znak"/>
    <w:rsid w:val="00366DA6"/>
    <w:pPr>
      <w:spacing w:before="0" w:after="0" w:line="240" w:lineRule="auto"/>
      <w:jc w:val="both"/>
    </w:pPr>
    <w:rPr>
      <w:rFonts w:ascii="Times New Roman" w:hAnsi="Times New Roman"/>
      <w:szCs w:val="20"/>
    </w:rPr>
  </w:style>
  <w:style w:type="character" w:customStyle="1" w:styleId="Tekstpodstawowy3Znak">
    <w:name w:val="Tekst podstawowy 3 Znak"/>
    <w:basedOn w:val="Domylnaczcionkaakapitu"/>
    <w:link w:val="Tekstpodstawowy3"/>
    <w:rsid w:val="00366DA6"/>
    <w:rPr>
      <w:rFonts w:ascii="Times New Roman" w:hAnsi="Times New Roman"/>
      <w:szCs w:val="20"/>
    </w:rPr>
  </w:style>
  <w:style w:type="paragraph" w:customStyle="1" w:styleId="ProPublico1">
    <w:name w:val="ProPublico1"/>
    <w:basedOn w:val="Normalny"/>
    <w:rsid w:val="00366DA6"/>
    <w:pPr>
      <w:spacing w:before="0" w:after="0"/>
      <w:jc w:val="both"/>
      <w:outlineLvl w:val="0"/>
    </w:pPr>
    <w:rPr>
      <w:rFonts w:ascii="Arial" w:hAnsi="Arial"/>
      <w:b/>
      <w:noProof/>
      <w:sz w:val="22"/>
      <w:szCs w:val="20"/>
      <w:lang w:eastAsia="pl-PL"/>
    </w:rPr>
  </w:style>
  <w:style w:type="paragraph" w:customStyle="1" w:styleId="Tekstpodstawowy21">
    <w:name w:val="Tekst podstawowy 21"/>
    <w:basedOn w:val="Normalny"/>
    <w:rsid w:val="00366DA6"/>
    <w:pPr>
      <w:widowControl w:val="0"/>
      <w:spacing w:before="0" w:after="0" w:line="240" w:lineRule="auto"/>
      <w:jc w:val="both"/>
    </w:pPr>
    <w:rPr>
      <w:rFonts w:ascii="Arial" w:hAnsi="Arial"/>
      <w:sz w:val="22"/>
      <w:szCs w:val="20"/>
      <w:lang w:eastAsia="pl-PL"/>
    </w:rPr>
  </w:style>
  <w:style w:type="paragraph" w:styleId="Zwykytekst">
    <w:name w:val="Plain Text"/>
    <w:basedOn w:val="Normalny"/>
    <w:link w:val="ZwykytekstZnak"/>
    <w:rsid w:val="00366DA6"/>
    <w:pPr>
      <w:spacing w:before="0"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366DA6"/>
    <w:rPr>
      <w:rFonts w:ascii="Courier New" w:hAnsi="Courier New"/>
      <w:sz w:val="20"/>
      <w:szCs w:val="20"/>
      <w:lang w:eastAsia="pl-PL"/>
    </w:rPr>
  </w:style>
  <w:style w:type="paragraph" w:styleId="Tekstpodstawowy2">
    <w:name w:val="Body Text 2"/>
    <w:basedOn w:val="Normalny"/>
    <w:link w:val="Tekstpodstawowy2Znak"/>
    <w:rsid w:val="00366DA6"/>
    <w:pPr>
      <w:spacing w:before="0" w:after="120" w:line="480" w:lineRule="auto"/>
    </w:pPr>
    <w:rPr>
      <w:rFonts w:ascii="Times New Roman" w:hAnsi="Times New Roman"/>
      <w:lang w:eastAsia="pl-PL"/>
    </w:rPr>
  </w:style>
  <w:style w:type="character" w:customStyle="1" w:styleId="Tekstpodstawowy2Znak">
    <w:name w:val="Tekst podstawowy 2 Znak"/>
    <w:basedOn w:val="Domylnaczcionkaakapitu"/>
    <w:link w:val="Tekstpodstawowy2"/>
    <w:rsid w:val="00366DA6"/>
    <w:rPr>
      <w:rFonts w:ascii="Times New Roman" w:hAnsi="Times New Roman"/>
      <w:lang w:eastAsia="pl-PL"/>
    </w:rPr>
  </w:style>
  <w:style w:type="table" w:customStyle="1" w:styleId="Styl1">
    <w:name w:val="Styl1"/>
    <w:basedOn w:val="Standardowy"/>
    <w:rsid w:val="00366DA6"/>
    <w:rPr>
      <w:rFonts w:eastAsia="Calibri"/>
      <w:sz w:val="20"/>
      <w:szCs w:val="20"/>
      <w:lang w:eastAsia="pl-PL"/>
    </w:rPr>
    <w:tblPr/>
  </w:style>
  <w:style w:type="character" w:customStyle="1" w:styleId="TekstdymkaZnak">
    <w:name w:val="Tekst dymka Znak"/>
    <w:basedOn w:val="Domylnaczcionkaakapitu"/>
    <w:link w:val="Tekstdymka"/>
    <w:rsid w:val="00366DA6"/>
    <w:rPr>
      <w:rFonts w:ascii="Tahoma" w:hAnsi="Tahoma" w:cs="Tahoma"/>
      <w:sz w:val="16"/>
      <w:szCs w:val="16"/>
    </w:rPr>
  </w:style>
  <w:style w:type="paragraph" w:customStyle="1" w:styleId="NormalnyWeb1">
    <w:name w:val="Normalny (Web)1"/>
    <w:basedOn w:val="Normalny"/>
    <w:rsid w:val="00366DA6"/>
    <w:pPr>
      <w:spacing w:before="100" w:after="100" w:line="240" w:lineRule="auto"/>
      <w:jc w:val="both"/>
    </w:pPr>
    <w:rPr>
      <w:rFonts w:ascii="Univers-PL" w:hAnsi="Univers-PL"/>
      <w:sz w:val="19"/>
      <w:szCs w:val="20"/>
      <w:lang w:eastAsia="pl-PL"/>
    </w:rPr>
  </w:style>
  <w:style w:type="paragraph" w:customStyle="1" w:styleId="Style39">
    <w:name w:val="Style39"/>
    <w:basedOn w:val="Normalny"/>
    <w:rsid w:val="00366DA6"/>
    <w:pPr>
      <w:widowControl w:val="0"/>
      <w:autoSpaceDE w:val="0"/>
      <w:autoSpaceDN w:val="0"/>
      <w:adjustRightInd w:val="0"/>
      <w:spacing w:before="0" w:after="0" w:line="269" w:lineRule="exact"/>
      <w:ind w:hanging="226"/>
    </w:pPr>
    <w:rPr>
      <w:rFonts w:ascii="Times New Roman" w:hAnsi="Times New Roman"/>
      <w:lang w:eastAsia="pl-PL"/>
    </w:rPr>
  </w:style>
  <w:style w:type="paragraph" w:customStyle="1" w:styleId="Style44">
    <w:name w:val="Style44"/>
    <w:basedOn w:val="Normalny"/>
    <w:rsid w:val="00366DA6"/>
    <w:pPr>
      <w:widowControl w:val="0"/>
      <w:autoSpaceDE w:val="0"/>
      <w:autoSpaceDN w:val="0"/>
      <w:adjustRightInd w:val="0"/>
      <w:spacing w:before="0" w:after="0" w:line="269" w:lineRule="exact"/>
      <w:ind w:hanging="346"/>
      <w:jc w:val="both"/>
    </w:pPr>
    <w:rPr>
      <w:rFonts w:ascii="Times New Roman" w:hAnsi="Times New Roman"/>
      <w:lang w:eastAsia="pl-PL"/>
    </w:rPr>
  </w:style>
  <w:style w:type="paragraph" w:customStyle="1" w:styleId="Style49">
    <w:name w:val="Style49"/>
    <w:basedOn w:val="Normalny"/>
    <w:rsid w:val="00366DA6"/>
    <w:pPr>
      <w:widowControl w:val="0"/>
      <w:autoSpaceDE w:val="0"/>
      <w:autoSpaceDN w:val="0"/>
      <w:adjustRightInd w:val="0"/>
      <w:spacing w:before="0" w:after="0" w:line="270" w:lineRule="exact"/>
      <w:ind w:hanging="274"/>
      <w:jc w:val="both"/>
    </w:pPr>
    <w:rPr>
      <w:rFonts w:ascii="Times New Roman" w:hAnsi="Times New Roman"/>
      <w:lang w:eastAsia="pl-PL"/>
    </w:rPr>
  </w:style>
  <w:style w:type="character" w:customStyle="1" w:styleId="FontStyle97">
    <w:name w:val="Font Style97"/>
    <w:rsid w:val="00366DA6"/>
    <w:rPr>
      <w:rFonts w:ascii="Times New Roman" w:hAnsi="Times New Roman" w:cs="Times New Roman"/>
      <w:color w:val="000000"/>
      <w:sz w:val="22"/>
      <w:szCs w:val="22"/>
    </w:rPr>
  </w:style>
  <w:style w:type="paragraph" w:customStyle="1" w:styleId="Style62">
    <w:name w:val="Style62"/>
    <w:basedOn w:val="Normalny"/>
    <w:rsid w:val="00366DA6"/>
    <w:pPr>
      <w:widowControl w:val="0"/>
      <w:autoSpaceDE w:val="0"/>
      <w:autoSpaceDN w:val="0"/>
      <w:adjustRightInd w:val="0"/>
      <w:spacing w:before="0" w:after="0" w:line="269" w:lineRule="exact"/>
      <w:ind w:hanging="643"/>
    </w:pPr>
    <w:rPr>
      <w:rFonts w:ascii="Times New Roman" w:hAnsi="Times New Roman"/>
      <w:lang w:eastAsia="pl-PL"/>
    </w:rPr>
  </w:style>
  <w:style w:type="paragraph" w:styleId="Tekstpodstawowywcity2">
    <w:name w:val="Body Text Indent 2"/>
    <w:basedOn w:val="Normalny"/>
    <w:link w:val="Tekstpodstawowywcity2Znak"/>
    <w:rsid w:val="00366DA6"/>
    <w:pPr>
      <w:spacing w:before="0" w:after="120" w:line="480" w:lineRule="auto"/>
      <w:ind w:left="283"/>
    </w:pPr>
    <w:rPr>
      <w:rFonts w:eastAsia="Calibri"/>
      <w:sz w:val="22"/>
      <w:szCs w:val="22"/>
    </w:rPr>
  </w:style>
  <w:style w:type="character" w:customStyle="1" w:styleId="Tekstpodstawowywcity2Znak">
    <w:name w:val="Tekst podstawowy wcięty 2 Znak"/>
    <w:basedOn w:val="Domylnaczcionkaakapitu"/>
    <w:link w:val="Tekstpodstawowywcity2"/>
    <w:rsid w:val="00366DA6"/>
    <w:rPr>
      <w:rFonts w:eastAsia="Calibri"/>
      <w:sz w:val="22"/>
      <w:szCs w:val="22"/>
    </w:rPr>
  </w:style>
  <w:style w:type="paragraph" w:styleId="Tekstprzypisukocowego">
    <w:name w:val="endnote text"/>
    <w:basedOn w:val="Normalny"/>
    <w:link w:val="TekstprzypisukocowegoZnak"/>
    <w:rsid w:val="00366DA6"/>
    <w:pPr>
      <w:spacing w:before="0" w:after="200" w:line="276" w:lineRule="auto"/>
    </w:pPr>
    <w:rPr>
      <w:rFonts w:eastAsia="Calibri"/>
      <w:sz w:val="20"/>
      <w:szCs w:val="20"/>
    </w:rPr>
  </w:style>
  <w:style w:type="character" w:customStyle="1" w:styleId="TekstprzypisukocowegoZnak">
    <w:name w:val="Tekst przypisu końcowego Znak"/>
    <w:basedOn w:val="Domylnaczcionkaakapitu"/>
    <w:link w:val="Tekstprzypisukocowego"/>
    <w:rsid w:val="00366DA6"/>
    <w:rPr>
      <w:rFonts w:eastAsia="Calibri"/>
      <w:sz w:val="20"/>
      <w:szCs w:val="20"/>
    </w:rPr>
  </w:style>
  <w:style w:type="character" w:styleId="Odwoanieprzypisukocowego">
    <w:name w:val="endnote reference"/>
    <w:rsid w:val="00366DA6"/>
    <w:rPr>
      <w:vertAlign w:val="superscript"/>
    </w:rPr>
  </w:style>
  <w:style w:type="paragraph" w:styleId="Tekstpodstawowywcity">
    <w:name w:val="Body Text Indent"/>
    <w:basedOn w:val="Normalny"/>
    <w:link w:val="TekstpodstawowywcityZnak"/>
    <w:rsid w:val="00366DA6"/>
    <w:pPr>
      <w:widowControl w:val="0"/>
      <w:autoSpaceDE w:val="0"/>
      <w:autoSpaceDN w:val="0"/>
      <w:adjustRightInd w:val="0"/>
      <w:spacing w:before="20" w:after="120"/>
      <w:ind w:left="283" w:hanging="480"/>
      <w:jc w:val="both"/>
    </w:pPr>
    <w:rPr>
      <w:rFonts w:ascii="Arial" w:hAnsi="Arial" w:cs="Arial"/>
      <w:sz w:val="16"/>
      <w:szCs w:val="16"/>
      <w:lang w:eastAsia="pl-PL"/>
    </w:rPr>
  </w:style>
  <w:style w:type="character" w:customStyle="1" w:styleId="TekstpodstawowywcityZnak">
    <w:name w:val="Tekst podstawowy wcięty Znak"/>
    <w:basedOn w:val="Domylnaczcionkaakapitu"/>
    <w:link w:val="Tekstpodstawowywcity"/>
    <w:rsid w:val="00366DA6"/>
    <w:rPr>
      <w:rFonts w:ascii="Arial" w:hAnsi="Arial" w:cs="Arial"/>
      <w:sz w:val="16"/>
      <w:szCs w:val="16"/>
      <w:lang w:eastAsia="pl-PL"/>
    </w:rPr>
  </w:style>
  <w:style w:type="character" w:customStyle="1" w:styleId="txt-new">
    <w:name w:val="txt-new"/>
    <w:basedOn w:val="Domylnaczcionkaakapitu"/>
    <w:rsid w:val="00366DA6"/>
  </w:style>
  <w:style w:type="paragraph" w:customStyle="1" w:styleId="pkt">
    <w:name w:val="pkt"/>
    <w:basedOn w:val="Normalny"/>
    <w:link w:val="pktZnak"/>
    <w:rsid w:val="00366DA6"/>
    <w:pPr>
      <w:spacing w:before="60" w:after="60" w:line="240" w:lineRule="auto"/>
      <w:ind w:left="851" w:hanging="295"/>
      <w:jc w:val="both"/>
    </w:pPr>
    <w:rPr>
      <w:rFonts w:ascii="Times New Roman" w:hAnsi="Times New Roman"/>
      <w:szCs w:val="20"/>
      <w:lang w:eastAsia="pl-PL"/>
    </w:rPr>
  </w:style>
  <w:style w:type="character" w:customStyle="1" w:styleId="pktZnak">
    <w:name w:val="pkt Znak"/>
    <w:link w:val="pkt"/>
    <w:rsid w:val="00366DA6"/>
    <w:rPr>
      <w:rFonts w:ascii="Times New Roman" w:hAnsi="Times New Roman"/>
      <w:szCs w:val="20"/>
      <w:lang w:eastAsia="pl-PL"/>
    </w:rPr>
  </w:style>
  <w:style w:type="paragraph" w:customStyle="1" w:styleId="arimr">
    <w:name w:val="arimr"/>
    <w:basedOn w:val="Normalny"/>
    <w:rsid w:val="00366DA6"/>
    <w:pPr>
      <w:widowControl w:val="0"/>
      <w:snapToGrid w:val="0"/>
      <w:spacing w:before="0" w:after="0"/>
    </w:pPr>
    <w:rPr>
      <w:rFonts w:ascii="Times New Roman" w:hAnsi="Times New Roman"/>
      <w:szCs w:val="20"/>
      <w:lang w:val="en-US" w:eastAsia="pl-PL"/>
    </w:rPr>
  </w:style>
  <w:style w:type="character" w:customStyle="1" w:styleId="size">
    <w:name w:val="size"/>
    <w:basedOn w:val="Domylnaczcionkaakapitu"/>
    <w:rsid w:val="00366DA6"/>
  </w:style>
  <w:style w:type="paragraph" w:customStyle="1" w:styleId="Normalny1">
    <w:name w:val="Normalny1"/>
    <w:basedOn w:val="Normalny"/>
    <w:rsid w:val="00366DA6"/>
    <w:pPr>
      <w:spacing w:before="0" w:after="0" w:line="240" w:lineRule="auto"/>
    </w:pPr>
    <w:rPr>
      <w:rFonts w:ascii="Arial" w:eastAsia="Calibri" w:hAnsi="Arial" w:cs="Arial"/>
      <w:sz w:val="22"/>
      <w:szCs w:val="22"/>
      <w:lang w:eastAsia="pl-PL"/>
    </w:rPr>
  </w:style>
  <w:style w:type="character" w:customStyle="1" w:styleId="DefaultFontHxMailStyle">
    <w:name w:val="Default Font HxMail Style"/>
    <w:basedOn w:val="Domylnaczcionkaakapitu"/>
    <w:rsid w:val="00366DA6"/>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366DA6"/>
    <w:rPr>
      <w:i/>
      <w:iCs/>
    </w:rPr>
  </w:style>
  <w:style w:type="character" w:customStyle="1" w:styleId="alb">
    <w:name w:val="a_lb"/>
    <w:basedOn w:val="Domylnaczcionkaakapitu"/>
    <w:rsid w:val="00366DA6"/>
  </w:style>
  <w:style w:type="paragraph" w:customStyle="1" w:styleId="Default">
    <w:name w:val="Default"/>
    <w:rsid w:val="00366DA6"/>
    <w:pPr>
      <w:autoSpaceDE w:val="0"/>
      <w:autoSpaceDN w:val="0"/>
      <w:adjustRightInd w:val="0"/>
    </w:pPr>
    <w:rPr>
      <w:rFonts w:ascii="Trebuchet MS" w:hAnsi="Trebuchet MS" w:cs="Trebuchet MS"/>
      <w:color w:val="000000"/>
      <w:lang w:eastAsia="pl-PL"/>
    </w:rPr>
  </w:style>
  <w:style w:type="character" w:customStyle="1" w:styleId="fn-ref">
    <w:name w:val="fn-ref"/>
    <w:basedOn w:val="Domylnaczcionkaakapitu"/>
    <w:rsid w:val="00366DA6"/>
  </w:style>
  <w:style w:type="paragraph" w:customStyle="1" w:styleId="text-justify">
    <w:name w:val="text-justify"/>
    <w:basedOn w:val="Normalny"/>
    <w:rsid w:val="00366DA6"/>
    <w:pPr>
      <w:spacing w:before="100" w:beforeAutospacing="1" w:after="100" w:afterAutospacing="1" w:line="240" w:lineRule="auto"/>
    </w:pPr>
    <w:rPr>
      <w:rFonts w:ascii="Times New Roman" w:hAnsi="Times New Roman"/>
      <w:lang w:eastAsia="pl-PL"/>
    </w:rPr>
  </w:style>
  <w:style w:type="paragraph" w:styleId="NormalnyWeb">
    <w:name w:val="Normal (Web)"/>
    <w:basedOn w:val="Normalny"/>
    <w:uiPriority w:val="99"/>
    <w:unhideWhenUsed/>
    <w:rsid w:val="00366DA6"/>
    <w:pPr>
      <w:spacing w:before="100" w:beforeAutospacing="1" w:after="100" w:afterAutospacing="1" w:line="240" w:lineRule="auto"/>
    </w:pPr>
    <w:rPr>
      <w:rFonts w:ascii="Times New Roman" w:hAnsi="Times New Roman"/>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366DA6"/>
  </w:style>
  <w:style w:type="paragraph" w:styleId="Tekstprzypisudolnego">
    <w:name w:val="footnote text"/>
    <w:aliases w:val="Podrozdział"/>
    <w:basedOn w:val="Normalny"/>
    <w:link w:val="TekstprzypisudolnegoZnak"/>
    <w:rsid w:val="00366DA6"/>
    <w:pPr>
      <w:spacing w:before="0" w:after="0" w:line="240" w:lineRule="auto"/>
    </w:pPr>
    <w:rPr>
      <w:rFonts w:ascii="Tahoma" w:hAnsi="Tahoma"/>
      <w:sz w:val="20"/>
      <w:szCs w:val="20"/>
      <w:lang w:eastAsia="pl-PL"/>
    </w:rPr>
  </w:style>
  <w:style w:type="character" w:customStyle="1" w:styleId="TekstprzypisudolnegoZnak">
    <w:name w:val="Tekst przypisu dolnego Znak"/>
    <w:aliases w:val="Podrozdział Znak"/>
    <w:basedOn w:val="Domylnaczcionkaakapitu"/>
    <w:link w:val="Tekstprzypisudolnego"/>
    <w:rsid w:val="00366DA6"/>
    <w:rPr>
      <w:rFonts w:ascii="Tahoma" w:hAnsi="Tahoma"/>
      <w:sz w:val="20"/>
      <w:szCs w:val="20"/>
      <w:lang w:eastAsia="pl-PL"/>
    </w:rPr>
  </w:style>
  <w:style w:type="paragraph" w:customStyle="1" w:styleId="wypunkt">
    <w:name w:val="wypunkt"/>
    <w:basedOn w:val="Normalny"/>
    <w:rsid w:val="00366DA6"/>
    <w:pPr>
      <w:numPr>
        <w:numId w:val="22"/>
      </w:numPr>
      <w:tabs>
        <w:tab w:val="left" w:pos="0"/>
      </w:tabs>
      <w:spacing w:before="0" w:after="0"/>
      <w:jc w:val="both"/>
    </w:pPr>
    <w:rPr>
      <w:rFonts w:ascii="Times New Roman" w:hAnsi="Times New Roman"/>
      <w:szCs w:val="20"/>
      <w:lang w:eastAsia="pl-PL"/>
    </w:rPr>
  </w:style>
  <w:style w:type="character" w:styleId="Odwoanieprzypisudolnego">
    <w:name w:val="footnote reference"/>
    <w:uiPriority w:val="99"/>
    <w:rsid w:val="00366DA6"/>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08191">
      <w:bodyDiv w:val="1"/>
      <w:marLeft w:val="0"/>
      <w:marRight w:val="0"/>
      <w:marTop w:val="0"/>
      <w:marBottom w:val="0"/>
      <w:divBdr>
        <w:top w:val="none" w:sz="0" w:space="0" w:color="auto"/>
        <w:left w:val="none" w:sz="0" w:space="0" w:color="auto"/>
        <w:bottom w:val="none" w:sz="0" w:space="0" w:color="auto"/>
        <w:right w:val="none" w:sz="0" w:space="0" w:color="auto"/>
      </w:divBdr>
    </w:div>
    <w:div w:id="15901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tformazakupowa.pl/strona/1-regulamin" TargetMode="External"/><Relationship Id="rId21" Type="http://schemas.openxmlformats.org/officeDocument/2006/relationships/hyperlink" Target="mailto:urzad_miejski@czersk.pl" TargetMode="External"/><Relationship Id="rId42" Type="http://schemas.openxmlformats.org/officeDocument/2006/relationships/hyperlink" Target="https://sip.lex.pl/" TargetMode="External"/><Relationship Id="rId47" Type="http://schemas.openxmlformats.org/officeDocument/2006/relationships/hyperlink" Target="http://www.epeat.net" TargetMode="External"/><Relationship Id="rId63" Type="http://schemas.openxmlformats.org/officeDocument/2006/relationships/hyperlink" Target="https://sip.lex.pl/"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czersk"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czersk"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platformazakupowa.pl/strona/45-instrukcje" TargetMode="External"/><Relationship Id="rId19" Type="http://schemas.openxmlformats.org/officeDocument/2006/relationships/hyperlink" Target="http://platformazakupowa.pl/" TargetMode="External"/><Relationship Id="rId14" Type="http://schemas.openxmlformats.org/officeDocument/2006/relationships/hyperlink" Target="mailto:urzad_miejski@czersk.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platformazakupowa.pl/" TargetMode="External"/><Relationship Id="rId64" Type="http://schemas.openxmlformats.org/officeDocument/2006/relationships/hyperlink" Target="mailto:iod@czersk.pl"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epeat.ne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ip.czersk.pl" TargetMode="External"/><Relationship Id="rId17" Type="http://schemas.openxmlformats.org/officeDocument/2006/relationships/hyperlink" Target="https://platformazakupowa.pl/pn/spsk2_szczecin" TargetMode="External"/><Relationship Id="rId25" Type="http://schemas.openxmlformats.org/officeDocument/2006/relationships/hyperlink" Target="https://platformazakupowa.pl/" TargetMode="External"/><Relationship Id="rId33" Type="http://schemas.openxmlformats.org/officeDocument/2006/relationships/hyperlink" Target="mailto:zamowieniapubliczne@czersk.pl" TargetMode="External"/><Relationship Id="rId38" Type="http://schemas.openxmlformats.org/officeDocument/2006/relationships/hyperlink" Target="https://sip.lex.pl/" TargetMode="External"/><Relationship Id="rId46" Type="http://schemas.openxmlformats.org/officeDocument/2006/relationships/hyperlink" Target="http://www.spec.org" TargetMode="External"/><Relationship Id="rId59" Type="http://schemas.openxmlformats.org/officeDocument/2006/relationships/hyperlink" Target="http://platformazakupowa.pl/" TargetMode="External"/><Relationship Id="rId67" Type="http://schemas.openxmlformats.org/officeDocument/2006/relationships/header" Target="header2.xml"/><Relationship Id="rId20" Type="http://schemas.openxmlformats.org/officeDocument/2006/relationships/hyperlink" Target="mailto:zamowieniapubliczne@czersk.pl" TargetMode="External"/><Relationship Id="rId41" Type="http://schemas.openxmlformats.org/officeDocument/2006/relationships/hyperlink" Target="https://sip.lex.pl/" TargetMode="External"/><Relationship Id="rId54" Type="http://schemas.openxmlformats.org/officeDocument/2006/relationships/hyperlink" Target="https://platformazakupowa.pl/" TargetMode="External"/><Relationship Id="rId62" Type="http://schemas.openxmlformats.org/officeDocument/2006/relationships/hyperlink" Target="http://platformazakupowa.p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czersk"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platformazakupowa.pl/pn/czersk" TargetMode="External"/><Relationship Id="rId10" Type="http://schemas.openxmlformats.org/officeDocument/2006/relationships/endnotes" Target="endnotes.xml"/><Relationship Id="rId31" Type="http://schemas.openxmlformats.org/officeDocument/2006/relationships/hyperlink" Target="https://platformazakupowa.pl/strona/45-instrukcje" TargetMode="External"/><Relationship Id="rId44" Type="http://schemas.openxmlformats.org/officeDocument/2006/relationships/hyperlink" Target="https://sip.lex.pl/" TargetMode="External"/><Relationship Id="rId52" Type="http://schemas.openxmlformats.org/officeDocument/2006/relationships/hyperlink" Target="https://platformazakupowa.pl/strona/1-regulamin" TargetMode="External"/><Relationship Id="rId60" Type="http://schemas.openxmlformats.org/officeDocument/2006/relationships/hyperlink" Target="http://platformazakupowa.pl" TargetMode="External"/><Relationship Id="rId65" Type="http://schemas.openxmlformats.org/officeDocument/2006/relationships/hyperlink" Target="https://sip.lex.p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amowieniapubliczne@czersk.pl" TargetMode="External"/><Relationship Id="rId18" Type="http://schemas.openxmlformats.org/officeDocument/2006/relationships/hyperlink" Target="http://platformazakupowa.pl/" TargetMode="External"/><Relationship Id="rId39" Type="http://schemas.openxmlformats.org/officeDocument/2006/relationships/hyperlink" Target="https://sip.lex.pl/" TargetMode="External"/><Relationship Id="rId34" Type="http://schemas.openxmlformats.org/officeDocument/2006/relationships/hyperlink" Target="https://sip.lex.pl/" TargetMode="External"/><Relationship Id="rId50" Type="http://schemas.openxmlformats.org/officeDocument/2006/relationships/hyperlink" Target="http://www.spec.org" TargetMode="External"/><Relationship Id="rId55" Type="http://schemas.openxmlformats.org/officeDocument/2006/relationships/hyperlink" Target="https://platformazakupowa.pl/strona/45-instrukcje" TargetMode="External"/><Relationship Id="rId7" Type="http://schemas.openxmlformats.org/officeDocument/2006/relationships/settings" Target="settings.xml"/><Relationship Id="rId71"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24</Pages>
  <Words>9572</Words>
  <Characters>57436</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66875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Wioletta Glaner</cp:lastModifiedBy>
  <cp:revision>28</cp:revision>
  <cp:lastPrinted>2024-10-09T12:04:00Z</cp:lastPrinted>
  <dcterms:created xsi:type="dcterms:W3CDTF">2024-09-11T12:38:00Z</dcterms:created>
  <dcterms:modified xsi:type="dcterms:W3CDTF">2024-10-09T12:08:00Z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