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B37250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S </w:t>
      </w:r>
      <w:proofErr w:type="spellStart"/>
      <w:r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241</w:t>
      </w:r>
      <w:r w:rsidR="00E05D54"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</w:t>
      </w:r>
      <w:r w:rsidR="00B37250"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14</w:t>
      </w:r>
      <w:r w:rsidR="00E05D54"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BF0ABD"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1</w:t>
      </w:r>
      <w:r w:rsidR="00B37250"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2</w:t>
      </w:r>
      <w:r w:rsidR="00E05D54"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Pr="00B37250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2018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Numer ogłoszenia w </w:t>
      </w:r>
      <w:proofErr w:type="spellStart"/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Dz.U</w:t>
      </w:r>
      <w:proofErr w:type="spellEnd"/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. S: 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 xml:space="preserve">2018/S </w:t>
      </w:r>
      <w:r w:rsidR="00FA0A57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</w:t>
      </w:r>
      <w:r w:rsidR="00B37250">
        <w:rPr>
          <w:rFonts w:asciiTheme="minorHAnsi" w:eastAsia="Calibri" w:hAnsiTheme="minorHAnsi"/>
          <w:b/>
          <w:bCs/>
          <w:sz w:val="20"/>
          <w:szCs w:val="20"/>
          <w:lang w:eastAsia="en-GB"/>
        </w:rPr>
        <w:t>41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>-</w:t>
      </w:r>
      <w:r w:rsidR="00B37250">
        <w:rPr>
          <w:rFonts w:asciiTheme="minorHAnsi" w:eastAsia="Calibri" w:hAnsiTheme="minorHAnsi"/>
          <w:b/>
          <w:bCs/>
          <w:sz w:val="20"/>
          <w:szCs w:val="20"/>
          <w:lang w:eastAsia="en-GB"/>
        </w:rPr>
        <w:t>551768</w:t>
      </w:r>
      <w:r w:rsidR="00E05D5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F8155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 xml:space="preserve">"Przewozy Regionalne" sp. z o.o. z siedzibą w Warszawie, ul. </w:t>
            </w:r>
            <w:r w:rsidR="00F81553">
              <w:rPr>
                <w:rFonts w:asciiTheme="minorHAnsi" w:hAnsiTheme="minorHAnsi"/>
                <w:sz w:val="20"/>
                <w:szCs w:val="20"/>
              </w:rPr>
              <w:t>Kolejowa 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, (0</w:t>
            </w:r>
            <w:r w:rsidR="00F81553">
              <w:rPr>
                <w:rFonts w:asciiTheme="minorHAnsi" w:hAnsiTheme="minorHAnsi"/>
                <w:sz w:val="20"/>
                <w:szCs w:val="20"/>
              </w:rPr>
              <w:t>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F81553">
              <w:rPr>
                <w:rFonts w:asciiTheme="minorHAnsi" w:hAnsiTheme="minorHAnsi"/>
                <w:sz w:val="20"/>
                <w:szCs w:val="20"/>
              </w:rPr>
              <w:t>217</w:t>
            </w:r>
            <w:bookmarkStart w:id="0" w:name="_GoBack"/>
            <w:bookmarkEnd w:id="0"/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B37250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Agencyjna sprzedaż biletów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FA0A57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B37250">
              <w:rPr>
                <w:rFonts w:asciiTheme="minorHAnsi" w:hAnsiTheme="minorHAnsi"/>
                <w:sz w:val="20"/>
                <w:szCs w:val="20"/>
                <w:u w:val="single"/>
              </w:rPr>
              <w:t>1</w:t>
            </w:r>
            <w:r w:rsidR="00FA0A57">
              <w:rPr>
                <w:rFonts w:asciiTheme="minorHAnsi" w:hAnsiTheme="minorHAnsi"/>
                <w:sz w:val="20"/>
                <w:szCs w:val="20"/>
                <w:u w:val="single"/>
              </w:rPr>
              <w:t>3</w:t>
            </w:r>
            <w:r w:rsidR="00B37250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8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B3725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B372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B3725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″Przewozy Regionalne” sp. z o.o. (ul. 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Kolejowa 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0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217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„Agencyjna sprzedaż biletów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FA0A57">
        <w:rPr>
          <w:rFonts w:asciiTheme="minorHAnsi" w:eastAsia="Calibri" w:hAnsiTheme="minorHAnsi"/>
          <w:i/>
          <w:sz w:val="20"/>
          <w:szCs w:val="20"/>
          <w:lang w:eastAsia="en-GB"/>
        </w:rPr>
        <w:t>13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8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B37250" w:rsidRDefault="00B37250"/>
    <w:sectPr w:rsidR="00B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50" w:rsidRDefault="00B37250" w:rsidP="00464F72">
      <w:pPr>
        <w:spacing w:line="240" w:lineRule="auto"/>
      </w:pPr>
      <w:r>
        <w:separator/>
      </w:r>
    </w:p>
  </w:endnote>
  <w:endnote w:type="continuationSeparator" w:id="0">
    <w:p w:rsidR="00B37250" w:rsidRDefault="00B37250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50" w:rsidRDefault="00B37250" w:rsidP="00464F72">
      <w:pPr>
        <w:spacing w:line="240" w:lineRule="auto"/>
      </w:pPr>
      <w:r>
        <w:separator/>
      </w:r>
    </w:p>
  </w:footnote>
  <w:footnote w:type="continuationSeparator" w:id="0">
    <w:p w:rsidR="00B37250" w:rsidRDefault="00B37250" w:rsidP="00464F72">
      <w:pPr>
        <w:spacing w:line="240" w:lineRule="auto"/>
      </w:pPr>
      <w:r>
        <w:continuationSeparator/>
      </w:r>
    </w:p>
  </w:footnote>
  <w:footnote w:id="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37250" w:rsidRPr="003B6373" w:rsidRDefault="00B37250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37250" w:rsidRPr="003B6373" w:rsidRDefault="00B37250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7250" w:rsidRPr="003B6373" w:rsidRDefault="00B37250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160B67"/>
    <w:rsid w:val="0039438B"/>
    <w:rsid w:val="00464F72"/>
    <w:rsid w:val="00527252"/>
    <w:rsid w:val="00807A22"/>
    <w:rsid w:val="00B37250"/>
    <w:rsid w:val="00BF0ABD"/>
    <w:rsid w:val="00C82694"/>
    <w:rsid w:val="00CC32DB"/>
    <w:rsid w:val="00D56805"/>
    <w:rsid w:val="00E05D54"/>
    <w:rsid w:val="00F81553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4463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Piotr Ambroziak</cp:lastModifiedBy>
  <cp:revision>2</cp:revision>
  <dcterms:created xsi:type="dcterms:W3CDTF">2018-12-14T09:41:00Z</dcterms:created>
  <dcterms:modified xsi:type="dcterms:W3CDTF">2018-12-14T09:41:00Z</dcterms:modified>
</cp:coreProperties>
</file>