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7BBBF59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</w:t>
      </w:r>
      <w:r w:rsidR="00754068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Dz.U. z 20</w:t>
      </w:r>
      <w:r w:rsidR="006B4033">
        <w:rPr>
          <w:rFonts w:ascii="Arial" w:hAnsi="Arial" w:cs="Arial"/>
          <w:b/>
          <w:sz w:val="20"/>
          <w:szCs w:val="20"/>
        </w:rPr>
        <w:t>2</w:t>
      </w:r>
      <w:r w:rsidR="00B4326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B4326C">
        <w:rPr>
          <w:rFonts w:ascii="Arial" w:hAnsi="Arial" w:cs="Arial"/>
          <w:b/>
          <w:sz w:val="20"/>
          <w:szCs w:val="20"/>
        </w:rPr>
        <w:t>1605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14B173A0" w:rsidR="00267BD5" w:rsidRPr="00BD7E83" w:rsidRDefault="00CE74A4" w:rsidP="004F7092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7E83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7E83">
        <w:rPr>
          <w:rFonts w:ascii="Arial" w:hAnsi="Arial" w:cs="Arial"/>
          <w:sz w:val="20"/>
          <w:szCs w:val="20"/>
        </w:rPr>
        <w:t>o udzielenie zamówienia publicznego</w:t>
      </w:r>
      <w:r w:rsidR="00267BD5" w:rsidRPr="00BD7E83">
        <w:rPr>
          <w:rFonts w:ascii="Arial" w:hAnsi="Arial" w:cs="Arial"/>
          <w:sz w:val="20"/>
          <w:szCs w:val="20"/>
        </w:rPr>
        <w:br/>
        <w:t xml:space="preserve">pn. </w:t>
      </w:r>
      <w:r w:rsidR="00B4326C" w:rsidRPr="00B4326C">
        <w:rPr>
          <w:rFonts w:ascii="Arial" w:hAnsi="Arial" w:cs="Arial"/>
          <w:b/>
          <w:bCs/>
          <w:sz w:val="20"/>
          <w:szCs w:val="20"/>
        </w:rPr>
        <w:t>Obsługa serwisowa i techniczna serwera PACS Syngo.Plaza/Siemens w WCSKJ</w:t>
      </w:r>
      <w:r w:rsidR="00BD7E83" w:rsidRPr="00BD7E83">
        <w:rPr>
          <w:rFonts w:ascii="Arial" w:eastAsia="Calibri" w:hAnsi="Arial" w:cs="Arial"/>
          <w:b/>
          <w:sz w:val="20"/>
          <w:szCs w:val="20"/>
        </w:rPr>
        <w:t xml:space="preserve">  </w:t>
      </w:r>
      <w:r w:rsidR="00BD7E83" w:rsidRPr="00BD7E83">
        <w:rPr>
          <w:rFonts w:ascii="Arial" w:hAnsi="Arial" w:cs="Arial"/>
          <w:b/>
          <w:iCs/>
          <w:sz w:val="20"/>
          <w:szCs w:val="20"/>
        </w:rPr>
        <w:t>Nr referencyjny: ZP/PN/</w:t>
      </w:r>
      <w:r w:rsidR="00B4326C">
        <w:rPr>
          <w:rFonts w:ascii="Arial" w:hAnsi="Arial" w:cs="Arial"/>
          <w:b/>
          <w:iCs/>
          <w:sz w:val="20"/>
          <w:szCs w:val="20"/>
        </w:rPr>
        <w:t>41/09</w:t>
      </w:r>
      <w:r w:rsidR="00BD7E83" w:rsidRPr="00BD7E83">
        <w:rPr>
          <w:rFonts w:ascii="Arial" w:hAnsi="Arial" w:cs="Arial"/>
          <w:b/>
          <w:iCs/>
          <w:sz w:val="20"/>
          <w:szCs w:val="20"/>
        </w:rPr>
        <w:t>/2023</w:t>
      </w:r>
      <w:r w:rsidR="00BD7E83" w:rsidRPr="00BD7E83">
        <w:rPr>
          <w:rFonts w:ascii="Arial" w:hAnsi="Arial" w:cs="Arial"/>
          <w:sz w:val="20"/>
          <w:szCs w:val="20"/>
        </w:rPr>
        <w:t xml:space="preserve"> </w:t>
      </w:r>
      <w:r w:rsidR="00267BD5" w:rsidRPr="00BD7E83">
        <w:rPr>
          <w:rFonts w:ascii="Arial" w:hAnsi="Arial" w:cs="Arial"/>
          <w:sz w:val="20"/>
          <w:szCs w:val="20"/>
        </w:rPr>
        <w:t xml:space="preserve">prowadzonego w trybie </w:t>
      </w:r>
      <w:r w:rsidRPr="00BD7E83">
        <w:rPr>
          <w:rFonts w:ascii="Arial" w:hAnsi="Arial" w:cs="Arial"/>
          <w:sz w:val="20"/>
          <w:szCs w:val="20"/>
        </w:rPr>
        <w:t>podstawowym</w:t>
      </w:r>
      <w:r w:rsidR="00267BD5" w:rsidRPr="00BD7E83">
        <w:rPr>
          <w:rFonts w:ascii="Arial" w:hAnsi="Arial" w:cs="Arial"/>
          <w:sz w:val="20"/>
          <w:szCs w:val="20"/>
        </w:rPr>
        <w:t>, na podstawie ustawy Prawo zamówień publicznych (</w:t>
      </w:r>
      <w:r w:rsidR="00754068">
        <w:rPr>
          <w:rFonts w:ascii="Arial" w:hAnsi="Arial" w:cs="Arial"/>
          <w:sz w:val="20"/>
          <w:szCs w:val="20"/>
        </w:rPr>
        <w:t xml:space="preserve">tj. </w:t>
      </w:r>
      <w:r w:rsidR="00267BD5" w:rsidRPr="00BD7E83">
        <w:rPr>
          <w:rFonts w:ascii="Arial" w:hAnsi="Arial" w:cs="Arial"/>
          <w:sz w:val="20"/>
          <w:szCs w:val="20"/>
        </w:rPr>
        <w:t>Dz. U. z 20</w:t>
      </w:r>
      <w:r w:rsidR="006B4033" w:rsidRPr="00BD7E83">
        <w:rPr>
          <w:rFonts w:ascii="Arial" w:hAnsi="Arial" w:cs="Arial"/>
          <w:sz w:val="20"/>
          <w:szCs w:val="20"/>
        </w:rPr>
        <w:t>2</w:t>
      </w:r>
      <w:r w:rsidR="00754068">
        <w:rPr>
          <w:rFonts w:ascii="Arial" w:hAnsi="Arial" w:cs="Arial"/>
          <w:sz w:val="20"/>
          <w:szCs w:val="20"/>
        </w:rPr>
        <w:t>3</w:t>
      </w:r>
      <w:r w:rsidR="00267BD5" w:rsidRPr="00BD7E83">
        <w:rPr>
          <w:rFonts w:ascii="Arial" w:hAnsi="Arial" w:cs="Arial"/>
          <w:sz w:val="20"/>
          <w:szCs w:val="20"/>
        </w:rPr>
        <w:t xml:space="preserve"> r. poz. </w:t>
      </w:r>
      <w:r w:rsidR="006B4033" w:rsidRPr="00BD7E83">
        <w:rPr>
          <w:rFonts w:ascii="Arial" w:hAnsi="Arial" w:cs="Arial"/>
          <w:sz w:val="20"/>
          <w:szCs w:val="20"/>
        </w:rPr>
        <w:t>1</w:t>
      </w:r>
      <w:r w:rsidR="00754068">
        <w:rPr>
          <w:rFonts w:ascii="Arial" w:hAnsi="Arial" w:cs="Arial"/>
          <w:sz w:val="20"/>
          <w:szCs w:val="20"/>
        </w:rPr>
        <w:t>605</w:t>
      </w:r>
      <w:bookmarkStart w:id="1" w:name="_GoBack"/>
      <w:bookmarkEnd w:id="1"/>
      <w:r w:rsidR="00267BD5" w:rsidRPr="00BD7E83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BD7E83">
        <w:rPr>
          <w:rFonts w:ascii="Arial" w:hAnsi="Arial" w:cs="Arial"/>
          <w:sz w:val="20"/>
          <w:szCs w:val="20"/>
        </w:rPr>
        <w:t>:</w:t>
      </w:r>
      <w:r w:rsidR="00267BD5" w:rsidRPr="00BD7E83">
        <w:rPr>
          <w:rFonts w:ascii="Arial" w:hAnsi="Arial" w:cs="Arial"/>
          <w:sz w:val="20"/>
          <w:szCs w:val="20"/>
        </w:rPr>
        <w:t xml:space="preserve"> </w:t>
      </w:r>
      <w:r w:rsidR="00DE747C" w:rsidRPr="00BD7E83">
        <w:rPr>
          <w:rFonts w:ascii="Arial" w:hAnsi="Arial" w:cs="Arial"/>
          <w:sz w:val="20"/>
          <w:szCs w:val="20"/>
        </w:rPr>
        <w:t>„U</w:t>
      </w:r>
      <w:r w:rsidR="00267BD5" w:rsidRPr="00BD7E83">
        <w:rPr>
          <w:rFonts w:ascii="Arial" w:hAnsi="Arial" w:cs="Arial"/>
          <w:sz w:val="20"/>
          <w:szCs w:val="20"/>
        </w:rPr>
        <w:t>stawą</w:t>
      </w:r>
      <w:r w:rsidR="00DE747C" w:rsidRPr="00BD7E83">
        <w:rPr>
          <w:rFonts w:ascii="Arial" w:hAnsi="Arial" w:cs="Arial"/>
          <w:sz w:val="20"/>
          <w:szCs w:val="20"/>
        </w:rPr>
        <w:t xml:space="preserve"> Pzp”,</w:t>
      </w:r>
      <w:r w:rsidR="00267BD5" w:rsidRPr="00BD7E83">
        <w:rPr>
          <w:rFonts w:ascii="Arial" w:hAnsi="Arial" w:cs="Arial"/>
          <w:sz w:val="20"/>
          <w:szCs w:val="20"/>
        </w:rPr>
        <w:t xml:space="preserve"> oświadczam, </w:t>
      </w:r>
      <w:r w:rsidRPr="00BD7E83">
        <w:rPr>
          <w:rFonts w:ascii="Arial" w:hAnsi="Arial" w:cs="Arial"/>
          <w:sz w:val="20"/>
          <w:szCs w:val="20"/>
        </w:rPr>
        <w:t>co następuje</w:t>
      </w:r>
      <w:r w:rsidR="00267BD5" w:rsidRPr="00BD7E83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7A0FD25A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54068"/>
    <w:rsid w:val="007D2B13"/>
    <w:rsid w:val="00832559"/>
    <w:rsid w:val="00915277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4326C"/>
    <w:rsid w:val="00B54082"/>
    <w:rsid w:val="00B56B1D"/>
    <w:rsid w:val="00BB0F44"/>
    <w:rsid w:val="00BC1DF7"/>
    <w:rsid w:val="00BC3835"/>
    <w:rsid w:val="00BD450B"/>
    <w:rsid w:val="00BD7E83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926C-EAF8-408C-A885-7243DC7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18</cp:revision>
  <dcterms:created xsi:type="dcterms:W3CDTF">2022-03-03T16:47:00Z</dcterms:created>
  <dcterms:modified xsi:type="dcterms:W3CDTF">2023-09-19T06:39:00Z</dcterms:modified>
</cp:coreProperties>
</file>