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26" w:rsidRPr="00DF6377" w:rsidRDefault="005C73D5" w:rsidP="00271B0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63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Radom, dnia </w:t>
      </w:r>
      <w:r w:rsidR="00852C4C">
        <w:rPr>
          <w:rFonts w:ascii="Times New Roman" w:eastAsia="Times New Roman" w:hAnsi="Times New Roman" w:cs="Times New Roman"/>
          <w:sz w:val="20"/>
          <w:szCs w:val="20"/>
          <w:lang w:eastAsia="pl-PL"/>
        </w:rPr>
        <w:t>02.06.2023</w:t>
      </w:r>
      <w:r w:rsidR="00AA39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F6377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DF6377" w:rsidRDefault="00DF6377" w:rsidP="004C502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C5026" w:rsidRPr="00DF6377" w:rsidRDefault="004C5026" w:rsidP="004C5026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DF6377">
        <w:rPr>
          <w:rFonts w:ascii="Times New Roman" w:eastAsia="Times New Roman" w:hAnsi="Times New Roman" w:cs="Times New Roman"/>
          <w:sz w:val="20"/>
          <w:szCs w:val="20"/>
          <w:lang w:eastAsia="pl-PL"/>
        </w:rPr>
        <w:t>Egz. poj.</w:t>
      </w:r>
    </w:p>
    <w:p w:rsidR="004C5026" w:rsidRPr="004A28FE" w:rsidRDefault="004C5026" w:rsidP="004C5026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4C5026" w:rsidRPr="00CA6D88" w:rsidRDefault="004C5026" w:rsidP="004C5026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pl-PL"/>
        </w:rPr>
      </w:pPr>
      <w:r w:rsidRPr="00CA6D88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pl-PL"/>
        </w:rPr>
        <w:t>WYKONAWCY</w:t>
      </w:r>
    </w:p>
    <w:p w:rsidR="004A28FE" w:rsidRDefault="004A28FE" w:rsidP="004C5026">
      <w:pPr>
        <w:spacing w:after="0" w:line="240" w:lineRule="auto"/>
        <w:jc w:val="center"/>
        <w:rPr>
          <w:rFonts w:ascii="Arial Black" w:eastAsiaTheme="minorEastAsia" w:hAnsi="Arial Black" w:cs="Arial"/>
          <w:b/>
          <w:sz w:val="20"/>
          <w:szCs w:val="20"/>
          <w:lang w:eastAsia="pl-PL"/>
        </w:rPr>
      </w:pPr>
    </w:p>
    <w:p w:rsidR="004A28FE" w:rsidRDefault="004A28FE" w:rsidP="004C5026">
      <w:pPr>
        <w:spacing w:after="0" w:line="240" w:lineRule="auto"/>
        <w:jc w:val="center"/>
        <w:rPr>
          <w:rFonts w:ascii="Arial Black" w:eastAsiaTheme="minorEastAsia" w:hAnsi="Arial Black" w:cs="Arial"/>
          <w:b/>
          <w:sz w:val="20"/>
          <w:szCs w:val="20"/>
          <w:lang w:eastAsia="pl-PL"/>
        </w:rPr>
      </w:pPr>
    </w:p>
    <w:p w:rsidR="004C5026" w:rsidRPr="006D2485" w:rsidRDefault="004C5026" w:rsidP="004C5026">
      <w:pPr>
        <w:spacing w:after="0" w:line="240" w:lineRule="auto"/>
        <w:jc w:val="center"/>
        <w:rPr>
          <w:rFonts w:ascii="Arial Black" w:eastAsiaTheme="minorEastAsia" w:hAnsi="Arial Black" w:cs="Times New Roman"/>
          <w:b/>
          <w:bCs/>
          <w:sz w:val="24"/>
          <w:szCs w:val="24"/>
          <w:u w:val="single"/>
          <w:lang w:eastAsia="pl-PL"/>
        </w:rPr>
      </w:pPr>
      <w:r w:rsidRPr="006D2485">
        <w:rPr>
          <w:rFonts w:ascii="Arial Black" w:eastAsiaTheme="minorEastAsia" w:hAnsi="Arial Black" w:cs="Times New Roman"/>
          <w:b/>
          <w:sz w:val="24"/>
          <w:szCs w:val="24"/>
          <w:lang w:eastAsia="pl-PL"/>
        </w:rPr>
        <w:t xml:space="preserve">WYJAŚNIENIA </w:t>
      </w:r>
      <w:r w:rsidR="00A4746C">
        <w:rPr>
          <w:rFonts w:ascii="Arial Black" w:eastAsiaTheme="minorEastAsia" w:hAnsi="Arial Black" w:cs="Times New Roman"/>
          <w:b/>
          <w:sz w:val="24"/>
          <w:szCs w:val="24"/>
          <w:lang w:eastAsia="pl-PL"/>
        </w:rPr>
        <w:t xml:space="preserve">I ZMIANA </w:t>
      </w:r>
      <w:r w:rsidRPr="006D2485">
        <w:rPr>
          <w:rFonts w:ascii="Arial Black" w:eastAsiaTheme="minorEastAsia" w:hAnsi="Arial Black" w:cs="Times New Roman"/>
          <w:b/>
          <w:sz w:val="24"/>
          <w:szCs w:val="24"/>
          <w:lang w:eastAsia="pl-PL"/>
        </w:rPr>
        <w:t xml:space="preserve">TREŚCI SWZ </w:t>
      </w:r>
      <w:r w:rsidR="00B16D99" w:rsidRPr="006D2485">
        <w:rPr>
          <w:rFonts w:ascii="Arial Black" w:eastAsiaTheme="minorEastAsia" w:hAnsi="Arial Black" w:cs="Times New Roman"/>
          <w:b/>
          <w:sz w:val="24"/>
          <w:szCs w:val="24"/>
          <w:lang w:eastAsia="pl-PL"/>
        </w:rPr>
        <w:t>nr 1</w:t>
      </w:r>
    </w:p>
    <w:p w:rsidR="00AA3992" w:rsidRPr="00AA3992" w:rsidRDefault="00AA3992" w:rsidP="00AA3992">
      <w:pPr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AA3992">
        <w:rPr>
          <w:rFonts w:ascii="Times New Roman" w:eastAsia="Calibri" w:hAnsi="Times New Roman" w:cs="Tahoma"/>
          <w:kern w:val="3"/>
          <w:sz w:val="20"/>
          <w:szCs w:val="20"/>
          <w:lang w:eastAsia="ja-JP" w:bidi="fa-IR"/>
        </w:rPr>
        <w:t xml:space="preserve">dotyczy postępowania o udzielenie zamówienia  </w:t>
      </w:r>
      <w:r w:rsidRPr="00AA3992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t xml:space="preserve">prowadzonego w trybie podstawowym </w:t>
      </w:r>
      <w:r w:rsidRPr="00AA3992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br/>
        <w:t xml:space="preserve">z możliwością prowadzenia negocjacji na podstawie art. 275 pkt 2 ustawy z dnia 11 września 2019 r. Prawo zamówień publicznych (Dz. U. z 2022 r. poz. 1710 ze zm.) zwana dalej ustawą Pzp </w:t>
      </w:r>
      <w:r w:rsidRPr="00AA3992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br/>
      </w:r>
      <w:r w:rsidRPr="00AA3992">
        <w:rPr>
          <w:rFonts w:ascii="Times New Roman" w:eastAsia="Calibri" w:hAnsi="Times New Roman" w:cs="Tahoma"/>
          <w:kern w:val="3"/>
          <w:sz w:val="20"/>
          <w:szCs w:val="20"/>
          <w:lang w:eastAsia="ja-JP" w:bidi="fa-IR"/>
        </w:rPr>
        <w:t>w przedmiocie zamówienia:</w:t>
      </w:r>
    </w:p>
    <w:p w:rsidR="00852C4C" w:rsidRPr="00C44380" w:rsidRDefault="00AA3992" w:rsidP="00852C4C">
      <w:pPr>
        <w:jc w:val="center"/>
        <w:rPr>
          <w:rFonts w:eastAsia="Times New Roman" w:cs="Times New Roman"/>
          <w:b/>
          <w:bCs/>
        </w:rPr>
      </w:pPr>
      <w:r w:rsidRPr="00AA3992">
        <w:rPr>
          <w:rFonts w:ascii="Times New Roman" w:eastAsia="Times New Roman" w:hAnsi="Times New Roman" w:cs="Times New Roman"/>
          <w:bCs/>
          <w:color w:val="000000"/>
          <w:kern w:val="3"/>
          <w:sz w:val="26"/>
          <w:szCs w:val="26"/>
          <w:lang w:eastAsia="pl-PL" w:bidi="fa-IR"/>
        </w:rPr>
        <w:t>„</w:t>
      </w:r>
      <w:r w:rsidR="00852C4C" w:rsidRPr="00C44380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Modernizacja przebudowa  wraz   z  wyposażeniem     Stacji    Kontroli     Pojazdów    KWP  zs.  w Radomiu przy ul. Energetyków 14”</w:t>
      </w:r>
      <w:r w:rsidR="00852C4C" w:rsidRPr="00C44380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br/>
      </w:r>
      <w:r w:rsidR="00852C4C" w:rsidRPr="00C44380">
        <w:rPr>
          <w:rFonts w:ascii="Arial Black" w:hAnsi="Arial Black" w:cs="Times New Roman"/>
          <w:b/>
          <w:bCs/>
          <w:color w:val="000000"/>
          <w:sz w:val="20"/>
          <w:szCs w:val="20"/>
          <w:shd w:val="clear" w:color="auto" w:fill="FFFFFF"/>
        </w:rPr>
        <w:t xml:space="preserve">- </w:t>
      </w:r>
      <w:r w:rsidR="00852C4C" w:rsidRPr="00C44380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zaprojektuj i wybuduj</w:t>
      </w:r>
      <w:r w:rsidR="00852C4C" w:rsidRPr="00C44380">
        <w:rPr>
          <w:rFonts w:eastAsia="Times New Roman" w:cs="Times New Roman"/>
          <w:b/>
          <w:bCs/>
          <w:color w:val="000000"/>
          <w:lang w:eastAsia="ar-SA"/>
        </w:rPr>
        <w:t>.</w:t>
      </w:r>
    </w:p>
    <w:p w:rsidR="00852C4C" w:rsidRDefault="00852C4C" w:rsidP="003E6231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C44380">
        <w:rPr>
          <w:rFonts w:ascii="Arial Black" w:hAnsi="Arial Black" w:cs="Times New Roman"/>
          <w:b/>
          <w:sz w:val="18"/>
          <w:szCs w:val="18"/>
          <w:u w:val="single"/>
        </w:rPr>
        <w:t xml:space="preserve">Nr wew. postępowania </w:t>
      </w:r>
      <w:r>
        <w:rPr>
          <w:rFonts w:ascii="Arial Black" w:hAnsi="Arial Black" w:cs="Times New Roman"/>
          <w:b/>
          <w:sz w:val="18"/>
          <w:szCs w:val="18"/>
          <w:u w:val="single"/>
        </w:rPr>
        <w:t>10</w:t>
      </w:r>
      <w:r w:rsidRPr="00C44380">
        <w:rPr>
          <w:rFonts w:ascii="Arial Black" w:hAnsi="Arial Black" w:cs="Times New Roman"/>
          <w:b/>
          <w:sz w:val="18"/>
          <w:szCs w:val="18"/>
          <w:u w:val="single"/>
        </w:rPr>
        <w:t xml:space="preserve">/23 </w:t>
      </w:r>
    </w:p>
    <w:p w:rsidR="00852C4C" w:rsidRDefault="00852C4C" w:rsidP="003E6231">
      <w:pPr>
        <w:spacing w:after="0" w:line="240" w:lineRule="auto"/>
        <w:jc w:val="both"/>
        <w:rPr>
          <w:rFonts w:cs="Times New Roman"/>
        </w:rPr>
      </w:pPr>
      <w:r>
        <w:rPr>
          <w:rFonts w:ascii="Arial Black" w:hAnsi="Arial Black" w:cs="Times New Roman"/>
          <w:b/>
          <w:sz w:val="18"/>
          <w:szCs w:val="18"/>
          <w:u w:val="single"/>
        </w:rPr>
        <w:t>Nr ogłoszenia o zamówieniu w BZP: ID 767552</w:t>
      </w:r>
    </w:p>
    <w:p w:rsidR="00AA3992" w:rsidRPr="00AA3992" w:rsidRDefault="00AA3992" w:rsidP="00852C4C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0"/>
          <w:szCs w:val="20"/>
          <w:u w:val="single"/>
          <w:lang w:eastAsia="ja-JP" w:bidi="fa-IR"/>
        </w:rPr>
      </w:pPr>
    </w:p>
    <w:p w:rsidR="004C121F" w:rsidRPr="006E626D" w:rsidRDefault="004C121F" w:rsidP="00337E61">
      <w:p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</w:p>
    <w:p w:rsidR="00AA3992" w:rsidRDefault="00AA3992" w:rsidP="00337E61">
      <w:p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</w:p>
    <w:p w:rsidR="00EC3A0A" w:rsidRDefault="004C121F" w:rsidP="003272DC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6E626D">
        <w:rPr>
          <w:rFonts w:ascii="Times New Roman" w:eastAsiaTheme="minorEastAsia" w:hAnsi="Times New Roman"/>
          <w:lang w:eastAsia="pl-PL"/>
        </w:rPr>
        <w:t xml:space="preserve">Zamawiający - </w:t>
      </w:r>
      <w:r w:rsidR="004C5026" w:rsidRPr="006E626D">
        <w:rPr>
          <w:rFonts w:ascii="Times New Roman" w:eastAsiaTheme="minorEastAsia" w:hAnsi="Times New Roman"/>
          <w:lang w:eastAsia="pl-PL"/>
        </w:rPr>
        <w:t>Komenda Wojewódzka Policji z</w:t>
      </w:r>
      <w:r w:rsidR="00CA6D88" w:rsidRPr="006E626D">
        <w:rPr>
          <w:rFonts w:ascii="Times New Roman" w:eastAsiaTheme="minorEastAsia" w:hAnsi="Times New Roman"/>
          <w:lang w:eastAsia="pl-PL"/>
        </w:rPr>
        <w:t xml:space="preserve"> </w:t>
      </w:r>
      <w:r w:rsidR="004C5026" w:rsidRPr="006E626D">
        <w:rPr>
          <w:rFonts w:ascii="Times New Roman" w:eastAsiaTheme="minorEastAsia" w:hAnsi="Times New Roman"/>
          <w:lang w:eastAsia="pl-PL"/>
        </w:rPr>
        <w:t>s</w:t>
      </w:r>
      <w:r w:rsidR="00CA6D88" w:rsidRPr="006E626D">
        <w:rPr>
          <w:rFonts w:ascii="Times New Roman" w:eastAsiaTheme="minorEastAsia" w:hAnsi="Times New Roman"/>
          <w:lang w:eastAsia="pl-PL"/>
        </w:rPr>
        <w:t>iedzibą</w:t>
      </w:r>
      <w:r w:rsidR="004C5026" w:rsidRPr="006E626D">
        <w:rPr>
          <w:rFonts w:ascii="Times New Roman" w:eastAsiaTheme="minorEastAsia" w:hAnsi="Times New Roman"/>
          <w:lang w:eastAsia="pl-PL"/>
        </w:rPr>
        <w:t xml:space="preserve"> w Radomiu </w:t>
      </w:r>
      <w:r w:rsidR="00C15DE9" w:rsidRPr="00D2408A">
        <w:rPr>
          <w:rFonts w:ascii="Times New Roman" w:hAnsi="Times New Roman" w:cs="Times New Roman"/>
        </w:rPr>
        <w:t>w związku z zapytani</w:t>
      </w:r>
      <w:r w:rsidR="00C15DE9">
        <w:rPr>
          <w:rFonts w:ascii="Times New Roman" w:hAnsi="Times New Roman" w:cs="Times New Roman"/>
        </w:rPr>
        <w:t>ami</w:t>
      </w:r>
      <w:r w:rsidR="00C15DE9" w:rsidRPr="00D2408A">
        <w:rPr>
          <w:rFonts w:ascii="Times New Roman" w:hAnsi="Times New Roman" w:cs="Times New Roman"/>
        </w:rPr>
        <w:t>, które wpłynęł</w:t>
      </w:r>
      <w:r w:rsidR="00C15DE9">
        <w:rPr>
          <w:rFonts w:ascii="Times New Roman" w:hAnsi="Times New Roman" w:cs="Times New Roman"/>
        </w:rPr>
        <w:t>y</w:t>
      </w:r>
      <w:r w:rsidR="00C15DE9" w:rsidRPr="00D2408A">
        <w:rPr>
          <w:rFonts w:ascii="Times New Roman" w:hAnsi="Times New Roman" w:cs="Times New Roman"/>
        </w:rPr>
        <w:t xml:space="preserve"> od wykonawc</w:t>
      </w:r>
      <w:r w:rsidR="00C15DE9">
        <w:rPr>
          <w:rFonts w:ascii="Times New Roman" w:hAnsi="Times New Roman" w:cs="Times New Roman"/>
        </w:rPr>
        <w:t>ów</w:t>
      </w:r>
      <w:r w:rsidR="00C15DE9" w:rsidRPr="00D2408A">
        <w:rPr>
          <w:rFonts w:ascii="Times New Roman" w:hAnsi="Times New Roman" w:cs="Times New Roman"/>
        </w:rPr>
        <w:t xml:space="preserve"> dokonuje na podstawie art. 284 ust. </w:t>
      </w:r>
      <w:r w:rsidR="00C15DE9">
        <w:rPr>
          <w:rFonts w:ascii="Times New Roman" w:hAnsi="Times New Roman" w:cs="Times New Roman"/>
        </w:rPr>
        <w:t>2 oraz art. 28</w:t>
      </w:r>
      <w:r w:rsidR="003E6231">
        <w:rPr>
          <w:rFonts w:ascii="Times New Roman" w:hAnsi="Times New Roman" w:cs="Times New Roman"/>
        </w:rPr>
        <w:t>4</w:t>
      </w:r>
      <w:r w:rsidR="00C15DE9">
        <w:rPr>
          <w:rFonts w:ascii="Times New Roman" w:hAnsi="Times New Roman" w:cs="Times New Roman"/>
        </w:rPr>
        <w:t xml:space="preserve"> ust. </w:t>
      </w:r>
      <w:r w:rsidR="003E6231">
        <w:rPr>
          <w:rFonts w:ascii="Times New Roman" w:hAnsi="Times New Roman" w:cs="Times New Roman"/>
        </w:rPr>
        <w:t>3</w:t>
      </w:r>
      <w:r w:rsidR="00C15DE9">
        <w:rPr>
          <w:rFonts w:ascii="Times New Roman" w:hAnsi="Times New Roman" w:cs="Times New Roman"/>
        </w:rPr>
        <w:t xml:space="preserve"> </w:t>
      </w:r>
      <w:r w:rsidR="00C15DE9" w:rsidRPr="00D2408A">
        <w:rPr>
          <w:rFonts w:ascii="Times New Roman" w:hAnsi="Times New Roman" w:cs="Times New Roman"/>
        </w:rPr>
        <w:t>ustawy z</w:t>
      </w:r>
      <w:r w:rsidR="00C15DE9">
        <w:rPr>
          <w:rFonts w:ascii="Times New Roman" w:hAnsi="Times New Roman" w:cs="Times New Roman"/>
        </w:rPr>
        <w:t> </w:t>
      </w:r>
      <w:r w:rsidR="00C15DE9" w:rsidRPr="00D2408A">
        <w:rPr>
          <w:rFonts w:ascii="Times New Roman" w:hAnsi="Times New Roman" w:cs="Times New Roman"/>
        </w:rPr>
        <w:t>dnia 11 września 2019</w:t>
      </w:r>
      <w:r w:rsidR="00C15DE9">
        <w:rPr>
          <w:rFonts w:ascii="Times New Roman" w:hAnsi="Times New Roman" w:cs="Times New Roman"/>
        </w:rPr>
        <w:t xml:space="preserve"> </w:t>
      </w:r>
      <w:r w:rsidR="00C15DE9" w:rsidRPr="00D2408A">
        <w:rPr>
          <w:rFonts w:ascii="Times New Roman" w:hAnsi="Times New Roman" w:cs="Times New Roman"/>
        </w:rPr>
        <w:t>r. – Prawo zamówień publicznych (Dz. U. z 202</w:t>
      </w:r>
      <w:r w:rsidR="00C15DE9">
        <w:rPr>
          <w:rFonts w:ascii="Times New Roman" w:hAnsi="Times New Roman" w:cs="Times New Roman"/>
        </w:rPr>
        <w:t>2</w:t>
      </w:r>
      <w:r w:rsidR="00C15DE9" w:rsidRPr="00D2408A">
        <w:rPr>
          <w:rFonts w:ascii="Times New Roman" w:hAnsi="Times New Roman" w:cs="Times New Roman"/>
        </w:rPr>
        <w:t xml:space="preserve"> r., poz. </w:t>
      </w:r>
      <w:r w:rsidR="00C15DE9">
        <w:rPr>
          <w:rFonts w:ascii="Times New Roman" w:hAnsi="Times New Roman" w:cs="Times New Roman"/>
        </w:rPr>
        <w:t>1710</w:t>
      </w:r>
      <w:r w:rsidR="00C15DE9" w:rsidRPr="00D2408A">
        <w:rPr>
          <w:rFonts w:ascii="Times New Roman" w:hAnsi="Times New Roman" w:cs="Times New Roman"/>
        </w:rPr>
        <w:t xml:space="preserve"> </w:t>
      </w:r>
      <w:r w:rsidR="00C15DE9">
        <w:rPr>
          <w:rFonts w:ascii="Times New Roman" w:hAnsi="Times New Roman" w:cs="Times New Roman"/>
        </w:rPr>
        <w:t>ze</w:t>
      </w:r>
      <w:r w:rsidR="00C15DE9" w:rsidRPr="00D2408A">
        <w:rPr>
          <w:rFonts w:ascii="Times New Roman" w:hAnsi="Times New Roman" w:cs="Times New Roman"/>
        </w:rPr>
        <w:t xml:space="preserve"> zm.) wyjaśnień treści SWZ w następującym zakresie:</w:t>
      </w:r>
      <w:r w:rsidR="00C15DE9" w:rsidRPr="00D2408A">
        <w:rPr>
          <w:rFonts w:ascii="Times New Roman" w:hAnsi="Times New Roman" w:cs="Times New Roman"/>
        </w:rPr>
        <w:cr/>
      </w:r>
      <w:bookmarkStart w:id="0" w:name="bookmark3"/>
      <w:r w:rsidR="00C15DE9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</w:p>
    <w:p w:rsidR="003272DC" w:rsidRPr="003272DC" w:rsidRDefault="003272DC" w:rsidP="003272DC">
      <w:pPr>
        <w:tabs>
          <w:tab w:val="left" w:pos="6060"/>
          <w:tab w:val="left" w:pos="9040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3272DC">
        <w:rPr>
          <w:rFonts w:ascii="Times New Roman" w:eastAsia="Calibri" w:hAnsi="Times New Roman" w:cs="Times New Roman"/>
          <w:b/>
        </w:rPr>
        <w:t>Pytanie nr 1:</w:t>
      </w:r>
    </w:p>
    <w:p w:rsidR="003272DC" w:rsidRPr="003272DC" w:rsidRDefault="003272DC" w:rsidP="003272DC">
      <w:p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3272DC">
        <w:rPr>
          <w:rFonts w:ascii="Times New Roman" w:eastAsia="Andale Sans UI" w:hAnsi="Times New Roman" w:cs="Times New Roman"/>
          <w:kern w:val="3"/>
          <w:lang w:eastAsia="ja-JP" w:bidi="fa-IR"/>
        </w:rPr>
        <w:t>Czy Zamawiający przewiduje przedłużenie terminu składania ofert?</w:t>
      </w:r>
    </w:p>
    <w:p w:rsidR="003272DC" w:rsidRPr="003272DC" w:rsidRDefault="003272DC" w:rsidP="003272DC">
      <w:pPr>
        <w:spacing w:after="0" w:line="360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</w:p>
    <w:p w:rsidR="003272DC" w:rsidRPr="003272DC" w:rsidRDefault="003272DC" w:rsidP="003272DC">
      <w:p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u w:val="single"/>
          <w:lang w:eastAsia="ja-JP" w:bidi="fa-IR"/>
        </w:rPr>
      </w:pPr>
      <w:r w:rsidRPr="003272DC">
        <w:rPr>
          <w:rFonts w:ascii="Times New Roman" w:eastAsia="Andale Sans UI" w:hAnsi="Times New Roman" w:cs="Times New Roman"/>
          <w:b/>
          <w:kern w:val="3"/>
          <w:lang w:eastAsia="ja-JP" w:bidi="fa-IR"/>
        </w:rPr>
        <w:t>Odpowiedź nr 1:</w:t>
      </w:r>
    </w:p>
    <w:p w:rsidR="003272DC" w:rsidRPr="003272DC" w:rsidRDefault="003272DC" w:rsidP="003272DC">
      <w:pPr>
        <w:autoSpaceDE w:val="0"/>
        <w:autoSpaceDN w:val="0"/>
        <w:spacing w:after="0" w:line="360" w:lineRule="auto"/>
        <w:ind w:right="130"/>
        <w:contextualSpacing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3272DC">
        <w:rPr>
          <w:rFonts w:ascii="Times New Roman" w:eastAsia="Arial" w:hAnsi="Times New Roman" w:cs="Times New Roman"/>
          <w:kern w:val="3"/>
          <w:lang w:eastAsia="ja-JP" w:bidi="pl-PL"/>
        </w:rPr>
        <w:t>Zamawiający wyjaśnia, że nie przewiduje wydłużenia terminu składania ofert.</w:t>
      </w:r>
    </w:p>
    <w:p w:rsidR="00BA79FA" w:rsidRPr="00BA79FA" w:rsidRDefault="00BA79FA" w:rsidP="00BA79F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BA79FA" w:rsidRPr="00BA79FA" w:rsidRDefault="00BA79FA" w:rsidP="00BA79FA">
      <w:pPr>
        <w:tabs>
          <w:tab w:val="left" w:pos="3870"/>
        </w:tabs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3272DC" w:rsidRPr="003272DC" w:rsidRDefault="003272DC" w:rsidP="003272DC">
      <w:pPr>
        <w:tabs>
          <w:tab w:val="left" w:pos="3870"/>
        </w:tabs>
        <w:spacing w:after="0" w:line="36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3272DC">
        <w:rPr>
          <w:rFonts w:ascii="Times New Roman" w:eastAsia="Andale Sans UI" w:hAnsi="Times New Roman" w:cs="Times New Roman"/>
          <w:kern w:val="3"/>
          <w:lang w:eastAsia="ja-JP" w:bidi="fa-IR"/>
        </w:rPr>
        <w:t>Ponieważ art. 284 ust. 8 pzp określa, iż zamawiający jest obowiązany udzielić wyjaśnień niezwłocznie, jednak nie później niż na 2 dni przed upływem terminu składania ofert, przy czym zgodnie z art. 8 ust. 4 pzp termin obejmujący dwa lub więcej dni zawiera co najmniej dwa dni robocze, zamawiający na podstawie art. 284 ust. 3 pzp przedłuża termin składania ofert na dzień 07.06.2023 r. do godz. 11:00.</w:t>
      </w:r>
    </w:p>
    <w:p w:rsidR="003272DC" w:rsidRPr="003272DC" w:rsidRDefault="003272DC" w:rsidP="003272DC">
      <w:pPr>
        <w:tabs>
          <w:tab w:val="left" w:pos="3870"/>
        </w:tabs>
        <w:spacing w:after="0" w:line="36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3272DC" w:rsidRPr="003272DC" w:rsidRDefault="003272DC" w:rsidP="003272DC">
      <w:pPr>
        <w:tabs>
          <w:tab w:val="left" w:pos="3870"/>
        </w:tabs>
        <w:spacing w:after="0" w:line="36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3272DC">
        <w:rPr>
          <w:rFonts w:ascii="Times New Roman" w:eastAsia="Andale Sans UI" w:hAnsi="Times New Roman" w:cs="Times New Roman"/>
          <w:kern w:val="3"/>
          <w:lang w:eastAsia="ja-JP" w:bidi="fa-IR"/>
        </w:rPr>
        <w:t>W związku z powyższym ulegają zmianie zapisy treści SWZ:</w:t>
      </w:r>
    </w:p>
    <w:p w:rsidR="003272DC" w:rsidRPr="003272DC" w:rsidRDefault="003272DC" w:rsidP="003272DC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3272DC">
        <w:rPr>
          <w:rFonts w:ascii="Times New Roman" w:eastAsia="Calibri" w:hAnsi="Times New Roman" w:cs="Times New Roman"/>
        </w:rPr>
        <w:lastRenderedPageBreak/>
        <w:t xml:space="preserve">rozdział X pkt 1 otrzymuje brzmienie: </w:t>
      </w:r>
    </w:p>
    <w:p w:rsidR="003272DC" w:rsidRPr="003272DC" w:rsidRDefault="003272DC" w:rsidP="003272DC">
      <w:p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  <w:r w:rsidRPr="003272DC">
        <w:rPr>
          <w:rFonts w:ascii="Times New Roman" w:eastAsia="Andale Sans UI" w:hAnsi="Times New Roman" w:cs="Times New Roman"/>
          <w:color w:val="000000"/>
          <w:kern w:val="3"/>
          <w:lang w:eastAsia="ja-JP" w:bidi="fa-IR"/>
        </w:rPr>
        <w:t xml:space="preserve">Wykonawca jest związany ofertą od dnia upływu terminu składania ofert, przy czym pierwszym dniem terminu związania ofertą jest dzień, w którym upływa termin składania ofert </w:t>
      </w:r>
      <w:r w:rsidRPr="003272DC">
        <w:rPr>
          <w:rFonts w:ascii="Times New Roman" w:eastAsia="Andale Sans UI" w:hAnsi="Times New Roman" w:cs="Times New Roman"/>
          <w:color w:val="000000"/>
          <w:kern w:val="3"/>
          <w:lang w:eastAsia="ja-JP" w:bidi="fa-IR"/>
        </w:rPr>
        <w:br/>
      </w:r>
      <w:r w:rsidRPr="003272DC">
        <w:rPr>
          <w:rFonts w:ascii="Arial Black" w:eastAsia="Andale Sans UI" w:hAnsi="Arial Black" w:cs="Times New Roman"/>
          <w:b/>
          <w:bCs/>
          <w:color w:val="0070C0"/>
          <w:kern w:val="3"/>
          <w:sz w:val="20"/>
          <w:szCs w:val="20"/>
          <w:u w:val="single"/>
          <w:lang w:eastAsia="ja-JP" w:bidi="fa-IR"/>
        </w:rPr>
        <w:t>do dnia 06.07.2023 r</w:t>
      </w:r>
      <w:r w:rsidRPr="003272DC">
        <w:rPr>
          <w:rFonts w:ascii="Arial Black" w:eastAsia="Andale Sans UI" w:hAnsi="Arial Black" w:cs="Times New Roman"/>
          <w:b/>
          <w:bCs/>
          <w:color w:val="0070C0"/>
          <w:kern w:val="3"/>
          <w:sz w:val="18"/>
          <w:szCs w:val="18"/>
          <w:u w:val="single"/>
          <w:lang w:eastAsia="ja-JP" w:bidi="fa-IR"/>
        </w:rPr>
        <w:t>.</w:t>
      </w:r>
    </w:p>
    <w:p w:rsidR="003272DC" w:rsidRPr="003272DC" w:rsidRDefault="003272DC" w:rsidP="003272DC">
      <w:pPr>
        <w:tabs>
          <w:tab w:val="left" w:pos="3870"/>
        </w:tabs>
        <w:spacing w:after="0" w:line="36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3272DC" w:rsidRPr="003272DC" w:rsidRDefault="003272DC" w:rsidP="003272DC">
      <w:pPr>
        <w:numPr>
          <w:ilvl w:val="0"/>
          <w:numId w:val="6"/>
        </w:numPr>
        <w:tabs>
          <w:tab w:val="left" w:pos="3870"/>
        </w:tabs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3272DC">
        <w:rPr>
          <w:rFonts w:ascii="Times New Roman" w:eastAsia="Calibri" w:hAnsi="Times New Roman" w:cs="Times New Roman"/>
        </w:rPr>
        <w:t>rozdział XIV pkt 8 otrzymuje brzmienie:</w:t>
      </w:r>
    </w:p>
    <w:p w:rsidR="003272DC" w:rsidRPr="003272DC" w:rsidRDefault="003272DC" w:rsidP="003272DC">
      <w:p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  <w:r w:rsidRPr="003272DC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Ofertę wraz z wymaganymi załącznikami należy złożyć w terminie:</w:t>
      </w:r>
    </w:p>
    <w:p w:rsidR="003272DC" w:rsidRPr="003272DC" w:rsidRDefault="003272DC" w:rsidP="003272DC">
      <w:pPr>
        <w:spacing w:after="0" w:line="360" w:lineRule="auto"/>
        <w:contextualSpacing/>
        <w:jc w:val="both"/>
        <w:rPr>
          <w:rFonts w:ascii="Arial Black" w:eastAsia="Andale Sans UI" w:hAnsi="Arial Black" w:cs="Times New Roman"/>
          <w:b/>
          <w:color w:val="0070C0"/>
          <w:kern w:val="3"/>
          <w:sz w:val="20"/>
          <w:szCs w:val="20"/>
          <w:u w:val="single"/>
          <w:lang w:eastAsia="ja-JP" w:bidi="fa-IR"/>
        </w:rPr>
      </w:pPr>
      <w:r w:rsidRPr="003272DC">
        <w:rPr>
          <w:rFonts w:ascii="Arial Black" w:eastAsia="Andale Sans UI" w:hAnsi="Arial Black" w:cs="Times New Roman"/>
          <w:b/>
          <w:color w:val="0070C0"/>
          <w:kern w:val="3"/>
          <w:sz w:val="20"/>
          <w:szCs w:val="20"/>
          <w:u w:val="single"/>
          <w:lang w:eastAsia="ja-JP" w:bidi="fa-IR"/>
        </w:rPr>
        <w:t>do  dnia 07.06.2023 r. do godziny 11.00</w:t>
      </w:r>
    </w:p>
    <w:p w:rsidR="003272DC" w:rsidRPr="003272DC" w:rsidRDefault="003272DC" w:rsidP="003272DC">
      <w:pPr>
        <w:tabs>
          <w:tab w:val="left" w:pos="3870"/>
        </w:tabs>
        <w:spacing w:line="276" w:lineRule="auto"/>
        <w:contextualSpacing/>
        <w:rPr>
          <w:rFonts w:ascii="Calibri" w:eastAsia="Calibri" w:hAnsi="Calibri" w:cs="Times New Roman"/>
        </w:rPr>
      </w:pPr>
    </w:p>
    <w:p w:rsidR="003272DC" w:rsidRPr="003272DC" w:rsidRDefault="003272DC" w:rsidP="003272DC">
      <w:pPr>
        <w:numPr>
          <w:ilvl w:val="0"/>
          <w:numId w:val="6"/>
        </w:numPr>
        <w:tabs>
          <w:tab w:val="left" w:pos="387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3272DC">
        <w:rPr>
          <w:rFonts w:ascii="Times New Roman" w:eastAsia="Calibri" w:hAnsi="Times New Roman" w:cs="Times New Roman"/>
        </w:rPr>
        <w:t>rozdział XV pkt 1 otrzymuje brzmienie:</w:t>
      </w:r>
    </w:p>
    <w:p w:rsidR="003272DC" w:rsidRPr="003272DC" w:rsidRDefault="003272DC" w:rsidP="003272DC">
      <w:pPr>
        <w:spacing w:after="0" w:line="276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  <w:r w:rsidRPr="003272DC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 xml:space="preserve">Otwarcie ofert nastąpi </w:t>
      </w:r>
      <w:r w:rsidRPr="003272DC">
        <w:rPr>
          <w:rFonts w:ascii="Arial Black" w:eastAsia="Andale Sans UI" w:hAnsi="Arial Black" w:cs="Times New Roman"/>
          <w:b/>
          <w:color w:val="0070C0"/>
          <w:kern w:val="3"/>
          <w:sz w:val="20"/>
          <w:szCs w:val="20"/>
          <w:u w:val="single"/>
          <w:lang w:eastAsia="ja-JP" w:bidi="fa-IR"/>
        </w:rPr>
        <w:t>w dniu 07.06.2023 r. o godzinie 11.05</w:t>
      </w:r>
      <w:r w:rsidRPr="003272DC">
        <w:rPr>
          <w:rFonts w:ascii="Arial Black" w:eastAsia="Andale Sans UI" w:hAnsi="Arial Black" w:cs="Times New Roman"/>
          <w:b/>
          <w:color w:val="0070C0"/>
          <w:kern w:val="3"/>
          <w:sz w:val="18"/>
          <w:szCs w:val="18"/>
          <w:lang w:eastAsia="ja-JP" w:bidi="fa-IR"/>
        </w:rPr>
        <w:t xml:space="preserve"> </w:t>
      </w:r>
      <w:r w:rsidRPr="003272DC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za pośrednictwem Platformy</w:t>
      </w:r>
      <w:r w:rsidRPr="003272DC">
        <w:rPr>
          <w:rFonts w:ascii="Times New Roman" w:eastAsia="Andale Sans U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.</w:t>
      </w:r>
    </w:p>
    <w:p w:rsidR="00BA79FA" w:rsidRPr="00BA79FA" w:rsidRDefault="00BA79FA" w:rsidP="00BA79F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AA3992" w:rsidRDefault="00AA3992" w:rsidP="00EC3A0A">
      <w:pPr>
        <w:spacing w:after="0" w:line="276" w:lineRule="auto"/>
        <w:rPr>
          <w:rFonts w:ascii="Times New Roman" w:eastAsiaTheme="minorEastAsia" w:hAnsi="Times New Roman" w:cs="Times New Roman"/>
          <w:b/>
          <w:bCs/>
          <w:lang w:eastAsia="pl-PL"/>
        </w:rPr>
      </w:pPr>
    </w:p>
    <w:p w:rsidR="00AA3992" w:rsidRPr="006E626D" w:rsidRDefault="00AA3992" w:rsidP="00EC3A0A">
      <w:pPr>
        <w:spacing w:after="0" w:line="276" w:lineRule="auto"/>
        <w:rPr>
          <w:rFonts w:ascii="Times New Roman" w:eastAsiaTheme="minorEastAsia" w:hAnsi="Times New Roman" w:cs="Times New Roman"/>
          <w:b/>
          <w:bCs/>
          <w:lang w:eastAsia="pl-PL"/>
        </w:rPr>
      </w:pPr>
    </w:p>
    <w:p w:rsidR="006D2485" w:rsidRPr="006E626D" w:rsidRDefault="006D2485" w:rsidP="006E626D">
      <w:pPr>
        <w:spacing w:after="0" w:line="240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</w:p>
    <w:bookmarkEnd w:id="0"/>
    <w:p w:rsidR="004C5026" w:rsidRPr="00546CF4" w:rsidRDefault="006D2485" w:rsidP="00BA79FA">
      <w:pPr>
        <w:spacing w:after="0" w:line="240" w:lineRule="auto"/>
        <w:ind w:left="3540" w:firstLine="708"/>
        <w:jc w:val="both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</w:t>
      </w:r>
      <w:r w:rsidR="00FA19E7" w:rsidRPr="00546CF4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      </w:t>
      </w:r>
      <w:r w:rsidR="00D60650" w:rsidRPr="00546CF4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      </w:t>
      </w:r>
      <w:r w:rsidR="00FA19E7" w:rsidRPr="00546CF4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</w:t>
      </w:r>
      <w:r w:rsidR="00333E2A" w:rsidRPr="00546CF4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 </w:t>
      </w:r>
      <w:r w:rsidR="004C5026" w:rsidRPr="00546CF4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>Z poważaniem</w:t>
      </w:r>
    </w:p>
    <w:p w:rsidR="006D2485" w:rsidRDefault="006D2485" w:rsidP="006E626D">
      <w:pPr>
        <w:spacing w:after="0" w:line="240" w:lineRule="auto"/>
        <w:ind w:left="4956"/>
        <w:jc w:val="both"/>
        <w:rPr>
          <w:rFonts w:ascii="Times New Roman" w:eastAsiaTheme="minorEastAsia" w:hAnsi="Times New Roman"/>
          <w:i/>
          <w:color w:val="000000" w:themeColor="text1"/>
          <w:sz w:val="20"/>
          <w:szCs w:val="20"/>
          <w:lang w:eastAsia="pl-PL"/>
        </w:rPr>
      </w:pPr>
    </w:p>
    <w:p w:rsidR="00482A5E" w:rsidRDefault="00482A5E" w:rsidP="006E626D">
      <w:pPr>
        <w:spacing w:after="0" w:line="240" w:lineRule="auto"/>
        <w:ind w:left="4956"/>
        <w:jc w:val="both"/>
        <w:rPr>
          <w:rFonts w:ascii="Times New Roman" w:eastAsiaTheme="minorEastAsia" w:hAnsi="Times New Roman"/>
          <w:i/>
          <w:color w:val="000000" w:themeColor="text1"/>
          <w:sz w:val="20"/>
          <w:szCs w:val="20"/>
          <w:lang w:eastAsia="pl-PL"/>
        </w:rPr>
      </w:pPr>
    </w:p>
    <w:p w:rsidR="00482A5E" w:rsidRDefault="00482A5E" w:rsidP="006E626D">
      <w:pPr>
        <w:spacing w:after="0" w:line="240" w:lineRule="auto"/>
        <w:ind w:left="4956"/>
        <w:jc w:val="both"/>
        <w:rPr>
          <w:rFonts w:ascii="Times New Roman" w:eastAsiaTheme="minorEastAsia" w:hAnsi="Times New Roman"/>
          <w:i/>
          <w:color w:val="000000" w:themeColor="text1"/>
          <w:sz w:val="20"/>
          <w:szCs w:val="20"/>
          <w:lang w:eastAsia="pl-PL"/>
        </w:rPr>
      </w:pPr>
    </w:p>
    <w:p w:rsidR="00482A5E" w:rsidRDefault="00482A5E" w:rsidP="006E626D">
      <w:pPr>
        <w:spacing w:after="0" w:line="240" w:lineRule="auto"/>
        <w:ind w:left="4956"/>
        <w:jc w:val="both"/>
        <w:rPr>
          <w:rFonts w:ascii="Times New Roman" w:eastAsiaTheme="minorEastAsia" w:hAnsi="Times New Roman"/>
          <w:i/>
          <w:color w:val="000000" w:themeColor="text1"/>
          <w:sz w:val="20"/>
          <w:szCs w:val="20"/>
          <w:lang w:eastAsia="pl-PL"/>
        </w:rPr>
      </w:pPr>
    </w:p>
    <w:p w:rsidR="006E626D" w:rsidRDefault="006E626D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  <w:bookmarkStart w:id="1" w:name="_GoBack"/>
      <w:bookmarkEnd w:id="1"/>
    </w:p>
    <w:p w:rsidR="00C847E8" w:rsidRDefault="00C847E8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847E8" w:rsidRDefault="00C847E8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847E8" w:rsidRDefault="00C847E8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847E8" w:rsidRDefault="00C847E8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847E8" w:rsidRDefault="00C847E8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847E8" w:rsidRDefault="00C847E8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847E8" w:rsidRDefault="00C847E8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847E8" w:rsidRDefault="00C847E8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847E8" w:rsidRDefault="00C847E8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847E8" w:rsidRDefault="00C847E8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BA79FA" w:rsidRDefault="00BA79FA" w:rsidP="00AF60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A79FA" w:rsidRDefault="00BA79FA" w:rsidP="00AF60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A79FA" w:rsidRDefault="00BA79FA" w:rsidP="00AF60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A79FA" w:rsidRDefault="00BA79FA" w:rsidP="00AF60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A79FA" w:rsidRDefault="00BA79FA" w:rsidP="00AF60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A79FA" w:rsidRDefault="00BA79FA" w:rsidP="00AF60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A79FA" w:rsidRDefault="00BA79FA" w:rsidP="00AF60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A79FA" w:rsidRDefault="00BA79FA" w:rsidP="00AF60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A79FA" w:rsidRDefault="00BA79FA" w:rsidP="00AF60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A79FA" w:rsidRDefault="00BA79FA" w:rsidP="00AF60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CD3B62" w:rsidRPr="00C847E8" w:rsidRDefault="006D2485" w:rsidP="00AF60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7E8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Wyjaśnienia </w:t>
      </w:r>
      <w:r w:rsidR="00A4746C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i zmiany </w:t>
      </w:r>
      <w:r w:rsidRPr="00A4746C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treści S</w:t>
      </w:r>
      <w:r w:rsidRPr="00C847E8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WZ nr 1</w:t>
      </w:r>
      <w:r w:rsidR="006E626D" w:rsidRPr="00C847E8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FA19E7" w:rsidRPr="00C847E8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opublikowano</w:t>
      </w:r>
      <w:r w:rsidR="00C847E8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w dniu </w:t>
      </w:r>
      <w:r w:rsidR="003272DC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02.06.2023</w:t>
      </w:r>
      <w:r w:rsidR="00C847E8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r.</w:t>
      </w:r>
      <w:r w:rsidR="00FA19E7" w:rsidRPr="00C847E8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na stronie </w:t>
      </w:r>
      <w:r w:rsidR="00145CDA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prowadzonego postępowania mieszczącej się </w:t>
      </w:r>
      <w:r w:rsidR="00A4746C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pod adresem </w:t>
      </w:r>
      <w:hyperlink r:id="rId7" w:history="1">
        <w:r w:rsidR="00283F18" w:rsidRPr="00C847E8">
          <w:rPr>
            <w:rStyle w:val="Hipercze"/>
            <w:rFonts w:ascii="Times New Roman" w:hAnsi="Times New Roman" w:cs="Times New Roman"/>
            <w:b/>
            <w:sz w:val="20"/>
            <w:szCs w:val="20"/>
            <w:u w:val="none"/>
          </w:rPr>
          <w:t>https://platformazakupowa.pl/pn/kwp_radom</w:t>
        </w:r>
      </w:hyperlink>
    </w:p>
    <w:p w:rsidR="00AA3992" w:rsidRDefault="00AA3992" w:rsidP="00AF60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C847E8" w:rsidRDefault="00C847E8" w:rsidP="00AA399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pl-PL"/>
        </w:rPr>
      </w:pPr>
    </w:p>
    <w:p w:rsidR="003272DC" w:rsidRDefault="003272DC" w:rsidP="00AA399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pl-PL"/>
        </w:rPr>
      </w:pPr>
    </w:p>
    <w:p w:rsidR="003272DC" w:rsidRDefault="003272DC" w:rsidP="00AA399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pl-PL"/>
        </w:rPr>
      </w:pPr>
    </w:p>
    <w:p w:rsidR="00AA3992" w:rsidRPr="00C847E8" w:rsidRDefault="00AA3992" w:rsidP="00AA399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C847E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Wyk. egz. poj.</w:t>
      </w:r>
    </w:p>
    <w:p w:rsidR="00546CF4" w:rsidRDefault="00546CF4" w:rsidP="00AF60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6D2485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dokument wytworzył: Anna Ozga</w:t>
      </w:r>
    </w:p>
    <w:p w:rsidR="00AA3992" w:rsidRPr="006D2485" w:rsidRDefault="00AA3992" w:rsidP="00AF60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RTJ-</w:t>
      </w:r>
      <w:r w:rsidR="003272DC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22/23</w:t>
      </w:r>
    </w:p>
    <w:sectPr w:rsidR="00AA3992" w:rsidRPr="006D2485" w:rsidSect="00AA3992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BEB" w:rsidRDefault="003E1BEB" w:rsidP="00B16D99">
      <w:pPr>
        <w:spacing w:after="0" w:line="240" w:lineRule="auto"/>
      </w:pPr>
      <w:r>
        <w:separator/>
      </w:r>
    </w:p>
  </w:endnote>
  <w:endnote w:type="continuationSeparator" w:id="1">
    <w:p w:rsidR="003E1BEB" w:rsidRDefault="003E1BEB" w:rsidP="00B1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BEB" w:rsidRDefault="003E1BEB" w:rsidP="00B16D99">
      <w:pPr>
        <w:spacing w:after="0" w:line="240" w:lineRule="auto"/>
      </w:pPr>
      <w:r>
        <w:separator/>
      </w:r>
    </w:p>
  </w:footnote>
  <w:footnote w:type="continuationSeparator" w:id="1">
    <w:p w:rsidR="003E1BEB" w:rsidRDefault="003E1BEB" w:rsidP="00B16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992" w:rsidRPr="00AD4794" w:rsidRDefault="00AA3992" w:rsidP="00AA3992">
    <w:pPr>
      <w:pStyle w:val="Nagwek"/>
      <w:jc w:val="center"/>
      <w:rPr>
        <w:rFonts w:ascii="Times New Roman" w:hAnsi="Times New Roman"/>
        <w:b/>
        <w:sz w:val="18"/>
        <w:szCs w:val="18"/>
      </w:rPr>
    </w:pPr>
    <w:r w:rsidRPr="00AD4794">
      <w:rPr>
        <w:rFonts w:ascii="Garamond" w:hAnsi="Garamond"/>
        <w:b/>
        <w:noProof/>
        <w:sz w:val="18"/>
        <w:szCs w:val="18"/>
        <w:lang w:eastAsia="pl-PL"/>
      </w:rPr>
      <w:drawing>
        <wp:inline distT="0" distB="0" distL="0" distR="0">
          <wp:extent cx="371475" cy="390525"/>
          <wp:effectExtent l="19050" t="0" r="9525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3992" w:rsidRPr="00AD4794" w:rsidRDefault="00AA3992" w:rsidP="00AA3992">
    <w:pPr>
      <w:pStyle w:val="Nagwek"/>
      <w:jc w:val="center"/>
      <w:rPr>
        <w:rFonts w:ascii="Times New Roman" w:hAnsi="Times New Roman"/>
        <w:b/>
        <w:sz w:val="18"/>
        <w:szCs w:val="18"/>
      </w:rPr>
    </w:pPr>
    <w:r w:rsidRPr="00AD4794">
      <w:rPr>
        <w:rFonts w:ascii="Times New Roman" w:hAnsi="Times New Roman"/>
        <w:b/>
        <w:sz w:val="18"/>
        <w:szCs w:val="18"/>
      </w:rPr>
      <w:t>KOMENDA WOJEWÓDZKA POLICJI</w:t>
    </w:r>
  </w:p>
  <w:p w:rsidR="00AA3992" w:rsidRPr="00AD4794" w:rsidRDefault="00AA3992" w:rsidP="00AA3992">
    <w:pPr>
      <w:pStyle w:val="Nagwek"/>
      <w:jc w:val="center"/>
      <w:rPr>
        <w:rFonts w:ascii="Times New Roman" w:hAnsi="Times New Roman"/>
        <w:b/>
        <w:sz w:val="18"/>
        <w:szCs w:val="18"/>
      </w:rPr>
    </w:pPr>
    <w:r w:rsidRPr="00AD4794">
      <w:rPr>
        <w:rFonts w:ascii="Times New Roman" w:hAnsi="Times New Roman"/>
        <w:b/>
        <w:sz w:val="18"/>
        <w:szCs w:val="18"/>
      </w:rPr>
      <w:t>z siedzibą w Radomiu</w:t>
    </w:r>
  </w:p>
  <w:p w:rsidR="00AA3992" w:rsidRPr="00AD4794" w:rsidRDefault="00AA3992" w:rsidP="00AA3992">
    <w:pPr>
      <w:pStyle w:val="Nagwek"/>
      <w:jc w:val="center"/>
      <w:rPr>
        <w:rFonts w:ascii="Times New Roman" w:hAnsi="Times New Roman"/>
        <w:sz w:val="18"/>
        <w:szCs w:val="18"/>
      </w:rPr>
    </w:pPr>
    <w:r w:rsidRPr="00AD4794">
      <w:rPr>
        <w:rFonts w:ascii="Times New Roman" w:hAnsi="Times New Roman"/>
        <w:sz w:val="18"/>
        <w:szCs w:val="18"/>
      </w:rPr>
      <w:t>SEKCJA ZAMÓWIEŃ PUBLICZNYCH</w:t>
    </w:r>
  </w:p>
  <w:p w:rsidR="00AA3992" w:rsidRPr="00AD4794" w:rsidRDefault="00AA3992" w:rsidP="00AA3992">
    <w:pPr>
      <w:pStyle w:val="Nagwek"/>
      <w:jc w:val="center"/>
      <w:rPr>
        <w:rFonts w:ascii="Times New Roman" w:hAnsi="Times New Roman"/>
        <w:sz w:val="18"/>
        <w:szCs w:val="18"/>
      </w:rPr>
    </w:pPr>
    <w:r w:rsidRPr="00AD4794">
      <w:rPr>
        <w:rFonts w:ascii="Times New Roman" w:hAnsi="Times New Roman"/>
        <w:sz w:val="18"/>
        <w:szCs w:val="18"/>
      </w:rPr>
      <w:t>26-600 Radom, ul. 11 Listopada 37/59</w:t>
    </w:r>
  </w:p>
  <w:p w:rsidR="00AA3992" w:rsidRDefault="00AA3992" w:rsidP="00AA3992">
    <w:pPr>
      <w:pStyle w:val="Nagwek"/>
      <w:tabs>
        <w:tab w:val="left" w:pos="255"/>
      </w:tabs>
      <w:rPr>
        <w:rFonts w:ascii="Times New Roman" w:hAnsi="Times New Roman"/>
        <w:sz w:val="18"/>
        <w:szCs w:val="18"/>
      </w:rPr>
    </w:pPr>
    <w:r w:rsidRPr="00AD4794"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>tel. 47 701 31 03</w:t>
    </w:r>
    <w:r w:rsidRPr="00AD4794">
      <w:rPr>
        <w:rFonts w:ascii="Times New Roman" w:hAnsi="Times New Roman"/>
        <w:sz w:val="18"/>
        <w:szCs w:val="18"/>
      </w:rPr>
      <w:tab/>
      <w:t xml:space="preserve">                                                                                                   </w:t>
    </w:r>
    <w:r>
      <w:rPr>
        <w:rFonts w:ascii="Times New Roman" w:hAnsi="Times New Roman"/>
        <w:sz w:val="18"/>
        <w:szCs w:val="18"/>
      </w:rPr>
      <w:t xml:space="preserve">                              </w:t>
    </w:r>
    <w:r w:rsidRPr="00AD4794">
      <w:rPr>
        <w:rFonts w:ascii="Times New Roman" w:hAnsi="Times New Roman"/>
        <w:sz w:val="18"/>
        <w:szCs w:val="18"/>
      </w:rPr>
      <w:t xml:space="preserve">  faks</w:t>
    </w:r>
    <w:r>
      <w:rPr>
        <w:rFonts w:ascii="Times New Roman" w:hAnsi="Times New Roman"/>
        <w:sz w:val="18"/>
        <w:szCs w:val="18"/>
      </w:rPr>
      <w:t>:</w:t>
    </w:r>
    <w:r w:rsidRPr="00AD4794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47 701 20 02</w:t>
    </w:r>
  </w:p>
  <w:p w:rsidR="00AA3992" w:rsidRDefault="000F101E" w:rsidP="00AA3992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2769" type="#_x0000_t32" style="position:absolute;margin-left:.5pt;margin-top:5.25pt;width:455.2pt;height:0;z-index:251658240" o:connectortype="straight"/>
      </w:pict>
    </w:r>
  </w:p>
  <w:p w:rsidR="00DF6377" w:rsidRDefault="00DF63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250E48F1"/>
    <w:multiLevelType w:val="hybridMultilevel"/>
    <w:tmpl w:val="60285C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064A4"/>
    <w:multiLevelType w:val="hybridMultilevel"/>
    <w:tmpl w:val="915848E0"/>
    <w:lvl w:ilvl="0" w:tplc="11B83262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720A15"/>
    <w:multiLevelType w:val="hybridMultilevel"/>
    <w:tmpl w:val="555E4AC4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61B63"/>
    <w:multiLevelType w:val="hybridMultilevel"/>
    <w:tmpl w:val="6FF68B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32"/>
      <o:rules v:ext="edit">
        <o:r id="V:Rule2" type="connector" idref="#_x0000_s3276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94559"/>
    <w:rsid w:val="00003BCF"/>
    <w:rsid w:val="00073D33"/>
    <w:rsid w:val="000769B1"/>
    <w:rsid w:val="000C6745"/>
    <w:rsid w:val="000D0D2D"/>
    <w:rsid w:val="000F101E"/>
    <w:rsid w:val="00145CDA"/>
    <w:rsid w:val="00173C1F"/>
    <w:rsid w:val="001759F1"/>
    <w:rsid w:val="00186F7F"/>
    <w:rsid w:val="002012EC"/>
    <w:rsid w:val="002234DD"/>
    <w:rsid w:val="00240C0D"/>
    <w:rsid w:val="00271B0D"/>
    <w:rsid w:val="00283F18"/>
    <w:rsid w:val="002927CD"/>
    <w:rsid w:val="002C5113"/>
    <w:rsid w:val="002E4E6F"/>
    <w:rsid w:val="002F015C"/>
    <w:rsid w:val="003272DC"/>
    <w:rsid w:val="00333288"/>
    <w:rsid w:val="00333E2A"/>
    <w:rsid w:val="00337E61"/>
    <w:rsid w:val="003636E8"/>
    <w:rsid w:val="00364A2E"/>
    <w:rsid w:val="003915B2"/>
    <w:rsid w:val="00394F40"/>
    <w:rsid w:val="003E1BEB"/>
    <w:rsid w:val="003E6231"/>
    <w:rsid w:val="00421845"/>
    <w:rsid w:val="00425EF2"/>
    <w:rsid w:val="0046642F"/>
    <w:rsid w:val="00482A5E"/>
    <w:rsid w:val="00492750"/>
    <w:rsid w:val="004A0935"/>
    <w:rsid w:val="004A28FE"/>
    <w:rsid w:val="004C121F"/>
    <w:rsid w:val="004C5026"/>
    <w:rsid w:val="004F50BA"/>
    <w:rsid w:val="004F5AE3"/>
    <w:rsid w:val="005134E6"/>
    <w:rsid w:val="0054641E"/>
    <w:rsid w:val="00546CF4"/>
    <w:rsid w:val="005641C9"/>
    <w:rsid w:val="005C05CB"/>
    <w:rsid w:val="005C73D5"/>
    <w:rsid w:val="005F5E17"/>
    <w:rsid w:val="006171A8"/>
    <w:rsid w:val="00633203"/>
    <w:rsid w:val="006413EA"/>
    <w:rsid w:val="006D2485"/>
    <w:rsid w:val="006D2991"/>
    <w:rsid w:val="006E626D"/>
    <w:rsid w:val="00794559"/>
    <w:rsid w:val="008509F2"/>
    <w:rsid w:val="00852C4C"/>
    <w:rsid w:val="00854B43"/>
    <w:rsid w:val="0086037F"/>
    <w:rsid w:val="008A095D"/>
    <w:rsid w:val="008B4EAD"/>
    <w:rsid w:val="00917F2C"/>
    <w:rsid w:val="009A150B"/>
    <w:rsid w:val="009D4484"/>
    <w:rsid w:val="009E2CCB"/>
    <w:rsid w:val="009F5A7B"/>
    <w:rsid w:val="00A00608"/>
    <w:rsid w:val="00A254C1"/>
    <w:rsid w:val="00A4746C"/>
    <w:rsid w:val="00AA3992"/>
    <w:rsid w:val="00AC7F07"/>
    <w:rsid w:val="00AE2039"/>
    <w:rsid w:val="00AF5C63"/>
    <w:rsid w:val="00AF60C8"/>
    <w:rsid w:val="00B16D99"/>
    <w:rsid w:val="00B1706F"/>
    <w:rsid w:val="00B30D02"/>
    <w:rsid w:val="00B77D28"/>
    <w:rsid w:val="00B90159"/>
    <w:rsid w:val="00BA79FA"/>
    <w:rsid w:val="00BF4089"/>
    <w:rsid w:val="00C0205B"/>
    <w:rsid w:val="00C0436A"/>
    <w:rsid w:val="00C15DE9"/>
    <w:rsid w:val="00C53878"/>
    <w:rsid w:val="00C847E8"/>
    <w:rsid w:val="00C97522"/>
    <w:rsid w:val="00CA2BF7"/>
    <w:rsid w:val="00CA6D88"/>
    <w:rsid w:val="00CC1C69"/>
    <w:rsid w:val="00CC3B63"/>
    <w:rsid w:val="00CC5969"/>
    <w:rsid w:val="00D44C2C"/>
    <w:rsid w:val="00D451DC"/>
    <w:rsid w:val="00D60650"/>
    <w:rsid w:val="00D63CAB"/>
    <w:rsid w:val="00D84178"/>
    <w:rsid w:val="00DB794E"/>
    <w:rsid w:val="00DF6377"/>
    <w:rsid w:val="00E467AB"/>
    <w:rsid w:val="00E53801"/>
    <w:rsid w:val="00E762EC"/>
    <w:rsid w:val="00EC3A0A"/>
    <w:rsid w:val="00EE14B2"/>
    <w:rsid w:val="00F32D63"/>
    <w:rsid w:val="00F34FD3"/>
    <w:rsid w:val="00F50DDD"/>
    <w:rsid w:val="00FA19E7"/>
    <w:rsid w:val="00FB72FF"/>
    <w:rsid w:val="00FE6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4C5026"/>
    <w:rPr>
      <w:rFonts w:ascii="Verdana" w:eastAsia="Verdana" w:hAnsi="Verdana" w:cs="Verdana"/>
      <w:b/>
      <w:bCs/>
      <w:sz w:val="14"/>
      <w:szCs w:val="14"/>
    </w:rPr>
  </w:style>
  <w:style w:type="paragraph" w:customStyle="1" w:styleId="Teksttreci0">
    <w:name w:val="Tekst treści"/>
    <w:basedOn w:val="Normalny"/>
    <w:link w:val="Teksttreci"/>
    <w:rsid w:val="004C5026"/>
    <w:pPr>
      <w:widowControl w:val="0"/>
      <w:spacing w:after="260" w:line="437" w:lineRule="auto"/>
    </w:pPr>
    <w:rPr>
      <w:rFonts w:ascii="Verdana" w:eastAsia="Verdana" w:hAnsi="Verdana" w:cs="Verdana"/>
      <w:b/>
      <w:bCs/>
      <w:sz w:val="14"/>
      <w:szCs w:val="14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D44C2C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D44C2C"/>
  </w:style>
  <w:style w:type="character" w:styleId="Hipercze">
    <w:name w:val="Hyperlink"/>
    <w:basedOn w:val="Domylnaczcionkaakapitu"/>
    <w:uiPriority w:val="99"/>
    <w:unhideWhenUsed/>
    <w:rsid w:val="00D44C2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41E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B1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B16D99"/>
  </w:style>
  <w:style w:type="paragraph" w:styleId="Stopka">
    <w:name w:val="footer"/>
    <w:basedOn w:val="Normalny"/>
    <w:link w:val="StopkaZnak"/>
    <w:uiPriority w:val="99"/>
    <w:semiHidden/>
    <w:unhideWhenUsed/>
    <w:rsid w:val="00B1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6D99"/>
  </w:style>
  <w:style w:type="paragraph" w:styleId="NormalnyWeb">
    <w:name w:val="Normal (Web)"/>
    <w:basedOn w:val="Normalny"/>
    <w:uiPriority w:val="99"/>
    <w:unhideWhenUsed/>
    <w:rsid w:val="006E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54</cp:revision>
  <cp:lastPrinted>2022-11-18T12:48:00Z</cp:lastPrinted>
  <dcterms:created xsi:type="dcterms:W3CDTF">2021-04-19T12:03:00Z</dcterms:created>
  <dcterms:modified xsi:type="dcterms:W3CDTF">2023-06-02T10:58:00Z</dcterms:modified>
</cp:coreProperties>
</file>