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2E03B9">
        <w:rPr>
          <w:rFonts w:ascii="Times New Roman" w:eastAsia="Times New Roman" w:hAnsi="Times New Roman"/>
          <w:b/>
          <w:sz w:val="28"/>
          <w:szCs w:val="28"/>
          <w:lang w:eastAsia="ar-SA"/>
        </w:rPr>
        <w:t>103</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2E03B9">
        <w:rPr>
          <w:rFonts w:ascii="Times New Roman" w:eastAsia="Times New Roman" w:hAnsi="Times New Roman"/>
          <w:b/>
          <w:sz w:val="28"/>
          <w:szCs w:val="28"/>
          <w:lang w:eastAsia="ar-SA"/>
        </w:rPr>
        <w:t>3</w:t>
      </w:r>
    </w:p>
    <w:p w:rsidR="00FA26EC" w:rsidRPr="00033ECB" w:rsidRDefault="00FA26EC" w:rsidP="003359A1">
      <w:pPr>
        <w:rPr>
          <w:rFonts w:ascii="Times New Roman" w:eastAsia="Times New Roman" w:hAnsi="Times New Roman"/>
          <w:sz w:val="24"/>
          <w:szCs w:val="24"/>
          <w:lang w:eastAsia="ar-SA"/>
        </w:rPr>
      </w:pP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2E03B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2E03B9">
        <w:rPr>
          <w:rFonts w:ascii="Times New Roman" w:eastAsia="Times New Roman" w:hAnsi="Times New Roman"/>
          <w:sz w:val="24"/>
          <w:szCs w:val="24"/>
          <w:lang w:eastAsia="ar-SA"/>
        </w:rPr>
        <w:t>3</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E03B9">
        <w:rPr>
          <w:rFonts w:ascii="Times New Roman" w:eastAsia="Times New Roman" w:hAnsi="Times New Roman"/>
          <w:sz w:val="24"/>
          <w:szCs w:val="24"/>
          <w:lang w:eastAsia="ar-SA"/>
        </w:rPr>
        <w:t>605</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2E03B9" w:rsidRPr="002E03B9" w:rsidRDefault="003359A1" w:rsidP="002E03B9">
      <w:pPr>
        <w:suppressAutoHyphens/>
        <w:spacing w:after="60"/>
        <w:rPr>
          <w:rFonts w:ascii="Times New Roman" w:eastAsia="Times New Roman" w:hAnsi="Times New Roman"/>
          <w:sz w:val="24"/>
          <w:szCs w:val="24"/>
          <w:lang w:eastAsia="ar-SA"/>
        </w:rPr>
      </w:pPr>
      <w:r w:rsidRPr="001A2E3C">
        <w:rPr>
          <w:rFonts w:ascii="Times New Roman" w:eastAsia="Times New Roman" w:hAnsi="Times New Roman"/>
          <w:sz w:val="24"/>
          <w:szCs w:val="24"/>
          <w:lang w:eastAsia="ar-SA"/>
        </w:rPr>
        <w:t xml:space="preserve">Wykonawca sprzedaje i dostarcza Zamawiającemu </w:t>
      </w:r>
      <w:r w:rsidR="004A696C" w:rsidRPr="001A2E3C">
        <w:rPr>
          <w:rFonts w:ascii="Times New Roman" w:hAnsi="Times New Roman"/>
          <w:sz w:val="24"/>
          <w:szCs w:val="24"/>
          <w:lang w:eastAsia="pl-PL"/>
        </w:rPr>
        <w:t>urządzenia</w:t>
      </w:r>
      <w:r w:rsidRPr="001A2E3C">
        <w:rPr>
          <w:rFonts w:ascii="Times New Roman" w:hAnsi="Times New Roman"/>
          <w:sz w:val="24"/>
          <w:szCs w:val="24"/>
          <w:lang w:eastAsia="pl-PL"/>
        </w:rPr>
        <w:t xml:space="preserve"> medyczne</w:t>
      </w:r>
      <w:r w:rsidR="00C077C7" w:rsidRPr="001A2E3C">
        <w:rPr>
          <w:rFonts w:ascii="Times New Roman" w:hAnsi="Times New Roman"/>
          <w:sz w:val="24"/>
          <w:szCs w:val="24"/>
          <w:lang w:eastAsia="pl-PL"/>
        </w:rPr>
        <w:t xml:space="preserve">, tj.: </w:t>
      </w:r>
      <w:r w:rsidR="002E03B9" w:rsidRPr="002E03B9">
        <w:rPr>
          <w:rFonts w:ascii="Times New Roman" w:hAnsi="Times New Roman"/>
          <w:b/>
          <w:sz w:val="24"/>
          <w:szCs w:val="24"/>
          <w:lang w:eastAsia="pl-PL"/>
        </w:rPr>
        <w:t>Dostawa urządzenia medycznego aparatu rezonans magnetyczny</w:t>
      </w:r>
      <w:r w:rsidR="002E03B9">
        <w:rPr>
          <w:rFonts w:ascii="Times New Roman" w:hAnsi="Times New Roman"/>
          <w:b/>
          <w:sz w:val="24"/>
          <w:szCs w:val="24"/>
          <w:lang w:eastAsia="pl-PL"/>
        </w:rPr>
        <w:t xml:space="preserve"> z wyposażeniem </w:t>
      </w:r>
      <w:r w:rsidR="002E03B9" w:rsidRPr="002E03B9">
        <w:rPr>
          <w:rFonts w:ascii="Times New Roman" w:hAnsi="Times New Roman"/>
          <w:b/>
          <w:sz w:val="24"/>
          <w:szCs w:val="24"/>
          <w:lang w:eastAsia="pl-PL"/>
        </w:rPr>
        <w:t xml:space="preserve">dla SP ZOZ </w:t>
      </w:r>
      <w:r w:rsidR="002E03B9" w:rsidRPr="002E03B9">
        <w:rPr>
          <w:rFonts w:ascii="Times New Roman" w:hAnsi="Times New Roman"/>
          <w:b/>
          <w:bCs/>
          <w:sz w:val="24"/>
          <w:szCs w:val="24"/>
          <w:lang w:eastAsia="pl-PL"/>
        </w:rPr>
        <w:t xml:space="preserve">Centralnego Szpitala Klinicznego Uniwersytetu Medycznego </w:t>
      </w:r>
      <w:r w:rsidR="002E03B9">
        <w:rPr>
          <w:rFonts w:ascii="Times New Roman" w:hAnsi="Times New Roman"/>
          <w:b/>
          <w:sz w:val="24"/>
          <w:szCs w:val="24"/>
          <w:lang w:eastAsia="pl-PL"/>
        </w:rPr>
        <w:t>w Łodzi</w:t>
      </w:r>
      <w:r w:rsidRPr="001A2E3C">
        <w:rPr>
          <w:rFonts w:ascii="Times New Roman" w:eastAsia="Times New Roman" w:hAnsi="Times New Roman"/>
          <w:sz w:val="24"/>
          <w:szCs w:val="24"/>
          <w:lang w:eastAsia="pl-PL"/>
        </w:rPr>
        <w:t xml:space="preserve">, </w:t>
      </w:r>
      <w:r w:rsidRPr="001A2E3C">
        <w:rPr>
          <w:rFonts w:ascii="Times New Roman" w:eastAsia="Times New Roman" w:hAnsi="Times New Roman"/>
          <w:sz w:val="24"/>
          <w:szCs w:val="24"/>
          <w:lang w:eastAsia="ar-SA"/>
        </w:rPr>
        <w:t xml:space="preserve">zgodnie z zamówieniem wyszczególnionym </w:t>
      </w:r>
      <w:r w:rsidR="002E03B9">
        <w:rPr>
          <w:rFonts w:ascii="Times New Roman" w:eastAsia="Times New Roman" w:hAnsi="Times New Roman"/>
          <w:sz w:val="24"/>
          <w:szCs w:val="24"/>
          <w:lang w:eastAsia="ar-SA"/>
        </w:rPr>
        <w:br/>
      </w:r>
      <w:r w:rsidRPr="001A2E3C">
        <w:rPr>
          <w:rFonts w:ascii="Times New Roman" w:eastAsia="Times New Roman" w:hAnsi="Times New Roman"/>
          <w:sz w:val="24"/>
          <w:szCs w:val="24"/>
          <w:lang w:eastAsia="ar-SA"/>
        </w:rPr>
        <w:t xml:space="preserve">w </w:t>
      </w:r>
      <w:r w:rsidRPr="001A2E3C">
        <w:rPr>
          <w:rFonts w:ascii="Times New Roman" w:eastAsia="Times New Roman" w:hAnsi="Times New Roman"/>
          <w:color w:val="000000"/>
          <w:sz w:val="24"/>
          <w:szCs w:val="24"/>
          <w:lang w:eastAsia="ar-SA"/>
        </w:rPr>
        <w:t xml:space="preserve">Formularzu </w:t>
      </w:r>
      <w:r w:rsidR="00C077C7" w:rsidRPr="001A2E3C">
        <w:rPr>
          <w:rFonts w:ascii="Times New Roman" w:eastAsia="Times New Roman" w:hAnsi="Times New Roman"/>
          <w:color w:val="000000"/>
          <w:sz w:val="24"/>
          <w:szCs w:val="24"/>
          <w:lang w:eastAsia="ar-SA"/>
        </w:rPr>
        <w:t xml:space="preserve">parametrów technicznych </w:t>
      </w:r>
      <w:r w:rsidRPr="001A2E3C">
        <w:rPr>
          <w:rFonts w:ascii="Times New Roman" w:eastAsia="Times New Roman" w:hAnsi="Times New Roman"/>
          <w:color w:val="000000"/>
          <w:sz w:val="24"/>
          <w:szCs w:val="24"/>
          <w:lang w:eastAsia="ar-SA"/>
        </w:rPr>
        <w:t xml:space="preserve">- </w:t>
      </w:r>
      <w:r w:rsidRPr="001A2E3C">
        <w:rPr>
          <w:rFonts w:ascii="Times New Roman" w:eastAsia="Times New Roman" w:hAnsi="Times New Roman"/>
          <w:sz w:val="24"/>
          <w:szCs w:val="24"/>
          <w:lang w:eastAsia="ar-SA"/>
        </w:rPr>
        <w:t xml:space="preserve">załączniku nr </w:t>
      </w:r>
      <w:r w:rsidR="00C077C7" w:rsidRPr="001A2E3C">
        <w:rPr>
          <w:rFonts w:ascii="Times New Roman" w:eastAsia="Times New Roman" w:hAnsi="Times New Roman"/>
          <w:sz w:val="24"/>
          <w:szCs w:val="24"/>
          <w:lang w:eastAsia="ar-SA"/>
        </w:rPr>
        <w:t>2 do umowy.</w:t>
      </w:r>
      <w:r w:rsidR="00063A72">
        <w:rPr>
          <w:rFonts w:ascii="Times New Roman" w:eastAsia="Times New Roman" w:hAnsi="Times New Roman"/>
          <w:sz w:val="24"/>
          <w:szCs w:val="24"/>
          <w:lang w:eastAsia="ar-SA"/>
        </w:rPr>
        <w:t xml:space="preserve"> </w:t>
      </w:r>
      <w:r w:rsidR="00063A72" w:rsidRPr="00063A72">
        <w:rPr>
          <w:rFonts w:ascii="Times New Roman" w:eastAsia="Times New Roman" w:hAnsi="Times New Roman"/>
          <w:sz w:val="24"/>
          <w:szCs w:val="24"/>
          <w:lang w:eastAsia="ar-SA"/>
        </w:rPr>
        <w:t xml:space="preserve">Informacja o źródle dofinansowania: </w:t>
      </w:r>
      <w:r w:rsidR="002E03B9" w:rsidRPr="002E03B9">
        <w:rPr>
          <w:rFonts w:ascii="Times New Roman" w:eastAsia="Times New Roman" w:hAnsi="Times New Roman"/>
          <w:sz w:val="24"/>
          <w:szCs w:val="24"/>
          <w:lang w:eastAsia="ar-SA"/>
        </w:rPr>
        <w:t xml:space="preserve">Przedmiotowe postępowanie jest prowadzone w ramach umowy </w:t>
      </w:r>
      <w:r w:rsidR="002E03B9">
        <w:rPr>
          <w:rFonts w:ascii="Times New Roman" w:eastAsia="Times New Roman" w:hAnsi="Times New Roman"/>
          <w:sz w:val="24"/>
          <w:szCs w:val="24"/>
          <w:lang w:eastAsia="ar-SA"/>
        </w:rPr>
        <w:br/>
      </w:r>
      <w:r w:rsidR="002E03B9" w:rsidRPr="002E03B9">
        <w:rPr>
          <w:rFonts w:ascii="Times New Roman" w:eastAsia="Times New Roman" w:hAnsi="Times New Roman"/>
          <w:sz w:val="24"/>
          <w:szCs w:val="24"/>
          <w:lang w:eastAsia="ar-SA"/>
        </w:rPr>
        <w:t xml:space="preserve">nr </w:t>
      </w:r>
      <w:r w:rsidR="002E03B9" w:rsidRPr="002E03B9">
        <w:rPr>
          <w:rFonts w:ascii="Times New Roman" w:eastAsia="Times New Roman" w:hAnsi="Times New Roman"/>
          <w:b/>
          <w:bCs/>
          <w:sz w:val="24"/>
          <w:szCs w:val="24"/>
          <w:lang w:eastAsia="ar-SA"/>
        </w:rPr>
        <w:t>DOI/SK/85112/6220/305/1081</w:t>
      </w:r>
      <w:r w:rsidR="002E03B9" w:rsidRPr="002E03B9">
        <w:rPr>
          <w:rFonts w:ascii="Times New Roman" w:eastAsia="Times New Roman" w:hAnsi="Times New Roman"/>
          <w:sz w:val="24"/>
          <w:szCs w:val="24"/>
          <w:lang w:eastAsia="ar-SA"/>
        </w:rPr>
        <w:t xml:space="preserve"> pomiędzy Skarbem Państwa – Ministrem Zdrowia a SP ZOZ Centralny Szpital Kliniczny UM w Łodzi na udzielenie w 2023 r. dotacji celowej na zakupy inwestycyjne.</w:t>
      </w: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w:t>
      </w:r>
      <w:r w:rsidRPr="00467B50">
        <w:rPr>
          <w:rFonts w:ascii="Times New Roman" w:eastAsia="Times New Roman" w:hAnsi="Times New Roman"/>
          <w:sz w:val="24"/>
          <w:szCs w:val="24"/>
          <w:lang w:eastAsia="ar-SA"/>
        </w:rPr>
        <w:t xml:space="preserve">przedmiot umowy </w:t>
      </w:r>
      <w:r w:rsidR="00281BAC">
        <w:rPr>
          <w:rFonts w:ascii="Times New Roman" w:eastAsia="Times New Roman" w:hAnsi="Times New Roman"/>
          <w:sz w:val="24"/>
          <w:szCs w:val="24"/>
          <w:lang w:eastAsia="ar-SA"/>
        </w:rPr>
        <w:t>do</w:t>
      </w:r>
      <w:r w:rsidRPr="00033ECB">
        <w:rPr>
          <w:rFonts w:ascii="Times New Roman" w:eastAsia="Times New Roman" w:hAnsi="Times New Roman"/>
          <w:sz w:val="24"/>
          <w:szCs w:val="24"/>
          <w:lang w:eastAsia="ar-SA"/>
        </w:rPr>
        <w:t xml:space="preserve"> siedzib</w:t>
      </w:r>
      <w:r w:rsidR="00281BAC">
        <w:rPr>
          <w:rFonts w:ascii="Times New Roman" w:eastAsia="Times New Roman" w:hAnsi="Times New Roman"/>
          <w:sz w:val="24"/>
          <w:szCs w:val="24"/>
          <w:lang w:eastAsia="ar-SA"/>
        </w:rPr>
        <w:t>y</w:t>
      </w:r>
      <w:r w:rsidRPr="00033ECB">
        <w:rPr>
          <w:rFonts w:ascii="Times New Roman" w:eastAsia="Times New Roman" w:hAnsi="Times New Roman"/>
          <w:sz w:val="24"/>
          <w:szCs w:val="24"/>
          <w:lang w:eastAsia="ar-SA"/>
        </w:rPr>
        <w:t xml:space="preserve"> SP ZOZ Centralnego Szpitala Klinicznego UM w Łodzi</w:t>
      </w:r>
      <w:r>
        <w:rPr>
          <w:rFonts w:ascii="Times New Roman" w:eastAsia="Times New Roman" w:hAnsi="Times New Roman"/>
          <w:sz w:val="24"/>
          <w:szCs w:val="24"/>
          <w:lang w:eastAsia="ar-SA"/>
        </w:rPr>
        <w:t xml:space="preserve"> przy ul. Pomorska 251.</w:t>
      </w:r>
    </w:p>
    <w:p w:rsidR="00281BAC" w:rsidRDefault="009879D4" w:rsidP="00064E10">
      <w:pPr>
        <w:numPr>
          <w:ilvl w:val="0"/>
          <w:numId w:val="24"/>
        </w:numPr>
        <w:suppressAutoHyphens/>
        <w:spacing w:after="0"/>
        <w:ind w:left="357" w:hanging="357"/>
        <w:rPr>
          <w:rFonts w:ascii="Times New Roman" w:hAnsi="Times New Roman"/>
          <w:sz w:val="24"/>
          <w:szCs w:val="24"/>
          <w:lang w:eastAsia="ar-SA"/>
        </w:rPr>
      </w:pPr>
      <w:r w:rsidRPr="0089115C">
        <w:rPr>
          <w:rFonts w:ascii="Times New Roman" w:hAnsi="Times New Roman"/>
          <w:sz w:val="24"/>
          <w:szCs w:val="24"/>
          <w:lang w:eastAsia="ar-SA"/>
        </w:rPr>
        <w:t xml:space="preserve">Wykonawca zobowiązany jest do realizacji przedmiotu umowy </w:t>
      </w:r>
      <w:r w:rsidR="00281BAC" w:rsidRPr="00281BAC">
        <w:rPr>
          <w:rFonts w:ascii="Times New Roman" w:hAnsi="Times New Roman"/>
          <w:b/>
          <w:sz w:val="24"/>
          <w:szCs w:val="24"/>
          <w:lang w:eastAsia="ar-SA"/>
        </w:rPr>
        <w:t xml:space="preserve">maks. 6 </w:t>
      </w:r>
      <w:r w:rsidRPr="00281BAC">
        <w:rPr>
          <w:rFonts w:ascii="Times New Roman" w:hAnsi="Times New Roman"/>
          <w:b/>
          <w:sz w:val="24"/>
          <w:szCs w:val="24"/>
          <w:lang w:eastAsia="ar-SA"/>
        </w:rPr>
        <w:t>tygodni</w:t>
      </w:r>
      <w:r w:rsidRPr="0089115C">
        <w:rPr>
          <w:rFonts w:ascii="Times New Roman" w:hAnsi="Times New Roman"/>
          <w:sz w:val="24"/>
          <w:szCs w:val="24"/>
          <w:lang w:eastAsia="ar-SA"/>
        </w:rPr>
        <w:t xml:space="preserve"> od dnia podpisania umowy</w:t>
      </w:r>
      <w:r w:rsidR="00281BAC">
        <w:rPr>
          <w:rFonts w:ascii="Times New Roman" w:hAnsi="Times New Roman"/>
          <w:sz w:val="24"/>
          <w:szCs w:val="24"/>
          <w:lang w:eastAsia="ar-SA"/>
        </w:rPr>
        <w:t>.</w:t>
      </w:r>
    </w:p>
    <w:p w:rsidR="00EC00C4" w:rsidRPr="0089115C" w:rsidRDefault="00EC00C4" w:rsidP="00EC00C4">
      <w:pPr>
        <w:suppressAutoHyphens/>
        <w:ind w:left="357"/>
        <w:rPr>
          <w:rFonts w:ascii="Times New Roman" w:hAnsi="Times New Roman"/>
          <w:sz w:val="24"/>
          <w:szCs w:val="24"/>
          <w:lang w:eastAsia="ar-SA"/>
        </w:rPr>
      </w:pPr>
      <w:r w:rsidRPr="0089115C">
        <w:rPr>
          <w:rFonts w:ascii="Times New Roman" w:hAnsi="Times New Roman"/>
          <w:sz w:val="24"/>
          <w:szCs w:val="24"/>
          <w:lang w:eastAsia="ar-SA"/>
        </w:rPr>
        <w:t>Wykonawca zobowiązuje się do u</w:t>
      </w:r>
      <w:r w:rsidR="00A05747">
        <w:rPr>
          <w:rFonts w:ascii="Times New Roman" w:hAnsi="Times New Roman"/>
          <w:sz w:val="24"/>
          <w:szCs w:val="24"/>
          <w:lang w:eastAsia="ar-SA"/>
        </w:rPr>
        <w:t>ruchomienia zakupionego sprzętu w ciągu 4 m-</w:t>
      </w:r>
      <w:proofErr w:type="spellStart"/>
      <w:r w:rsidR="00A05747">
        <w:rPr>
          <w:rFonts w:ascii="Times New Roman" w:hAnsi="Times New Roman"/>
          <w:sz w:val="24"/>
          <w:szCs w:val="24"/>
          <w:lang w:eastAsia="ar-SA"/>
        </w:rPr>
        <w:t>cy</w:t>
      </w:r>
      <w:proofErr w:type="spellEnd"/>
      <w:r w:rsidR="00A05747">
        <w:rPr>
          <w:rFonts w:ascii="Times New Roman" w:hAnsi="Times New Roman"/>
          <w:sz w:val="24"/>
          <w:szCs w:val="24"/>
          <w:lang w:eastAsia="ar-SA"/>
        </w:rPr>
        <w:t xml:space="preserve"> od dostawy.</w:t>
      </w:r>
      <w:r w:rsidRPr="0089115C">
        <w:rPr>
          <w:rFonts w:ascii="Times New Roman" w:hAnsi="Times New Roman"/>
          <w:sz w:val="24"/>
          <w:szCs w:val="24"/>
          <w:lang w:eastAsia="ar-SA"/>
        </w:rPr>
        <w:t xml:space="preserve"> </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4B5C7C" w:rsidRPr="00033ECB" w:rsidRDefault="004B5C7C"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4B5C7C" w:rsidRPr="004B5C7C" w:rsidRDefault="003359A1" w:rsidP="004B5C7C">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lastRenderedPageBreak/>
        <w:t xml:space="preserve">Wykonawca </w:t>
      </w:r>
      <w:r w:rsidR="004B5C7C" w:rsidRPr="004B5C7C">
        <w:rPr>
          <w:rFonts w:ascii="Times New Roman" w:eastAsia="Times New Roman" w:hAnsi="Times New Roman"/>
          <w:sz w:val="24"/>
          <w:szCs w:val="24"/>
          <w:lang w:eastAsia="ar-SA"/>
        </w:rPr>
        <w:t>oświadcza, że:</w:t>
      </w:r>
    </w:p>
    <w:p w:rsidR="004B5C7C" w:rsidRPr="004B5C7C" w:rsidRDefault="004B5C7C" w:rsidP="004B5C7C">
      <w:pPr>
        <w:pStyle w:val="Akapitzlist"/>
        <w:numPr>
          <w:ilvl w:val="1"/>
          <w:numId w:val="51"/>
        </w:numPr>
        <w:suppressAutoHyphens/>
        <w:jc w:val="both"/>
        <w:rPr>
          <w:b/>
          <w:bCs/>
          <w:lang w:eastAsia="ar-SA"/>
        </w:rPr>
      </w:pPr>
      <w:r w:rsidRPr="004B5C7C">
        <w:rPr>
          <w:lang w:eastAsia="ar-SA"/>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rsidR="004B5C7C" w:rsidRPr="004B5C7C" w:rsidRDefault="004B5C7C" w:rsidP="004B5C7C">
      <w:pPr>
        <w:pStyle w:val="Akapitzlist"/>
        <w:numPr>
          <w:ilvl w:val="1"/>
          <w:numId w:val="51"/>
        </w:numPr>
        <w:suppressAutoHyphens/>
        <w:jc w:val="both"/>
        <w:rPr>
          <w:b/>
          <w:bCs/>
          <w:lang w:eastAsia="ar-SA"/>
        </w:rPr>
      </w:pPr>
      <w:r w:rsidRPr="004B5C7C">
        <w:rPr>
          <w:bCs/>
          <w:lang w:eastAsia="ar-SA"/>
        </w:rPr>
        <w:t>przedmiot umowy zostanie dostarczony, wniesiony, zamontowany, podłączony, skonfigurowany oraz zostanie sprawdzona poprawność działania w miejscu wskazanym przez Zamawiającego,</w:t>
      </w:r>
    </w:p>
    <w:p w:rsidR="004B5C7C" w:rsidRPr="004B5C7C" w:rsidRDefault="004B5C7C" w:rsidP="004B5C7C">
      <w:pPr>
        <w:numPr>
          <w:ilvl w:val="1"/>
          <w:numId w:val="51"/>
        </w:numPr>
        <w:suppressAutoHyphens/>
        <w:spacing w:after="0"/>
        <w:rPr>
          <w:rFonts w:ascii="Times New Roman" w:eastAsia="Times New Roman" w:hAnsi="Times New Roman"/>
          <w:b/>
          <w:bCs/>
          <w:sz w:val="24"/>
          <w:szCs w:val="24"/>
          <w:lang w:eastAsia="ar-SA"/>
        </w:rPr>
      </w:pPr>
      <w:r w:rsidRPr="004B5C7C">
        <w:rPr>
          <w:rFonts w:ascii="Times New Roman" w:eastAsia="Times New Roman" w:hAnsi="Times New Roman"/>
          <w:sz w:val="24"/>
          <w:szCs w:val="24"/>
          <w:lang w:eastAsia="ar-SA"/>
        </w:rPr>
        <w:t>zobowiązuje się do zabrania wszelkich opakowań pozostałych po montażu,</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Odbiór przedmiotu umowy, będzie potwierdzony protokołem zdawczo-odbiorczym podpisanym </w:t>
      </w:r>
      <w:r w:rsidRPr="009A2387">
        <w:rPr>
          <w:rFonts w:ascii="Times New Roman" w:eastAsia="Times New Roman" w:hAnsi="Times New Roman"/>
          <w:sz w:val="24"/>
          <w:szCs w:val="24"/>
          <w:lang w:eastAsia="ar-SA"/>
        </w:rPr>
        <w:t xml:space="preserve">przez przedstawicieli obu stron, zgodnie ze wzorem zawartym w Załączniku Nr </w:t>
      </w:r>
      <w:r w:rsidR="00C077C7" w:rsidRPr="009A2387">
        <w:rPr>
          <w:rFonts w:ascii="Times New Roman" w:eastAsia="Times New Roman" w:hAnsi="Times New Roman"/>
          <w:sz w:val="24"/>
          <w:szCs w:val="24"/>
          <w:lang w:eastAsia="ar-SA"/>
        </w:rPr>
        <w:t>3</w:t>
      </w:r>
      <w:r w:rsidRPr="009A2387">
        <w:rPr>
          <w:rFonts w:ascii="Times New Roman" w:eastAsia="Times New Roman" w:hAnsi="Times New Roman"/>
          <w:sz w:val="24"/>
          <w:szCs w:val="24"/>
          <w:lang w:eastAsia="ar-SA"/>
        </w:rPr>
        <w:t xml:space="preserve"> do niniejszej</w:t>
      </w:r>
      <w:r w:rsidRPr="000A33CA">
        <w:rPr>
          <w:rFonts w:ascii="Times New Roman" w:eastAsia="Times New Roman" w:hAnsi="Times New Roman"/>
          <w:sz w:val="24"/>
          <w:szCs w:val="24"/>
          <w:lang w:eastAsia="ar-SA"/>
        </w:rPr>
        <w:t xml:space="preserve">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9A2387" w:rsidRPr="009A2387" w:rsidRDefault="003359A1" w:rsidP="009A2387">
      <w:pPr>
        <w:suppressAutoHyphens/>
        <w:spacing w:after="0"/>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w:t>
      </w:r>
      <w:r w:rsidR="009A2387" w:rsidRPr="009A2387">
        <w:rPr>
          <w:rFonts w:ascii="Times New Roman" w:eastAsia="Times New Roman" w:hAnsi="Times New Roman"/>
          <w:bCs/>
          <w:sz w:val="24"/>
          <w:szCs w:val="24"/>
          <w:lang w:eastAsia="ar-SA"/>
        </w:rPr>
        <w:t>dokumenty, w szczególności: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Instrukcję użytkowania obsługi w języku polskim</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Kartę gwarancyjną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Deklarację zgodności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Paszport techniczny z uzupełnioną kartą techniczną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Protokół instalacji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Wykaz autoryzowanych serwisów.</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3359A1" w:rsidRDefault="003359A1" w:rsidP="00C077C7">
      <w:pPr>
        <w:numPr>
          <w:ilvl w:val="0"/>
          <w:numId w:val="19"/>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na dostarczony przedmiot umowy udziela </w:t>
      </w:r>
      <w:r w:rsidR="00A05747" w:rsidRPr="00A05747">
        <w:rPr>
          <w:rFonts w:ascii="Times New Roman" w:eastAsia="Times New Roman" w:hAnsi="Times New Roman"/>
          <w:b/>
          <w:sz w:val="24"/>
          <w:szCs w:val="24"/>
          <w:lang w:eastAsia="ar-SA"/>
        </w:rPr>
        <w:t>60 m-</w:t>
      </w:r>
      <w:proofErr w:type="spellStart"/>
      <w:r w:rsidR="00A05747" w:rsidRPr="00A05747">
        <w:rPr>
          <w:rFonts w:ascii="Times New Roman" w:eastAsia="Times New Roman" w:hAnsi="Times New Roman"/>
          <w:b/>
          <w:sz w:val="24"/>
          <w:szCs w:val="24"/>
          <w:lang w:eastAsia="ar-SA"/>
        </w:rPr>
        <w:t>cy</w:t>
      </w:r>
      <w:proofErr w:type="spellEnd"/>
      <w:r w:rsidR="00A05747" w:rsidRPr="00A05747">
        <w:rPr>
          <w:rFonts w:ascii="Times New Roman" w:eastAsia="Times New Roman" w:hAnsi="Times New Roman"/>
          <w:b/>
          <w:sz w:val="24"/>
          <w:szCs w:val="24"/>
          <w:lang w:eastAsia="ar-SA"/>
        </w:rPr>
        <w:t xml:space="preserve"> </w:t>
      </w:r>
      <w:r w:rsidRPr="00A05747">
        <w:rPr>
          <w:rFonts w:ascii="Times New Roman" w:eastAsia="Times New Roman" w:hAnsi="Times New Roman"/>
          <w:b/>
          <w:sz w:val="24"/>
          <w:szCs w:val="24"/>
          <w:lang w:eastAsia="ar-SA"/>
        </w:rPr>
        <w:t>gwarancji</w:t>
      </w:r>
      <w:r w:rsidR="00A05747">
        <w:rPr>
          <w:rFonts w:ascii="Times New Roman" w:eastAsia="Times New Roman" w:hAnsi="Times New Roman"/>
          <w:sz w:val="24"/>
          <w:szCs w:val="24"/>
          <w:lang w:eastAsia="ar-SA"/>
        </w:rPr>
        <w:t>.</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w:t>
      </w:r>
      <w:r w:rsidR="009A2387">
        <w:rPr>
          <w:rFonts w:ascii="Times New Roman" w:eastAsia="Times New Roman" w:hAnsi="Times New Roman"/>
          <w:sz w:val="24"/>
          <w:szCs w:val="24"/>
          <w:lang w:eastAsia="ar-SA"/>
        </w:rPr>
        <w:br/>
      </w:r>
      <w:r w:rsidRPr="00B6208E">
        <w:rPr>
          <w:rFonts w:ascii="Times New Roman" w:eastAsia="Times New Roman" w:hAnsi="Times New Roman"/>
          <w:sz w:val="24"/>
          <w:szCs w:val="24"/>
          <w:lang w:eastAsia="ar-SA"/>
        </w:rPr>
        <w:t xml:space="preserve">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9A2387">
        <w:rPr>
          <w:rFonts w:ascii="Times New Roman" w:eastAsia="Times New Roman" w:hAnsi="Times New Roman"/>
          <w:sz w:val="24"/>
          <w:szCs w:val="24"/>
          <w:lang w:eastAsia="ar-SA"/>
        </w:rPr>
        <w:t xml:space="preserve"> </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 xml:space="preserve">rozpoczęcie naprawy od chwili zgłoszenia ………….…dzień/ dni </w:t>
      </w:r>
      <w:r w:rsidR="00A05747">
        <w:rPr>
          <w:rFonts w:ascii="Times New Roman" w:hAnsi="Times New Roman"/>
          <w:b/>
          <w:sz w:val="24"/>
          <w:szCs w:val="24"/>
          <w:lang w:eastAsia="ar-SA"/>
        </w:rPr>
        <w:t>(min. 1 dzień – max. 3</w:t>
      </w:r>
      <w:r w:rsidR="00036064" w:rsidRPr="00F41AE0">
        <w:rPr>
          <w:rFonts w:ascii="Times New Roman" w:hAnsi="Times New Roman"/>
          <w:b/>
          <w:sz w:val="24"/>
          <w:szCs w:val="24"/>
          <w:lang w:eastAsia="ar-SA"/>
        </w:rPr>
        <w:t xml:space="preserve"> dni robocze)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A05747">
        <w:rPr>
          <w:rFonts w:ascii="Times New Roman" w:hAnsi="Times New Roman"/>
          <w:sz w:val="24"/>
          <w:szCs w:val="24"/>
          <w:lang w:eastAsia="ar-SA"/>
        </w:rPr>
        <w:t>6</w:t>
      </w:r>
      <w:r w:rsidR="00063A72">
        <w:rPr>
          <w:rFonts w:ascii="Times New Roman" w:hAnsi="Times New Roman"/>
          <w:sz w:val="24"/>
          <w:szCs w:val="24"/>
          <w:lang w:eastAsia="ar-SA"/>
        </w:rPr>
        <w:t xml:space="preserve"> dni a w przypadku </w:t>
      </w:r>
      <w:r w:rsidR="00F41AE0" w:rsidRPr="00F41AE0">
        <w:rPr>
          <w:rFonts w:ascii="Times New Roman" w:hAnsi="Times New Roman"/>
          <w:sz w:val="24"/>
          <w:szCs w:val="24"/>
          <w:lang w:eastAsia="ar-SA"/>
        </w:rPr>
        <w:t>w przypadku konieczności importu części spoza obszaru UE</w:t>
      </w:r>
      <w:r w:rsidR="00063A72">
        <w:rPr>
          <w:rFonts w:ascii="Times New Roman" w:hAnsi="Times New Roman"/>
          <w:sz w:val="24"/>
          <w:szCs w:val="24"/>
          <w:lang w:eastAsia="ar-SA"/>
        </w:rPr>
        <w:t xml:space="preserve"> do </w:t>
      </w:r>
      <w:r w:rsidR="00063A72" w:rsidRPr="00F41AE0">
        <w:rPr>
          <w:rFonts w:ascii="Times New Roman" w:hAnsi="Times New Roman"/>
          <w:sz w:val="24"/>
          <w:szCs w:val="24"/>
          <w:lang w:eastAsia="ar-SA"/>
        </w:rPr>
        <w:t>21 dni roboczych</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9A2387" w:rsidRDefault="009A2387"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razie trzykrotnej naprawy tego samego modułu  Zamawiający może żądać od Wykonawcy wymiany sprzętu na nowy, wolny od wad.</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Zamawiający zaakceptuje sporządzanie raportów serwisowych w formie elektronicznej </w:t>
      </w:r>
      <w:r w:rsidRPr="00800BAE">
        <w:rPr>
          <w:rFonts w:ascii="Times New Roman" w:eastAsia="Times New Roman" w:hAnsi="Times New Roman"/>
          <w:sz w:val="24"/>
          <w:szCs w:val="24"/>
          <w:lang w:eastAsia="ar-SA"/>
        </w:rPr>
        <w:t>spełniającej kryteria formy dokumentowej, tj. raport będzie sporządzony i potwierdzony przez reprezentantów stron na urządzeniu mobilnym, z wykluczeniem formy pisemnej.</w:t>
      </w:r>
    </w:p>
    <w:p w:rsidR="00307CE3" w:rsidRPr="00AD3B46"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800BAE">
        <w:rPr>
          <w:rFonts w:ascii="Times New Roman" w:eastAsia="Times New Roman" w:hAnsi="Times New Roman"/>
          <w:sz w:val="24"/>
          <w:szCs w:val="24"/>
          <w:lang w:eastAsia="de-DE"/>
        </w:rPr>
        <w:t>Wykonawca zapewnia serwis pogwarancyjny w tym dostępność części zamiennych przez okres min. 10 lat, z zastrzeżeniem, że dla sprzętu IT i oprogramowania okres ten wynosi lat 5 -jeśli dotyczy ) obejmujący odpłatną naprawę wszystkich ewentualnych uszkodzeń urządzenia oraz odpłatne przeglądy</w:t>
      </w:r>
      <w:r w:rsidRPr="00AD3B46">
        <w:rPr>
          <w:rFonts w:ascii="Times New Roman" w:eastAsia="Times New Roman" w:hAnsi="Times New Roman"/>
          <w:sz w:val="24"/>
          <w:szCs w:val="24"/>
          <w:lang w:eastAsia="de-DE"/>
        </w:rPr>
        <w:t xml:space="preserve"> techniczne. Warunki świadczenia serwisu pogwarancyjnego, w tym dostawy części zamiennych, odpłatnych napraw i przeglądów, regulować będzie odrębna umowa.</w:t>
      </w:r>
    </w:p>
    <w:p w:rsidR="00307CE3" w:rsidRPr="00800BAE"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AD3B46">
        <w:rPr>
          <w:rFonts w:ascii="Times New Roman" w:hAnsi="Times New Roman"/>
          <w:bCs/>
          <w:sz w:val="24"/>
          <w:szCs w:val="24"/>
          <w:lang w:eastAsia="ar-SA"/>
        </w:rPr>
        <w:t>terminie ustalonym przez strony</w:t>
      </w:r>
      <w:r w:rsidRPr="00AD3B46">
        <w:rPr>
          <w:rFonts w:ascii="Times New Roman" w:hAnsi="Times New Roman"/>
          <w:bCs/>
          <w:sz w:val="24"/>
          <w:szCs w:val="24"/>
          <w:lang w:eastAsia="ar-SA"/>
        </w:rPr>
        <w:t>.</w:t>
      </w:r>
      <w:r w:rsidR="00AD3B46" w:rsidRPr="00AD3B46">
        <w:rPr>
          <w:rFonts w:ascii="Times New Roman" w:eastAsia="Times New Roman" w:hAnsi="Times New Roman"/>
          <w:color w:val="000000"/>
          <w:sz w:val="24"/>
          <w:szCs w:val="24"/>
          <w:lang w:eastAsia="pl-PL"/>
        </w:rPr>
        <w:t xml:space="preserve"> </w:t>
      </w:r>
      <w:r w:rsidR="00AD3B46" w:rsidRPr="00AD3B46">
        <w:rPr>
          <w:rFonts w:ascii="Times New Roman" w:hAnsi="Times New Roman"/>
          <w:bCs/>
          <w:sz w:val="24"/>
          <w:szCs w:val="24"/>
          <w:lang w:eastAsia="ar-SA"/>
        </w:rPr>
        <w:t xml:space="preserve">Przy uruchomieniu aparatu i min 3 dni rocznie w czasie trwania </w:t>
      </w:r>
      <w:r w:rsidR="00AD3B46" w:rsidRPr="00800BAE">
        <w:rPr>
          <w:rFonts w:ascii="Times New Roman" w:hAnsi="Times New Roman"/>
          <w:bCs/>
          <w:sz w:val="24"/>
          <w:szCs w:val="24"/>
          <w:lang w:eastAsia="ar-SA"/>
        </w:rPr>
        <w:t>gwarancji.</w:t>
      </w:r>
    </w:p>
    <w:p w:rsidR="00714510" w:rsidRPr="00800BAE"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800BAE">
        <w:rPr>
          <w:rFonts w:ascii="Times New Roman" w:eastAsia="Times New Roman" w:hAnsi="Times New Roman"/>
          <w:sz w:val="24"/>
          <w:szCs w:val="24"/>
          <w:lang w:eastAsia="ar-SA"/>
        </w:rPr>
        <w:t xml:space="preserve">Usługi serwisowe o których mowa w pkt. 10 realizowane będą przez  ……………………………….. na podstawie umowy z dn. ………………………. r.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lang w:eastAsia="ar-SA"/>
        </w:rPr>
        <w:t xml:space="preserve"> </w:t>
      </w: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Pr="000D77FB" w:rsidRDefault="004116D7" w:rsidP="004116D7">
      <w:pPr>
        <w:spacing w:after="0"/>
        <w:jc w:val="left"/>
        <w:rPr>
          <w:rFonts w:ascii="Times New Roman" w:eastAsia="Times New Roman" w:hAnsi="Times New Roman"/>
          <w:i/>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 tym:</w:t>
      </w:r>
      <w:r w:rsidR="004A67D2" w:rsidRPr="000D77FB">
        <w:rPr>
          <w:rFonts w:ascii="Times New Roman" w:eastAsia="Times New Roman" w:hAnsi="Times New Roman"/>
          <w:b/>
          <w:i/>
          <w:lang w:eastAsia="pl-PL"/>
        </w:rPr>
        <w:t xml:space="preserve">  </w:t>
      </w:r>
    </w:p>
    <w:p w:rsidR="004A67D2" w:rsidRPr="000D77FB" w:rsidRDefault="004116D7" w:rsidP="004A67D2">
      <w:pPr>
        <w:spacing w:after="0"/>
        <w:jc w:val="left"/>
        <w:rPr>
          <w:rFonts w:ascii="Times New Roman" w:eastAsia="Times New Roman" w:hAnsi="Times New Roman"/>
          <w:i/>
          <w:lang w:eastAsia="pl-PL"/>
        </w:rPr>
      </w:pPr>
      <w:r>
        <w:rPr>
          <w:rFonts w:ascii="Times New Roman" w:eastAsia="Times New Roman" w:hAnsi="Times New Roman"/>
          <w:i/>
          <w:lang w:eastAsia="pl-PL"/>
        </w:rPr>
        <w:t>wartość</w:t>
      </w:r>
      <w:r w:rsidR="004A67D2" w:rsidRPr="000D77FB">
        <w:rPr>
          <w:rFonts w:ascii="Times New Roman" w:eastAsia="Times New Roman" w:hAnsi="Times New Roman"/>
          <w:i/>
          <w:lang w:eastAsia="pl-PL"/>
        </w:rPr>
        <w:t xml:space="preserve"> netto ………</w:t>
      </w:r>
      <w:r w:rsidR="00536C38">
        <w:rPr>
          <w:rFonts w:ascii="Times New Roman" w:eastAsia="Times New Roman" w:hAnsi="Times New Roman"/>
          <w:i/>
          <w:lang w:eastAsia="pl-PL"/>
        </w:rPr>
        <w:t>…………………………………</w:t>
      </w:r>
      <w:r>
        <w:rPr>
          <w:rFonts w:ascii="Times New Roman" w:eastAsia="Times New Roman" w:hAnsi="Times New Roman"/>
          <w:i/>
          <w:lang w:eastAsia="pl-PL"/>
        </w:rPr>
        <w:t>………</w:t>
      </w:r>
      <w:r w:rsidR="00536C38">
        <w:rPr>
          <w:rFonts w:ascii="Times New Roman" w:eastAsia="Times New Roman" w:hAnsi="Times New Roman"/>
          <w:i/>
          <w:lang w:eastAsia="pl-PL"/>
        </w:rPr>
        <w:t>……………………..…</w:t>
      </w:r>
      <w:r w:rsidR="004A67D2"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8% -</w:t>
      </w:r>
      <w:r w:rsidRPr="000D77FB">
        <w:rPr>
          <w:rFonts w:ascii="Times New Roman" w:eastAsia="Times New Roman" w:hAnsi="Times New Roman"/>
          <w:i/>
          <w:lang w:eastAsia="pl-PL"/>
        </w:rPr>
        <w:t xml:space="preserve"> Wartość podatku VAT ……………………</w:t>
      </w:r>
      <w:r w:rsidR="00536C38">
        <w:rPr>
          <w:rFonts w:ascii="Times New Roman" w:eastAsia="Times New Roman" w:hAnsi="Times New Roman"/>
          <w:i/>
          <w:lang w:eastAsia="pl-PL"/>
        </w:rPr>
        <w:t>..</w:t>
      </w:r>
      <w:r w:rsidRPr="000D77FB">
        <w:rPr>
          <w:rFonts w:ascii="Times New Roman" w:eastAsia="Times New Roman" w:hAnsi="Times New Roman"/>
          <w:i/>
          <w:lang w:eastAsia="pl-PL"/>
        </w:rPr>
        <w:t>…............................………...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Pr="000D77FB" w:rsidRDefault="004A67D2" w:rsidP="004A67D2">
      <w:pPr>
        <w:spacing w:after="0"/>
        <w:jc w:val="left"/>
        <w:rPr>
          <w:rFonts w:ascii="Times New Roman" w:eastAsia="Times New Roman" w:hAnsi="Times New Roman"/>
          <w:i/>
          <w:lang w:eastAsia="pl-PL"/>
        </w:rPr>
      </w:pPr>
      <w:r w:rsidRPr="000D77FB">
        <w:rPr>
          <w:rFonts w:ascii="Times New Roman" w:eastAsia="Times New Roman" w:hAnsi="Times New Roman"/>
          <w:i/>
          <w:lang w:eastAsia="pl-PL"/>
        </w:rPr>
        <w:t>wartość netto …</w:t>
      </w:r>
      <w:r w:rsidR="00536C38">
        <w:rPr>
          <w:rFonts w:ascii="Times New Roman" w:eastAsia="Times New Roman" w:hAnsi="Times New Roman"/>
          <w:i/>
          <w:lang w:eastAsia="pl-PL"/>
        </w:rPr>
        <w:t>……………………………………………</w:t>
      </w:r>
      <w:r w:rsidR="004116D7">
        <w:rPr>
          <w:rFonts w:ascii="Times New Roman" w:eastAsia="Times New Roman" w:hAnsi="Times New Roman"/>
          <w:i/>
          <w:lang w:eastAsia="pl-PL"/>
        </w:rPr>
        <w:t>………</w:t>
      </w:r>
      <w:r w:rsidR="00536C38">
        <w:rPr>
          <w:rFonts w:ascii="Times New Roman" w:eastAsia="Times New Roman" w:hAnsi="Times New Roman"/>
          <w:i/>
          <w:lang w:eastAsia="pl-PL"/>
        </w:rPr>
        <w:t>………………………………</w:t>
      </w:r>
      <w:r w:rsidR="00714510">
        <w:rPr>
          <w:rFonts w:ascii="Times New Roman" w:eastAsia="Times New Roman" w:hAnsi="Times New Roman"/>
          <w:i/>
          <w:lang w:eastAsia="pl-PL"/>
        </w:rPr>
        <w:t>..</w:t>
      </w:r>
      <w:r w:rsidRPr="000D77FB">
        <w:rPr>
          <w:rFonts w:ascii="Times New Roman" w:eastAsia="Times New Roman" w:hAnsi="Times New Roman"/>
          <w:i/>
          <w:lang w:eastAsia="pl-PL"/>
        </w:rPr>
        <w:t xml:space="preserve">. PLN </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Stawka VAT</w:t>
      </w:r>
      <w:r w:rsidR="00800BAE">
        <w:rPr>
          <w:rFonts w:ascii="Times New Roman" w:eastAsia="Times New Roman" w:hAnsi="Times New Roman"/>
          <w:i/>
          <w:lang w:eastAsia="pl-PL"/>
        </w:rPr>
        <w:t xml:space="preserve"> 23% - </w:t>
      </w:r>
      <w:r w:rsidRPr="000D77FB">
        <w:rPr>
          <w:rFonts w:ascii="Times New Roman" w:eastAsia="Times New Roman" w:hAnsi="Times New Roman"/>
          <w:i/>
          <w:lang w:eastAsia="pl-PL"/>
        </w:rPr>
        <w:t xml:space="preserve"> Wartość podatku VAT ……………………….............................………... PLN.</w:t>
      </w:r>
    </w:p>
    <w:p w:rsidR="004A67D2" w:rsidRPr="000D77FB" w:rsidRDefault="004A67D2" w:rsidP="004A67D2">
      <w:pPr>
        <w:spacing w:after="0" w:line="360" w:lineRule="auto"/>
        <w:jc w:val="left"/>
        <w:rPr>
          <w:rFonts w:ascii="Times New Roman" w:eastAsia="Times New Roman" w:hAnsi="Times New Roman"/>
          <w:i/>
          <w:lang w:eastAsia="pl-PL"/>
        </w:rPr>
      </w:pPr>
      <w:r w:rsidRPr="000D77FB">
        <w:rPr>
          <w:rFonts w:ascii="Times New Roman" w:eastAsia="Times New Roman" w:hAnsi="Times New Roman"/>
          <w:i/>
          <w:lang w:eastAsia="pl-PL"/>
        </w:rPr>
        <w:t>Wartość brutto (z podatkiem VAT): ...................................................................................... PLN.</w:t>
      </w: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rsidR="00307CE3" w:rsidRDefault="00307CE3" w:rsidP="00327C81">
      <w:pPr>
        <w:spacing w:after="0"/>
        <w:rPr>
          <w:rFonts w:ascii="Times New Roman" w:eastAsia="Times New Roman" w:hAnsi="Times New Roman"/>
          <w:sz w:val="24"/>
          <w:szCs w:val="24"/>
          <w:lang w:eastAsia="ar-SA"/>
        </w:rPr>
      </w:pPr>
    </w:p>
    <w:p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opóźnienie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wykonaniu przeglądu gwarancyjnego w wysokości 0,1 % wartości umowy za każdy dzień zwłoki,</w:t>
      </w:r>
    </w:p>
    <w:p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4</w:t>
      </w:r>
      <w:r w:rsidRPr="00803831">
        <w:rPr>
          <w:rFonts w:ascii="Times New Roman" w:hAnsi="Times New Roman"/>
          <w:sz w:val="24"/>
          <w:szCs w:val="24"/>
          <w:lang w:eastAsia="ar-SA"/>
        </w:rPr>
        <w:t xml:space="preserve">. Strony nie ponoszą odpowiedzialności za niewykonanie lub nienależyte wykonanie </w:t>
      </w:r>
      <w:r w:rsidRPr="00803831">
        <w:rPr>
          <w:rFonts w:ascii="Times New Roman" w:hAnsi="Times New Roman"/>
          <w:sz w:val="24"/>
          <w:szCs w:val="24"/>
          <w:lang w:eastAsia="ar-SA"/>
        </w:rPr>
        <w:br/>
        <w:t xml:space="preserve">       obowiązków wynikających z umowy spowodowane siłą wyższą. Za przypadki siły wyższej </w:t>
      </w:r>
      <w:r w:rsidRPr="00803831">
        <w:rPr>
          <w:rFonts w:ascii="Times New Roman" w:hAnsi="Times New Roman"/>
          <w:sz w:val="24"/>
          <w:szCs w:val="24"/>
          <w:lang w:eastAsia="ar-SA"/>
        </w:rPr>
        <w:br/>
        <w:t xml:space="preserve">       uważa się wszelkie nieznane stronom w chwili zawierania umowy zdarzenia, zaistniałe </w:t>
      </w:r>
      <w:r w:rsidRPr="00803831">
        <w:rPr>
          <w:rFonts w:ascii="Times New Roman" w:hAnsi="Times New Roman"/>
          <w:sz w:val="24"/>
          <w:szCs w:val="24"/>
          <w:lang w:eastAsia="ar-SA"/>
        </w:rPr>
        <w:br/>
        <w:t xml:space="preserve">       niezależnie od woli stron, i na których zaistnienie strony nie miały żadnego wpływu. Strona </w:t>
      </w:r>
      <w:r w:rsidRPr="00803831">
        <w:rPr>
          <w:rFonts w:ascii="Times New Roman" w:hAnsi="Times New Roman"/>
          <w:sz w:val="24"/>
          <w:szCs w:val="24"/>
          <w:lang w:eastAsia="ar-SA"/>
        </w:rPr>
        <w:br/>
        <w:t xml:space="preserve">       powołująca się na siłę wyższą powinna zawiadomić drugą stronę na piśmie w terminie 3 dni od </w:t>
      </w:r>
      <w:r w:rsidRPr="00803831">
        <w:rPr>
          <w:rFonts w:ascii="Times New Roman" w:hAnsi="Times New Roman"/>
          <w:sz w:val="24"/>
          <w:szCs w:val="24"/>
          <w:lang w:eastAsia="ar-SA"/>
        </w:rPr>
        <w:br/>
        <w:t xml:space="preserve">       zaistnienia zdarzenia stanowiącego przypadek siły wyższej pod rygorem utraty prawa </w:t>
      </w:r>
      <w:r w:rsidRPr="00803831">
        <w:rPr>
          <w:rFonts w:ascii="Times New Roman" w:hAnsi="Times New Roman"/>
          <w:sz w:val="24"/>
          <w:szCs w:val="24"/>
          <w:lang w:eastAsia="ar-SA"/>
        </w:rPr>
        <w:br/>
        <w:t xml:space="preserve">      powołania się na siłę wyższą. </w:t>
      </w:r>
    </w:p>
    <w:p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5</w:t>
      </w:r>
      <w:r w:rsidRPr="00803831">
        <w:rPr>
          <w:rFonts w:ascii="Times New Roman" w:hAnsi="Times New Roman"/>
          <w:sz w:val="24"/>
          <w:szCs w:val="24"/>
          <w:lang w:eastAsia="ar-SA"/>
        </w:rPr>
        <w:t xml:space="preserve">. Opóźnienie lub wadliwe wykonanie całości lub części umowy z powodu siły wyższej, </w:t>
      </w:r>
      <w:r w:rsidRPr="00803831">
        <w:rPr>
          <w:rFonts w:ascii="Times New Roman" w:hAnsi="Times New Roman"/>
          <w:sz w:val="24"/>
          <w:szCs w:val="24"/>
          <w:lang w:eastAsia="ar-SA"/>
        </w:rPr>
        <w:br/>
        <w:t xml:space="preserve">      nie stanowi dla Strony dotkniętej siłą wyższą, naruszenia postanowień umowy.</w:t>
      </w:r>
    </w:p>
    <w:p w:rsidR="000A33CA" w:rsidRP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3359A1" w:rsidRPr="00033ECB" w:rsidRDefault="00A05747"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A05747"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FA26EC" w:rsidRDefault="00FA26EC" w:rsidP="003359A1">
      <w:pPr>
        <w:spacing w:after="0"/>
        <w:jc w:val="center"/>
        <w:rPr>
          <w:rFonts w:ascii="Times New Roman" w:eastAsia="Times New Roman" w:hAnsi="Times New Roman"/>
          <w:b/>
          <w:sz w:val="24"/>
          <w:szCs w:val="24"/>
          <w:lang w:eastAsia="pl-PL"/>
        </w:rPr>
      </w:pPr>
    </w:p>
    <w:p w:rsidR="009A2387" w:rsidRDefault="009A2387" w:rsidP="003359A1">
      <w:pPr>
        <w:spacing w:after="0"/>
        <w:jc w:val="center"/>
        <w:rPr>
          <w:rFonts w:ascii="Times New Roman" w:eastAsia="Times New Roman" w:hAnsi="Times New Roman"/>
          <w:b/>
          <w:sz w:val="24"/>
          <w:szCs w:val="24"/>
          <w:lang w:eastAsia="pl-PL"/>
        </w:rPr>
      </w:pPr>
    </w:p>
    <w:p w:rsidR="009A2387" w:rsidRDefault="009A2387" w:rsidP="003359A1">
      <w:pPr>
        <w:spacing w:after="0"/>
        <w:jc w:val="center"/>
        <w:rPr>
          <w:rFonts w:ascii="Times New Roman" w:eastAsia="Times New Roman" w:hAnsi="Times New Roman"/>
          <w:b/>
          <w:sz w:val="24"/>
          <w:szCs w:val="24"/>
          <w:lang w:eastAsia="pl-PL"/>
        </w:rPr>
      </w:pP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8E3E15"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jest do posiadanie dokumentów ubezpieczeniowych, ważnych nie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później niż  od daty podpisania umowy do czasu zakończenia umowy, obejmujących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ubezpieczenie od  odpowiedzialności cywilnej w zakresie prowadzonej działalności związanej z </w:t>
      </w:r>
      <w:r>
        <w:rPr>
          <w:rFonts w:ascii="Times New Roman" w:eastAsia="Times New Roman" w:hAnsi="Times New Roman"/>
          <w:sz w:val="24"/>
          <w:szCs w:val="24"/>
          <w:lang w:eastAsia="ar-SA"/>
        </w:rPr>
        <w:br/>
        <w:t xml:space="preserve">      </w:t>
      </w:r>
      <w:r w:rsidRPr="00B24F27">
        <w:rPr>
          <w:rFonts w:ascii="Times New Roman" w:eastAsia="Times New Roman" w:hAnsi="Times New Roman"/>
          <w:sz w:val="24"/>
          <w:szCs w:val="24"/>
          <w:lang w:eastAsia="ar-SA"/>
        </w:rPr>
        <w:t>przedmiotem  zamówienia  na sumę gwarancyjną nie mniejszą niż 1.000.000,00 zł.</w:t>
      </w:r>
      <w:r w:rsidRPr="008E3E15">
        <w:rPr>
          <w:rFonts w:ascii="Times New Roman" w:eastAsia="Times New Roman" w:hAnsi="Times New Roman"/>
          <w:sz w:val="24"/>
          <w:szCs w:val="24"/>
          <w:lang w:eastAsia="ar-SA"/>
        </w:rPr>
        <w:t xml:space="preserve"> </w:t>
      </w:r>
    </w:p>
    <w:p w:rsidR="007E75B5" w:rsidRPr="008E3E15"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2. Wykonawca zobowiązany jest do zapewnienia ciągłości ubezpieczenia w okresie trwania umowy. </w:t>
      </w:r>
      <w:r w:rsidRPr="008E3E15">
        <w:rPr>
          <w:rFonts w:ascii="Times New Roman" w:eastAsia="Times New Roman" w:hAnsi="Times New Roman"/>
          <w:sz w:val="24"/>
          <w:szCs w:val="24"/>
          <w:lang w:eastAsia="ar-SA"/>
        </w:rPr>
        <w:br/>
        <w:t xml:space="preserve">3. W przypadku, gdy polisa ubezpieczenia O.C. wygasa w trakcie realizacji Umowy Wykonawca    </w:t>
      </w:r>
      <w:r w:rsidRPr="008E3E15">
        <w:rPr>
          <w:rFonts w:ascii="Times New Roman" w:eastAsia="Times New Roman" w:hAnsi="Times New Roman"/>
          <w:sz w:val="24"/>
          <w:szCs w:val="24"/>
          <w:lang w:eastAsia="ar-SA"/>
        </w:rPr>
        <w:br/>
        <w:t xml:space="preserve">     zobowiązany jest dostarczyć Zamawiającemu kserokopię nowej polisy O.C. </w:t>
      </w:r>
      <w:r w:rsidRPr="008E3E15">
        <w:rPr>
          <w:rFonts w:ascii="Times New Roman" w:eastAsia="Times New Roman" w:hAnsi="Times New Roman"/>
          <w:sz w:val="24"/>
          <w:szCs w:val="24"/>
          <w:lang w:eastAsia="ar-SA"/>
        </w:rPr>
        <w:br/>
        <w:t xml:space="preserve">     poświadczonej za zgodność z oryginałem w terminie 30 dni przed końcem obowiązywania </w:t>
      </w:r>
      <w:r w:rsidRPr="008E3E15">
        <w:rPr>
          <w:rFonts w:ascii="Times New Roman" w:eastAsia="Times New Roman" w:hAnsi="Times New Roman"/>
          <w:sz w:val="24"/>
          <w:szCs w:val="24"/>
          <w:lang w:eastAsia="ar-SA"/>
        </w:rPr>
        <w:br/>
        <w:t xml:space="preserve">     poprzedniej polisy.</w:t>
      </w: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B7484E" w:rsidRDefault="00B7484E" w:rsidP="00A05747">
      <w:pPr>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7484E" w:rsidRPr="00542D21" w:rsidRDefault="00B7484E" w:rsidP="00B7484E">
      <w:pPr>
        <w:ind w:left="360"/>
        <w:rPr>
          <w:rFonts w:ascii="Times New Roman" w:hAnsi="Times New Roman"/>
          <w:sz w:val="24"/>
          <w:szCs w:val="24"/>
        </w:rPr>
      </w:pPr>
    </w:p>
    <w:p w:rsidR="004A67D2" w:rsidRPr="00542D21" w:rsidRDefault="00A0574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116D7" w:rsidRPr="000D77FB" w:rsidRDefault="004116D7" w:rsidP="004A67D2">
      <w:pPr>
        <w:spacing w:after="0"/>
        <w:ind w:left="360"/>
        <w:jc w:val="left"/>
        <w:rPr>
          <w:rFonts w:ascii="Times New Roman" w:eastAsia="Times New Roman" w:hAnsi="Times New Roman"/>
          <w:sz w:val="24"/>
          <w:szCs w:val="24"/>
          <w:lang w:eastAsia="ar-SA"/>
        </w:rPr>
      </w:pPr>
    </w:p>
    <w:p w:rsidR="004A67D2" w:rsidRPr="000D77FB"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sym w:font="Times New Roman" w:char="00A7"/>
      </w:r>
      <w:r w:rsidR="00A05747">
        <w:rPr>
          <w:rFonts w:ascii="Times New Roman" w:eastAsia="Times New Roman" w:hAnsi="Times New Roman"/>
          <w:b/>
          <w:bCs/>
          <w:sz w:val="24"/>
          <w:szCs w:val="24"/>
          <w:lang w:eastAsia="pl-PL"/>
        </w:rPr>
        <w:t xml:space="preserve"> 16</w:t>
      </w:r>
      <w:r>
        <w:rPr>
          <w:rFonts w:ascii="Times New Roman" w:eastAsia="Times New Roman" w:hAnsi="Times New Roman"/>
          <w:b/>
          <w:bCs/>
          <w:sz w:val="24"/>
          <w:szCs w:val="24"/>
          <w:lang w:eastAsia="pl-PL"/>
        </w:rPr>
        <w:t>.</w:t>
      </w:r>
    </w:p>
    <w:p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A0574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xml:space="preserve">. Dz.U.2020.poz.1740 oraz Ustawy </w:t>
      </w:r>
      <w:r w:rsidRPr="00252307">
        <w:rPr>
          <w:rFonts w:ascii="Times New Roman" w:eastAsia="Times New Roman" w:hAnsi="Times New Roman"/>
          <w:spacing w:val="20"/>
          <w:sz w:val="24"/>
          <w:szCs w:val="24"/>
          <w:lang w:eastAsia="pl-PL"/>
        </w:rPr>
        <w:t xml:space="preserve">Prawo zamówień publicznych </w:t>
      </w:r>
      <w:r w:rsidR="00252307">
        <w:rPr>
          <w:rFonts w:ascii="Times New Roman" w:eastAsia="Times New Roman" w:hAnsi="Times New Roman"/>
          <w:spacing w:val="20"/>
          <w:sz w:val="24"/>
          <w:szCs w:val="24"/>
          <w:lang w:eastAsia="pl-PL"/>
        </w:rPr>
        <w:br/>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E03B9">
        <w:rPr>
          <w:rFonts w:ascii="Times New Roman" w:eastAsia="Times New Roman" w:hAnsi="Times New Roman"/>
          <w:iCs/>
          <w:sz w:val="24"/>
          <w:szCs w:val="24"/>
          <w:lang w:eastAsia="pl-PL"/>
        </w:rPr>
        <w:t>3</w:t>
      </w:r>
      <w:r w:rsidRPr="00252307">
        <w:rPr>
          <w:rFonts w:ascii="Times New Roman" w:eastAsia="Times New Roman" w:hAnsi="Times New Roman"/>
          <w:iCs/>
          <w:sz w:val="24"/>
          <w:szCs w:val="24"/>
          <w:lang w:eastAsia="pl-PL"/>
        </w:rPr>
        <w:t xml:space="preserve"> poz. 1</w:t>
      </w:r>
      <w:r w:rsidR="002E03B9">
        <w:rPr>
          <w:rFonts w:ascii="Times New Roman" w:eastAsia="Times New Roman" w:hAnsi="Times New Roman"/>
          <w:iCs/>
          <w:sz w:val="24"/>
          <w:szCs w:val="24"/>
          <w:lang w:eastAsia="pl-PL"/>
        </w:rPr>
        <w:t>605</w:t>
      </w:r>
      <w:r w:rsidRPr="00252307">
        <w:rPr>
          <w:rFonts w:ascii="Times New Roman" w:eastAsia="Times New Roman" w:hAnsi="Times New Roman"/>
          <w:iCs/>
          <w:sz w:val="24"/>
          <w:szCs w:val="24"/>
          <w:lang w:eastAsia="pl-PL"/>
        </w:rPr>
        <w:t xml:space="preserve"> z późn.zm.).</w:t>
      </w: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A05747">
        <w:rPr>
          <w:rFonts w:ascii="Times New Roman" w:eastAsia="Times New Roman" w:hAnsi="Times New Roman"/>
          <w:b/>
          <w:sz w:val="24"/>
          <w:szCs w:val="24"/>
          <w:lang w:eastAsia="pl-PL"/>
        </w:rPr>
        <w:t xml:space="preserve"> 18</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FA26EC" w:rsidRDefault="00FA26EC" w:rsidP="003359A1">
      <w:pPr>
        <w:suppressAutoHyphens/>
        <w:spacing w:after="0"/>
        <w:ind w:left="357" w:hanging="36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bookmarkStart w:id="0" w:name="_GoBack"/>
      <w:bookmarkEnd w:id="0"/>
    </w:p>
    <w:p w:rsidR="00C86FD2" w:rsidRDefault="00C86FD2"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A05747" w:rsidRDefault="00A05747"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E646A5" w:rsidRPr="00DD7121" w:rsidRDefault="00E646A5" w:rsidP="00E646A5">
      <w:pPr>
        <w:suppressAutoHyphens/>
        <w:spacing w:after="0" w:line="276" w:lineRule="auto"/>
        <w:rPr>
          <w:rFonts w:ascii="Tahoma" w:hAnsi="Tahoma" w:cs="Tahoma"/>
          <w:b/>
          <w:bCs/>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rsidR="00E646A5" w:rsidRPr="00DD7121" w:rsidRDefault="00E646A5" w:rsidP="00E646A5">
      <w:pPr>
        <w:suppressAutoHyphens/>
        <w:spacing w:after="0"/>
        <w:rPr>
          <w:rFonts w:ascii="Tahoma" w:hAnsi="Tahoma" w:cs="Tahoma"/>
          <w:b/>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E646A5" w:rsidRPr="002E03B9" w:rsidRDefault="00E646A5" w:rsidP="002E03B9">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2E03B9">
        <w:rPr>
          <w:rFonts w:ascii="Tahoma" w:eastAsia="Times New Roman" w:hAnsi="Tahoma" w:cs="Tahoma"/>
          <w:b/>
          <w:color w:val="000000"/>
          <w:sz w:val="20"/>
          <w:szCs w:val="20"/>
          <w:lang w:eastAsia="ar-SA"/>
        </w:rPr>
        <w:t>103</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2E03B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dostarcz</w:t>
      </w:r>
      <w:r>
        <w:rPr>
          <w:rFonts w:ascii="Tahoma" w:eastAsia="Times New Roman" w:hAnsi="Tahoma" w:cs="Tahoma"/>
          <w:color w:val="000000"/>
          <w:sz w:val="20"/>
          <w:szCs w:val="20"/>
          <w:lang w:eastAsia="ar-SA"/>
        </w:rPr>
        <w:t>enie</w:t>
      </w:r>
      <w:r w:rsidR="0090230E">
        <w:rPr>
          <w:rFonts w:ascii="Tahoma" w:eastAsia="Times New Roman" w:hAnsi="Tahoma" w:cs="Tahoma"/>
          <w:color w:val="000000"/>
          <w:sz w:val="20"/>
          <w:szCs w:val="20"/>
          <w:lang w:eastAsia="ar-SA"/>
        </w:rPr>
        <w:t xml:space="preserve"> </w:t>
      </w:r>
      <w:r w:rsidR="002E03B9" w:rsidRPr="002E03B9">
        <w:rPr>
          <w:rFonts w:ascii="Tahoma" w:eastAsia="Times New Roman" w:hAnsi="Tahoma" w:cs="Tahoma"/>
          <w:b/>
          <w:color w:val="000000"/>
          <w:sz w:val="20"/>
          <w:szCs w:val="20"/>
          <w:lang w:eastAsia="ar-SA"/>
        </w:rPr>
        <w:t>Dostawa urządzenia medycznego aparatu rezonans magnetyczny</w:t>
      </w:r>
      <w:r w:rsidR="002E03B9">
        <w:rPr>
          <w:rFonts w:ascii="Tahoma" w:eastAsia="Times New Roman" w:hAnsi="Tahoma" w:cs="Tahoma"/>
          <w:b/>
          <w:color w:val="000000"/>
          <w:sz w:val="20"/>
          <w:szCs w:val="20"/>
          <w:lang w:eastAsia="ar-SA"/>
        </w:rPr>
        <w:t xml:space="preserve"> z wyposażeniem </w:t>
      </w:r>
      <w:r w:rsidR="002E03B9" w:rsidRPr="002E03B9">
        <w:rPr>
          <w:rFonts w:ascii="Tahoma" w:eastAsia="Times New Roman" w:hAnsi="Tahoma" w:cs="Tahoma"/>
          <w:b/>
          <w:color w:val="000000"/>
          <w:sz w:val="20"/>
          <w:szCs w:val="20"/>
          <w:lang w:eastAsia="ar-SA"/>
        </w:rPr>
        <w:t xml:space="preserve">dla SP ZOZ </w:t>
      </w:r>
      <w:r w:rsidR="002E03B9" w:rsidRPr="002E03B9">
        <w:rPr>
          <w:rFonts w:ascii="Tahoma" w:eastAsia="Times New Roman" w:hAnsi="Tahoma" w:cs="Tahoma"/>
          <w:b/>
          <w:bCs/>
          <w:color w:val="000000"/>
          <w:sz w:val="20"/>
          <w:szCs w:val="20"/>
          <w:lang w:eastAsia="ar-SA"/>
        </w:rPr>
        <w:t xml:space="preserve">Centralnego Szpitala Klinicznego Uniwersytetu Medycznego </w:t>
      </w:r>
      <w:r w:rsidR="002E03B9">
        <w:rPr>
          <w:rFonts w:ascii="Tahoma" w:eastAsia="Times New Roman" w:hAnsi="Tahoma" w:cs="Tahoma"/>
          <w:b/>
          <w:color w:val="000000"/>
          <w:sz w:val="20"/>
          <w:szCs w:val="20"/>
          <w:lang w:eastAsia="ar-SA"/>
        </w:rPr>
        <w:t>w Łodzi</w:t>
      </w:r>
      <w:r w:rsidRPr="00DD7121">
        <w:rPr>
          <w:rFonts w:ascii="Tahoma" w:eastAsia="Times New Roman" w:hAnsi="Tahoma" w:cs="Tahoma"/>
          <w:color w:val="000000"/>
          <w:sz w:val="20"/>
          <w:szCs w:val="20"/>
          <w:lang w:eastAsia="ar-SA"/>
        </w:rPr>
        <w:t>.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rsidR="00C86FD2" w:rsidRDefault="00C86FD2" w:rsidP="00C86FD2">
      <w:pPr>
        <w:pStyle w:val="Akapitzlist"/>
        <w:suppressAutoHyphens/>
        <w:ind w:left="360"/>
        <w:rPr>
          <w:rFonts w:ascii="Tahoma"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E646A5" w:rsidRDefault="00E646A5"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E646A5" w:rsidRDefault="00E646A5"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Pr="00DD7121" w:rsidRDefault="00DE1012" w:rsidP="00E646A5">
      <w:pPr>
        <w:suppressAutoHyphens/>
        <w:spacing w:after="0"/>
        <w:rPr>
          <w:rFonts w:ascii="Tahoma" w:hAnsi="Tahoma" w:cs="Tahoma"/>
          <w:sz w:val="20"/>
          <w:szCs w:val="20"/>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rsidTr="009A2792">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E646A5" w:rsidRPr="002D5DEF" w:rsidRDefault="00E646A5" w:rsidP="00E646A5">
      <w:pPr>
        <w:suppressAutoHyphens/>
        <w:spacing w:after="0"/>
        <w:rPr>
          <w:rFonts w:ascii="Tahoma" w:eastAsia="Tahoma" w:hAnsi="Tahoma" w:cs="Tahoma"/>
          <w:color w:val="000000"/>
          <w:sz w:val="20"/>
          <w:szCs w:val="20"/>
          <w:lang w:eastAsia="zh-CN"/>
        </w:rPr>
      </w:pPr>
    </w:p>
    <w:p w:rsidR="00E646A5" w:rsidRDefault="00E646A5" w:rsidP="00E51A45">
      <w:pPr>
        <w:spacing w:after="0"/>
        <w:rPr>
          <w:rFonts w:ascii="Times New Roman" w:eastAsia="Times New Roman" w:hAnsi="Times New Roman"/>
          <w:b/>
          <w:sz w:val="24"/>
          <w:szCs w:val="24"/>
          <w:lang w:eastAsia="ar-SA"/>
        </w:rPr>
      </w:pPr>
    </w:p>
    <w:p w:rsidR="00E646A5" w:rsidRDefault="00E646A5" w:rsidP="00E51A45">
      <w:pPr>
        <w:spacing w:after="0"/>
        <w:rPr>
          <w:rFonts w:ascii="Times New Roman" w:eastAsia="Times New Roman" w:hAnsi="Times New Roman"/>
          <w:b/>
          <w:sz w:val="24"/>
          <w:szCs w:val="24"/>
          <w:lang w:eastAsia="ar-SA"/>
        </w:rPr>
      </w:pPr>
    </w:p>
    <w:p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headerReference w:type="default" r:id="rId10"/>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01" w:rsidRDefault="00723901" w:rsidP="00F4111B">
      <w:pPr>
        <w:spacing w:after="0"/>
      </w:pPr>
      <w:r>
        <w:separator/>
      </w:r>
    </w:p>
  </w:endnote>
  <w:endnote w:type="continuationSeparator" w:id="0">
    <w:p w:rsidR="00723901" w:rsidRDefault="00723901" w:rsidP="00F4111B">
      <w:pPr>
        <w:spacing w:after="0"/>
      </w:pPr>
      <w:r>
        <w:continuationSeparator/>
      </w:r>
    </w:p>
  </w:endnote>
  <w:endnote w:type="continuationNotice" w:id="1">
    <w:p w:rsidR="00723901" w:rsidRDefault="00723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01" w:rsidRDefault="00723901" w:rsidP="00F4111B">
      <w:pPr>
        <w:spacing w:after="0"/>
      </w:pPr>
      <w:r>
        <w:separator/>
      </w:r>
    </w:p>
  </w:footnote>
  <w:footnote w:type="continuationSeparator" w:id="0">
    <w:p w:rsidR="00723901" w:rsidRDefault="00723901" w:rsidP="00F4111B">
      <w:pPr>
        <w:spacing w:after="0"/>
      </w:pPr>
      <w:r>
        <w:continuationSeparator/>
      </w:r>
    </w:p>
  </w:footnote>
  <w:footnote w:type="continuationNotice" w:id="1">
    <w:p w:rsidR="00723901" w:rsidRDefault="00723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6" w:rsidRDefault="00622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B0FE6"/>
    <w:multiLevelType w:val="multilevel"/>
    <w:tmpl w:val="279289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1"/>
  </w:num>
  <w:num w:numId="4">
    <w:abstractNumId w:val="0"/>
  </w:num>
  <w:num w:numId="5">
    <w:abstractNumId w:val="40"/>
  </w:num>
  <w:num w:numId="6">
    <w:abstractNumId w:val="38"/>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42"/>
  </w:num>
  <w:num w:numId="13">
    <w:abstractNumId w:val="9"/>
  </w:num>
  <w:num w:numId="14">
    <w:abstractNumId w:val="44"/>
  </w:num>
  <w:num w:numId="15">
    <w:abstractNumId w:val="34"/>
  </w:num>
  <w:num w:numId="16">
    <w:abstractNumId w:val="17"/>
  </w:num>
  <w:num w:numId="17">
    <w:abstractNumId w:val="31"/>
  </w:num>
  <w:num w:numId="18">
    <w:abstractNumId w:val="7"/>
  </w:num>
  <w:num w:numId="19">
    <w:abstractNumId w:val="49"/>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50"/>
  </w:num>
  <w:num w:numId="29">
    <w:abstractNumId w:val="32"/>
  </w:num>
  <w:num w:numId="30">
    <w:abstractNumId w:val="46"/>
    <w:lvlOverride w:ilvl="0">
      <w:startOverride w:val="1"/>
    </w:lvlOverride>
  </w:num>
  <w:num w:numId="31">
    <w:abstractNumId w:val="48"/>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3"/>
  </w:num>
  <w:num w:numId="49">
    <w:abstractNumId w:val="37"/>
  </w:num>
  <w:num w:numId="50">
    <w:abstractNumId w:val="36"/>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BAC"/>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03B9"/>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5C7C"/>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387"/>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574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64DD"/>
    <w:rsid w:val="00E40DEE"/>
    <w:rsid w:val="00E41290"/>
    <w:rsid w:val="00E4276D"/>
    <w:rsid w:val="00E43BAF"/>
    <w:rsid w:val="00E43FA7"/>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66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F60F55B9-AC12-46BD-85CA-E0578CFCB3C7"/>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ED388-F52A-445E-9A7E-1ABCEA3D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5083</Words>
  <Characters>30498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2022-01-11T14:16:00Z</dcterms:created>
  <dcterms:modified xsi:type="dcterms:W3CDTF">2023-09-26T14:21:00Z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