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3DDA6F4" w14:textId="76C0E0F2" w:rsidR="00326A4A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4FB">
        <w:rPr>
          <w:rFonts w:ascii="Arial" w:hAnsi="Arial" w:cs="Arial"/>
          <w:sz w:val="20"/>
          <w:szCs w:val="20"/>
        </w:rPr>
        <w:t xml:space="preserve">Czersk, </w:t>
      </w:r>
      <w:r w:rsidR="00326A4A" w:rsidRPr="00E724FB">
        <w:rPr>
          <w:rFonts w:ascii="Arial" w:hAnsi="Arial" w:cs="Arial"/>
          <w:sz w:val="20"/>
          <w:szCs w:val="20"/>
        </w:rPr>
        <w:t>2024-03-</w:t>
      </w:r>
      <w:r w:rsidR="00E724FB" w:rsidRPr="00E724FB">
        <w:rPr>
          <w:rFonts w:ascii="Arial" w:hAnsi="Arial" w:cs="Arial"/>
          <w:sz w:val="20"/>
          <w:szCs w:val="20"/>
        </w:rPr>
        <w:t>1</w:t>
      </w:r>
      <w:r w:rsidR="00D51417">
        <w:rPr>
          <w:rFonts w:ascii="Arial" w:hAnsi="Arial" w:cs="Arial"/>
          <w:sz w:val="20"/>
          <w:szCs w:val="20"/>
        </w:rPr>
        <w:t>9</w:t>
      </w:r>
    </w:p>
    <w:p w14:paraId="0F0A2C6B" w14:textId="163202F9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</w:t>
      </w:r>
      <w:r w:rsidR="00D5141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.271.</w:t>
      </w:r>
      <w:r w:rsidR="00D514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326A4A">
        <w:rPr>
          <w:rFonts w:ascii="Arial" w:hAnsi="Arial" w:cs="Arial"/>
          <w:sz w:val="20"/>
          <w:szCs w:val="20"/>
        </w:rPr>
        <w:t>4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77439D">
      <w:pPr>
        <w:pStyle w:val="Bezodstpw"/>
        <w:spacing w:line="276" w:lineRule="auto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1D34FD07" w14:textId="278FCAC7" w:rsidR="00E724FB" w:rsidRDefault="00970158" w:rsidP="0077439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</w:rPr>
      </w:pPr>
      <w:r w:rsidRPr="00E724FB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E724FB">
        <w:rPr>
          <w:rFonts w:ascii="Arial" w:hAnsi="Arial" w:cs="Arial"/>
          <w:b/>
          <w:sz w:val="20"/>
          <w:szCs w:val="20"/>
        </w:rPr>
        <w:t xml:space="preserve"> </w:t>
      </w:r>
      <w:r w:rsidR="00D51417" w:rsidRPr="00D51417">
        <w:rPr>
          <w:rFonts w:ascii="Arial" w:eastAsia="Times New Roman" w:hAnsi="Arial" w:cs="Arial"/>
          <w:b/>
          <w:sz w:val="20"/>
          <w:szCs w:val="20"/>
        </w:rPr>
        <w:t xml:space="preserve">Budowa ścieżek rowerowych na terenie Związku Gmin – etap II” </w:t>
      </w:r>
    </w:p>
    <w:p w14:paraId="0C4A9FF4" w14:textId="77777777" w:rsidR="00D51417" w:rsidRPr="005D46C3" w:rsidRDefault="00D51417" w:rsidP="0077439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BE48B05" w14:textId="77777777" w:rsidR="006E1DD9" w:rsidRDefault="00970158" w:rsidP="0077439D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E03D856" w14:textId="77777777" w:rsidR="00D51417" w:rsidRPr="00D51417" w:rsidRDefault="00D51417" w:rsidP="0077439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FFE4C8" w14:textId="3459ECD2" w:rsidR="00D51417" w:rsidRPr="00D51417" w:rsidRDefault="00D51417" w:rsidP="0077439D">
      <w:pPr>
        <w:pStyle w:val="Nagwek4"/>
        <w:spacing w:before="0" w:after="0" w:line="360" w:lineRule="auto"/>
        <w:jc w:val="both"/>
        <w:rPr>
          <w:rFonts w:ascii="Arial" w:hAnsi="Arial" w:cs="Arial"/>
          <w:sz w:val="20"/>
        </w:rPr>
      </w:pPr>
      <w:r w:rsidRPr="00D51417">
        <w:rPr>
          <w:rFonts w:ascii="Arial" w:hAnsi="Arial" w:cs="Arial"/>
          <w:sz w:val="20"/>
        </w:rPr>
        <w:t>Częś</w:t>
      </w:r>
      <w:r>
        <w:rPr>
          <w:rFonts w:ascii="Arial" w:hAnsi="Arial" w:cs="Arial"/>
          <w:sz w:val="20"/>
        </w:rPr>
        <w:t>ci</w:t>
      </w:r>
      <w:r w:rsidRPr="00D51417">
        <w:rPr>
          <w:rFonts w:ascii="Arial" w:hAnsi="Arial" w:cs="Arial"/>
          <w:sz w:val="20"/>
        </w:rPr>
        <w:t xml:space="preserve"> 2. „Budowa ścieżki rowerowej w pasie p.poż. wzdłuż DK 22 na odcinku od ul. Łąkowej </w:t>
      </w:r>
      <w:r>
        <w:rPr>
          <w:rFonts w:ascii="Arial" w:hAnsi="Arial" w:cs="Arial"/>
          <w:sz w:val="20"/>
        </w:rPr>
        <w:br/>
      </w:r>
      <w:r w:rsidRPr="00D51417">
        <w:rPr>
          <w:rFonts w:ascii="Arial" w:hAnsi="Arial" w:cs="Arial"/>
          <w:sz w:val="20"/>
        </w:rPr>
        <w:t>w Czersku do drogi do Łukowa”</w:t>
      </w:r>
    </w:p>
    <w:p w14:paraId="52F013E1" w14:textId="78F73483" w:rsidR="00D51417" w:rsidRPr="008806D3" w:rsidRDefault="00D51417" w:rsidP="0077439D">
      <w:pPr>
        <w:pStyle w:val="Nagwek4"/>
        <w:spacing w:before="0" w:after="0" w:line="360" w:lineRule="auto"/>
        <w:jc w:val="both"/>
        <w:rPr>
          <w:rFonts w:ascii="Arial" w:hAnsi="Arial" w:cs="Arial"/>
          <w:sz w:val="20"/>
        </w:rPr>
      </w:pPr>
      <w:r w:rsidRPr="007A7B3D">
        <w:rPr>
          <w:rFonts w:ascii="Arial" w:hAnsi="Arial" w:cs="Arial"/>
          <w:sz w:val="20"/>
        </w:rPr>
        <w:t>Częś</w:t>
      </w:r>
      <w:r>
        <w:rPr>
          <w:rFonts w:ascii="Arial" w:hAnsi="Arial" w:cs="Arial"/>
          <w:sz w:val="20"/>
        </w:rPr>
        <w:t>ci</w:t>
      </w:r>
      <w:r w:rsidRPr="007A7B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7A7B3D">
        <w:rPr>
          <w:rFonts w:ascii="Arial" w:hAnsi="Arial" w:cs="Arial"/>
          <w:sz w:val="20"/>
        </w:rPr>
        <w:t>. „</w:t>
      </w:r>
      <w:bookmarkStart w:id="0" w:name="_Hlk159418431"/>
      <w:r w:rsidRPr="00896E67">
        <w:rPr>
          <w:rFonts w:ascii="Arial" w:hAnsi="Arial" w:cs="Arial"/>
          <w:sz w:val="20"/>
        </w:rPr>
        <w:t>Budowa odcinka ścieżki rowerowej wzdłuż drogi do Krzyża od DK 22</w:t>
      </w:r>
      <w:bookmarkEnd w:id="0"/>
      <w:r w:rsidRPr="007A7B3D">
        <w:rPr>
          <w:rFonts w:ascii="Arial" w:hAnsi="Arial" w:cs="Arial"/>
          <w:sz w:val="20"/>
        </w:rPr>
        <w:t>”</w:t>
      </w:r>
    </w:p>
    <w:p w14:paraId="29F122BF" w14:textId="77777777" w:rsidR="006E1DD9" w:rsidRDefault="006E1DD9" w:rsidP="0077439D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49FA98" w14:textId="3B88D075" w:rsidR="00104C8A" w:rsidRPr="00104C8A" w:rsidRDefault="00970158" w:rsidP="0077439D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6E1D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informuje o unieważnieniu </w:t>
      </w:r>
      <w:r w:rsidR="00D5141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części 2 oraz </w:t>
      </w:r>
      <w:r w:rsidR="00BB51FC" w:rsidRPr="006E1DD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części </w:t>
      </w:r>
      <w:r w:rsidR="006E1DD9" w:rsidRPr="006E1DD9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  <w:r w:rsidR="00BB51FC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</w:t>
      </w:r>
      <w:r w:rsidRPr="00D51417">
        <w:rPr>
          <w:rFonts w:ascii="Arial" w:eastAsia="Times New Roman" w:hAnsi="Arial" w:cs="Arial"/>
          <w:sz w:val="20"/>
          <w:szCs w:val="20"/>
        </w:rPr>
        <w:t xml:space="preserve">publicznego </w:t>
      </w:r>
      <w:r w:rsidR="00D51417" w:rsidRPr="00D51417">
        <w:rPr>
          <w:rFonts w:ascii="Arial" w:eastAsia="Times New Roman" w:hAnsi="Arial" w:cs="Arial"/>
          <w:sz w:val="20"/>
          <w:szCs w:val="20"/>
        </w:rPr>
        <w:t>(ogłoszenie</w:t>
      </w:r>
      <w:r w:rsidR="00D51417" w:rsidRPr="00D51417">
        <w:rPr>
          <w:rFonts w:ascii="Arial" w:eastAsia="Times New Roman" w:hAnsi="Arial" w:cs="Arial"/>
          <w:bCs/>
          <w:sz w:val="20"/>
          <w:szCs w:val="20"/>
        </w:rPr>
        <w:t xml:space="preserve"> nr 2024/BZP 00224396 z dnia 29.02.2024r.).</w:t>
      </w:r>
    </w:p>
    <w:p w14:paraId="0F170670" w14:textId="37A73F23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D51417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77439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686D95A5" w:rsidR="00732696" w:rsidRPr="00C87AE0" w:rsidRDefault="00732696" w:rsidP="007743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</w:t>
      </w:r>
      <w:r w:rsidR="0077439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częś</w:t>
      </w:r>
      <w:r w:rsidR="0077439D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 2 i częś</w:t>
      </w:r>
      <w:r w:rsidR="0077439D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 3</w:t>
      </w:r>
      <w:r w:rsidR="0077439D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, ponieważ 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cena najkorzystniejszej oferty złożonej na wykonanie części 2 i części 3 przewyższa kwoty, które Zamawiający zamierza przeznaczyć na sfinansowanie </w:t>
      </w:r>
      <w:r w:rsidR="0077439D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4EF59C7" w14:textId="567BB55B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6E1DD9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43A2C2F8" w14:textId="77777777" w:rsidR="00E724FB" w:rsidRDefault="00E724FB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072813E4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y złoży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li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D51417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E876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17F5" w14:textId="77777777" w:rsidR="00E87660" w:rsidRDefault="00E87660">
      <w:r>
        <w:separator/>
      </w:r>
    </w:p>
  </w:endnote>
  <w:endnote w:type="continuationSeparator" w:id="0">
    <w:p w14:paraId="11594BC8" w14:textId="77777777" w:rsidR="00E87660" w:rsidRDefault="00E8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C009" w14:textId="77777777" w:rsidR="0077439D" w:rsidRDefault="0077439D" w:rsidP="0077439D">
    <w:pPr>
      <w:pStyle w:val="Stopka"/>
      <w:pBdr>
        <w:bottom w:val="single" w:sz="6" w:space="1" w:color="auto"/>
      </w:pBdr>
    </w:pPr>
  </w:p>
  <w:p w14:paraId="33F003D2" w14:textId="77777777" w:rsidR="0077439D" w:rsidRPr="00BB7B65" w:rsidRDefault="0077439D" w:rsidP="0077439D">
    <w:pPr>
      <w:pStyle w:val="Stopka"/>
      <w:spacing w:line="276" w:lineRule="auto"/>
      <w:rPr>
        <w:b/>
        <w:bCs/>
      </w:rPr>
    </w:pPr>
  </w:p>
  <w:p w14:paraId="19CF4E28" w14:textId="77777777" w:rsidR="0077439D" w:rsidRPr="00041654" w:rsidRDefault="0077439D" w:rsidP="0077439D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40F61738" w14:textId="77777777" w:rsidR="0077439D" w:rsidRPr="002E2236" w:rsidRDefault="0077439D" w:rsidP="0077439D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p w14:paraId="42A5EEF3" w14:textId="77777777" w:rsidR="0077439D" w:rsidRDefault="00774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4599" w14:textId="77777777" w:rsidR="00E87660" w:rsidRDefault="00E87660">
      <w:r>
        <w:separator/>
      </w:r>
    </w:p>
  </w:footnote>
  <w:footnote w:type="continuationSeparator" w:id="0">
    <w:p w14:paraId="0C541D86" w14:textId="77777777" w:rsidR="00E87660" w:rsidRDefault="00E8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6810" w14:textId="77777777" w:rsidR="00D51417" w:rsidRPr="007C2A85" w:rsidRDefault="00D51417" w:rsidP="00D51417">
    <w:pPr>
      <w:rPr>
        <w:b/>
        <w:bCs/>
      </w:rPr>
    </w:pPr>
  </w:p>
  <w:p w14:paraId="3B502460" w14:textId="6A55498A" w:rsidR="00F16933" w:rsidRPr="00D51417" w:rsidRDefault="00D51417" w:rsidP="00D51417">
    <w:pPr>
      <w:pBdr>
        <w:bottom w:val="single" w:sz="6" w:space="1" w:color="auto"/>
      </w:pBdr>
      <w:jc w:val="center"/>
      <w:rPr>
        <w:b/>
        <w:bCs/>
        <w:sz w:val="28"/>
        <w:szCs w:val="28"/>
      </w:rPr>
    </w:pPr>
    <w:r w:rsidRPr="00D51417">
      <w:rPr>
        <w:b/>
        <w:bCs/>
        <w:sz w:val="28"/>
        <w:szCs w:val="28"/>
      </w:rPr>
      <w:t>Związek Gmin „W Sercu Borów Tucholskich”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4A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02964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1DD9"/>
    <w:rsid w:val="006E4CB3"/>
    <w:rsid w:val="006F1211"/>
    <w:rsid w:val="006F3316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7439D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05A2A"/>
    <w:rsid w:val="00D16F7E"/>
    <w:rsid w:val="00D17F90"/>
    <w:rsid w:val="00D21326"/>
    <w:rsid w:val="00D2742C"/>
    <w:rsid w:val="00D30B10"/>
    <w:rsid w:val="00D51417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24FB"/>
    <w:rsid w:val="00E756FF"/>
    <w:rsid w:val="00E86075"/>
    <w:rsid w:val="00E87660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161</cp:revision>
  <cp:lastPrinted>2020-12-01T12:28:00Z</cp:lastPrinted>
  <dcterms:created xsi:type="dcterms:W3CDTF">2013-01-22T10:37:00Z</dcterms:created>
  <dcterms:modified xsi:type="dcterms:W3CDTF">2024-03-18T12:12:00Z</dcterms:modified>
</cp:coreProperties>
</file>