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26" w:rsidRPr="004A6ECA" w:rsidRDefault="004B3886" w:rsidP="00651426">
      <w:pPr>
        <w:spacing w:after="0" w:line="360" w:lineRule="auto"/>
        <w:jc w:val="right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Załącznik nr 1</w:t>
      </w:r>
    </w:p>
    <w:p w:rsidR="00651426" w:rsidRDefault="00651426" w:rsidP="00B3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3121C" w:rsidRPr="00B32A7F" w:rsidRDefault="00B3121C" w:rsidP="00B3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A7F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B3121C" w:rsidRPr="00B32A7F" w:rsidRDefault="00B3121C" w:rsidP="00B3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A7F">
        <w:rPr>
          <w:rFonts w:ascii="Times New Roman" w:hAnsi="Times New Roman" w:cs="Times New Roman"/>
          <w:b/>
          <w:sz w:val="24"/>
          <w:szCs w:val="24"/>
        </w:rPr>
        <w:t xml:space="preserve">DOSTAWA SKRZYŃ I WORKÓW EWAKUACYJNYCH </w:t>
      </w:r>
    </w:p>
    <w:p w:rsidR="00B3121C" w:rsidRPr="00B32A7F" w:rsidRDefault="00B3121C" w:rsidP="00B3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A7F">
        <w:rPr>
          <w:rFonts w:ascii="Times New Roman" w:hAnsi="Times New Roman" w:cs="Times New Roman"/>
          <w:b/>
          <w:sz w:val="24"/>
          <w:szCs w:val="24"/>
        </w:rPr>
        <w:t xml:space="preserve">DO DOKUMENTÓW NIEJAWNYCH </w:t>
      </w:r>
    </w:p>
    <w:p w:rsidR="00B3121C" w:rsidRDefault="00B3121C" w:rsidP="00B3121C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A7F">
        <w:rPr>
          <w:rFonts w:ascii="Times New Roman" w:hAnsi="Times New Roman" w:cs="Times New Roman"/>
          <w:sz w:val="24"/>
          <w:szCs w:val="24"/>
        </w:rPr>
        <w:t xml:space="preserve">Przedmiotem zamówienia jest usługa </w:t>
      </w:r>
      <w:r w:rsidRPr="00D1746E">
        <w:rPr>
          <w:rFonts w:ascii="Times New Roman" w:hAnsi="Times New Roman" w:cs="Times New Roman"/>
          <w:sz w:val="24"/>
          <w:szCs w:val="24"/>
        </w:rPr>
        <w:t>dostawy sprzętu specjalistycznego przeznaczonego do ewakuacji i transportu dokumentów</w:t>
      </w:r>
      <w:r w:rsidRPr="00B32A7F">
        <w:rPr>
          <w:rFonts w:ascii="Times New Roman" w:hAnsi="Times New Roman" w:cs="Times New Roman"/>
          <w:sz w:val="24"/>
          <w:szCs w:val="24"/>
        </w:rPr>
        <w:t xml:space="preserve"> niejawnych</w:t>
      </w:r>
      <w:r>
        <w:rPr>
          <w:rFonts w:ascii="Times New Roman" w:hAnsi="Times New Roman" w:cs="Times New Roman"/>
          <w:sz w:val="24"/>
          <w:szCs w:val="24"/>
        </w:rPr>
        <w:t xml:space="preserve"> jednostek </w:t>
      </w:r>
    </w:p>
    <w:p w:rsidR="00B3121C" w:rsidRPr="00B32A7F" w:rsidRDefault="00B3121C" w:rsidP="00B3121C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instytucji będących na zaopatrzeniu gospodarczym 2 WOG.</w:t>
      </w:r>
    </w:p>
    <w:p w:rsidR="00AB5BB1" w:rsidRDefault="00AB5BB1"/>
    <w:p w:rsidR="00B3121C" w:rsidRDefault="00B3121C" w:rsidP="00B3121C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-5103"/>
        </w:tabs>
        <w:spacing w:line="276" w:lineRule="auto"/>
        <w:ind w:left="709" w:hanging="426"/>
        <w:rPr>
          <w:b/>
          <w:sz w:val="24"/>
          <w:szCs w:val="24"/>
        </w:rPr>
      </w:pPr>
      <w:r w:rsidRPr="007E40C1">
        <w:rPr>
          <w:b/>
          <w:sz w:val="24"/>
          <w:szCs w:val="24"/>
        </w:rPr>
        <w:t>WYMAGANIA TECHNICZNE</w:t>
      </w:r>
      <w:r>
        <w:rPr>
          <w:b/>
          <w:sz w:val="24"/>
          <w:szCs w:val="24"/>
        </w:rPr>
        <w:t>:</w:t>
      </w:r>
    </w:p>
    <w:p w:rsidR="00B3121C" w:rsidRPr="007E40C1" w:rsidRDefault="00B3121C" w:rsidP="00B3121C">
      <w:pPr>
        <w:pStyle w:val="Nagwek"/>
        <w:tabs>
          <w:tab w:val="clear" w:pos="4536"/>
          <w:tab w:val="clear" w:pos="9072"/>
          <w:tab w:val="left" w:pos="-5103"/>
        </w:tabs>
        <w:spacing w:line="276" w:lineRule="auto"/>
        <w:ind w:left="720"/>
        <w:rPr>
          <w:b/>
          <w:sz w:val="24"/>
          <w:szCs w:val="24"/>
        </w:rPr>
      </w:pPr>
    </w:p>
    <w:p w:rsidR="00B3121C" w:rsidRPr="00B3121C" w:rsidRDefault="00B3121C" w:rsidP="00B3121C">
      <w:pPr>
        <w:pStyle w:val="Akapitzlist"/>
        <w:numPr>
          <w:ilvl w:val="0"/>
          <w:numId w:val="1"/>
        </w:numPr>
        <w:spacing w:after="0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b/>
          <w:sz w:val="24"/>
          <w:szCs w:val="24"/>
        </w:rPr>
        <w:t>Worek do ewakuacji dokumentacji niejawnej – kolor czerwony – 4 szt.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wykonan</w:t>
      </w:r>
      <w:r w:rsidR="00277148">
        <w:rPr>
          <w:rFonts w:ascii="Times New Roman" w:hAnsi="Times New Roman" w:cs="Times New Roman"/>
          <w:sz w:val="24"/>
          <w:szCs w:val="24"/>
        </w:rPr>
        <w:t>y</w:t>
      </w:r>
      <w:r w:rsidRPr="00B3121C">
        <w:rPr>
          <w:rFonts w:ascii="Times New Roman" w:hAnsi="Times New Roman" w:cs="Times New Roman"/>
          <w:sz w:val="24"/>
          <w:szCs w:val="24"/>
        </w:rPr>
        <w:t xml:space="preserve"> z tkaniny chroniącej przed uszkodzeniami mechanicznymi, zamoknięciem i płomieniami,</w:t>
      </w:r>
    </w:p>
    <w:p w:rsidR="00B3121C" w:rsidRPr="00B3121C" w:rsidRDefault="00277148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wyposażony</w:t>
      </w:r>
      <w:r w:rsidR="00B3121C" w:rsidRPr="00B3121C">
        <w:rPr>
          <w:rFonts w:ascii="Times New Roman" w:hAnsi="Times New Roman" w:cs="Times New Roman"/>
          <w:sz w:val="24"/>
          <w:szCs w:val="24"/>
        </w:rPr>
        <w:t xml:space="preserve"> w regulowaną taśmę nośną po dwóch bokach do przenoszenia na plecach oraz 2 poprzeczne uchwyty boczne,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pojemność min. 100 l.,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 xml:space="preserve">dopuszczalne obciążenie </w:t>
      </w:r>
      <w:r w:rsidR="00277148">
        <w:rPr>
          <w:rFonts w:ascii="Times New Roman" w:hAnsi="Times New Roman" w:cs="Times New Roman"/>
          <w:sz w:val="24"/>
          <w:szCs w:val="24"/>
        </w:rPr>
        <w:t>worka</w:t>
      </w:r>
      <w:r w:rsidRPr="00B3121C">
        <w:rPr>
          <w:rFonts w:ascii="Times New Roman" w:hAnsi="Times New Roman" w:cs="Times New Roman"/>
          <w:sz w:val="24"/>
          <w:szCs w:val="24"/>
        </w:rPr>
        <w:t xml:space="preserve"> min. 20 kg.,</w:t>
      </w:r>
    </w:p>
    <w:p w:rsidR="00B3121C" w:rsidRPr="00277148" w:rsidRDefault="004C3113" w:rsidP="00851187">
      <w:pPr>
        <w:pStyle w:val="Akapitzlist"/>
        <w:numPr>
          <w:ilvl w:val="0"/>
          <w:numId w:val="3"/>
        </w:numPr>
        <w:spacing w:after="0"/>
        <w:jc w:val="both"/>
      </w:pPr>
      <w:r w:rsidRPr="00277148">
        <w:rPr>
          <w:rFonts w:ascii="Times New Roman" w:hAnsi="Times New Roman" w:cs="Times New Roman"/>
          <w:sz w:val="24"/>
          <w:szCs w:val="24"/>
        </w:rPr>
        <w:t>wyposażon</w:t>
      </w:r>
      <w:r w:rsidR="00277148" w:rsidRPr="00277148">
        <w:rPr>
          <w:rFonts w:ascii="Times New Roman" w:hAnsi="Times New Roman" w:cs="Times New Roman"/>
          <w:sz w:val="24"/>
          <w:szCs w:val="24"/>
        </w:rPr>
        <w:t>y</w:t>
      </w:r>
      <w:r w:rsidRPr="00277148">
        <w:rPr>
          <w:rFonts w:ascii="Times New Roman" w:hAnsi="Times New Roman" w:cs="Times New Roman"/>
          <w:sz w:val="24"/>
          <w:szCs w:val="24"/>
        </w:rPr>
        <w:t xml:space="preserve"> w zestaw plomb wykonanych z </w:t>
      </w:r>
      <w:r w:rsidR="00277148" w:rsidRPr="00277148">
        <w:rPr>
          <w:rFonts w:ascii="Times New Roman" w:hAnsi="Times New Roman" w:cs="Times New Roman"/>
          <w:sz w:val="24"/>
          <w:szCs w:val="24"/>
        </w:rPr>
        <w:t xml:space="preserve">kopolimeru polipropylenu o długości operacyjnej 340 mm (+/- 10 mm), przekrój 2 mm x5 mm (+/- 0,2 mm) </w:t>
      </w:r>
    </w:p>
    <w:p w:rsidR="00277148" w:rsidRDefault="00277148" w:rsidP="00851187">
      <w:pPr>
        <w:pStyle w:val="Akapitzlist"/>
        <w:numPr>
          <w:ilvl w:val="0"/>
          <w:numId w:val="3"/>
        </w:numPr>
        <w:spacing w:after="0"/>
        <w:jc w:val="both"/>
      </w:pPr>
    </w:p>
    <w:p w:rsidR="00B3121C" w:rsidRDefault="00B3121C" w:rsidP="007F6554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21C">
        <w:rPr>
          <w:rFonts w:ascii="Times New Roman" w:hAnsi="Times New Roman" w:cs="Times New Roman"/>
          <w:b/>
          <w:sz w:val="24"/>
          <w:szCs w:val="24"/>
        </w:rPr>
        <w:t>2. Worek do ewakuacji dokumentacji niejawnej – kolor czerwony – 10 szt</w:t>
      </w:r>
      <w:r w:rsidR="00433EDB">
        <w:rPr>
          <w:rFonts w:ascii="Times New Roman" w:hAnsi="Times New Roman" w:cs="Times New Roman"/>
          <w:b/>
          <w:sz w:val="24"/>
          <w:szCs w:val="24"/>
        </w:rPr>
        <w:t>.:</w:t>
      </w:r>
    </w:p>
    <w:p w:rsidR="00B3121C" w:rsidRPr="00B3121C" w:rsidRDefault="00B3121C" w:rsidP="00B312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b/>
          <w:sz w:val="24"/>
          <w:szCs w:val="24"/>
        </w:rPr>
        <w:t>(</w:t>
      </w:r>
      <w:r w:rsidRPr="00B3121C">
        <w:rPr>
          <w:rFonts w:ascii="Times New Roman" w:hAnsi="Times New Roman" w:cs="Times New Roman"/>
          <w:sz w:val="24"/>
          <w:szCs w:val="24"/>
        </w:rPr>
        <w:t>wykonana z tkaniny chroniącej przed uszkodzeniami mechanicznymi, zamoknięciem i płomieniami,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wyposażona w regulowaną taśmę nośną po dwóch bokach do przenoszenia na plecach oraz 2 poprzeczne uchwyty boczne,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pojemność torby 60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121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21C">
        <w:rPr>
          <w:rFonts w:ascii="Times New Roman" w:hAnsi="Times New Roman" w:cs="Times New Roman"/>
          <w:sz w:val="24"/>
          <w:szCs w:val="24"/>
        </w:rPr>
        <w:t>80 l.,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dopuszczalne obciążenie torby min. 20 kg.,</w:t>
      </w:r>
    </w:p>
    <w:p w:rsidR="00B3121C" w:rsidRDefault="000E79D2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zestawię: </w:t>
      </w:r>
      <w:r w:rsidR="00B3121C" w:rsidRPr="00B3121C">
        <w:rPr>
          <w:rFonts w:ascii="Times New Roman" w:hAnsi="Times New Roman" w:cs="Times New Roman"/>
          <w:sz w:val="24"/>
          <w:szCs w:val="24"/>
        </w:rPr>
        <w:t>linka</w:t>
      </w:r>
      <w:r w:rsidR="00E479EF">
        <w:rPr>
          <w:rFonts w:ascii="Times New Roman" w:hAnsi="Times New Roman" w:cs="Times New Roman"/>
          <w:sz w:val="24"/>
          <w:szCs w:val="24"/>
        </w:rPr>
        <w:t xml:space="preserve"> stalowa</w:t>
      </w:r>
      <w:r w:rsidR="00B3121C" w:rsidRPr="00B3121C">
        <w:rPr>
          <w:rFonts w:ascii="Times New Roman" w:hAnsi="Times New Roman" w:cs="Times New Roman"/>
          <w:sz w:val="24"/>
          <w:szCs w:val="24"/>
        </w:rPr>
        <w:t xml:space="preserve"> i kłódka atestowana </w:t>
      </w:r>
      <w:r>
        <w:rPr>
          <w:rFonts w:ascii="Times New Roman" w:hAnsi="Times New Roman" w:cs="Times New Roman"/>
          <w:sz w:val="24"/>
          <w:szCs w:val="24"/>
        </w:rPr>
        <w:t>min. kl. 4 wg PN-EN 12320</w:t>
      </w:r>
    </w:p>
    <w:p w:rsidR="00B3121C" w:rsidRPr="00B3121C" w:rsidRDefault="00B3121C" w:rsidP="00B31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21C" w:rsidRPr="00B3121C" w:rsidRDefault="00B3121C" w:rsidP="00B3121C">
      <w:pPr>
        <w:pStyle w:val="Akapitzlist"/>
        <w:numPr>
          <w:ilvl w:val="0"/>
          <w:numId w:val="4"/>
        </w:numPr>
        <w:spacing w:after="0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21C">
        <w:rPr>
          <w:rFonts w:ascii="Times New Roman" w:hAnsi="Times New Roman" w:cs="Times New Roman"/>
          <w:b/>
          <w:sz w:val="24"/>
          <w:szCs w:val="24"/>
        </w:rPr>
        <w:t>Skrzynia aluminiowa do ewakuacji materiałów niejawnych – 1 szt.: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wykonana z lekkiego metalu zapewniającego ochronę przed kurzem, działalnością czynników atmosferycznych i odpornego na korozję,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obudowa dodatkowo wzmocniona na krawędziach aluminium celem poprawy sztywności skrzyni,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wyposażona w samoczynnie składane uchwyty do transportu zamocowane po obu krótszych brzegach skrzyni,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zamykana na zamki zaczepowe z możliwością ich plombowania lub zamontowane dodatkowe urządzenie do plombowania,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dopuszczalne obciążenie – min. 20 kg,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wymiary zewnętrzne: 750x550x380 mm (D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Pr="00B3121C">
        <w:rPr>
          <w:rFonts w:ascii="Times New Roman" w:hAnsi="Times New Roman" w:cs="Times New Roman"/>
          <w:sz w:val="24"/>
          <w:szCs w:val="24"/>
        </w:rPr>
        <w:t>x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Pr="00B3121C">
        <w:rPr>
          <w:rFonts w:ascii="Times New Roman" w:hAnsi="Times New Roman" w:cs="Times New Roman"/>
          <w:sz w:val="24"/>
          <w:szCs w:val="24"/>
        </w:rPr>
        <w:t>S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Pr="00B3121C">
        <w:rPr>
          <w:rFonts w:ascii="Times New Roman" w:hAnsi="Times New Roman" w:cs="Times New Roman"/>
          <w:sz w:val="24"/>
          <w:szCs w:val="24"/>
        </w:rPr>
        <w:t>x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Pr="00B3121C">
        <w:rPr>
          <w:rFonts w:ascii="Times New Roman" w:hAnsi="Times New Roman" w:cs="Times New Roman"/>
          <w:sz w:val="24"/>
          <w:szCs w:val="24"/>
        </w:rPr>
        <w:t>W);</w:t>
      </w:r>
    </w:p>
    <w:p w:rsidR="00B3121C" w:rsidRDefault="00B3121C" w:rsidP="00B3121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dopuszczalna różnica każdego wymiaru +/- 10 mm.</w:t>
      </w:r>
    </w:p>
    <w:p w:rsidR="00B3121C" w:rsidRPr="00B3121C" w:rsidRDefault="00B3121C" w:rsidP="00B3121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3121C" w:rsidRPr="00B3121C" w:rsidRDefault="00B3121C" w:rsidP="00B3121C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21C">
        <w:rPr>
          <w:rFonts w:ascii="Times New Roman" w:hAnsi="Times New Roman" w:cs="Times New Roman"/>
          <w:b/>
          <w:sz w:val="24"/>
          <w:szCs w:val="24"/>
        </w:rPr>
        <w:lastRenderedPageBreak/>
        <w:t>Skrzynia aluminiowa do ewakuacji materiałów niejawnych – 1 szt.: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wykonana z lekkiego metalu zapewniającego ochronę przed kurzem, działalnością czynników atmosferycznych i odpornego na korozję,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obudowa dodatkowo wzmocniona na krawędziach aluminium celem poprawy sztywności skrzyni,</w:t>
      </w:r>
    </w:p>
    <w:p w:rsidR="00B3121C" w:rsidRPr="00B3121C" w:rsidRDefault="00F71B0A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wyposażona w samoczynnie składane uchwyty do transportu zamocowane po obu krótszych brzegach skrzyni</w:t>
      </w:r>
      <w:r w:rsidR="00B3121C" w:rsidRPr="00B3121C">
        <w:rPr>
          <w:rFonts w:ascii="Times New Roman" w:hAnsi="Times New Roman" w:cs="Times New Roman"/>
          <w:sz w:val="24"/>
          <w:szCs w:val="24"/>
        </w:rPr>
        <w:t>, zintegrowane kółka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zamykana na zamki zaczepowe z możliwością ich plombowania lub zamontowane dodatkowe urządzenie do plombowania,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dopuszczalne obciążenie – min. 20 kg,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wymiary zewnętrzne: 550x400x230 mm (D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Pr="00B3121C">
        <w:rPr>
          <w:rFonts w:ascii="Times New Roman" w:hAnsi="Times New Roman" w:cs="Times New Roman"/>
          <w:sz w:val="24"/>
          <w:szCs w:val="24"/>
        </w:rPr>
        <w:t>x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Pr="00B3121C">
        <w:rPr>
          <w:rFonts w:ascii="Times New Roman" w:hAnsi="Times New Roman" w:cs="Times New Roman"/>
          <w:sz w:val="24"/>
          <w:szCs w:val="24"/>
        </w:rPr>
        <w:t>S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Pr="00B3121C">
        <w:rPr>
          <w:rFonts w:ascii="Times New Roman" w:hAnsi="Times New Roman" w:cs="Times New Roman"/>
          <w:sz w:val="24"/>
          <w:szCs w:val="24"/>
        </w:rPr>
        <w:t>x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Pr="00B3121C">
        <w:rPr>
          <w:rFonts w:ascii="Times New Roman" w:hAnsi="Times New Roman" w:cs="Times New Roman"/>
          <w:sz w:val="24"/>
          <w:szCs w:val="24"/>
        </w:rPr>
        <w:t>W);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dopuszczalna różnica każdego wymiaru +/- 10 mm.</w:t>
      </w:r>
    </w:p>
    <w:p w:rsidR="00B3121C" w:rsidRPr="00B3121C" w:rsidRDefault="00B3121C" w:rsidP="00B3121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3121C" w:rsidRPr="00B3121C" w:rsidRDefault="00B3121C" w:rsidP="00B3121C">
      <w:pPr>
        <w:pStyle w:val="Akapitzlist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21C">
        <w:rPr>
          <w:rFonts w:ascii="Times New Roman" w:hAnsi="Times New Roman" w:cs="Times New Roman"/>
          <w:b/>
          <w:sz w:val="24"/>
          <w:szCs w:val="24"/>
        </w:rPr>
        <w:t>Skrzynia aluminiowa do ewakuacji materiałów niejawnych – 5 szt.: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wykonana z lekkiego metalu zapewniającego ochronę przed kurzem, działalnością czynników atmosferycznych i odpornego na korozję,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obudowa dodatkowo wzmocniona na krawędziach aluminium celem poprawy sztywności skrzyni,</w:t>
      </w:r>
    </w:p>
    <w:p w:rsidR="00B3121C" w:rsidRPr="00B3121C" w:rsidRDefault="00F71B0A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wyposażona w samoczynnie składane uchwyty do transportu zamocowane po obu krótszych brzegach skrzyni</w:t>
      </w:r>
      <w:r w:rsidR="00B3121C" w:rsidRPr="00B3121C">
        <w:rPr>
          <w:rFonts w:ascii="Times New Roman" w:hAnsi="Times New Roman" w:cs="Times New Roman"/>
          <w:sz w:val="24"/>
          <w:szCs w:val="24"/>
        </w:rPr>
        <w:t>, zintegrowane kółka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zamykana na zamki zaczepowe z możliwością ich plombowania lub zamontowane dodatkowe urządzenie do plombowania,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dopuszczalne obciążenie – min. 20 kg,</w:t>
      </w:r>
    </w:p>
    <w:p w:rsidR="00B3121C" w:rsidRPr="00B3121C" w:rsidRDefault="00FF1F41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 zewnętrzne: </w:t>
      </w:r>
      <w:r w:rsidR="00B3121C" w:rsidRPr="00B3121C">
        <w:rPr>
          <w:rFonts w:ascii="Times New Roman" w:hAnsi="Times New Roman" w:cs="Times New Roman"/>
          <w:sz w:val="24"/>
          <w:szCs w:val="24"/>
        </w:rPr>
        <w:t xml:space="preserve"> 800x400x455 mm (D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="00B3121C" w:rsidRPr="00B3121C">
        <w:rPr>
          <w:rFonts w:ascii="Times New Roman" w:hAnsi="Times New Roman" w:cs="Times New Roman"/>
          <w:sz w:val="24"/>
          <w:szCs w:val="24"/>
        </w:rPr>
        <w:t>x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="00B3121C" w:rsidRPr="00B3121C">
        <w:rPr>
          <w:rFonts w:ascii="Times New Roman" w:hAnsi="Times New Roman" w:cs="Times New Roman"/>
          <w:sz w:val="24"/>
          <w:szCs w:val="24"/>
        </w:rPr>
        <w:t>S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="00B3121C" w:rsidRPr="00B3121C">
        <w:rPr>
          <w:rFonts w:ascii="Times New Roman" w:hAnsi="Times New Roman" w:cs="Times New Roman"/>
          <w:sz w:val="24"/>
          <w:szCs w:val="24"/>
        </w:rPr>
        <w:t>x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="00B3121C" w:rsidRPr="00B3121C">
        <w:rPr>
          <w:rFonts w:ascii="Times New Roman" w:hAnsi="Times New Roman" w:cs="Times New Roman"/>
          <w:sz w:val="24"/>
          <w:szCs w:val="24"/>
        </w:rPr>
        <w:t>W);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dopuszczalna różnica każdego wymiaru +/- 10 mm.</w:t>
      </w:r>
    </w:p>
    <w:p w:rsidR="00B3121C" w:rsidRPr="007A2B9D" w:rsidRDefault="00B3121C" w:rsidP="00B3121C">
      <w:pPr>
        <w:pStyle w:val="Akapitzlist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3121C" w:rsidRPr="00B3121C" w:rsidRDefault="00B3121C" w:rsidP="00B3121C">
      <w:pPr>
        <w:pStyle w:val="Akapitzlist"/>
        <w:numPr>
          <w:ilvl w:val="0"/>
          <w:numId w:val="4"/>
        </w:numPr>
        <w:spacing w:after="0"/>
        <w:ind w:left="70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21C">
        <w:rPr>
          <w:rFonts w:ascii="Times New Roman" w:hAnsi="Times New Roman" w:cs="Times New Roman"/>
          <w:b/>
          <w:sz w:val="24"/>
          <w:szCs w:val="24"/>
        </w:rPr>
        <w:t>Teczka do przewoże</w:t>
      </w:r>
      <w:r w:rsidR="00D5359D">
        <w:rPr>
          <w:rFonts w:ascii="Times New Roman" w:hAnsi="Times New Roman" w:cs="Times New Roman"/>
          <w:b/>
          <w:sz w:val="24"/>
          <w:szCs w:val="24"/>
        </w:rPr>
        <w:t>n</w:t>
      </w:r>
      <w:r w:rsidR="004B3886">
        <w:rPr>
          <w:rFonts w:ascii="Times New Roman" w:hAnsi="Times New Roman" w:cs="Times New Roman"/>
          <w:b/>
          <w:sz w:val="24"/>
          <w:szCs w:val="24"/>
        </w:rPr>
        <w:t>ia do materiałów niejawnych – 12</w:t>
      </w:r>
      <w:r w:rsidRPr="00B3121C">
        <w:rPr>
          <w:rFonts w:ascii="Times New Roman" w:hAnsi="Times New Roman" w:cs="Times New Roman"/>
          <w:b/>
          <w:sz w:val="24"/>
          <w:szCs w:val="24"/>
        </w:rPr>
        <w:t xml:space="preserve"> szt.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wykonana z materiału skórzanego lub skóropodobnego,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wyposażona w wewnętrzną przegrodę zasuwaną na suwak,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przystosowana do plombowania pieczęcią do teczki pracy (referentką),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wyposażona w zamocowane na zewnątrz okienko do umieszczania oznaczenia lub informacji,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zamykana na klapę wyposażoną w zamek kluczowy;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przystosowana do przewożenia dokumentów formatu A4,</w:t>
      </w:r>
    </w:p>
    <w:p w:rsidR="00B3121C" w:rsidRDefault="00FF1F41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zewnętrzne: 300x400x100 mm (W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G),</w:t>
      </w:r>
    </w:p>
    <w:p w:rsidR="00FF1F41" w:rsidRPr="00B3121C" w:rsidRDefault="00FF1F41" w:rsidP="00FF1F4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dopuszczalna różnica każdego wymiaru +/- 10 mm.</w:t>
      </w:r>
    </w:p>
    <w:p w:rsidR="00FF1F41" w:rsidRPr="00B3121C" w:rsidRDefault="00FF1F41" w:rsidP="00FF1F4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21C" w:rsidRPr="00B3121C" w:rsidRDefault="00B3121C" w:rsidP="00B3121C">
      <w:pPr>
        <w:pStyle w:val="Akapitzlist"/>
        <w:numPr>
          <w:ilvl w:val="0"/>
          <w:numId w:val="4"/>
        </w:numPr>
        <w:spacing w:after="0"/>
        <w:ind w:left="85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21C">
        <w:rPr>
          <w:rFonts w:ascii="Times New Roman" w:hAnsi="Times New Roman" w:cs="Times New Roman"/>
          <w:b/>
          <w:sz w:val="24"/>
          <w:szCs w:val="24"/>
        </w:rPr>
        <w:t>Zestaw zabezpieczający do worków ewakuacyjnych – 4 szt.:</w:t>
      </w:r>
    </w:p>
    <w:p w:rsidR="00B3121C" w:rsidRPr="00B3121C" w:rsidRDefault="00B3121C" w:rsidP="00B3121C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W skład zestawu wchodzi: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linka stalowa pokryta PCV, średnica linki 3</w:t>
      </w:r>
      <w:r w:rsidR="00BD036F">
        <w:rPr>
          <w:rFonts w:ascii="Times New Roman" w:hAnsi="Times New Roman" w:cs="Times New Roman"/>
          <w:sz w:val="24"/>
          <w:szCs w:val="24"/>
        </w:rPr>
        <w:t xml:space="preserve"> - 4 mm, </w:t>
      </w:r>
      <w:r w:rsidRPr="00B3121C">
        <w:rPr>
          <w:rFonts w:ascii="Times New Roman" w:hAnsi="Times New Roman" w:cs="Times New Roman"/>
          <w:sz w:val="24"/>
          <w:szCs w:val="24"/>
        </w:rPr>
        <w:t>długość linki 30</w:t>
      </w:r>
      <w:r w:rsidR="00BD036F">
        <w:rPr>
          <w:rFonts w:ascii="Times New Roman" w:hAnsi="Times New Roman" w:cs="Times New Roman"/>
          <w:sz w:val="24"/>
          <w:szCs w:val="24"/>
        </w:rPr>
        <w:t xml:space="preserve"> - 40</w:t>
      </w:r>
      <w:r w:rsidRPr="00B3121C">
        <w:rPr>
          <w:rFonts w:ascii="Times New Roman" w:hAnsi="Times New Roman" w:cs="Times New Roman"/>
          <w:sz w:val="24"/>
          <w:szCs w:val="24"/>
        </w:rPr>
        <w:t xml:space="preserve"> cm, zakończona z obu stron pętlami umożliwiającymi zamknięcie kłódką,</w:t>
      </w:r>
    </w:p>
    <w:p w:rsidR="00B3121C" w:rsidRPr="00B3121C" w:rsidRDefault="00B3121C" w:rsidP="00B312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21C">
        <w:rPr>
          <w:rFonts w:ascii="Times New Roman" w:hAnsi="Times New Roman" w:cs="Times New Roman"/>
          <w:sz w:val="24"/>
          <w:szCs w:val="24"/>
        </w:rPr>
        <w:t>kłódka klasy 4 wg normy PN-EN 12320.</w:t>
      </w:r>
    </w:p>
    <w:p w:rsidR="00B3121C" w:rsidRDefault="00B3121C" w:rsidP="00B3121C">
      <w:pPr>
        <w:pStyle w:val="Nagwek"/>
        <w:tabs>
          <w:tab w:val="clear" w:pos="4536"/>
          <w:tab w:val="clear" w:pos="9072"/>
          <w:tab w:val="left" w:pos="-5103"/>
        </w:tabs>
        <w:spacing w:line="276" w:lineRule="auto"/>
        <w:ind w:left="720"/>
        <w:rPr>
          <w:b/>
          <w:sz w:val="24"/>
          <w:szCs w:val="24"/>
        </w:rPr>
      </w:pPr>
    </w:p>
    <w:p w:rsidR="00B3121C" w:rsidRPr="00EF58D3" w:rsidRDefault="00B3121C" w:rsidP="00B3121C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-5103"/>
        </w:tabs>
        <w:spacing w:line="276" w:lineRule="auto"/>
        <w:rPr>
          <w:b/>
          <w:sz w:val="24"/>
          <w:szCs w:val="24"/>
        </w:rPr>
      </w:pPr>
      <w:r w:rsidRPr="00EF58D3">
        <w:rPr>
          <w:b/>
          <w:sz w:val="24"/>
          <w:szCs w:val="24"/>
        </w:rPr>
        <w:lastRenderedPageBreak/>
        <w:t>P</w:t>
      </w:r>
      <w:r>
        <w:rPr>
          <w:b/>
          <w:sz w:val="24"/>
          <w:szCs w:val="24"/>
        </w:rPr>
        <w:t>OZOSTAŁE WYMAGANIA</w:t>
      </w:r>
      <w:r w:rsidRPr="00EF58D3">
        <w:rPr>
          <w:b/>
          <w:sz w:val="24"/>
          <w:szCs w:val="24"/>
        </w:rPr>
        <w:t>:</w:t>
      </w:r>
    </w:p>
    <w:p w:rsidR="00B3121C" w:rsidRPr="00DE6931" w:rsidRDefault="00DD1952" w:rsidP="00B3121C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3121C" w:rsidRPr="00DE6931">
        <w:rPr>
          <w:rFonts w:ascii="Times New Roman" w:hAnsi="Times New Roman" w:cs="Times New Roman"/>
          <w:sz w:val="24"/>
          <w:szCs w:val="24"/>
        </w:rPr>
        <w:t xml:space="preserve">o </w:t>
      </w:r>
      <w:r w:rsidR="00B3121C" w:rsidRPr="00D1746E">
        <w:rPr>
          <w:rFonts w:ascii="Times New Roman" w:hAnsi="Times New Roman" w:cs="Times New Roman"/>
          <w:sz w:val="24"/>
          <w:szCs w:val="24"/>
        </w:rPr>
        <w:t>każdej pojedynczej sztuki zamawianego sprzętu dołączona</w:t>
      </w:r>
      <w:r w:rsidR="00B3121C" w:rsidRPr="00DE6931">
        <w:rPr>
          <w:rFonts w:ascii="Times New Roman" w:hAnsi="Times New Roman" w:cs="Times New Roman"/>
          <w:sz w:val="24"/>
          <w:szCs w:val="24"/>
        </w:rPr>
        <w:t xml:space="preserve"> zostanie instrukcja obsługi</w:t>
      </w:r>
      <w:r w:rsidR="00B3121C">
        <w:rPr>
          <w:rFonts w:ascii="Times New Roman" w:hAnsi="Times New Roman" w:cs="Times New Roman"/>
          <w:sz w:val="24"/>
          <w:szCs w:val="24"/>
        </w:rPr>
        <w:t xml:space="preserve"> </w:t>
      </w:r>
      <w:r w:rsidR="00B3121C" w:rsidRPr="00DE6931">
        <w:rPr>
          <w:rFonts w:ascii="Times New Roman" w:hAnsi="Times New Roman" w:cs="Times New Roman"/>
          <w:sz w:val="24"/>
          <w:szCs w:val="24"/>
        </w:rPr>
        <w:t xml:space="preserve">i eksploatacji </w:t>
      </w:r>
      <w:r w:rsidR="00B3121C">
        <w:rPr>
          <w:rFonts w:ascii="Times New Roman" w:hAnsi="Times New Roman" w:cs="Times New Roman"/>
          <w:sz w:val="24"/>
          <w:szCs w:val="24"/>
        </w:rPr>
        <w:t xml:space="preserve">oraz karta gwarancyjna </w:t>
      </w:r>
      <w:r w:rsidR="00B3121C" w:rsidRPr="00DE6931">
        <w:rPr>
          <w:rFonts w:ascii="Times New Roman" w:hAnsi="Times New Roman" w:cs="Times New Roman"/>
          <w:sz w:val="24"/>
          <w:szCs w:val="24"/>
        </w:rPr>
        <w:t>w języku</w:t>
      </w:r>
      <w:r w:rsidR="00B3121C">
        <w:rPr>
          <w:rFonts w:ascii="Times New Roman" w:hAnsi="Times New Roman" w:cs="Times New Roman"/>
          <w:sz w:val="24"/>
          <w:szCs w:val="24"/>
        </w:rPr>
        <w:t xml:space="preserve"> polskim</w:t>
      </w:r>
      <w:r w:rsidR="00B3121C" w:rsidRPr="00DE6931">
        <w:rPr>
          <w:rFonts w:ascii="Times New Roman" w:hAnsi="Times New Roman" w:cs="Times New Roman"/>
          <w:sz w:val="24"/>
          <w:szCs w:val="24"/>
        </w:rPr>
        <w:t>,</w:t>
      </w:r>
    </w:p>
    <w:p w:rsidR="00B3121C" w:rsidRPr="00DE6931" w:rsidRDefault="00DD1952" w:rsidP="00B3121C">
      <w:pPr>
        <w:pStyle w:val="Akapitzlist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3121C" w:rsidRPr="00D1746E">
        <w:rPr>
          <w:rFonts w:ascii="Times New Roman" w:hAnsi="Times New Roman" w:cs="Times New Roman"/>
          <w:sz w:val="24"/>
          <w:szCs w:val="24"/>
        </w:rPr>
        <w:t>ferowany specjalistyczny sprzęt</w:t>
      </w:r>
      <w:r w:rsidR="00B3121C">
        <w:rPr>
          <w:rFonts w:ascii="Times New Roman" w:hAnsi="Times New Roman" w:cs="Times New Roman"/>
          <w:sz w:val="24"/>
          <w:szCs w:val="24"/>
        </w:rPr>
        <w:t xml:space="preserve"> musi</w:t>
      </w:r>
      <w:r w:rsidR="00B3121C" w:rsidRPr="00DE6931">
        <w:rPr>
          <w:rFonts w:ascii="Times New Roman" w:hAnsi="Times New Roman" w:cs="Times New Roman"/>
          <w:sz w:val="24"/>
          <w:szCs w:val="24"/>
        </w:rPr>
        <w:t xml:space="preserve"> być fabrycznie </w:t>
      </w:r>
      <w:r w:rsidR="00B3121C">
        <w:rPr>
          <w:rFonts w:ascii="Times New Roman" w:hAnsi="Times New Roman" w:cs="Times New Roman"/>
          <w:sz w:val="24"/>
          <w:szCs w:val="24"/>
        </w:rPr>
        <w:t>nowy, nie używany, wolny od wad</w:t>
      </w:r>
      <w:r w:rsidR="00B3121C" w:rsidRPr="00DE6931">
        <w:rPr>
          <w:rFonts w:ascii="Times New Roman" w:hAnsi="Times New Roman" w:cs="Times New Roman"/>
          <w:sz w:val="24"/>
          <w:szCs w:val="24"/>
        </w:rPr>
        <w:t>.</w:t>
      </w:r>
    </w:p>
    <w:p w:rsidR="00B3121C" w:rsidRDefault="00B3121C" w:rsidP="00B3121C">
      <w:pPr>
        <w:pStyle w:val="Nagwek"/>
        <w:tabs>
          <w:tab w:val="clear" w:pos="4536"/>
          <w:tab w:val="clear" w:pos="9072"/>
          <w:tab w:val="left" w:pos="-5103"/>
        </w:tabs>
        <w:spacing w:line="276" w:lineRule="auto"/>
        <w:ind w:left="720"/>
        <w:rPr>
          <w:b/>
          <w:sz w:val="24"/>
          <w:szCs w:val="24"/>
        </w:rPr>
      </w:pPr>
    </w:p>
    <w:p w:rsidR="00B3121C" w:rsidRPr="00EF58D3" w:rsidRDefault="00B3121C" w:rsidP="00B3121C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-5103"/>
        </w:tabs>
        <w:spacing w:line="276" w:lineRule="auto"/>
        <w:rPr>
          <w:b/>
          <w:sz w:val="24"/>
          <w:szCs w:val="24"/>
        </w:rPr>
      </w:pPr>
      <w:r w:rsidRPr="00EF58D3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ARUNKI ODBIORU</w:t>
      </w:r>
      <w:r w:rsidRPr="00EF58D3">
        <w:rPr>
          <w:b/>
          <w:sz w:val="24"/>
          <w:szCs w:val="24"/>
        </w:rPr>
        <w:t>:</w:t>
      </w:r>
    </w:p>
    <w:p w:rsidR="00B3121C" w:rsidRDefault="003B6132" w:rsidP="00B3121C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</w:t>
      </w:r>
      <w:r w:rsidR="000E1345">
        <w:rPr>
          <w:rFonts w:ascii="Times New Roman" w:hAnsi="Times New Roman" w:cs="Times New Roman"/>
          <w:sz w:val="24"/>
          <w:szCs w:val="24"/>
        </w:rPr>
        <w:t xml:space="preserve"> dostarczy sprzęt do wskazanego</w:t>
      </w:r>
      <w:r w:rsidR="00B3121C">
        <w:rPr>
          <w:rFonts w:ascii="Times New Roman" w:hAnsi="Times New Roman" w:cs="Times New Roman"/>
          <w:sz w:val="24"/>
          <w:szCs w:val="24"/>
        </w:rPr>
        <w:t xml:space="preserve"> </w:t>
      </w:r>
      <w:r w:rsidR="00B3121C" w:rsidRPr="001669CB">
        <w:rPr>
          <w:rFonts w:ascii="Times New Roman" w:hAnsi="Times New Roman" w:cs="Times New Roman"/>
          <w:sz w:val="24"/>
          <w:szCs w:val="24"/>
        </w:rPr>
        <w:t>miejsc</w:t>
      </w:r>
      <w:r w:rsidR="000E1345">
        <w:rPr>
          <w:rFonts w:ascii="Times New Roman" w:hAnsi="Times New Roman" w:cs="Times New Roman"/>
          <w:sz w:val="24"/>
          <w:szCs w:val="24"/>
        </w:rPr>
        <w:t>a</w:t>
      </w:r>
      <w:r w:rsidR="00B3121C" w:rsidRPr="001669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121C" w:rsidRPr="00423F2F" w:rsidRDefault="00B3121C" w:rsidP="00B3121C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3F2F">
        <w:rPr>
          <w:rFonts w:ascii="Times New Roman" w:hAnsi="Times New Roman" w:cs="Times New Roman"/>
          <w:sz w:val="24"/>
          <w:szCs w:val="24"/>
        </w:rPr>
        <w:t xml:space="preserve">- ul. Hallera 36/38, Wrocław, </w:t>
      </w:r>
    </w:p>
    <w:p w:rsidR="00B3121C" w:rsidRDefault="00DD1952" w:rsidP="00B3121C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3121C" w:rsidRPr="00DE6931">
        <w:rPr>
          <w:rFonts w:ascii="Times New Roman" w:hAnsi="Times New Roman" w:cs="Times New Roman"/>
          <w:sz w:val="24"/>
          <w:szCs w:val="24"/>
        </w:rPr>
        <w:t xml:space="preserve">ostawa </w:t>
      </w:r>
      <w:r w:rsidR="00B3121C" w:rsidRPr="00D1746E">
        <w:rPr>
          <w:rFonts w:ascii="Times New Roman" w:hAnsi="Times New Roman" w:cs="Times New Roman"/>
          <w:sz w:val="24"/>
          <w:szCs w:val="24"/>
        </w:rPr>
        <w:t>zamawianego sprzętu</w:t>
      </w:r>
      <w:r w:rsidR="00B3121C" w:rsidRPr="00DE6931">
        <w:rPr>
          <w:rFonts w:ascii="Times New Roman" w:hAnsi="Times New Roman" w:cs="Times New Roman"/>
          <w:sz w:val="24"/>
          <w:szCs w:val="24"/>
        </w:rPr>
        <w:t xml:space="preserve"> nastąpi własnym transportem </w:t>
      </w:r>
      <w:r w:rsidR="003B6132">
        <w:rPr>
          <w:rFonts w:ascii="Times New Roman" w:hAnsi="Times New Roman" w:cs="Times New Roman"/>
          <w:sz w:val="24"/>
          <w:szCs w:val="24"/>
        </w:rPr>
        <w:t>Dostawcy</w:t>
      </w:r>
      <w:r w:rsidR="00B3121C" w:rsidRPr="00DE69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03C3" w:rsidRPr="00DE6931" w:rsidRDefault="003B6132" w:rsidP="00B3121C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Dostawca </w:t>
      </w:r>
      <w:r w:rsidR="008903C3" w:rsidRPr="00DE6931">
        <w:rPr>
          <w:rFonts w:ascii="Times New Roman" w:hAnsi="Times New Roman" w:cs="Times New Roman"/>
          <w:sz w:val="24"/>
          <w:szCs w:val="24"/>
        </w:rPr>
        <w:t xml:space="preserve">dostarczony asortyment rozładuje w miejscu wskazanym </w:t>
      </w:r>
      <w:r w:rsidR="008903C3">
        <w:rPr>
          <w:rFonts w:ascii="Times New Roman" w:hAnsi="Times New Roman" w:cs="Times New Roman"/>
          <w:sz w:val="24"/>
          <w:szCs w:val="24"/>
        </w:rPr>
        <w:br/>
      </w:r>
      <w:r w:rsidR="008903C3" w:rsidRPr="00DE6931">
        <w:rPr>
          <w:rFonts w:ascii="Times New Roman" w:hAnsi="Times New Roman" w:cs="Times New Roman"/>
          <w:sz w:val="24"/>
          <w:szCs w:val="24"/>
        </w:rPr>
        <w:t xml:space="preserve">przez osobę upoważnioną </w:t>
      </w:r>
      <w:r w:rsidR="008903C3">
        <w:rPr>
          <w:rFonts w:ascii="Times New Roman" w:hAnsi="Times New Roman" w:cs="Times New Roman"/>
          <w:sz w:val="24"/>
          <w:szCs w:val="24"/>
        </w:rPr>
        <w:t>ze strony Zamawiającego,</w:t>
      </w:r>
    </w:p>
    <w:p w:rsidR="00B3121C" w:rsidRDefault="003B6132" w:rsidP="00B3121C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</w:t>
      </w:r>
      <w:r w:rsidR="00B3121C" w:rsidRPr="00DE6931">
        <w:rPr>
          <w:rFonts w:ascii="Times New Roman" w:hAnsi="Times New Roman" w:cs="Times New Roman"/>
          <w:sz w:val="24"/>
          <w:szCs w:val="24"/>
        </w:rPr>
        <w:t xml:space="preserve"> ponosi odpowiedzialność za </w:t>
      </w:r>
      <w:r>
        <w:rPr>
          <w:rFonts w:ascii="Times New Roman" w:hAnsi="Times New Roman" w:cs="Times New Roman"/>
          <w:sz w:val="24"/>
          <w:szCs w:val="24"/>
        </w:rPr>
        <w:t>asortyment</w:t>
      </w:r>
      <w:r w:rsidR="00B3121C" w:rsidRPr="00DE6931">
        <w:rPr>
          <w:rFonts w:ascii="Times New Roman" w:hAnsi="Times New Roman" w:cs="Times New Roman"/>
          <w:sz w:val="24"/>
          <w:szCs w:val="24"/>
        </w:rPr>
        <w:t xml:space="preserve"> do czasu ich formalnego przejęcia przez Zamawiającego – podpisania protokołu odbioru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121C" w:rsidRPr="00DE6931">
        <w:rPr>
          <w:rFonts w:ascii="Times New Roman" w:hAnsi="Times New Roman" w:cs="Times New Roman"/>
          <w:sz w:val="24"/>
          <w:szCs w:val="24"/>
        </w:rPr>
        <w:t xml:space="preserve">co nastąpi </w:t>
      </w:r>
      <w:r w:rsidR="00B3121C">
        <w:rPr>
          <w:rFonts w:ascii="Times New Roman" w:hAnsi="Times New Roman" w:cs="Times New Roman"/>
          <w:sz w:val="24"/>
          <w:szCs w:val="24"/>
        </w:rPr>
        <w:br/>
      </w:r>
      <w:r w:rsidR="00B3121C" w:rsidRPr="00DE6931">
        <w:rPr>
          <w:rFonts w:ascii="Times New Roman" w:hAnsi="Times New Roman" w:cs="Times New Roman"/>
          <w:sz w:val="24"/>
          <w:szCs w:val="24"/>
        </w:rPr>
        <w:t>po</w:t>
      </w:r>
      <w:r w:rsidR="00B3121C">
        <w:rPr>
          <w:rFonts w:ascii="Times New Roman" w:hAnsi="Times New Roman" w:cs="Times New Roman"/>
          <w:sz w:val="24"/>
          <w:szCs w:val="24"/>
        </w:rPr>
        <w:t xml:space="preserve"> jego sprawdzeniu pod względem ilości, kompletności, braku uszkodzeń mechanicznych, a także zgodności </w:t>
      </w:r>
      <w:r>
        <w:rPr>
          <w:rFonts w:ascii="Times New Roman" w:hAnsi="Times New Roman" w:cs="Times New Roman"/>
          <w:sz w:val="24"/>
          <w:szCs w:val="24"/>
        </w:rPr>
        <w:t>z przedmiotem zamówienia.</w:t>
      </w:r>
    </w:p>
    <w:p w:rsidR="002C66E8" w:rsidRPr="009F56C2" w:rsidRDefault="002C66E8" w:rsidP="00B3121C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6C2">
        <w:rPr>
          <w:rFonts w:ascii="Times New Roman" w:hAnsi="Times New Roman" w:cs="Times New Roman"/>
          <w:sz w:val="24"/>
          <w:szCs w:val="24"/>
        </w:rPr>
        <w:t>Protokół odbioru zosta</w:t>
      </w:r>
      <w:r w:rsidR="008903C3">
        <w:rPr>
          <w:rFonts w:ascii="Times New Roman" w:hAnsi="Times New Roman" w:cs="Times New Roman"/>
          <w:sz w:val="24"/>
          <w:szCs w:val="24"/>
        </w:rPr>
        <w:t xml:space="preserve">nie sporządzony przez </w:t>
      </w:r>
      <w:r w:rsidR="003B6132">
        <w:rPr>
          <w:rFonts w:ascii="Times New Roman" w:hAnsi="Times New Roman" w:cs="Times New Roman"/>
          <w:sz w:val="24"/>
          <w:szCs w:val="24"/>
        </w:rPr>
        <w:t>Dostawcę</w:t>
      </w:r>
      <w:r w:rsidR="008903C3">
        <w:rPr>
          <w:rFonts w:ascii="Times New Roman" w:hAnsi="Times New Roman" w:cs="Times New Roman"/>
          <w:sz w:val="24"/>
          <w:szCs w:val="24"/>
        </w:rPr>
        <w:t>.</w:t>
      </w:r>
      <w:r w:rsidRPr="009F5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21C" w:rsidRPr="00DE6931" w:rsidRDefault="00B3121C" w:rsidP="00B3121C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121C" w:rsidRPr="00EF58D3" w:rsidRDefault="00B3121C" w:rsidP="00B3121C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-5103"/>
        </w:tabs>
        <w:spacing w:line="276" w:lineRule="auto"/>
        <w:rPr>
          <w:b/>
          <w:sz w:val="24"/>
          <w:szCs w:val="24"/>
        </w:rPr>
      </w:pPr>
      <w:r w:rsidRPr="00EF58D3">
        <w:rPr>
          <w:b/>
          <w:sz w:val="24"/>
          <w:szCs w:val="24"/>
        </w:rPr>
        <w:t>WARUNKI GWARANCJI I SERWISU:</w:t>
      </w:r>
    </w:p>
    <w:p w:rsidR="00B3121C" w:rsidRPr="007E40C1" w:rsidRDefault="00DD1952" w:rsidP="00B3121C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3121C" w:rsidRPr="007E40C1">
        <w:rPr>
          <w:rFonts w:ascii="Times New Roman" w:hAnsi="Times New Roman" w:cs="Times New Roman"/>
          <w:sz w:val="24"/>
          <w:szCs w:val="24"/>
        </w:rPr>
        <w:t xml:space="preserve">warancja na w/w </w:t>
      </w:r>
      <w:r w:rsidR="00B3121C" w:rsidRPr="00D1746E">
        <w:rPr>
          <w:rFonts w:ascii="Times New Roman" w:hAnsi="Times New Roman" w:cs="Times New Roman"/>
          <w:sz w:val="24"/>
          <w:szCs w:val="24"/>
        </w:rPr>
        <w:t>sprzęt</w:t>
      </w:r>
      <w:r w:rsidR="00B3121C" w:rsidRPr="007E40C1">
        <w:rPr>
          <w:rFonts w:ascii="Times New Roman" w:hAnsi="Times New Roman" w:cs="Times New Roman"/>
          <w:sz w:val="24"/>
          <w:szCs w:val="24"/>
        </w:rPr>
        <w:t xml:space="preserve"> nie może być krótsza niż 24 miesiące,  licząc </w:t>
      </w:r>
      <w:r w:rsidR="00B3121C">
        <w:rPr>
          <w:rFonts w:ascii="Times New Roman" w:hAnsi="Times New Roman" w:cs="Times New Roman"/>
          <w:sz w:val="24"/>
          <w:szCs w:val="24"/>
        </w:rPr>
        <w:br/>
      </w:r>
      <w:r w:rsidR="00B3121C" w:rsidRPr="007E40C1">
        <w:rPr>
          <w:rFonts w:ascii="Times New Roman" w:hAnsi="Times New Roman" w:cs="Times New Roman"/>
          <w:sz w:val="24"/>
          <w:szCs w:val="24"/>
        </w:rPr>
        <w:t xml:space="preserve">od momentu dostawy do Zamawiającego i podpisania protokołu odbioru; </w:t>
      </w:r>
    </w:p>
    <w:p w:rsidR="00B3121C" w:rsidRPr="007E40C1" w:rsidRDefault="003B6132" w:rsidP="00B3121C">
      <w:pPr>
        <w:pStyle w:val="Akapitzlist"/>
        <w:numPr>
          <w:ilvl w:val="0"/>
          <w:numId w:val="8"/>
        </w:numPr>
        <w:tabs>
          <w:tab w:val="left" w:pos="993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</w:t>
      </w:r>
      <w:r w:rsidR="00B3121C" w:rsidRPr="007E40C1">
        <w:rPr>
          <w:rFonts w:ascii="Times New Roman" w:hAnsi="Times New Roman" w:cs="Times New Roman"/>
          <w:sz w:val="24"/>
          <w:szCs w:val="24"/>
        </w:rPr>
        <w:t xml:space="preserve"> odpowiada za wady</w:t>
      </w:r>
      <w:r w:rsidR="00B3121C">
        <w:rPr>
          <w:rFonts w:ascii="Times New Roman" w:hAnsi="Times New Roman" w:cs="Times New Roman"/>
          <w:sz w:val="24"/>
          <w:szCs w:val="24"/>
        </w:rPr>
        <w:t xml:space="preserve"> prawne i fizyczne dostarczonego specjalistycznego sprzętu</w:t>
      </w:r>
      <w:r w:rsidR="00B3121C" w:rsidRPr="007E40C1">
        <w:rPr>
          <w:rFonts w:ascii="Times New Roman" w:hAnsi="Times New Roman" w:cs="Times New Roman"/>
          <w:sz w:val="24"/>
          <w:szCs w:val="24"/>
        </w:rPr>
        <w:t>, ponosi z tego tytułu wszelkie zobowiązania,</w:t>
      </w:r>
    </w:p>
    <w:p w:rsidR="00B3121C" w:rsidRPr="00183EC1" w:rsidRDefault="00DD1952" w:rsidP="00B3121C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3121C" w:rsidRPr="00183EC1">
        <w:rPr>
          <w:rFonts w:ascii="Times New Roman" w:hAnsi="Times New Roman" w:cs="Times New Roman"/>
          <w:sz w:val="24"/>
          <w:szCs w:val="24"/>
        </w:rPr>
        <w:t xml:space="preserve">ady fizyczne sprzętu stwierdzone w </w:t>
      </w:r>
      <w:r w:rsidR="00607088">
        <w:rPr>
          <w:rFonts w:ascii="Times New Roman" w:hAnsi="Times New Roman" w:cs="Times New Roman"/>
          <w:sz w:val="24"/>
          <w:szCs w:val="24"/>
        </w:rPr>
        <w:t>czasie przyjęcia</w:t>
      </w:r>
      <w:r w:rsidR="00B3121C" w:rsidRPr="00183EC1">
        <w:rPr>
          <w:rFonts w:ascii="Times New Roman" w:hAnsi="Times New Roman" w:cs="Times New Roman"/>
          <w:sz w:val="24"/>
          <w:szCs w:val="24"/>
        </w:rPr>
        <w:t xml:space="preserve"> </w:t>
      </w:r>
      <w:r w:rsidR="0030640D">
        <w:rPr>
          <w:rFonts w:ascii="Times New Roman" w:hAnsi="Times New Roman" w:cs="Times New Roman"/>
          <w:sz w:val="24"/>
          <w:szCs w:val="24"/>
        </w:rPr>
        <w:t>Dostawca</w:t>
      </w:r>
      <w:r w:rsidR="00B3121C" w:rsidRPr="00183EC1">
        <w:rPr>
          <w:rFonts w:ascii="Times New Roman" w:hAnsi="Times New Roman" w:cs="Times New Roman"/>
          <w:sz w:val="24"/>
          <w:szCs w:val="24"/>
        </w:rPr>
        <w:t xml:space="preserve"> usunie na własny koszt lub dostarczy urządzenia wolne od wad,</w:t>
      </w:r>
    </w:p>
    <w:p w:rsidR="00B3121C" w:rsidRPr="007E40C1" w:rsidRDefault="0030640D" w:rsidP="00B3121C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</w:t>
      </w:r>
      <w:r w:rsidR="00B3121C">
        <w:rPr>
          <w:rFonts w:ascii="Times New Roman" w:hAnsi="Times New Roman" w:cs="Times New Roman"/>
          <w:sz w:val="24"/>
          <w:szCs w:val="24"/>
        </w:rPr>
        <w:t xml:space="preserve"> (w przypadku stwierdzenia wad – ppkt. 3) dokona</w:t>
      </w:r>
      <w:r w:rsidR="002C66E8" w:rsidRPr="00607088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607088" w:rsidRPr="00607088">
        <w:rPr>
          <w:rFonts w:ascii="Times New Roman" w:hAnsi="Times New Roman" w:cs="Times New Roman"/>
          <w:sz w:val="24"/>
          <w:szCs w:val="24"/>
        </w:rPr>
        <w:t xml:space="preserve">7 </w:t>
      </w:r>
      <w:r w:rsidR="002C66E8" w:rsidRPr="00607088">
        <w:rPr>
          <w:rFonts w:ascii="Times New Roman" w:hAnsi="Times New Roman" w:cs="Times New Roman"/>
          <w:sz w:val="24"/>
          <w:szCs w:val="24"/>
        </w:rPr>
        <w:t>dni</w:t>
      </w:r>
      <w:r w:rsidR="002C66E8">
        <w:rPr>
          <w:rFonts w:ascii="Times New Roman" w:hAnsi="Times New Roman" w:cs="Times New Roman"/>
          <w:sz w:val="24"/>
          <w:szCs w:val="24"/>
        </w:rPr>
        <w:t xml:space="preserve">, </w:t>
      </w:r>
      <w:r w:rsidR="00B3121C">
        <w:rPr>
          <w:rFonts w:ascii="Times New Roman" w:hAnsi="Times New Roman" w:cs="Times New Roman"/>
          <w:sz w:val="24"/>
          <w:szCs w:val="24"/>
        </w:rPr>
        <w:t xml:space="preserve"> </w:t>
      </w:r>
      <w:r w:rsidR="00B3121C" w:rsidRPr="007E40C1">
        <w:rPr>
          <w:rFonts w:ascii="Times New Roman" w:hAnsi="Times New Roman" w:cs="Times New Roman"/>
          <w:sz w:val="24"/>
          <w:szCs w:val="24"/>
        </w:rPr>
        <w:t xml:space="preserve">wymiany </w:t>
      </w:r>
      <w:r w:rsidR="00B3121C">
        <w:rPr>
          <w:rFonts w:ascii="Times New Roman" w:hAnsi="Times New Roman" w:cs="Times New Roman"/>
          <w:sz w:val="24"/>
          <w:szCs w:val="24"/>
        </w:rPr>
        <w:t>specjalistycznego sprzętu</w:t>
      </w:r>
      <w:r w:rsidR="00B3121C" w:rsidRPr="007E40C1">
        <w:rPr>
          <w:rFonts w:ascii="Times New Roman" w:hAnsi="Times New Roman" w:cs="Times New Roman"/>
          <w:sz w:val="24"/>
          <w:szCs w:val="24"/>
        </w:rPr>
        <w:t xml:space="preserve"> bez żadnej dopłaty, nawet gdyby ceny uległ</w:t>
      </w:r>
      <w:r w:rsidR="00B3121C">
        <w:rPr>
          <w:rFonts w:ascii="Times New Roman" w:hAnsi="Times New Roman" w:cs="Times New Roman"/>
          <w:sz w:val="24"/>
          <w:szCs w:val="24"/>
        </w:rPr>
        <w:t>y</w:t>
      </w:r>
      <w:r w:rsidR="00B3121C" w:rsidRPr="007E40C1">
        <w:rPr>
          <w:rFonts w:ascii="Times New Roman" w:hAnsi="Times New Roman" w:cs="Times New Roman"/>
          <w:sz w:val="24"/>
          <w:szCs w:val="24"/>
        </w:rPr>
        <w:t xml:space="preserve"> zmianie,</w:t>
      </w:r>
    </w:p>
    <w:p w:rsidR="00B3121C" w:rsidRDefault="00607088" w:rsidP="00B3121C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3121C" w:rsidRPr="007E40C1">
        <w:rPr>
          <w:rFonts w:ascii="Times New Roman" w:hAnsi="Times New Roman" w:cs="Times New Roman"/>
          <w:sz w:val="24"/>
          <w:szCs w:val="24"/>
        </w:rPr>
        <w:t xml:space="preserve"> przypadku wymiany </w:t>
      </w:r>
      <w:r w:rsidR="00B3121C">
        <w:rPr>
          <w:rFonts w:ascii="Times New Roman" w:hAnsi="Times New Roman" w:cs="Times New Roman"/>
          <w:sz w:val="24"/>
          <w:szCs w:val="24"/>
        </w:rPr>
        <w:t>sprzętu</w:t>
      </w:r>
      <w:r w:rsidR="00B3121C" w:rsidRPr="007E40C1">
        <w:rPr>
          <w:rFonts w:ascii="Times New Roman" w:hAnsi="Times New Roman" w:cs="Times New Roman"/>
          <w:sz w:val="24"/>
          <w:szCs w:val="24"/>
        </w:rPr>
        <w:t xml:space="preserve"> na now</w:t>
      </w:r>
      <w:r w:rsidR="00B3121C">
        <w:rPr>
          <w:rFonts w:ascii="Times New Roman" w:hAnsi="Times New Roman" w:cs="Times New Roman"/>
          <w:sz w:val="24"/>
          <w:szCs w:val="24"/>
        </w:rPr>
        <w:t>y</w:t>
      </w:r>
      <w:r w:rsidR="00B3121C" w:rsidRPr="007E40C1">
        <w:rPr>
          <w:rFonts w:ascii="Times New Roman" w:hAnsi="Times New Roman" w:cs="Times New Roman"/>
          <w:sz w:val="24"/>
          <w:szCs w:val="24"/>
        </w:rPr>
        <w:t xml:space="preserve"> termin gwarancji liczony jest </w:t>
      </w:r>
      <w:r w:rsidR="00B3121C">
        <w:rPr>
          <w:rFonts w:ascii="Times New Roman" w:hAnsi="Times New Roman" w:cs="Times New Roman"/>
          <w:sz w:val="24"/>
          <w:szCs w:val="24"/>
        </w:rPr>
        <w:br/>
      </w:r>
      <w:r w:rsidR="00B3121C" w:rsidRPr="007E40C1">
        <w:rPr>
          <w:rFonts w:ascii="Times New Roman" w:hAnsi="Times New Roman" w:cs="Times New Roman"/>
          <w:sz w:val="24"/>
          <w:szCs w:val="24"/>
        </w:rPr>
        <w:t xml:space="preserve">od nowa, w pozostałych przypadkach – ulega przedłużeniu o czas w jakim użytkownik </w:t>
      </w:r>
      <w:r w:rsidR="00B3121C">
        <w:rPr>
          <w:rFonts w:ascii="Times New Roman" w:hAnsi="Times New Roman" w:cs="Times New Roman"/>
          <w:sz w:val="24"/>
          <w:szCs w:val="24"/>
        </w:rPr>
        <w:t>nie mógł korzystać z urządzenia,</w:t>
      </w:r>
    </w:p>
    <w:p w:rsidR="00B3121C" w:rsidRPr="00C27A46" w:rsidRDefault="0030640D" w:rsidP="00B3121C">
      <w:pPr>
        <w:pStyle w:val="Akapitzlist"/>
        <w:numPr>
          <w:ilvl w:val="0"/>
          <w:numId w:val="8"/>
        </w:numPr>
        <w:tabs>
          <w:tab w:val="left" w:pos="-5103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w dniu realizacji dostawy,</w:t>
      </w:r>
      <w:r w:rsidR="00B3121C" w:rsidRPr="00607088">
        <w:rPr>
          <w:rFonts w:ascii="Times New Roman" w:hAnsi="Times New Roman" w:cs="Times New Roman"/>
          <w:sz w:val="24"/>
          <w:szCs w:val="24"/>
        </w:rPr>
        <w:t xml:space="preserve"> </w:t>
      </w:r>
      <w:r w:rsidR="00B3121C" w:rsidRPr="00A225AB">
        <w:rPr>
          <w:rFonts w:ascii="Times New Roman" w:hAnsi="Times New Roman" w:cs="Times New Roman"/>
          <w:sz w:val="24"/>
          <w:szCs w:val="24"/>
        </w:rPr>
        <w:t>przekaże Zamawiającemu wykaz punktów serwisowych.</w:t>
      </w:r>
    </w:p>
    <w:p w:rsidR="00B3121C" w:rsidRDefault="00B3121C" w:rsidP="002C00C4">
      <w:pPr>
        <w:pStyle w:val="Nagwek"/>
        <w:tabs>
          <w:tab w:val="clear" w:pos="4536"/>
          <w:tab w:val="clear" w:pos="9072"/>
          <w:tab w:val="left" w:pos="-5103"/>
        </w:tabs>
        <w:spacing w:line="276" w:lineRule="auto"/>
        <w:ind w:left="720"/>
      </w:pPr>
    </w:p>
    <w:p w:rsidR="00593EFB" w:rsidRDefault="00593EFB" w:rsidP="002C00C4">
      <w:pPr>
        <w:pStyle w:val="Nagwek"/>
        <w:tabs>
          <w:tab w:val="clear" w:pos="4536"/>
          <w:tab w:val="clear" w:pos="9072"/>
          <w:tab w:val="left" w:pos="-5103"/>
        </w:tabs>
        <w:spacing w:line="276" w:lineRule="auto"/>
        <w:ind w:left="720"/>
      </w:pPr>
    </w:p>
    <w:p w:rsidR="00593EFB" w:rsidRDefault="00593EFB" w:rsidP="00593EFB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1470D">
        <w:rPr>
          <w:rFonts w:ascii="Times New Roman" w:hAnsi="Times New Roman" w:cs="Times New Roman"/>
          <w:sz w:val="18"/>
          <w:szCs w:val="20"/>
        </w:rPr>
        <w:t xml:space="preserve"> </w:t>
      </w:r>
    </w:p>
    <w:sectPr w:rsidR="00593EFB" w:rsidSect="007674FC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F1" w:rsidRDefault="00D66BF1" w:rsidP="00D66BF1">
      <w:pPr>
        <w:spacing w:after="0" w:line="240" w:lineRule="auto"/>
      </w:pPr>
      <w:r>
        <w:separator/>
      </w:r>
    </w:p>
  </w:endnote>
  <w:endnote w:type="continuationSeparator" w:id="0">
    <w:p w:rsidR="00D66BF1" w:rsidRDefault="00D66BF1" w:rsidP="00D6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426" w:rsidRPr="00651426" w:rsidRDefault="00651426">
    <w:pPr>
      <w:pStyle w:val="Stopka"/>
      <w:jc w:val="right"/>
      <w:rPr>
        <w:rFonts w:ascii="Times New Roman" w:hAnsi="Times New Roman" w:cs="Times New Roman"/>
      </w:rPr>
    </w:pPr>
    <w:r w:rsidRPr="00651426">
      <w:rPr>
        <w:rFonts w:ascii="Times New Roman" w:hAnsi="Times New Roman" w:cs="Times New Roman"/>
      </w:rPr>
      <w:t xml:space="preserve">Str. </w:t>
    </w:r>
    <w:sdt>
      <w:sdtPr>
        <w:rPr>
          <w:rFonts w:ascii="Times New Roman" w:hAnsi="Times New Roman" w:cs="Times New Roman"/>
        </w:rPr>
        <w:id w:val="-482089774"/>
        <w:docPartObj>
          <w:docPartGallery w:val="Page Numbers (Bottom of Page)"/>
          <w:docPartUnique/>
        </w:docPartObj>
      </w:sdtPr>
      <w:sdtEndPr/>
      <w:sdtContent>
        <w:r w:rsidRPr="00651426">
          <w:rPr>
            <w:rFonts w:ascii="Times New Roman" w:hAnsi="Times New Roman" w:cs="Times New Roman"/>
          </w:rPr>
          <w:fldChar w:fldCharType="begin"/>
        </w:r>
        <w:r w:rsidRPr="00651426">
          <w:rPr>
            <w:rFonts w:ascii="Times New Roman" w:hAnsi="Times New Roman" w:cs="Times New Roman"/>
          </w:rPr>
          <w:instrText>PAGE   \* MERGEFORMAT</w:instrText>
        </w:r>
        <w:r w:rsidRPr="00651426">
          <w:rPr>
            <w:rFonts w:ascii="Times New Roman" w:hAnsi="Times New Roman" w:cs="Times New Roman"/>
          </w:rPr>
          <w:fldChar w:fldCharType="separate"/>
        </w:r>
        <w:r w:rsidR="0097718D">
          <w:rPr>
            <w:rFonts w:ascii="Times New Roman" w:hAnsi="Times New Roman" w:cs="Times New Roman"/>
            <w:noProof/>
          </w:rPr>
          <w:t>3</w:t>
        </w:r>
        <w:r w:rsidRPr="00651426">
          <w:rPr>
            <w:rFonts w:ascii="Times New Roman" w:hAnsi="Times New Roman" w:cs="Times New Roman"/>
          </w:rPr>
          <w:fldChar w:fldCharType="end"/>
        </w:r>
        <w:r w:rsidRPr="00651426">
          <w:rPr>
            <w:rFonts w:ascii="Times New Roman" w:hAnsi="Times New Roman" w:cs="Times New Roman"/>
          </w:rPr>
          <w:t>/3</w:t>
        </w:r>
      </w:sdtContent>
    </w:sdt>
  </w:p>
  <w:p w:rsidR="00651426" w:rsidRDefault="00651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F1" w:rsidRDefault="00D66BF1" w:rsidP="00D66BF1">
      <w:pPr>
        <w:spacing w:after="0" w:line="240" w:lineRule="auto"/>
      </w:pPr>
      <w:r>
        <w:separator/>
      </w:r>
    </w:p>
  </w:footnote>
  <w:footnote w:type="continuationSeparator" w:id="0">
    <w:p w:rsidR="00D66BF1" w:rsidRDefault="00D66BF1" w:rsidP="00D6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46F"/>
    <w:multiLevelType w:val="hybridMultilevel"/>
    <w:tmpl w:val="86A61B54"/>
    <w:lvl w:ilvl="0" w:tplc="BBCAEE0E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F743C08">
      <w:start w:val="1"/>
      <w:numFmt w:val="decimal"/>
      <w:lvlText w:val="%2."/>
      <w:lvlJc w:val="center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65AF4"/>
    <w:multiLevelType w:val="hybridMultilevel"/>
    <w:tmpl w:val="F90CE9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532612"/>
    <w:multiLevelType w:val="hybridMultilevel"/>
    <w:tmpl w:val="73E0DC7E"/>
    <w:lvl w:ilvl="0" w:tplc="236C4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85C45"/>
    <w:multiLevelType w:val="hybridMultilevel"/>
    <w:tmpl w:val="AB3EFCFA"/>
    <w:lvl w:ilvl="0" w:tplc="C9EAD2E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055E89"/>
    <w:multiLevelType w:val="hybridMultilevel"/>
    <w:tmpl w:val="08BC5A22"/>
    <w:lvl w:ilvl="0" w:tplc="0170A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92114"/>
    <w:multiLevelType w:val="hybridMultilevel"/>
    <w:tmpl w:val="6F604A5A"/>
    <w:lvl w:ilvl="0" w:tplc="236C4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9668A"/>
    <w:multiLevelType w:val="hybridMultilevel"/>
    <w:tmpl w:val="14D6B2BE"/>
    <w:lvl w:ilvl="0" w:tplc="236C40B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4C04A27"/>
    <w:multiLevelType w:val="hybridMultilevel"/>
    <w:tmpl w:val="FEFA7A5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C227696"/>
    <w:multiLevelType w:val="hybridMultilevel"/>
    <w:tmpl w:val="4392A952"/>
    <w:lvl w:ilvl="0" w:tplc="F6A60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1C"/>
    <w:rsid w:val="000E1345"/>
    <w:rsid w:val="000E79D2"/>
    <w:rsid w:val="00253A4E"/>
    <w:rsid w:val="00277148"/>
    <w:rsid w:val="002B0C77"/>
    <w:rsid w:val="002C00C4"/>
    <w:rsid w:val="002C66E8"/>
    <w:rsid w:val="0030640D"/>
    <w:rsid w:val="003B6132"/>
    <w:rsid w:val="00433EDB"/>
    <w:rsid w:val="004B3886"/>
    <w:rsid w:val="004C3113"/>
    <w:rsid w:val="004D1184"/>
    <w:rsid w:val="00593EFB"/>
    <w:rsid w:val="0059783F"/>
    <w:rsid w:val="00607088"/>
    <w:rsid w:val="00651426"/>
    <w:rsid w:val="006533CC"/>
    <w:rsid w:val="007674FC"/>
    <w:rsid w:val="007F6554"/>
    <w:rsid w:val="00877758"/>
    <w:rsid w:val="008903C3"/>
    <w:rsid w:val="0097718D"/>
    <w:rsid w:val="00990F63"/>
    <w:rsid w:val="009F56C2"/>
    <w:rsid w:val="00AB5BB1"/>
    <w:rsid w:val="00B3121C"/>
    <w:rsid w:val="00B5148C"/>
    <w:rsid w:val="00BD036F"/>
    <w:rsid w:val="00BD4E78"/>
    <w:rsid w:val="00C134B9"/>
    <w:rsid w:val="00D5359D"/>
    <w:rsid w:val="00D66BF1"/>
    <w:rsid w:val="00DD1952"/>
    <w:rsid w:val="00E479EF"/>
    <w:rsid w:val="00ED2D57"/>
    <w:rsid w:val="00ED776F"/>
    <w:rsid w:val="00F71B0A"/>
    <w:rsid w:val="00FE2BA3"/>
    <w:rsid w:val="00FF1F41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CEFB0D"/>
  <w15:chartTrackingRefBased/>
  <w15:docId w15:val="{B1D7518A-EF9E-403B-A154-F45F5F04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2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12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312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12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6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F1"/>
  </w:style>
  <w:style w:type="paragraph" w:styleId="Tekstdymka">
    <w:name w:val="Balloon Text"/>
    <w:basedOn w:val="Normalny"/>
    <w:link w:val="TekstdymkaZnak"/>
    <w:uiPriority w:val="99"/>
    <w:semiHidden/>
    <w:unhideWhenUsed/>
    <w:rsid w:val="0059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E338239-58B5-4F92-A2C2-A47045A0F9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 Danuta</dc:creator>
  <cp:keywords/>
  <dc:description/>
  <cp:lastModifiedBy>Suchcicka Agnieszka</cp:lastModifiedBy>
  <cp:revision>6</cp:revision>
  <cp:lastPrinted>2021-04-16T09:47:00Z</cp:lastPrinted>
  <dcterms:created xsi:type="dcterms:W3CDTF">2021-05-17T07:27:00Z</dcterms:created>
  <dcterms:modified xsi:type="dcterms:W3CDTF">2021-05-18T12:33:00Z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f7265c68-9d73-47e4-b845-043c4e1ab4ea</vt:lpwstr>
  </property>
  <property fmtid="{D5CDD505-2E9C-101B-9397-08002B2CF9AE}" pid="3" name="bjSaver">
    <vt:lpwstr>gWCzpk628RjcHaIfftaCtSU2/V7+BCcx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