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B0ED" w14:textId="27BD96AF" w:rsidR="009D647C" w:rsidRPr="00E03CAC" w:rsidRDefault="00C9228F" w:rsidP="009D647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9D647C" w:rsidRPr="00E03CAC">
        <w:rPr>
          <w:rFonts w:asciiTheme="minorHAnsi" w:hAnsiTheme="minorHAnsi" w:cstheme="minorHAnsi"/>
          <w:b/>
          <w:sz w:val="22"/>
          <w:szCs w:val="22"/>
        </w:rPr>
        <w:t>DAE-242/</w:t>
      </w:r>
      <w:r w:rsidR="00670C7D">
        <w:rPr>
          <w:rFonts w:asciiTheme="minorHAnsi" w:hAnsiTheme="minorHAnsi" w:cstheme="minorHAnsi"/>
          <w:b/>
          <w:sz w:val="22"/>
          <w:szCs w:val="22"/>
        </w:rPr>
        <w:t>10</w:t>
      </w:r>
      <w:r w:rsidR="009D647C" w:rsidRPr="00E03CAC">
        <w:rPr>
          <w:rFonts w:asciiTheme="minorHAnsi" w:hAnsiTheme="minorHAnsi" w:cstheme="minorHAnsi"/>
          <w:b/>
          <w:sz w:val="22"/>
          <w:szCs w:val="22"/>
        </w:rPr>
        <w:t>/I/202</w:t>
      </w:r>
      <w:r w:rsidR="00840EB1">
        <w:rPr>
          <w:rFonts w:asciiTheme="minorHAnsi" w:hAnsiTheme="minorHAnsi" w:cstheme="minorHAnsi"/>
          <w:b/>
          <w:sz w:val="22"/>
          <w:szCs w:val="22"/>
        </w:rPr>
        <w:t>4</w:t>
      </w:r>
    </w:p>
    <w:p w14:paraId="7B5A90FB" w14:textId="0E7585B7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1E0AC161" w14:textId="77777777" w:rsidR="00102057" w:rsidRPr="0077635A" w:rsidRDefault="00102057" w:rsidP="00C22362">
      <w:pPr>
        <w:jc w:val="center"/>
        <w:rPr>
          <w:rFonts w:asciiTheme="minorHAnsi" w:hAnsiTheme="minorHAnsi" w:cstheme="minorHAnsi"/>
          <w:b/>
        </w:rPr>
      </w:pPr>
    </w:p>
    <w:p w14:paraId="38174243" w14:textId="75521F88" w:rsidR="00840EB1" w:rsidRDefault="00670C7D" w:rsidP="00670C7D">
      <w:pPr>
        <w:pStyle w:val="Nagwek"/>
        <w:tabs>
          <w:tab w:val="left" w:pos="8505"/>
        </w:tabs>
        <w:spacing w:line="276" w:lineRule="auto"/>
        <w:jc w:val="center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Remont pokrycia dachowego na Budynku Głównym, Budynku Kontroli Szczegółowej oraz budynku odpraw pieszych zlokalizowanych na DPG w Medyce</w:t>
      </w:r>
    </w:p>
    <w:p w14:paraId="7DAA9B2C" w14:textId="5F119396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..</w:t>
      </w:r>
      <w:r w:rsidRPr="00E03CAC">
        <w:rPr>
          <w:rFonts w:asciiTheme="minorHAnsi" w:hAnsiTheme="minorHAnsi" w:cstheme="minorHAnsi"/>
          <w:b/>
          <w:sz w:val="22"/>
          <w:szCs w:val="22"/>
        </w:rPr>
        <w:t>…...</w:t>
      </w:r>
    </w:p>
    <w:p w14:paraId="150FCF83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podmiotu)</w:t>
      </w:r>
    </w:p>
    <w:p w14:paraId="1A98970E" w14:textId="4C2D3F67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6AE7ABFB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(adres)</w:t>
      </w:r>
    </w:p>
    <w:p w14:paraId="54BDA95A" w14:textId="7A7E4188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</w:t>
      </w:r>
    </w:p>
    <w:p w14:paraId="0B16D490" w14:textId="77777777" w:rsidR="00264AD5" w:rsidRPr="00E03CAC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05E55D40" w14:textId="1E32FF87" w:rsidR="00264AD5" w:rsidRPr="00E03CAC" w:rsidRDefault="00264AD5" w:rsidP="00264AD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1B9D9101" w14:textId="236FBA53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może polegać na 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="00E03CAC">
        <w:rPr>
          <w:rFonts w:asciiTheme="minorHAnsi" w:hAnsiTheme="minorHAnsi" w:cstheme="minorHAnsi"/>
          <w:sz w:val="22"/>
          <w:szCs w:val="22"/>
        </w:rPr>
        <w:t>.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085CB" w14:textId="5CA0E4A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8A97997" w14:textId="5C87827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Pr="00E03CA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</w:t>
      </w:r>
      <w:r w:rsidR="00E03CAC">
        <w:rPr>
          <w:rFonts w:asciiTheme="minorHAnsi" w:hAnsiTheme="minorHAnsi" w:cstheme="minorHAnsi"/>
          <w:sz w:val="22"/>
          <w:szCs w:val="22"/>
        </w:rPr>
        <w:t>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A5C36" w14:textId="555F13F7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6AA072F5" w14:textId="1DB4057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Sposób wykorzystania zasobów innego podmiotu, przez wykonawcę, przy wykonywaniu zamówienia publicznego: 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…………………………………………………………………..… 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8671E10" w14:textId="7767230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</w:p>
    <w:p w14:paraId="16F9055C" w14:textId="7BD5A8FD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...</w:t>
      </w:r>
    </w:p>
    <w:p w14:paraId="6A4F6114" w14:textId="4CD600A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publicznego:…………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24C2120" w14:textId="46AEB4A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</w:t>
      </w:r>
    </w:p>
    <w:p w14:paraId="3D9F6878" w14:textId="17F7D57F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Określenie czy podmiot, na zdolnościach którego wyk</w:t>
      </w:r>
      <w:r w:rsidR="00C22362" w:rsidRPr="00E03CAC">
        <w:rPr>
          <w:rFonts w:asciiTheme="minorHAnsi" w:hAnsiTheme="minorHAnsi" w:cstheme="minorHAnsi"/>
          <w:sz w:val="22"/>
          <w:szCs w:val="22"/>
        </w:rPr>
        <w:t>onawca polega, zrealizuje dostawy</w:t>
      </w:r>
      <w:r w:rsidRPr="00E03CAC">
        <w:rPr>
          <w:rFonts w:asciiTheme="minorHAnsi" w:hAnsiTheme="minorHAnsi" w:cstheme="minorHAnsi"/>
          <w:sz w:val="22"/>
          <w:szCs w:val="22"/>
        </w:rPr>
        <w:t>, których wskazane zdolności dotyczą: …………………………….……...</w:t>
      </w:r>
      <w:r w:rsidR="00FF5857" w:rsidRPr="00E03CAC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777A501" w14:textId="435C5A29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...........</w:t>
      </w:r>
    </w:p>
    <w:p w14:paraId="7007DF44" w14:textId="1C2635B4" w:rsidR="00827996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="00D56D1D" w:rsidRPr="00E03CAC">
        <w:rPr>
          <w:rFonts w:asciiTheme="minorHAnsi" w:hAnsiTheme="minorHAnsi" w:cstheme="minorHAnsi"/>
          <w:sz w:val="22"/>
          <w:szCs w:val="22"/>
        </w:rPr>
        <w:br/>
      </w:r>
      <w:r w:rsidRPr="00E03CAC">
        <w:rPr>
          <w:rFonts w:asciiTheme="minorHAnsi" w:hAnsiTheme="minorHAnsi" w:cstheme="minorHAnsi"/>
          <w:sz w:val="22"/>
          <w:szCs w:val="22"/>
        </w:rPr>
        <w:t>na potrzeby realizacji zamówienia.</w:t>
      </w:r>
    </w:p>
    <w:p w14:paraId="00E6FE0E" w14:textId="77777777" w:rsidR="007566FE" w:rsidRPr="00E03CAC" w:rsidRDefault="007566FE" w:rsidP="00264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F8D96" w14:textId="77777777" w:rsidR="007566FE" w:rsidRPr="00E03CAC" w:rsidRDefault="007566FE" w:rsidP="007566F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dokumentem/-ami potwierdzającymi prawo do reprezentowania Wykonawcy przez osobę podpisującą ofertę.</w:t>
      </w:r>
    </w:p>
    <w:p w14:paraId="06D887B6" w14:textId="77777777" w:rsidR="00827996" w:rsidRPr="00E03CAC" w:rsidRDefault="00827996" w:rsidP="00264AD5">
      <w:pPr>
        <w:ind w:left="5640" w:hanging="4932"/>
        <w:rPr>
          <w:rFonts w:asciiTheme="minorHAnsi" w:hAnsiTheme="minorHAnsi" w:cstheme="minorHAnsi"/>
          <w:b/>
          <w:sz w:val="22"/>
          <w:szCs w:val="22"/>
        </w:rPr>
      </w:pPr>
    </w:p>
    <w:p w14:paraId="35E7013D" w14:textId="77777777" w:rsidR="00264AD5" w:rsidRPr="00E03CAC" w:rsidRDefault="00264AD5" w:rsidP="00264AD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EFFE764" w14:textId="38AD1363" w:rsidR="00101F30" w:rsidRDefault="00264AD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03CAC">
        <w:rPr>
          <w:rFonts w:asciiTheme="minorHAnsi" w:hAnsiTheme="minorHAnsi" w:cstheme="minorHAnsi"/>
          <w:b/>
          <w:i/>
          <w:sz w:val="22"/>
          <w:szCs w:val="22"/>
        </w:rPr>
        <w:t>Druk wielokrotnego wykorzystania – należy wypełnić odrębnie dla różnych podmiotów oddających swoje zasoby do dyspozycji wykonawcy.</w:t>
      </w:r>
    </w:p>
    <w:p w14:paraId="7244E042" w14:textId="77777777" w:rsidR="00AE041F" w:rsidRDefault="00AE041F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688AEE1" w14:textId="09CC0FEA" w:rsidR="00AE041F" w:rsidRPr="00AF67BF" w:rsidRDefault="00AE041F" w:rsidP="00AF67B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0" w:name="_Hlk141169190"/>
      <w:r w:rsidRPr="00AE041F">
        <w:rPr>
          <w:rFonts w:ascii="Calibri" w:hAnsi="Calibri" w:cs="Calibri"/>
          <w:sz w:val="20"/>
          <w:szCs w:val="20"/>
        </w:rPr>
        <w:t>* wybrać odpowiednio</w:t>
      </w:r>
      <w:bookmarkEnd w:id="0"/>
    </w:p>
    <w:sectPr w:rsidR="00AE041F" w:rsidRPr="00AF67BF" w:rsidSect="000A2A88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08350" w14:textId="77777777" w:rsidR="0090384A" w:rsidRDefault="0090384A">
      <w:r>
        <w:separator/>
      </w:r>
    </w:p>
  </w:endnote>
  <w:endnote w:type="continuationSeparator" w:id="0">
    <w:p w14:paraId="62CA0DD1" w14:textId="77777777" w:rsidR="0090384A" w:rsidRDefault="0090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94937" w14:textId="77777777" w:rsidR="0090384A" w:rsidRDefault="0090384A">
      <w:r>
        <w:separator/>
      </w:r>
    </w:p>
  </w:footnote>
  <w:footnote w:type="continuationSeparator" w:id="0">
    <w:p w14:paraId="6B7CC421" w14:textId="77777777" w:rsidR="0090384A" w:rsidRDefault="0090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ED17" w14:textId="142991D1" w:rsidR="00623331" w:rsidRPr="005850C8" w:rsidRDefault="00623331" w:rsidP="00623331">
    <w:pPr>
      <w:pStyle w:val="Nagwek"/>
      <w:ind w:left="5670"/>
      <w:jc w:val="right"/>
      <w:rPr>
        <w:rFonts w:asciiTheme="minorHAnsi" w:hAnsiTheme="minorHAnsi" w:cstheme="minorHAnsi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 w:rsidR="009E6B78" w:rsidRPr="005850C8">
      <w:rPr>
        <w:rFonts w:asciiTheme="minorHAnsi" w:hAnsiTheme="minorHAnsi" w:cstheme="minorHAnsi"/>
        <w:b/>
        <w:bCs/>
        <w:sz w:val="20"/>
        <w:szCs w:val="20"/>
      </w:rPr>
      <w:t>6</w:t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BB0E15" w:rsidRPr="00623331" w:rsidRDefault="00BB0E15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5067C"/>
    <w:rsid w:val="000668E8"/>
    <w:rsid w:val="000738D0"/>
    <w:rsid w:val="000A2A88"/>
    <w:rsid w:val="00101F30"/>
    <w:rsid w:val="00102057"/>
    <w:rsid w:val="0012119D"/>
    <w:rsid w:val="00121446"/>
    <w:rsid w:val="00187C15"/>
    <w:rsid w:val="001B448A"/>
    <w:rsid w:val="001B5AB6"/>
    <w:rsid w:val="001B7AD4"/>
    <w:rsid w:val="001C60FA"/>
    <w:rsid w:val="001F480F"/>
    <w:rsid w:val="0025303A"/>
    <w:rsid w:val="00264AD5"/>
    <w:rsid w:val="002677DE"/>
    <w:rsid w:val="002A6CDD"/>
    <w:rsid w:val="002B01D6"/>
    <w:rsid w:val="00332FBA"/>
    <w:rsid w:val="0034620E"/>
    <w:rsid w:val="00353747"/>
    <w:rsid w:val="003661F0"/>
    <w:rsid w:val="003873C1"/>
    <w:rsid w:val="003B2DB9"/>
    <w:rsid w:val="003C7D09"/>
    <w:rsid w:val="003E6318"/>
    <w:rsid w:val="00443596"/>
    <w:rsid w:val="004C273E"/>
    <w:rsid w:val="004F352F"/>
    <w:rsid w:val="00521538"/>
    <w:rsid w:val="00552EF7"/>
    <w:rsid w:val="00571484"/>
    <w:rsid w:val="005850C8"/>
    <w:rsid w:val="005A4BA7"/>
    <w:rsid w:val="005D002D"/>
    <w:rsid w:val="00623331"/>
    <w:rsid w:val="00632390"/>
    <w:rsid w:val="00655C3D"/>
    <w:rsid w:val="00670C7D"/>
    <w:rsid w:val="0068154E"/>
    <w:rsid w:val="006B02FE"/>
    <w:rsid w:val="006B31BC"/>
    <w:rsid w:val="006D4AAB"/>
    <w:rsid w:val="006F6407"/>
    <w:rsid w:val="006F71A0"/>
    <w:rsid w:val="00750657"/>
    <w:rsid w:val="00754055"/>
    <w:rsid w:val="007566FE"/>
    <w:rsid w:val="00774DCF"/>
    <w:rsid w:val="0077635A"/>
    <w:rsid w:val="007D44AA"/>
    <w:rsid w:val="00827996"/>
    <w:rsid w:val="00840EB1"/>
    <w:rsid w:val="008C5A30"/>
    <w:rsid w:val="0090384A"/>
    <w:rsid w:val="00906945"/>
    <w:rsid w:val="0094789D"/>
    <w:rsid w:val="00980463"/>
    <w:rsid w:val="009D647C"/>
    <w:rsid w:val="009E01FD"/>
    <w:rsid w:val="009E6B78"/>
    <w:rsid w:val="00A04948"/>
    <w:rsid w:val="00A07FD3"/>
    <w:rsid w:val="00A12F64"/>
    <w:rsid w:val="00A410B4"/>
    <w:rsid w:val="00AA6BDE"/>
    <w:rsid w:val="00AE041F"/>
    <w:rsid w:val="00AF5E43"/>
    <w:rsid w:val="00AF67BF"/>
    <w:rsid w:val="00B06EB7"/>
    <w:rsid w:val="00B71E37"/>
    <w:rsid w:val="00B74936"/>
    <w:rsid w:val="00B841A4"/>
    <w:rsid w:val="00B925C6"/>
    <w:rsid w:val="00B976AB"/>
    <w:rsid w:val="00BB0E15"/>
    <w:rsid w:val="00C06858"/>
    <w:rsid w:val="00C22362"/>
    <w:rsid w:val="00C276B1"/>
    <w:rsid w:val="00C60DB3"/>
    <w:rsid w:val="00C9228F"/>
    <w:rsid w:val="00C93828"/>
    <w:rsid w:val="00D10099"/>
    <w:rsid w:val="00D56D1D"/>
    <w:rsid w:val="00D642C4"/>
    <w:rsid w:val="00D871EE"/>
    <w:rsid w:val="00D93B8B"/>
    <w:rsid w:val="00DF3A92"/>
    <w:rsid w:val="00E01A2A"/>
    <w:rsid w:val="00E03CAC"/>
    <w:rsid w:val="00E47586"/>
    <w:rsid w:val="00EF6E2D"/>
    <w:rsid w:val="00F14132"/>
    <w:rsid w:val="00F41448"/>
    <w:rsid w:val="00F44C47"/>
    <w:rsid w:val="00F45A7F"/>
    <w:rsid w:val="00F46C7F"/>
    <w:rsid w:val="00F610EF"/>
    <w:rsid w:val="00F64081"/>
    <w:rsid w:val="00FA1B20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Monika</cp:lastModifiedBy>
  <cp:revision>7</cp:revision>
  <cp:lastPrinted>2024-07-11T08:33:00Z</cp:lastPrinted>
  <dcterms:created xsi:type="dcterms:W3CDTF">2023-08-09T11:10:00Z</dcterms:created>
  <dcterms:modified xsi:type="dcterms:W3CDTF">2024-07-11T08:45:00Z</dcterms:modified>
</cp:coreProperties>
</file>