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CECE4" w14:textId="450C7A6B" w:rsidR="00B22A76" w:rsidRPr="00AA4168" w:rsidRDefault="00B22A76" w:rsidP="003C100F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AA4168">
        <w:rPr>
          <w:rFonts w:ascii="Arial" w:hAnsi="Arial" w:cs="Arial"/>
          <w:sz w:val="24"/>
          <w:szCs w:val="24"/>
        </w:rPr>
        <w:t xml:space="preserve">Rybnik, dnia </w:t>
      </w:r>
      <w:r w:rsidR="0017568A">
        <w:rPr>
          <w:rFonts w:ascii="Arial" w:hAnsi="Arial" w:cs="Arial"/>
          <w:sz w:val="24"/>
          <w:szCs w:val="24"/>
        </w:rPr>
        <w:t>29</w:t>
      </w:r>
      <w:r w:rsidR="003E5DA8">
        <w:rPr>
          <w:rFonts w:ascii="Arial" w:hAnsi="Arial" w:cs="Arial"/>
          <w:sz w:val="24"/>
          <w:szCs w:val="24"/>
        </w:rPr>
        <w:t>.</w:t>
      </w:r>
      <w:r w:rsidR="0017568A">
        <w:rPr>
          <w:rFonts w:ascii="Arial" w:hAnsi="Arial" w:cs="Arial"/>
          <w:sz w:val="24"/>
          <w:szCs w:val="24"/>
        </w:rPr>
        <w:t>01</w:t>
      </w:r>
      <w:r w:rsidR="003E5DA8">
        <w:rPr>
          <w:rFonts w:ascii="Arial" w:hAnsi="Arial" w:cs="Arial"/>
          <w:sz w:val="24"/>
          <w:szCs w:val="24"/>
        </w:rPr>
        <w:t>.</w:t>
      </w:r>
      <w:r w:rsidRPr="00AA4168">
        <w:rPr>
          <w:rFonts w:ascii="Arial" w:hAnsi="Arial" w:cs="Arial"/>
          <w:sz w:val="24"/>
          <w:szCs w:val="24"/>
        </w:rPr>
        <w:t>202</w:t>
      </w:r>
      <w:r w:rsidR="0017568A">
        <w:rPr>
          <w:rFonts w:ascii="Arial" w:hAnsi="Arial" w:cs="Arial"/>
          <w:sz w:val="24"/>
          <w:szCs w:val="24"/>
        </w:rPr>
        <w:t>4</w:t>
      </w:r>
      <w:r w:rsidRPr="00AA4168">
        <w:rPr>
          <w:rFonts w:ascii="Arial" w:hAnsi="Arial" w:cs="Arial"/>
          <w:sz w:val="24"/>
          <w:szCs w:val="24"/>
        </w:rPr>
        <w:t xml:space="preserve"> r.</w:t>
      </w:r>
    </w:p>
    <w:p w14:paraId="179B206C" w14:textId="12A90495" w:rsidR="00BA24C7" w:rsidRPr="0086662E" w:rsidRDefault="006F5864" w:rsidP="00BD1F53">
      <w:pPr>
        <w:spacing w:after="0" w:line="360" w:lineRule="auto"/>
        <w:ind w:left="4960" w:hanging="496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24C7">
        <w:tab/>
      </w:r>
      <w:r w:rsidR="00BA24C7">
        <w:tab/>
      </w:r>
      <w:r w:rsidR="00BD1F53" w:rsidRPr="00C62E6A">
        <w:rPr>
          <w:rFonts w:ascii="Arial" w:hAnsi="Arial" w:cs="Arial"/>
          <w:b/>
          <w:bCs/>
          <w:color w:val="000000" w:themeColor="text1"/>
        </w:rPr>
        <w:br/>
      </w:r>
    </w:p>
    <w:p w14:paraId="4BF0C356" w14:textId="000C1636" w:rsidR="00B22A76" w:rsidRDefault="00DA7E6F" w:rsidP="003B33B8">
      <w:pPr>
        <w:spacing w:before="360" w:after="240" w:line="360" w:lineRule="auto"/>
        <w:rPr>
          <w:rFonts w:ascii="Arial" w:hAnsi="Arial" w:cs="Arial"/>
          <w:color w:val="000000"/>
          <w:sz w:val="24"/>
          <w:szCs w:val="24"/>
        </w:rPr>
      </w:pPr>
      <w:bookmarkStart w:id="0" w:name="_Hlk109712865"/>
      <w:bookmarkStart w:id="1" w:name="_Hlk109712866"/>
      <w:r w:rsidRPr="00DA7E6F">
        <w:rPr>
          <w:rFonts w:ascii="Arial" w:hAnsi="Arial" w:cs="Arial"/>
          <w:b/>
          <w:bCs/>
          <w:color w:val="000000"/>
          <w:sz w:val="24"/>
          <w:szCs w:val="24"/>
        </w:rPr>
        <w:t>Nr postępowania: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F962E0" w:rsidRPr="0086662E">
        <w:rPr>
          <w:rFonts w:ascii="Arial" w:hAnsi="Arial" w:cs="Arial"/>
          <w:color w:val="000000"/>
          <w:sz w:val="24"/>
          <w:szCs w:val="24"/>
        </w:rPr>
        <w:t>KMR/P</w:t>
      </w:r>
      <w:r w:rsidR="003E5DA8">
        <w:rPr>
          <w:rFonts w:ascii="Arial" w:hAnsi="Arial" w:cs="Arial"/>
          <w:color w:val="000000"/>
          <w:sz w:val="24"/>
          <w:szCs w:val="24"/>
        </w:rPr>
        <w:t>U</w:t>
      </w:r>
      <w:r w:rsidR="00F962E0" w:rsidRPr="0086662E">
        <w:rPr>
          <w:rFonts w:ascii="Arial" w:hAnsi="Arial" w:cs="Arial"/>
          <w:color w:val="000000"/>
          <w:sz w:val="24"/>
          <w:szCs w:val="24"/>
        </w:rPr>
        <w:t>/</w:t>
      </w:r>
      <w:r w:rsidR="0017568A">
        <w:rPr>
          <w:rFonts w:ascii="Arial" w:hAnsi="Arial" w:cs="Arial"/>
          <w:color w:val="000000"/>
          <w:sz w:val="24"/>
          <w:szCs w:val="24"/>
        </w:rPr>
        <w:t>0</w:t>
      </w:r>
      <w:r w:rsidR="0031466A">
        <w:rPr>
          <w:rFonts w:ascii="Arial" w:hAnsi="Arial" w:cs="Arial"/>
          <w:color w:val="000000"/>
          <w:sz w:val="24"/>
          <w:szCs w:val="24"/>
        </w:rPr>
        <w:t>2</w:t>
      </w:r>
      <w:r w:rsidR="00F962E0" w:rsidRPr="0086662E">
        <w:rPr>
          <w:rFonts w:ascii="Arial" w:hAnsi="Arial" w:cs="Arial"/>
          <w:color w:val="000000"/>
          <w:sz w:val="24"/>
          <w:szCs w:val="24"/>
        </w:rPr>
        <w:t>/202</w:t>
      </w:r>
      <w:bookmarkEnd w:id="0"/>
      <w:bookmarkEnd w:id="1"/>
      <w:r w:rsidR="0017568A">
        <w:rPr>
          <w:rFonts w:ascii="Arial" w:hAnsi="Arial" w:cs="Arial"/>
          <w:color w:val="000000"/>
          <w:sz w:val="24"/>
          <w:szCs w:val="24"/>
        </w:rPr>
        <w:t>4</w:t>
      </w:r>
    </w:p>
    <w:p w14:paraId="6F17FFB6" w14:textId="4E2C74C8" w:rsidR="004E5EFE" w:rsidRPr="007D1BE8" w:rsidRDefault="004E5EFE" w:rsidP="004E5EFE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7D1BE8">
        <w:rPr>
          <w:rFonts w:ascii="Arial" w:hAnsi="Arial" w:cs="Arial"/>
          <w:b/>
          <w:bCs/>
          <w:sz w:val="28"/>
          <w:szCs w:val="28"/>
        </w:rPr>
        <w:t>Informacja o wyborze najkorzystniejszej oferty</w:t>
      </w:r>
    </w:p>
    <w:p w14:paraId="107BD425" w14:textId="3C0BADAA" w:rsidR="00695A5F" w:rsidRPr="004313B3" w:rsidRDefault="004313B3" w:rsidP="00695A5F">
      <w:pPr>
        <w:spacing w:before="240" w:after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313B3">
        <w:rPr>
          <w:rFonts w:ascii="Arial" w:hAnsi="Arial" w:cs="Arial"/>
          <w:b/>
          <w:bCs/>
          <w:sz w:val="24"/>
          <w:szCs w:val="24"/>
        </w:rPr>
        <w:t xml:space="preserve">dot.: postępowania o udzielenie zamówienia sektorowego prowadzone na podstawie Regulaminu Udzielania Zamówień Sektorowych na dostawy, usługi </w:t>
      </w:r>
      <w:r w:rsidRPr="004313B3">
        <w:rPr>
          <w:rFonts w:ascii="Arial" w:hAnsi="Arial" w:cs="Arial"/>
          <w:b/>
          <w:bCs/>
          <w:sz w:val="24"/>
          <w:szCs w:val="24"/>
        </w:rPr>
        <w:br/>
        <w:t xml:space="preserve">i roboty budowlane w Komunikacji Miejskiej Rybnik Sp. z o.o. w Rybniku pn.: </w:t>
      </w:r>
      <w:bookmarkStart w:id="2" w:name="_Hlk150723399"/>
      <w:bookmarkStart w:id="3" w:name="_Hlk115235057"/>
      <w:r w:rsidR="0017568A">
        <w:rPr>
          <w:rFonts w:ascii="Arial" w:hAnsi="Arial" w:cs="Arial"/>
          <w:b/>
          <w:bCs/>
          <w:sz w:val="24"/>
          <w:szCs w:val="24"/>
        </w:rPr>
        <w:t>„</w:t>
      </w:r>
      <w:r w:rsidR="0017568A" w:rsidRPr="002E2E5E">
        <w:rPr>
          <w:rFonts w:ascii="Arial" w:hAnsi="Arial" w:cs="Arial"/>
          <w:b/>
          <w:bCs/>
          <w:sz w:val="24"/>
          <w:szCs w:val="24"/>
        </w:rPr>
        <w:t>Dostawa 1 sztuki autobusu komunikacji miejskiej hybrydowego zasilanego olejem napędowym o długości 1</w:t>
      </w:r>
      <w:r w:rsidR="0017568A">
        <w:rPr>
          <w:rFonts w:ascii="Arial" w:hAnsi="Arial" w:cs="Arial"/>
          <w:b/>
          <w:bCs/>
          <w:sz w:val="24"/>
          <w:szCs w:val="24"/>
        </w:rPr>
        <w:t>8</w:t>
      </w:r>
      <w:r w:rsidR="0017568A" w:rsidRPr="002E2E5E">
        <w:rPr>
          <w:rFonts w:ascii="Arial" w:hAnsi="Arial" w:cs="Arial"/>
          <w:b/>
          <w:bCs/>
          <w:sz w:val="24"/>
          <w:szCs w:val="24"/>
        </w:rPr>
        <w:t xml:space="preserve"> m</w:t>
      </w:r>
      <w:bookmarkEnd w:id="2"/>
      <w:r w:rsidR="0017568A" w:rsidRPr="002E2E5E">
        <w:rPr>
          <w:rFonts w:ascii="Arial" w:hAnsi="Arial" w:cs="Arial"/>
          <w:b/>
          <w:bCs/>
          <w:sz w:val="24"/>
          <w:szCs w:val="24"/>
        </w:rPr>
        <w:t>.</w:t>
      </w:r>
      <w:r w:rsidR="0017568A">
        <w:rPr>
          <w:rFonts w:ascii="Arial" w:hAnsi="Arial" w:cs="Arial"/>
          <w:b/>
          <w:bCs/>
          <w:sz w:val="24"/>
          <w:szCs w:val="24"/>
        </w:rPr>
        <w:t>”</w:t>
      </w:r>
      <w:bookmarkEnd w:id="3"/>
    </w:p>
    <w:p w14:paraId="6D70EB80" w14:textId="50583674" w:rsidR="00BD1F53" w:rsidRDefault="00AD5880" w:rsidP="00695A5F">
      <w:pPr>
        <w:spacing w:before="240" w:after="240"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Zamawiający</w:t>
      </w:r>
      <w:r w:rsidR="00E91234" w:rsidRPr="00E91234">
        <w:rPr>
          <w:rFonts w:ascii="Arial" w:hAnsi="Arial" w:cs="Arial"/>
          <w:sz w:val="24"/>
          <w:szCs w:val="24"/>
        </w:rPr>
        <w:t xml:space="preserve"> informuje o wynikach postępowania </w:t>
      </w:r>
      <w:r w:rsidR="00E245B3" w:rsidRPr="003E5DA8">
        <w:rPr>
          <w:rFonts w:ascii="Arial" w:hAnsi="Arial" w:cs="Arial"/>
          <w:bCs/>
          <w:sz w:val="24"/>
          <w:szCs w:val="24"/>
        </w:rPr>
        <w:t xml:space="preserve">o </w:t>
      </w:r>
      <w:r>
        <w:rPr>
          <w:rFonts w:ascii="Arial" w:hAnsi="Arial" w:cs="Arial"/>
          <w:bCs/>
          <w:sz w:val="24"/>
          <w:szCs w:val="24"/>
        </w:rPr>
        <w:t xml:space="preserve">zamówienie jw. </w:t>
      </w:r>
      <w:r w:rsidR="006F3273">
        <w:rPr>
          <w:rFonts w:ascii="Arial" w:hAnsi="Arial" w:cs="Arial"/>
          <w:bCs/>
          <w:sz w:val="24"/>
          <w:szCs w:val="24"/>
        </w:rPr>
        <w:t>W</w:t>
      </w:r>
      <w:r>
        <w:rPr>
          <w:rFonts w:ascii="Arial" w:hAnsi="Arial" w:cs="Arial"/>
          <w:bCs/>
          <w:sz w:val="24"/>
          <w:szCs w:val="24"/>
        </w:rPr>
        <w:t xml:space="preserve"> dniu </w:t>
      </w:r>
      <w:r w:rsidR="0017568A">
        <w:rPr>
          <w:rFonts w:ascii="Arial" w:hAnsi="Arial" w:cs="Arial"/>
          <w:bCs/>
          <w:sz w:val="24"/>
          <w:szCs w:val="24"/>
        </w:rPr>
        <w:t>29</w:t>
      </w:r>
      <w:r>
        <w:rPr>
          <w:rFonts w:ascii="Arial" w:hAnsi="Arial" w:cs="Arial"/>
          <w:bCs/>
          <w:sz w:val="24"/>
          <w:szCs w:val="24"/>
        </w:rPr>
        <w:t>.</w:t>
      </w:r>
      <w:r w:rsidR="0017568A">
        <w:rPr>
          <w:rFonts w:ascii="Arial" w:hAnsi="Arial" w:cs="Arial"/>
          <w:bCs/>
          <w:sz w:val="24"/>
          <w:szCs w:val="24"/>
        </w:rPr>
        <w:t>01</w:t>
      </w:r>
      <w:r>
        <w:rPr>
          <w:rFonts w:ascii="Arial" w:hAnsi="Arial" w:cs="Arial"/>
          <w:bCs/>
          <w:sz w:val="24"/>
          <w:szCs w:val="24"/>
        </w:rPr>
        <w:t>.202</w:t>
      </w:r>
      <w:r w:rsidR="0017568A">
        <w:rPr>
          <w:rFonts w:ascii="Arial" w:hAnsi="Arial" w:cs="Arial"/>
          <w:bCs/>
          <w:sz w:val="24"/>
          <w:szCs w:val="24"/>
        </w:rPr>
        <w:t>4</w:t>
      </w:r>
      <w:r>
        <w:rPr>
          <w:rFonts w:ascii="Arial" w:hAnsi="Arial" w:cs="Arial"/>
          <w:bCs/>
          <w:sz w:val="24"/>
          <w:szCs w:val="24"/>
        </w:rPr>
        <w:t>r. wybra</w:t>
      </w:r>
      <w:r w:rsidR="006F3273">
        <w:rPr>
          <w:rFonts w:ascii="Arial" w:hAnsi="Arial" w:cs="Arial"/>
          <w:bCs/>
          <w:sz w:val="24"/>
          <w:szCs w:val="24"/>
        </w:rPr>
        <w:t>no</w:t>
      </w:r>
      <w:r>
        <w:rPr>
          <w:rFonts w:ascii="Arial" w:hAnsi="Arial" w:cs="Arial"/>
          <w:bCs/>
          <w:sz w:val="24"/>
          <w:szCs w:val="24"/>
        </w:rPr>
        <w:t xml:space="preserve"> najkorzystniejszą</w:t>
      </w:r>
      <w:r w:rsidR="00BD1F53">
        <w:rPr>
          <w:rFonts w:ascii="Arial" w:hAnsi="Arial" w:cs="Arial"/>
          <w:bCs/>
          <w:sz w:val="24"/>
          <w:szCs w:val="24"/>
        </w:rPr>
        <w:t xml:space="preserve"> </w:t>
      </w:r>
      <w:r w:rsidR="003A3EFA">
        <w:rPr>
          <w:rFonts w:ascii="Arial" w:hAnsi="Arial" w:cs="Arial"/>
          <w:bCs/>
          <w:sz w:val="24"/>
          <w:szCs w:val="24"/>
        </w:rPr>
        <w:t>ofertę, złożoną przez Wykonawcę</w:t>
      </w:r>
      <w:r>
        <w:rPr>
          <w:rFonts w:ascii="Arial" w:hAnsi="Arial" w:cs="Arial"/>
          <w:bCs/>
          <w:sz w:val="24"/>
          <w:szCs w:val="24"/>
        </w:rPr>
        <w:t>:</w:t>
      </w:r>
    </w:p>
    <w:p w14:paraId="62A20569" w14:textId="77777777" w:rsidR="0017568A" w:rsidRPr="0017568A" w:rsidRDefault="0017568A" w:rsidP="0017568A">
      <w:pPr>
        <w:tabs>
          <w:tab w:val="left" w:pos="397"/>
          <w:tab w:val="left" w:pos="737"/>
          <w:tab w:val="left" w:pos="1021"/>
        </w:tabs>
        <w:spacing w:after="0"/>
        <w:jc w:val="center"/>
        <w:rPr>
          <w:rFonts w:ascii="Arial" w:hAnsi="Arial" w:cs="Arial"/>
          <w:b/>
          <w:bCs/>
          <w:szCs w:val="24"/>
          <w:lang w:val="en-US"/>
        </w:rPr>
      </w:pPr>
      <w:r w:rsidRPr="0017568A">
        <w:rPr>
          <w:rFonts w:ascii="Arial" w:hAnsi="Arial" w:cs="Arial"/>
          <w:b/>
          <w:bCs/>
          <w:szCs w:val="24"/>
          <w:lang w:val="en-US"/>
        </w:rPr>
        <w:t xml:space="preserve">Solaris Bus &amp; Coach sp. z </w:t>
      </w:r>
      <w:proofErr w:type="spellStart"/>
      <w:r w:rsidRPr="0017568A">
        <w:rPr>
          <w:rFonts w:ascii="Arial" w:hAnsi="Arial" w:cs="Arial"/>
          <w:b/>
          <w:bCs/>
          <w:szCs w:val="24"/>
          <w:lang w:val="en-US"/>
        </w:rPr>
        <w:t>o.o.</w:t>
      </w:r>
      <w:proofErr w:type="spellEnd"/>
    </w:p>
    <w:p w14:paraId="7CB6693B" w14:textId="44081B6E" w:rsidR="0017568A" w:rsidRPr="0017568A" w:rsidRDefault="0017568A" w:rsidP="0017568A">
      <w:pPr>
        <w:tabs>
          <w:tab w:val="left" w:pos="397"/>
          <w:tab w:val="left" w:pos="737"/>
          <w:tab w:val="left" w:pos="1021"/>
        </w:tabs>
        <w:spacing w:after="0"/>
        <w:jc w:val="center"/>
        <w:rPr>
          <w:rFonts w:ascii="Arial" w:hAnsi="Arial" w:cs="Arial"/>
          <w:b/>
          <w:bCs/>
          <w:szCs w:val="24"/>
        </w:rPr>
      </w:pPr>
      <w:r w:rsidRPr="0017568A">
        <w:rPr>
          <w:rFonts w:ascii="Arial" w:hAnsi="Arial" w:cs="Arial"/>
          <w:b/>
          <w:bCs/>
          <w:szCs w:val="24"/>
        </w:rPr>
        <w:t>Bolechowo-Osiedle,</w:t>
      </w:r>
    </w:p>
    <w:p w14:paraId="4D753418" w14:textId="667D7823" w:rsidR="007D1BE8" w:rsidRDefault="0017568A" w:rsidP="0017568A">
      <w:pPr>
        <w:tabs>
          <w:tab w:val="left" w:pos="397"/>
          <w:tab w:val="left" w:pos="737"/>
          <w:tab w:val="left" w:pos="1021"/>
        </w:tabs>
        <w:spacing w:after="0" w:line="240" w:lineRule="auto"/>
        <w:jc w:val="center"/>
        <w:rPr>
          <w:rFonts w:ascii="Arial" w:hAnsi="Arial" w:cs="Arial"/>
          <w:b/>
        </w:rPr>
      </w:pPr>
      <w:r w:rsidRPr="0017568A">
        <w:rPr>
          <w:rFonts w:ascii="Arial" w:hAnsi="Arial" w:cs="Arial"/>
          <w:b/>
          <w:bCs/>
          <w:szCs w:val="24"/>
        </w:rPr>
        <w:t xml:space="preserve">ul. Obornicka 46, 62-005 Owińska  </w:t>
      </w:r>
      <w:r w:rsidR="00C11B72" w:rsidRPr="0017568A">
        <w:rPr>
          <w:rFonts w:ascii="Arial" w:hAnsi="Arial" w:cs="Arial"/>
          <w:b/>
          <w:bCs/>
          <w:color w:val="000000" w:themeColor="text1"/>
        </w:rPr>
        <w:br/>
      </w:r>
      <w:r w:rsidR="00695A5F" w:rsidRPr="00C62E6A">
        <w:rPr>
          <w:rFonts w:ascii="Arial" w:hAnsi="Arial" w:cs="Arial"/>
          <w:b/>
        </w:rPr>
        <w:t>Cena oferty: </w:t>
      </w:r>
      <w:r w:rsidR="0031466A">
        <w:rPr>
          <w:rFonts w:ascii="Arial" w:hAnsi="Arial" w:cs="Arial"/>
          <w:b/>
        </w:rPr>
        <w:t>1.214</w:t>
      </w:r>
      <w:r>
        <w:rPr>
          <w:rFonts w:ascii="Arial" w:hAnsi="Arial" w:cs="Arial"/>
          <w:b/>
        </w:rPr>
        <w:t>.6</w:t>
      </w:r>
      <w:r w:rsidR="0031466A">
        <w:rPr>
          <w:rFonts w:ascii="Arial" w:hAnsi="Arial" w:cs="Arial"/>
          <w:b/>
        </w:rPr>
        <w:t>25</w:t>
      </w:r>
      <w:r w:rsidR="00695A5F" w:rsidRPr="00C62E6A">
        <w:rPr>
          <w:rFonts w:ascii="Arial" w:hAnsi="Arial" w:cs="Arial"/>
          <w:b/>
        </w:rPr>
        <w:t>,0</w:t>
      </w:r>
      <w:r w:rsidR="00695A5F">
        <w:rPr>
          <w:rFonts w:ascii="Arial" w:hAnsi="Arial" w:cs="Arial"/>
          <w:b/>
        </w:rPr>
        <w:t>0</w:t>
      </w:r>
      <w:r w:rsidR="00695A5F" w:rsidRPr="00C62E6A">
        <w:rPr>
          <w:rFonts w:ascii="Arial" w:hAnsi="Arial" w:cs="Arial"/>
          <w:b/>
        </w:rPr>
        <w:t xml:space="preserve"> zł</w:t>
      </w:r>
    </w:p>
    <w:p w14:paraId="2B0C08D6" w14:textId="77777777" w:rsidR="0017568A" w:rsidRPr="00695A5F" w:rsidRDefault="0017568A" w:rsidP="0017568A">
      <w:pPr>
        <w:tabs>
          <w:tab w:val="left" w:pos="397"/>
          <w:tab w:val="left" w:pos="737"/>
          <w:tab w:val="left" w:pos="1021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208B0E4" w14:textId="01BE8E71" w:rsidR="004313B3" w:rsidRPr="00E91234" w:rsidRDefault="006F3273" w:rsidP="004313B3">
      <w:pPr>
        <w:tabs>
          <w:tab w:val="left" w:pos="1560"/>
          <w:tab w:val="left" w:pos="1985"/>
        </w:tabs>
        <w:spacing w:before="120" w:after="12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W postępowaniu złożono jedną ofertę. </w:t>
      </w:r>
      <w:r w:rsidR="00E91234" w:rsidRPr="00E91234">
        <w:rPr>
          <w:rFonts w:ascii="Arial" w:hAnsi="Arial" w:cs="Arial"/>
          <w:iCs/>
          <w:sz w:val="24"/>
          <w:szCs w:val="24"/>
        </w:rPr>
        <w:t xml:space="preserve">Wykonawca </w:t>
      </w:r>
      <w:r w:rsidR="00E245B3">
        <w:rPr>
          <w:rFonts w:ascii="Arial" w:hAnsi="Arial" w:cs="Arial"/>
          <w:iCs/>
          <w:sz w:val="24"/>
          <w:szCs w:val="24"/>
        </w:rPr>
        <w:t xml:space="preserve">spełnia warunki udziału </w:t>
      </w:r>
      <w:r>
        <w:rPr>
          <w:rFonts w:ascii="Arial" w:hAnsi="Arial" w:cs="Arial"/>
          <w:iCs/>
          <w:sz w:val="24"/>
          <w:szCs w:val="24"/>
        </w:rPr>
        <w:br/>
      </w:r>
      <w:r w:rsidR="00E245B3">
        <w:rPr>
          <w:rFonts w:ascii="Arial" w:hAnsi="Arial" w:cs="Arial"/>
          <w:iCs/>
          <w:sz w:val="24"/>
          <w:szCs w:val="24"/>
        </w:rPr>
        <w:t>w postepowaniu</w:t>
      </w:r>
      <w:r w:rsidR="00E91234" w:rsidRPr="00E91234">
        <w:rPr>
          <w:rFonts w:ascii="Arial" w:hAnsi="Arial" w:cs="Arial"/>
          <w:iCs/>
          <w:sz w:val="24"/>
          <w:szCs w:val="24"/>
        </w:rPr>
        <w:t>,</w:t>
      </w:r>
      <w:r w:rsidR="00E245B3">
        <w:rPr>
          <w:rFonts w:ascii="Arial" w:hAnsi="Arial" w:cs="Arial"/>
          <w:iCs/>
          <w:sz w:val="24"/>
          <w:szCs w:val="24"/>
        </w:rPr>
        <w:t xml:space="preserve"> a</w:t>
      </w:r>
      <w:r w:rsidR="00E91234" w:rsidRPr="00E91234">
        <w:rPr>
          <w:rFonts w:ascii="Arial" w:hAnsi="Arial" w:cs="Arial"/>
          <w:iCs/>
          <w:sz w:val="24"/>
          <w:szCs w:val="24"/>
        </w:rPr>
        <w:t xml:space="preserve"> oferta </w:t>
      </w:r>
      <w:r w:rsidR="00E245B3">
        <w:rPr>
          <w:rFonts w:ascii="Arial" w:hAnsi="Arial" w:cs="Arial"/>
          <w:iCs/>
          <w:sz w:val="24"/>
          <w:szCs w:val="24"/>
        </w:rPr>
        <w:t>nie podlega odrzuceniu</w:t>
      </w:r>
      <w:r w:rsidR="00E91234" w:rsidRPr="00E91234">
        <w:rPr>
          <w:rFonts w:ascii="Arial" w:hAnsi="Arial" w:cs="Arial"/>
          <w:sz w:val="24"/>
          <w:szCs w:val="24"/>
        </w:rPr>
        <w:t xml:space="preserve">. </w:t>
      </w:r>
      <w:r w:rsidR="00695A5F" w:rsidRPr="00E91234">
        <w:rPr>
          <w:rFonts w:ascii="Arial" w:hAnsi="Arial" w:cs="Arial"/>
          <w:sz w:val="24"/>
          <w:szCs w:val="24"/>
        </w:rPr>
        <w:t xml:space="preserve">W postępowaniu zastosowano </w:t>
      </w:r>
      <w:r w:rsidR="00695A5F">
        <w:rPr>
          <w:rFonts w:ascii="Arial" w:hAnsi="Arial" w:cs="Arial"/>
          <w:sz w:val="24"/>
          <w:szCs w:val="24"/>
        </w:rPr>
        <w:t>dwa</w:t>
      </w:r>
      <w:r w:rsidR="00695A5F" w:rsidRPr="00E91234">
        <w:rPr>
          <w:rFonts w:ascii="Arial" w:hAnsi="Arial" w:cs="Arial"/>
          <w:sz w:val="24"/>
          <w:szCs w:val="24"/>
        </w:rPr>
        <w:t xml:space="preserve"> kryteri</w:t>
      </w:r>
      <w:r w:rsidR="00695A5F">
        <w:rPr>
          <w:rFonts w:ascii="Arial" w:hAnsi="Arial" w:cs="Arial"/>
          <w:sz w:val="24"/>
          <w:szCs w:val="24"/>
        </w:rPr>
        <w:t>a</w:t>
      </w:r>
      <w:r w:rsidR="00695A5F" w:rsidRPr="00E91234">
        <w:rPr>
          <w:rFonts w:ascii="Arial" w:hAnsi="Arial" w:cs="Arial"/>
          <w:sz w:val="24"/>
          <w:szCs w:val="24"/>
        </w:rPr>
        <w:t xml:space="preserve">: </w:t>
      </w:r>
      <w:r w:rsidR="00695A5F">
        <w:rPr>
          <w:rFonts w:ascii="Arial" w:hAnsi="Arial" w:cs="Arial"/>
          <w:sz w:val="24"/>
          <w:szCs w:val="24"/>
        </w:rPr>
        <w:t>Kryterium I C</w:t>
      </w:r>
      <w:r w:rsidR="00695A5F" w:rsidRPr="00E91234">
        <w:rPr>
          <w:rFonts w:ascii="Arial" w:hAnsi="Arial" w:cs="Arial"/>
          <w:sz w:val="24"/>
          <w:szCs w:val="24"/>
        </w:rPr>
        <w:t>ena</w:t>
      </w:r>
      <w:r w:rsidR="00695A5F">
        <w:rPr>
          <w:rFonts w:ascii="Arial" w:hAnsi="Arial" w:cs="Arial"/>
          <w:sz w:val="24"/>
          <w:szCs w:val="24"/>
        </w:rPr>
        <w:t xml:space="preserve"> oferty brutto oraz Kryterium II </w:t>
      </w:r>
      <w:r w:rsidR="001E31B1">
        <w:rPr>
          <w:rFonts w:ascii="Arial" w:hAnsi="Arial" w:cs="Arial"/>
          <w:sz w:val="24"/>
          <w:szCs w:val="24"/>
        </w:rPr>
        <w:t>T</w:t>
      </w:r>
      <w:r w:rsidR="00946EA7">
        <w:rPr>
          <w:rFonts w:ascii="Arial" w:hAnsi="Arial" w:cs="Arial"/>
          <w:sz w:val="24"/>
          <w:szCs w:val="24"/>
        </w:rPr>
        <w:t>echniczne</w:t>
      </w:r>
      <w:r w:rsidR="00695A5F">
        <w:rPr>
          <w:rFonts w:ascii="Arial" w:hAnsi="Arial" w:cs="Arial"/>
          <w:sz w:val="24"/>
          <w:szCs w:val="24"/>
        </w:rPr>
        <w:t>.</w:t>
      </w:r>
    </w:p>
    <w:tbl>
      <w:tblPr>
        <w:tblStyle w:val="Tabela-Siatka"/>
        <w:tblW w:w="5000" w:type="pct"/>
        <w:tblInd w:w="0" w:type="dxa"/>
        <w:tblCellMar>
          <w:top w:w="170" w:type="dxa"/>
          <w:bottom w:w="113" w:type="dxa"/>
        </w:tblCellMar>
        <w:tblLook w:val="04A0" w:firstRow="1" w:lastRow="0" w:firstColumn="1" w:lastColumn="0" w:noHBand="0" w:noVBand="1"/>
      </w:tblPr>
      <w:tblGrid>
        <w:gridCol w:w="769"/>
        <w:gridCol w:w="3146"/>
        <w:gridCol w:w="1716"/>
        <w:gridCol w:w="1716"/>
        <w:gridCol w:w="1715"/>
      </w:tblGrid>
      <w:tr w:rsidR="00695A5F" w:rsidRPr="00FF4E89" w14:paraId="7277738F" w14:textId="77777777" w:rsidTr="0017568A">
        <w:trPr>
          <w:trHeight w:val="249"/>
        </w:trPr>
        <w:tc>
          <w:tcPr>
            <w:tcW w:w="424" w:type="pct"/>
            <w:vAlign w:val="center"/>
          </w:tcPr>
          <w:p w14:paraId="0F69A3B6" w14:textId="77777777" w:rsidR="00695A5F" w:rsidRPr="004313B3" w:rsidRDefault="00695A5F" w:rsidP="00832655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3B3">
              <w:rPr>
                <w:rFonts w:ascii="Arial" w:hAnsi="Arial" w:cs="Arial"/>
                <w:sz w:val="22"/>
                <w:szCs w:val="22"/>
              </w:rPr>
              <w:t>Nr oferty</w:t>
            </w:r>
          </w:p>
        </w:tc>
        <w:tc>
          <w:tcPr>
            <w:tcW w:w="1736" w:type="pct"/>
            <w:vAlign w:val="center"/>
          </w:tcPr>
          <w:p w14:paraId="62BA2700" w14:textId="77777777" w:rsidR="00695A5F" w:rsidRPr="004313B3" w:rsidRDefault="00695A5F" w:rsidP="00832655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3B3">
              <w:rPr>
                <w:rFonts w:ascii="Arial" w:hAnsi="Arial" w:cs="Arial"/>
                <w:sz w:val="22"/>
                <w:szCs w:val="22"/>
              </w:rPr>
              <w:t>Firma (nazwa) lub nazwisko oraz adres Wykonawcy</w:t>
            </w:r>
          </w:p>
        </w:tc>
        <w:tc>
          <w:tcPr>
            <w:tcW w:w="947" w:type="pct"/>
            <w:vAlign w:val="center"/>
          </w:tcPr>
          <w:p w14:paraId="1A771972" w14:textId="77777777" w:rsidR="00695A5F" w:rsidRPr="004313B3" w:rsidRDefault="00695A5F" w:rsidP="00832655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91234">
              <w:rPr>
                <w:rFonts w:ascii="Arial" w:hAnsi="Arial" w:cs="Arial"/>
              </w:rPr>
              <w:t xml:space="preserve">Liczba punktów </w:t>
            </w:r>
            <w:r w:rsidRPr="00E91234">
              <w:rPr>
                <w:rFonts w:ascii="Arial" w:hAnsi="Arial" w:cs="Arial"/>
              </w:rPr>
              <w:br/>
              <w:t xml:space="preserve">w </w:t>
            </w:r>
            <w:r>
              <w:rPr>
                <w:rFonts w:ascii="Arial" w:hAnsi="Arial" w:cs="Arial"/>
              </w:rPr>
              <w:t>K</w:t>
            </w:r>
            <w:r w:rsidRPr="00E91234">
              <w:rPr>
                <w:rFonts w:ascii="Arial" w:hAnsi="Arial" w:cs="Arial"/>
              </w:rPr>
              <w:t>ryterium</w:t>
            </w:r>
            <w:r>
              <w:rPr>
                <w:rFonts w:ascii="Arial" w:hAnsi="Arial" w:cs="Arial"/>
              </w:rPr>
              <w:t xml:space="preserve"> I Cena oferty brutto</w:t>
            </w:r>
          </w:p>
        </w:tc>
        <w:tc>
          <w:tcPr>
            <w:tcW w:w="947" w:type="pct"/>
          </w:tcPr>
          <w:p w14:paraId="6617FA36" w14:textId="4323CA5B" w:rsidR="00695A5F" w:rsidRPr="004313B3" w:rsidRDefault="00695A5F" w:rsidP="00832655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Liczba punktów </w:t>
            </w:r>
            <w:r>
              <w:rPr>
                <w:rFonts w:ascii="Arial" w:hAnsi="Arial" w:cs="Arial"/>
              </w:rPr>
              <w:br/>
              <w:t xml:space="preserve">w Kryterium II </w:t>
            </w:r>
            <w:r w:rsidR="0031466A">
              <w:rPr>
                <w:rFonts w:ascii="Arial" w:hAnsi="Arial" w:cs="Arial"/>
              </w:rPr>
              <w:t>Techniczne</w:t>
            </w:r>
          </w:p>
        </w:tc>
        <w:tc>
          <w:tcPr>
            <w:tcW w:w="946" w:type="pct"/>
          </w:tcPr>
          <w:p w14:paraId="40E6D49D" w14:textId="77777777" w:rsidR="00695A5F" w:rsidRPr="004313B3" w:rsidRDefault="00695A5F" w:rsidP="00832655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Łączna liczba punktów</w:t>
            </w:r>
          </w:p>
        </w:tc>
      </w:tr>
      <w:tr w:rsidR="00695A5F" w:rsidRPr="00FF4E89" w14:paraId="51BADCA1" w14:textId="77777777" w:rsidTr="0017568A">
        <w:trPr>
          <w:trHeight w:val="914"/>
        </w:trPr>
        <w:tc>
          <w:tcPr>
            <w:tcW w:w="424" w:type="pct"/>
            <w:vAlign w:val="center"/>
          </w:tcPr>
          <w:p w14:paraId="6B991DB2" w14:textId="77777777" w:rsidR="00695A5F" w:rsidRPr="00FF4E89" w:rsidRDefault="00695A5F" w:rsidP="00832655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F4E89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736" w:type="pct"/>
            <w:vAlign w:val="center"/>
          </w:tcPr>
          <w:p w14:paraId="71498092" w14:textId="77777777" w:rsidR="0017568A" w:rsidRDefault="0017568A" w:rsidP="0017568A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7568A">
              <w:rPr>
                <w:rFonts w:ascii="Arial" w:hAnsi="Arial" w:cs="Arial"/>
                <w:sz w:val="24"/>
                <w:szCs w:val="24"/>
                <w:lang w:val="en-US"/>
              </w:rPr>
              <w:t xml:space="preserve">Solaris Bus &amp; Coach </w:t>
            </w:r>
          </w:p>
          <w:p w14:paraId="04D4B875" w14:textId="590468CA" w:rsidR="0017568A" w:rsidRPr="0017568A" w:rsidRDefault="0017568A" w:rsidP="0017568A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S</w:t>
            </w:r>
            <w:r w:rsidRPr="0017568A">
              <w:rPr>
                <w:rFonts w:ascii="Arial" w:hAnsi="Arial" w:cs="Arial"/>
                <w:sz w:val="24"/>
                <w:szCs w:val="24"/>
                <w:lang w:val="en-US"/>
              </w:rPr>
              <w:t xml:space="preserve">p. z </w:t>
            </w:r>
            <w:proofErr w:type="spellStart"/>
            <w:r w:rsidRPr="0017568A">
              <w:rPr>
                <w:rFonts w:ascii="Arial" w:hAnsi="Arial" w:cs="Arial"/>
                <w:sz w:val="24"/>
                <w:szCs w:val="24"/>
                <w:lang w:val="en-US"/>
              </w:rPr>
              <w:t>o.o.</w:t>
            </w:r>
            <w:proofErr w:type="spellEnd"/>
          </w:p>
          <w:p w14:paraId="6FB50464" w14:textId="77777777" w:rsidR="0017568A" w:rsidRPr="0017568A" w:rsidRDefault="0017568A" w:rsidP="0017568A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17568A">
              <w:rPr>
                <w:rFonts w:ascii="Arial" w:hAnsi="Arial" w:cs="Arial"/>
                <w:sz w:val="24"/>
                <w:szCs w:val="24"/>
              </w:rPr>
              <w:t xml:space="preserve">Bolechowo-Osiedle, </w:t>
            </w:r>
          </w:p>
          <w:p w14:paraId="1DF0635F" w14:textId="77777777" w:rsidR="0017568A" w:rsidRDefault="0017568A" w:rsidP="0017568A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17568A">
              <w:rPr>
                <w:rFonts w:ascii="Arial" w:hAnsi="Arial" w:cs="Arial"/>
                <w:sz w:val="24"/>
                <w:szCs w:val="24"/>
              </w:rPr>
              <w:t xml:space="preserve">ul. Obornicka 46, </w:t>
            </w:r>
          </w:p>
          <w:p w14:paraId="045E9BCC" w14:textId="1934E98C" w:rsidR="00695A5F" w:rsidRPr="00BA6F1E" w:rsidRDefault="0017568A" w:rsidP="0017568A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17568A">
              <w:rPr>
                <w:rFonts w:ascii="Arial" w:hAnsi="Arial" w:cs="Arial"/>
                <w:sz w:val="24"/>
                <w:szCs w:val="24"/>
              </w:rPr>
              <w:t xml:space="preserve">62-005 Owińska  </w:t>
            </w:r>
          </w:p>
        </w:tc>
        <w:tc>
          <w:tcPr>
            <w:tcW w:w="947" w:type="pct"/>
            <w:vAlign w:val="center"/>
          </w:tcPr>
          <w:p w14:paraId="3C8B8DD8" w14:textId="77777777" w:rsidR="00695A5F" w:rsidRPr="00ED5708" w:rsidRDefault="00695A5F" w:rsidP="00832655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D5708">
              <w:rPr>
                <w:rFonts w:ascii="Arial" w:hAnsi="Arial" w:cs="Arial"/>
                <w:bCs/>
                <w:sz w:val="22"/>
                <w:szCs w:val="22"/>
              </w:rPr>
              <w:t>60,00 pkt.</w:t>
            </w:r>
          </w:p>
        </w:tc>
        <w:tc>
          <w:tcPr>
            <w:tcW w:w="947" w:type="pct"/>
          </w:tcPr>
          <w:p w14:paraId="50CD5BCD" w14:textId="77777777" w:rsidR="00695A5F" w:rsidRPr="00ED5708" w:rsidRDefault="00695A5F" w:rsidP="00832655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147BA7C" w14:textId="77777777" w:rsidR="00695A5F" w:rsidRPr="00ED5708" w:rsidRDefault="00695A5F" w:rsidP="00832655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67CA2047" w14:textId="2DFC7E00" w:rsidR="00695A5F" w:rsidRPr="00ED5708" w:rsidRDefault="0031466A" w:rsidP="00832655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30</w:t>
            </w:r>
            <w:r w:rsidR="00695A5F">
              <w:rPr>
                <w:rFonts w:ascii="Arial" w:hAnsi="Arial" w:cs="Arial"/>
                <w:bCs/>
                <w:sz w:val="22"/>
                <w:szCs w:val="22"/>
              </w:rPr>
              <w:t>,00</w:t>
            </w:r>
            <w:r w:rsidR="00695A5F" w:rsidRPr="00ED5708">
              <w:rPr>
                <w:rFonts w:ascii="Arial" w:hAnsi="Arial" w:cs="Arial"/>
                <w:bCs/>
                <w:sz w:val="22"/>
                <w:szCs w:val="22"/>
              </w:rPr>
              <w:t xml:space="preserve"> pkt</w:t>
            </w:r>
          </w:p>
        </w:tc>
        <w:tc>
          <w:tcPr>
            <w:tcW w:w="946" w:type="pct"/>
          </w:tcPr>
          <w:p w14:paraId="50453FF3" w14:textId="77777777" w:rsidR="00695A5F" w:rsidRPr="00ED5708" w:rsidRDefault="00695A5F" w:rsidP="00832655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BB3264C" w14:textId="77777777" w:rsidR="00695A5F" w:rsidRPr="00ED5708" w:rsidRDefault="00695A5F" w:rsidP="00832655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2D0DCFD" w14:textId="3B87E037" w:rsidR="00695A5F" w:rsidRPr="00ED5708" w:rsidRDefault="0031466A" w:rsidP="00832655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90</w:t>
            </w:r>
            <w:r w:rsidR="00695A5F">
              <w:rPr>
                <w:rFonts w:ascii="Arial" w:hAnsi="Arial" w:cs="Arial"/>
                <w:bCs/>
                <w:sz w:val="22"/>
                <w:szCs w:val="22"/>
              </w:rPr>
              <w:t xml:space="preserve">,00 </w:t>
            </w:r>
            <w:r w:rsidR="00695A5F" w:rsidRPr="00ED5708">
              <w:rPr>
                <w:rFonts w:ascii="Arial" w:hAnsi="Arial" w:cs="Arial"/>
                <w:bCs/>
                <w:sz w:val="22"/>
                <w:szCs w:val="22"/>
              </w:rPr>
              <w:t>pkt</w:t>
            </w:r>
          </w:p>
        </w:tc>
      </w:tr>
    </w:tbl>
    <w:p w14:paraId="04354967" w14:textId="77777777" w:rsidR="00BD1F53" w:rsidRDefault="00BD1F53" w:rsidP="0005405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BD1F53" w:rsidSect="003E30FE">
      <w:headerReference w:type="even" r:id="rId9"/>
      <w:headerReference w:type="default" r:id="rId10"/>
      <w:footerReference w:type="first" r:id="rId11"/>
      <w:pgSz w:w="11906" w:h="16838"/>
      <w:pgMar w:top="1276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CD54B" w14:textId="77777777" w:rsidR="003E30FE" w:rsidRDefault="003E30FE" w:rsidP="00255427">
      <w:pPr>
        <w:spacing w:after="0" w:line="240" w:lineRule="auto"/>
      </w:pPr>
      <w:r>
        <w:separator/>
      </w:r>
    </w:p>
  </w:endnote>
  <w:endnote w:type="continuationSeparator" w:id="0">
    <w:p w14:paraId="4A3EB5AA" w14:textId="77777777" w:rsidR="003E30FE" w:rsidRDefault="003E30FE" w:rsidP="00255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KO Bank Polski">
    <w:altName w:val="Calibri"/>
    <w:panose1 w:val="020B0604020202020204"/>
    <w:charset w:val="EE"/>
    <w:family w:val="swiss"/>
    <w:pitch w:val="variable"/>
    <w:sig w:usb0="800000AF" w:usb1="4000004A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B06040202020202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508E5" w14:textId="04EC5998" w:rsidR="00E91234" w:rsidRPr="00E91234" w:rsidRDefault="00E91234" w:rsidP="00E245B3">
    <w:pPr>
      <w:spacing w:after="0" w:line="360" w:lineRule="auto"/>
      <w:contextualSpacing/>
      <w:rPr>
        <w:rFonts w:ascii="Arial" w:eastAsia="Arial" w:hAnsi="Arial" w:cs="Arial"/>
        <w:smallCaps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D8DEE" w14:textId="77777777" w:rsidR="003E30FE" w:rsidRDefault="003E30FE" w:rsidP="00255427">
      <w:pPr>
        <w:spacing w:after="0" w:line="240" w:lineRule="auto"/>
      </w:pPr>
      <w:r>
        <w:separator/>
      </w:r>
    </w:p>
  </w:footnote>
  <w:footnote w:type="continuationSeparator" w:id="0">
    <w:p w14:paraId="3A31852A" w14:textId="77777777" w:rsidR="003E30FE" w:rsidRDefault="003E30FE" w:rsidP="00255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  <w:sz w:val="24"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  <w:b/>
            <w:bCs/>
            <w:sz w:val="24"/>
            <w:szCs w:val="24"/>
          </w:rPr>
        </w:pP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instrText xml:space="preserve"> PAGE </w:instrText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separate"/>
        </w:r>
        <w:r w:rsidRPr="00C9429D">
          <w:rPr>
            <w:rStyle w:val="Numerstrony"/>
            <w:rFonts w:ascii="Arial" w:hAnsi="Arial" w:cs="Arial"/>
            <w:b/>
            <w:bCs/>
            <w:noProof/>
            <w:sz w:val="24"/>
            <w:szCs w:val="24"/>
          </w:rPr>
          <w:t>2</w:t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  <w:p w14:paraId="15C0A625" w14:textId="064EB500" w:rsidR="00B80C7E" w:rsidRPr="00C9429D" w:rsidRDefault="00C9429D" w:rsidP="004313B3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</w:rPr>
    </w:pPr>
    <w:r w:rsidRPr="00C9429D">
      <w:rPr>
        <w:rFonts w:ascii="Arial" w:hAnsi="Arial" w:cs="Arial"/>
        <w:color w:val="767171" w:themeColor="background2" w:themeShade="80"/>
      </w:rPr>
      <w:t>KMR/PU/</w:t>
    </w:r>
    <w:r w:rsidR="00593192">
      <w:rPr>
        <w:rFonts w:ascii="Arial" w:hAnsi="Arial" w:cs="Arial"/>
        <w:color w:val="767171" w:themeColor="background2" w:themeShade="80"/>
      </w:rPr>
      <w:t>4</w:t>
    </w:r>
    <w:r w:rsidR="006F3273">
      <w:rPr>
        <w:rFonts w:ascii="Arial" w:hAnsi="Arial" w:cs="Arial"/>
        <w:color w:val="767171" w:themeColor="background2" w:themeShade="80"/>
      </w:rPr>
      <w:t>3</w:t>
    </w:r>
    <w:r w:rsidRPr="00C9429D">
      <w:rPr>
        <w:rFonts w:ascii="Arial" w:hAnsi="Arial" w:cs="Arial"/>
        <w:color w:val="767171" w:themeColor="background2" w:themeShade="80"/>
      </w:rPr>
      <w:t>202</w:t>
    </w:r>
    <w:r w:rsidR="003B33B8">
      <w:rPr>
        <w:rFonts w:ascii="Arial" w:hAnsi="Arial" w:cs="Arial"/>
        <w:color w:val="767171" w:themeColor="background2" w:themeShade="80"/>
      </w:rPr>
      <w:t>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  <w:sz w:val="24"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  <w:b/>
            <w:bCs/>
            <w:sz w:val="24"/>
            <w:szCs w:val="24"/>
          </w:rPr>
        </w:pP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instrText xml:space="preserve"> PAGE </w:instrText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separate"/>
        </w:r>
        <w:r w:rsidRPr="00841214">
          <w:rPr>
            <w:rStyle w:val="Numerstrony"/>
            <w:rFonts w:ascii="Arial" w:hAnsi="Arial" w:cs="Arial"/>
            <w:b/>
            <w:bCs/>
            <w:noProof/>
            <w:sz w:val="24"/>
            <w:szCs w:val="24"/>
          </w:rPr>
          <w:t>3</w:t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  <w:p w14:paraId="530514CE" w14:textId="2676A4A0" w:rsidR="00B80C7E" w:rsidRPr="00B9505B" w:rsidRDefault="00B9505B" w:rsidP="00B9505B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</w:rPr>
    </w:pPr>
    <w:r w:rsidRPr="00C9429D">
      <w:rPr>
        <w:rFonts w:ascii="Arial" w:hAnsi="Arial" w:cs="Arial"/>
        <w:color w:val="767171" w:themeColor="background2" w:themeShade="80"/>
      </w:rPr>
      <w:t>KMR/PU/04/2022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32EBB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" w15:restartNumberingAfterBreak="0">
    <w:nsid w:val="02A10796"/>
    <w:multiLevelType w:val="hybridMultilevel"/>
    <w:tmpl w:val="7068A236"/>
    <w:lvl w:ilvl="0" w:tplc="C4765D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A5309"/>
    <w:multiLevelType w:val="multilevel"/>
    <w:tmpl w:val="E65CE50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E224E34"/>
    <w:multiLevelType w:val="multilevel"/>
    <w:tmpl w:val="AA8E89C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A6E1EF9"/>
    <w:multiLevelType w:val="hybridMultilevel"/>
    <w:tmpl w:val="CEB8FB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4176B1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6" w15:restartNumberingAfterBreak="0">
    <w:nsid w:val="29D46858"/>
    <w:multiLevelType w:val="hybridMultilevel"/>
    <w:tmpl w:val="63D0B0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ADCE4452">
      <w:start w:val="1"/>
      <w:numFmt w:val="decimal"/>
      <w:lvlText w:val="%2)"/>
      <w:lvlJc w:val="left"/>
      <w:pPr>
        <w:ind w:left="1440" w:hanging="360"/>
      </w:pPr>
      <w:rPr>
        <w:rFonts w:ascii="Arial" w:eastAsia="Arial" w:hAnsi="Arial" w:cs="Arial"/>
        <w:b w:val="0"/>
        <w:bCs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384B3E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8" w15:restartNumberingAfterBreak="0">
    <w:nsid w:val="4B397F3A"/>
    <w:multiLevelType w:val="hybridMultilevel"/>
    <w:tmpl w:val="6B982FD8"/>
    <w:lvl w:ilvl="0" w:tplc="FAE49904">
      <w:start w:val="1"/>
      <w:numFmt w:val="bullet"/>
      <w:lvlText w:val="-"/>
      <w:lvlJc w:val="left"/>
      <w:pPr>
        <w:ind w:left="78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9" w15:restartNumberingAfterBreak="0">
    <w:nsid w:val="4E084153"/>
    <w:multiLevelType w:val="hybridMultilevel"/>
    <w:tmpl w:val="970890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0E788D"/>
    <w:multiLevelType w:val="hybridMultilevel"/>
    <w:tmpl w:val="0456B69E"/>
    <w:lvl w:ilvl="0" w:tplc="B262EF9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03727C"/>
    <w:multiLevelType w:val="multilevel"/>
    <w:tmpl w:val="B39A907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C96F72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3" w15:restartNumberingAfterBreak="0">
    <w:nsid w:val="70B51AB6"/>
    <w:multiLevelType w:val="hybridMultilevel"/>
    <w:tmpl w:val="D878303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7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14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21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28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36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43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5040" w:hanging="180"/>
      </w:pPr>
      <w:rPr>
        <w:rFonts w:cs="Times New Roman"/>
      </w:rPr>
    </w:lvl>
  </w:abstractNum>
  <w:abstractNum w:abstractNumId="14" w15:restartNumberingAfterBreak="0">
    <w:nsid w:val="77F42E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720475228">
    <w:abstractNumId w:val="5"/>
  </w:num>
  <w:num w:numId="2" w16cid:durableId="9645811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704757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37469808">
    <w:abstractNumId w:val="0"/>
  </w:num>
  <w:num w:numId="5" w16cid:durableId="1324552087">
    <w:abstractNumId w:val="7"/>
  </w:num>
  <w:num w:numId="6" w16cid:durableId="1886526010">
    <w:abstractNumId w:val="12"/>
  </w:num>
  <w:num w:numId="7" w16cid:durableId="95047384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91288346">
    <w:abstractNumId w:val="1"/>
  </w:num>
  <w:num w:numId="9" w16cid:durableId="752047427">
    <w:abstractNumId w:val="8"/>
  </w:num>
  <w:num w:numId="10" w16cid:durableId="72679917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04702285">
    <w:abstractNumId w:val="11"/>
  </w:num>
  <w:num w:numId="12" w16cid:durableId="1909026000">
    <w:abstractNumId w:val="4"/>
  </w:num>
  <w:num w:numId="13" w16cid:durableId="152183365">
    <w:abstractNumId w:val="3"/>
  </w:num>
  <w:num w:numId="14" w16cid:durableId="207883292">
    <w:abstractNumId w:val="2"/>
  </w:num>
  <w:num w:numId="15" w16cid:durableId="14216355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16785406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135E6"/>
    <w:rsid w:val="00024885"/>
    <w:rsid w:val="00025185"/>
    <w:rsid w:val="00027FD3"/>
    <w:rsid w:val="00030C39"/>
    <w:rsid w:val="0003343F"/>
    <w:rsid w:val="00040ED6"/>
    <w:rsid w:val="00044AEE"/>
    <w:rsid w:val="000502F5"/>
    <w:rsid w:val="00052C1D"/>
    <w:rsid w:val="0005371A"/>
    <w:rsid w:val="0005405E"/>
    <w:rsid w:val="00056406"/>
    <w:rsid w:val="00067FB9"/>
    <w:rsid w:val="000703C8"/>
    <w:rsid w:val="00071550"/>
    <w:rsid w:val="00071F09"/>
    <w:rsid w:val="00071F22"/>
    <w:rsid w:val="000776B4"/>
    <w:rsid w:val="000A7D75"/>
    <w:rsid w:val="000C1715"/>
    <w:rsid w:val="000C1A6F"/>
    <w:rsid w:val="000C2FAB"/>
    <w:rsid w:val="000D1B15"/>
    <w:rsid w:val="000D2238"/>
    <w:rsid w:val="000D2CF0"/>
    <w:rsid w:val="000D30BF"/>
    <w:rsid w:val="000D39DB"/>
    <w:rsid w:val="000D4ECE"/>
    <w:rsid w:val="000E3109"/>
    <w:rsid w:val="000E66D5"/>
    <w:rsid w:val="000F0C61"/>
    <w:rsid w:val="000F6086"/>
    <w:rsid w:val="00103F8A"/>
    <w:rsid w:val="00110FDD"/>
    <w:rsid w:val="0011186F"/>
    <w:rsid w:val="00113308"/>
    <w:rsid w:val="00113F63"/>
    <w:rsid w:val="00114C5E"/>
    <w:rsid w:val="00125FC9"/>
    <w:rsid w:val="00127D3C"/>
    <w:rsid w:val="00134E67"/>
    <w:rsid w:val="00140DE3"/>
    <w:rsid w:val="00150A9A"/>
    <w:rsid w:val="00153128"/>
    <w:rsid w:val="0015498F"/>
    <w:rsid w:val="001613B8"/>
    <w:rsid w:val="00171EDA"/>
    <w:rsid w:val="0017568A"/>
    <w:rsid w:val="00175AE3"/>
    <w:rsid w:val="00181DB6"/>
    <w:rsid w:val="001832B8"/>
    <w:rsid w:val="00183B3D"/>
    <w:rsid w:val="00184130"/>
    <w:rsid w:val="00186A92"/>
    <w:rsid w:val="0018776E"/>
    <w:rsid w:val="001A4683"/>
    <w:rsid w:val="001A531C"/>
    <w:rsid w:val="001C7709"/>
    <w:rsid w:val="001C7CDF"/>
    <w:rsid w:val="001D0D26"/>
    <w:rsid w:val="001D5270"/>
    <w:rsid w:val="001E2547"/>
    <w:rsid w:val="001E314C"/>
    <w:rsid w:val="001E31B1"/>
    <w:rsid w:val="001F306B"/>
    <w:rsid w:val="001F4F88"/>
    <w:rsid w:val="001F5C7A"/>
    <w:rsid w:val="001F7BCA"/>
    <w:rsid w:val="0020158F"/>
    <w:rsid w:val="00215360"/>
    <w:rsid w:val="002166D6"/>
    <w:rsid w:val="00226BBF"/>
    <w:rsid w:val="002271AC"/>
    <w:rsid w:val="00230B97"/>
    <w:rsid w:val="0023439E"/>
    <w:rsid w:val="00237FCC"/>
    <w:rsid w:val="002446C7"/>
    <w:rsid w:val="002476C1"/>
    <w:rsid w:val="00253708"/>
    <w:rsid w:val="0025535D"/>
    <w:rsid w:val="00255427"/>
    <w:rsid w:val="00257043"/>
    <w:rsid w:val="002628D7"/>
    <w:rsid w:val="002649BB"/>
    <w:rsid w:val="002749CD"/>
    <w:rsid w:val="00276697"/>
    <w:rsid w:val="0028377A"/>
    <w:rsid w:val="002A1AC2"/>
    <w:rsid w:val="002A7282"/>
    <w:rsid w:val="002A7A86"/>
    <w:rsid w:val="002B2342"/>
    <w:rsid w:val="002B32F9"/>
    <w:rsid w:val="002B78DD"/>
    <w:rsid w:val="002C6F7B"/>
    <w:rsid w:val="002D2232"/>
    <w:rsid w:val="002D29E6"/>
    <w:rsid w:val="002E0C0A"/>
    <w:rsid w:val="002E5E54"/>
    <w:rsid w:val="00306E44"/>
    <w:rsid w:val="00311A6D"/>
    <w:rsid w:val="0031466A"/>
    <w:rsid w:val="00316627"/>
    <w:rsid w:val="00326A9A"/>
    <w:rsid w:val="00327BFF"/>
    <w:rsid w:val="00337C30"/>
    <w:rsid w:val="0034418C"/>
    <w:rsid w:val="00344CC8"/>
    <w:rsid w:val="003669D0"/>
    <w:rsid w:val="00367343"/>
    <w:rsid w:val="0037092B"/>
    <w:rsid w:val="003727B2"/>
    <w:rsid w:val="00376BFD"/>
    <w:rsid w:val="00390D13"/>
    <w:rsid w:val="0039427B"/>
    <w:rsid w:val="003A3EFA"/>
    <w:rsid w:val="003B090E"/>
    <w:rsid w:val="003B2099"/>
    <w:rsid w:val="003B2CBC"/>
    <w:rsid w:val="003B33B8"/>
    <w:rsid w:val="003B573D"/>
    <w:rsid w:val="003C100F"/>
    <w:rsid w:val="003D2A36"/>
    <w:rsid w:val="003D5A8C"/>
    <w:rsid w:val="003E30FE"/>
    <w:rsid w:val="003E5DA8"/>
    <w:rsid w:val="003F256B"/>
    <w:rsid w:val="003F5AC2"/>
    <w:rsid w:val="0041437D"/>
    <w:rsid w:val="0042379B"/>
    <w:rsid w:val="00430093"/>
    <w:rsid w:val="00430E31"/>
    <w:rsid w:val="004313B3"/>
    <w:rsid w:val="00443DA8"/>
    <w:rsid w:val="00446359"/>
    <w:rsid w:val="0045405D"/>
    <w:rsid w:val="00455939"/>
    <w:rsid w:val="004625EA"/>
    <w:rsid w:val="00463B29"/>
    <w:rsid w:val="0046797E"/>
    <w:rsid w:val="00471726"/>
    <w:rsid w:val="00475088"/>
    <w:rsid w:val="004834DB"/>
    <w:rsid w:val="00485237"/>
    <w:rsid w:val="00497C9A"/>
    <w:rsid w:val="004A1578"/>
    <w:rsid w:val="004A3C49"/>
    <w:rsid w:val="004A75DC"/>
    <w:rsid w:val="004B4F9C"/>
    <w:rsid w:val="004B7A9B"/>
    <w:rsid w:val="004C2C48"/>
    <w:rsid w:val="004C49E4"/>
    <w:rsid w:val="004D0F03"/>
    <w:rsid w:val="004D174A"/>
    <w:rsid w:val="004D3282"/>
    <w:rsid w:val="004D6AC0"/>
    <w:rsid w:val="004E1DA3"/>
    <w:rsid w:val="004E5EFE"/>
    <w:rsid w:val="004F27F1"/>
    <w:rsid w:val="00503DCC"/>
    <w:rsid w:val="00504E7F"/>
    <w:rsid w:val="00505CE8"/>
    <w:rsid w:val="005107EB"/>
    <w:rsid w:val="005127B6"/>
    <w:rsid w:val="00513200"/>
    <w:rsid w:val="005148F9"/>
    <w:rsid w:val="00516D69"/>
    <w:rsid w:val="005240A2"/>
    <w:rsid w:val="00525937"/>
    <w:rsid w:val="00530680"/>
    <w:rsid w:val="00532088"/>
    <w:rsid w:val="005537D0"/>
    <w:rsid w:val="00574F60"/>
    <w:rsid w:val="005817A7"/>
    <w:rsid w:val="00582961"/>
    <w:rsid w:val="0058509A"/>
    <w:rsid w:val="0059169A"/>
    <w:rsid w:val="00592F0B"/>
    <w:rsid w:val="00593192"/>
    <w:rsid w:val="00593C04"/>
    <w:rsid w:val="005A6083"/>
    <w:rsid w:val="005D384A"/>
    <w:rsid w:val="005F6DCF"/>
    <w:rsid w:val="00616DDA"/>
    <w:rsid w:val="00622825"/>
    <w:rsid w:val="006276EF"/>
    <w:rsid w:val="00633A51"/>
    <w:rsid w:val="00635371"/>
    <w:rsid w:val="006367E7"/>
    <w:rsid w:val="006425F8"/>
    <w:rsid w:val="00647D5A"/>
    <w:rsid w:val="006500AD"/>
    <w:rsid w:val="00660886"/>
    <w:rsid w:val="006722DE"/>
    <w:rsid w:val="00695A5F"/>
    <w:rsid w:val="006961E0"/>
    <w:rsid w:val="006971D3"/>
    <w:rsid w:val="00697DEB"/>
    <w:rsid w:val="006A3CA8"/>
    <w:rsid w:val="006B43AC"/>
    <w:rsid w:val="006B7261"/>
    <w:rsid w:val="006D178E"/>
    <w:rsid w:val="006D4070"/>
    <w:rsid w:val="006D4EC5"/>
    <w:rsid w:val="006D562D"/>
    <w:rsid w:val="006E05C1"/>
    <w:rsid w:val="006F0034"/>
    <w:rsid w:val="006F3273"/>
    <w:rsid w:val="006F3FFB"/>
    <w:rsid w:val="006F5864"/>
    <w:rsid w:val="006F5E04"/>
    <w:rsid w:val="007102B9"/>
    <w:rsid w:val="00720F66"/>
    <w:rsid w:val="0072490F"/>
    <w:rsid w:val="0072662E"/>
    <w:rsid w:val="007445E8"/>
    <w:rsid w:val="0076688E"/>
    <w:rsid w:val="00782040"/>
    <w:rsid w:val="007A35B0"/>
    <w:rsid w:val="007A7BEF"/>
    <w:rsid w:val="007B00B1"/>
    <w:rsid w:val="007B1BC2"/>
    <w:rsid w:val="007B6DF4"/>
    <w:rsid w:val="007B7D9C"/>
    <w:rsid w:val="007C0068"/>
    <w:rsid w:val="007C3443"/>
    <w:rsid w:val="007C398F"/>
    <w:rsid w:val="007C4F01"/>
    <w:rsid w:val="007D1BE8"/>
    <w:rsid w:val="007D2020"/>
    <w:rsid w:val="007E0F3A"/>
    <w:rsid w:val="00817B9B"/>
    <w:rsid w:val="008205B1"/>
    <w:rsid w:val="00820A7C"/>
    <w:rsid w:val="00821648"/>
    <w:rsid w:val="00825730"/>
    <w:rsid w:val="00832156"/>
    <w:rsid w:val="00841214"/>
    <w:rsid w:val="00847381"/>
    <w:rsid w:val="00853D25"/>
    <w:rsid w:val="00855336"/>
    <w:rsid w:val="0086287C"/>
    <w:rsid w:val="00863663"/>
    <w:rsid w:val="0086436F"/>
    <w:rsid w:val="0086662E"/>
    <w:rsid w:val="00870A9D"/>
    <w:rsid w:val="008734BA"/>
    <w:rsid w:val="00874EC8"/>
    <w:rsid w:val="00882618"/>
    <w:rsid w:val="00884727"/>
    <w:rsid w:val="00895A74"/>
    <w:rsid w:val="008A1921"/>
    <w:rsid w:val="008B7B71"/>
    <w:rsid w:val="008C13EB"/>
    <w:rsid w:val="008C6DCC"/>
    <w:rsid w:val="008D4136"/>
    <w:rsid w:val="008D6F24"/>
    <w:rsid w:val="008E3BE2"/>
    <w:rsid w:val="008F0398"/>
    <w:rsid w:val="008F4340"/>
    <w:rsid w:val="008F4CC5"/>
    <w:rsid w:val="008F7AD6"/>
    <w:rsid w:val="00902768"/>
    <w:rsid w:val="00921783"/>
    <w:rsid w:val="0092597D"/>
    <w:rsid w:val="009264B7"/>
    <w:rsid w:val="009351E5"/>
    <w:rsid w:val="009355DE"/>
    <w:rsid w:val="00937F15"/>
    <w:rsid w:val="009425A7"/>
    <w:rsid w:val="009454CA"/>
    <w:rsid w:val="00946EA7"/>
    <w:rsid w:val="0095757F"/>
    <w:rsid w:val="009576CB"/>
    <w:rsid w:val="00974124"/>
    <w:rsid w:val="0098208C"/>
    <w:rsid w:val="00987F05"/>
    <w:rsid w:val="009900ED"/>
    <w:rsid w:val="00991D96"/>
    <w:rsid w:val="009A2B71"/>
    <w:rsid w:val="009A5A2A"/>
    <w:rsid w:val="009A7512"/>
    <w:rsid w:val="009C3C4D"/>
    <w:rsid w:val="009C443A"/>
    <w:rsid w:val="009C4DC6"/>
    <w:rsid w:val="009C6770"/>
    <w:rsid w:val="009C7E72"/>
    <w:rsid w:val="009E598A"/>
    <w:rsid w:val="009F0C39"/>
    <w:rsid w:val="009F40FA"/>
    <w:rsid w:val="009F509A"/>
    <w:rsid w:val="00A033E6"/>
    <w:rsid w:val="00A060ED"/>
    <w:rsid w:val="00A2215A"/>
    <w:rsid w:val="00A23C8D"/>
    <w:rsid w:val="00A27B1E"/>
    <w:rsid w:val="00A34F2D"/>
    <w:rsid w:val="00A361AA"/>
    <w:rsid w:val="00A364D2"/>
    <w:rsid w:val="00A369F9"/>
    <w:rsid w:val="00A37B09"/>
    <w:rsid w:val="00A47226"/>
    <w:rsid w:val="00A51026"/>
    <w:rsid w:val="00A61526"/>
    <w:rsid w:val="00A70F7A"/>
    <w:rsid w:val="00AA21C2"/>
    <w:rsid w:val="00AA4168"/>
    <w:rsid w:val="00AC05D7"/>
    <w:rsid w:val="00AC4C88"/>
    <w:rsid w:val="00AD2E39"/>
    <w:rsid w:val="00AD37CE"/>
    <w:rsid w:val="00AD5880"/>
    <w:rsid w:val="00AD5F76"/>
    <w:rsid w:val="00AF7E88"/>
    <w:rsid w:val="00B106E0"/>
    <w:rsid w:val="00B22A76"/>
    <w:rsid w:val="00B411A1"/>
    <w:rsid w:val="00B416F8"/>
    <w:rsid w:val="00B4249A"/>
    <w:rsid w:val="00B46849"/>
    <w:rsid w:val="00B47FEE"/>
    <w:rsid w:val="00B501ED"/>
    <w:rsid w:val="00B5036D"/>
    <w:rsid w:val="00B5198E"/>
    <w:rsid w:val="00B51F6E"/>
    <w:rsid w:val="00B54436"/>
    <w:rsid w:val="00B562D8"/>
    <w:rsid w:val="00B607C8"/>
    <w:rsid w:val="00B62B9C"/>
    <w:rsid w:val="00B653C4"/>
    <w:rsid w:val="00B66330"/>
    <w:rsid w:val="00B66F86"/>
    <w:rsid w:val="00B67A4C"/>
    <w:rsid w:val="00B71D5E"/>
    <w:rsid w:val="00B729D3"/>
    <w:rsid w:val="00B74BE0"/>
    <w:rsid w:val="00B75E23"/>
    <w:rsid w:val="00B77F74"/>
    <w:rsid w:val="00B80C7E"/>
    <w:rsid w:val="00B8551B"/>
    <w:rsid w:val="00B902CA"/>
    <w:rsid w:val="00B9505B"/>
    <w:rsid w:val="00B95B20"/>
    <w:rsid w:val="00BA24C7"/>
    <w:rsid w:val="00BA6F1E"/>
    <w:rsid w:val="00BB54DE"/>
    <w:rsid w:val="00BB71C5"/>
    <w:rsid w:val="00BB7E5A"/>
    <w:rsid w:val="00BC1497"/>
    <w:rsid w:val="00BD08E5"/>
    <w:rsid w:val="00BD1F53"/>
    <w:rsid w:val="00BD450E"/>
    <w:rsid w:val="00BD780C"/>
    <w:rsid w:val="00C06C20"/>
    <w:rsid w:val="00C11B72"/>
    <w:rsid w:val="00C26695"/>
    <w:rsid w:val="00C27846"/>
    <w:rsid w:val="00C3608C"/>
    <w:rsid w:val="00C4169B"/>
    <w:rsid w:val="00C535B2"/>
    <w:rsid w:val="00C6107C"/>
    <w:rsid w:val="00C62E6A"/>
    <w:rsid w:val="00C64495"/>
    <w:rsid w:val="00C646FC"/>
    <w:rsid w:val="00C664E3"/>
    <w:rsid w:val="00C66877"/>
    <w:rsid w:val="00C71B28"/>
    <w:rsid w:val="00C729D6"/>
    <w:rsid w:val="00C7425F"/>
    <w:rsid w:val="00C76A4F"/>
    <w:rsid w:val="00C7747A"/>
    <w:rsid w:val="00C91D65"/>
    <w:rsid w:val="00C9225D"/>
    <w:rsid w:val="00C9429D"/>
    <w:rsid w:val="00C95C42"/>
    <w:rsid w:val="00C966ED"/>
    <w:rsid w:val="00CA1852"/>
    <w:rsid w:val="00CA262D"/>
    <w:rsid w:val="00CA4FFA"/>
    <w:rsid w:val="00CA7797"/>
    <w:rsid w:val="00CA79CE"/>
    <w:rsid w:val="00CB0018"/>
    <w:rsid w:val="00CB20F7"/>
    <w:rsid w:val="00CB3798"/>
    <w:rsid w:val="00CC6009"/>
    <w:rsid w:val="00CD0191"/>
    <w:rsid w:val="00CD1044"/>
    <w:rsid w:val="00CD65CD"/>
    <w:rsid w:val="00CF3DAF"/>
    <w:rsid w:val="00CF6315"/>
    <w:rsid w:val="00D036C9"/>
    <w:rsid w:val="00D04C8F"/>
    <w:rsid w:val="00D04CFC"/>
    <w:rsid w:val="00D116D4"/>
    <w:rsid w:val="00D14A39"/>
    <w:rsid w:val="00D1555F"/>
    <w:rsid w:val="00D17802"/>
    <w:rsid w:val="00D17C6D"/>
    <w:rsid w:val="00D23009"/>
    <w:rsid w:val="00D235C8"/>
    <w:rsid w:val="00D2598F"/>
    <w:rsid w:val="00D376A1"/>
    <w:rsid w:val="00D4283D"/>
    <w:rsid w:val="00D44CA3"/>
    <w:rsid w:val="00D45A64"/>
    <w:rsid w:val="00D567DD"/>
    <w:rsid w:val="00D57D34"/>
    <w:rsid w:val="00D65B31"/>
    <w:rsid w:val="00D74DC1"/>
    <w:rsid w:val="00D81505"/>
    <w:rsid w:val="00D8325C"/>
    <w:rsid w:val="00D958AD"/>
    <w:rsid w:val="00DA7E6F"/>
    <w:rsid w:val="00DB4412"/>
    <w:rsid w:val="00DB71DB"/>
    <w:rsid w:val="00DC0262"/>
    <w:rsid w:val="00DC26F1"/>
    <w:rsid w:val="00DC602D"/>
    <w:rsid w:val="00DD1F5B"/>
    <w:rsid w:val="00DD2745"/>
    <w:rsid w:val="00DD3B2E"/>
    <w:rsid w:val="00DD4197"/>
    <w:rsid w:val="00DF5CFB"/>
    <w:rsid w:val="00E01AEA"/>
    <w:rsid w:val="00E0243A"/>
    <w:rsid w:val="00E07240"/>
    <w:rsid w:val="00E07B40"/>
    <w:rsid w:val="00E16600"/>
    <w:rsid w:val="00E245B3"/>
    <w:rsid w:val="00E259C9"/>
    <w:rsid w:val="00E25A50"/>
    <w:rsid w:val="00E25E2D"/>
    <w:rsid w:val="00E27455"/>
    <w:rsid w:val="00E3352F"/>
    <w:rsid w:val="00E40807"/>
    <w:rsid w:val="00E4371D"/>
    <w:rsid w:val="00E503B4"/>
    <w:rsid w:val="00E50C06"/>
    <w:rsid w:val="00E55D69"/>
    <w:rsid w:val="00E565B7"/>
    <w:rsid w:val="00E569C2"/>
    <w:rsid w:val="00E63C4E"/>
    <w:rsid w:val="00E742F9"/>
    <w:rsid w:val="00E843DD"/>
    <w:rsid w:val="00E91234"/>
    <w:rsid w:val="00E91587"/>
    <w:rsid w:val="00E9237D"/>
    <w:rsid w:val="00EA43B4"/>
    <w:rsid w:val="00EC1F0E"/>
    <w:rsid w:val="00EF2E90"/>
    <w:rsid w:val="00EF6E98"/>
    <w:rsid w:val="00EF7BA7"/>
    <w:rsid w:val="00EF7F1A"/>
    <w:rsid w:val="00F06D43"/>
    <w:rsid w:val="00F10E4A"/>
    <w:rsid w:val="00F11768"/>
    <w:rsid w:val="00F124D6"/>
    <w:rsid w:val="00F12970"/>
    <w:rsid w:val="00F1386E"/>
    <w:rsid w:val="00F200E1"/>
    <w:rsid w:val="00F20F1A"/>
    <w:rsid w:val="00F22D16"/>
    <w:rsid w:val="00F23671"/>
    <w:rsid w:val="00F255F6"/>
    <w:rsid w:val="00F36528"/>
    <w:rsid w:val="00F37A88"/>
    <w:rsid w:val="00F423D5"/>
    <w:rsid w:val="00F4762D"/>
    <w:rsid w:val="00F564FE"/>
    <w:rsid w:val="00F64374"/>
    <w:rsid w:val="00F7126E"/>
    <w:rsid w:val="00F82E9D"/>
    <w:rsid w:val="00F962E0"/>
    <w:rsid w:val="00FA226C"/>
    <w:rsid w:val="00FA3EEB"/>
    <w:rsid w:val="00FA4575"/>
    <w:rsid w:val="00FA4FAE"/>
    <w:rsid w:val="00FA6C46"/>
    <w:rsid w:val="00FB28F1"/>
    <w:rsid w:val="00FB2940"/>
    <w:rsid w:val="00FB5684"/>
    <w:rsid w:val="00FD66C6"/>
    <w:rsid w:val="00FF3387"/>
    <w:rsid w:val="00FF4E89"/>
    <w:rsid w:val="00FF60C6"/>
    <w:rsid w:val="00FF6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F40FA"/>
    <w:pPr>
      <w:keepNext/>
      <w:keepLines/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 w:line="360" w:lineRule="auto"/>
      <w:outlineLvl w:val="1"/>
    </w:pPr>
    <w:rPr>
      <w:rFonts w:ascii="Arial" w:eastAsiaTheme="majorEastAsia" w:hAnsi="Arial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Podsis rysunku Znak,Obiekt Znak,List Paragraph1 Znak,Punktowanie Znak,List Paragraph Znak"/>
    <w:link w:val="Akapitzlist"/>
    <w:uiPriority w:val="34"/>
    <w:qFormat/>
    <w:locked/>
    <w:rsid w:val="00B62B9C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Podsis rysunku,Obiekt,List Paragraph1,Punktowanie,List Paragraph,CW_Lista,zwykły tekst,BulletC,normalny tekst,K2 lista alfabetyczna"/>
    <w:basedOn w:val="Normalny"/>
    <w:link w:val="AkapitzlistZnak"/>
    <w:uiPriority w:val="34"/>
    <w:qFormat/>
    <w:rsid w:val="00B62B9C"/>
    <w:pPr>
      <w:spacing w:after="0" w:line="240" w:lineRule="auto"/>
      <w:ind w:left="708"/>
    </w:pPr>
    <w:rPr>
      <w:rFonts w:ascii="Times New Roman" w:hAnsi="Times New Roman" w:cs="Times New Roman"/>
      <w:sz w:val="24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spacing w:after="0"/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spacing w:after="0"/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spacing w:after="0"/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spacing w:after="0"/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spacing w:after="0"/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spacing w:after="0"/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spacing w:after="0"/>
      <w:ind w:left="1760"/>
    </w:pPr>
    <w:rPr>
      <w:rFonts w:cstheme="minorHAnsi"/>
      <w:sz w:val="18"/>
      <w:szCs w:val="18"/>
    </w:rPr>
  </w:style>
  <w:style w:type="paragraph" w:customStyle="1" w:styleId="ListParagraphPodsisrysunkuObiektListParagraph1PunktowanieCWListazwykytekstBulletCnormalnytekstK2listaalfabetycznaNagowek3NumerowanieL1PreambuaAkapitzlistBSKolorowalistaakcent11DotptF5ListParagraph">
    <w:name w:val="List Paragraph;Podsis rysunku;Obiekt;List Paragraph1;Punktowanie;CW_Lista;zwykły tekst;BulletC;normalny tekst;K2 lista alfabetyczna;Nagłowek 3;Numerowanie;L1;Preambuła;Akapit z listą BS;Kolorowa lista — akcent 11;Dot pt;F5 List Paragraph"/>
    <w:basedOn w:val="Normalny"/>
    <w:rsid w:val="00071550"/>
    <w:pPr>
      <w:suppressAutoHyphens/>
      <w:autoSpaceDN w:val="0"/>
      <w:spacing w:after="0" w:line="240" w:lineRule="auto"/>
      <w:ind w:left="72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57043"/>
    <w:rPr>
      <w:color w:val="605E5C"/>
      <w:shd w:val="clear" w:color="auto" w:fill="E1DFDD"/>
    </w:rPr>
  </w:style>
  <w:style w:type="character" w:customStyle="1" w:styleId="Teksttreci2">
    <w:name w:val="Tekst treści (2)"/>
    <w:basedOn w:val="Domylnaczcionkaakapitu"/>
    <w:rsid w:val="00C06C20"/>
    <w:rPr>
      <w:rFonts w:ascii="Calibri" w:hAnsi="Calibri" w:cs="Calibri" w:hint="default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pl-PL" w:eastAsia="pl-PL"/>
    </w:rPr>
  </w:style>
  <w:style w:type="character" w:customStyle="1" w:styleId="pktZnak">
    <w:name w:val="pkt Znak"/>
    <w:link w:val="pkt"/>
    <w:locked/>
    <w:rsid w:val="00E91234"/>
    <w:rPr>
      <w:rFonts w:ascii="Times New Roman" w:eastAsia="Times New Roman" w:hAnsi="Times New Roman"/>
      <w:sz w:val="24"/>
      <w:szCs w:val="24"/>
    </w:rPr>
  </w:style>
  <w:style w:type="paragraph" w:customStyle="1" w:styleId="pkt">
    <w:name w:val="pkt"/>
    <w:basedOn w:val="Normalny"/>
    <w:link w:val="pktZnak"/>
    <w:qFormat/>
    <w:rsid w:val="00E91234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C864D4-9B20-46E3-9B86-0DB1353A2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173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4</cp:revision>
  <cp:lastPrinted>2024-01-29T10:33:00Z</cp:lastPrinted>
  <dcterms:created xsi:type="dcterms:W3CDTF">2024-01-29T09:39:00Z</dcterms:created>
  <dcterms:modified xsi:type="dcterms:W3CDTF">2024-01-29T10:33:00Z</dcterms:modified>
</cp:coreProperties>
</file>