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7" w:rsidRPr="001443F4" w:rsidRDefault="00F15E5F" w:rsidP="006D2AA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 NR </w:t>
      </w:r>
      <w:r w:rsidR="00984D01">
        <w:rPr>
          <w:rFonts w:ascii="Arial" w:hAnsi="Arial" w:cs="Arial"/>
          <w:b/>
          <w:sz w:val="22"/>
          <w:szCs w:val="22"/>
        </w:rPr>
        <w:t>8</w:t>
      </w:r>
      <w:r w:rsidR="006D2AA7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6655DD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8674F9">
        <w:rPr>
          <w:rFonts w:ascii="Arial" w:hAnsi="Arial" w:cs="Arial"/>
          <w:sz w:val="22"/>
          <w:szCs w:val="22"/>
        </w:rPr>
        <w:t xml:space="preserve">. </w:t>
      </w:r>
      <w:r w:rsidR="006655DD">
        <w:rPr>
          <w:rFonts w:ascii="Arial" w:hAnsi="Arial" w:cs="Arial"/>
          <w:b/>
          <w:bCs/>
          <w:sz w:val="22"/>
          <w:szCs w:val="22"/>
        </w:rPr>
        <w:t>Zakup materiałów opatrunkowych i środ</w:t>
      </w:r>
      <w:r w:rsidR="006655DD">
        <w:rPr>
          <w:rFonts w:ascii="Arial" w:hAnsi="Arial" w:cs="Arial"/>
          <w:b/>
          <w:bCs/>
          <w:sz w:val="22"/>
          <w:szCs w:val="22"/>
        </w:rPr>
        <w:t>ków ochrony osobistej –powtórka</w:t>
      </w:r>
      <w:bookmarkStart w:id="0" w:name="_GoBack"/>
      <w:bookmarkEnd w:id="0"/>
      <w:r w:rsidR="007847CD" w:rsidRPr="008674F9">
        <w:rPr>
          <w:rFonts w:ascii="Arial" w:hAnsi="Arial" w:cs="Arial"/>
          <w:b/>
          <w:bCs/>
          <w:sz w:val="22"/>
          <w:szCs w:val="22"/>
        </w:rPr>
        <w:t xml:space="preserve">, </w:t>
      </w:r>
      <w:r w:rsidR="00CE70D2" w:rsidRPr="008674F9">
        <w:rPr>
          <w:rFonts w:ascii="Arial" w:hAnsi="Arial" w:cs="Arial"/>
          <w:sz w:val="22"/>
          <w:szCs w:val="22"/>
        </w:rPr>
        <w:t xml:space="preserve"> </w:t>
      </w:r>
      <w:r w:rsidR="00CE70D2" w:rsidRPr="008674F9">
        <w:rPr>
          <w:rFonts w:ascii="Arial" w:hAnsi="Arial" w:cs="Arial"/>
          <w:b/>
          <w:sz w:val="22"/>
          <w:szCs w:val="22"/>
        </w:rPr>
        <w:t>o</w:t>
      </w:r>
      <w:r w:rsidR="00F15E5F" w:rsidRPr="008674F9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2867FF" w:rsidRPr="008674F9">
        <w:rPr>
          <w:rFonts w:ascii="Arial" w:hAnsi="Arial" w:cs="Arial"/>
          <w:b/>
          <w:bCs/>
          <w:sz w:val="22"/>
          <w:szCs w:val="22"/>
        </w:rPr>
        <w:t>1</w:t>
      </w:r>
      <w:r w:rsidR="007847CD" w:rsidRPr="008674F9">
        <w:rPr>
          <w:rFonts w:ascii="Arial" w:hAnsi="Arial" w:cs="Arial"/>
          <w:b/>
          <w:bCs/>
          <w:sz w:val="22"/>
          <w:szCs w:val="22"/>
        </w:rPr>
        <w:t>6/2023</w:t>
      </w:r>
      <w:r w:rsidRPr="008674F9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zamówień publicznych (Dz. U. z 2022 r. poz. 1710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C11005">
        <w:rPr>
          <w:rFonts w:ascii="Arial" w:hAnsi="Arial" w:cs="Arial"/>
          <w:sz w:val="22"/>
          <w:szCs w:val="22"/>
        </w:rPr>
        <w:t>(Dz. U. z 2023 r., poz. 129 z późn. zm.)</w:t>
      </w:r>
    </w:p>
    <w:p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F3" w:rsidRDefault="00E412F3" w:rsidP="002A715E">
      <w:r>
        <w:separator/>
      </w:r>
    </w:p>
  </w:endnote>
  <w:endnote w:type="continuationSeparator" w:id="0">
    <w:p w:rsidR="00E412F3" w:rsidRDefault="00E412F3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F3" w:rsidRDefault="00E412F3" w:rsidP="002A715E">
      <w:r>
        <w:separator/>
      </w:r>
    </w:p>
  </w:footnote>
  <w:footnote w:type="continuationSeparator" w:id="0">
    <w:p w:rsidR="00E412F3" w:rsidRDefault="00E412F3" w:rsidP="002A715E">
      <w:r>
        <w:continuationSeparator/>
      </w:r>
    </w:p>
  </w:footnote>
  <w:footnote w:id="1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</w:t>
      </w:r>
      <w:r w:rsidR="0001016F">
        <w:rPr>
          <w:rFonts w:ascii="Cambria" w:hAnsi="Cambria"/>
          <w:sz w:val="16"/>
          <w:szCs w:val="16"/>
        </w:rPr>
        <w:t>ych się o udzielenie zamówienia oraz podmiot udostepniający zasoby.</w:t>
      </w:r>
    </w:p>
  </w:footnote>
  <w:footnote w:id="2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120BD5"/>
    <w:rsid w:val="001443F4"/>
    <w:rsid w:val="00164C16"/>
    <w:rsid w:val="00191530"/>
    <w:rsid w:val="001A45A0"/>
    <w:rsid w:val="001C1293"/>
    <w:rsid w:val="00213461"/>
    <w:rsid w:val="00272D90"/>
    <w:rsid w:val="002867FF"/>
    <w:rsid w:val="0029358C"/>
    <w:rsid w:val="0029391F"/>
    <w:rsid w:val="00296761"/>
    <w:rsid w:val="002A0FA2"/>
    <w:rsid w:val="002A715E"/>
    <w:rsid w:val="002E0530"/>
    <w:rsid w:val="00356927"/>
    <w:rsid w:val="00367634"/>
    <w:rsid w:val="003E46A8"/>
    <w:rsid w:val="004742CC"/>
    <w:rsid w:val="00530E4D"/>
    <w:rsid w:val="00546AD8"/>
    <w:rsid w:val="005A5B99"/>
    <w:rsid w:val="00650716"/>
    <w:rsid w:val="006655DD"/>
    <w:rsid w:val="00677A81"/>
    <w:rsid w:val="006D2AA7"/>
    <w:rsid w:val="00702F69"/>
    <w:rsid w:val="0070536E"/>
    <w:rsid w:val="00776A1A"/>
    <w:rsid w:val="00777A39"/>
    <w:rsid w:val="007847CD"/>
    <w:rsid w:val="007906F9"/>
    <w:rsid w:val="0080088F"/>
    <w:rsid w:val="00803F3B"/>
    <w:rsid w:val="00856C4E"/>
    <w:rsid w:val="008674F9"/>
    <w:rsid w:val="008734FA"/>
    <w:rsid w:val="008B2E7E"/>
    <w:rsid w:val="008D243E"/>
    <w:rsid w:val="009142CF"/>
    <w:rsid w:val="0093023F"/>
    <w:rsid w:val="00942432"/>
    <w:rsid w:val="00984D01"/>
    <w:rsid w:val="009E280C"/>
    <w:rsid w:val="00A3760C"/>
    <w:rsid w:val="00AA2F30"/>
    <w:rsid w:val="00AE697A"/>
    <w:rsid w:val="00B344FE"/>
    <w:rsid w:val="00B43E90"/>
    <w:rsid w:val="00B84900"/>
    <w:rsid w:val="00C11005"/>
    <w:rsid w:val="00C57D1C"/>
    <w:rsid w:val="00CE2DFF"/>
    <w:rsid w:val="00CE4107"/>
    <w:rsid w:val="00CE70D2"/>
    <w:rsid w:val="00D73123"/>
    <w:rsid w:val="00D8696A"/>
    <w:rsid w:val="00DA780A"/>
    <w:rsid w:val="00DB144E"/>
    <w:rsid w:val="00DD6A8B"/>
    <w:rsid w:val="00DF638F"/>
    <w:rsid w:val="00E14EA6"/>
    <w:rsid w:val="00E412F3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22</cp:revision>
  <cp:lastPrinted>2022-05-11T11:51:00Z</cp:lastPrinted>
  <dcterms:created xsi:type="dcterms:W3CDTF">2022-11-07T07:25:00Z</dcterms:created>
  <dcterms:modified xsi:type="dcterms:W3CDTF">2023-06-23T07:49:00Z</dcterms:modified>
</cp:coreProperties>
</file>