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7B74D1" w14:textId="52768411" w:rsidR="00F54EB5" w:rsidRPr="00260CDA" w:rsidRDefault="00F54EB5" w:rsidP="00F54EB5">
      <w:pPr>
        <w:pStyle w:val="Nagwek30"/>
        <w:keepNext/>
        <w:keepLines/>
        <w:shd w:val="clear" w:color="auto" w:fill="auto"/>
        <w:spacing w:after="0" w:line="269" w:lineRule="auto"/>
        <w:jc w:val="center"/>
        <w:rPr>
          <w:rFonts w:asciiTheme="minorHAnsi" w:hAnsiTheme="minorHAnsi" w:cstheme="minorHAnsi"/>
        </w:rPr>
      </w:pPr>
      <w:r w:rsidRPr="00260CDA">
        <w:rPr>
          <w:rFonts w:asciiTheme="minorHAnsi" w:hAnsiTheme="minorHAnsi" w:cstheme="minorHAnsi"/>
        </w:rPr>
        <w:t>Umowa powierzenia przetwarzania danych osobowych</w:t>
      </w:r>
    </w:p>
    <w:p w14:paraId="113D6160" w14:textId="4D971500" w:rsidR="00F54EB5" w:rsidRPr="00F5121D" w:rsidRDefault="00F54EB5" w:rsidP="00F54EB5">
      <w:pPr>
        <w:pStyle w:val="Teksttreci0"/>
        <w:shd w:val="clear" w:color="auto" w:fill="auto"/>
        <w:tabs>
          <w:tab w:val="left" w:leader="underscore" w:pos="2510"/>
        </w:tabs>
        <w:spacing w:line="269" w:lineRule="auto"/>
        <w:jc w:val="center"/>
        <w:rPr>
          <w:rFonts w:asciiTheme="minorHAnsi" w:hAnsiTheme="minorHAnsi" w:cstheme="minorHAnsi"/>
        </w:rPr>
      </w:pPr>
      <w:r w:rsidRPr="00260CDA">
        <w:rPr>
          <w:rFonts w:asciiTheme="minorHAnsi" w:hAnsiTheme="minorHAnsi" w:cstheme="minorHAnsi"/>
        </w:rPr>
        <w:t xml:space="preserve">zawarta dnia </w:t>
      </w:r>
      <w:r w:rsidR="00E31072">
        <w:rPr>
          <w:rFonts w:asciiTheme="minorHAnsi" w:hAnsiTheme="minorHAnsi" w:cstheme="minorHAnsi"/>
        </w:rPr>
        <w:t>……………….</w:t>
      </w:r>
      <w:bookmarkStart w:id="0" w:name="_GoBack"/>
      <w:bookmarkEnd w:id="0"/>
      <w:r w:rsidR="00170234" w:rsidRPr="00F5121D">
        <w:rPr>
          <w:rFonts w:asciiTheme="minorHAnsi" w:hAnsiTheme="minorHAnsi" w:cstheme="minorHAnsi"/>
        </w:rPr>
        <w:t>r.</w:t>
      </w:r>
      <w:r w:rsidRPr="00F5121D">
        <w:rPr>
          <w:rFonts w:asciiTheme="minorHAnsi" w:hAnsiTheme="minorHAnsi" w:cstheme="minorHAnsi"/>
        </w:rPr>
        <w:t xml:space="preserve"> pomiędzy:</w:t>
      </w:r>
    </w:p>
    <w:p w14:paraId="7ACD65A1" w14:textId="77777777" w:rsidR="00F54EB5" w:rsidRPr="00F5121D" w:rsidRDefault="00F54EB5" w:rsidP="00F54EB5">
      <w:pPr>
        <w:pStyle w:val="Teksttreci0"/>
        <w:shd w:val="clear" w:color="auto" w:fill="auto"/>
        <w:spacing w:line="269" w:lineRule="auto"/>
        <w:jc w:val="center"/>
        <w:rPr>
          <w:rFonts w:asciiTheme="minorHAnsi" w:hAnsiTheme="minorHAnsi" w:cstheme="minorHAnsi"/>
        </w:rPr>
      </w:pPr>
      <w:r w:rsidRPr="00F5121D">
        <w:rPr>
          <w:rFonts w:asciiTheme="minorHAnsi" w:hAnsiTheme="minorHAnsi" w:cstheme="minorHAnsi"/>
        </w:rPr>
        <w:t>(zwana dalej „</w:t>
      </w:r>
      <w:r w:rsidRPr="00F5121D">
        <w:rPr>
          <w:rFonts w:asciiTheme="minorHAnsi" w:hAnsiTheme="minorHAnsi" w:cstheme="minorHAnsi"/>
          <w:b/>
          <w:bCs/>
        </w:rPr>
        <w:t>Umową</w:t>
      </w:r>
      <w:r w:rsidRPr="00F5121D">
        <w:rPr>
          <w:rFonts w:asciiTheme="minorHAnsi" w:hAnsiTheme="minorHAnsi" w:cstheme="minorHAnsi"/>
        </w:rPr>
        <w:t>”)</w:t>
      </w:r>
    </w:p>
    <w:p w14:paraId="34C0D5D0" w14:textId="77777777" w:rsidR="00F54EB5" w:rsidRPr="00F5121D" w:rsidRDefault="00170234" w:rsidP="00F54EB5">
      <w:pPr>
        <w:pStyle w:val="Teksttreci0"/>
        <w:shd w:val="clear" w:color="auto" w:fill="auto"/>
        <w:spacing w:line="269" w:lineRule="auto"/>
        <w:jc w:val="both"/>
        <w:rPr>
          <w:rFonts w:asciiTheme="minorHAnsi" w:hAnsiTheme="minorHAnsi" w:cstheme="minorHAnsi"/>
        </w:rPr>
      </w:pPr>
      <w:r w:rsidRPr="00F5121D">
        <w:rPr>
          <w:rFonts w:asciiTheme="minorHAnsi" w:hAnsiTheme="minorHAnsi" w:cstheme="minorHAnsi"/>
        </w:rPr>
        <w:t>Miastem Gorlice</w:t>
      </w:r>
      <w:r w:rsidR="00F54EB5" w:rsidRPr="00F5121D">
        <w:rPr>
          <w:rFonts w:asciiTheme="minorHAnsi" w:hAnsiTheme="minorHAnsi" w:cstheme="minorHAnsi"/>
        </w:rPr>
        <w:t xml:space="preserve"> reprezentowanym przez</w:t>
      </w:r>
      <w:r w:rsidR="00346243" w:rsidRPr="00F5121D">
        <w:rPr>
          <w:rFonts w:asciiTheme="minorHAnsi" w:hAnsiTheme="minorHAnsi" w:cstheme="minorHAnsi"/>
        </w:rPr>
        <w:t xml:space="preserve"> Burmistrza Miasta Gorlice – Rafała Kuklę</w:t>
      </w:r>
      <w:r w:rsidR="00F54EB5" w:rsidRPr="00F5121D">
        <w:rPr>
          <w:rFonts w:asciiTheme="minorHAnsi" w:hAnsiTheme="minorHAnsi" w:cstheme="minorHAnsi"/>
        </w:rPr>
        <w:t xml:space="preserve"> zwanym w dalszej części „</w:t>
      </w:r>
      <w:r w:rsidR="00F54EB5" w:rsidRPr="00F5121D">
        <w:rPr>
          <w:rFonts w:asciiTheme="minorHAnsi" w:hAnsiTheme="minorHAnsi" w:cstheme="minorHAnsi"/>
          <w:b/>
          <w:bCs/>
        </w:rPr>
        <w:t>Administratorem danych</w:t>
      </w:r>
      <w:r w:rsidR="00F54EB5" w:rsidRPr="00F5121D">
        <w:rPr>
          <w:rFonts w:asciiTheme="minorHAnsi" w:hAnsiTheme="minorHAnsi" w:cstheme="minorHAnsi"/>
        </w:rPr>
        <w:t xml:space="preserve">” lub </w:t>
      </w:r>
      <w:r w:rsidR="00F54EB5" w:rsidRPr="00F5121D">
        <w:rPr>
          <w:rFonts w:asciiTheme="minorHAnsi" w:hAnsiTheme="minorHAnsi" w:cstheme="minorHAnsi"/>
          <w:b/>
        </w:rPr>
        <w:t>„Administratorem”</w:t>
      </w:r>
    </w:p>
    <w:p w14:paraId="64D75E02" w14:textId="77777777" w:rsidR="00F54EB5" w:rsidRPr="00F5121D" w:rsidRDefault="00003377" w:rsidP="00F54EB5">
      <w:pPr>
        <w:pStyle w:val="Teksttreci0"/>
        <w:shd w:val="clear" w:color="auto" w:fill="auto"/>
        <w:spacing w:line="269" w:lineRule="auto"/>
        <w:jc w:val="both"/>
        <w:rPr>
          <w:rFonts w:asciiTheme="minorHAnsi" w:hAnsiTheme="minorHAnsi" w:cstheme="minorHAnsi"/>
        </w:rPr>
      </w:pPr>
      <w:r w:rsidRPr="00F5121D">
        <w:rPr>
          <w:rFonts w:asciiTheme="minorHAnsi" w:hAnsiTheme="minorHAnsi" w:cstheme="minorHAnsi"/>
        </w:rPr>
        <w:t>a</w:t>
      </w:r>
    </w:p>
    <w:p w14:paraId="353E5D93" w14:textId="0F50E77E" w:rsidR="00F54EB5" w:rsidRPr="00260CDA" w:rsidRDefault="00DD58B4" w:rsidP="00F54EB5">
      <w:pPr>
        <w:pStyle w:val="Teksttreci0"/>
        <w:shd w:val="clear" w:color="auto" w:fill="auto"/>
        <w:spacing w:line="269" w:lineRule="auto"/>
        <w:jc w:val="both"/>
        <w:rPr>
          <w:rFonts w:asciiTheme="minorHAnsi" w:hAnsiTheme="minorHAnsi" w:cstheme="minorHAnsi"/>
          <w:b/>
        </w:rPr>
      </w:pPr>
      <w:r>
        <w:rPr>
          <w:rFonts w:asciiTheme="minorHAnsi" w:hAnsiTheme="minorHAnsi" w:cstheme="minorHAnsi"/>
        </w:rPr>
        <w:t>…………………………………………………………….</w:t>
      </w:r>
      <w:r w:rsidR="00232DD1">
        <w:rPr>
          <w:rFonts w:asciiTheme="minorHAnsi" w:hAnsiTheme="minorHAnsi" w:cstheme="minorHAnsi"/>
        </w:rPr>
        <w:t xml:space="preserve"> reprezentowanym przez: </w:t>
      </w:r>
      <w:r>
        <w:rPr>
          <w:rFonts w:asciiTheme="minorHAnsi" w:hAnsiTheme="minorHAnsi" w:cstheme="minorHAnsi"/>
        </w:rPr>
        <w:t>………………………………………………..</w:t>
      </w:r>
      <w:r w:rsidR="00232DD1">
        <w:rPr>
          <w:rFonts w:asciiTheme="minorHAnsi" w:hAnsiTheme="minorHAnsi" w:cstheme="minorHAnsi"/>
        </w:rPr>
        <w:t xml:space="preserve"> </w:t>
      </w:r>
      <w:r w:rsidR="00F54EB5" w:rsidRPr="00260CDA">
        <w:rPr>
          <w:rFonts w:asciiTheme="minorHAnsi" w:hAnsiTheme="minorHAnsi" w:cstheme="minorHAnsi"/>
        </w:rPr>
        <w:t>zwanym w dalszej części „</w:t>
      </w:r>
      <w:r w:rsidR="00F54EB5" w:rsidRPr="00260CDA">
        <w:rPr>
          <w:rFonts w:asciiTheme="minorHAnsi" w:hAnsiTheme="minorHAnsi" w:cstheme="minorHAnsi"/>
          <w:b/>
          <w:bCs/>
        </w:rPr>
        <w:t>Podmiotem przetwarzającym</w:t>
      </w:r>
      <w:r w:rsidR="00F54EB5" w:rsidRPr="00260CDA">
        <w:rPr>
          <w:rFonts w:asciiTheme="minorHAnsi" w:hAnsiTheme="minorHAnsi" w:cstheme="minorHAnsi"/>
        </w:rPr>
        <w:t xml:space="preserve">” lub </w:t>
      </w:r>
      <w:r w:rsidR="00F54EB5" w:rsidRPr="00260CDA">
        <w:rPr>
          <w:rFonts w:asciiTheme="minorHAnsi" w:hAnsiTheme="minorHAnsi" w:cstheme="minorHAnsi"/>
          <w:b/>
        </w:rPr>
        <w:t>„Procesorem”</w:t>
      </w:r>
    </w:p>
    <w:p w14:paraId="3498AAFE" w14:textId="77777777" w:rsidR="00F54EB5" w:rsidRPr="00260CDA" w:rsidRDefault="00F54EB5" w:rsidP="00F54EB5">
      <w:pPr>
        <w:pStyle w:val="Teksttreci0"/>
        <w:shd w:val="clear" w:color="auto" w:fill="auto"/>
        <w:spacing w:line="269" w:lineRule="auto"/>
        <w:jc w:val="both"/>
        <w:rPr>
          <w:rFonts w:asciiTheme="minorHAnsi" w:hAnsiTheme="minorHAnsi" w:cstheme="minorHAnsi"/>
        </w:rPr>
      </w:pPr>
      <w:r w:rsidRPr="00260CDA">
        <w:rPr>
          <w:rFonts w:asciiTheme="minorHAnsi" w:hAnsiTheme="minorHAnsi" w:cstheme="minorHAnsi"/>
        </w:rPr>
        <w:t>zwane też w dalszej części łącznie „</w:t>
      </w:r>
      <w:r w:rsidRPr="00260CDA">
        <w:rPr>
          <w:rFonts w:asciiTheme="minorHAnsi" w:hAnsiTheme="minorHAnsi" w:cstheme="minorHAnsi"/>
          <w:b/>
          <w:bCs/>
        </w:rPr>
        <w:t>Stronami</w:t>
      </w:r>
      <w:r w:rsidRPr="00260CDA">
        <w:rPr>
          <w:rFonts w:asciiTheme="minorHAnsi" w:hAnsiTheme="minorHAnsi" w:cstheme="minorHAnsi"/>
        </w:rPr>
        <w:t xml:space="preserve">”, a oddzielnie </w:t>
      </w:r>
      <w:r w:rsidRPr="00260CDA">
        <w:rPr>
          <w:rFonts w:asciiTheme="minorHAnsi" w:hAnsiTheme="minorHAnsi" w:cstheme="minorHAnsi"/>
          <w:b/>
        </w:rPr>
        <w:t>„Stroną”</w:t>
      </w:r>
    </w:p>
    <w:p w14:paraId="5FE49CE7" w14:textId="77777777" w:rsidR="00003377" w:rsidRPr="00260CDA" w:rsidRDefault="00003377" w:rsidP="00F54EB5">
      <w:pPr>
        <w:pStyle w:val="Teksttreci0"/>
        <w:shd w:val="clear" w:color="auto" w:fill="auto"/>
        <w:spacing w:line="269" w:lineRule="auto"/>
        <w:jc w:val="both"/>
        <w:rPr>
          <w:rFonts w:asciiTheme="minorHAnsi" w:hAnsiTheme="minorHAnsi" w:cstheme="minorHAnsi"/>
        </w:rPr>
      </w:pPr>
    </w:p>
    <w:p w14:paraId="60642075" w14:textId="77777777" w:rsidR="00F54EB5" w:rsidRPr="00145715" w:rsidRDefault="00F54EB5" w:rsidP="00F54EB5">
      <w:pPr>
        <w:pStyle w:val="Teksttreci0"/>
        <w:shd w:val="clear" w:color="auto" w:fill="auto"/>
        <w:spacing w:line="269" w:lineRule="auto"/>
        <w:jc w:val="both"/>
        <w:rPr>
          <w:rFonts w:asciiTheme="minorHAnsi" w:hAnsiTheme="minorHAnsi" w:cstheme="minorHAnsi"/>
        </w:rPr>
      </w:pPr>
      <w:r w:rsidRPr="00145715">
        <w:rPr>
          <w:rFonts w:asciiTheme="minorHAnsi" w:hAnsiTheme="minorHAnsi" w:cstheme="minorHAnsi"/>
        </w:rPr>
        <w:t xml:space="preserve">Niniejsza umowa została zawarta na podstawie przepisów dotyczących Rozporządzenia Parlamentu Europejskiego i Rady (UE) 2016/679 z dnia 27 kwietnia 2016 r. w sprawie ochrony osób fizycznych </w:t>
      </w:r>
      <w:r w:rsidR="00D34BD4">
        <w:rPr>
          <w:rFonts w:asciiTheme="minorHAnsi" w:hAnsiTheme="minorHAnsi" w:cstheme="minorHAnsi"/>
        </w:rPr>
        <w:br/>
      </w:r>
      <w:r w:rsidRPr="00145715">
        <w:rPr>
          <w:rFonts w:asciiTheme="minorHAnsi" w:hAnsiTheme="minorHAnsi" w:cstheme="minorHAnsi"/>
        </w:rPr>
        <w:t>w związku z przetwarzaniem danych osobowych i w sprawie swobodnego przepływu takich danych oraz uchylenia dyrektywy 95/46/WE (ogólne rozporządzenie o ochronie danych) zwane w dalszej części „</w:t>
      </w:r>
      <w:r w:rsidRPr="00145715">
        <w:rPr>
          <w:rFonts w:asciiTheme="minorHAnsi" w:hAnsiTheme="minorHAnsi" w:cstheme="minorHAnsi"/>
          <w:b/>
          <w:bCs/>
        </w:rPr>
        <w:t>Rozporządzeniem</w:t>
      </w:r>
      <w:r w:rsidRPr="00145715">
        <w:rPr>
          <w:rFonts w:asciiTheme="minorHAnsi" w:hAnsiTheme="minorHAnsi" w:cstheme="minorHAnsi"/>
        </w:rPr>
        <w:t>”.</w:t>
      </w:r>
    </w:p>
    <w:p w14:paraId="7C3E20D6" w14:textId="77777777" w:rsidR="00F54EB5" w:rsidRDefault="00F54EB5" w:rsidP="00F54EB5">
      <w:pPr>
        <w:pStyle w:val="Teksttreci0"/>
        <w:shd w:val="clear" w:color="auto" w:fill="auto"/>
        <w:spacing w:line="269" w:lineRule="auto"/>
        <w:jc w:val="center"/>
        <w:rPr>
          <w:rFonts w:asciiTheme="minorHAnsi" w:hAnsiTheme="minorHAnsi" w:cstheme="minorHAnsi"/>
          <w:b/>
          <w:bCs/>
        </w:rPr>
      </w:pPr>
    </w:p>
    <w:p w14:paraId="767EA701" w14:textId="77777777" w:rsidR="00F54EB5" w:rsidRPr="007B0663" w:rsidRDefault="00F54EB5" w:rsidP="007B0663">
      <w:pPr>
        <w:pStyle w:val="Teksttreci0"/>
        <w:shd w:val="clear" w:color="auto" w:fill="auto"/>
        <w:spacing w:line="269" w:lineRule="auto"/>
        <w:jc w:val="center"/>
        <w:rPr>
          <w:rFonts w:asciiTheme="minorHAnsi" w:hAnsiTheme="minorHAnsi" w:cstheme="minorHAnsi"/>
        </w:rPr>
      </w:pPr>
      <w:r w:rsidRPr="007B0663">
        <w:rPr>
          <w:rFonts w:asciiTheme="minorHAnsi" w:hAnsiTheme="minorHAnsi" w:cstheme="minorHAnsi"/>
          <w:b/>
          <w:bCs/>
        </w:rPr>
        <w:t>§ 1</w:t>
      </w:r>
    </w:p>
    <w:p w14:paraId="73D9B58A" w14:textId="77777777" w:rsidR="00F54EB5" w:rsidRPr="00260CDA" w:rsidRDefault="00F54EB5" w:rsidP="007B0663">
      <w:pPr>
        <w:pStyle w:val="Nagwek30"/>
        <w:keepNext/>
        <w:keepLines/>
        <w:shd w:val="clear" w:color="auto" w:fill="auto"/>
        <w:spacing w:after="0" w:line="269" w:lineRule="auto"/>
        <w:jc w:val="center"/>
        <w:rPr>
          <w:rFonts w:asciiTheme="minorHAnsi" w:hAnsiTheme="minorHAnsi" w:cstheme="minorHAnsi"/>
        </w:rPr>
      </w:pPr>
      <w:bookmarkStart w:id="1" w:name="bookmark92"/>
      <w:bookmarkStart w:id="2" w:name="bookmark93"/>
      <w:r w:rsidRPr="00260CDA">
        <w:rPr>
          <w:rFonts w:asciiTheme="minorHAnsi" w:hAnsiTheme="minorHAnsi" w:cstheme="minorHAnsi"/>
        </w:rPr>
        <w:t>Powierzenie przetwarzania danych osobowych</w:t>
      </w:r>
      <w:bookmarkEnd w:id="1"/>
      <w:bookmarkEnd w:id="2"/>
    </w:p>
    <w:p w14:paraId="5E053C7A" w14:textId="46FB6241" w:rsidR="00074228" w:rsidRDefault="00F54EB5" w:rsidP="00DD58B4">
      <w:pPr>
        <w:pStyle w:val="Teksttreci0"/>
        <w:numPr>
          <w:ilvl w:val="0"/>
          <w:numId w:val="3"/>
        </w:numPr>
        <w:shd w:val="clear" w:color="auto" w:fill="auto"/>
        <w:spacing w:line="269" w:lineRule="auto"/>
        <w:ind w:left="0" w:firstLine="0"/>
        <w:jc w:val="both"/>
        <w:rPr>
          <w:rFonts w:asciiTheme="minorHAnsi" w:eastAsia="Arial" w:hAnsiTheme="minorHAnsi" w:cstheme="minorHAnsi"/>
          <w:lang w:eastAsia="hi-IN" w:bidi="hi-IN"/>
        </w:rPr>
      </w:pPr>
      <w:r w:rsidRPr="00260CDA">
        <w:rPr>
          <w:rFonts w:asciiTheme="minorHAnsi" w:hAnsiTheme="minorHAnsi" w:cstheme="minorHAnsi"/>
        </w:rPr>
        <w:t>Administrator danych poleca i powierza Podmiotowi przetwarzającemu, w trybie art. 28 Rozporządzenia Parlamentu Europejskiego i Rady (UE) 2016/679 z dnia 27 kwietnia 2016 r. w sprawie ochrony osób fizycznych w związku z przetwarzaniem danych osobowych i w sprawie swobodnego przepływu takich danych oraz uchylenia dyrektywy 95/46/WE (Dz. Urz. UE L 2016, Nr 119 ze zm., zwanego w dalszej części „Rozporządzeniem”) w</w:t>
      </w:r>
      <w:r w:rsidRPr="00260CDA">
        <w:rPr>
          <w:rFonts w:asciiTheme="minorHAnsi" w:hAnsiTheme="minorHAnsi" w:cstheme="minorHAnsi"/>
          <w:lang w:eastAsia="hi-IN" w:bidi="hi-IN"/>
        </w:rPr>
        <w:t xml:space="preserve"> związku z realizacją umowy </w:t>
      </w:r>
      <w:r w:rsidR="00170234" w:rsidRPr="00260CDA">
        <w:rPr>
          <w:rFonts w:asciiTheme="minorHAnsi" w:hAnsiTheme="minorHAnsi" w:cstheme="minorHAnsi"/>
          <w:lang w:eastAsia="hi-IN" w:bidi="hi-IN"/>
        </w:rPr>
        <w:t xml:space="preserve">głównej </w:t>
      </w:r>
      <w:r w:rsidRPr="00260CDA">
        <w:rPr>
          <w:rFonts w:asciiTheme="minorHAnsi" w:hAnsiTheme="minorHAnsi" w:cstheme="minorHAnsi"/>
          <w:lang w:eastAsia="hi-IN" w:bidi="hi-IN"/>
        </w:rPr>
        <w:t>podpisanej pomiędzy Administratorem a Procesorem</w:t>
      </w:r>
      <w:r w:rsidRPr="00144A9C">
        <w:rPr>
          <w:rFonts w:asciiTheme="minorHAnsi" w:hAnsiTheme="minorHAnsi" w:cstheme="minorHAnsi"/>
          <w:lang w:eastAsia="hi-IN" w:bidi="hi-IN"/>
        </w:rPr>
        <w:t>,</w:t>
      </w:r>
      <w:r w:rsidR="00170234" w:rsidRPr="00144A9C">
        <w:rPr>
          <w:rFonts w:asciiTheme="minorHAnsi" w:hAnsiTheme="minorHAnsi" w:cstheme="minorHAnsi"/>
          <w:lang w:eastAsia="hi-IN" w:bidi="hi-IN"/>
        </w:rPr>
        <w:t xml:space="preserve"> tj. umowy z dnia</w:t>
      </w:r>
      <w:r w:rsidR="00144A9C" w:rsidRPr="00144A9C">
        <w:rPr>
          <w:rFonts w:asciiTheme="minorHAnsi" w:hAnsiTheme="minorHAnsi" w:cstheme="minorHAnsi"/>
          <w:lang w:eastAsia="hi-IN" w:bidi="hi-IN"/>
        </w:rPr>
        <w:t xml:space="preserve"> </w:t>
      </w:r>
      <w:r w:rsidR="00232DD1">
        <w:rPr>
          <w:rFonts w:asciiTheme="minorHAnsi" w:hAnsiTheme="minorHAnsi" w:cstheme="minorHAnsi"/>
          <w:lang w:eastAsia="hi-IN" w:bidi="hi-IN"/>
        </w:rPr>
        <w:t>02.01.202</w:t>
      </w:r>
      <w:r w:rsidR="00D835B8">
        <w:rPr>
          <w:rFonts w:asciiTheme="minorHAnsi" w:hAnsiTheme="minorHAnsi" w:cstheme="minorHAnsi"/>
          <w:lang w:eastAsia="hi-IN" w:bidi="hi-IN"/>
        </w:rPr>
        <w:t>5</w:t>
      </w:r>
      <w:r w:rsidR="00232DD1">
        <w:rPr>
          <w:rFonts w:asciiTheme="minorHAnsi" w:hAnsiTheme="minorHAnsi" w:cstheme="minorHAnsi"/>
          <w:lang w:eastAsia="hi-IN" w:bidi="hi-IN"/>
        </w:rPr>
        <w:t>r.</w:t>
      </w:r>
      <w:r w:rsidR="00170234" w:rsidRPr="00260CDA">
        <w:rPr>
          <w:rFonts w:asciiTheme="minorHAnsi" w:hAnsiTheme="minorHAnsi" w:cstheme="minorHAnsi"/>
          <w:lang w:eastAsia="hi-IN" w:bidi="hi-IN"/>
        </w:rPr>
        <w:t xml:space="preserve"> </w:t>
      </w:r>
      <w:r w:rsidR="00074228">
        <w:rPr>
          <w:rFonts w:asciiTheme="minorHAnsi" w:hAnsiTheme="minorHAnsi" w:cstheme="minorHAnsi"/>
          <w:lang w:eastAsia="hi-IN" w:bidi="hi-IN"/>
        </w:rPr>
        <w:br/>
      </w:r>
      <w:r w:rsidRPr="00260CDA">
        <w:rPr>
          <w:rFonts w:asciiTheme="minorHAnsi" w:eastAsia="Arial" w:hAnsiTheme="minorHAnsi" w:cstheme="minorHAnsi"/>
          <w:lang w:eastAsia="hi-IN" w:bidi="hi-IN"/>
        </w:rPr>
        <w:t xml:space="preserve">o świadczenie usług związanych z </w:t>
      </w:r>
      <w:r w:rsidR="00713CD1">
        <w:rPr>
          <w:rFonts w:asciiTheme="minorHAnsi" w:eastAsia="Arial" w:hAnsiTheme="minorHAnsi" w:cstheme="minorHAnsi"/>
          <w:lang w:eastAsia="hi-IN" w:bidi="hi-IN"/>
        </w:rPr>
        <w:t>transportem</w:t>
      </w:r>
      <w:r w:rsidR="00170234" w:rsidRPr="00260CDA">
        <w:rPr>
          <w:rFonts w:asciiTheme="minorHAnsi" w:eastAsia="Arial" w:hAnsiTheme="minorHAnsi" w:cstheme="minorHAnsi"/>
          <w:lang w:eastAsia="hi-IN" w:bidi="hi-IN"/>
        </w:rPr>
        <w:t xml:space="preserve"> </w:t>
      </w:r>
      <w:r w:rsidR="00713CD1">
        <w:rPr>
          <w:rFonts w:asciiTheme="minorHAnsi" w:eastAsia="Arial" w:hAnsiTheme="minorHAnsi" w:cstheme="minorHAnsi"/>
          <w:lang w:eastAsia="hi-IN" w:bidi="hi-IN"/>
        </w:rPr>
        <w:t>dzieci i młodzieży</w:t>
      </w:r>
      <w:r w:rsidR="00170234" w:rsidRPr="00260CDA">
        <w:rPr>
          <w:rFonts w:asciiTheme="minorHAnsi" w:eastAsia="Arial" w:hAnsiTheme="minorHAnsi" w:cstheme="minorHAnsi"/>
          <w:lang w:eastAsia="hi-IN" w:bidi="hi-IN"/>
        </w:rPr>
        <w:t xml:space="preserve"> niepełnosprawn</w:t>
      </w:r>
      <w:r w:rsidR="00713CD1">
        <w:rPr>
          <w:rFonts w:asciiTheme="minorHAnsi" w:eastAsia="Arial" w:hAnsiTheme="minorHAnsi" w:cstheme="minorHAnsi"/>
          <w:lang w:eastAsia="hi-IN" w:bidi="hi-IN"/>
        </w:rPr>
        <w:t>ej</w:t>
      </w:r>
      <w:r w:rsidR="00074228">
        <w:rPr>
          <w:rFonts w:asciiTheme="minorHAnsi" w:eastAsia="Arial" w:hAnsiTheme="minorHAnsi" w:cstheme="minorHAnsi"/>
          <w:lang w:eastAsia="hi-IN" w:bidi="hi-IN"/>
        </w:rPr>
        <w:t xml:space="preserve"> </w:t>
      </w:r>
      <w:r w:rsidR="00170234" w:rsidRPr="00260CDA">
        <w:rPr>
          <w:rFonts w:asciiTheme="minorHAnsi" w:eastAsia="Arial" w:hAnsiTheme="minorHAnsi" w:cstheme="minorHAnsi"/>
          <w:lang w:eastAsia="hi-IN" w:bidi="hi-IN"/>
        </w:rPr>
        <w:t>do</w:t>
      </w:r>
      <w:r w:rsidR="00074228">
        <w:rPr>
          <w:rFonts w:asciiTheme="minorHAnsi" w:eastAsia="Arial" w:hAnsiTheme="minorHAnsi" w:cstheme="minorHAnsi"/>
          <w:lang w:eastAsia="hi-IN" w:bidi="hi-IN"/>
        </w:rPr>
        <w:t>:</w:t>
      </w:r>
      <w:r w:rsidR="00074228">
        <w:rPr>
          <w:rFonts w:asciiTheme="minorHAnsi" w:eastAsia="Arial" w:hAnsiTheme="minorHAnsi" w:cstheme="minorHAnsi"/>
          <w:lang w:eastAsia="hi-IN" w:bidi="hi-IN"/>
        </w:rPr>
        <w:br/>
        <w:t xml:space="preserve">- </w:t>
      </w:r>
      <w:r w:rsidR="00713CD1">
        <w:rPr>
          <w:rFonts w:asciiTheme="minorHAnsi" w:eastAsia="Arial" w:hAnsiTheme="minorHAnsi" w:cstheme="minorHAnsi"/>
          <w:lang w:eastAsia="hi-IN" w:bidi="hi-IN"/>
        </w:rPr>
        <w:t>SOSW w Szymbarku</w:t>
      </w:r>
      <w:r w:rsidR="00074228">
        <w:rPr>
          <w:rFonts w:asciiTheme="minorHAnsi" w:eastAsia="Arial" w:hAnsiTheme="minorHAnsi" w:cstheme="minorHAnsi"/>
          <w:lang w:eastAsia="hi-IN" w:bidi="hi-IN"/>
        </w:rPr>
        <w:t xml:space="preserve">, </w:t>
      </w:r>
    </w:p>
    <w:p w14:paraId="741E1E45" w14:textId="77777777" w:rsidR="00074228" w:rsidRDefault="00074228" w:rsidP="00DD58B4">
      <w:pPr>
        <w:pStyle w:val="Teksttreci0"/>
        <w:shd w:val="clear" w:color="auto" w:fill="auto"/>
        <w:spacing w:line="269" w:lineRule="auto"/>
        <w:jc w:val="both"/>
        <w:rPr>
          <w:rFonts w:asciiTheme="minorHAnsi" w:eastAsia="Arial" w:hAnsiTheme="minorHAnsi" w:cstheme="minorHAnsi"/>
          <w:lang w:eastAsia="hi-IN" w:bidi="hi-IN"/>
        </w:rPr>
      </w:pPr>
      <w:r>
        <w:rPr>
          <w:rFonts w:asciiTheme="minorHAnsi" w:eastAsia="Arial" w:hAnsiTheme="minorHAnsi" w:cstheme="minorHAnsi"/>
          <w:lang w:eastAsia="hi-IN" w:bidi="hi-IN"/>
        </w:rPr>
        <w:t xml:space="preserve">- SOSW w Kobylance oraz </w:t>
      </w:r>
    </w:p>
    <w:p w14:paraId="0D05D1A6" w14:textId="77777777" w:rsidR="00074228" w:rsidRDefault="00074228" w:rsidP="00DD58B4">
      <w:pPr>
        <w:pStyle w:val="Teksttreci0"/>
        <w:shd w:val="clear" w:color="auto" w:fill="auto"/>
        <w:spacing w:line="269" w:lineRule="auto"/>
        <w:jc w:val="both"/>
        <w:rPr>
          <w:rFonts w:asciiTheme="minorHAnsi" w:eastAsia="Arial" w:hAnsiTheme="minorHAnsi" w:cstheme="minorHAnsi"/>
          <w:lang w:eastAsia="hi-IN" w:bidi="hi-IN"/>
        </w:rPr>
      </w:pPr>
      <w:r>
        <w:rPr>
          <w:rFonts w:asciiTheme="minorHAnsi" w:eastAsia="Arial" w:hAnsiTheme="minorHAnsi" w:cstheme="minorHAnsi"/>
          <w:lang w:eastAsia="hi-IN" w:bidi="hi-IN"/>
        </w:rPr>
        <w:t>- DRO CARITAS</w:t>
      </w:r>
      <w:r w:rsidR="00713CD1">
        <w:rPr>
          <w:rFonts w:asciiTheme="minorHAnsi" w:eastAsia="Arial" w:hAnsiTheme="minorHAnsi" w:cstheme="minorHAnsi"/>
          <w:lang w:eastAsia="hi-IN" w:bidi="hi-IN"/>
        </w:rPr>
        <w:t xml:space="preserve"> </w:t>
      </w:r>
    </w:p>
    <w:p w14:paraId="021669CB" w14:textId="4CC3C267" w:rsidR="00F54EB5" w:rsidRPr="00260CDA" w:rsidRDefault="00F54EB5" w:rsidP="00DD58B4">
      <w:pPr>
        <w:pStyle w:val="Teksttreci0"/>
        <w:shd w:val="clear" w:color="auto" w:fill="auto"/>
        <w:spacing w:line="269" w:lineRule="auto"/>
        <w:jc w:val="both"/>
        <w:rPr>
          <w:rFonts w:asciiTheme="minorHAnsi" w:hAnsiTheme="minorHAnsi" w:cstheme="minorHAnsi"/>
        </w:rPr>
      </w:pPr>
      <w:r w:rsidRPr="00260CDA">
        <w:rPr>
          <w:rFonts w:asciiTheme="minorHAnsi" w:eastAsia="TimesNewRomanPSMT" w:hAnsiTheme="minorHAnsi" w:cstheme="minorHAnsi"/>
          <w:lang w:eastAsia="hi-IN" w:bidi="hi-IN"/>
        </w:rPr>
        <w:t>(zwan</w:t>
      </w:r>
      <w:r w:rsidR="00074228">
        <w:rPr>
          <w:rFonts w:asciiTheme="minorHAnsi" w:eastAsia="TimesNewRomanPSMT" w:hAnsiTheme="minorHAnsi" w:cstheme="minorHAnsi"/>
          <w:lang w:eastAsia="hi-IN" w:bidi="hi-IN"/>
        </w:rPr>
        <w:t>ych</w:t>
      </w:r>
      <w:r w:rsidRPr="00260CDA">
        <w:rPr>
          <w:rFonts w:asciiTheme="minorHAnsi" w:eastAsia="TimesNewRomanPSMT" w:hAnsiTheme="minorHAnsi" w:cstheme="minorHAnsi"/>
          <w:lang w:eastAsia="hi-IN" w:bidi="hi-IN"/>
        </w:rPr>
        <w:t xml:space="preserve"> dalej Umową dostępową), </w:t>
      </w:r>
      <w:r w:rsidRPr="00260CDA">
        <w:rPr>
          <w:rFonts w:asciiTheme="minorHAnsi" w:hAnsiTheme="minorHAnsi" w:cstheme="minorHAnsi"/>
        </w:rPr>
        <w:t>dane osobowe do przetwarzania na zasadach i w celu określonym</w:t>
      </w:r>
      <w:r w:rsidR="00074228">
        <w:rPr>
          <w:rFonts w:asciiTheme="minorHAnsi" w:hAnsiTheme="minorHAnsi" w:cstheme="minorHAnsi"/>
        </w:rPr>
        <w:t xml:space="preserve"> </w:t>
      </w:r>
      <w:r w:rsidRPr="00260CDA">
        <w:rPr>
          <w:rFonts w:asciiTheme="minorHAnsi" w:hAnsiTheme="minorHAnsi" w:cstheme="minorHAnsi"/>
        </w:rPr>
        <w:t xml:space="preserve">w niniejszej Umowie. </w:t>
      </w:r>
    </w:p>
    <w:p w14:paraId="30E5518F" w14:textId="77777777" w:rsidR="00F54EB5" w:rsidRPr="007B0663" w:rsidRDefault="00F54EB5" w:rsidP="007B0663">
      <w:pPr>
        <w:pStyle w:val="Teksttreci0"/>
        <w:shd w:val="clear" w:color="auto" w:fill="auto"/>
        <w:tabs>
          <w:tab w:val="left" w:pos="748"/>
        </w:tabs>
        <w:spacing w:line="269" w:lineRule="auto"/>
        <w:jc w:val="both"/>
        <w:rPr>
          <w:rFonts w:asciiTheme="minorHAnsi" w:hAnsiTheme="minorHAnsi" w:cstheme="minorHAnsi"/>
        </w:rPr>
      </w:pPr>
      <w:r w:rsidRPr="007B0663">
        <w:rPr>
          <w:rFonts w:asciiTheme="minorHAnsi" w:hAnsiTheme="minorHAnsi" w:cstheme="minorHAnsi"/>
        </w:rPr>
        <w:t>2. Administrator oświadcza, że jest Administratorem danych, które powierza Podmiotowi przetwarzającemu.</w:t>
      </w:r>
    </w:p>
    <w:p w14:paraId="6876B95C" w14:textId="77777777" w:rsidR="00F54EB5" w:rsidRPr="007B0663" w:rsidRDefault="00F54EB5" w:rsidP="007B0663">
      <w:pPr>
        <w:pStyle w:val="Teksttreci0"/>
        <w:shd w:val="clear" w:color="auto" w:fill="auto"/>
        <w:tabs>
          <w:tab w:val="left" w:pos="740"/>
        </w:tabs>
        <w:spacing w:line="269" w:lineRule="auto"/>
        <w:jc w:val="both"/>
        <w:rPr>
          <w:rFonts w:asciiTheme="minorHAnsi" w:hAnsiTheme="minorHAnsi" w:cstheme="minorHAnsi"/>
        </w:rPr>
      </w:pPr>
      <w:r w:rsidRPr="007B0663">
        <w:rPr>
          <w:rFonts w:asciiTheme="minorHAnsi" w:hAnsiTheme="minorHAnsi" w:cstheme="minorHAnsi"/>
        </w:rPr>
        <w:t>3. Podmiot przetwarzający zobowiązuje się przetwarzać powierzone mu dane osobowe zgodnie                       z niniejszą Umową, Rozporządzeniem oraz z innymi przepisami prawa powszechnie obowiązującego, które chronią prawa osób, których dane dotyczą.</w:t>
      </w:r>
    </w:p>
    <w:p w14:paraId="2DB1EA2C" w14:textId="77777777" w:rsidR="00F54EB5" w:rsidRPr="007B0663" w:rsidRDefault="00C62786" w:rsidP="007B0663">
      <w:pPr>
        <w:pStyle w:val="Akapitzlist"/>
        <w:spacing w:line="269" w:lineRule="auto"/>
        <w:ind w:left="0"/>
        <w:jc w:val="both"/>
        <w:rPr>
          <w:rFonts w:asciiTheme="minorHAnsi" w:hAnsiTheme="minorHAnsi" w:cstheme="minorHAnsi"/>
          <w:color w:val="auto"/>
          <w:sz w:val="22"/>
          <w:szCs w:val="22"/>
        </w:rPr>
      </w:pPr>
      <w:r>
        <w:rPr>
          <w:rFonts w:asciiTheme="minorHAnsi" w:hAnsiTheme="minorHAnsi" w:cstheme="minorHAnsi"/>
          <w:color w:val="auto"/>
          <w:sz w:val="22"/>
          <w:szCs w:val="22"/>
        </w:rPr>
        <w:t>4</w:t>
      </w:r>
      <w:r w:rsidR="001F6A06" w:rsidRPr="007B0663">
        <w:rPr>
          <w:rFonts w:asciiTheme="minorHAnsi" w:hAnsiTheme="minorHAnsi" w:cstheme="minorHAnsi"/>
          <w:color w:val="auto"/>
          <w:sz w:val="22"/>
          <w:szCs w:val="22"/>
        </w:rPr>
        <w:t>. Podmiot p</w:t>
      </w:r>
      <w:r w:rsidR="00F54EB5" w:rsidRPr="007B0663">
        <w:rPr>
          <w:rFonts w:asciiTheme="minorHAnsi" w:hAnsiTheme="minorHAnsi" w:cstheme="minorHAnsi"/>
          <w:color w:val="auto"/>
          <w:sz w:val="22"/>
          <w:szCs w:val="22"/>
        </w:rPr>
        <w:t xml:space="preserve">rzetwarzający oświadcza, iż wdrożył odpowiednie środki techniczne i organizacyjne by przetwarzanie spełniało wymogi Rozporządzenia oraz innych przepisów prawa w celu ochrony praw osób, których dane dotyczą. </w:t>
      </w:r>
    </w:p>
    <w:p w14:paraId="1D71551B" w14:textId="77777777" w:rsidR="00F54EB5" w:rsidRPr="007B0663" w:rsidRDefault="00C62786" w:rsidP="007B0663">
      <w:pPr>
        <w:spacing w:line="269" w:lineRule="auto"/>
        <w:jc w:val="both"/>
        <w:rPr>
          <w:rFonts w:asciiTheme="minorHAnsi" w:eastAsia="Calibri" w:hAnsiTheme="minorHAnsi" w:cstheme="minorHAnsi"/>
          <w:b/>
          <w:bCs/>
          <w:color w:val="auto"/>
          <w:sz w:val="22"/>
          <w:szCs w:val="22"/>
        </w:rPr>
      </w:pPr>
      <w:r>
        <w:rPr>
          <w:rFonts w:asciiTheme="minorHAnsi" w:hAnsiTheme="minorHAnsi" w:cstheme="minorHAnsi"/>
          <w:color w:val="auto"/>
          <w:sz w:val="22"/>
          <w:szCs w:val="22"/>
        </w:rPr>
        <w:t>5</w:t>
      </w:r>
      <w:r w:rsidR="00F54EB5" w:rsidRPr="007B0663">
        <w:rPr>
          <w:rFonts w:asciiTheme="minorHAnsi" w:hAnsiTheme="minorHAnsi" w:cstheme="minorHAnsi"/>
          <w:color w:val="auto"/>
          <w:sz w:val="22"/>
          <w:szCs w:val="22"/>
        </w:rPr>
        <w:t>. Procesor oświadcza, że profesjonalnie zajmuje się działalnością objętą zakresem niniejszej umowy oraz gwarantuje, że ma odpowiednią wiedzę, wiarygodność i zasoby dla realizacji niniejszej umowy.</w:t>
      </w:r>
    </w:p>
    <w:p w14:paraId="1FDAAC5A" w14:textId="77777777" w:rsidR="00F54EB5" w:rsidRPr="007B0663" w:rsidRDefault="00F54EB5" w:rsidP="007B0663">
      <w:pPr>
        <w:pStyle w:val="Teksttreci0"/>
        <w:shd w:val="clear" w:color="auto" w:fill="auto"/>
        <w:spacing w:line="269" w:lineRule="auto"/>
        <w:jc w:val="center"/>
        <w:rPr>
          <w:rFonts w:asciiTheme="minorHAnsi" w:hAnsiTheme="minorHAnsi" w:cstheme="minorHAnsi"/>
          <w:b/>
          <w:bCs/>
        </w:rPr>
      </w:pPr>
    </w:p>
    <w:p w14:paraId="2312AD5F" w14:textId="77777777" w:rsidR="00F54EB5" w:rsidRPr="007B0663" w:rsidRDefault="00F54EB5" w:rsidP="007B0663">
      <w:pPr>
        <w:pStyle w:val="Teksttreci0"/>
        <w:shd w:val="clear" w:color="auto" w:fill="auto"/>
        <w:spacing w:line="269" w:lineRule="auto"/>
        <w:jc w:val="center"/>
        <w:rPr>
          <w:rFonts w:asciiTheme="minorHAnsi" w:hAnsiTheme="minorHAnsi" w:cstheme="minorHAnsi"/>
        </w:rPr>
      </w:pPr>
      <w:r w:rsidRPr="007B0663">
        <w:rPr>
          <w:rFonts w:asciiTheme="minorHAnsi" w:hAnsiTheme="minorHAnsi" w:cstheme="minorHAnsi"/>
          <w:b/>
          <w:bCs/>
        </w:rPr>
        <w:t>§ 2</w:t>
      </w:r>
    </w:p>
    <w:p w14:paraId="1E91E397" w14:textId="77777777" w:rsidR="00F54EB5" w:rsidRPr="007B0663" w:rsidRDefault="00F54EB5" w:rsidP="007B0663">
      <w:pPr>
        <w:pStyle w:val="Nagwek30"/>
        <w:keepNext/>
        <w:keepLines/>
        <w:shd w:val="clear" w:color="auto" w:fill="auto"/>
        <w:spacing w:after="0" w:line="269" w:lineRule="auto"/>
        <w:jc w:val="center"/>
        <w:rPr>
          <w:rFonts w:asciiTheme="minorHAnsi" w:hAnsiTheme="minorHAnsi" w:cstheme="minorHAnsi"/>
        </w:rPr>
      </w:pPr>
      <w:bookmarkStart w:id="3" w:name="bookmark94"/>
      <w:bookmarkStart w:id="4" w:name="bookmark95"/>
      <w:r w:rsidRPr="007B0663">
        <w:rPr>
          <w:rFonts w:asciiTheme="minorHAnsi" w:hAnsiTheme="minorHAnsi" w:cstheme="minorHAnsi"/>
        </w:rPr>
        <w:t>Zakres i cel przetwarzania danych</w:t>
      </w:r>
      <w:bookmarkEnd w:id="3"/>
      <w:bookmarkEnd w:id="4"/>
    </w:p>
    <w:p w14:paraId="5DD4D5AB" w14:textId="77777777" w:rsidR="00F54EB5" w:rsidRPr="00260CDA" w:rsidRDefault="00F54EB5" w:rsidP="007B0663">
      <w:pPr>
        <w:pStyle w:val="Akapitzlist"/>
        <w:spacing w:line="269" w:lineRule="auto"/>
        <w:ind w:left="0"/>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 xml:space="preserve">1. Podmiot przetwarzający będzie przetwarzał, powierzone na podstawie Umowy dane </w:t>
      </w:r>
      <w:r w:rsidRPr="00260CDA">
        <w:rPr>
          <w:rFonts w:asciiTheme="minorHAnsi" w:hAnsiTheme="minorHAnsi" w:cstheme="minorHAnsi"/>
          <w:color w:val="auto"/>
          <w:sz w:val="22"/>
          <w:szCs w:val="22"/>
        </w:rPr>
        <w:t>następujących kategorii osób:</w:t>
      </w:r>
    </w:p>
    <w:p w14:paraId="4915FBB4" w14:textId="77777777" w:rsidR="00F54EB5" w:rsidRPr="00260CDA" w:rsidRDefault="00F54EB5" w:rsidP="007B0663">
      <w:pPr>
        <w:spacing w:line="269" w:lineRule="auto"/>
        <w:jc w:val="both"/>
        <w:rPr>
          <w:rFonts w:asciiTheme="minorHAnsi" w:hAnsiTheme="minorHAnsi" w:cstheme="minorHAnsi"/>
          <w:color w:val="auto"/>
          <w:sz w:val="22"/>
          <w:szCs w:val="22"/>
        </w:rPr>
      </w:pPr>
      <w:r w:rsidRPr="00260CDA">
        <w:rPr>
          <w:rFonts w:asciiTheme="minorHAnsi" w:hAnsiTheme="minorHAnsi" w:cstheme="minorHAnsi"/>
          <w:color w:val="auto"/>
          <w:sz w:val="22"/>
          <w:szCs w:val="22"/>
        </w:rPr>
        <w:t xml:space="preserve">a) </w:t>
      </w:r>
      <w:r w:rsidR="00BF7476" w:rsidRPr="00260CDA">
        <w:rPr>
          <w:rFonts w:asciiTheme="minorHAnsi" w:hAnsiTheme="minorHAnsi" w:cstheme="minorHAnsi"/>
          <w:color w:val="auto"/>
          <w:sz w:val="22"/>
          <w:szCs w:val="22"/>
        </w:rPr>
        <w:t>uczniów niepełnosprawnych</w:t>
      </w:r>
      <w:r w:rsidRPr="00260CDA">
        <w:rPr>
          <w:rFonts w:asciiTheme="minorHAnsi" w:hAnsiTheme="minorHAnsi" w:cstheme="minorHAnsi"/>
          <w:color w:val="auto"/>
          <w:sz w:val="22"/>
          <w:szCs w:val="22"/>
        </w:rPr>
        <w:t>;</w:t>
      </w:r>
    </w:p>
    <w:p w14:paraId="6B660885" w14:textId="77777777" w:rsidR="00F54EB5" w:rsidRPr="00260CDA" w:rsidRDefault="00F54EB5" w:rsidP="007B0663">
      <w:pPr>
        <w:spacing w:line="269" w:lineRule="auto"/>
        <w:jc w:val="both"/>
        <w:rPr>
          <w:rFonts w:asciiTheme="minorHAnsi" w:hAnsiTheme="minorHAnsi" w:cstheme="minorHAnsi"/>
          <w:color w:val="auto"/>
          <w:sz w:val="22"/>
          <w:szCs w:val="22"/>
        </w:rPr>
      </w:pPr>
      <w:r w:rsidRPr="00260CDA">
        <w:rPr>
          <w:rFonts w:asciiTheme="minorHAnsi" w:hAnsiTheme="minorHAnsi" w:cstheme="minorHAnsi"/>
          <w:color w:val="auto"/>
          <w:sz w:val="22"/>
          <w:szCs w:val="22"/>
        </w:rPr>
        <w:lastRenderedPageBreak/>
        <w:t xml:space="preserve">b) </w:t>
      </w:r>
      <w:r w:rsidR="00BF7476" w:rsidRPr="00260CDA">
        <w:rPr>
          <w:rFonts w:asciiTheme="minorHAnsi" w:hAnsiTheme="minorHAnsi" w:cstheme="minorHAnsi"/>
          <w:color w:val="auto"/>
          <w:sz w:val="22"/>
          <w:szCs w:val="22"/>
        </w:rPr>
        <w:t>rodziców/opiekunów prawnych uczniów niepełnosprawnych</w:t>
      </w:r>
      <w:r w:rsidR="00236186" w:rsidRPr="00260CDA">
        <w:rPr>
          <w:rFonts w:asciiTheme="minorHAnsi" w:hAnsiTheme="minorHAnsi" w:cstheme="minorHAnsi"/>
          <w:color w:val="auto"/>
          <w:sz w:val="22"/>
          <w:szCs w:val="22"/>
        </w:rPr>
        <w:t>.</w:t>
      </w:r>
    </w:p>
    <w:p w14:paraId="4461D83E" w14:textId="77777777" w:rsidR="00F54EB5" w:rsidRPr="007B0663" w:rsidRDefault="00F54EB5" w:rsidP="007B0663">
      <w:pPr>
        <w:spacing w:line="269" w:lineRule="auto"/>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2. Administrator powi</w:t>
      </w:r>
      <w:r w:rsidR="001F6A06" w:rsidRPr="007B0663">
        <w:rPr>
          <w:rFonts w:asciiTheme="minorHAnsi" w:hAnsiTheme="minorHAnsi" w:cstheme="minorHAnsi"/>
          <w:color w:val="auto"/>
          <w:sz w:val="22"/>
          <w:szCs w:val="22"/>
        </w:rPr>
        <w:t>erza Procesorowi przetwarzanie danych o</w:t>
      </w:r>
      <w:r w:rsidRPr="007B0663">
        <w:rPr>
          <w:rFonts w:asciiTheme="minorHAnsi" w:hAnsiTheme="minorHAnsi" w:cstheme="minorHAnsi"/>
          <w:color w:val="auto"/>
          <w:sz w:val="22"/>
          <w:szCs w:val="22"/>
        </w:rPr>
        <w:t xml:space="preserve">sobowych, o których mowa w ust. 1 w następującym zakresie: </w:t>
      </w:r>
    </w:p>
    <w:p w14:paraId="78B19B29" w14:textId="77777777" w:rsidR="00BF7476" w:rsidRPr="00260CDA" w:rsidRDefault="00F54EB5" w:rsidP="007B0663">
      <w:pPr>
        <w:spacing w:line="269" w:lineRule="auto"/>
        <w:jc w:val="both"/>
        <w:rPr>
          <w:rFonts w:asciiTheme="minorHAnsi" w:hAnsiTheme="minorHAnsi" w:cstheme="minorHAnsi"/>
          <w:color w:val="auto"/>
          <w:sz w:val="22"/>
          <w:szCs w:val="22"/>
        </w:rPr>
      </w:pPr>
      <w:r w:rsidRPr="00260CDA">
        <w:rPr>
          <w:rFonts w:asciiTheme="minorHAnsi" w:hAnsiTheme="minorHAnsi" w:cstheme="minorHAnsi"/>
          <w:color w:val="auto"/>
          <w:sz w:val="22"/>
          <w:szCs w:val="22"/>
        </w:rPr>
        <w:t xml:space="preserve">a) </w:t>
      </w:r>
      <w:r w:rsidR="00BF7476" w:rsidRPr="00260CDA">
        <w:rPr>
          <w:rFonts w:asciiTheme="minorHAnsi" w:hAnsiTheme="minorHAnsi" w:cstheme="minorHAnsi"/>
          <w:color w:val="auto"/>
          <w:sz w:val="22"/>
          <w:szCs w:val="22"/>
        </w:rPr>
        <w:t>imię i nazwisko ucznia niepełnosprawnego</w:t>
      </w:r>
      <w:r w:rsidRPr="00260CDA">
        <w:rPr>
          <w:rFonts w:asciiTheme="minorHAnsi" w:hAnsiTheme="minorHAnsi" w:cstheme="minorHAnsi"/>
          <w:color w:val="auto"/>
          <w:sz w:val="22"/>
          <w:szCs w:val="22"/>
        </w:rPr>
        <w:t>;</w:t>
      </w:r>
    </w:p>
    <w:p w14:paraId="509A6F87" w14:textId="77777777" w:rsidR="00BF7476" w:rsidRPr="00260CDA" w:rsidRDefault="00F54EB5" w:rsidP="007B0663">
      <w:pPr>
        <w:spacing w:line="269" w:lineRule="auto"/>
        <w:jc w:val="both"/>
        <w:rPr>
          <w:rFonts w:asciiTheme="minorHAnsi" w:hAnsiTheme="minorHAnsi" w:cstheme="minorHAnsi"/>
          <w:color w:val="auto"/>
          <w:sz w:val="22"/>
          <w:szCs w:val="22"/>
        </w:rPr>
      </w:pPr>
      <w:r w:rsidRPr="00260CDA">
        <w:rPr>
          <w:rFonts w:asciiTheme="minorHAnsi" w:hAnsiTheme="minorHAnsi" w:cstheme="minorHAnsi"/>
          <w:color w:val="auto"/>
          <w:sz w:val="22"/>
          <w:szCs w:val="22"/>
        </w:rPr>
        <w:t xml:space="preserve">b) </w:t>
      </w:r>
      <w:r w:rsidR="00BF7476" w:rsidRPr="00260CDA">
        <w:rPr>
          <w:rFonts w:asciiTheme="minorHAnsi" w:hAnsiTheme="minorHAnsi" w:cstheme="minorHAnsi"/>
          <w:color w:val="auto"/>
          <w:sz w:val="22"/>
          <w:szCs w:val="22"/>
        </w:rPr>
        <w:t>rodzaj niepełnosprawności;</w:t>
      </w:r>
    </w:p>
    <w:p w14:paraId="4FB55CCB" w14:textId="77777777" w:rsidR="00F54EB5" w:rsidRPr="00260CDA" w:rsidRDefault="00BF7476" w:rsidP="007B0663">
      <w:pPr>
        <w:spacing w:line="269" w:lineRule="auto"/>
        <w:jc w:val="both"/>
        <w:rPr>
          <w:rFonts w:asciiTheme="minorHAnsi" w:hAnsiTheme="minorHAnsi" w:cstheme="minorHAnsi"/>
          <w:color w:val="auto"/>
          <w:sz w:val="22"/>
          <w:szCs w:val="22"/>
        </w:rPr>
      </w:pPr>
      <w:r w:rsidRPr="00260CDA">
        <w:rPr>
          <w:rFonts w:asciiTheme="minorHAnsi" w:hAnsiTheme="minorHAnsi" w:cstheme="minorHAnsi"/>
          <w:color w:val="auto"/>
          <w:sz w:val="22"/>
          <w:szCs w:val="22"/>
        </w:rPr>
        <w:t>c) rok urodzenia ucznia</w:t>
      </w:r>
      <w:r w:rsidR="00F54EB5" w:rsidRPr="00260CDA">
        <w:rPr>
          <w:rFonts w:asciiTheme="minorHAnsi" w:hAnsiTheme="minorHAnsi" w:cstheme="minorHAnsi"/>
          <w:color w:val="auto"/>
          <w:sz w:val="22"/>
          <w:szCs w:val="22"/>
        </w:rPr>
        <w:t>;</w:t>
      </w:r>
    </w:p>
    <w:p w14:paraId="7BB5ADE9" w14:textId="77777777" w:rsidR="00F54EB5" w:rsidRPr="00260CDA" w:rsidRDefault="00F54EB5" w:rsidP="007B0663">
      <w:pPr>
        <w:spacing w:line="269" w:lineRule="auto"/>
        <w:jc w:val="both"/>
        <w:rPr>
          <w:rFonts w:asciiTheme="minorHAnsi" w:hAnsiTheme="minorHAnsi" w:cstheme="minorHAnsi"/>
          <w:color w:val="auto"/>
          <w:sz w:val="22"/>
          <w:szCs w:val="22"/>
        </w:rPr>
      </w:pPr>
      <w:r w:rsidRPr="00260CDA">
        <w:rPr>
          <w:rFonts w:asciiTheme="minorHAnsi" w:hAnsiTheme="minorHAnsi" w:cstheme="minorHAnsi"/>
          <w:color w:val="auto"/>
          <w:sz w:val="22"/>
          <w:szCs w:val="22"/>
        </w:rPr>
        <w:t xml:space="preserve">c) </w:t>
      </w:r>
      <w:r w:rsidR="00BF7476" w:rsidRPr="00260CDA">
        <w:rPr>
          <w:rFonts w:asciiTheme="minorHAnsi" w:hAnsiTheme="minorHAnsi" w:cstheme="minorHAnsi"/>
          <w:color w:val="auto"/>
          <w:sz w:val="22"/>
          <w:szCs w:val="22"/>
        </w:rPr>
        <w:t xml:space="preserve">adres zamieszkania </w:t>
      </w:r>
      <w:r w:rsidRPr="00260CDA">
        <w:rPr>
          <w:rFonts w:asciiTheme="minorHAnsi" w:hAnsiTheme="minorHAnsi" w:cstheme="minorHAnsi"/>
          <w:color w:val="auto"/>
          <w:sz w:val="22"/>
          <w:szCs w:val="22"/>
        </w:rPr>
        <w:t>;</w:t>
      </w:r>
    </w:p>
    <w:p w14:paraId="03DDBF81" w14:textId="77777777" w:rsidR="00BF7476" w:rsidRPr="00260CDA" w:rsidRDefault="00BF7476" w:rsidP="007B0663">
      <w:pPr>
        <w:spacing w:line="269" w:lineRule="auto"/>
        <w:jc w:val="both"/>
        <w:rPr>
          <w:rFonts w:asciiTheme="minorHAnsi" w:hAnsiTheme="minorHAnsi" w:cstheme="minorHAnsi"/>
          <w:color w:val="auto"/>
          <w:sz w:val="22"/>
          <w:szCs w:val="22"/>
        </w:rPr>
      </w:pPr>
      <w:r w:rsidRPr="00260CDA">
        <w:rPr>
          <w:rFonts w:asciiTheme="minorHAnsi" w:hAnsiTheme="minorHAnsi" w:cstheme="minorHAnsi"/>
          <w:color w:val="auto"/>
          <w:sz w:val="22"/>
          <w:szCs w:val="22"/>
        </w:rPr>
        <w:t>d) imię i nazwisko rodzica/opiekuna prawnego;</w:t>
      </w:r>
    </w:p>
    <w:p w14:paraId="6D087514" w14:textId="77777777" w:rsidR="00BF7476" w:rsidRPr="00260CDA" w:rsidRDefault="00BF7476" w:rsidP="007B0663">
      <w:pPr>
        <w:spacing w:line="269" w:lineRule="auto"/>
        <w:jc w:val="both"/>
        <w:rPr>
          <w:rFonts w:asciiTheme="minorHAnsi" w:hAnsiTheme="minorHAnsi" w:cstheme="minorHAnsi"/>
          <w:color w:val="auto"/>
          <w:sz w:val="22"/>
          <w:szCs w:val="22"/>
        </w:rPr>
      </w:pPr>
      <w:r w:rsidRPr="00260CDA">
        <w:rPr>
          <w:rFonts w:asciiTheme="minorHAnsi" w:hAnsiTheme="minorHAnsi" w:cstheme="minorHAnsi"/>
          <w:color w:val="auto"/>
          <w:sz w:val="22"/>
          <w:szCs w:val="22"/>
        </w:rPr>
        <w:t>e) nr telefonu rodzica/opiekuna</w:t>
      </w:r>
      <w:r w:rsidR="00E213A2" w:rsidRPr="00260CDA">
        <w:rPr>
          <w:rFonts w:asciiTheme="minorHAnsi" w:hAnsiTheme="minorHAnsi" w:cstheme="minorHAnsi"/>
          <w:color w:val="auto"/>
          <w:sz w:val="22"/>
          <w:szCs w:val="22"/>
        </w:rPr>
        <w:t xml:space="preserve"> prawnego</w:t>
      </w:r>
    </w:p>
    <w:p w14:paraId="78806976" w14:textId="2750BE83" w:rsidR="00F54EB5" w:rsidRPr="00260CDA" w:rsidRDefault="001F6A06" w:rsidP="007B0663">
      <w:pPr>
        <w:pStyle w:val="Teksttreci0"/>
        <w:shd w:val="clear" w:color="auto" w:fill="auto"/>
        <w:spacing w:line="269" w:lineRule="auto"/>
        <w:jc w:val="both"/>
        <w:rPr>
          <w:rFonts w:asciiTheme="minorHAnsi" w:hAnsiTheme="minorHAnsi" w:cstheme="minorHAnsi"/>
        </w:rPr>
      </w:pPr>
      <w:r w:rsidRPr="00260CDA">
        <w:rPr>
          <w:rFonts w:asciiTheme="minorHAnsi" w:hAnsiTheme="minorHAnsi" w:cstheme="minorHAnsi"/>
        </w:rPr>
        <w:t>3</w:t>
      </w:r>
      <w:r w:rsidR="00E24D72" w:rsidRPr="00260CDA">
        <w:rPr>
          <w:rFonts w:asciiTheme="minorHAnsi" w:hAnsiTheme="minorHAnsi" w:cstheme="minorHAnsi"/>
        </w:rPr>
        <w:t xml:space="preserve">. </w:t>
      </w:r>
      <w:r w:rsidRPr="00260CDA">
        <w:rPr>
          <w:rFonts w:asciiTheme="minorHAnsi" w:hAnsiTheme="minorHAnsi" w:cstheme="minorHAnsi"/>
        </w:rPr>
        <w:t>Dane o</w:t>
      </w:r>
      <w:r w:rsidR="00F54EB5" w:rsidRPr="00260CDA">
        <w:rPr>
          <w:rFonts w:asciiTheme="minorHAnsi" w:hAnsiTheme="minorHAnsi" w:cstheme="minorHAnsi"/>
        </w:rPr>
        <w:t xml:space="preserve">sobowe będą przetwarzane przez Procesora wyłącznie w celu realizacji na rzecz Administratora usług polegających na udostępnieniu </w:t>
      </w:r>
      <w:r w:rsidR="003378FD" w:rsidRPr="00260CDA">
        <w:rPr>
          <w:rFonts w:asciiTheme="minorHAnsi" w:hAnsiTheme="minorHAnsi" w:cstheme="minorHAnsi"/>
        </w:rPr>
        <w:t xml:space="preserve">powyższych danych w ramach realizacji usługi dowozu </w:t>
      </w:r>
      <w:r w:rsidR="000D5952">
        <w:rPr>
          <w:rFonts w:asciiTheme="minorHAnsi" w:hAnsiTheme="minorHAnsi" w:cstheme="minorHAnsi"/>
        </w:rPr>
        <w:t>dzieci i młodzieży</w:t>
      </w:r>
      <w:r w:rsidR="003378FD" w:rsidRPr="00260CDA">
        <w:rPr>
          <w:rFonts w:asciiTheme="minorHAnsi" w:hAnsiTheme="minorHAnsi" w:cstheme="minorHAnsi"/>
        </w:rPr>
        <w:t xml:space="preserve"> niepełnosprawn</w:t>
      </w:r>
      <w:r w:rsidR="000D5952">
        <w:rPr>
          <w:rFonts w:asciiTheme="minorHAnsi" w:hAnsiTheme="minorHAnsi" w:cstheme="minorHAnsi"/>
        </w:rPr>
        <w:t>ej</w:t>
      </w:r>
      <w:r w:rsidR="003378FD" w:rsidRPr="00260CDA">
        <w:rPr>
          <w:rFonts w:asciiTheme="minorHAnsi" w:hAnsiTheme="minorHAnsi" w:cstheme="minorHAnsi"/>
        </w:rPr>
        <w:t xml:space="preserve"> do szkół i placówek.</w:t>
      </w:r>
    </w:p>
    <w:p w14:paraId="715AD4F7" w14:textId="77777777" w:rsidR="00F54EB5" w:rsidRPr="007B0663" w:rsidRDefault="00F54EB5" w:rsidP="007B0663">
      <w:pPr>
        <w:pStyle w:val="Teksttreci0"/>
        <w:shd w:val="clear" w:color="auto" w:fill="auto"/>
        <w:spacing w:line="269" w:lineRule="auto"/>
        <w:jc w:val="center"/>
        <w:rPr>
          <w:rFonts w:asciiTheme="minorHAnsi" w:hAnsiTheme="minorHAnsi" w:cstheme="minorHAnsi"/>
          <w:b/>
          <w:bCs/>
        </w:rPr>
      </w:pPr>
    </w:p>
    <w:p w14:paraId="44A906BC" w14:textId="77777777" w:rsidR="00F54EB5" w:rsidRPr="007B0663" w:rsidRDefault="00F54EB5" w:rsidP="007B0663">
      <w:pPr>
        <w:pStyle w:val="Teksttreci0"/>
        <w:shd w:val="clear" w:color="auto" w:fill="auto"/>
        <w:spacing w:line="269" w:lineRule="auto"/>
        <w:jc w:val="center"/>
        <w:rPr>
          <w:rFonts w:asciiTheme="minorHAnsi" w:hAnsiTheme="minorHAnsi" w:cstheme="minorHAnsi"/>
        </w:rPr>
      </w:pPr>
      <w:r w:rsidRPr="007B0663">
        <w:rPr>
          <w:rFonts w:asciiTheme="minorHAnsi" w:hAnsiTheme="minorHAnsi" w:cstheme="minorHAnsi"/>
          <w:b/>
          <w:bCs/>
        </w:rPr>
        <w:t>§ 3</w:t>
      </w:r>
    </w:p>
    <w:p w14:paraId="23742FA4" w14:textId="77777777" w:rsidR="00F54EB5" w:rsidRPr="007B0663" w:rsidRDefault="00E24D72" w:rsidP="007B0663">
      <w:pPr>
        <w:spacing w:line="269" w:lineRule="auto"/>
        <w:jc w:val="center"/>
        <w:rPr>
          <w:rFonts w:asciiTheme="minorHAnsi" w:hAnsiTheme="minorHAnsi" w:cstheme="minorHAnsi"/>
          <w:color w:val="auto"/>
          <w:sz w:val="22"/>
          <w:szCs w:val="22"/>
        </w:rPr>
      </w:pPr>
      <w:r w:rsidRPr="007B0663">
        <w:rPr>
          <w:rFonts w:asciiTheme="minorHAnsi" w:eastAsia="Calibri" w:hAnsiTheme="minorHAnsi" w:cstheme="minorHAnsi"/>
          <w:b/>
          <w:color w:val="auto"/>
          <w:sz w:val="22"/>
          <w:szCs w:val="22"/>
        </w:rPr>
        <w:t>Zasady przetwarzania danych o</w:t>
      </w:r>
      <w:r w:rsidR="00F54EB5" w:rsidRPr="007B0663">
        <w:rPr>
          <w:rFonts w:asciiTheme="minorHAnsi" w:eastAsia="Calibri" w:hAnsiTheme="minorHAnsi" w:cstheme="minorHAnsi"/>
          <w:b/>
          <w:color w:val="auto"/>
          <w:sz w:val="22"/>
          <w:szCs w:val="22"/>
        </w:rPr>
        <w:t>sobowych</w:t>
      </w:r>
    </w:p>
    <w:p w14:paraId="3B547C26" w14:textId="77777777" w:rsidR="00F54EB5" w:rsidRPr="007B0663" w:rsidRDefault="00F54EB5" w:rsidP="007B0663">
      <w:pPr>
        <w:pStyle w:val="Akapitzlist"/>
        <w:spacing w:line="269" w:lineRule="auto"/>
        <w:ind w:left="0"/>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 xml:space="preserve">1. Podmiot przetwarzający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wskazanych w art. 32 Rozporządzenia i wewnętrznych procedurach oraz niniejszej Umowie </w:t>
      </w:r>
      <w:r w:rsidR="00E23B88" w:rsidRPr="007B0663">
        <w:rPr>
          <w:rFonts w:asciiTheme="minorHAnsi" w:hAnsiTheme="minorHAnsi" w:cstheme="minorHAnsi"/>
          <w:color w:val="auto"/>
          <w:sz w:val="22"/>
          <w:szCs w:val="22"/>
        </w:rPr>
        <w:t>p</w:t>
      </w:r>
      <w:r w:rsidRPr="007B0663">
        <w:rPr>
          <w:rFonts w:asciiTheme="minorHAnsi" w:hAnsiTheme="minorHAnsi" w:cstheme="minorHAnsi"/>
          <w:color w:val="auto"/>
          <w:sz w:val="22"/>
          <w:szCs w:val="22"/>
        </w:rPr>
        <w:t>owierzenia.</w:t>
      </w:r>
    </w:p>
    <w:p w14:paraId="332B81EA" w14:textId="77777777" w:rsidR="00F54EB5" w:rsidRPr="007B0663" w:rsidRDefault="00F54EB5" w:rsidP="007B0663">
      <w:pPr>
        <w:pStyle w:val="Akapitzlist"/>
        <w:spacing w:line="269" w:lineRule="auto"/>
        <w:ind w:left="0"/>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2. Procesor w szczególności:</w:t>
      </w:r>
    </w:p>
    <w:p w14:paraId="2723CC1F" w14:textId="77777777" w:rsidR="00F54EB5" w:rsidRPr="007B0663" w:rsidRDefault="00E23B88" w:rsidP="007B0663">
      <w:pPr>
        <w:pStyle w:val="Akapitzlist"/>
        <w:spacing w:line="269" w:lineRule="auto"/>
        <w:ind w:left="0"/>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a) przetwarza dane o</w:t>
      </w:r>
      <w:r w:rsidR="00F54EB5" w:rsidRPr="007B0663">
        <w:rPr>
          <w:rFonts w:asciiTheme="minorHAnsi" w:hAnsiTheme="minorHAnsi" w:cstheme="minorHAnsi"/>
          <w:color w:val="auto"/>
          <w:sz w:val="22"/>
          <w:szCs w:val="22"/>
        </w:rPr>
        <w:t xml:space="preserve">sobowe wyłącznie na udokumentowane polecenie Administratora; </w:t>
      </w:r>
    </w:p>
    <w:p w14:paraId="235A7A22" w14:textId="77777777" w:rsidR="00F54EB5" w:rsidRPr="007B0663" w:rsidRDefault="00F54EB5" w:rsidP="007B0663">
      <w:pPr>
        <w:pStyle w:val="Akapitzlist"/>
        <w:spacing w:line="269" w:lineRule="auto"/>
        <w:ind w:left="0"/>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b) zapewnia, by osob</w:t>
      </w:r>
      <w:r w:rsidR="00E23B88" w:rsidRPr="007B0663">
        <w:rPr>
          <w:rFonts w:asciiTheme="minorHAnsi" w:hAnsiTheme="minorHAnsi" w:cstheme="minorHAnsi"/>
          <w:color w:val="auto"/>
          <w:sz w:val="22"/>
          <w:szCs w:val="22"/>
        </w:rPr>
        <w:t>y upoważnione do przetwarzania danych o</w:t>
      </w:r>
      <w:r w:rsidRPr="007B0663">
        <w:rPr>
          <w:rFonts w:asciiTheme="minorHAnsi" w:hAnsiTheme="minorHAnsi" w:cstheme="minorHAnsi"/>
          <w:color w:val="auto"/>
          <w:sz w:val="22"/>
          <w:szCs w:val="22"/>
        </w:rPr>
        <w:t>sobowych zobowiązały się do zachowania tajemnicy lub by podlegały odpowiedniemu ustawowemu obowiązkowi zachowania tajemnicy;</w:t>
      </w:r>
    </w:p>
    <w:p w14:paraId="610C3F05" w14:textId="77777777" w:rsidR="00F54EB5" w:rsidRPr="007B0663" w:rsidRDefault="00F54EB5" w:rsidP="007B0663">
      <w:pPr>
        <w:pStyle w:val="Akapitzlist"/>
        <w:spacing w:line="269" w:lineRule="auto"/>
        <w:ind w:left="0"/>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 xml:space="preserve">c) podejmuje wszelkie środki wymagane na mocy art. 32 Rozporządzenia i wewnętrznych regulacji </w:t>
      </w:r>
      <w:r w:rsidR="00E23B88" w:rsidRPr="007B0663">
        <w:rPr>
          <w:rFonts w:asciiTheme="minorHAnsi" w:hAnsiTheme="minorHAnsi" w:cstheme="minorHAnsi"/>
          <w:color w:val="auto"/>
          <w:sz w:val="22"/>
          <w:szCs w:val="22"/>
        </w:rPr>
        <w:t xml:space="preserve">               </w:t>
      </w:r>
      <w:r w:rsidRPr="007B0663">
        <w:rPr>
          <w:rFonts w:asciiTheme="minorHAnsi" w:hAnsiTheme="minorHAnsi" w:cstheme="minorHAnsi"/>
          <w:color w:val="auto"/>
          <w:sz w:val="22"/>
          <w:szCs w:val="22"/>
        </w:rPr>
        <w:t>w tym Polity</w:t>
      </w:r>
      <w:r w:rsidR="00E23B88" w:rsidRPr="007B0663">
        <w:rPr>
          <w:rFonts w:asciiTheme="minorHAnsi" w:hAnsiTheme="minorHAnsi" w:cstheme="minorHAnsi"/>
          <w:color w:val="auto"/>
          <w:sz w:val="22"/>
          <w:szCs w:val="22"/>
        </w:rPr>
        <w:t>ce Bezpieczeństwa Informacji i Instrukcji z</w:t>
      </w:r>
      <w:r w:rsidRPr="007B0663">
        <w:rPr>
          <w:rFonts w:asciiTheme="minorHAnsi" w:hAnsiTheme="minorHAnsi" w:cstheme="minorHAnsi"/>
          <w:color w:val="auto"/>
          <w:sz w:val="22"/>
          <w:szCs w:val="22"/>
        </w:rPr>
        <w:t xml:space="preserve">arządzania </w:t>
      </w:r>
      <w:r w:rsidR="00E23B88" w:rsidRPr="007B0663">
        <w:rPr>
          <w:rFonts w:asciiTheme="minorHAnsi" w:hAnsiTheme="minorHAnsi" w:cstheme="minorHAnsi"/>
          <w:color w:val="auto"/>
          <w:sz w:val="22"/>
          <w:szCs w:val="22"/>
        </w:rPr>
        <w:t>systemem i</w:t>
      </w:r>
      <w:r w:rsidRPr="007B0663">
        <w:rPr>
          <w:rFonts w:asciiTheme="minorHAnsi" w:hAnsiTheme="minorHAnsi" w:cstheme="minorHAnsi"/>
          <w:color w:val="auto"/>
          <w:sz w:val="22"/>
          <w:szCs w:val="22"/>
        </w:rPr>
        <w:t xml:space="preserve">nformatycznym, </w:t>
      </w:r>
      <w:r w:rsidR="00E23B88" w:rsidRPr="007B0663">
        <w:rPr>
          <w:rFonts w:asciiTheme="minorHAnsi" w:hAnsiTheme="minorHAnsi" w:cstheme="minorHAnsi"/>
          <w:color w:val="auto"/>
          <w:sz w:val="22"/>
          <w:szCs w:val="22"/>
        </w:rPr>
        <w:t xml:space="preserve">                    </w:t>
      </w:r>
      <w:r w:rsidRPr="007B0663">
        <w:rPr>
          <w:rFonts w:asciiTheme="minorHAnsi" w:hAnsiTheme="minorHAnsi" w:cstheme="minorHAnsi"/>
          <w:color w:val="auto"/>
          <w:sz w:val="22"/>
          <w:szCs w:val="22"/>
        </w:rPr>
        <w:t>w szczególności stosuje środki techniczne i organizacyjne zapewniające ochronę powierzonych do przetwarz</w:t>
      </w:r>
      <w:r w:rsidR="00E23B88" w:rsidRPr="007B0663">
        <w:rPr>
          <w:rFonts w:asciiTheme="minorHAnsi" w:hAnsiTheme="minorHAnsi" w:cstheme="minorHAnsi"/>
          <w:color w:val="auto"/>
          <w:sz w:val="22"/>
          <w:szCs w:val="22"/>
        </w:rPr>
        <w:t>ania danych o</w:t>
      </w:r>
      <w:r w:rsidRPr="007B0663">
        <w:rPr>
          <w:rFonts w:asciiTheme="minorHAnsi" w:hAnsiTheme="minorHAnsi" w:cstheme="minorHAnsi"/>
          <w:color w:val="auto"/>
          <w:sz w:val="22"/>
          <w:szCs w:val="22"/>
        </w:rPr>
        <w:t>sobowych, odpowied</w:t>
      </w:r>
      <w:r w:rsidR="00E23B88" w:rsidRPr="007B0663">
        <w:rPr>
          <w:rFonts w:asciiTheme="minorHAnsi" w:hAnsiTheme="minorHAnsi" w:cstheme="minorHAnsi"/>
          <w:color w:val="auto"/>
          <w:sz w:val="22"/>
          <w:szCs w:val="22"/>
        </w:rPr>
        <w:t>nią do zagrożeń oraz kategorii danych o</w:t>
      </w:r>
      <w:r w:rsidRPr="007B0663">
        <w:rPr>
          <w:rFonts w:asciiTheme="minorHAnsi" w:hAnsiTheme="minorHAnsi" w:cstheme="minorHAnsi"/>
          <w:color w:val="auto"/>
          <w:sz w:val="22"/>
          <w:szCs w:val="22"/>
        </w:rPr>
        <w:t>sobowych objętych ochroną,</w:t>
      </w:r>
      <w:r w:rsidR="00E23B88" w:rsidRPr="007B0663">
        <w:rPr>
          <w:rFonts w:asciiTheme="minorHAnsi" w:hAnsiTheme="minorHAnsi" w:cstheme="minorHAnsi"/>
          <w:color w:val="auto"/>
          <w:sz w:val="22"/>
          <w:szCs w:val="22"/>
        </w:rPr>
        <w:t xml:space="preserve"> a w szczególności zabezpiecza d</w:t>
      </w:r>
      <w:r w:rsidRPr="007B0663">
        <w:rPr>
          <w:rFonts w:asciiTheme="minorHAnsi" w:hAnsiTheme="minorHAnsi" w:cstheme="minorHAnsi"/>
          <w:color w:val="auto"/>
          <w:sz w:val="22"/>
          <w:szCs w:val="22"/>
        </w:rPr>
        <w:t xml:space="preserve">ane </w:t>
      </w:r>
      <w:r w:rsidR="00E23B88" w:rsidRPr="007B0663">
        <w:rPr>
          <w:rFonts w:asciiTheme="minorHAnsi" w:hAnsiTheme="minorHAnsi" w:cstheme="minorHAnsi"/>
          <w:color w:val="auto"/>
          <w:sz w:val="22"/>
          <w:szCs w:val="22"/>
        </w:rPr>
        <w:t>o</w:t>
      </w:r>
      <w:r w:rsidRPr="007B0663">
        <w:rPr>
          <w:rFonts w:asciiTheme="minorHAnsi" w:hAnsiTheme="minorHAnsi" w:cstheme="minorHAnsi"/>
          <w:color w:val="auto"/>
          <w:sz w:val="22"/>
          <w:szCs w:val="22"/>
        </w:rPr>
        <w:t>sobowe przed ich udostępnieniem osobom nieupoważnionym, zabraniem przez osobę nieuprawnioną, przetwarzaniem z naruszeniem prawa oraz zmianą, utratą, uszkodzeniem lub zniszczeniem;</w:t>
      </w:r>
    </w:p>
    <w:p w14:paraId="2DDA8666" w14:textId="77777777" w:rsidR="00F54EB5" w:rsidRPr="007B0663" w:rsidRDefault="00F54EB5" w:rsidP="007B0663">
      <w:pPr>
        <w:pStyle w:val="Akapitzlist"/>
        <w:spacing w:line="269" w:lineRule="auto"/>
        <w:ind w:left="0"/>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d) przestrzega warunków korzystania z usług innego podmiotu przetwarzającego, o których mowa                w § 4 niniejszej umowy oraz w art. 28 ust. 2 i 4 Rozporządzenia;</w:t>
      </w:r>
    </w:p>
    <w:p w14:paraId="3362B9E4" w14:textId="77777777" w:rsidR="00F54EB5" w:rsidRPr="007B0663" w:rsidRDefault="00F54EB5" w:rsidP="007B0663">
      <w:pPr>
        <w:pStyle w:val="Akapitzlist"/>
        <w:spacing w:line="269" w:lineRule="auto"/>
        <w:ind w:left="0"/>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 xml:space="preserve">e) biorąc pod uwagę charakter przetwarzania, w miarę możliwości pomaga Administratorowi, stosując odpowiednie środki techniczne i organizacyjne, wywiązać się z obowiązku odpowiadania na żądania osoby, której dane dotyczą, w zakresie wykonywania jej praw określonych w </w:t>
      </w:r>
      <w:r w:rsidR="000B2D3F">
        <w:rPr>
          <w:rFonts w:asciiTheme="minorHAnsi" w:hAnsiTheme="minorHAnsi" w:cstheme="minorHAnsi"/>
          <w:color w:val="auto"/>
          <w:sz w:val="22"/>
          <w:szCs w:val="22"/>
        </w:rPr>
        <w:t>rozdziale</w:t>
      </w:r>
      <w:r w:rsidRPr="007B0663">
        <w:rPr>
          <w:rFonts w:asciiTheme="minorHAnsi" w:hAnsiTheme="minorHAnsi" w:cstheme="minorHAnsi"/>
          <w:color w:val="auto"/>
          <w:sz w:val="22"/>
          <w:szCs w:val="22"/>
        </w:rPr>
        <w:t xml:space="preserve"> III Rozporządzenia; </w:t>
      </w:r>
    </w:p>
    <w:p w14:paraId="6D823A90" w14:textId="77777777" w:rsidR="00F54EB5" w:rsidRPr="007B0663" w:rsidRDefault="00F54EB5" w:rsidP="007B0663">
      <w:pPr>
        <w:pStyle w:val="Akapitzlist"/>
        <w:spacing w:line="269" w:lineRule="auto"/>
        <w:ind w:left="0"/>
        <w:jc w:val="both"/>
        <w:rPr>
          <w:rFonts w:asciiTheme="minorHAnsi" w:hAnsiTheme="minorHAnsi" w:cstheme="minorHAnsi"/>
          <w:color w:val="auto"/>
          <w:sz w:val="22"/>
          <w:szCs w:val="22"/>
        </w:rPr>
      </w:pPr>
      <w:r w:rsidRPr="007B0663">
        <w:rPr>
          <w:rFonts w:asciiTheme="minorHAnsi" w:eastAsia="Calibri" w:hAnsiTheme="minorHAnsi" w:cstheme="minorHAnsi"/>
          <w:color w:val="auto"/>
          <w:sz w:val="22"/>
          <w:szCs w:val="22"/>
        </w:rPr>
        <w:t>f) uwzględniając charakter przetwarzania oraz dostępne mu informacje, pomaga administratorowi wywiązać się z obowiązków określonych w art. 32 – 36 Rozporządzenia,</w:t>
      </w:r>
    </w:p>
    <w:p w14:paraId="380DA53E" w14:textId="77777777" w:rsidR="00F54EB5" w:rsidRPr="007B0663" w:rsidRDefault="00F54EB5" w:rsidP="007B0663">
      <w:pPr>
        <w:pStyle w:val="Akapitzlist"/>
        <w:spacing w:line="269" w:lineRule="auto"/>
        <w:ind w:left="0"/>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g</w:t>
      </w:r>
      <w:r w:rsidR="00E23B88" w:rsidRPr="007B0663">
        <w:rPr>
          <w:rFonts w:asciiTheme="minorHAnsi" w:hAnsiTheme="minorHAnsi" w:cstheme="minorHAnsi"/>
          <w:color w:val="auto"/>
          <w:sz w:val="22"/>
          <w:szCs w:val="22"/>
        </w:rPr>
        <w:t>) po zakończeniu przetwarzania d</w:t>
      </w:r>
      <w:r w:rsidRPr="007B0663">
        <w:rPr>
          <w:rFonts w:asciiTheme="minorHAnsi" w:hAnsiTheme="minorHAnsi" w:cstheme="minorHAnsi"/>
          <w:color w:val="auto"/>
          <w:sz w:val="22"/>
          <w:szCs w:val="22"/>
        </w:rPr>
        <w:t xml:space="preserve">anych </w:t>
      </w:r>
      <w:r w:rsidR="00E23B88" w:rsidRPr="007B0663">
        <w:rPr>
          <w:rFonts w:asciiTheme="minorHAnsi" w:hAnsiTheme="minorHAnsi" w:cstheme="minorHAnsi"/>
          <w:color w:val="auto"/>
          <w:sz w:val="22"/>
          <w:szCs w:val="22"/>
        </w:rPr>
        <w:t>o</w:t>
      </w:r>
      <w:r w:rsidRPr="007B0663">
        <w:rPr>
          <w:rFonts w:asciiTheme="minorHAnsi" w:hAnsiTheme="minorHAnsi" w:cstheme="minorHAnsi"/>
          <w:color w:val="auto"/>
          <w:sz w:val="22"/>
          <w:szCs w:val="22"/>
        </w:rPr>
        <w:t xml:space="preserve">sobowych </w:t>
      </w:r>
      <w:r w:rsidR="00E23B88" w:rsidRPr="007B0663">
        <w:rPr>
          <w:rFonts w:asciiTheme="minorHAnsi" w:hAnsiTheme="minorHAnsi" w:cstheme="minorHAnsi"/>
          <w:color w:val="auto"/>
          <w:sz w:val="22"/>
          <w:szCs w:val="22"/>
        </w:rPr>
        <w:t>na podstawie niniejszej Umowy p</w:t>
      </w:r>
      <w:r w:rsidRPr="007B0663">
        <w:rPr>
          <w:rFonts w:asciiTheme="minorHAnsi" w:hAnsiTheme="minorHAnsi" w:cstheme="minorHAnsi"/>
          <w:color w:val="auto"/>
          <w:sz w:val="22"/>
          <w:szCs w:val="22"/>
        </w:rPr>
        <w:t>owierzenia, zależnie od decyzji Administrator</w:t>
      </w:r>
      <w:r w:rsidR="00E23B88" w:rsidRPr="007B0663">
        <w:rPr>
          <w:rFonts w:asciiTheme="minorHAnsi" w:hAnsiTheme="minorHAnsi" w:cstheme="minorHAnsi"/>
          <w:color w:val="auto"/>
          <w:sz w:val="22"/>
          <w:szCs w:val="22"/>
        </w:rPr>
        <w:t>a usuwa lub zwraca mu wszelkie dane o</w:t>
      </w:r>
      <w:r w:rsidRPr="007B0663">
        <w:rPr>
          <w:rFonts w:asciiTheme="minorHAnsi" w:hAnsiTheme="minorHAnsi" w:cstheme="minorHAnsi"/>
          <w:color w:val="auto"/>
          <w:sz w:val="22"/>
          <w:szCs w:val="22"/>
        </w:rPr>
        <w:t>sobowe oraz usuwa wszelkie ich kopie, chyba że prawo Unii lub prawo państwa członkow</w:t>
      </w:r>
      <w:r w:rsidR="00E23B88" w:rsidRPr="007B0663">
        <w:rPr>
          <w:rFonts w:asciiTheme="minorHAnsi" w:hAnsiTheme="minorHAnsi" w:cstheme="minorHAnsi"/>
          <w:color w:val="auto"/>
          <w:sz w:val="22"/>
          <w:szCs w:val="22"/>
        </w:rPr>
        <w:t>skiego nakazują przechowywanie danych o</w:t>
      </w:r>
      <w:r w:rsidRPr="007B0663">
        <w:rPr>
          <w:rFonts w:asciiTheme="minorHAnsi" w:hAnsiTheme="minorHAnsi" w:cstheme="minorHAnsi"/>
          <w:color w:val="auto"/>
          <w:sz w:val="22"/>
          <w:szCs w:val="22"/>
        </w:rPr>
        <w:t>sobowych;</w:t>
      </w:r>
    </w:p>
    <w:p w14:paraId="7E8909F8" w14:textId="77777777" w:rsidR="00F54EB5" w:rsidRPr="007B0663" w:rsidRDefault="00F54EB5" w:rsidP="007B0663">
      <w:pPr>
        <w:pStyle w:val="Akapitzlist"/>
        <w:spacing w:line="269" w:lineRule="auto"/>
        <w:ind w:left="0"/>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 xml:space="preserve">h) </w:t>
      </w:r>
      <w:r w:rsidRPr="007B0663">
        <w:rPr>
          <w:rFonts w:asciiTheme="minorHAnsi" w:eastAsia="Calibri" w:hAnsiTheme="minorHAnsi" w:cstheme="minorHAnsi"/>
          <w:color w:val="auto"/>
          <w:sz w:val="22"/>
          <w:szCs w:val="22"/>
        </w:rPr>
        <w:t xml:space="preserve">udostępnia Administratorowi wszelkie informacje niezbędne do wykazania spełnienia obowiązków Procesora, jako podmiotu przetwarzającego dane osobowe oraz umożliwia Administratorowi lub </w:t>
      </w:r>
      <w:r w:rsidRPr="007B0663">
        <w:rPr>
          <w:rFonts w:asciiTheme="minorHAnsi" w:eastAsia="Calibri" w:hAnsiTheme="minorHAnsi" w:cstheme="minorHAnsi"/>
          <w:color w:val="auto"/>
          <w:sz w:val="22"/>
          <w:szCs w:val="22"/>
        </w:rPr>
        <w:lastRenderedPageBreak/>
        <w:t xml:space="preserve">audytorowi upoważnionemu przez Administratora przeprowadzenie audytów, w tym inspekcji                          i przyczynia się do nich. </w:t>
      </w:r>
    </w:p>
    <w:p w14:paraId="6A50761D" w14:textId="16C0937C" w:rsidR="00F54EB5" w:rsidRPr="007B0663" w:rsidRDefault="00F54EB5" w:rsidP="007B0663">
      <w:pPr>
        <w:pStyle w:val="Akapitzlist"/>
        <w:spacing w:line="269" w:lineRule="auto"/>
        <w:ind w:left="0"/>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3. Procesor każdorazowo poinformuje Administratora o wszelkich zdarzeniach stanowiących naruszenie ochrony danych osobowych niezwłocznie, nie później jednak niż w ciągu 24 godzin od zaistnienia zdarzenia, w formie wiadomości e-mail</w:t>
      </w:r>
      <w:r w:rsidR="00A15949">
        <w:rPr>
          <w:rFonts w:asciiTheme="minorHAnsi" w:hAnsiTheme="minorHAnsi" w:cstheme="minorHAnsi"/>
          <w:color w:val="auto"/>
          <w:sz w:val="22"/>
          <w:szCs w:val="22"/>
        </w:rPr>
        <w:t>:</w:t>
      </w:r>
      <w:r w:rsidRPr="007B0663">
        <w:rPr>
          <w:rFonts w:asciiTheme="minorHAnsi" w:hAnsiTheme="minorHAnsi" w:cstheme="minorHAnsi"/>
          <w:color w:val="auto"/>
          <w:sz w:val="22"/>
          <w:szCs w:val="22"/>
        </w:rPr>
        <w:t xml:space="preserve"> </w:t>
      </w:r>
      <w:r w:rsidR="00A15949" w:rsidRPr="00A15949">
        <w:rPr>
          <w:rFonts w:asciiTheme="minorHAnsi" w:hAnsiTheme="minorHAnsi" w:cstheme="minorHAnsi"/>
          <w:color w:val="auto"/>
          <w:sz w:val="22"/>
          <w:szCs w:val="22"/>
        </w:rPr>
        <w:t>iod@cuw.gorlice.pl</w:t>
      </w:r>
      <w:r w:rsidR="00A15949">
        <w:rPr>
          <w:rFonts w:asciiTheme="minorHAnsi" w:hAnsiTheme="minorHAnsi" w:cstheme="minorHAnsi"/>
          <w:color w:val="auto"/>
          <w:sz w:val="22"/>
          <w:szCs w:val="22"/>
        </w:rPr>
        <w:t xml:space="preserve"> </w:t>
      </w:r>
      <w:r w:rsidRPr="007B0663">
        <w:rPr>
          <w:rFonts w:asciiTheme="minorHAnsi" w:hAnsiTheme="minorHAnsi" w:cstheme="minorHAnsi"/>
          <w:color w:val="auto"/>
          <w:sz w:val="22"/>
          <w:szCs w:val="22"/>
        </w:rPr>
        <w:t xml:space="preserve">pod rygorem nieważności. </w:t>
      </w:r>
    </w:p>
    <w:p w14:paraId="2BD01CAA" w14:textId="77777777" w:rsidR="00F54EB5" w:rsidRPr="007B0663" w:rsidRDefault="00F54EB5" w:rsidP="007B0663">
      <w:pPr>
        <w:pStyle w:val="Akapitzlist"/>
        <w:spacing w:line="269" w:lineRule="auto"/>
        <w:ind w:left="0"/>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4. Procesor zobowiązany jest niezwłocznie zastosować się do zaleceń Administra</w:t>
      </w:r>
      <w:r w:rsidR="00E23B88" w:rsidRPr="007B0663">
        <w:rPr>
          <w:rFonts w:asciiTheme="minorHAnsi" w:hAnsiTheme="minorHAnsi" w:cstheme="minorHAnsi"/>
          <w:color w:val="auto"/>
          <w:sz w:val="22"/>
          <w:szCs w:val="22"/>
        </w:rPr>
        <w:t>tora dotyczących przetwarzania danych o</w:t>
      </w:r>
      <w:r w:rsidRPr="007B0663">
        <w:rPr>
          <w:rFonts w:asciiTheme="minorHAnsi" w:hAnsiTheme="minorHAnsi" w:cstheme="minorHAnsi"/>
          <w:color w:val="auto"/>
          <w:sz w:val="22"/>
          <w:szCs w:val="22"/>
        </w:rPr>
        <w:t xml:space="preserve">sobowych, zwłaszcza dotyczących ich zabezpieczenia, chyba że zalecenia te są sprzeczne z </w:t>
      </w:r>
      <w:r w:rsidRPr="007B0663">
        <w:rPr>
          <w:rFonts w:asciiTheme="minorHAnsi" w:eastAsia="Calibri" w:hAnsiTheme="minorHAnsi" w:cstheme="minorHAnsi"/>
          <w:color w:val="auto"/>
          <w:sz w:val="22"/>
          <w:szCs w:val="22"/>
        </w:rPr>
        <w:t>Rozporządzeniem lub aktami prawnymi państwa członkowskiego.</w:t>
      </w:r>
    </w:p>
    <w:p w14:paraId="69E86F56" w14:textId="77777777" w:rsidR="00F54EB5" w:rsidRPr="007B0663" w:rsidRDefault="00F54EB5" w:rsidP="007B0663">
      <w:pPr>
        <w:pStyle w:val="Akapitzlist"/>
        <w:spacing w:line="269" w:lineRule="auto"/>
        <w:ind w:left="0"/>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 xml:space="preserve">5. Procesor ponosi odpowiedzialność za działania wszelkich innych osób, </w:t>
      </w:r>
      <w:r w:rsidR="00E23B88" w:rsidRPr="007B0663">
        <w:rPr>
          <w:rFonts w:asciiTheme="minorHAnsi" w:hAnsiTheme="minorHAnsi" w:cstheme="minorHAnsi"/>
          <w:color w:val="auto"/>
          <w:sz w:val="22"/>
          <w:szCs w:val="22"/>
        </w:rPr>
        <w:t>przy których pomocy przetwarza dane o</w:t>
      </w:r>
      <w:r w:rsidRPr="007B0663">
        <w:rPr>
          <w:rFonts w:asciiTheme="minorHAnsi" w:hAnsiTheme="minorHAnsi" w:cstheme="minorHAnsi"/>
          <w:color w:val="auto"/>
          <w:sz w:val="22"/>
          <w:szCs w:val="22"/>
        </w:rPr>
        <w:t>sobowe (w tym podwykonawców), jak za własne działanie i zaniechanie.</w:t>
      </w:r>
    </w:p>
    <w:p w14:paraId="15041E52" w14:textId="77777777" w:rsidR="00F54EB5" w:rsidRPr="007B0663" w:rsidRDefault="00F54EB5" w:rsidP="007B0663">
      <w:pPr>
        <w:pStyle w:val="Akapitzlist"/>
        <w:spacing w:line="269" w:lineRule="auto"/>
        <w:ind w:left="0"/>
        <w:jc w:val="both"/>
        <w:rPr>
          <w:rFonts w:asciiTheme="minorHAnsi" w:eastAsia="Calibri" w:hAnsiTheme="minorHAnsi" w:cstheme="minorHAnsi"/>
          <w:color w:val="auto"/>
          <w:sz w:val="22"/>
          <w:szCs w:val="22"/>
        </w:rPr>
      </w:pPr>
      <w:r w:rsidRPr="007B0663">
        <w:rPr>
          <w:rFonts w:asciiTheme="minorHAnsi" w:hAnsiTheme="minorHAnsi" w:cstheme="minorHAnsi"/>
          <w:color w:val="auto"/>
          <w:sz w:val="22"/>
          <w:szCs w:val="22"/>
        </w:rPr>
        <w:t>6. Procesor zob</w:t>
      </w:r>
      <w:r w:rsidR="00E23B88" w:rsidRPr="007B0663">
        <w:rPr>
          <w:rFonts w:asciiTheme="minorHAnsi" w:hAnsiTheme="minorHAnsi" w:cstheme="minorHAnsi"/>
          <w:color w:val="auto"/>
          <w:sz w:val="22"/>
          <w:szCs w:val="22"/>
        </w:rPr>
        <w:t>owiązuje się nie wykorzystywać danych o</w:t>
      </w:r>
      <w:r w:rsidRPr="007B0663">
        <w:rPr>
          <w:rFonts w:asciiTheme="minorHAnsi" w:hAnsiTheme="minorHAnsi" w:cstheme="minorHAnsi"/>
          <w:color w:val="auto"/>
          <w:sz w:val="22"/>
          <w:szCs w:val="22"/>
        </w:rPr>
        <w:t>sobowych w celach innych niż wyraźni</w:t>
      </w:r>
      <w:r w:rsidR="00E23B88" w:rsidRPr="007B0663">
        <w:rPr>
          <w:rFonts w:asciiTheme="minorHAnsi" w:hAnsiTheme="minorHAnsi" w:cstheme="minorHAnsi"/>
          <w:color w:val="auto"/>
          <w:sz w:val="22"/>
          <w:szCs w:val="22"/>
        </w:rPr>
        <w:t>e wskazane w niniejszej Umowie p</w:t>
      </w:r>
      <w:r w:rsidRPr="007B0663">
        <w:rPr>
          <w:rFonts w:asciiTheme="minorHAnsi" w:hAnsiTheme="minorHAnsi" w:cstheme="minorHAnsi"/>
          <w:color w:val="auto"/>
          <w:sz w:val="22"/>
          <w:szCs w:val="22"/>
        </w:rPr>
        <w:t>owierzenia lub na korzyść osób trzecich. Procesor zobowiązuje się ponadto nie ujawniać osobo</w:t>
      </w:r>
      <w:r w:rsidR="00E23B88" w:rsidRPr="007B0663">
        <w:rPr>
          <w:rFonts w:asciiTheme="minorHAnsi" w:hAnsiTheme="minorHAnsi" w:cstheme="minorHAnsi"/>
          <w:color w:val="auto"/>
          <w:sz w:val="22"/>
          <w:szCs w:val="22"/>
        </w:rPr>
        <w:t>m nieupoważnionym informacji o danych o</w:t>
      </w:r>
      <w:r w:rsidRPr="007B0663">
        <w:rPr>
          <w:rFonts w:asciiTheme="minorHAnsi" w:hAnsiTheme="minorHAnsi" w:cstheme="minorHAnsi"/>
          <w:color w:val="auto"/>
          <w:sz w:val="22"/>
          <w:szCs w:val="22"/>
        </w:rPr>
        <w:t>sobowych, zwłaszcza o środkach ochrony i zabezpieczeniac</w:t>
      </w:r>
      <w:r w:rsidR="00E23B88" w:rsidRPr="007B0663">
        <w:rPr>
          <w:rFonts w:asciiTheme="minorHAnsi" w:hAnsiTheme="minorHAnsi" w:cstheme="minorHAnsi"/>
          <w:color w:val="auto"/>
          <w:sz w:val="22"/>
          <w:szCs w:val="22"/>
        </w:rPr>
        <w:t>h stosowanych w odniesieniu do d</w:t>
      </w:r>
      <w:r w:rsidRPr="007B0663">
        <w:rPr>
          <w:rFonts w:asciiTheme="minorHAnsi" w:hAnsiTheme="minorHAnsi" w:cstheme="minorHAnsi"/>
          <w:color w:val="auto"/>
          <w:sz w:val="22"/>
          <w:szCs w:val="22"/>
        </w:rPr>
        <w:t xml:space="preserve">anych </w:t>
      </w:r>
      <w:r w:rsidR="00E23B88" w:rsidRPr="007B0663">
        <w:rPr>
          <w:rFonts w:asciiTheme="minorHAnsi" w:hAnsiTheme="minorHAnsi" w:cstheme="minorHAnsi"/>
          <w:color w:val="auto"/>
          <w:sz w:val="22"/>
          <w:szCs w:val="22"/>
        </w:rPr>
        <w:t>o</w:t>
      </w:r>
      <w:r w:rsidRPr="007B0663">
        <w:rPr>
          <w:rFonts w:asciiTheme="minorHAnsi" w:hAnsiTheme="minorHAnsi" w:cstheme="minorHAnsi"/>
          <w:color w:val="auto"/>
          <w:sz w:val="22"/>
          <w:szCs w:val="22"/>
        </w:rPr>
        <w:t>sobowych przez niego lub Administratora.</w:t>
      </w:r>
    </w:p>
    <w:p w14:paraId="5A0BEEBA" w14:textId="77777777" w:rsidR="00E23B88" w:rsidRPr="007B0663" w:rsidRDefault="00E23B88" w:rsidP="007B0663">
      <w:pPr>
        <w:pStyle w:val="Teksttreci0"/>
        <w:shd w:val="clear" w:color="auto" w:fill="auto"/>
        <w:spacing w:line="269" w:lineRule="auto"/>
        <w:jc w:val="center"/>
        <w:rPr>
          <w:rFonts w:asciiTheme="minorHAnsi" w:hAnsiTheme="minorHAnsi" w:cstheme="minorHAnsi"/>
          <w:b/>
          <w:bCs/>
        </w:rPr>
      </w:pPr>
    </w:p>
    <w:p w14:paraId="16D24597" w14:textId="77777777" w:rsidR="00F54EB5" w:rsidRPr="007B0663" w:rsidRDefault="00F54EB5" w:rsidP="007B0663">
      <w:pPr>
        <w:pStyle w:val="Teksttreci0"/>
        <w:shd w:val="clear" w:color="auto" w:fill="auto"/>
        <w:spacing w:line="269" w:lineRule="auto"/>
        <w:jc w:val="center"/>
        <w:rPr>
          <w:rFonts w:asciiTheme="minorHAnsi" w:hAnsiTheme="minorHAnsi" w:cstheme="minorHAnsi"/>
        </w:rPr>
      </w:pPr>
      <w:r w:rsidRPr="007B0663">
        <w:rPr>
          <w:rFonts w:asciiTheme="minorHAnsi" w:hAnsiTheme="minorHAnsi" w:cstheme="minorHAnsi"/>
          <w:b/>
          <w:bCs/>
        </w:rPr>
        <w:t>§ 4</w:t>
      </w:r>
    </w:p>
    <w:p w14:paraId="1BC47A8A" w14:textId="77777777" w:rsidR="00F54EB5" w:rsidRPr="007B0663" w:rsidRDefault="00F54EB5" w:rsidP="007B0663">
      <w:pPr>
        <w:pStyle w:val="Nagwek30"/>
        <w:keepNext/>
        <w:keepLines/>
        <w:shd w:val="clear" w:color="auto" w:fill="auto"/>
        <w:spacing w:after="0" w:line="269" w:lineRule="auto"/>
        <w:jc w:val="center"/>
        <w:rPr>
          <w:rFonts w:asciiTheme="minorHAnsi" w:hAnsiTheme="minorHAnsi" w:cstheme="minorHAnsi"/>
        </w:rPr>
      </w:pPr>
      <w:bookmarkStart w:id="5" w:name="bookmark98"/>
      <w:bookmarkStart w:id="6" w:name="bookmark99"/>
      <w:r w:rsidRPr="007B0663">
        <w:rPr>
          <w:rFonts w:asciiTheme="minorHAnsi" w:hAnsiTheme="minorHAnsi" w:cstheme="minorHAnsi"/>
        </w:rPr>
        <w:t>Dalsze powierzenie danych do przetwarzania</w:t>
      </w:r>
      <w:bookmarkEnd w:id="5"/>
      <w:bookmarkEnd w:id="6"/>
    </w:p>
    <w:p w14:paraId="5B9DBAF3" w14:textId="77777777" w:rsidR="00F54EB5" w:rsidRPr="007B0663" w:rsidRDefault="00F54EB5" w:rsidP="007B0663">
      <w:pPr>
        <w:spacing w:line="269" w:lineRule="auto"/>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 xml:space="preserve">1. Wyłącznie w celu </w:t>
      </w:r>
      <w:r w:rsidR="00E23B88" w:rsidRPr="007B0663">
        <w:rPr>
          <w:rFonts w:asciiTheme="minorHAnsi" w:hAnsiTheme="minorHAnsi" w:cstheme="minorHAnsi"/>
          <w:color w:val="auto"/>
          <w:sz w:val="22"/>
          <w:szCs w:val="22"/>
        </w:rPr>
        <w:t>określonym w niniejszej Umowie p</w:t>
      </w:r>
      <w:r w:rsidRPr="007B0663">
        <w:rPr>
          <w:rFonts w:asciiTheme="minorHAnsi" w:hAnsiTheme="minorHAnsi" w:cstheme="minorHAnsi"/>
          <w:color w:val="auto"/>
          <w:sz w:val="22"/>
          <w:szCs w:val="22"/>
        </w:rPr>
        <w:t>owierzenia, Procesor może w za</w:t>
      </w:r>
      <w:r w:rsidR="00E23B88" w:rsidRPr="007B0663">
        <w:rPr>
          <w:rFonts w:asciiTheme="minorHAnsi" w:hAnsiTheme="minorHAnsi" w:cstheme="minorHAnsi"/>
          <w:color w:val="auto"/>
          <w:sz w:val="22"/>
          <w:szCs w:val="22"/>
        </w:rPr>
        <w:t>kresie przetwarzania danych o</w:t>
      </w:r>
      <w:r w:rsidRPr="007B0663">
        <w:rPr>
          <w:rFonts w:asciiTheme="minorHAnsi" w:hAnsiTheme="minorHAnsi" w:cstheme="minorHAnsi"/>
          <w:color w:val="auto"/>
          <w:sz w:val="22"/>
          <w:szCs w:val="22"/>
        </w:rPr>
        <w:t xml:space="preserve">sobowych korzystać z usług innego podmiotu przetwarzającego, po wcześniejszym, każdorazowym uzyskaniu zgody Administratora wyrażonej w formie pisemnej pod rygorem nieważności. </w:t>
      </w:r>
    </w:p>
    <w:p w14:paraId="4D19ECAB" w14:textId="77777777" w:rsidR="00F54EB5" w:rsidRPr="007B0663" w:rsidRDefault="00F54EB5" w:rsidP="007B0663">
      <w:pPr>
        <w:spacing w:line="269" w:lineRule="auto"/>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 xml:space="preserve">2. W razie powierzenia, o którym mowa w ust. 1, Procesor zapewni, by na podmiot trzeci nałożone zostały te same obowiązki ochrony </w:t>
      </w:r>
      <w:r w:rsidR="00E23B88" w:rsidRPr="007B0663">
        <w:rPr>
          <w:rFonts w:asciiTheme="minorHAnsi" w:hAnsiTheme="minorHAnsi" w:cstheme="minorHAnsi"/>
          <w:color w:val="auto"/>
          <w:sz w:val="22"/>
          <w:szCs w:val="22"/>
        </w:rPr>
        <w:t>danych jak w niniejszej Umowie p</w:t>
      </w:r>
      <w:r w:rsidRPr="007B0663">
        <w:rPr>
          <w:rFonts w:asciiTheme="minorHAnsi" w:hAnsiTheme="minorHAnsi" w:cstheme="minorHAnsi"/>
          <w:color w:val="auto"/>
          <w:sz w:val="22"/>
          <w:szCs w:val="22"/>
        </w:rPr>
        <w:t>owierzenia. Procesor zapewni, aby Administrator mógł wykonywać swoje uprawnienia, jakie przysługują mu względem Procesora (zwłaszcza przeprowadzania audytów i inspekcji) zgodni</w:t>
      </w:r>
      <w:r w:rsidR="00E23B88" w:rsidRPr="007B0663">
        <w:rPr>
          <w:rFonts w:asciiTheme="minorHAnsi" w:hAnsiTheme="minorHAnsi" w:cstheme="minorHAnsi"/>
          <w:color w:val="auto"/>
          <w:sz w:val="22"/>
          <w:szCs w:val="22"/>
        </w:rPr>
        <w:t>e z prawem lub niniejszą Umową p</w:t>
      </w:r>
      <w:r w:rsidRPr="007B0663">
        <w:rPr>
          <w:rFonts w:asciiTheme="minorHAnsi" w:hAnsiTheme="minorHAnsi" w:cstheme="minorHAnsi"/>
          <w:color w:val="auto"/>
          <w:sz w:val="22"/>
          <w:szCs w:val="22"/>
        </w:rPr>
        <w:t xml:space="preserve">owierzenia, także bezpośrednio względem tego podmiotu. </w:t>
      </w:r>
    </w:p>
    <w:p w14:paraId="769947A4" w14:textId="77777777" w:rsidR="00F54EB5" w:rsidRPr="007B0663" w:rsidRDefault="00F54EB5" w:rsidP="007B0663">
      <w:pPr>
        <w:spacing w:line="269" w:lineRule="auto"/>
        <w:jc w:val="both"/>
        <w:rPr>
          <w:rFonts w:asciiTheme="minorHAnsi" w:eastAsia="Calibri" w:hAnsiTheme="minorHAnsi" w:cstheme="minorHAnsi"/>
          <w:b/>
          <w:color w:val="auto"/>
          <w:sz w:val="22"/>
          <w:szCs w:val="22"/>
        </w:rPr>
      </w:pPr>
      <w:r w:rsidRPr="007B0663">
        <w:rPr>
          <w:rFonts w:asciiTheme="minorHAnsi" w:hAnsiTheme="minorHAnsi" w:cstheme="minorHAnsi"/>
          <w:color w:val="auto"/>
          <w:sz w:val="22"/>
          <w:szCs w:val="22"/>
        </w:rPr>
        <w:t>3. Procesor ponosi pełną odpowiedzialność wobec Administratora za wywiązywanie się przez inny podmiot przetwarzający ze spoczywających n</w:t>
      </w:r>
      <w:r w:rsidR="00E23B88" w:rsidRPr="007B0663">
        <w:rPr>
          <w:rFonts w:asciiTheme="minorHAnsi" w:hAnsiTheme="minorHAnsi" w:cstheme="minorHAnsi"/>
          <w:color w:val="auto"/>
          <w:sz w:val="22"/>
          <w:szCs w:val="22"/>
        </w:rPr>
        <w:t>a nim obowiązków ochrony d</w:t>
      </w:r>
      <w:r w:rsidRPr="007B0663">
        <w:rPr>
          <w:rFonts w:asciiTheme="minorHAnsi" w:hAnsiTheme="minorHAnsi" w:cstheme="minorHAnsi"/>
          <w:color w:val="auto"/>
          <w:sz w:val="22"/>
          <w:szCs w:val="22"/>
        </w:rPr>
        <w:t xml:space="preserve">anych </w:t>
      </w:r>
      <w:r w:rsidR="00E23B88" w:rsidRPr="007B0663">
        <w:rPr>
          <w:rFonts w:asciiTheme="minorHAnsi" w:hAnsiTheme="minorHAnsi" w:cstheme="minorHAnsi"/>
          <w:color w:val="auto"/>
          <w:sz w:val="22"/>
          <w:szCs w:val="22"/>
        </w:rPr>
        <w:t>o</w:t>
      </w:r>
      <w:r w:rsidRPr="007B0663">
        <w:rPr>
          <w:rFonts w:asciiTheme="minorHAnsi" w:hAnsiTheme="minorHAnsi" w:cstheme="minorHAnsi"/>
          <w:color w:val="auto"/>
          <w:sz w:val="22"/>
          <w:szCs w:val="22"/>
        </w:rPr>
        <w:t>sobowych.</w:t>
      </w:r>
    </w:p>
    <w:p w14:paraId="715E5184" w14:textId="77777777" w:rsidR="00F54EB5" w:rsidRPr="007B0663" w:rsidRDefault="00F54EB5" w:rsidP="007B0663">
      <w:pPr>
        <w:spacing w:line="269" w:lineRule="auto"/>
        <w:jc w:val="center"/>
        <w:rPr>
          <w:rFonts w:asciiTheme="minorHAnsi" w:hAnsiTheme="minorHAnsi" w:cstheme="minorHAnsi"/>
          <w:b/>
          <w:color w:val="auto"/>
          <w:sz w:val="22"/>
          <w:szCs w:val="22"/>
        </w:rPr>
      </w:pPr>
    </w:p>
    <w:p w14:paraId="4A6A275E" w14:textId="77777777" w:rsidR="00F54EB5" w:rsidRPr="007B0663" w:rsidRDefault="00F54EB5" w:rsidP="007B0663">
      <w:pPr>
        <w:spacing w:line="269" w:lineRule="auto"/>
        <w:jc w:val="center"/>
        <w:rPr>
          <w:rFonts w:asciiTheme="minorHAnsi" w:hAnsiTheme="minorHAnsi" w:cstheme="minorHAnsi"/>
          <w:b/>
          <w:color w:val="auto"/>
          <w:sz w:val="22"/>
          <w:szCs w:val="22"/>
        </w:rPr>
      </w:pPr>
      <w:r w:rsidRPr="007B0663">
        <w:rPr>
          <w:rFonts w:asciiTheme="minorHAnsi" w:hAnsiTheme="minorHAnsi" w:cstheme="minorHAnsi"/>
          <w:b/>
          <w:color w:val="auto"/>
          <w:sz w:val="22"/>
          <w:szCs w:val="22"/>
        </w:rPr>
        <w:t>§ 5</w:t>
      </w:r>
    </w:p>
    <w:p w14:paraId="65752912" w14:textId="77777777" w:rsidR="00F54EB5" w:rsidRPr="007B0663" w:rsidRDefault="00F54EB5" w:rsidP="007B0663">
      <w:pPr>
        <w:spacing w:line="269" w:lineRule="auto"/>
        <w:jc w:val="center"/>
        <w:rPr>
          <w:rFonts w:asciiTheme="minorHAnsi" w:hAnsiTheme="minorHAnsi" w:cstheme="minorHAnsi"/>
          <w:b/>
          <w:color w:val="auto"/>
          <w:sz w:val="22"/>
          <w:szCs w:val="22"/>
        </w:rPr>
      </w:pPr>
      <w:r w:rsidRPr="007B0663">
        <w:rPr>
          <w:rFonts w:asciiTheme="minorHAnsi" w:hAnsiTheme="minorHAnsi" w:cstheme="minorHAnsi"/>
          <w:b/>
          <w:color w:val="auto"/>
          <w:sz w:val="22"/>
          <w:szCs w:val="22"/>
        </w:rPr>
        <w:t>Prawo kontroli</w:t>
      </w:r>
    </w:p>
    <w:p w14:paraId="5AB59544" w14:textId="77777777" w:rsidR="00F54EB5" w:rsidRPr="00260CDA" w:rsidRDefault="00F54EB5" w:rsidP="007B0663">
      <w:pPr>
        <w:pStyle w:val="Akapitzlist"/>
        <w:spacing w:line="269" w:lineRule="auto"/>
        <w:ind w:left="0"/>
        <w:jc w:val="both"/>
        <w:rPr>
          <w:rFonts w:asciiTheme="minorHAnsi" w:hAnsiTheme="minorHAnsi" w:cstheme="minorHAnsi"/>
          <w:color w:val="auto"/>
          <w:sz w:val="22"/>
          <w:szCs w:val="22"/>
        </w:rPr>
      </w:pPr>
      <w:r w:rsidRPr="00260CDA">
        <w:rPr>
          <w:rFonts w:asciiTheme="minorHAnsi" w:hAnsiTheme="minorHAnsi" w:cstheme="minorHAnsi"/>
          <w:color w:val="auto"/>
          <w:sz w:val="22"/>
          <w:szCs w:val="22"/>
        </w:rPr>
        <w:t xml:space="preserve">1. Administrator danych zgodnie z art. 28 ust. 3 pkt h) Rozporządzenia ma prawo kontroli, czy środki zastosowane przez Podmiot Przetwarzający przy przetwarzaniu i zabezpieczeniu powierzonych danych osobowych spełniają postanowienia umowy. </w:t>
      </w:r>
    </w:p>
    <w:p w14:paraId="032C49F8" w14:textId="77777777" w:rsidR="00F54EB5" w:rsidRPr="00260CDA" w:rsidRDefault="00F54EB5" w:rsidP="007B0663">
      <w:pPr>
        <w:pStyle w:val="Akapitzlist"/>
        <w:spacing w:line="269" w:lineRule="auto"/>
        <w:ind w:left="0"/>
        <w:jc w:val="both"/>
        <w:rPr>
          <w:rFonts w:asciiTheme="minorHAnsi" w:hAnsiTheme="minorHAnsi" w:cstheme="minorHAnsi"/>
          <w:color w:val="auto"/>
          <w:sz w:val="22"/>
          <w:szCs w:val="22"/>
        </w:rPr>
      </w:pPr>
      <w:r w:rsidRPr="00260CDA">
        <w:rPr>
          <w:rFonts w:asciiTheme="minorHAnsi" w:hAnsiTheme="minorHAnsi" w:cstheme="minorHAnsi"/>
          <w:color w:val="auto"/>
          <w:sz w:val="22"/>
          <w:szCs w:val="22"/>
        </w:rPr>
        <w:t>2. Administrator danych realizować będzie prawo kontr</w:t>
      </w:r>
      <w:r w:rsidR="00E23B88" w:rsidRPr="00260CDA">
        <w:rPr>
          <w:rFonts w:asciiTheme="minorHAnsi" w:hAnsiTheme="minorHAnsi" w:cstheme="minorHAnsi"/>
          <w:color w:val="auto"/>
          <w:sz w:val="22"/>
          <w:szCs w:val="22"/>
        </w:rPr>
        <w:t>oli w godzinach pracy Podmiotu p</w:t>
      </w:r>
      <w:r w:rsidRPr="00260CDA">
        <w:rPr>
          <w:rFonts w:asciiTheme="minorHAnsi" w:hAnsiTheme="minorHAnsi" w:cstheme="minorHAnsi"/>
          <w:color w:val="auto"/>
          <w:sz w:val="22"/>
          <w:szCs w:val="22"/>
        </w:rPr>
        <w:t xml:space="preserve">rzetwarzającego i z minimum </w:t>
      </w:r>
      <w:r w:rsidR="00BF7476" w:rsidRPr="00260CDA">
        <w:rPr>
          <w:rFonts w:asciiTheme="minorHAnsi" w:hAnsiTheme="minorHAnsi" w:cstheme="minorHAnsi"/>
          <w:color w:val="auto"/>
          <w:sz w:val="22"/>
          <w:szCs w:val="22"/>
        </w:rPr>
        <w:t>3</w:t>
      </w:r>
      <w:r w:rsidRPr="00260CDA">
        <w:rPr>
          <w:rFonts w:asciiTheme="minorHAnsi" w:hAnsiTheme="minorHAnsi" w:cstheme="minorHAnsi"/>
          <w:color w:val="auto"/>
          <w:sz w:val="22"/>
          <w:szCs w:val="22"/>
        </w:rPr>
        <w:t xml:space="preserve"> dniowym jego uprzedzeniem.</w:t>
      </w:r>
    </w:p>
    <w:p w14:paraId="551E50A9" w14:textId="77777777" w:rsidR="00F54EB5" w:rsidRPr="00260CDA" w:rsidRDefault="00E23B88" w:rsidP="007B0663">
      <w:pPr>
        <w:pStyle w:val="Akapitzlist"/>
        <w:spacing w:line="269" w:lineRule="auto"/>
        <w:ind w:left="0"/>
        <w:jc w:val="both"/>
        <w:rPr>
          <w:rFonts w:asciiTheme="minorHAnsi" w:hAnsiTheme="minorHAnsi" w:cstheme="minorHAnsi"/>
          <w:color w:val="auto"/>
          <w:sz w:val="22"/>
          <w:szCs w:val="22"/>
        </w:rPr>
      </w:pPr>
      <w:r w:rsidRPr="00260CDA">
        <w:rPr>
          <w:rFonts w:asciiTheme="minorHAnsi" w:hAnsiTheme="minorHAnsi" w:cstheme="minorHAnsi"/>
          <w:color w:val="auto"/>
          <w:sz w:val="22"/>
          <w:szCs w:val="22"/>
        </w:rPr>
        <w:t>3. Podmiot p</w:t>
      </w:r>
      <w:r w:rsidR="00F54EB5" w:rsidRPr="00260CDA">
        <w:rPr>
          <w:rFonts w:asciiTheme="minorHAnsi" w:hAnsiTheme="minorHAnsi" w:cstheme="minorHAnsi"/>
          <w:color w:val="auto"/>
          <w:sz w:val="22"/>
          <w:szCs w:val="22"/>
        </w:rPr>
        <w:t>rzetwarzający zobowiązuje się do usunięcia uchybień stwierdzonych podczas kontroli                  w terminie</w:t>
      </w:r>
      <w:r w:rsidR="00F54EB5" w:rsidRPr="00260CDA">
        <w:rPr>
          <w:rFonts w:asciiTheme="minorHAnsi" w:hAnsiTheme="minorHAnsi" w:cstheme="minorHAnsi"/>
          <w:i/>
          <w:color w:val="auto"/>
          <w:sz w:val="22"/>
          <w:szCs w:val="22"/>
        </w:rPr>
        <w:t xml:space="preserve"> 7</w:t>
      </w:r>
      <w:r w:rsidR="00BF7476" w:rsidRPr="00260CDA">
        <w:rPr>
          <w:rFonts w:asciiTheme="minorHAnsi" w:hAnsiTheme="minorHAnsi" w:cstheme="minorHAnsi"/>
          <w:i/>
          <w:color w:val="auto"/>
          <w:sz w:val="22"/>
          <w:szCs w:val="22"/>
        </w:rPr>
        <w:t xml:space="preserve"> </w:t>
      </w:r>
      <w:r w:rsidR="00F54EB5" w:rsidRPr="00260CDA">
        <w:rPr>
          <w:rFonts w:asciiTheme="minorHAnsi" w:hAnsiTheme="minorHAnsi" w:cstheme="minorHAnsi"/>
          <w:color w:val="auto"/>
          <w:sz w:val="22"/>
          <w:szCs w:val="22"/>
        </w:rPr>
        <w:t xml:space="preserve"> dni od dnia otrzymania zaleceń pokontrolnych od Administratora danych. </w:t>
      </w:r>
    </w:p>
    <w:p w14:paraId="07094BA0" w14:textId="77777777" w:rsidR="00E23B88" w:rsidRPr="007B0663" w:rsidRDefault="00E23B88" w:rsidP="007B0663">
      <w:pPr>
        <w:spacing w:line="269" w:lineRule="auto"/>
        <w:jc w:val="center"/>
        <w:rPr>
          <w:rFonts w:asciiTheme="minorHAnsi" w:hAnsiTheme="minorHAnsi" w:cstheme="minorHAnsi"/>
          <w:b/>
          <w:color w:val="auto"/>
          <w:sz w:val="22"/>
          <w:szCs w:val="22"/>
        </w:rPr>
      </w:pPr>
    </w:p>
    <w:p w14:paraId="0AA6F6A5" w14:textId="77777777" w:rsidR="00F54EB5" w:rsidRPr="007B0663" w:rsidRDefault="00F54EB5" w:rsidP="007B0663">
      <w:pPr>
        <w:spacing w:line="269" w:lineRule="auto"/>
        <w:jc w:val="center"/>
        <w:rPr>
          <w:rFonts w:asciiTheme="minorHAnsi" w:hAnsiTheme="minorHAnsi" w:cstheme="minorHAnsi"/>
          <w:b/>
          <w:color w:val="auto"/>
          <w:sz w:val="22"/>
          <w:szCs w:val="22"/>
        </w:rPr>
      </w:pPr>
      <w:r w:rsidRPr="007B0663">
        <w:rPr>
          <w:rFonts w:asciiTheme="minorHAnsi" w:hAnsiTheme="minorHAnsi" w:cstheme="minorHAnsi"/>
          <w:b/>
          <w:color w:val="auto"/>
          <w:sz w:val="22"/>
          <w:szCs w:val="22"/>
        </w:rPr>
        <w:t>§ 6</w:t>
      </w:r>
    </w:p>
    <w:p w14:paraId="4250D04A" w14:textId="77777777" w:rsidR="00F54EB5" w:rsidRPr="007B0663" w:rsidRDefault="00F54EB5" w:rsidP="007B0663">
      <w:pPr>
        <w:spacing w:line="269" w:lineRule="auto"/>
        <w:jc w:val="center"/>
        <w:rPr>
          <w:rFonts w:asciiTheme="minorHAnsi" w:hAnsiTheme="minorHAnsi" w:cstheme="minorHAnsi"/>
          <w:b/>
          <w:color w:val="auto"/>
          <w:sz w:val="22"/>
          <w:szCs w:val="22"/>
        </w:rPr>
      </w:pPr>
      <w:r w:rsidRPr="007B0663">
        <w:rPr>
          <w:rFonts w:asciiTheme="minorHAnsi" w:hAnsiTheme="minorHAnsi" w:cstheme="minorHAnsi"/>
          <w:b/>
          <w:color w:val="auto"/>
          <w:sz w:val="22"/>
          <w:szCs w:val="22"/>
        </w:rPr>
        <w:t>Odpowiedzialność Podmiotu przetwarzającego</w:t>
      </w:r>
    </w:p>
    <w:p w14:paraId="31537123" w14:textId="77777777" w:rsidR="00F54EB5" w:rsidRPr="007B0663" w:rsidRDefault="00E23B88" w:rsidP="007B0663">
      <w:pPr>
        <w:pStyle w:val="Akapitzlist"/>
        <w:spacing w:line="269" w:lineRule="auto"/>
        <w:ind w:left="0"/>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1. Podmiot p</w:t>
      </w:r>
      <w:r w:rsidR="00F54EB5" w:rsidRPr="007B0663">
        <w:rPr>
          <w:rFonts w:asciiTheme="minorHAnsi" w:hAnsiTheme="minorHAnsi" w:cstheme="minorHAnsi"/>
          <w:color w:val="auto"/>
          <w:sz w:val="22"/>
          <w:szCs w:val="22"/>
        </w:rPr>
        <w:t xml:space="preserve">rzetwarzający jest odpowiedzialny za udostępnienie lub wykorzystanie danych osobowych niezgodnie z treścią umowy, a w szczególności za udostępnienie powierzonych do przetwarzania danych osobowych osobom nieupoważnionym. </w:t>
      </w:r>
    </w:p>
    <w:p w14:paraId="692825C7" w14:textId="77777777" w:rsidR="00F54EB5" w:rsidRPr="007B0663" w:rsidRDefault="00E23B88" w:rsidP="007B0663">
      <w:pPr>
        <w:pStyle w:val="Akapitzlist"/>
        <w:spacing w:line="269" w:lineRule="auto"/>
        <w:ind w:left="0"/>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2. Podmiot p</w:t>
      </w:r>
      <w:r w:rsidR="00F54EB5" w:rsidRPr="007B0663">
        <w:rPr>
          <w:rFonts w:asciiTheme="minorHAnsi" w:hAnsiTheme="minorHAnsi" w:cstheme="minorHAnsi"/>
          <w:color w:val="auto"/>
          <w:sz w:val="22"/>
          <w:szCs w:val="22"/>
        </w:rPr>
        <w:t xml:space="preserve">rzetwarzający zobowiązuje się do niezwłocznego poinformowania Administratora </w:t>
      </w:r>
      <w:r w:rsidR="00F54EB5" w:rsidRPr="007B0663">
        <w:rPr>
          <w:rFonts w:asciiTheme="minorHAnsi" w:hAnsiTheme="minorHAnsi" w:cstheme="minorHAnsi"/>
          <w:color w:val="auto"/>
          <w:sz w:val="22"/>
          <w:szCs w:val="22"/>
        </w:rPr>
        <w:lastRenderedPageBreak/>
        <w:t>danych o jakimkolwiek postępowaniu, w szczególności administracyjnym lub sądowym, dotycząc</w:t>
      </w:r>
      <w:r w:rsidRPr="007B0663">
        <w:rPr>
          <w:rFonts w:asciiTheme="minorHAnsi" w:hAnsiTheme="minorHAnsi" w:cstheme="minorHAnsi"/>
          <w:color w:val="auto"/>
          <w:sz w:val="22"/>
          <w:szCs w:val="22"/>
        </w:rPr>
        <w:t>ym przetwarzania przez Podmiot p</w:t>
      </w:r>
      <w:r w:rsidR="00F54EB5" w:rsidRPr="007B0663">
        <w:rPr>
          <w:rFonts w:asciiTheme="minorHAnsi" w:hAnsiTheme="minorHAnsi" w:cstheme="minorHAnsi"/>
          <w:color w:val="auto"/>
          <w:sz w:val="22"/>
          <w:szCs w:val="22"/>
        </w:rPr>
        <w:t>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w:t>
      </w:r>
      <w:r w:rsidRPr="007B0663">
        <w:rPr>
          <w:rFonts w:asciiTheme="minorHAnsi" w:hAnsiTheme="minorHAnsi" w:cstheme="minorHAnsi"/>
          <w:color w:val="auto"/>
          <w:sz w:val="22"/>
          <w:szCs w:val="22"/>
        </w:rPr>
        <w:t>cych przetwarzania w Podmiocie p</w:t>
      </w:r>
      <w:r w:rsidR="00F54EB5" w:rsidRPr="007B0663">
        <w:rPr>
          <w:rFonts w:asciiTheme="minorHAnsi" w:hAnsiTheme="minorHAnsi" w:cstheme="minorHAnsi"/>
          <w:color w:val="auto"/>
          <w:sz w:val="22"/>
          <w:szCs w:val="22"/>
        </w:rPr>
        <w:t xml:space="preserve">rzetwarzającym tych danych osobowych. Niniejszy ustęp dotyczy wyłącznie danych osobowych powierzonych przez Administratora. </w:t>
      </w:r>
    </w:p>
    <w:p w14:paraId="443E29DF" w14:textId="77777777" w:rsidR="00F54EB5" w:rsidRPr="007B0663" w:rsidRDefault="00E23B88" w:rsidP="007B0663">
      <w:pPr>
        <w:pStyle w:val="Akapitzlist"/>
        <w:spacing w:line="269" w:lineRule="auto"/>
        <w:ind w:left="0"/>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3. Podmiot p</w:t>
      </w:r>
      <w:r w:rsidR="00F54EB5" w:rsidRPr="007B0663">
        <w:rPr>
          <w:rFonts w:asciiTheme="minorHAnsi" w:hAnsiTheme="minorHAnsi" w:cstheme="minorHAnsi"/>
          <w:color w:val="auto"/>
          <w:sz w:val="22"/>
          <w:szCs w:val="22"/>
        </w:rPr>
        <w:t>rzetwarzający odpowiada za szkody spowodowane przetwarzaniem, jeśli nie dopełnił obowiązków, które nakłada na niego niniejsza umowa lub gdy działał poza zgodnymi z prawem instrukcjami Administratora lub wbrew tym instrukcjom.</w:t>
      </w:r>
    </w:p>
    <w:p w14:paraId="1FD91D0A" w14:textId="77777777" w:rsidR="00F54EB5" w:rsidRPr="007B0663" w:rsidRDefault="00F54EB5" w:rsidP="007B0663">
      <w:pPr>
        <w:pStyle w:val="Teksttreci0"/>
        <w:shd w:val="clear" w:color="auto" w:fill="auto"/>
        <w:spacing w:line="269" w:lineRule="auto"/>
        <w:jc w:val="center"/>
        <w:rPr>
          <w:rFonts w:asciiTheme="minorHAnsi" w:hAnsiTheme="minorHAnsi" w:cstheme="minorHAnsi"/>
          <w:b/>
          <w:bCs/>
        </w:rPr>
      </w:pPr>
    </w:p>
    <w:p w14:paraId="673BD7FB" w14:textId="77777777" w:rsidR="00F54EB5" w:rsidRPr="007B0663" w:rsidRDefault="00F54EB5" w:rsidP="007B0663">
      <w:pPr>
        <w:pStyle w:val="Teksttreci0"/>
        <w:shd w:val="clear" w:color="auto" w:fill="auto"/>
        <w:spacing w:line="269" w:lineRule="auto"/>
        <w:jc w:val="center"/>
        <w:rPr>
          <w:rFonts w:asciiTheme="minorHAnsi" w:hAnsiTheme="minorHAnsi" w:cstheme="minorHAnsi"/>
        </w:rPr>
      </w:pPr>
      <w:r w:rsidRPr="007B0663">
        <w:rPr>
          <w:rFonts w:asciiTheme="minorHAnsi" w:hAnsiTheme="minorHAnsi" w:cstheme="minorHAnsi"/>
          <w:b/>
          <w:bCs/>
        </w:rPr>
        <w:t>§ 7</w:t>
      </w:r>
    </w:p>
    <w:p w14:paraId="7DD99FBB" w14:textId="77777777" w:rsidR="00F54EB5" w:rsidRPr="007B0663" w:rsidRDefault="00F54EB5" w:rsidP="007B0663">
      <w:pPr>
        <w:pStyle w:val="Nagwek30"/>
        <w:keepNext/>
        <w:keepLines/>
        <w:shd w:val="clear" w:color="auto" w:fill="auto"/>
        <w:spacing w:after="0" w:line="269" w:lineRule="auto"/>
        <w:jc w:val="center"/>
        <w:rPr>
          <w:rFonts w:asciiTheme="minorHAnsi" w:hAnsiTheme="minorHAnsi" w:cstheme="minorHAnsi"/>
        </w:rPr>
      </w:pPr>
      <w:bookmarkStart w:id="7" w:name="bookmark102"/>
      <w:bookmarkStart w:id="8" w:name="bookmark103"/>
      <w:r w:rsidRPr="007B0663">
        <w:rPr>
          <w:rFonts w:asciiTheme="minorHAnsi" w:hAnsiTheme="minorHAnsi" w:cstheme="minorHAnsi"/>
        </w:rPr>
        <w:t>Czas obowiązywania Umowy</w:t>
      </w:r>
      <w:bookmarkEnd w:id="7"/>
      <w:bookmarkEnd w:id="8"/>
    </w:p>
    <w:p w14:paraId="20D1CA30" w14:textId="77777777" w:rsidR="00F54EB5" w:rsidRPr="007B0663" w:rsidRDefault="00F54EB5" w:rsidP="007B0663">
      <w:pPr>
        <w:pStyle w:val="Teksttreci0"/>
        <w:shd w:val="clear" w:color="auto" w:fill="auto"/>
        <w:tabs>
          <w:tab w:val="left" w:pos="748"/>
          <w:tab w:val="left" w:leader="dot" w:pos="8473"/>
        </w:tabs>
        <w:spacing w:line="269" w:lineRule="auto"/>
        <w:jc w:val="both"/>
        <w:rPr>
          <w:rFonts w:asciiTheme="minorHAnsi" w:hAnsiTheme="minorHAnsi" w:cstheme="minorHAnsi"/>
        </w:rPr>
      </w:pPr>
      <w:r w:rsidRPr="007B0663">
        <w:rPr>
          <w:rFonts w:asciiTheme="minorHAnsi" w:hAnsiTheme="minorHAnsi" w:cstheme="minorHAnsi"/>
        </w:rPr>
        <w:t xml:space="preserve">1. </w:t>
      </w:r>
      <w:r w:rsidR="00E23B88" w:rsidRPr="007B0663">
        <w:rPr>
          <w:rFonts w:asciiTheme="minorHAnsi" w:hAnsiTheme="minorHAnsi" w:cstheme="minorHAnsi"/>
        </w:rPr>
        <w:t>Umowa p</w:t>
      </w:r>
      <w:r w:rsidRPr="007B0663">
        <w:rPr>
          <w:rFonts w:asciiTheme="minorHAnsi" w:hAnsiTheme="minorHAnsi" w:cstheme="minorHAnsi"/>
        </w:rPr>
        <w:t>owierzenia wchodzi w życie w dniu jej zawarcia.</w:t>
      </w:r>
    </w:p>
    <w:p w14:paraId="2B4653A7" w14:textId="77777777" w:rsidR="00F54EB5" w:rsidRPr="00236186" w:rsidRDefault="00F54EB5" w:rsidP="007B0663">
      <w:pPr>
        <w:pStyle w:val="Teksttreci0"/>
        <w:shd w:val="clear" w:color="auto" w:fill="auto"/>
        <w:tabs>
          <w:tab w:val="left" w:pos="748"/>
          <w:tab w:val="left" w:leader="dot" w:pos="8473"/>
        </w:tabs>
        <w:spacing w:line="269" w:lineRule="auto"/>
        <w:jc w:val="both"/>
        <w:rPr>
          <w:rFonts w:asciiTheme="minorHAnsi" w:hAnsiTheme="minorHAnsi" w:cstheme="minorHAnsi"/>
        </w:rPr>
      </w:pPr>
      <w:r w:rsidRPr="00236186">
        <w:rPr>
          <w:rFonts w:asciiTheme="minorHAnsi" w:hAnsiTheme="minorHAnsi" w:cstheme="minorHAnsi"/>
        </w:rPr>
        <w:t xml:space="preserve">2. </w:t>
      </w:r>
      <w:r w:rsidR="00E23B88" w:rsidRPr="00236186">
        <w:rPr>
          <w:rFonts w:asciiTheme="minorHAnsi" w:hAnsiTheme="minorHAnsi" w:cstheme="minorHAnsi"/>
        </w:rPr>
        <w:t>Umowa p</w:t>
      </w:r>
      <w:r w:rsidRPr="00236186">
        <w:rPr>
          <w:rFonts w:asciiTheme="minorHAnsi" w:hAnsiTheme="minorHAnsi" w:cstheme="minorHAnsi"/>
        </w:rPr>
        <w:t xml:space="preserve">owierzenia zostaje zawarta na czas </w:t>
      </w:r>
      <w:r w:rsidR="00236186" w:rsidRPr="00236186">
        <w:rPr>
          <w:rFonts w:asciiTheme="minorHAnsi" w:hAnsiTheme="minorHAnsi" w:cstheme="minorHAnsi"/>
        </w:rPr>
        <w:t xml:space="preserve"> </w:t>
      </w:r>
      <w:r w:rsidRPr="00236186">
        <w:rPr>
          <w:rFonts w:asciiTheme="minorHAnsi" w:hAnsiTheme="minorHAnsi" w:cstheme="minorHAnsi"/>
        </w:rPr>
        <w:t xml:space="preserve">obowiązywania Umowy dostępowej o której mowa w § 1 ust. 1 </w:t>
      </w:r>
    </w:p>
    <w:p w14:paraId="4403FAB2" w14:textId="77777777" w:rsidR="00F54EB5" w:rsidRPr="00260CDA" w:rsidRDefault="00F54EB5" w:rsidP="003378FD">
      <w:pPr>
        <w:pStyle w:val="Teksttreci0"/>
        <w:shd w:val="clear" w:color="auto" w:fill="auto"/>
        <w:tabs>
          <w:tab w:val="left" w:pos="739"/>
          <w:tab w:val="left" w:leader="dot" w:pos="9058"/>
        </w:tabs>
        <w:spacing w:line="269" w:lineRule="auto"/>
        <w:jc w:val="both"/>
        <w:rPr>
          <w:rFonts w:asciiTheme="minorHAnsi" w:hAnsiTheme="minorHAnsi" w:cstheme="minorHAnsi"/>
        </w:rPr>
      </w:pPr>
      <w:r w:rsidRPr="007B0663">
        <w:rPr>
          <w:rFonts w:asciiTheme="minorHAnsi" w:hAnsiTheme="minorHAnsi" w:cstheme="minorHAnsi"/>
        </w:rPr>
        <w:t xml:space="preserve">3. Każda ze stron może wypowiedzieć niniejszą Umowę z </w:t>
      </w:r>
      <w:r w:rsidRPr="00260CDA">
        <w:rPr>
          <w:rFonts w:asciiTheme="minorHAnsi" w:hAnsiTheme="minorHAnsi" w:cstheme="minorHAnsi"/>
        </w:rPr>
        <w:t xml:space="preserve">zachowaniem </w:t>
      </w:r>
      <w:r w:rsidRPr="00260CDA">
        <w:rPr>
          <w:rFonts w:asciiTheme="minorHAnsi" w:hAnsiTheme="minorHAnsi" w:cstheme="minorHAnsi"/>
          <w:iCs/>
        </w:rPr>
        <w:t>miesięcznego okresu wypowiedzenia.</w:t>
      </w:r>
    </w:p>
    <w:p w14:paraId="67B54E03" w14:textId="77777777" w:rsidR="00F54EB5" w:rsidRPr="007B0663" w:rsidRDefault="00F54EB5" w:rsidP="007B0663">
      <w:pPr>
        <w:spacing w:line="269" w:lineRule="auto"/>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4. Każda ze Stron jest u</w:t>
      </w:r>
      <w:r w:rsidR="00E23B88" w:rsidRPr="007B0663">
        <w:rPr>
          <w:rFonts w:asciiTheme="minorHAnsi" w:hAnsiTheme="minorHAnsi" w:cstheme="minorHAnsi"/>
          <w:color w:val="auto"/>
          <w:sz w:val="22"/>
          <w:szCs w:val="22"/>
        </w:rPr>
        <w:t>prawniona do rozwiązania Umowy p</w:t>
      </w:r>
      <w:r w:rsidRPr="007B0663">
        <w:rPr>
          <w:rFonts w:asciiTheme="minorHAnsi" w:hAnsiTheme="minorHAnsi" w:cstheme="minorHAnsi"/>
          <w:color w:val="auto"/>
          <w:sz w:val="22"/>
          <w:szCs w:val="22"/>
        </w:rPr>
        <w:t xml:space="preserve">owierzenia bez zachowania okresu wypowiedzenia w razie: </w:t>
      </w:r>
    </w:p>
    <w:p w14:paraId="317EB0A4" w14:textId="77777777" w:rsidR="00F54EB5" w:rsidRPr="007B0663" w:rsidRDefault="00F54EB5" w:rsidP="007B0663">
      <w:pPr>
        <w:spacing w:line="269" w:lineRule="auto"/>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 xml:space="preserve">a) istotnego naruszenia przez drugą Stronę postanowień Umowy </w:t>
      </w:r>
      <w:r w:rsidR="00E23B88" w:rsidRPr="007B0663">
        <w:rPr>
          <w:rFonts w:asciiTheme="minorHAnsi" w:hAnsiTheme="minorHAnsi" w:cstheme="minorHAnsi"/>
          <w:color w:val="auto"/>
          <w:sz w:val="22"/>
          <w:szCs w:val="22"/>
        </w:rPr>
        <w:t>p</w:t>
      </w:r>
      <w:r w:rsidRPr="007B0663">
        <w:rPr>
          <w:rFonts w:asciiTheme="minorHAnsi" w:hAnsiTheme="minorHAnsi" w:cstheme="minorHAnsi"/>
          <w:color w:val="auto"/>
          <w:sz w:val="22"/>
          <w:szCs w:val="22"/>
        </w:rPr>
        <w:t>owierzenia, jeżeli nie zaprzestanie ona naruszeń lub nie naprawi ich skutków w terminie wyznaczonym przez pierwszą Stronę;</w:t>
      </w:r>
    </w:p>
    <w:p w14:paraId="644B5E77" w14:textId="77777777" w:rsidR="00F54EB5" w:rsidRPr="007B0663" w:rsidRDefault="00F54EB5" w:rsidP="007B0663">
      <w:pPr>
        <w:spacing w:line="269" w:lineRule="auto"/>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 xml:space="preserve">b) jeśli w wyniku przeprowadzonej przez UODO kontroli zostanie stwierdzone, że Procesor przetwarza </w:t>
      </w:r>
      <w:r w:rsidR="00E23B88" w:rsidRPr="007B0663">
        <w:rPr>
          <w:rFonts w:asciiTheme="minorHAnsi" w:hAnsiTheme="minorHAnsi" w:cstheme="minorHAnsi"/>
          <w:color w:val="auto"/>
          <w:sz w:val="22"/>
          <w:szCs w:val="22"/>
        </w:rPr>
        <w:t>d</w:t>
      </w:r>
      <w:r w:rsidRPr="007B0663">
        <w:rPr>
          <w:rFonts w:asciiTheme="minorHAnsi" w:hAnsiTheme="minorHAnsi" w:cstheme="minorHAnsi"/>
          <w:color w:val="auto"/>
          <w:sz w:val="22"/>
          <w:szCs w:val="22"/>
        </w:rPr>
        <w:t xml:space="preserve">ane </w:t>
      </w:r>
      <w:r w:rsidR="00E23B88" w:rsidRPr="007B0663">
        <w:rPr>
          <w:rFonts w:asciiTheme="minorHAnsi" w:hAnsiTheme="minorHAnsi" w:cstheme="minorHAnsi"/>
          <w:color w:val="auto"/>
          <w:sz w:val="22"/>
          <w:szCs w:val="22"/>
        </w:rPr>
        <w:t>o</w:t>
      </w:r>
      <w:r w:rsidRPr="007B0663">
        <w:rPr>
          <w:rFonts w:asciiTheme="minorHAnsi" w:hAnsiTheme="minorHAnsi" w:cstheme="minorHAnsi"/>
          <w:color w:val="auto"/>
          <w:sz w:val="22"/>
          <w:szCs w:val="22"/>
        </w:rPr>
        <w:t>sobowe z naruszeniem przepisów prawa,</w:t>
      </w:r>
    </w:p>
    <w:p w14:paraId="3A73E1BC" w14:textId="77777777" w:rsidR="00F54EB5" w:rsidRPr="007B0663" w:rsidRDefault="00F54EB5" w:rsidP="007B0663">
      <w:pPr>
        <w:pStyle w:val="Akapitzlist"/>
        <w:spacing w:line="269" w:lineRule="auto"/>
        <w:ind w:left="0"/>
        <w:jc w:val="both"/>
        <w:rPr>
          <w:rFonts w:asciiTheme="minorHAnsi" w:hAnsiTheme="minorHAnsi" w:cstheme="minorHAnsi"/>
          <w:b/>
          <w:color w:val="auto"/>
          <w:sz w:val="22"/>
          <w:szCs w:val="22"/>
        </w:rPr>
      </w:pPr>
      <w:r w:rsidRPr="007B0663">
        <w:rPr>
          <w:rFonts w:asciiTheme="minorHAnsi" w:hAnsiTheme="minorHAnsi" w:cstheme="minorHAnsi"/>
          <w:color w:val="auto"/>
          <w:sz w:val="22"/>
          <w:szCs w:val="22"/>
        </w:rPr>
        <w:t>c) powierzył przetwarzanie danych osobowych innemu podmiotowi bez zgody Administratora danych.</w:t>
      </w:r>
    </w:p>
    <w:p w14:paraId="0AA7AF5C" w14:textId="77777777" w:rsidR="00F54EB5" w:rsidRPr="007B0663" w:rsidRDefault="00F54EB5" w:rsidP="007B0663">
      <w:pPr>
        <w:pStyle w:val="Teksttreci0"/>
        <w:shd w:val="clear" w:color="auto" w:fill="auto"/>
        <w:spacing w:line="269" w:lineRule="auto"/>
        <w:jc w:val="center"/>
        <w:rPr>
          <w:rFonts w:asciiTheme="minorHAnsi" w:hAnsiTheme="minorHAnsi" w:cstheme="minorHAnsi"/>
          <w:b/>
          <w:bCs/>
        </w:rPr>
      </w:pPr>
    </w:p>
    <w:p w14:paraId="5DFF0987" w14:textId="77777777" w:rsidR="00F54EB5" w:rsidRPr="007B0663" w:rsidRDefault="00F54EB5" w:rsidP="007B0663">
      <w:pPr>
        <w:pStyle w:val="Teksttreci0"/>
        <w:shd w:val="clear" w:color="auto" w:fill="auto"/>
        <w:spacing w:line="269" w:lineRule="auto"/>
        <w:jc w:val="center"/>
        <w:rPr>
          <w:rFonts w:asciiTheme="minorHAnsi" w:hAnsiTheme="minorHAnsi" w:cstheme="minorHAnsi"/>
        </w:rPr>
      </w:pPr>
      <w:r w:rsidRPr="007B0663">
        <w:rPr>
          <w:rFonts w:asciiTheme="minorHAnsi" w:hAnsiTheme="minorHAnsi" w:cstheme="minorHAnsi"/>
          <w:b/>
          <w:bCs/>
        </w:rPr>
        <w:t>§ 8</w:t>
      </w:r>
    </w:p>
    <w:p w14:paraId="1C1D6739" w14:textId="77777777" w:rsidR="00F54EB5" w:rsidRPr="007B0663" w:rsidRDefault="00F54EB5" w:rsidP="007B0663">
      <w:pPr>
        <w:pStyle w:val="Nagwek30"/>
        <w:keepNext/>
        <w:keepLines/>
        <w:shd w:val="clear" w:color="auto" w:fill="auto"/>
        <w:spacing w:after="0" w:line="269" w:lineRule="auto"/>
        <w:jc w:val="center"/>
        <w:rPr>
          <w:rFonts w:asciiTheme="minorHAnsi" w:hAnsiTheme="minorHAnsi" w:cstheme="minorHAnsi"/>
        </w:rPr>
      </w:pPr>
      <w:bookmarkStart w:id="9" w:name="bookmark106"/>
      <w:bookmarkStart w:id="10" w:name="bookmark107"/>
      <w:r w:rsidRPr="007B0663">
        <w:rPr>
          <w:rFonts w:asciiTheme="minorHAnsi" w:hAnsiTheme="minorHAnsi" w:cstheme="minorHAnsi"/>
        </w:rPr>
        <w:t>Zasady zachowania poufności</w:t>
      </w:r>
      <w:bookmarkEnd w:id="9"/>
      <w:bookmarkEnd w:id="10"/>
    </w:p>
    <w:p w14:paraId="2F0DADC1" w14:textId="77777777" w:rsidR="00F54EB5" w:rsidRPr="007B0663" w:rsidRDefault="00236186" w:rsidP="00236186">
      <w:pPr>
        <w:pStyle w:val="Teksttreci0"/>
        <w:shd w:val="clear" w:color="auto" w:fill="auto"/>
        <w:tabs>
          <w:tab w:val="left" w:pos="739"/>
        </w:tabs>
        <w:spacing w:line="269" w:lineRule="auto"/>
        <w:jc w:val="both"/>
        <w:rPr>
          <w:rFonts w:asciiTheme="minorHAnsi" w:hAnsiTheme="minorHAnsi" w:cstheme="minorHAnsi"/>
        </w:rPr>
      </w:pPr>
      <w:r>
        <w:rPr>
          <w:rFonts w:asciiTheme="minorHAnsi" w:hAnsiTheme="minorHAnsi" w:cstheme="minorHAnsi"/>
        </w:rPr>
        <w:t xml:space="preserve">1. </w:t>
      </w:r>
      <w:r w:rsidR="00F54EB5" w:rsidRPr="007B0663">
        <w:rPr>
          <w:rFonts w:asciiTheme="minorHAnsi" w:hAnsiTheme="minorHAnsi" w:cstheme="minorHAnsi"/>
        </w:rPr>
        <w:t xml:space="preserve">Podmiot przetwarzający zobowiązuje się do zachowania w tajemnicy wszelkich informacji, danych, materiałów, dokumentów i danych osobowych otrzymanych od Administratora i od współpracujących z nim osób oraz danych uzyskanych w jakikolwiek inny sposób, zamierzony czy przypadkowy w formie ustnej, pisemnej lub elektronicznej („dane poufne”). </w:t>
      </w:r>
      <w:r w:rsidR="00F54EB5" w:rsidRPr="007B0663">
        <w:rPr>
          <w:rFonts w:asciiTheme="minorHAnsi" w:hAnsiTheme="minorHAnsi" w:cstheme="minorHAnsi"/>
          <w:iCs/>
        </w:rPr>
        <w:t>Pod</w:t>
      </w:r>
      <w:r w:rsidR="00F54EB5" w:rsidRPr="007B0663">
        <w:rPr>
          <w:rFonts w:asciiTheme="minorHAnsi" w:hAnsiTheme="minorHAnsi" w:cstheme="minorHAnsi"/>
        </w:rPr>
        <w:t xml:space="preserve">jęte zobowiązanie pozostaje w mocy w czasie trwania i po zakończeniu przetwarzania </w:t>
      </w:r>
      <w:r w:rsidR="00F54EB5" w:rsidRPr="007B0663">
        <w:rPr>
          <w:rFonts w:asciiTheme="minorHAnsi" w:hAnsiTheme="minorHAnsi" w:cstheme="minorHAnsi"/>
          <w:iCs/>
        </w:rPr>
        <w:t>w ramach powierzenia danych osobowych.</w:t>
      </w:r>
    </w:p>
    <w:p w14:paraId="3ACF99DC" w14:textId="77777777" w:rsidR="00F54EB5" w:rsidRPr="007B0663" w:rsidRDefault="00236186" w:rsidP="00236186">
      <w:pPr>
        <w:pStyle w:val="Teksttreci0"/>
        <w:shd w:val="clear" w:color="auto" w:fill="auto"/>
        <w:tabs>
          <w:tab w:val="left" w:pos="739"/>
        </w:tabs>
        <w:spacing w:line="269" w:lineRule="auto"/>
        <w:jc w:val="both"/>
        <w:rPr>
          <w:rFonts w:asciiTheme="minorHAnsi" w:hAnsiTheme="minorHAnsi" w:cstheme="minorHAnsi"/>
        </w:rPr>
      </w:pPr>
      <w:r>
        <w:rPr>
          <w:rFonts w:asciiTheme="minorHAnsi" w:hAnsiTheme="minorHAnsi" w:cstheme="minorHAnsi"/>
        </w:rPr>
        <w:t xml:space="preserve">2. </w:t>
      </w:r>
      <w:r w:rsidR="00F54EB5" w:rsidRPr="007B0663">
        <w:rPr>
          <w:rFonts w:asciiTheme="minorHAnsi" w:hAnsiTheme="minorHAnsi" w:cstheme="minorHAnsi"/>
        </w:rPr>
        <w:t xml:space="preserve">Podmiot przetwarzający oświadcza, że w związku ze zobowiązaniem do zachowania </w:t>
      </w:r>
      <w:r w:rsidR="00E23B88" w:rsidRPr="007B0663">
        <w:rPr>
          <w:rFonts w:asciiTheme="minorHAnsi" w:hAnsiTheme="minorHAnsi" w:cstheme="minorHAnsi"/>
        </w:rPr>
        <w:t xml:space="preserve">                         </w:t>
      </w:r>
      <w:r w:rsidR="00F54EB5" w:rsidRPr="007B0663">
        <w:rPr>
          <w:rFonts w:asciiTheme="minorHAnsi" w:hAnsiTheme="minorHAnsi" w:cstheme="minorHAnsi"/>
        </w:rPr>
        <w:t>w tajemnicy danych poufnych nie będą one wykorzystywane, ujawniane ani udostępniane bez pisemnej zgody Administratora w innym celu niż wykonania Umowy, chyba że konieczność ujawnienia informacji wynika z obowiązujących przepisów prawa lub Umowy.</w:t>
      </w:r>
    </w:p>
    <w:p w14:paraId="494E511B" w14:textId="77777777" w:rsidR="007B0663" w:rsidRPr="007B0663" w:rsidRDefault="007B0663" w:rsidP="007B0663">
      <w:pPr>
        <w:spacing w:line="269" w:lineRule="auto"/>
        <w:jc w:val="center"/>
        <w:rPr>
          <w:rFonts w:asciiTheme="minorHAnsi" w:hAnsiTheme="minorHAnsi" w:cstheme="minorHAnsi"/>
          <w:b/>
          <w:bCs/>
          <w:color w:val="auto"/>
          <w:sz w:val="22"/>
          <w:szCs w:val="22"/>
        </w:rPr>
      </w:pPr>
    </w:p>
    <w:p w14:paraId="5C8A5DE3" w14:textId="77777777" w:rsidR="007B0663" w:rsidRDefault="007B0663" w:rsidP="007B0663">
      <w:pPr>
        <w:spacing w:line="269" w:lineRule="auto"/>
        <w:jc w:val="center"/>
        <w:rPr>
          <w:rFonts w:asciiTheme="minorHAnsi" w:hAnsiTheme="minorHAnsi" w:cstheme="minorHAnsi"/>
          <w:b/>
          <w:bCs/>
          <w:color w:val="auto"/>
          <w:sz w:val="22"/>
          <w:szCs w:val="22"/>
        </w:rPr>
      </w:pPr>
    </w:p>
    <w:p w14:paraId="4340A894" w14:textId="77777777" w:rsidR="00F54EB5" w:rsidRPr="007B0663" w:rsidRDefault="00F54EB5" w:rsidP="007B0663">
      <w:pPr>
        <w:spacing w:line="269" w:lineRule="auto"/>
        <w:jc w:val="center"/>
        <w:rPr>
          <w:rFonts w:asciiTheme="minorHAnsi" w:hAnsiTheme="minorHAnsi" w:cstheme="minorHAnsi"/>
          <w:b/>
          <w:bCs/>
          <w:color w:val="auto"/>
          <w:sz w:val="22"/>
          <w:szCs w:val="22"/>
        </w:rPr>
      </w:pPr>
      <w:r w:rsidRPr="007B0663">
        <w:rPr>
          <w:rFonts w:asciiTheme="minorHAnsi" w:hAnsiTheme="minorHAnsi" w:cstheme="minorHAnsi"/>
          <w:b/>
          <w:bCs/>
          <w:color w:val="auto"/>
          <w:sz w:val="22"/>
          <w:szCs w:val="22"/>
        </w:rPr>
        <w:t>§ 9</w:t>
      </w:r>
    </w:p>
    <w:p w14:paraId="22900AD0" w14:textId="77777777" w:rsidR="00F54EB5" w:rsidRPr="007B0663" w:rsidRDefault="00F54EB5" w:rsidP="007B0663">
      <w:pPr>
        <w:spacing w:line="269" w:lineRule="auto"/>
        <w:jc w:val="center"/>
        <w:rPr>
          <w:rFonts w:asciiTheme="minorHAnsi" w:hAnsiTheme="minorHAnsi" w:cstheme="minorHAnsi"/>
          <w:color w:val="auto"/>
          <w:sz w:val="22"/>
          <w:szCs w:val="22"/>
        </w:rPr>
      </w:pPr>
      <w:r w:rsidRPr="007B0663">
        <w:rPr>
          <w:rFonts w:asciiTheme="minorHAnsi" w:hAnsiTheme="minorHAnsi" w:cstheme="minorHAnsi"/>
          <w:b/>
          <w:bCs/>
          <w:color w:val="auto"/>
          <w:sz w:val="22"/>
          <w:szCs w:val="22"/>
        </w:rPr>
        <w:t>Usunięcie</w:t>
      </w:r>
      <w:r w:rsidR="007805FC" w:rsidRPr="007B0663">
        <w:rPr>
          <w:rFonts w:asciiTheme="minorHAnsi" w:hAnsiTheme="minorHAnsi" w:cstheme="minorHAnsi"/>
          <w:b/>
          <w:bCs/>
          <w:color w:val="auto"/>
          <w:sz w:val="22"/>
          <w:szCs w:val="22"/>
        </w:rPr>
        <w:t>/zwrot</w:t>
      </w:r>
      <w:r w:rsidRPr="007B0663">
        <w:rPr>
          <w:rFonts w:asciiTheme="minorHAnsi" w:hAnsiTheme="minorHAnsi" w:cstheme="minorHAnsi"/>
          <w:b/>
          <w:bCs/>
          <w:color w:val="auto"/>
          <w:sz w:val="22"/>
          <w:szCs w:val="22"/>
        </w:rPr>
        <w:t xml:space="preserve"> danych</w:t>
      </w:r>
    </w:p>
    <w:p w14:paraId="0AFB8743" w14:textId="77777777" w:rsidR="00F54EB5" w:rsidRPr="00260CDA" w:rsidRDefault="00F54EB5" w:rsidP="007B0663">
      <w:pPr>
        <w:spacing w:line="269" w:lineRule="auto"/>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 xml:space="preserve">1. W przypadku wygaśnięcia /rozwiązania niniejszej Umowy Procesor </w:t>
      </w:r>
      <w:r w:rsidRPr="00260CDA">
        <w:rPr>
          <w:rFonts w:asciiTheme="minorHAnsi" w:hAnsiTheme="minorHAnsi" w:cstheme="minorHAnsi"/>
          <w:color w:val="auto"/>
          <w:sz w:val="22"/>
          <w:szCs w:val="22"/>
        </w:rPr>
        <w:t>usunie</w:t>
      </w:r>
      <w:r w:rsidR="00BF279E" w:rsidRPr="00260CDA">
        <w:rPr>
          <w:rFonts w:asciiTheme="minorHAnsi" w:hAnsiTheme="minorHAnsi" w:cstheme="minorHAnsi"/>
          <w:color w:val="auto"/>
          <w:sz w:val="22"/>
          <w:szCs w:val="22"/>
        </w:rPr>
        <w:t xml:space="preserve"> </w:t>
      </w:r>
      <w:r w:rsidRPr="00260CDA">
        <w:rPr>
          <w:rFonts w:asciiTheme="minorHAnsi" w:hAnsiTheme="minorHAnsi" w:cstheme="minorHAnsi"/>
          <w:color w:val="auto"/>
          <w:sz w:val="22"/>
          <w:szCs w:val="22"/>
        </w:rPr>
        <w:t>wszelkie dane zebrane podczas świadczenia usługi objętej Umową.</w:t>
      </w:r>
    </w:p>
    <w:p w14:paraId="6E80C391" w14:textId="77777777" w:rsidR="00F54EB5" w:rsidRPr="00260CDA" w:rsidRDefault="00F54EB5" w:rsidP="007B0663">
      <w:pPr>
        <w:spacing w:line="269" w:lineRule="auto"/>
        <w:jc w:val="both"/>
        <w:rPr>
          <w:rFonts w:asciiTheme="minorHAnsi" w:hAnsiTheme="minorHAnsi" w:cstheme="minorHAnsi"/>
          <w:color w:val="auto"/>
          <w:sz w:val="22"/>
          <w:szCs w:val="22"/>
        </w:rPr>
      </w:pPr>
      <w:r w:rsidRPr="00260CDA">
        <w:rPr>
          <w:rFonts w:asciiTheme="minorHAnsi" w:hAnsiTheme="minorHAnsi" w:cstheme="minorHAnsi"/>
          <w:color w:val="auto"/>
          <w:sz w:val="22"/>
          <w:szCs w:val="22"/>
        </w:rPr>
        <w:t xml:space="preserve">2. Usunięcie danych nastąpi pomiędzy </w:t>
      </w:r>
      <w:r w:rsidR="003378FD" w:rsidRPr="00260CDA">
        <w:rPr>
          <w:rFonts w:asciiTheme="minorHAnsi" w:hAnsiTheme="minorHAnsi" w:cstheme="minorHAnsi"/>
          <w:color w:val="auto"/>
          <w:sz w:val="22"/>
          <w:szCs w:val="22"/>
        </w:rPr>
        <w:t>8</w:t>
      </w:r>
      <w:r w:rsidRPr="00260CDA">
        <w:rPr>
          <w:rFonts w:asciiTheme="minorHAnsi" w:hAnsiTheme="minorHAnsi" w:cstheme="minorHAnsi"/>
          <w:color w:val="auto"/>
          <w:sz w:val="22"/>
          <w:szCs w:val="22"/>
        </w:rPr>
        <w:t xml:space="preserve"> a </w:t>
      </w:r>
      <w:r w:rsidR="003378FD" w:rsidRPr="00260CDA">
        <w:rPr>
          <w:rFonts w:asciiTheme="minorHAnsi" w:hAnsiTheme="minorHAnsi" w:cstheme="minorHAnsi"/>
          <w:color w:val="auto"/>
          <w:sz w:val="22"/>
          <w:szCs w:val="22"/>
        </w:rPr>
        <w:t>14</w:t>
      </w:r>
      <w:r w:rsidRPr="00260CDA">
        <w:rPr>
          <w:rFonts w:asciiTheme="minorHAnsi" w:hAnsiTheme="minorHAnsi" w:cstheme="minorHAnsi"/>
          <w:color w:val="auto"/>
          <w:sz w:val="22"/>
          <w:szCs w:val="22"/>
        </w:rPr>
        <w:t xml:space="preserve"> dniem od zakończenia umowy lub wcześniej - na </w:t>
      </w:r>
      <w:r w:rsidRPr="00260CDA">
        <w:rPr>
          <w:rFonts w:asciiTheme="minorHAnsi" w:hAnsiTheme="minorHAnsi" w:cstheme="minorHAnsi"/>
          <w:color w:val="auto"/>
          <w:sz w:val="22"/>
          <w:szCs w:val="22"/>
        </w:rPr>
        <w:lastRenderedPageBreak/>
        <w:t>wyraźne życzenie Administratora.</w:t>
      </w:r>
    </w:p>
    <w:p w14:paraId="5CDB94A6" w14:textId="0EBA6C73" w:rsidR="00F54EB5" w:rsidRPr="007B0663" w:rsidRDefault="00F54EB5" w:rsidP="007B0663">
      <w:pPr>
        <w:spacing w:line="269" w:lineRule="auto"/>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 xml:space="preserve">3. Usunięcie danych dotyczy również podmiotów świadczących usługi w zakresie </w:t>
      </w:r>
      <w:r w:rsidR="00DD58B4" w:rsidRPr="007B0663">
        <w:rPr>
          <w:rFonts w:asciiTheme="minorHAnsi" w:hAnsiTheme="minorHAnsi" w:cstheme="minorHAnsi"/>
          <w:color w:val="auto"/>
          <w:sz w:val="22"/>
          <w:szCs w:val="22"/>
        </w:rPr>
        <w:t>pod powierzenia</w:t>
      </w:r>
      <w:r w:rsidRPr="007B0663">
        <w:rPr>
          <w:rFonts w:asciiTheme="minorHAnsi" w:hAnsiTheme="minorHAnsi" w:cstheme="minorHAnsi"/>
          <w:color w:val="auto"/>
          <w:sz w:val="22"/>
          <w:szCs w:val="22"/>
        </w:rPr>
        <w:t xml:space="preserve"> (podwykonawcy) za co odpowiada Podmiot Przetwarzający. </w:t>
      </w:r>
    </w:p>
    <w:p w14:paraId="6EE2919F" w14:textId="77777777" w:rsidR="00F54EB5" w:rsidRPr="007B0663" w:rsidRDefault="00F54EB5" w:rsidP="007B0663">
      <w:pPr>
        <w:spacing w:line="269" w:lineRule="auto"/>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4. W przypadku gdy istnieją ważne prawnie uzasadnione podstawy do przetwarzania danych, które według prawa uznaje się za nadrzędne wobec żądania ich skasowania, lub podstawy do ustalenia, dochodzenia lub obrony roszczeń, Procesor może odroczyć termin skasowania danych opisany w § 9 ust. 2.</w:t>
      </w:r>
    </w:p>
    <w:p w14:paraId="04F9817E" w14:textId="77777777" w:rsidR="00F54EB5" w:rsidRPr="007B0663" w:rsidRDefault="00F54EB5" w:rsidP="007B0663">
      <w:pPr>
        <w:pStyle w:val="Teksttreci0"/>
        <w:shd w:val="clear" w:color="auto" w:fill="auto"/>
        <w:spacing w:line="269" w:lineRule="auto"/>
        <w:jc w:val="center"/>
        <w:rPr>
          <w:rFonts w:asciiTheme="minorHAnsi" w:hAnsiTheme="minorHAnsi" w:cstheme="minorHAnsi"/>
          <w:b/>
          <w:bCs/>
        </w:rPr>
      </w:pPr>
    </w:p>
    <w:p w14:paraId="72E974A5" w14:textId="77777777" w:rsidR="00F54EB5" w:rsidRPr="007B0663" w:rsidRDefault="00F54EB5" w:rsidP="007B0663">
      <w:pPr>
        <w:pStyle w:val="Teksttreci0"/>
        <w:shd w:val="clear" w:color="auto" w:fill="auto"/>
        <w:spacing w:line="269" w:lineRule="auto"/>
        <w:jc w:val="center"/>
        <w:rPr>
          <w:rFonts w:asciiTheme="minorHAnsi" w:hAnsiTheme="minorHAnsi" w:cstheme="minorHAnsi"/>
        </w:rPr>
      </w:pPr>
      <w:r w:rsidRPr="007B0663">
        <w:rPr>
          <w:rFonts w:asciiTheme="minorHAnsi" w:hAnsiTheme="minorHAnsi" w:cstheme="minorHAnsi"/>
          <w:b/>
          <w:bCs/>
        </w:rPr>
        <w:t>§ 10</w:t>
      </w:r>
    </w:p>
    <w:p w14:paraId="012CCECA" w14:textId="77777777" w:rsidR="00F54EB5" w:rsidRPr="007B0663" w:rsidRDefault="00F54EB5" w:rsidP="007B0663">
      <w:pPr>
        <w:pStyle w:val="Nagwek30"/>
        <w:keepNext/>
        <w:keepLines/>
        <w:shd w:val="clear" w:color="auto" w:fill="auto"/>
        <w:spacing w:after="0" w:line="269" w:lineRule="auto"/>
        <w:jc w:val="center"/>
        <w:rPr>
          <w:rFonts w:asciiTheme="minorHAnsi" w:hAnsiTheme="minorHAnsi" w:cstheme="minorHAnsi"/>
        </w:rPr>
      </w:pPr>
      <w:bookmarkStart w:id="11" w:name="bookmark108"/>
      <w:bookmarkStart w:id="12" w:name="bookmark109"/>
      <w:r w:rsidRPr="007B0663">
        <w:rPr>
          <w:rFonts w:asciiTheme="minorHAnsi" w:hAnsiTheme="minorHAnsi" w:cstheme="minorHAnsi"/>
        </w:rPr>
        <w:t>Postanowienia końcowe</w:t>
      </w:r>
      <w:bookmarkEnd w:id="11"/>
      <w:bookmarkEnd w:id="12"/>
    </w:p>
    <w:p w14:paraId="2F05BDC7" w14:textId="77777777" w:rsidR="00F54EB5" w:rsidRPr="007B0663" w:rsidRDefault="00F54EB5" w:rsidP="007B0663">
      <w:pPr>
        <w:spacing w:line="269" w:lineRule="auto"/>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 xml:space="preserve">1. Wszelkie zmiany oraz uzupełnienia w treści Umowy Powierzenia wymagają formy pisemnej </w:t>
      </w:r>
      <w:r w:rsidR="00BF279E" w:rsidRPr="007B0663">
        <w:rPr>
          <w:rFonts w:asciiTheme="minorHAnsi" w:hAnsiTheme="minorHAnsi" w:cstheme="minorHAnsi"/>
          <w:color w:val="auto"/>
          <w:sz w:val="22"/>
          <w:szCs w:val="22"/>
        </w:rPr>
        <w:t xml:space="preserve">                     </w:t>
      </w:r>
      <w:r w:rsidRPr="007B0663">
        <w:rPr>
          <w:rFonts w:asciiTheme="minorHAnsi" w:hAnsiTheme="minorHAnsi" w:cstheme="minorHAnsi"/>
          <w:color w:val="auto"/>
          <w:sz w:val="22"/>
          <w:szCs w:val="22"/>
        </w:rPr>
        <w:t>w postaci aneksu pod rygorem nieważności.</w:t>
      </w:r>
    </w:p>
    <w:p w14:paraId="0A4E3D16" w14:textId="77777777" w:rsidR="00F54EB5" w:rsidRPr="007B0663" w:rsidRDefault="00F54EB5" w:rsidP="007B0663">
      <w:pPr>
        <w:spacing w:line="269" w:lineRule="auto"/>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 xml:space="preserve">2. W sprawach nieuregulowanych Umową Powierzenia znajdują zastosowanie odpowiednie przepisy powszechnie obowiązującego prawa oraz postanowienia Umowy dostępowej. </w:t>
      </w:r>
    </w:p>
    <w:p w14:paraId="768A2009" w14:textId="77777777" w:rsidR="00F54EB5" w:rsidRPr="007B0663" w:rsidRDefault="00F54EB5" w:rsidP="007B0663">
      <w:pPr>
        <w:spacing w:line="269" w:lineRule="auto"/>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3. Jako prawo właściwe dla wszystkich swoich stosunków zobowiązaniowych Strony wskazują prawo polskie.</w:t>
      </w:r>
    </w:p>
    <w:p w14:paraId="2BFBF3D1" w14:textId="77777777" w:rsidR="00F54EB5" w:rsidRPr="007B0663" w:rsidRDefault="00F54EB5" w:rsidP="007B0663">
      <w:pPr>
        <w:spacing w:line="269" w:lineRule="auto"/>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 xml:space="preserve">4. Wszystkie spory, jakie mogą wyniknąć z niniejszej Umowy Powierzenia, Strony będą starały się rozwiązać polubownie. Gdy polubowne rozstrzygnięcie nie zostanie osiągnięte, wszelkie spory wynikające z Umowy Powierzenia lub w związku z nią będą rozstrzygane przez sąd powszechny właściwy dla siedziby Administratora.  </w:t>
      </w:r>
    </w:p>
    <w:p w14:paraId="7BC5626D" w14:textId="77777777" w:rsidR="00F54EB5" w:rsidRDefault="00F54EB5" w:rsidP="007B0663">
      <w:pPr>
        <w:pStyle w:val="Akapitzlist"/>
        <w:spacing w:line="269" w:lineRule="auto"/>
        <w:ind w:left="0"/>
        <w:jc w:val="both"/>
        <w:rPr>
          <w:rFonts w:asciiTheme="minorHAnsi" w:hAnsiTheme="minorHAnsi" w:cstheme="minorHAnsi"/>
          <w:color w:val="auto"/>
          <w:sz w:val="22"/>
          <w:szCs w:val="22"/>
        </w:rPr>
      </w:pPr>
      <w:r w:rsidRPr="007B0663">
        <w:rPr>
          <w:rFonts w:asciiTheme="minorHAnsi" w:hAnsiTheme="minorHAnsi" w:cstheme="minorHAnsi"/>
          <w:color w:val="auto"/>
          <w:sz w:val="22"/>
          <w:szCs w:val="22"/>
        </w:rPr>
        <w:t xml:space="preserve">5. Umowę Powierzenia sporządzono w trzech jednobrzmiących egzemplarzach, z </w:t>
      </w:r>
      <w:r w:rsidRPr="007B0663">
        <w:rPr>
          <w:rFonts w:asciiTheme="minorHAnsi" w:eastAsia="TimesNewRomanPSMT" w:hAnsiTheme="minorHAnsi" w:cstheme="minorHAnsi"/>
          <w:color w:val="auto"/>
          <w:sz w:val="22"/>
          <w:szCs w:val="22"/>
        </w:rPr>
        <w:t xml:space="preserve">czego </w:t>
      </w:r>
      <w:r w:rsidRPr="007B0663">
        <w:rPr>
          <w:rFonts w:asciiTheme="minorHAnsi" w:hAnsiTheme="minorHAnsi" w:cstheme="minorHAnsi"/>
          <w:color w:val="auto"/>
          <w:sz w:val="22"/>
          <w:szCs w:val="22"/>
        </w:rPr>
        <w:t>dwa egzemplarze dla Administratora, jeden dla Procesora.</w:t>
      </w:r>
    </w:p>
    <w:p w14:paraId="5E5DF711" w14:textId="77777777" w:rsidR="007B0663" w:rsidRPr="007B0663" w:rsidRDefault="007B0663" w:rsidP="007B0663">
      <w:pPr>
        <w:pStyle w:val="Akapitzlist"/>
        <w:spacing w:line="269" w:lineRule="auto"/>
        <w:ind w:left="0"/>
        <w:jc w:val="both"/>
        <w:rPr>
          <w:rFonts w:asciiTheme="minorHAnsi" w:hAnsiTheme="minorHAnsi" w:cstheme="minorHAnsi"/>
          <w:color w:val="auto"/>
          <w:sz w:val="22"/>
          <w:szCs w:val="22"/>
        </w:rPr>
      </w:pPr>
    </w:p>
    <w:p w14:paraId="55DC3099" w14:textId="77777777" w:rsidR="00F54EB5" w:rsidRPr="009D7351" w:rsidRDefault="00F54EB5" w:rsidP="00F54EB5">
      <w:pPr>
        <w:spacing w:line="269" w:lineRule="auto"/>
        <w:jc w:val="both"/>
        <w:rPr>
          <w:rFonts w:asciiTheme="minorHAnsi" w:hAnsiTheme="minorHAnsi" w:cstheme="minorHAnsi"/>
          <w:sz w:val="22"/>
          <w:szCs w:val="22"/>
        </w:rPr>
      </w:pPr>
    </w:p>
    <w:p w14:paraId="7B414D39" w14:textId="77777777" w:rsidR="00F54EB5" w:rsidRDefault="00F54EB5" w:rsidP="00F54EB5">
      <w:pPr>
        <w:spacing w:line="360" w:lineRule="auto"/>
        <w:ind w:firstLine="708"/>
        <w:rPr>
          <w:rFonts w:asciiTheme="minorHAnsi" w:hAnsiTheme="minorHAnsi" w:cstheme="minorHAnsi"/>
          <w:b/>
          <w:sz w:val="22"/>
          <w:szCs w:val="22"/>
        </w:rPr>
      </w:pPr>
      <w:r>
        <w:rPr>
          <w:rFonts w:asciiTheme="minorHAnsi" w:hAnsiTheme="minorHAnsi" w:cstheme="minorHAnsi"/>
          <w:b/>
          <w:sz w:val="22"/>
          <w:szCs w:val="22"/>
        </w:rPr>
        <w:t xml:space="preserve">    </w:t>
      </w:r>
      <w:r w:rsidR="007B0663">
        <w:rPr>
          <w:rFonts w:asciiTheme="minorHAnsi" w:hAnsiTheme="minorHAnsi" w:cstheme="minorHAnsi"/>
          <w:b/>
          <w:sz w:val="22"/>
          <w:szCs w:val="22"/>
        </w:rPr>
        <w:t>Administrator</w:t>
      </w:r>
      <w:r w:rsidR="007B0663">
        <w:rPr>
          <w:rFonts w:asciiTheme="minorHAnsi" w:hAnsiTheme="minorHAnsi" w:cstheme="minorHAnsi"/>
          <w:b/>
          <w:sz w:val="22"/>
          <w:szCs w:val="22"/>
        </w:rPr>
        <w:tab/>
      </w:r>
      <w:r w:rsidR="007B0663">
        <w:rPr>
          <w:rFonts w:asciiTheme="minorHAnsi" w:hAnsiTheme="minorHAnsi" w:cstheme="minorHAnsi"/>
          <w:b/>
          <w:sz w:val="22"/>
          <w:szCs w:val="22"/>
        </w:rPr>
        <w:tab/>
        <w:t xml:space="preserve"> </w:t>
      </w:r>
      <w:r w:rsidR="007B0663">
        <w:rPr>
          <w:rFonts w:asciiTheme="minorHAnsi" w:hAnsiTheme="minorHAnsi" w:cstheme="minorHAnsi"/>
          <w:b/>
          <w:sz w:val="22"/>
          <w:szCs w:val="22"/>
        </w:rPr>
        <w:tab/>
      </w:r>
      <w:r w:rsidR="007B0663">
        <w:rPr>
          <w:rFonts w:asciiTheme="minorHAnsi" w:hAnsiTheme="minorHAnsi" w:cstheme="minorHAnsi"/>
          <w:b/>
          <w:sz w:val="22"/>
          <w:szCs w:val="22"/>
        </w:rPr>
        <w:tab/>
        <w:t xml:space="preserve">             </w:t>
      </w:r>
      <w:r>
        <w:rPr>
          <w:rFonts w:asciiTheme="minorHAnsi" w:hAnsiTheme="minorHAnsi" w:cstheme="minorHAnsi"/>
          <w:b/>
          <w:sz w:val="22"/>
          <w:szCs w:val="22"/>
        </w:rPr>
        <w:t xml:space="preserve"> </w:t>
      </w:r>
      <w:r w:rsidR="007B0663">
        <w:rPr>
          <w:rFonts w:asciiTheme="minorHAnsi" w:hAnsiTheme="minorHAnsi" w:cstheme="minorHAnsi"/>
          <w:b/>
          <w:sz w:val="22"/>
          <w:szCs w:val="22"/>
        </w:rPr>
        <w:t>Podmiot przetwarzający/</w:t>
      </w:r>
      <w:r w:rsidRPr="009D7351">
        <w:rPr>
          <w:rFonts w:asciiTheme="minorHAnsi" w:hAnsiTheme="minorHAnsi" w:cstheme="minorHAnsi"/>
          <w:b/>
          <w:sz w:val="22"/>
          <w:szCs w:val="22"/>
        </w:rPr>
        <w:t>Procesor</w:t>
      </w:r>
    </w:p>
    <w:p w14:paraId="133C7647" w14:textId="77777777" w:rsidR="00260CDA" w:rsidRPr="009D7351" w:rsidRDefault="00260CDA" w:rsidP="00F54EB5">
      <w:pPr>
        <w:spacing w:line="360" w:lineRule="auto"/>
        <w:ind w:firstLine="708"/>
        <w:rPr>
          <w:rFonts w:asciiTheme="minorHAnsi" w:hAnsiTheme="minorHAnsi" w:cstheme="minorHAnsi"/>
          <w:sz w:val="22"/>
          <w:szCs w:val="22"/>
        </w:rPr>
      </w:pPr>
    </w:p>
    <w:p w14:paraId="11922AEF" w14:textId="77777777" w:rsidR="00F54EB5" w:rsidRPr="009D7351" w:rsidRDefault="00F54EB5" w:rsidP="00F54EB5">
      <w:pPr>
        <w:spacing w:line="360" w:lineRule="auto"/>
        <w:ind w:firstLine="708"/>
        <w:rPr>
          <w:rFonts w:asciiTheme="minorHAnsi" w:hAnsiTheme="minorHAnsi" w:cstheme="minorHAnsi"/>
          <w:sz w:val="22"/>
          <w:szCs w:val="22"/>
        </w:rPr>
      </w:pPr>
      <w:r w:rsidRPr="009D7351">
        <w:rPr>
          <w:rFonts w:asciiTheme="minorHAnsi" w:hAnsiTheme="minorHAnsi" w:cstheme="minorHAnsi"/>
          <w:sz w:val="22"/>
          <w:szCs w:val="22"/>
        </w:rPr>
        <w:t>________________</w:t>
      </w:r>
      <w:r w:rsidRPr="009D7351">
        <w:rPr>
          <w:rFonts w:asciiTheme="minorHAnsi" w:hAnsiTheme="minorHAnsi" w:cstheme="minorHAnsi"/>
          <w:sz w:val="22"/>
          <w:szCs w:val="22"/>
        </w:rPr>
        <w:tab/>
      </w:r>
      <w:r w:rsidRPr="009D7351">
        <w:rPr>
          <w:rFonts w:asciiTheme="minorHAnsi" w:hAnsiTheme="minorHAnsi" w:cstheme="minorHAnsi"/>
          <w:sz w:val="22"/>
          <w:szCs w:val="22"/>
        </w:rPr>
        <w:tab/>
      </w:r>
      <w:r w:rsidRPr="009D7351">
        <w:rPr>
          <w:rFonts w:asciiTheme="minorHAnsi" w:hAnsiTheme="minorHAnsi" w:cstheme="minorHAnsi"/>
          <w:sz w:val="22"/>
          <w:szCs w:val="22"/>
        </w:rPr>
        <w:tab/>
      </w:r>
      <w:r w:rsidRPr="009D7351">
        <w:rPr>
          <w:rFonts w:asciiTheme="minorHAnsi" w:hAnsiTheme="minorHAnsi" w:cstheme="minorHAnsi"/>
          <w:sz w:val="22"/>
          <w:szCs w:val="22"/>
        </w:rPr>
        <w:tab/>
      </w:r>
      <w:r w:rsidRPr="009D7351">
        <w:rPr>
          <w:rFonts w:asciiTheme="minorHAnsi" w:hAnsiTheme="minorHAnsi" w:cstheme="minorHAnsi"/>
          <w:sz w:val="22"/>
          <w:szCs w:val="22"/>
        </w:rPr>
        <w:tab/>
      </w:r>
      <w:r w:rsidRPr="009D7351">
        <w:rPr>
          <w:rFonts w:asciiTheme="minorHAnsi" w:hAnsiTheme="minorHAnsi" w:cstheme="minorHAnsi"/>
          <w:sz w:val="22"/>
          <w:szCs w:val="22"/>
        </w:rPr>
        <w:tab/>
        <w:t>___________</w:t>
      </w:r>
      <w:r>
        <w:rPr>
          <w:rFonts w:asciiTheme="minorHAnsi" w:hAnsiTheme="minorHAnsi" w:cstheme="minorHAnsi"/>
          <w:sz w:val="22"/>
          <w:szCs w:val="22"/>
        </w:rPr>
        <w:t>____</w:t>
      </w:r>
    </w:p>
    <w:p w14:paraId="2F85BB96" w14:textId="77777777" w:rsidR="00F54EB5" w:rsidRPr="009D7351" w:rsidRDefault="00F54EB5" w:rsidP="00F54EB5">
      <w:pPr>
        <w:spacing w:line="360" w:lineRule="auto"/>
        <w:rPr>
          <w:rFonts w:asciiTheme="minorHAnsi" w:hAnsiTheme="minorHAnsi" w:cstheme="minorHAnsi"/>
          <w:sz w:val="22"/>
          <w:szCs w:val="22"/>
        </w:rPr>
      </w:pPr>
    </w:p>
    <w:p w14:paraId="387A3C24" w14:textId="77777777" w:rsidR="00F54EB5" w:rsidRDefault="00F54EB5" w:rsidP="00F54EB5">
      <w:pPr>
        <w:pStyle w:val="Teksttreci0"/>
        <w:shd w:val="clear" w:color="auto" w:fill="auto"/>
        <w:spacing w:line="269" w:lineRule="auto"/>
        <w:ind w:left="7080" w:firstLine="708"/>
      </w:pPr>
    </w:p>
    <w:p w14:paraId="4461F1F7" w14:textId="77777777" w:rsidR="00607CF6" w:rsidRPr="00F54EB5" w:rsidRDefault="00607CF6" w:rsidP="00F54EB5"/>
    <w:sectPr w:rsidR="00607CF6" w:rsidRPr="00F54EB5">
      <w:headerReference w:type="even" r:id="rId7"/>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55ADF1" w14:textId="77777777" w:rsidR="002F467B" w:rsidRDefault="002F467B">
      <w:r>
        <w:separator/>
      </w:r>
    </w:p>
  </w:endnote>
  <w:endnote w:type="continuationSeparator" w:id="0">
    <w:p w14:paraId="3B768A8C" w14:textId="77777777" w:rsidR="002F467B" w:rsidRDefault="002F4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altName w:val="Arial"/>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5E49F0" w14:textId="77777777" w:rsidR="002F467B" w:rsidRDefault="002F467B">
      <w:r>
        <w:separator/>
      </w:r>
    </w:p>
  </w:footnote>
  <w:footnote w:type="continuationSeparator" w:id="0">
    <w:p w14:paraId="6CA268E3" w14:textId="77777777" w:rsidR="002F467B" w:rsidRDefault="002F46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AE5DA" w14:textId="77777777" w:rsidR="006500DF" w:rsidRDefault="006500D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0A1F9" w14:textId="77777777" w:rsidR="006500DF" w:rsidRDefault="006500D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0000CD"/>
    <w:multiLevelType w:val="hybridMultilevel"/>
    <w:tmpl w:val="C994B558"/>
    <w:lvl w:ilvl="0" w:tplc="2076B7DA">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B075AF0"/>
    <w:multiLevelType w:val="multilevel"/>
    <w:tmpl w:val="E5BCD8EC"/>
    <w:lvl w:ilvl="0">
      <w:start w:val="1"/>
      <w:numFmt w:val="decimal"/>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9A21C5C"/>
    <w:multiLevelType w:val="multilevel"/>
    <w:tmpl w:val="FDDC7F3A"/>
    <w:lvl w:ilvl="0">
      <w:start w:val="1"/>
      <w:numFmt w:val="decimal"/>
      <w:lvlText w:val="%1."/>
      <w:lvlJc w:val="left"/>
      <w:rPr>
        <w:rFonts w:ascii="Calibri" w:eastAsia="Calibri" w:hAnsi="Calibri" w:cs="Calibri"/>
        <w:b w:val="0"/>
        <w:bCs w:val="0"/>
        <w:i w:val="0"/>
        <w:iCs/>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CF6"/>
    <w:rsid w:val="00003377"/>
    <w:rsid w:val="00074228"/>
    <w:rsid w:val="000A416C"/>
    <w:rsid w:val="000B2D3F"/>
    <w:rsid w:val="000D5952"/>
    <w:rsid w:val="00106778"/>
    <w:rsid w:val="00144A9C"/>
    <w:rsid w:val="00170234"/>
    <w:rsid w:val="001C7903"/>
    <w:rsid w:val="001F6A06"/>
    <w:rsid w:val="00232DD1"/>
    <w:rsid w:val="00236186"/>
    <w:rsid w:val="00260CDA"/>
    <w:rsid w:val="002F467B"/>
    <w:rsid w:val="00331BEC"/>
    <w:rsid w:val="003378FD"/>
    <w:rsid w:val="0034577F"/>
    <w:rsid w:val="00346243"/>
    <w:rsid w:val="00430772"/>
    <w:rsid w:val="00450103"/>
    <w:rsid w:val="00485221"/>
    <w:rsid w:val="00490243"/>
    <w:rsid w:val="00563986"/>
    <w:rsid w:val="005C7779"/>
    <w:rsid w:val="005E10F4"/>
    <w:rsid w:val="005F2069"/>
    <w:rsid w:val="00607CF6"/>
    <w:rsid w:val="006500DF"/>
    <w:rsid w:val="006A42F1"/>
    <w:rsid w:val="006B6691"/>
    <w:rsid w:val="00713CD1"/>
    <w:rsid w:val="007805FC"/>
    <w:rsid w:val="007B0663"/>
    <w:rsid w:val="00962A66"/>
    <w:rsid w:val="00970AD3"/>
    <w:rsid w:val="00A138A8"/>
    <w:rsid w:val="00A15949"/>
    <w:rsid w:val="00A2429E"/>
    <w:rsid w:val="00AF5E69"/>
    <w:rsid w:val="00B0221F"/>
    <w:rsid w:val="00BF279E"/>
    <w:rsid w:val="00BF7476"/>
    <w:rsid w:val="00C17DB5"/>
    <w:rsid w:val="00C54E3F"/>
    <w:rsid w:val="00C62786"/>
    <w:rsid w:val="00C86066"/>
    <w:rsid w:val="00C96E33"/>
    <w:rsid w:val="00CC0A34"/>
    <w:rsid w:val="00D26E64"/>
    <w:rsid w:val="00D34BD4"/>
    <w:rsid w:val="00D659B9"/>
    <w:rsid w:val="00D835B8"/>
    <w:rsid w:val="00DD58B4"/>
    <w:rsid w:val="00DF794F"/>
    <w:rsid w:val="00E10DC5"/>
    <w:rsid w:val="00E213A2"/>
    <w:rsid w:val="00E23B88"/>
    <w:rsid w:val="00E24D72"/>
    <w:rsid w:val="00E31072"/>
    <w:rsid w:val="00E62400"/>
    <w:rsid w:val="00E91F46"/>
    <w:rsid w:val="00EF7817"/>
    <w:rsid w:val="00F1366C"/>
    <w:rsid w:val="00F5121D"/>
    <w:rsid w:val="00F54EB5"/>
    <w:rsid w:val="00F96781"/>
    <w:rsid w:val="00F97056"/>
    <w:rsid w:val="00FA4C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7D599"/>
  <w15:docId w15:val="{238CEB0B-9BFB-4F99-9B96-C7111CBF2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607CF6"/>
    <w:pPr>
      <w:widowControl w:val="0"/>
      <w:spacing w:after="0" w:line="240" w:lineRule="auto"/>
    </w:pPr>
    <w:rPr>
      <w:rFonts w:ascii="Arial Unicode MS" w:eastAsia="Arial Unicode MS" w:hAnsi="Arial Unicode MS" w:cs="Arial Unicode MS"/>
      <w:color w:val="000000"/>
      <w:sz w:val="24"/>
      <w:szCs w:val="24"/>
      <w:lang w:eastAsia="pl-PL" w:bidi="pl-PL"/>
    </w:rPr>
  </w:style>
  <w:style w:type="paragraph" w:styleId="Nagwek1">
    <w:name w:val="heading 1"/>
    <w:basedOn w:val="Normalny"/>
    <w:next w:val="Normalny"/>
    <w:link w:val="Nagwek1Znak"/>
    <w:autoRedefine/>
    <w:uiPriority w:val="9"/>
    <w:qFormat/>
    <w:rsid w:val="00F96781"/>
    <w:pPr>
      <w:keepNext/>
      <w:keepLines/>
      <w:spacing w:before="480"/>
      <w:outlineLvl w:val="0"/>
    </w:pPr>
    <w:rPr>
      <w:rFonts w:asciiTheme="majorHAnsi" w:eastAsiaTheme="majorEastAsia" w:hAnsiTheme="majorHAnsi" w:cstheme="majorBidi"/>
      <w:b/>
      <w:bCs/>
      <w:sz w:val="32"/>
      <w:szCs w:val="28"/>
    </w:rPr>
  </w:style>
  <w:style w:type="paragraph" w:styleId="Nagwek2">
    <w:name w:val="heading 2"/>
    <w:basedOn w:val="Normalny"/>
    <w:next w:val="Normalny"/>
    <w:link w:val="Nagwek2Znak"/>
    <w:autoRedefine/>
    <w:uiPriority w:val="9"/>
    <w:semiHidden/>
    <w:unhideWhenUsed/>
    <w:qFormat/>
    <w:rsid w:val="00F96781"/>
    <w:pPr>
      <w:keepNext/>
      <w:keepLines/>
      <w:spacing w:before="200"/>
      <w:outlineLvl w:val="1"/>
    </w:pPr>
    <w:rPr>
      <w:rFonts w:asciiTheme="majorHAnsi" w:eastAsiaTheme="majorEastAsia" w:hAnsiTheme="majorHAnsi" w:cstheme="majorBidi"/>
      <w:bCs/>
      <w:sz w:val="28"/>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semiHidden/>
    <w:rsid w:val="00F96781"/>
    <w:rPr>
      <w:rFonts w:asciiTheme="majorHAnsi" w:eastAsiaTheme="majorEastAsia" w:hAnsiTheme="majorHAnsi" w:cstheme="majorBidi"/>
      <w:bCs/>
      <w:sz w:val="28"/>
      <w:szCs w:val="26"/>
    </w:rPr>
  </w:style>
  <w:style w:type="character" w:customStyle="1" w:styleId="Nagwek1Znak">
    <w:name w:val="Nagłówek 1 Znak"/>
    <w:basedOn w:val="Domylnaczcionkaakapitu"/>
    <w:link w:val="Nagwek1"/>
    <w:uiPriority w:val="9"/>
    <w:rsid w:val="00F96781"/>
    <w:rPr>
      <w:rFonts w:asciiTheme="majorHAnsi" w:eastAsiaTheme="majorEastAsia" w:hAnsiTheme="majorHAnsi" w:cstheme="majorBidi"/>
      <w:b/>
      <w:bCs/>
      <w:sz w:val="32"/>
      <w:szCs w:val="28"/>
    </w:rPr>
  </w:style>
  <w:style w:type="character" w:customStyle="1" w:styleId="Teksttreci">
    <w:name w:val="Tekst treści_"/>
    <w:basedOn w:val="Domylnaczcionkaakapitu"/>
    <w:link w:val="Teksttreci0"/>
    <w:rsid w:val="00607CF6"/>
    <w:rPr>
      <w:rFonts w:ascii="Calibri" w:eastAsia="Calibri" w:hAnsi="Calibri" w:cs="Calibri"/>
      <w:shd w:val="clear" w:color="auto" w:fill="FFFFFF"/>
    </w:rPr>
  </w:style>
  <w:style w:type="paragraph" w:customStyle="1" w:styleId="Teksttreci0">
    <w:name w:val="Tekst treści"/>
    <w:basedOn w:val="Normalny"/>
    <w:link w:val="Teksttreci"/>
    <w:rsid w:val="00607CF6"/>
    <w:pPr>
      <w:shd w:val="clear" w:color="auto" w:fill="FFFFFF"/>
      <w:spacing w:line="257" w:lineRule="auto"/>
    </w:pPr>
    <w:rPr>
      <w:rFonts w:ascii="Calibri" w:eastAsia="Calibri" w:hAnsi="Calibri" w:cs="Calibri"/>
      <w:color w:val="auto"/>
      <w:sz w:val="22"/>
      <w:szCs w:val="22"/>
      <w:lang w:eastAsia="en-US" w:bidi="ar-SA"/>
    </w:rPr>
  </w:style>
  <w:style w:type="character" w:customStyle="1" w:styleId="Nagwek3">
    <w:name w:val="Nagłówek #3_"/>
    <w:basedOn w:val="Domylnaczcionkaakapitu"/>
    <w:link w:val="Nagwek30"/>
    <w:rsid w:val="00607CF6"/>
    <w:rPr>
      <w:rFonts w:ascii="Calibri" w:eastAsia="Calibri" w:hAnsi="Calibri" w:cs="Calibri"/>
      <w:b/>
      <w:bCs/>
      <w:shd w:val="clear" w:color="auto" w:fill="FFFFFF"/>
    </w:rPr>
  </w:style>
  <w:style w:type="paragraph" w:customStyle="1" w:styleId="Nagwek30">
    <w:name w:val="Nagłówek #3"/>
    <w:basedOn w:val="Normalny"/>
    <w:link w:val="Nagwek3"/>
    <w:rsid w:val="00607CF6"/>
    <w:pPr>
      <w:shd w:val="clear" w:color="auto" w:fill="FFFFFF"/>
      <w:spacing w:after="160" w:line="254" w:lineRule="auto"/>
      <w:outlineLvl w:val="2"/>
    </w:pPr>
    <w:rPr>
      <w:rFonts w:ascii="Calibri" w:eastAsia="Calibri" w:hAnsi="Calibri" w:cs="Calibri"/>
      <w:b/>
      <w:bCs/>
      <w:color w:val="auto"/>
      <w:sz w:val="22"/>
      <w:szCs w:val="22"/>
      <w:lang w:eastAsia="en-US" w:bidi="ar-SA"/>
    </w:rPr>
  </w:style>
  <w:style w:type="paragraph" w:styleId="Akapitzlist">
    <w:name w:val="List Paragraph"/>
    <w:basedOn w:val="Normalny"/>
    <w:uiPriority w:val="34"/>
    <w:qFormat/>
    <w:rsid w:val="00607CF6"/>
    <w:pPr>
      <w:ind w:left="720"/>
      <w:contextualSpacing/>
    </w:pPr>
  </w:style>
  <w:style w:type="character" w:styleId="Odwoaniedokomentarza">
    <w:name w:val="annotation reference"/>
    <w:basedOn w:val="Domylnaczcionkaakapitu"/>
    <w:uiPriority w:val="99"/>
    <w:semiHidden/>
    <w:unhideWhenUsed/>
    <w:rsid w:val="00F54EB5"/>
    <w:rPr>
      <w:sz w:val="16"/>
      <w:szCs w:val="16"/>
    </w:rPr>
  </w:style>
  <w:style w:type="paragraph" w:styleId="Tekstkomentarza">
    <w:name w:val="annotation text"/>
    <w:basedOn w:val="Normalny"/>
    <w:link w:val="TekstkomentarzaZnak"/>
    <w:uiPriority w:val="99"/>
    <w:semiHidden/>
    <w:unhideWhenUsed/>
    <w:rsid w:val="00F54EB5"/>
    <w:rPr>
      <w:sz w:val="20"/>
      <w:szCs w:val="20"/>
    </w:rPr>
  </w:style>
  <w:style w:type="character" w:customStyle="1" w:styleId="TekstkomentarzaZnak">
    <w:name w:val="Tekst komentarza Znak"/>
    <w:basedOn w:val="Domylnaczcionkaakapitu"/>
    <w:link w:val="Tekstkomentarza"/>
    <w:uiPriority w:val="99"/>
    <w:semiHidden/>
    <w:rsid w:val="00F54EB5"/>
    <w:rPr>
      <w:rFonts w:ascii="Arial Unicode MS" w:eastAsia="Arial Unicode MS" w:hAnsi="Arial Unicode MS" w:cs="Arial Unicode MS"/>
      <w:color w:val="000000"/>
      <w:sz w:val="20"/>
      <w:szCs w:val="20"/>
      <w:lang w:eastAsia="pl-PL" w:bidi="pl-PL"/>
    </w:rPr>
  </w:style>
  <w:style w:type="paragraph" w:styleId="Tekstdymka">
    <w:name w:val="Balloon Text"/>
    <w:basedOn w:val="Normalny"/>
    <w:link w:val="TekstdymkaZnak"/>
    <w:uiPriority w:val="99"/>
    <w:semiHidden/>
    <w:unhideWhenUsed/>
    <w:rsid w:val="00F54EB5"/>
    <w:rPr>
      <w:rFonts w:ascii="Tahoma" w:hAnsi="Tahoma" w:cs="Tahoma"/>
      <w:sz w:val="16"/>
      <w:szCs w:val="16"/>
    </w:rPr>
  </w:style>
  <w:style w:type="character" w:customStyle="1" w:styleId="TekstdymkaZnak">
    <w:name w:val="Tekst dymka Znak"/>
    <w:basedOn w:val="Domylnaczcionkaakapitu"/>
    <w:link w:val="Tekstdymka"/>
    <w:uiPriority w:val="99"/>
    <w:semiHidden/>
    <w:rsid w:val="00F54EB5"/>
    <w:rPr>
      <w:rFonts w:ascii="Tahoma" w:eastAsia="Arial Unicode MS" w:hAnsi="Tahoma" w:cs="Tahoma"/>
      <w:color w:val="000000"/>
      <w:sz w:val="16"/>
      <w:szCs w:val="16"/>
      <w:lang w:eastAsia="pl-PL" w:bidi="pl-PL"/>
    </w:rPr>
  </w:style>
  <w:style w:type="character" w:styleId="Hipercze">
    <w:name w:val="Hyperlink"/>
    <w:basedOn w:val="Domylnaczcionkaakapitu"/>
    <w:uiPriority w:val="99"/>
    <w:unhideWhenUsed/>
    <w:rsid w:val="00A15949"/>
    <w:rPr>
      <w:color w:val="0000FF" w:themeColor="hyperlink"/>
      <w:u w:val="single"/>
    </w:rPr>
  </w:style>
  <w:style w:type="character" w:customStyle="1" w:styleId="UnresolvedMention">
    <w:name w:val="Unresolved Mention"/>
    <w:basedOn w:val="Domylnaczcionkaakapitu"/>
    <w:uiPriority w:val="99"/>
    <w:semiHidden/>
    <w:unhideWhenUsed/>
    <w:rsid w:val="00A159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756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1892</Words>
  <Characters>11358</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dc:creator>
  <cp:lastModifiedBy>Mireki</cp:lastModifiedBy>
  <cp:revision>2</cp:revision>
  <cp:lastPrinted>2024-01-02T07:19:00Z</cp:lastPrinted>
  <dcterms:created xsi:type="dcterms:W3CDTF">2024-11-08T10:56:00Z</dcterms:created>
  <dcterms:modified xsi:type="dcterms:W3CDTF">2024-11-08T10:56:00Z</dcterms:modified>
</cp:coreProperties>
</file>