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6C2AE" w14:textId="33271F69" w:rsidR="00AC6B2B" w:rsidRPr="004635A5" w:rsidRDefault="00AC6B2B" w:rsidP="00AC6B2B">
      <w:pPr>
        <w:pStyle w:val="Nagwek2"/>
        <w:spacing w:before="360" w:after="120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4635A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>Załącznik nr 1</w:t>
      </w:r>
      <w:r w:rsidR="004D3F0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>0</w:t>
      </w:r>
      <w:r w:rsidRPr="004635A5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pl"/>
        </w:rPr>
        <w:t xml:space="preserve"> do SWZ</w:t>
      </w:r>
    </w:p>
    <w:p w14:paraId="5216B0F2" w14:textId="68F98454" w:rsidR="00AC6B2B" w:rsidRPr="004635A5" w:rsidRDefault="00AC6B2B" w:rsidP="006E3887">
      <w:pPr>
        <w:keepNext/>
        <w:keepLines/>
        <w:rPr>
          <w:rFonts w:ascii="Times New Roman" w:eastAsia="Arial" w:hAnsi="Times New Roman" w:cs="Times New Roman"/>
          <w:b/>
          <w:bCs/>
          <w:lang w:val="pl"/>
        </w:rPr>
      </w:pPr>
      <w:r w:rsidRPr="004635A5">
        <w:rPr>
          <w:rFonts w:ascii="Times New Roman" w:eastAsia="Calibri" w:hAnsi="Times New Roman" w:cs="Times New Roman"/>
          <w:b/>
          <w:bCs/>
          <w:i/>
          <w:iCs/>
          <w:color w:val="000000" w:themeColor="text1"/>
        </w:rPr>
        <w:t xml:space="preserve">Znak sprawy: </w:t>
      </w:r>
      <w:r w:rsidR="006E3887" w:rsidRPr="004635A5">
        <w:rPr>
          <w:rFonts w:ascii="Times New Roman" w:eastAsia="Calibri" w:hAnsi="Times New Roman" w:cs="Times New Roman"/>
          <w:b/>
          <w:bCs/>
          <w:i/>
          <w:iCs/>
        </w:rPr>
        <w:t>ZOZP.231.</w:t>
      </w:r>
      <w:r w:rsidR="00912331">
        <w:rPr>
          <w:rFonts w:ascii="Times New Roman" w:eastAsia="Calibri" w:hAnsi="Times New Roman" w:cs="Times New Roman"/>
          <w:b/>
          <w:bCs/>
          <w:i/>
          <w:iCs/>
        </w:rPr>
        <w:t>97</w:t>
      </w:r>
      <w:r w:rsidR="006E3887" w:rsidRPr="004635A5">
        <w:rPr>
          <w:rFonts w:ascii="Times New Roman" w:eastAsia="Calibri" w:hAnsi="Times New Roman" w:cs="Times New Roman"/>
          <w:b/>
          <w:bCs/>
          <w:i/>
          <w:iCs/>
        </w:rPr>
        <w:t>.2025.AA</w:t>
      </w:r>
    </w:p>
    <w:p w14:paraId="4B8F188B" w14:textId="77777777" w:rsidR="00AC6B2B" w:rsidRPr="004635A5" w:rsidRDefault="00AC6B2B" w:rsidP="00AC6B2B">
      <w:pPr>
        <w:ind w:left="6372" w:hanging="6372"/>
        <w:rPr>
          <w:rFonts w:ascii="Times New Roman" w:eastAsia="Arial" w:hAnsi="Times New Roman" w:cs="Times New Roman"/>
          <w:color w:val="FF0000"/>
        </w:rPr>
      </w:pPr>
      <w:r w:rsidRPr="004635A5">
        <w:rPr>
          <w:rFonts w:ascii="Times New Roman" w:eastAsia="Arial" w:hAnsi="Times New Roman" w:cs="Times New Roman"/>
          <w:b/>
          <w:bCs/>
          <w:color w:val="FF0000"/>
          <w:lang w:val="pl"/>
        </w:rPr>
        <w:t>Dokument składany w odpowiedzi na wezwanie Zamawiającego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30"/>
        <w:gridCol w:w="3949"/>
        <w:gridCol w:w="3547"/>
      </w:tblGrid>
      <w:tr w:rsidR="00AC6B2B" w:rsidRPr="004635A5" w14:paraId="49C05566" w14:textId="77777777" w:rsidTr="003D3F30">
        <w:trPr>
          <w:trHeight w:val="363"/>
        </w:trPr>
        <w:tc>
          <w:tcPr>
            <w:tcW w:w="5507" w:type="dxa"/>
            <w:gridSpan w:val="2"/>
            <w:vAlign w:val="center"/>
          </w:tcPr>
          <w:p w14:paraId="4BAD6429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  <w:b/>
              </w:rPr>
            </w:pPr>
          </w:p>
          <w:p w14:paraId="55E866AA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E8090D">
              <w:rPr>
                <w:rFonts w:ascii="Times New Roman" w:hAnsi="Times New Roman" w:cs="Times New Roman"/>
                <w:b/>
              </w:rPr>
              <w:t>WYKONAWCA</w:t>
            </w:r>
            <w:r w:rsidRPr="00E8090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81" w:type="dxa"/>
            <w:vAlign w:val="center"/>
          </w:tcPr>
          <w:p w14:paraId="4FB76591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6B2B" w:rsidRPr="004635A5" w14:paraId="343C223E" w14:textId="77777777" w:rsidTr="00657FCE">
        <w:trPr>
          <w:trHeight w:val="207"/>
        </w:trPr>
        <w:tc>
          <w:tcPr>
            <w:tcW w:w="5507" w:type="dxa"/>
            <w:gridSpan w:val="2"/>
            <w:vAlign w:val="center"/>
          </w:tcPr>
          <w:p w14:paraId="72990F35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1" w:type="dxa"/>
            <w:vAlign w:val="center"/>
          </w:tcPr>
          <w:p w14:paraId="74E94655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6B2B" w:rsidRPr="004635A5" w14:paraId="55120F81" w14:textId="77777777" w:rsidTr="00657FCE">
        <w:trPr>
          <w:trHeight w:val="323"/>
        </w:trPr>
        <w:tc>
          <w:tcPr>
            <w:tcW w:w="1537" w:type="dxa"/>
            <w:vAlign w:val="center"/>
          </w:tcPr>
          <w:p w14:paraId="01FA65A4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4635A5">
              <w:rPr>
                <w:rFonts w:ascii="Times New Roman" w:hAnsi="Times New Roman" w:cs="Times New Roman"/>
              </w:rPr>
              <w:t>Nazwa:</w:t>
            </w:r>
          </w:p>
        </w:tc>
        <w:tc>
          <w:tcPr>
            <w:tcW w:w="3970" w:type="dxa"/>
            <w:vAlign w:val="center"/>
          </w:tcPr>
          <w:p w14:paraId="7E19F222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446AECFA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6B2B" w:rsidRPr="004635A5" w14:paraId="14A89BB2" w14:textId="77777777" w:rsidTr="00657FCE">
        <w:trPr>
          <w:trHeight w:val="284"/>
        </w:trPr>
        <w:tc>
          <w:tcPr>
            <w:tcW w:w="1537" w:type="dxa"/>
            <w:vAlign w:val="center"/>
          </w:tcPr>
          <w:p w14:paraId="30E9BC27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4635A5">
              <w:rPr>
                <w:rFonts w:ascii="Times New Roman" w:hAnsi="Times New Roman" w:cs="Times New Roman"/>
              </w:rPr>
              <w:t>Adres:</w:t>
            </w:r>
          </w:p>
        </w:tc>
        <w:tc>
          <w:tcPr>
            <w:tcW w:w="3970" w:type="dxa"/>
            <w:vAlign w:val="center"/>
          </w:tcPr>
          <w:p w14:paraId="11E3FA6A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720A6A9A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6B2B" w:rsidRPr="004635A5" w14:paraId="27EABF3B" w14:textId="77777777" w:rsidTr="00657FCE">
        <w:trPr>
          <w:trHeight w:val="288"/>
        </w:trPr>
        <w:tc>
          <w:tcPr>
            <w:tcW w:w="1537" w:type="dxa"/>
            <w:vAlign w:val="center"/>
          </w:tcPr>
          <w:p w14:paraId="2369B7FC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NIP/PESEL:</w:t>
            </w:r>
          </w:p>
        </w:tc>
        <w:tc>
          <w:tcPr>
            <w:tcW w:w="3970" w:type="dxa"/>
            <w:vAlign w:val="center"/>
          </w:tcPr>
          <w:p w14:paraId="29C3FA7E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5E6D733C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6B2B" w:rsidRPr="004635A5" w14:paraId="4DE15C49" w14:textId="77777777" w:rsidTr="00657FCE">
        <w:trPr>
          <w:trHeight w:val="150"/>
        </w:trPr>
        <w:tc>
          <w:tcPr>
            <w:tcW w:w="1537" w:type="dxa"/>
            <w:vAlign w:val="center"/>
          </w:tcPr>
          <w:p w14:paraId="73B70CA1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KRS/</w:t>
            </w:r>
            <w:proofErr w:type="spellStart"/>
            <w:r w:rsidRPr="004635A5">
              <w:rPr>
                <w:rFonts w:ascii="Times New Roman" w:hAnsi="Times New Roman" w:cs="Times New Roman"/>
              </w:rPr>
              <w:t>CEiDG</w:t>
            </w:r>
            <w:proofErr w:type="spellEnd"/>
            <w:r w:rsidRPr="004635A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970" w:type="dxa"/>
            <w:vAlign w:val="center"/>
          </w:tcPr>
          <w:p w14:paraId="506C604B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68B6F4FC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6B2B" w:rsidRPr="004635A5" w14:paraId="47F78AFE" w14:textId="77777777" w:rsidTr="00657FCE">
        <w:trPr>
          <w:trHeight w:val="154"/>
        </w:trPr>
        <w:tc>
          <w:tcPr>
            <w:tcW w:w="1537" w:type="dxa"/>
            <w:vAlign w:val="center"/>
          </w:tcPr>
          <w:p w14:paraId="599E3635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  <w:snapToGrid w:val="0"/>
              </w:rPr>
            </w:pPr>
            <w:r w:rsidRPr="004635A5">
              <w:rPr>
                <w:rFonts w:ascii="Times New Roman" w:hAnsi="Times New Roman" w:cs="Times New Roman"/>
              </w:rPr>
              <w:t>tel.:</w:t>
            </w:r>
          </w:p>
        </w:tc>
        <w:tc>
          <w:tcPr>
            <w:tcW w:w="3970" w:type="dxa"/>
            <w:vAlign w:val="center"/>
          </w:tcPr>
          <w:p w14:paraId="2592795B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7F465353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C6B2B" w:rsidRPr="004635A5" w14:paraId="61300D40" w14:textId="77777777" w:rsidTr="00657FCE">
        <w:trPr>
          <w:trHeight w:val="300"/>
        </w:trPr>
        <w:tc>
          <w:tcPr>
            <w:tcW w:w="1537" w:type="dxa"/>
            <w:vAlign w:val="center"/>
          </w:tcPr>
          <w:p w14:paraId="7E9C0537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3970" w:type="dxa"/>
            <w:vAlign w:val="center"/>
          </w:tcPr>
          <w:p w14:paraId="4281121B" w14:textId="77777777" w:rsidR="00AC6B2B" w:rsidRPr="004635A5" w:rsidRDefault="00AC6B2B" w:rsidP="00657FCE">
            <w:pPr>
              <w:spacing w:after="0"/>
              <w:ind w:left="-105"/>
              <w:rPr>
                <w:rFonts w:ascii="Times New Roman" w:hAnsi="Times New Roman" w:cs="Times New Roman"/>
              </w:rPr>
            </w:pPr>
            <w:r w:rsidRPr="004635A5">
              <w:rPr>
                <w:rFonts w:ascii="Times New Roman" w:hAnsi="Times New Roman" w:cs="Times New Roman"/>
              </w:rPr>
              <w:t>...........................................................</w:t>
            </w:r>
          </w:p>
        </w:tc>
        <w:tc>
          <w:tcPr>
            <w:tcW w:w="3781" w:type="dxa"/>
            <w:vAlign w:val="center"/>
          </w:tcPr>
          <w:p w14:paraId="6CA06ADA" w14:textId="77777777" w:rsidR="00AC6B2B" w:rsidRPr="004635A5" w:rsidRDefault="00AC6B2B" w:rsidP="00657FCE">
            <w:pPr>
              <w:spacing w:after="0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0B794B5C" w14:textId="77777777" w:rsidR="00AC6B2B" w:rsidRPr="004635A5" w:rsidRDefault="00AC6B2B" w:rsidP="00AC6B2B">
      <w:pPr>
        <w:spacing w:after="0"/>
        <w:rPr>
          <w:rFonts w:ascii="Times New Roman" w:eastAsia="Calibri" w:hAnsi="Times New Roman" w:cs="Times New Roman"/>
          <w:color w:val="000000" w:themeColor="text1"/>
        </w:rPr>
      </w:pPr>
    </w:p>
    <w:p w14:paraId="3BB21707" w14:textId="77777777" w:rsidR="00AC6B2B" w:rsidRPr="004635A5" w:rsidRDefault="00AC6B2B" w:rsidP="00AC6B2B">
      <w:pPr>
        <w:widowControl w:val="0"/>
        <w:jc w:val="center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</w:p>
    <w:p w14:paraId="474EF4B5" w14:textId="34262302" w:rsidR="00AC6B2B" w:rsidRPr="00B73443" w:rsidRDefault="00AC6B2B" w:rsidP="00B73443">
      <w:pPr>
        <w:widowControl w:val="0"/>
        <w:jc w:val="center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OŚWIADCZENIE</w:t>
      </w:r>
      <w:r w:rsidRPr="004635A5">
        <w:rPr>
          <w:rFonts w:ascii="Times New Roman" w:hAnsi="Times New Roman" w:cs="Times New Roman"/>
        </w:rPr>
        <w:t xml:space="preserve"> </w:t>
      </w:r>
      <w:r w:rsidRPr="004635A5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WYKONAWCY</w:t>
      </w:r>
    </w:p>
    <w:p w14:paraId="1037351E" w14:textId="51F5CDA4" w:rsidR="00AC6B2B" w:rsidRPr="004635A5" w:rsidRDefault="00AC6B2B" w:rsidP="0021458C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</w:pPr>
      <w:r w:rsidRPr="004635A5">
        <w:rPr>
          <w:rFonts w:ascii="Times New Roman" w:eastAsia="Calibri" w:hAnsi="Times New Roman" w:cs="Times New Roman"/>
          <w:color w:val="000000" w:themeColor="text1"/>
          <w:lang w:val="pl"/>
        </w:rPr>
        <w:t>Przystępując do udziału w postępowaniu o udzielenie zamówienia publicznego pn.:</w:t>
      </w:r>
      <w:r w:rsidR="65BA112D" w:rsidRPr="004635A5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 </w:t>
      </w:r>
      <w:r w:rsidR="008013C7" w:rsidRPr="008013C7">
        <w:rPr>
          <w:rFonts w:ascii="Times New Roman" w:eastAsia="Times New Roman" w:hAnsi="Times New Roman" w:cs="Times New Roman"/>
          <w:b/>
          <w:bCs/>
        </w:rPr>
        <w:t xml:space="preserve">Organizacja i przeprowadzenie </w:t>
      </w:r>
      <w:r w:rsidR="00912331" w:rsidRPr="00912331">
        <w:rPr>
          <w:rFonts w:ascii="Times New Roman" w:eastAsia="Times New Roman" w:hAnsi="Times New Roman" w:cs="Times New Roman"/>
          <w:b/>
          <w:bCs/>
        </w:rPr>
        <w:t xml:space="preserve">szkolenia </w:t>
      </w:r>
      <w:r w:rsidR="00912331">
        <w:rPr>
          <w:rFonts w:ascii="Times New Roman" w:eastAsia="Times New Roman" w:hAnsi="Times New Roman" w:cs="Times New Roman"/>
          <w:b/>
          <w:bCs/>
        </w:rPr>
        <w:t xml:space="preserve">pn. </w:t>
      </w:r>
      <w:r w:rsidR="00912331" w:rsidRPr="00912331">
        <w:rPr>
          <w:rFonts w:ascii="Times New Roman" w:eastAsia="Times New Roman" w:hAnsi="Times New Roman" w:cs="Times New Roman"/>
          <w:b/>
          <w:bCs/>
        </w:rPr>
        <w:t xml:space="preserve">Monitoring - od budowy do praktycznego działania na </w:t>
      </w:r>
      <w:r w:rsidR="008013C7" w:rsidRPr="008013C7">
        <w:rPr>
          <w:rFonts w:ascii="Times New Roman" w:eastAsia="Times New Roman" w:hAnsi="Times New Roman" w:cs="Times New Roman"/>
          <w:b/>
          <w:bCs/>
        </w:rPr>
        <w:t>potrzeby projektu „Gdańsk Miastem Zawodowców – Etap II”</w:t>
      </w:r>
      <w:r w:rsidR="008013C7">
        <w:rPr>
          <w:rFonts w:ascii="Times New Roman" w:eastAsia="Times New Roman" w:hAnsi="Times New Roman" w:cs="Times New Roman"/>
          <w:b/>
          <w:bCs/>
        </w:rPr>
        <w:t xml:space="preserve">, </w:t>
      </w:r>
      <w:r w:rsidRPr="004635A5">
        <w:rPr>
          <w:rFonts w:ascii="Times New Roman" w:eastAsia="Calibri" w:hAnsi="Times New Roman" w:cs="Times New Roman"/>
          <w:color w:val="000000" w:themeColor="text1"/>
          <w:lang w:val="pl"/>
        </w:rPr>
        <w:t>oświadczamy, iż:</w:t>
      </w:r>
    </w:p>
    <w:p w14:paraId="057C8458" w14:textId="1A4976AA" w:rsidR="00AC6B2B" w:rsidRPr="004635A5" w:rsidRDefault="1ABF0317" w:rsidP="00B73443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informacje zawarte w oświadczeniu</w:t>
      </w:r>
      <w:r w:rsidRPr="004635A5">
        <w:rPr>
          <w:rFonts w:ascii="Times New Roman" w:eastAsia="Calibri" w:hAnsi="Times New Roman" w:cs="Times New Roman"/>
          <w:color w:val="000000" w:themeColor="text1"/>
          <w:lang w:val="pl"/>
        </w:rPr>
        <w:t xml:space="preserve"> o nie pozostawaniu objętym zakazem, o którym mowa w </w:t>
      </w:r>
      <w:r w:rsidRPr="004D0D9E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art. 5k Rozporządzenia sankcyjnego</w:t>
      </w:r>
      <w:r w:rsidRPr="004635A5">
        <w:rPr>
          <w:rFonts w:ascii="Times New Roman" w:eastAsia="Calibri" w:hAnsi="Times New Roman" w:cs="Times New Roman"/>
          <w:color w:val="000000" w:themeColor="text1"/>
          <w:lang w:val="pl"/>
        </w:rPr>
        <w:t>, który mówi:</w:t>
      </w:r>
    </w:p>
    <w:p w14:paraId="33AF38E4" w14:textId="3093A612" w:rsidR="00193787" w:rsidRPr="004635A5" w:rsidRDefault="1ABF0317" w:rsidP="00F47C5A">
      <w:pPr>
        <w:spacing w:after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b/>
          <w:bCs/>
          <w:i/>
          <w:iCs/>
          <w:color w:val="000000" w:themeColor="text1"/>
          <w:lang w:val="pl"/>
        </w:rPr>
        <w:t>zakazuje się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 xml:space="preserve"> udzielania lub dalszego wykonywania wszelkich zamówień publicznych lub koncesji objętych zakresem dyrektyw w sprawie zamówień publicznych, a także zakresem art.</w:t>
      </w:r>
      <w:r w:rsidR="00B73443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 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10 ust. 1, 3, ust. 6 lit. a)–e), ust. 8, 9 i 10, art. 11, 12, 13 i 14 dyrektywy 2014/23/UE, art.</w:t>
      </w:r>
      <w:r w:rsidR="00B73443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 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7 i 8, art. 10 lit. b)–f) i lit. h)–j) dyrektywy 2014/24/UE, art. 18, art. 21 lit. b)–e) i lit. g)–i), art.</w:t>
      </w:r>
      <w:r w:rsidR="00B73443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 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29 i</w:t>
      </w:r>
      <w:r w:rsidR="00AC6B2B"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 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30 dyrektywy 2014/25/UE oraz art. 13 lit. a)–d), lit. f)–h) i lit. j) dyrektywy 2009/81/WE na</w:t>
      </w:r>
      <w:r w:rsidR="00AC6B2B"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 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 xml:space="preserve">rzecz lub z udziałem: </w:t>
      </w:r>
    </w:p>
    <w:p w14:paraId="01E7609B" w14:textId="22E785DC" w:rsidR="00AC6B2B" w:rsidRPr="004635A5" w:rsidRDefault="1ABF0317" w:rsidP="00F47C5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 xml:space="preserve">obywateli rosyjskich lub osób fizycznych lub prawnych, podmiotów lub organów z siedzibą w Rosji; </w:t>
      </w:r>
    </w:p>
    <w:p w14:paraId="1CFC5B52" w14:textId="310234DA" w:rsidR="00AC6B2B" w:rsidRPr="0021458C" w:rsidRDefault="1ABF0317" w:rsidP="0021458C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</w:pP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osób prawnych, podmiotów lub organów, do których prawa własności bezpośrednio lub pośrednio w ponad 50 % należą do</w:t>
      </w:r>
      <w:r w:rsidR="00E9311C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 xml:space="preserve"> osoby fizycznej lub prawnej, 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 xml:space="preserve"> podmiotu, o którym mowa w lit. a) niniejszego ustępu; lub </w:t>
      </w:r>
    </w:p>
    <w:p w14:paraId="46A04F3F" w14:textId="25F9B917" w:rsidR="00193787" w:rsidRPr="004635A5" w:rsidRDefault="1ABF0317" w:rsidP="00F47C5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</w:pP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 xml:space="preserve">osób fizycznych lub prawnych, podmiotów lub organów działających w imieniu lub pod kierunkiem podmiotu, o którym mowa w lit. a) lub b) niniejszego ustępu, </w:t>
      </w:r>
    </w:p>
    <w:p w14:paraId="76140022" w14:textId="3619D46D" w:rsidR="00193787" w:rsidRDefault="1ABF0317" w:rsidP="00B73443">
      <w:pPr>
        <w:spacing w:after="0"/>
        <w:jc w:val="both"/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</w:pP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w tym podwykonawców, dostawców lub podmiotów, na których zdolności polega się w</w:t>
      </w:r>
      <w:r w:rsidR="00AC6B2B"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 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 xml:space="preserve">rozumieniu dyrektyw w sprawie zamówień publicznych, w </w:t>
      </w:r>
      <w:r w:rsidR="00327EAE"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>przypadku,</w:t>
      </w:r>
      <w:r w:rsidRPr="004635A5">
        <w:rPr>
          <w:rFonts w:ascii="Times New Roman" w:eastAsia="Calibri" w:hAnsi="Times New Roman" w:cs="Times New Roman"/>
          <w:i/>
          <w:iCs/>
          <w:color w:val="000000" w:themeColor="text1"/>
          <w:lang w:val="pl"/>
        </w:rPr>
        <w:t xml:space="preserve"> gdy przypada na nich ponad 10 % wartości zamówienia.</w:t>
      </w:r>
    </w:p>
    <w:p w14:paraId="64F85F16" w14:textId="77777777" w:rsidR="0021458C" w:rsidRPr="004635A5" w:rsidRDefault="0021458C" w:rsidP="00B73443">
      <w:pPr>
        <w:spacing w:after="0"/>
        <w:jc w:val="both"/>
        <w:rPr>
          <w:rFonts w:ascii="Times New Roman" w:eastAsia="Calibri" w:hAnsi="Times New Roman" w:cs="Times New Roman"/>
          <w:color w:val="000000" w:themeColor="text1"/>
        </w:rPr>
      </w:pPr>
    </w:p>
    <w:p w14:paraId="5A6E89C8" w14:textId="6F301B76" w:rsidR="00F47C5A" w:rsidRPr="004635A5" w:rsidRDefault="00C84564" w:rsidP="00B73443">
      <w:pPr>
        <w:pStyle w:val="Akapitzlist"/>
        <w:numPr>
          <w:ilvl w:val="0"/>
          <w:numId w:val="3"/>
        </w:numPr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lastRenderedPageBreak/>
        <w:t>informacje zawarte w oświadczeniu</w:t>
      </w:r>
      <w:r w:rsidR="00373566" w:rsidRPr="004635A5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 xml:space="preserve">, że </w:t>
      </w:r>
      <w:r w:rsidR="001B1361" w:rsidRPr="004635A5">
        <w:rPr>
          <w:rFonts w:ascii="Times New Roman" w:eastAsia="Open Sans" w:hAnsi="Times New Roman" w:cs="Times New Roman"/>
          <w:b/>
          <w:bCs/>
          <w:lang w:eastAsia="en-GB"/>
        </w:rPr>
        <w:t>nie zachodzą</w:t>
      </w:r>
      <w:r w:rsidR="001B1361" w:rsidRPr="004635A5">
        <w:rPr>
          <w:rFonts w:ascii="Times New Roman" w:eastAsia="Open Sans" w:hAnsi="Times New Roman" w:cs="Times New Roman"/>
          <w:lang w:eastAsia="en-GB"/>
        </w:rPr>
        <w:t xml:space="preserve"> w stosunku do mnie przesłanki wykluczenia z postępowania na podstawie</w:t>
      </w:r>
      <w:r w:rsidR="001B1361" w:rsidRPr="004635A5">
        <w:rPr>
          <w:rFonts w:ascii="Times New Roman" w:eastAsia="Calibri" w:hAnsi="Times New Roman" w:cs="Times New Roman"/>
          <w:color w:val="000000"/>
          <w:lang w:val="pl"/>
        </w:rPr>
        <w:t xml:space="preserve"> </w:t>
      </w:r>
      <w:r w:rsidRPr="004635A5">
        <w:rPr>
          <w:rFonts w:ascii="Times New Roman" w:eastAsia="Calibri" w:hAnsi="Times New Roman" w:cs="Times New Roman"/>
          <w:color w:val="000000" w:themeColor="text1"/>
          <w:lang w:val="pl"/>
        </w:rPr>
        <w:t>o</w:t>
      </w:r>
      <w:r w:rsidRPr="004635A5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</w:t>
      </w:r>
      <w:r w:rsidR="00373566" w:rsidRPr="004635A5">
        <w:rPr>
          <w:rFonts w:ascii="Times New Roman" w:eastAsia="Calibri" w:hAnsi="Times New Roman" w:cs="Times New Roman"/>
          <w:b/>
          <w:bCs/>
          <w:color w:val="000000" w:themeColor="text1"/>
        </w:rPr>
        <w:t>a</w:t>
      </w:r>
      <w:r w:rsidR="00F47C5A" w:rsidRPr="004635A5">
        <w:rPr>
          <w:rFonts w:ascii="Times New Roman" w:eastAsia="Calibri" w:hAnsi="Times New Roman" w:cs="Times New Roman"/>
          <w:b/>
          <w:bCs/>
          <w:color w:val="000000" w:themeColor="text1"/>
        </w:rPr>
        <w:t>rt. 7 ustawy z dnia 13.04.2022 r. o</w:t>
      </w:r>
      <w:r w:rsidR="00B73443">
        <w:rPr>
          <w:rFonts w:ascii="Times New Roman" w:eastAsia="Calibri" w:hAnsi="Times New Roman" w:cs="Times New Roman"/>
          <w:b/>
          <w:bCs/>
          <w:color w:val="000000" w:themeColor="text1"/>
        </w:rPr>
        <w:t> </w:t>
      </w:r>
      <w:r w:rsidR="00F47C5A" w:rsidRPr="004635A5">
        <w:rPr>
          <w:rFonts w:ascii="Times New Roman" w:eastAsia="Calibri" w:hAnsi="Times New Roman" w:cs="Times New Roman"/>
          <w:b/>
          <w:bCs/>
          <w:color w:val="000000" w:themeColor="text1"/>
        </w:rPr>
        <w:t>szczególnych rozwiązaniach w zakresie przeciwdziałania wspieraniu agresji na Ukrainę oraz służących ochronie bezpieczeństwa narodowego</w:t>
      </w:r>
      <w:r w:rsidRPr="004635A5">
        <w:rPr>
          <w:rFonts w:ascii="Times New Roman" w:eastAsia="Calibri" w:hAnsi="Times New Roman" w:cs="Times New Roman"/>
          <w:color w:val="000000" w:themeColor="text1"/>
        </w:rPr>
        <w:t>, gdzie z</w:t>
      </w:r>
      <w:r w:rsidR="00F47C5A" w:rsidRPr="004635A5">
        <w:rPr>
          <w:rFonts w:ascii="Times New Roman" w:eastAsia="Calibri" w:hAnsi="Times New Roman" w:cs="Times New Roman"/>
          <w:color w:val="000000" w:themeColor="text1"/>
        </w:rPr>
        <w:t xml:space="preserve"> postępowania o udzielenie zamówienia publicznego lub konkursu prowadzonego na podstawie </w:t>
      </w:r>
      <w:hyperlink r:id="rId10" w:anchor="/document/18903829?cm=DOCUMENT">
        <w:r w:rsidR="00F47C5A" w:rsidRPr="004635A5">
          <w:rPr>
            <w:rFonts w:ascii="Times New Roman" w:hAnsi="Times New Roman" w:cs="Times New Roman"/>
          </w:rPr>
          <w:t>ustawy</w:t>
        </w:r>
      </w:hyperlink>
      <w:r w:rsidR="00F47C5A" w:rsidRPr="004635A5">
        <w:rPr>
          <w:rFonts w:ascii="Times New Roman" w:eastAsia="Calibri" w:hAnsi="Times New Roman" w:cs="Times New Roman"/>
          <w:color w:val="000000" w:themeColor="text1"/>
        </w:rPr>
        <w:t xml:space="preserve"> z</w:t>
      </w:r>
      <w:r w:rsidR="00B73443">
        <w:rPr>
          <w:rFonts w:ascii="Times New Roman" w:eastAsia="Calibri" w:hAnsi="Times New Roman" w:cs="Times New Roman"/>
          <w:color w:val="000000" w:themeColor="text1"/>
        </w:rPr>
        <w:t> </w:t>
      </w:r>
      <w:r w:rsidR="00F47C5A" w:rsidRPr="004635A5">
        <w:rPr>
          <w:rFonts w:ascii="Times New Roman" w:eastAsia="Calibri" w:hAnsi="Times New Roman" w:cs="Times New Roman"/>
          <w:color w:val="000000" w:themeColor="text1"/>
        </w:rPr>
        <w:t>dnia 11 września 2019 r. - Prawo zamówień publicznych wyklucza się:</w:t>
      </w:r>
    </w:p>
    <w:p w14:paraId="5DA8947F" w14:textId="77777777" w:rsidR="00F47C5A" w:rsidRPr="004635A5" w:rsidRDefault="00F47C5A" w:rsidP="00F47C5A">
      <w:pPr>
        <w:pStyle w:val="Akapitzlist"/>
        <w:numPr>
          <w:ilvl w:val="0"/>
          <w:numId w:val="5"/>
        </w:numPr>
        <w:tabs>
          <w:tab w:val="left" w:pos="851"/>
        </w:tabs>
        <w:spacing w:after="200" w:line="276" w:lineRule="auto"/>
        <w:ind w:left="851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color w:val="000000" w:themeColor="text1"/>
        </w:rPr>
        <w:t>wykonawcę oraz uczestnika konkursu wymienionego w wykazach określonych w </w:t>
      </w:r>
      <w:hyperlink r:id="rId11" w:anchor="/document/67607987?cm=DOCUMENT">
        <w:r w:rsidRPr="004635A5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635A5">
        <w:rPr>
          <w:rFonts w:ascii="Times New Roman" w:eastAsia="Calibri" w:hAnsi="Times New Roman" w:cs="Times New Roman"/>
          <w:color w:val="000000" w:themeColor="text1"/>
        </w:rPr>
        <w:t xml:space="preserve"> 765/2006 i </w:t>
      </w:r>
      <w:hyperlink r:id="rId12" w:anchor="/document/68410867?cm=DOCUMENT">
        <w:r w:rsidRPr="004635A5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635A5">
        <w:rPr>
          <w:rFonts w:ascii="Times New Roman" w:eastAsia="Calibri" w:hAnsi="Times New Roman" w:cs="Times New Roman"/>
          <w:color w:val="000000" w:themeColor="text1"/>
        </w:rPr>
        <w:t xml:space="preserve"> 269/2014 albo wpisanego na listę na podstawie decyzji w sprawie wpisu na listę rozstrzygającej o zastosowaniu środka, o którym mowa w art. 1 pkt 3;</w:t>
      </w:r>
    </w:p>
    <w:p w14:paraId="2755B9FC" w14:textId="77777777" w:rsidR="00F47C5A" w:rsidRPr="004635A5" w:rsidRDefault="00F47C5A" w:rsidP="00F47C5A">
      <w:pPr>
        <w:pStyle w:val="Akapitzlist"/>
        <w:numPr>
          <w:ilvl w:val="0"/>
          <w:numId w:val="5"/>
        </w:numPr>
        <w:tabs>
          <w:tab w:val="left" w:pos="851"/>
        </w:tabs>
        <w:spacing w:after="200" w:line="276" w:lineRule="auto"/>
        <w:ind w:left="851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color w:val="000000" w:themeColor="text1"/>
        </w:rPr>
        <w:t xml:space="preserve">wykonawcę oraz uczestnika konkursu, którego beneficjentem rzeczywistym w rozumieniu </w:t>
      </w:r>
      <w:hyperlink r:id="rId13" w:anchor="/document/18708093?cm=DOCUMENT">
        <w:r w:rsidRPr="004635A5">
          <w:rPr>
            <w:rFonts w:ascii="Times New Roman" w:eastAsia="Calibri" w:hAnsi="Times New Roman" w:cs="Times New Roman"/>
            <w:color w:val="000000" w:themeColor="text1"/>
          </w:rPr>
          <w:t>ustawy</w:t>
        </w:r>
      </w:hyperlink>
      <w:r w:rsidRPr="004635A5">
        <w:rPr>
          <w:rFonts w:ascii="Times New Roman" w:eastAsia="Calibri" w:hAnsi="Times New Roman" w:cs="Times New Roman"/>
          <w:color w:val="000000" w:themeColor="text1"/>
        </w:rPr>
        <w:t xml:space="preserve"> z dnia 1 marca 2018 r. o przeciwdziałaniu praniu pieniędzy oraz finansowaniu terroryzmu (Dz. U. z 2022 r. poz. 593 i 655) jest osoba wymieniona w wykazach określonych w </w:t>
      </w:r>
      <w:hyperlink r:id="rId14" w:anchor="/document/67607987?cm=DOCUMENT">
        <w:r w:rsidRPr="004635A5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635A5">
        <w:rPr>
          <w:rFonts w:ascii="Times New Roman" w:eastAsia="Calibri" w:hAnsi="Times New Roman" w:cs="Times New Roman"/>
          <w:color w:val="000000" w:themeColor="text1"/>
        </w:rPr>
        <w:t xml:space="preserve"> 765/2006 i </w:t>
      </w:r>
      <w:hyperlink r:id="rId15" w:anchor="/document/68410867?cm=DOCUMENT">
        <w:r w:rsidRPr="004635A5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635A5">
        <w:rPr>
          <w:rFonts w:ascii="Times New Roman" w:eastAsia="Calibri" w:hAnsi="Times New Roman" w:cs="Times New Roman"/>
          <w:color w:val="000000" w:themeColor="text1"/>
        </w:rPr>
        <w:t xml:space="preserve"> 269/2014 albo wpisana na listę lub będąca takim beneficjentem rzeczywistym od dnia 24 lutego 2022 r., o ile została wpisana na listę na podstawie decyzji w sprawie wpisu na listę rozstrzygającej o zastosowaniu środka, o którym mowa w art. 1 pkt 3;</w:t>
      </w:r>
    </w:p>
    <w:p w14:paraId="491BD9CF" w14:textId="41875DB4" w:rsidR="004635A5" w:rsidRPr="00B73443" w:rsidRDefault="00F47C5A" w:rsidP="00B73443">
      <w:pPr>
        <w:pStyle w:val="Akapitzlist"/>
        <w:numPr>
          <w:ilvl w:val="0"/>
          <w:numId w:val="5"/>
        </w:numPr>
        <w:tabs>
          <w:tab w:val="left" w:pos="851"/>
        </w:tabs>
        <w:spacing w:after="200" w:line="276" w:lineRule="auto"/>
        <w:ind w:left="851" w:hanging="425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color w:val="000000" w:themeColor="text1"/>
        </w:rPr>
        <w:t xml:space="preserve">wykonawcę oraz uczestnika konkursu, którego jednostką dominującą w rozumieniu </w:t>
      </w:r>
      <w:hyperlink r:id="rId16" w:anchor="/document/16796295?unitId=art(3)ust(1)pkt(37)&amp;cm=DOCUMENT">
        <w:r w:rsidRPr="004635A5">
          <w:rPr>
            <w:rFonts w:ascii="Times New Roman" w:eastAsia="Calibri" w:hAnsi="Times New Roman" w:cs="Times New Roman"/>
            <w:color w:val="000000" w:themeColor="text1"/>
          </w:rPr>
          <w:t>art. 3 ust. 1 pkt 37</w:t>
        </w:r>
      </w:hyperlink>
      <w:r w:rsidRPr="004635A5">
        <w:rPr>
          <w:rFonts w:ascii="Times New Roman" w:eastAsia="Calibri" w:hAnsi="Times New Roman" w:cs="Times New Roman"/>
          <w:color w:val="000000" w:themeColor="text1"/>
        </w:rPr>
        <w:t xml:space="preserve"> ustawy z dnia 29 września 1994 r. o rachunkowości (Dz. U. z 2021 r. poz. 217, 2105 i 2106) jest podmiot wymieniony w wykazach określonych w </w:t>
      </w:r>
      <w:hyperlink r:id="rId17" w:anchor="/document/67607987?cm=DOCUMENT">
        <w:r w:rsidRPr="004635A5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635A5">
        <w:rPr>
          <w:rFonts w:ascii="Times New Roman" w:eastAsia="Calibri" w:hAnsi="Times New Roman" w:cs="Times New Roman"/>
          <w:color w:val="000000" w:themeColor="text1"/>
        </w:rPr>
        <w:t xml:space="preserve"> 765/2006 i </w:t>
      </w:r>
      <w:hyperlink r:id="rId18" w:anchor="/document/68410867?cm=DOCUMENT">
        <w:r w:rsidRPr="004635A5">
          <w:rPr>
            <w:rFonts w:ascii="Times New Roman" w:eastAsia="Calibri" w:hAnsi="Times New Roman" w:cs="Times New Roman"/>
            <w:color w:val="000000" w:themeColor="text1"/>
          </w:rPr>
          <w:t>rozporządzeniu</w:t>
        </w:r>
      </w:hyperlink>
      <w:r w:rsidRPr="004635A5">
        <w:rPr>
          <w:rFonts w:ascii="Times New Roman" w:eastAsia="Calibri" w:hAnsi="Times New Roman" w:cs="Times New Roman"/>
          <w:color w:val="000000" w:themeColor="text1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8AB4111" w14:textId="294BC409" w:rsidR="00193787" w:rsidRPr="00B73443" w:rsidRDefault="1ABF0317" w:rsidP="00B73443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4635A5">
        <w:rPr>
          <w:rFonts w:ascii="Times New Roman" w:eastAsia="Calibri" w:hAnsi="Times New Roman" w:cs="Times New Roman"/>
          <w:b/>
          <w:bCs/>
          <w:color w:val="000000" w:themeColor="text1"/>
          <w:lang w:val="pl"/>
        </w:rPr>
        <w:t>są aktualne.</w:t>
      </w:r>
    </w:p>
    <w:p w14:paraId="3FE1596A" w14:textId="10FC085E" w:rsidR="00193787" w:rsidRPr="004635A5" w:rsidRDefault="1ABF0317" w:rsidP="502489AD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4635A5">
        <w:rPr>
          <w:rFonts w:ascii="Times New Roman" w:eastAsia="Calibri" w:hAnsi="Times New Roman" w:cs="Times New Roman"/>
          <w:color w:val="000000" w:themeColor="text1"/>
          <w:lang w:val="pl"/>
        </w:rPr>
        <w:t>Oświadczamy, że wszystkie informacje podane w oświadczeniu są aktualne i zgodne z prawdą oraz zostały przedstawione z pełną świadomością konsekwencji wprowadzenia Zamawiającego w błąd przy przedstawianiu informacji.</w:t>
      </w:r>
    </w:p>
    <w:p w14:paraId="73B6FAA0" w14:textId="77777777" w:rsidR="00AC6B2B" w:rsidRPr="004635A5" w:rsidRDefault="00AC6B2B">
      <w:pPr>
        <w:rPr>
          <w:rFonts w:ascii="Times New Roman" w:hAnsi="Times New Roman" w:cs="Times New Roman"/>
        </w:rPr>
      </w:pPr>
    </w:p>
    <w:p w14:paraId="2702EC51" w14:textId="77777777" w:rsidR="0018799E" w:rsidRPr="0018799E" w:rsidRDefault="0018799E" w:rsidP="0018799E">
      <w:pPr>
        <w:spacing w:before="120" w:after="120" w:line="240" w:lineRule="auto"/>
        <w:ind w:left="284"/>
        <w:contextualSpacing/>
        <w:jc w:val="center"/>
        <w:rPr>
          <w:rFonts w:ascii="Times New Roman" w:eastAsia="Open Sans" w:hAnsi="Times New Roman" w:cs="Open Sans"/>
          <w:szCs w:val="22"/>
          <w:lang w:eastAsia="en-GB"/>
        </w:rPr>
      </w:pPr>
      <w:r w:rsidRPr="0018799E">
        <w:rPr>
          <w:rFonts w:ascii="Times New Roman" w:eastAsia="Open Sans" w:hAnsi="Times New Roman" w:cs="Open Sans"/>
          <w:szCs w:val="22"/>
          <w:lang w:eastAsia="en-GB"/>
        </w:rPr>
        <w:t>………………………………………………………………</w:t>
      </w:r>
    </w:p>
    <w:p w14:paraId="36309A05" w14:textId="77777777" w:rsidR="0018799E" w:rsidRPr="0018799E" w:rsidRDefault="0018799E" w:rsidP="0018799E">
      <w:pPr>
        <w:spacing w:before="120" w:after="120" w:line="240" w:lineRule="auto"/>
        <w:ind w:left="284"/>
        <w:contextualSpacing/>
        <w:jc w:val="center"/>
        <w:rPr>
          <w:rFonts w:ascii="Times New Roman" w:eastAsia="Open Sans" w:hAnsi="Times New Roman" w:cs="Open Sans"/>
          <w:sz w:val="22"/>
          <w:szCs w:val="22"/>
          <w:lang w:eastAsia="en-GB"/>
        </w:rPr>
      </w:pPr>
      <w:r w:rsidRPr="0018799E">
        <w:rPr>
          <w:rFonts w:ascii="Times New Roman" w:eastAsia="Open Sans" w:hAnsi="Times New Roman" w:cs="Open Sans"/>
          <w:sz w:val="22"/>
          <w:szCs w:val="22"/>
          <w:lang w:eastAsia="en-GB"/>
        </w:rPr>
        <w:t>Kwalifikowany podpis elektroniczny osoby upoważnionej do reprezentowania Wykonawcy/Podmiotu udostępniającego zasoby</w:t>
      </w:r>
    </w:p>
    <w:p w14:paraId="6B288C89" w14:textId="77777777" w:rsidR="00AC6B2B" w:rsidRPr="004635A5" w:rsidRDefault="00AC6B2B">
      <w:pPr>
        <w:rPr>
          <w:rFonts w:ascii="Times New Roman" w:hAnsi="Times New Roman" w:cs="Times New Roman"/>
        </w:rPr>
      </w:pPr>
    </w:p>
    <w:p w14:paraId="4177BDF0" w14:textId="3EFD6B93" w:rsidR="3225CD3C" w:rsidRPr="0018799E" w:rsidRDefault="3225CD3C" w:rsidP="341F5A53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18799E">
        <w:rPr>
          <w:rFonts w:ascii="Times New Roman" w:eastAsia="Calibri" w:hAnsi="Times New Roman" w:cs="Times New Roman"/>
          <w:color w:val="000000" w:themeColor="text1"/>
        </w:rPr>
        <w:t>*niepotrzebne skreślić</w:t>
      </w:r>
    </w:p>
    <w:sectPr w:rsidR="3225CD3C" w:rsidRPr="0018799E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75D51" w14:textId="77777777" w:rsidR="00BD53DC" w:rsidRDefault="00BD53DC" w:rsidP="00AC6B2B">
      <w:pPr>
        <w:spacing w:after="0" w:line="240" w:lineRule="auto"/>
      </w:pPr>
      <w:r>
        <w:separator/>
      </w:r>
    </w:p>
  </w:endnote>
  <w:endnote w:type="continuationSeparator" w:id="0">
    <w:p w14:paraId="203051DB" w14:textId="77777777" w:rsidR="00BD53DC" w:rsidRDefault="00BD53DC" w:rsidP="00AC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5B35" w14:textId="2C8BDFD7" w:rsidR="00AC6B2B" w:rsidRPr="00AC6B2B" w:rsidRDefault="00E443CC" w:rsidP="00AC6B2B">
    <w:pPr>
      <w:pStyle w:val="Stopka"/>
      <w:jc w:val="right"/>
      <w:rPr>
        <w:rFonts w:ascii="Times New Roman" w:hAnsi="Times New Roman" w:cs="Times New Roman"/>
        <w:sz w:val="20"/>
        <w:szCs w:val="20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056564" wp14:editId="210F654D">
              <wp:simplePos x="0" y="0"/>
              <wp:positionH relativeFrom="margin">
                <wp:posOffset>312420</wp:posOffset>
              </wp:positionH>
              <wp:positionV relativeFrom="paragraph">
                <wp:posOffset>-693420</wp:posOffset>
              </wp:positionV>
              <wp:extent cx="5029200" cy="914400"/>
              <wp:effectExtent l="0" t="0" r="0" b="0"/>
              <wp:wrapNone/>
              <wp:docPr id="1330259811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C322CC" w14:textId="77777777" w:rsidR="00E443CC" w:rsidRDefault="00E443CC" w:rsidP="00E443C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tbl>
                          <w:tblPr>
                            <w:tblStyle w:val="Tabela-Siatka"/>
                            <w:tblW w:w="7796" w:type="dxa"/>
                            <w:tblInd w:w="27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84"/>
                            <w:gridCol w:w="4111"/>
                            <w:gridCol w:w="1701"/>
                          </w:tblGrid>
                          <w:tr w:rsidR="00E443CC" w14:paraId="0DB8D4A1" w14:textId="77777777" w:rsidTr="00C83098">
                            <w:trPr>
                              <w:trHeight w:val="1433"/>
                            </w:trPr>
                            <w:tc>
                              <w:tcPr>
                                <w:tcW w:w="1984" w:type="dxa"/>
                                <w:vAlign w:val="center"/>
                              </w:tcPr>
                              <w:p w14:paraId="6D1AA3C7" w14:textId="77777777" w:rsidR="00E443CC" w:rsidRDefault="00E443CC" w:rsidP="005162E6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14:ligatures w14:val="standardContextual"/>
                                  </w:rPr>
                                  <w:drawing>
                                    <wp:inline distT="0" distB="0" distL="0" distR="0" wp14:anchorId="5FD03548" wp14:editId="5198E837">
                                      <wp:extent cx="1082040" cy="396496"/>
                                      <wp:effectExtent l="0" t="0" r="3810" b="3810"/>
                                      <wp:docPr id="899212861" name="Obraz 6" descr="Obraz zawierający tekst, Czcionka, zrzut ekranu, Grafika&#10;&#10;Zawartość wygenerowana przez AI może być niepoprawna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99212861" name="Obraz 6" descr="Obraz zawierający tekst, Czcionka, zrzut ekranu, Grafika&#10;&#10;Zawartość wygenerowana przez AI może być niepoprawna.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BEBA8EAE-BF5A-486C-A8C5-ECC9F3942E4B}">
                                                    <a14:imgProps xmlns:a14="http://schemas.microsoft.com/office/drawing/2010/main">
                                                      <a14:imgLayer r:embed="rId2">
                                                        <a14:imgEffect>
                                                          <a14:saturation sat="0"/>
                                                        </a14:imgEffect>
                                                      </a14:imgLayer>
                                                    </a14:imgProps>
                                                  </a:ex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05566" cy="4051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111" w:type="dxa"/>
                                <w:vAlign w:val="center"/>
                              </w:tcPr>
                              <w:p w14:paraId="320A07EC" w14:textId="507C8700" w:rsidR="00E443CC" w:rsidRPr="00814836" w:rsidRDefault="00E443CC" w:rsidP="005162E6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45DEC1AD" w14:textId="77777777" w:rsidR="00E443CC" w:rsidRDefault="00E443CC" w:rsidP="00C83098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object w:dxaOrig="8552" w:dyaOrig="8530" w14:anchorId="0CEABF8C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6" type="#_x0000_t75" style="width:72.75pt;height:73.5pt">
                                      <v:imagedata r:id="rId3" o:title=""/>
                                    </v:shape>
                                    <o:OLEObject Type="Embed" ProgID="Acrobat.Document.DC" ShapeID="_x0000_i1026" DrawAspect="Content" ObjectID="_1825605795" r:id="rId4"/>
                                  </w:object>
                                </w:r>
                              </w:p>
                            </w:tc>
                          </w:tr>
                        </w:tbl>
                        <w:p w14:paraId="06C1E29C" w14:textId="77777777" w:rsidR="00E443CC" w:rsidRPr="00B73FAF" w:rsidRDefault="00E443CC" w:rsidP="00E443C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05656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24.6pt;margin-top:-54.6pt;width:39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" fillcolor="white [3201]" stroked="f" strokeweight=".5pt">
              <v:textbox>
                <w:txbxContent>
                  <w:p w14:paraId="24C322CC" w14:textId="77777777" w:rsidR="00E443CC" w:rsidRDefault="00E443CC" w:rsidP="00E443C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  <w:tbl>
                    <w:tblPr>
                      <w:tblStyle w:val="Tabela-Siatka"/>
                      <w:tblW w:w="7796" w:type="dxa"/>
                      <w:tblInd w:w="27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984"/>
                      <w:gridCol w:w="4111"/>
                      <w:gridCol w:w="1701"/>
                    </w:tblGrid>
                    <w:tr w:rsidR="00E443CC" w14:paraId="0DB8D4A1" w14:textId="77777777" w:rsidTr="00C83098">
                      <w:trPr>
                        <w:trHeight w:val="1433"/>
                      </w:trPr>
                      <w:tc>
                        <w:tcPr>
                          <w:tcW w:w="1984" w:type="dxa"/>
                          <w:vAlign w:val="center"/>
                        </w:tcPr>
                        <w:p w14:paraId="6D1AA3C7" w14:textId="77777777" w:rsidR="00E443CC" w:rsidRDefault="00E443CC" w:rsidP="005162E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14:ligatures w14:val="standardContextual"/>
                            </w:rPr>
                            <w:drawing>
                              <wp:inline distT="0" distB="0" distL="0" distR="0" wp14:anchorId="5FD03548" wp14:editId="5198E837">
                                <wp:extent cx="1082040" cy="396496"/>
                                <wp:effectExtent l="0" t="0" r="3810" b="3810"/>
                                <wp:docPr id="899212861" name="Obraz 6" descr="Obraz zawierający tekst, Czcionka, zrzut ekranu, Grafika&#10;&#10;Zawartość wygenerowana przez AI może być niepoprawna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9212861" name="Obraz 6" descr="Obraz zawierający tekst, Czcionka, zrzut ekranu, Grafika&#10;&#10;Zawartość wygenerowana przez AI może być niepoprawna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66" cy="4051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111" w:type="dxa"/>
                          <w:vAlign w:val="center"/>
                        </w:tcPr>
                        <w:p w14:paraId="320A07EC" w14:textId="507C8700" w:rsidR="00E443CC" w:rsidRPr="00814836" w:rsidRDefault="00E443CC" w:rsidP="005162E6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701" w:type="dxa"/>
                        </w:tcPr>
                        <w:p w14:paraId="45DEC1AD" w14:textId="77777777" w:rsidR="00E443CC" w:rsidRDefault="00E443CC" w:rsidP="00C8309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object w:dxaOrig="8552" w:dyaOrig="8530" w14:anchorId="0CEABF8C">
                              <v:shape id="_x0000_i1026" type="#_x0000_t75" style="width:72.75pt;height:73.5pt">
                                <v:imagedata r:id="rId3" o:title=""/>
                              </v:shape>
                              <o:OLEObject Type="Embed" ProgID="Acrobat.Document.DC" ShapeID="_x0000_i1026" DrawAspect="Content" ObjectID="_1825605795" r:id="rId5"/>
                            </w:object>
                          </w:r>
                        </w:p>
                      </w:tc>
                    </w:tr>
                  </w:tbl>
                  <w:p w14:paraId="06C1E29C" w14:textId="77777777" w:rsidR="00E443CC" w:rsidRPr="00B73FAF" w:rsidRDefault="00E443CC" w:rsidP="00E443C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rFonts w:ascii="Times New Roman" w:hAnsi="Times New Roman" w:cs="Times New Roman"/>
          <w:sz w:val="20"/>
          <w:szCs w:val="20"/>
        </w:rPr>
        <w:id w:val="-92850346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C6B2B" w:rsidRPr="00AC6B2B">
              <w:rPr>
                <w:rFonts w:ascii="Times New Roman" w:hAnsi="Times New Roman" w:cs="Times New Roman"/>
                <w:sz w:val="20"/>
                <w:szCs w:val="20"/>
              </w:rPr>
              <w:t>tr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C6B2B" w:rsidRPr="00AC6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6B2B" w:rsidRPr="00AC6B2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AC6B2B" w:rsidRPr="00AC6B2B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="00AC6B2B" w:rsidRPr="00AC6B2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AC6B2B" w:rsidRPr="00AC6B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C6B2B" w:rsidRPr="00AC6B2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AC6B2B" w:rsidRPr="00AC6B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4113" w14:textId="77777777" w:rsidR="00BD53DC" w:rsidRDefault="00BD53DC" w:rsidP="00AC6B2B">
      <w:pPr>
        <w:spacing w:after="0" w:line="240" w:lineRule="auto"/>
      </w:pPr>
      <w:r>
        <w:separator/>
      </w:r>
    </w:p>
  </w:footnote>
  <w:footnote w:type="continuationSeparator" w:id="0">
    <w:p w14:paraId="7C5C51AA" w14:textId="77777777" w:rsidR="00BD53DC" w:rsidRDefault="00BD53DC" w:rsidP="00AC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FB0D" w14:textId="77777777" w:rsidR="00AC6B2B" w:rsidRDefault="00AC6B2B" w:rsidP="00AC6B2B">
    <w:pPr>
      <w:pStyle w:val="paragraph"/>
      <w:spacing w:before="0" w:beforeAutospacing="0" w:after="0" w:afterAutospacing="0"/>
      <w:ind w:firstLine="851"/>
      <w:textAlignment w:val="baseline"/>
    </w:pPr>
    <w:bookmarkStart w:id="0" w:name="_Hlk199088664"/>
    <w:r>
      <w:rPr>
        <w:rStyle w:val="wacimagecontainer"/>
        <w:rFonts w:eastAsiaTheme="minorEastAsia"/>
        <w:noProof/>
      </w:rPr>
      <w:drawing>
        <wp:inline distT="0" distB="0" distL="0" distR="0" wp14:anchorId="3F2ED1E8" wp14:editId="023785BB">
          <wp:extent cx="4876800" cy="571500"/>
          <wp:effectExtent l="0" t="0" r="0" b="0"/>
          <wp:docPr id="5" name="Obraz 4" descr="Ciąg trzech logotypów w kolejności od lewej: 1. Fundusze Europejskie dla Pomorza, 2. Dofinansowane przez Unię Europejską, 3. Urząd Marszałkowski Województwa Pomorskiego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ąg trzech logotypów w kolejności od lewej: 1. Fundusze Europejskie dla Pomorza, 2. Dofinansowane przez Unię Europejską, 3. Urząd Marszałkowski Województwa Pomorskiego, Obra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wacimagecontainer"/>
        <w:rFonts w:eastAsiaTheme="minorEastAsia"/>
        <w:noProof/>
      </w:rPr>
      <w:drawing>
        <wp:inline distT="0" distB="0" distL="0" distR="0" wp14:anchorId="2711FF3F" wp14:editId="7879E316">
          <wp:extent cx="9525" cy="9525"/>
          <wp:effectExtent l="0" t="0" r="0" b="0"/>
          <wp:docPr id="6" name="Obraz 3" descr="Łącznik prosty 6, Kształ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Łącznik prosty 6, Kształ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eop"/>
        <w:rFonts w:ascii="Calibri" w:hAnsi="Calibri" w:cs="Calibri"/>
        <w:sz w:val="8"/>
        <w:szCs w:val="8"/>
      </w:rPr>
      <w:t> </w:t>
    </w:r>
  </w:p>
  <w:p w14:paraId="1D2527CC" w14:textId="07B5ACC9" w:rsidR="00AC6B2B" w:rsidRDefault="00AC6B2B" w:rsidP="00A057FA">
    <w:pPr>
      <w:pStyle w:val="paragraph"/>
      <w:spacing w:before="0" w:beforeAutospacing="0" w:after="0" w:afterAutospacing="0"/>
      <w:jc w:val="center"/>
      <w:textAlignment w:val="baseline"/>
    </w:pPr>
    <w:r w:rsidRPr="00E443CC">
      <w:rPr>
        <w:rStyle w:val="normaltextrun"/>
        <w:sz w:val="16"/>
        <w:szCs w:val="16"/>
      </w:rPr>
      <w:t>Gdańsk Miastem Zawodowców – Etap II</w:t>
    </w:r>
    <w:r w:rsidRPr="00E443CC">
      <w:rPr>
        <w:rStyle w:val="eop"/>
        <w:sz w:val="16"/>
        <w:szCs w:val="16"/>
      </w:rPr>
      <w:t> 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C951"/>
    <w:multiLevelType w:val="hybridMultilevel"/>
    <w:tmpl w:val="DDBE5524"/>
    <w:lvl w:ilvl="0" w:tplc="97029BEA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EE306574">
      <w:start w:val="1"/>
      <w:numFmt w:val="lowerLetter"/>
      <w:lvlText w:val="%2."/>
      <w:lvlJc w:val="left"/>
      <w:pPr>
        <w:ind w:left="1440" w:hanging="360"/>
      </w:pPr>
    </w:lvl>
    <w:lvl w:ilvl="2" w:tplc="6A8C0734">
      <w:start w:val="1"/>
      <w:numFmt w:val="lowerRoman"/>
      <w:lvlText w:val="%3."/>
      <w:lvlJc w:val="right"/>
      <w:pPr>
        <w:ind w:left="2160" w:hanging="180"/>
      </w:pPr>
    </w:lvl>
    <w:lvl w:ilvl="3" w:tplc="A2FC1206">
      <w:start w:val="1"/>
      <w:numFmt w:val="decimal"/>
      <w:lvlText w:val="%4."/>
      <w:lvlJc w:val="left"/>
      <w:pPr>
        <w:ind w:left="2880" w:hanging="360"/>
      </w:pPr>
    </w:lvl>
    <w:lvl w:ilvl="4" w:tplc="E7E61866">
      <w:start w:val="1"/>
      <w:numFmt w:val="lowerLetter"/>
      <w:lvlText w:val="%5."/>
      <w:lvlJc w:val="left"/>
      <w:pPr>
        <w:ind w:left="3600" w:hanging="360"/>
      </w:pPr>
    </w:lvl>
    <w:lvl w:ilvl="5" w:tplc="3F2E157A">
      <w:start w:val="1"/>
      <w:numFmt w:val="lowerRoman"/>
      <w:lvlText w:val="%6."/>
      <w:lvlJc w:val="right"/>
      <w:pPr>
        <w:ind w:left="4320" w:hanging="180"/>
      </w:pPr>
    </w:lvl>
    <w:lvl w:ilvl="6" w:tplc="6ADAB018">
      <w:start w:val="1"/>
      <w:numFmt w:val="decimal"/>
      <w:lvlText w:val="%7."/>
      <w:lvlJc w:val="left"/>
      <w:pPr>
        <w:ind w:left="5040" w:hanging="360"/>
      </w:pPr>
    </w:lvl>
    <w:lvl w:ilvl="7" w:tplc="3D6E2FE4">
      <w:start w:val="1"/>
      <w:numFmt w:val="lowerLetter"/>
      <w:lvlText w:val="%8."/>
      <w:lvlJc w:val="left"/>
      <w:pPr>
        <w:ind w:left="5760" w:hanging="360"/>
      </w:pPr>
    </w:lvl>
    <w:lvl w:ilvl="8" w:tplc="852685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0723A"/>
    <w:multiLevelType w:val="hybridMultilevel"/>
    <w:tmpl w:val="F7C04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34B86"/>
    <w:multiLevelType w:val="hybridMultilevel"/>
    <w:tmpl w:val="1D745C64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607D53DE"/>
    <w:multiLevelType w:val="hybridMultilevel"/>
    <w:tmpl w:val="617C4770"/>
    <w:lvl w:ilvl="0" w:tplc="B0E03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707D14"/>
    <w:multiLevelType w:val="hybridMultilevel"/>
    <w:tmpl w:val="6D1AE162"/>
    <w:lvl w:ilvl="0" w:tplc="08643DF6">
      <w:start w:val="1"/>
      <w:numFmt w:val="decimal"/>
      <w:lvlText w:val="%1."/>
      <w:lvlJc w:val="left"/>
      <w:pPr>
        <w:ind w:left="118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03" w:hanging="360"/>
      </w:pPr>
    </w:lvl>
    <w:lvl w:ilvl="2" w:tplc="0415001B" w:tentative="1">
      <w:start w:val="1"/>
      <w:numFmt w:val="lowerRoman"/>
      <w:lvlText w:val="%3."/>
      <w:lvlJc w:val="right"/>
      <w:pPr>
        <w:ind w:left="2623" w:hanging="180"/>
      </w:pPr>
    </w:lvl>
    <w:lvl w:ilvl="3" w:tplc="0415000F" w:tentative="1">
      <w:start w:val="1"/>
      <w:numFmt w:val="decimal"/>
      <w:lvlText w:val="%4."/>
      <w:lvlJc w:val="left"/>
      <w:pPr>
        <w:ind w:left="3343" w:hanging="360"/>
      </w:pPr>
    </w:lvl>
    <w:lvl w:ilvl="4" w:tplc="04150019" w:tentative="1">
      <w:start w:val="1"/>
      <w:numFmt w:val="lowerLetter"/>
      <w:lvlText w:val="%5."/>
      <w:lvlJc w:val="left"/>
      <w:pPr>
        <w:ind w:left="4063" w:hanging="360"/>
      </w:pPr>
    </w:lvl>
    <w:lvl w:ilvl="5" w:tplc="0415001B" w:tentative="1">
      <w:start w:val="1"/>
      <w:numFmt w:val="lowerRoman"/>
      <w:lvlText w:val="%6."/>
      <w:lvlJc w:val="right"/>
      <w:pPr>
        <w:ind w:left="4783" w:hanging="180"/>
      </w:pPr>
    </w:lvl>
    <w:lvl w:ilvl="6" w:tplc="0415000F" w:tentative="1">
      <w:start w:val="1"/>
      <w:numFmt w:val="decimal"/>
      <w:lvlText w:val="%7."/>
      <w:lvlJc w:val="left"/>
      <w:pPr>
        <w:ind w:left="5503" w:hanging="360"/>
      </w:pPr>
    </w:lvl>
    <w:lvl w:ilvl="7" w:tplc="04150019" w:tentative="1">
      <w:start w:val="1"/>
      <w:numFmt w:val="lowerLetter"/>
      <w:lvlText w:val="%8."/>
      <w:lvlJc w:val="left"/>
      <w:pPr>
        <w:ind w:left="6223" w:hanging="360"/>
      </w:pPr>
    </w:lvl>
    <w:lvl w:ilvl="8" w:tplc="0415001B" w:tentative="1">
      <w:start w:val="1"/>
      <w:numFmt w:val="lowerRoman"/>
      <w:lvlText w:val="%9."/>
      <w:lvlJc w:val="right"/>
      <w:pPr>
        <w:ind w:left="6943" w:hanging="180"/>
      </w:pPr>
    </w:lvl>
  </w:abstractNum>
  <w:num w:numId="1" w16cid:durableId="1278171555">
    <w:abstractNumId w:val="0"/>
  </w:num>
  <w:num w:numId="2" w16cid:durableId="533614891">
    <w:abstractNumId w:val="1"/>
  </w:num>
  <w:num w:numId="3" w16cid:durableId="1652058491">
    <w:abstractNumId w:val="3"/>
  </w:num>
  <w:num w:numId="4" w16cid:durableId="101533610">
    <w:abstractNumId w:val="4"/>
  </w:num>
  <w:num w:numId="5" w16cid:durableId="982779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DEF811"/>
    <w:rsid w:val="000B2AC9"/>
    <w:rsid w:val="0018799E"/>
    <w:rsid w:val="00193787"/>
    <w:rsid w:val="0019770D"/>
    <w:rsid w:val="001B1361"/>
    <w:rsid w:val="0021458C"/>
    <w:rsid w:val="00224273"/>
    <w:rsid w:val="002A06E3"/>
    <w:rsid w:val="00327EAE"/>
    <w:rsid w:val="00373566"/>
    <w:rsid w:val="003D3F30"/>
    <w:rsid w:val="00417A62"/>
    <w:rsid w:val="004635A5"/>
    <w:rsid w:val="004D0D9E"/>
    <w:rsid w:val="004D3F07"/>
    <w:rsid w:val="00611301"/>
    <w:rsid w:val="006C6517"/>
    <w:rsid w:val="006E3887"/>
    <w:rsid w:val="00723E98"/>
    <w:rsid w:val="008013C7"/>
    <w:rsid w:val="00851AB0"/>
    <w:rsid w:val="008675CB"/>
    <w:rsid w:val="00912331"/>
    <w:rsid w:val="0092341C"/>
    <w:rsid w:val="009455E0"/>
    <w:rsid w:val="00A057FA"/>
    <w:rsid w:val="00AC6B2B"/>
    <w:rsid w:val="00AF4678"/>
    <w:rsid w:val="00B73443"/>
    <w:rsid w:val="00B978F2"/>
    <w:rsid w:val="00BC0851"/>
    <w:rsid w:val="00BD53DC"/>
    <w:rsid w:val="00C3412D"/>
    <w:rsid w:val="00C84564"/>
    <w:rsid w:val="00E443CC"/>
    <w:rsid w:val="00E8090D"/>
    <w:rsid w:val="00E9311C"/>
    <w:rsid w:val="00F47C5A"/>
    <w:rsid w:val="00FF7A0E"/>
    <w:rsid w:val="1ABF0317"/>
    <w:rsid w:val="1EDEF811"/>
    <w:rsid w:val="234CC3FB"/>
    <w:rsid w:val="28160783"/>
    <w:rsid w:val="29BFF293"/>
    <w:rsid w:val="3225CD3C"/>
    <w:rsid w:val="3383123E"/>
    <w:rsid w:val="341F5A53"/>
    <w:rsid w:val="35134A55"/>
    <w:rsid w:val="4A946BE0"/>
    <w:rsid w:val="4EACA61F"/>
    <w:rsid w:val="502489AD"/>
    <w:rsid w:val="55018363"/>
    <w:rsid w:val="610F071E"/>
    <w:rsid w:val="65BA112D"/>
    <w:rsid w:val="7256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EF811"/>
  <w15:chartTrackingRefBased/>
  <w15:docId w15:val="{C938254D-DC58-40A1-9927-68404147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uiPriority w:val="9"/>
    <w:unhideWhenUsed/>
    <w:qFormat/>
    <w:rsid w:val="502489AD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uiPriority w:val="1"/>
    <w:rsid w:val="610F071E"/>
    <w:rPr>
      <w:rFonts w:asciiTheme="minorHAnsi" w:eastAsiaTheme="minorEastAsia" w:hAnsiTheme="minorHAnsi" w:cstheme="minorBidi"/>
      <w:b w:val="0"/>
      <w:bCs w:val="0"/>
      <w:i/>
      <w:iCs/>
      <w:color w:val="000000" w:themeColor="text1"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B2B"/>
  </w:style>
  <w:style w:type="paragraph" w:styleId="Stopka">
    <w:name w:val="footer"/>
    <w:basedOn w:val="Normalny"/>
    <w:link w:val="StopkaZnak"/>
    <w:uiPriority w:val="99"/>
    <w:unhideWhenUsed/>
    <w:rsid w:val="00AC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B2B"/>
  </w:style>
  <w:style w:type="character" w:customStyle="1" w:styleId="wacimagecontainer">
    <w:name w:val="wacimagecontainer"/>
    <w:basedOn w:val="Domylnaczcionkaakapitu"/>
    <w:rsid w:val="00AC6B2B"/>
  </w:style>
  <w:style w:type="paragraph" w:customStyle="1" w:styleId="paragraph">
    <w:name w:val="paragraph"/>
    <w:basedOn w:val="Normalny"/>
    <w:rsid w:val="00AC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AC6B2B"/>
  </w:style>
  <w:style w:type="character" w:customStyle="1" w:styleId="normaltextrun">
    <w:name w:val="normaltextrun"/>
    <w:basedOn w:val="Domylnaczcionkaakapitu"/>
    <w:rsid w:val="00AC6B2B"/>
  </w:style>
  <w:style w:type="table" w:styleId="Tabela-Siatka">
    <w:name w:val="Table Grid"/>
    <w:basedOn w:val="Standardowy"/>
    <w:uiPriority w:val="39"/>
    <w:rsid w:val="00E443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ip.lex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ip.lex.pl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microsoft.com/office/2007/relationships/hdphoto" Target="media/hdphoto1.wdp"/><Relationship Id="rId1" Type="http://schemas.openxmlformats.org/officeDocument/2006/relationships/image" Target="media/image3.png"/><Relationship Id="rId5" Type="http://schemas.openxmlformats.org/officeDocument/2006/relationships/oleObject" Target="embeddings/oleObject2.bin"/><Relationship Id="rId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BADC2D76B3741AB79A471335E3E51" ma:contentTypeVersion="10" ma:contentTypeDescription="Utwórz nowy dokument." ma:contentTypeScope="" ma:versionID="4e9d36c6d3318ad44c0f82dfe5ffe396">
  <xsd:schema xmlns:xsd="http://www.w3.org/2001/XMLSchema" xmlns:xs="http://www.w3.org/2001/XMLSchema" xmlns:p="http://schemas.microsoft.com/office/2006/metadata/properties" xmlns:ns2="ab49f372-8488-406a-abfa-196cadf82db0" xmlns:ns3="5e1865e4-9e5a-4b45-b157-6f98c5ab5fb8" targetNamespace="http://schemas.microsoft.com/office/2006/metadata/properties" ma:root="true" ma:fieldsID="c1ba8682a390cdfda755138b79825d71" ns2:_="" ns3:_="">
    <xsd:import namespace="ab49f372-8488-406a-abfa-196cadf82db0"/>
    <xsd:import namespace="5e1865e4-9e5a-4b45-b157-6f98c5ab5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9f372-8488-406a-abfa-196cadf82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30d62c0-02bf-4135-8b6c-913f1ae5c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865e4-9e5a-4b45-b157-6f98c5ab5f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7d9c95d-f56e-4485-a9dc-8d83f265b553}" ma:internalName="TaxCatchAll" ma:showField="CatchAllData" ma:web="5e1865e4-9e5a-4b45-b157-6f98c5ab5f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49f372-8488-406a-abfa-196cadf82db0">
      <Terms xmlns="http://schemas.microsoft.com/office/infopath/2007/PartnerControls"/>
    </lcf76f155ced4ddcb4097134ff3c332f>
    <TaxCatchAll xmlns="5e1865e4-9e5a-4b45-b157-6f98c5ab5f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ADA05-E2C2-4545-8AE0-2E8C990D6A85}"/>
</file>

<file path=customXml/itemProps2.xml><?xml version="1.0" encoding="utf-8"?>
<ds:datastoreItem xmlns:ds="http://schemas.openxmlformats.org/officeDocument/2006/customXml" ds:itemID="{7CA90884-ADA7-4F5F-AA8B-5AB787B7F526}">
  <ds:schemaRefs>
    <ds:schemaRef ds:uri="http://schemas.microsoft.com/office/2006/metadata/properties"/>
    <ds:schemaRef ds:uri="http://schemas.microsoft.com/office/infopath/2007/PartnerControls"/>
    <ds:schemaRef ds:uri="ab49f372-8488-406a-abfa-196cadf82db0"/>
    <ds:schemaRef ds:uri="5e1865e4-9e5a-4b45-b157-6f98c5ab5fb8"/>
  </ds:schemaRefs>
</ds:datastoreItem>
</file>

<file path=customXml/itemProps3.xml><?xml version="1.0" encoding="utf-8"?>
<ds:datastoreItem xmlns:ds="http://schemas.openxmlformats.org/officeDocument/2006/customXml" ds:itemID="{1DE4E1B9-F228-451F-B822-8C9B05C928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715</Words>
  <Characters>4292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Sasinowski</dc:creator>
  <cp:keywords/>
  <dc:description/>
  <cp:lastModifiedBy>Monika Kolasa</cp:lastModifiedBy>
  <cp:revision>28</cp:revision>
  <dcterms:created xsi:type="dcterms:W3CDTF">2025-05-20T10:28:00Z</dcterms:created>
  <dcterms:modified xsi:type="dcterms:W3CDTF">2025-11-25T18:56:00Z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0x010100DE4BADC2D76B3741AB79A471335E3E51</vt:lpwstr>
  </property>
  <property fmtid="{D5CDD505-2E9C-101B-9397-08002B2CF9AE}" pid="3" name="MediaServiceImageTags">
    <vt:lpwstr/>
  </property>
  <property fmtid="{D5CDD505-2E9C-101B-9397-08002B2CF9AE}" pid="4" name="Order">
    <vt:r8>3600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