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84" w:rsidRDefault="00A62E84" w:rsidP="00A62E84">
      <w:bookmarkStart w:id="0" w:name="_GoBack"/>
      <w:bookmarkEnd w:id="0"/>
    </w:p>
    <w:tbl>
      <w:tblPr>
        <w:tblStyle w:val="Tabela-Siatka"/>
        <w:tblW w:w="9833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596"/>
        <w:gridCol w:w="1355"/>
        <w:gridCol w:w="6323"/>
        <w:gridCol w:w="1559"/>
      </w:tblGrid>
      <w:tr w:rsidR="0046104E" w:rsidRPr="0023754B" w:rsidTr="0046104E">
        <w:trPr>
          <w:trHeight w:val="558"/>
        </w:trPr>
        <w:tc>
          <w:tcPr>
            <w:tcW w:w="596" w:type="dxa"/>
            <w:noWrap/>
            <w:vAlign w:val="center"/>
            <w:hideMark/>
          </w:tcPr>
          <w:p w:rsidR="0046104E" w:rsidRPr="00621C8F" w:rsidRDefault="0046104E" w:rsidP="00B82CD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21C8F">
              <w:rPr>
                <w:rFonts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55" w:type="dxa"/>
            <w:noWrap/>
            <w:vAlign w:val="center"/>
            <w:hideMark/>
          </w:tcPr>
          <w:p w:rsidR="0046104E" w:rsidRPr="00621C8F" w:rsidRDefault="0046104E" w:rsidP="00B82C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1C8F">
              <w:rPr>
                <w:rFonts w:cs="Times New Roman"/>
                <w:b/>
                <w:sz w:val="18"/>
                <w:szCs w:val="18"/>
              </w:rPr>
              <w:t>Kod odpadu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B82CD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21C8F">
              <w:rPr>
                <w:rFonts w:cs="Times New Roman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1559" w:type="dxa"/>
            <w:vAlign w:val="center"/>
          </w:tcPr>
          <w:p w:rsidR="0046104E" w:rsidRDefault="00801FF3" w:rsidP="002B6F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Cena netto</w:t>
            </w:r>
          </w:p>
          <w:p w:rsidR="0046104E" w:rsidRPr="00621C8F" w:rsidRDefault="0046104E" w:rsidP="002B6F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zł/kg</w:t>
            </w:r>
          </w:p>
        </w:tc>
      </w:tr>
      <w:tr w:rsidR="0046104E" w:rsidRPr="0023754B" w:rsidTr="0046104E">
        <w:trPr>
          <w:trHeight w:val="450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46104E" w:rsidP="000258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noWrap/>
            <w:vAlign w:val="center"/>
            <w:hideMark/>
          </w:tcPr>
          <w:p w:rsidR="0046104E" w:rsidRPr="00D32408" w:rsidRDefault="0046104E" w:rsidP="000258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03 01 05</w:t>
            </w:r>
          </w:p>
        </w:tc>
        <w:tc>
          <w:tcPr>
            <w:tcW w:w="6323" w:type="dxa"/>
            <w:vAlign w:val="center"/>
            <w:hideMark/>
          </w:tcPr>
          <w:p w:rsidR="0046104E" w:rsidRDefault="0046104E" w:rsidP="000258A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 xml:space="preserve">Trociny, wióry, ścinki, drewno, płyta wiórowa i fornir inne niż wymienione w </w:t>
            </w:r>
          </w:p>
          <w:p w:rsidR="0046104E" w:rsidRPr="00621C8F" w:rsidRDefault="0046104E" w:rsidP="000258A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03 01 04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06 06 03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23754B">
              <w:rPr>
                <w:rFonts w:cs="Times New Roman"/>
                <w:sz w:val="20"/>
                <w:szCs w:val="20"/>
              </w:rPr>
              <w:t>Odpady zawierające siarczki inne niż wymienione w 06 06 02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 xml:space="preserve">07 02 13 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Odpady z tworzyw sztucznych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13 01 13*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23754B">
              <w:rPr>
                <w:rFonts w:cs="Times New Roman"/>
                <w:sz w:val="20"/>
                <w:szCs w:val="20"/>
              </w:rPr>
              <w:t>Inne oleje hydrauliczne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13 02 08*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23754B">
              <w:rPr>
                <w:rFonts w:cs="Times New Roman"/>
                <w:sz w:val="20"/>
                <w:szCs w:val="20"/>
              </w:rPr>
              <w:t>Inne oleje silnikowe, przekładniowe i smarowe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13 05 02</w:t>
            </w:r>
            <w:r w:rsidRPr="00D32408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6323" w:type="dxa"/>
            <w:vAlign w:val="center"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Szlamy z odwadniania olejów w separatorach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13 05 08</w:t>
            </w:r>
            <w:r w:rsidRPr="00D32408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6323" w:type="dxa"/>
            <w:vAlign w:val="center"/>
          </w:tcPr>
          <w:p w:rsidR="0046104E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:rsidR="0046104E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Mieszanina odpadów z piaskowników i z odwadniania olejów w separatorach.</w:t>
            </w:r>
          </w:p>
          <w:p w:rsidR="0046104E" w:rsidRPr="00621C8F" w:rsidRDefault="0046104E" w:rsidP="000C0FBC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15 01 01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15 01 02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15 01 03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Opakowania z drewna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15 01 07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Opakowania ze szkła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6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01 10*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621C8F">
              <w:rPr>
                <w:rFonts w:cs="Times New Roman"/>
                <w:sz w:val="18"/>
                <w:szCs w:val="18"/>
              </w:rPr>
              <w:t>i</w:t>
            </w:r>
            <w:proofErr w:type="spellEnd"/>
            <w:r w:rsidRPr="00621C8F">
              <w:rPr>
                <w:rFonts w:cs="Times New Roman"/>
                <w:sz w:val="18"/>
                <w:szCs w:val="18"/>
              </w:rPr>
              <w:t xml:space="preserve"> II klasy toksyczności - bardzo toksyczne i toksyczne)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450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02 02*</w:t>
            </w:r>
          </w:p>
        </w:tc>
        <w:tc>
          <w:tcPr>
            <w:tcW w:w="6323" w:type="dxa"/>
            <w:vAlign w:val="center"/>
            <w:hideMark/>
          </w:tcPr>
          <w:p w:rsidR="0046104E" w:rsidRPr="000C0FBC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C0FBC">
              <w:rPr>
                <w:rFonts w:cs="Times New Roman"/>
                <w:sz w:val="18"/>
                <w:szCs w:val="18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450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15 02 03</w:t>
            </w:r>
          </w:p>
        </w:tc>
        <w:tc>
          <w:tcPr>
            <w:tcW w:w="6323" w:type="dxa"/>
            <w:vAlign w:val="center"/>
            <w:hideMark/>
          </w:tcPr>
          <w:p w:rsidR="0046104E" w:rsidRPr="000C0FBC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C0FBC">
              <w:rPr>
                <w:rFonts w:cs="Times New Roman"/>
                <w:sz w:val="18"/>
                <w:szCs w:val="18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450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16 01 99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Inne nie wymienione odpady 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450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02 13*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Zużyte urządzenia zawierające niebezpieczne elementy inne niż wymienione w 16 02 09 do 16 02 12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55" w:type="dxa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16 02 14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1454FB">
              <w:rPr>
                <w:rFonts w:cs="Times New Roman"/>
                <w:sz w:val="18"/>
                <w:szCs w:val="18"/>
              </w:rPr>
              <w:t>Zużyte urządzenia inne niż wymienione w 16 02 09 do 16 02 13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C7610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3C7610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3C7610" w:rsidRPr="00D32408" w:rsidRDefault="003C7610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16 02 16</w:t>
            </w:r>
          </w:p>
        </w:tc>
        <w:tc>
          <w:tcPr>
            <w:tcW w:w="6323" w:type="dxa"/>
            <w:vAlign w:val="center"/>
          </w:tcPr>
          <w:p w:rsidR="003C7610" w:rsidRDefault="003C7610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Elementy usunięte z zużytych urządzeń  inne niż wymienione 16 02 15</w:t>
            </w:r>
          </w:p>
        </w:tc>
        <w:tc>
          <w:tcPr>
            <w:tcW w:w="1559" w:type="dxa"/>
            <w:vAlign w:val="center"/>
          </w:tcPr>
          <w:p w:rsidR="003C7610" w:rsidRPr="00D32408" w:rsidRDefault="003C7610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03 03*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Nieorganiczne odpady zawierające substancje niebezpieczne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03 05*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Organiczne odpady zawierające substancje niebezpieczne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05 04*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 xml:space="preserve">Gazy w pojemnikach </w:t>
            </w:r>
            <w:r>
              <w:rPr>
                <w:rFonts w:cs="Times New Roman"/>
                <w:sz w:val="18"/>
                <w:szCs w:val="18"/>
              </w:rPr>
              <w:t>(w tym halony) zawierające substancje niebezpieczne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05 06*</w:t>
            </w:r>
          </w:p>
        </w:tc>
        <w:tc>
          <w:tcPr>
            <w:tcW w:w="6323" w:type="dxa"/>
            <w:vAlign w:val="center"/>
            <w:hideMark/>
          </w:tcPr>
          <w:p w:rsidR="0046104E" w:rsidRPr="000C0FBC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C0FBC">
              <w:rPr>
                <w:rFonts w:cs="Times New Roman"/>
                <w:sz w:val="18"/>
                <w:szCs w:val="18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05 07*</w:t>
            </w:r>
          </w:p>
        </w:tc>
        <w:tc>
          <w:tcPr>
            <w:tcW w:w="6323" w:type="dxa"/>
            <w:vAlign w:val="center"/>
            <w:hideMark/>
          </w:tcPr>
          <w:p w:rsidR="0046104E" w:rsidRPr="000C0FBC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C0FBC">
              <w:rPr>
                <w:rFonts w:cs="Times New Roman"/>
                <w:sz w:val="18"/>
                <w:szCs w:val="18"/>
              </w:rPr>
              <w:t>Zużyte nieorganiczne chemikalia zawierające substancje niebezpieczne (np. przeterminowane odczynniki chemiczne)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05 08*</w:t>
            </w:r>
          </w:p>
        </w:tc>
        <w:tc>
          <w:tcPr>
            <w:tcW w:w="6323" w:type="dxa"/>
            <w:vAlign w:val="center"/>
            <w:hideMark/>
          </w:tcPr>
          <w:p w:rsidR="0046104E" w:rsidRPr="000C0FBC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C0FBC">
              <w:rPr>
                <w:rFonts w:cs="Times New Roman"/>
                <w:sz w:val="18"/>
                <w:szCs w:val="18"/>
              </w:rPr>
              <w:t>Zużyte organiczne chemikalia zawierające substancje niebezpieczne (np. przeterminowane odczynniki chemiczne)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06 01*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Baterie i akumulatory ołowiowe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06 02*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Baterie i akumulatory niklowo-kadmowe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16 06 04</w:t>
            </w:r>
          </w:p>
        </w:tc>
        <w:tc>
          <w:tcPr>
            <w:tcW w:w="6323" w:type="dxa"/>
            <w:vAlign w:val="center"/>
            <w:hideMark/>
          </w:tcPr>
          <w:p w:rsidR="0046104E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Baterie alkaiczne (z wyłączeniem 16 06 03)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6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17 01 06*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46104E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46104E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17 04 01</w:t>
            </w:r>
          </w:p>
        </w:tc>
        <w:tc>
          <w:tcPr>
            <w:tcW w:w="6323" w:type="dxa"/>
            <w:vAlign w:val="center"/>
          </w:tcPr>
          <w:p w:rsidR="0046104E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Miedź, brąz, mosiądz,</w:t>
            </w:r>
          </w:p>
        </w:tc>
        <w:tc>
          <w:tcPr>
            <w:tcW w:w="1559" w:type="dxa"/>
            <w:vAlign w:val="center"/>
          </w:tcPr>
          <w:p w:rsidR="0046104E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17 04 02</w:t>
            </w:r>
          </w:p>
        </w:tc>
        <w:tc>
          <w:tcPr>
            <w:tcW w:w="6323" w:type="dxa"/>
            <w:vAlign w:val="center"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Aluminium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17 04 05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Żelazo i stal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17 04 11</w:t>
            </w:r>
          </w:p>
        </w:tc>
        <w:tc>
          <w:tcPr>
            <w:tcW w:w="6323" w:type="dxa"/>
            <w:vAlign w:val="center"/>
            <w:hideMark/>
          </w:tcPr>
          <w:p w:rsidR="0046104E" w:rsidRPr="00621C8F" w:rsidRDefault="0046104E" w:rsidP="00D32408">
            <w:pPr>
              <w:jc w:val="left"/>
              <w:rPr>
                <w:rFonts w:cs="Times New Roman"/>
                <w:sz w:val="18"/>
                <w:szCs w:val="18"/>
              </w:rPr>
            </w:pPr>
            <w:r w:rsidRPr="00621C8F">
              <w:rPr>
                <w:rFonts w:cs="Times New Roman"/>
                <w:sz w:val="18"/>
                <w:szCs w:val="18"/>
              </w:rPr>
              <w:t>Kable inne niż wymienione w 17 04 10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17 06 04*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19 01 10*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23754B">
              <w:rPr>
                <w:rFonts w:cs="Times New Roman"/>
                <w:sz w:val="20"/>
                <w:szCs w:val="20"/>
              </w:rPr>
              <w:t>Zużyty węgiel aktywny z oczyszczania gazów odlotowych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  <w:hideMark/>
          </w:tcPr>
          <w:p w:rsidR="0046104E" w:rsidRPr="00D32408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D32408">
              <w:rPr>
                <w:rFonts w:cs="Times New Roman"/>
                <w:sz w:val="20"/>
                <w:szCs w:val="20"/>
              </w:rPr>
              <w:t>19 01 15*</w:t>
            </w:r>
          </w:p>
        </w:tc>
        <w:tc>
          <w:tcPr>
            <w:tcW w:w="6323" w:type="dxa"/>
            <w:vAlign w:val="center"/>
            <w:hideMark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 w:rsidRPr="0023754B">
              <w:rPr>
                <w:rFonts w:cs="Times New Roman"/>
                <w:sz w:val="20"/>
                <w:szCs w:val="20"/>
              </w:rPr>
              <w:t>Pyły z kotłów zawierające substancje niebezpieczne</w:t>
            </w:r>
          </w:p>
        </w:tc>
        <w:tc>
          <w:tcPr>
            <w:tcW w:w="1559" w:type="dxa"/>
            <w:vAlign w:val="center"/>
          </w:tcPr>
          <w:p w:rsidR="0046104E" w:rsidRPr="00D32408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C7610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3C7610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3C7610" w:rsidRPr="00D32408" w:rsidRDefault="003C7610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19 08 99</w:t>
            </w:r>
          </w:p>
        </w:tc>
        <w:tc>
          <w:tcPr>
            <w:tcW w:w="6323" w:type="dxa"/>
            <w:vAlign w:val="center"/>
          </w:tcPr>
          <w:p w:rsidR="003C7610" w:rsidRPr="0023754B" w:rsidRDefault="003C7610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Inne nie wy</w:t>
            </w:r>
            <w:r w:rsidR="00C84888">
              <w:rPr>
                <w:rFonts w:cs="Times New Roman"/>
                <w:sz w:val="20"/>
                <w:szCs w:val="20"/>
              </w:rPr>
              <w:t xml:space="preserve">mienione odpady </w:t>
            </w:r>
          </w:p>
        </w:tc>
        <w:tc>
          <w:tcPr>
            <w:tcW w:w="1559" w:type="dxa"/>
            <w:vAlign w:val="center"/>
          </w:tcPr>
          <w:p w:rsidR="003C7610" w:rsidRPr="00D32408" w:rsidRDefault="003C7610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104E" w:rsidRPr="0023754B" w:rsidTr="0046104E">
        <w:trPr>
          <w:trHeight w:val="375"/>
        </w:trPr>
        <w:tc>
          <w:tcPr>
            <w:tcW w:w="596" w:type="dxa"/>
            <w:noWrap/>
            <w:vAlign w:val="center"/>
          </w:tcPr>
          <w:p w:rsidR="0046104E" w:rsidRDefault="00642DA2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46104E" w:rsidRPr="00D32408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20 03</w:t>
            </w:r>
            <w:r w:rsidRPr="00D3240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323" w:type="dxa"/>
            <w:vAlign w:val="center"/>
          </w:tcPr>
          <w:p w:rsidR="0046104E" w:rsidRPr="0023754B" w:rsidRDefault="0046104E" w:rsidP="00D3240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Odpady ze studzienek kanalizacyjnych</w:t>
            </w:r>
          </w:p>
        </w:tc>
        <w:tc>
          <w:tcPr>
            <w:tcW w:w="1559" w:type="dxa"/>
            <w:vAlign w:val="center"/>
          </w:tcPr>
          <w:p w:rsidR="0046104E" w:rsidRDefault="0046104E" w:rsidP="002B6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A62E84" w:rsidRDefault="00A62E84" w:rsidP="00D32408"/>
    <w:sectPr w:rsidR="00A62E84" w:rsidSect="00621C8F">
      <w:headerReference w:type="default" r:id="rId7"/>
      <w:pgSz w:w="11906" w:h="16838"/>
      <w:pgMar w:top="1105" w:right="1417" w:bottom="709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82" w:rsidRDefault="00C66582" w:rsidP="00A62E84">
      <w:r>
        <w:separator/>
      </w:r>
    </w:p>
  </w:endnote>
  <w:endnote w:type="continuationSeparator" w:id="0">
    <w:p w:rsidR="00C66582" w:rsidRDefault="00C66582" w:rsidP="00A6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82" w:rsidRDefault="00C66582" w:rsidP="00A62E84">
      <w:r>
        <w:separator/>
      </w:r>
    </w:p>
  </w:footnote>
  <w:footnote w:type="continuationSeparator" w:id="0">
    <w:p w:rsidR="00C66582" w:rsidRDefault="00C66582" w:rsidP="00A6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84" w:rsidRPr="00A50C0C" w:rsidRDefault="00A62E84" w:rsidP="00A62E84">
    <w:pPr>
      <w:pStyle w:val="Nagwek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8"/>
    <w:rsid w:val="000258A8"/>
    <w:rsid w:val="000A2E07"/>
    <w:rsid w:val="000C0FBC"/>
    <w:rsid w:val="00101313"/>
    <w:rsid w:val="001454FB"/>
    <w:rsid w:val="0015449F"/>
    <w:rsid w:val="0018234F"/>
    <w:rsid w:val="001A724D"/>
    <w:rsid w:val="001E2EDA"/>
    <w:rsid w:val="00220A4A"/>
    <w:rsid w:val="00226872"/>
    <w:rsid w:val="0023754B"/>
    <w:rsid w:val="0026455B"/>
    <w:rsid w:val="002954E3"/>
    <w:rsid w:val="002B236C"/>
    <w:rsid w:val="002B6E64"/>
    <w:rsid w:val="002D1428"/>
    <w:rsid w:val="00323B64"/>
    <w:rsid w:val="003A5868"/>
    <w:rsid w:val="003B5B15"/>
    <w:rsid w:val="003C0FDB"/>
    <w:rsid w:val="003C62A5"/>
    <w:rsid w:val="003C7610"/>
    <w:rsid w:val="0041506B"/>
    <w:rsid w:val="0046104E"/>
    <w:rsid w:val="004B6380"/>
    <w:rsid w:val="004E4227"/>
    <w:rsid w:val="004E53F9"/>
    <w:rsid w:val="004F7D9A"/>
    <w:rsid w:val="00537D66"/>
    <w:rsid w:val="005877BC"/>
    <w:rsid w:val="005A24F2"/>
    <w:rsid w:val="00621C8F"/>
    <w:rsid w:val="00634CFD"/>
    <w:rsid w:val="00642DA2"/>
    <w:rsid w:val="00652028"/>
    <w:rsid w:val="006A6BDF"/>
    <w:rsid w:val="006F1E96"/>
    <w:rsid w:val="007369C5"/>
    <w:rsid w:val="00756EA2"/>
    <w:rsid w:val="007B4F3B"/>
    <w:rsid w:val="007B7475"/>
    <w:rsid w:val="007E42B1"/>
    <w:rsid w:val="00801FF3"/>
    <w:rsid w:val="0089223E"/>
    <w:rsid w:val="008D1AF6"/>
    <w:rsid w:val="008D543E"/>
    <w:rsid w:val="00933973"/>
    <w:rsid w:val="009819FE"/>
    <w:rsid w:val="009D0D3E"/>
    <w:rsid w:val="00A16B9F"/>
    <w:rsid w:val="00A50C0C"/>
    <w:rsid w:val="00A62E84"/>
    <w:rsid w:val="00AF3B6D"/>
    <w:rsid w:val="00B50070"/>
    <w:rsid w:val="00B54AC2"/>
    <w:rsid w:val="00B82CD8"/>
    <w:rsid w:val="00B95C1A"/>
    <w:rsid w:val="00C0313B"/>
    <w:rsid w:val="00C365FA"/>
    <w:rsid w:val="00C64080"/>
    <w:rsid w:val="00C66582"/>
    <w:rsid w:val="00C84888"/>
    <w:rsid w:val="00CA74FC"/>
    <w:rsid w:val="00CB0CC1"/>
    <w:rsid w:val="00CB6791"/>
    <w:rsid w:val="00CD70A4"/>
    <w:rsid w:val="00CE2658"/>
    <w:rsid w:val="00D14FF9"/>
    <w:rsid w:val="00D32254"/>
    <w:rsid w:val="00D32408"/>
    <w:rsid w:val="00D47EA4"/>
    <w:rsid w:val="00D57175"/>
    <w:rsid w:val="00D73C5D"/>
    <w:rsid w:val="00DB0901"/>
    <w:rsid w:val="00DC7F60"/>
    <w:rsid w:val="00E07938"/>
    <w:rsid w:val="00E527FD"/>
    <w:rsid w:val="00F271D7"/>
    <w:rsid w:val="00F2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6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8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62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8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E6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E8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62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E84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mbartkowska</dc:creator>
  <cp:lastModifiedBy>Julia Majer</cp:lastModifiedBy>
  <cp:revision>2</cp:revision>
  <cp:lastPrinted>2019-10-21T05:53:00Z</cp:lastPrinted>
  <dcterms:created xsi:type="dcterms:W3CDTF">2019-10-28T13:39:00Z</dcterms:created>
  <dcterms:modified xsi:type="dcterms:W3CDTF">2019-10-28T13:39:00Z</dcterms:modified>
</cp:coreProperties>
</file>