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E6E" w:rsidRDefault="00907E6E" w:rsidP="00993FA5">
      <w:pPr>
        <w:keepNext/>
        <w:spacing w:after="0" w:line="240" w:lineRule="auto"/>
        <w:jc w:val="center"/>
        <w:outlineLvl w:val="0"/>
        <w:rPr>
          <w:rFonts w:ascii="Arial" w:hAnsi="Arial" w:cs="Arial"/>
          <w:b/>
          <w:bCs/>
          <w:sz w:val="19"/>
          <w:szCs w:val="19"/>
          <w:lang w:eastAsia="pl-PL"/>
        </w:rPr>
      </w:pPr>
    </w:p>
    <w:p w:rsidR="00907E6E" w:rsidRPr="004E164C" w:rsidRDefault="00907E6E" w:rsidP="004E164C">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ascii="Calibri Light" w:hAnsi="Calibri Light" w:cs="Calibri Light"/>
          <w:b/>
          <w:bCs/>
          <w:color w:val="FF0000"/>
          <w:lang w:eastAsia="pl-PL"/>
        </w:rPr>
      </w:pPr>
      <w:r w:rsidRPr="004E164C">
        <w:rPr>
          <w:rFonts w:ascii="Calibri Light" w:hAnsi="Calibri Light" w:cs="Calibri Light"/>
          <w:b/>
          <w:bCs/>
          <w:color w:val="FF0000"/>
          <w:lang w:eastAsia="pl-PL"/>
        </w:rPr>
        <w:t>SPECYFIKACJA ISTOTNYCH WARUNKÓW ZAMÓWIENIA</w:t>
      </w:r>
    </w:p>
    <w:p w:rsidR="00907E6E" w:rsidRPr="00466C2D" w:rsidRDefault="00907E6E" w:rsidP="004E164C">
      <w:pPr>
        <w:pBdr>
          <w:top w:val="single" w:sz="4" w:space="1" w:color="auto"/>
          <w:left w:val="single" w:sz="4" w:space="4" w:color="auto"/>
          <w:bottom w:val="single" w:sz="4" w:space="1" w:color="auto"/>
          <w:right w:val="single" w:sz="4" w:space="4" w:color="auto"/>
        </w:pBdr>
        <w:spacing w:after="0" w:line="240" w:lineRule="auto"/>
        <w:jc w:val="center"/>
        <w:rPr>
          <w:rFonts w:ascii="Calibri Light" w:hAnsi="Calibri Light" w:cs="Calibri Light"/>
          <w:b/>
          <w:bCs/>
          <w:lang w:eastAsia="pl-PL"/>
        </w:rPr>
      </w:pPr>
      <w:r w:rsidRPr="00466C2D">
        <w:rPr>
          <w:rFonts w:ascii="Calibri Light" w:hAnsi="Calibri Light" w:cs="Calibri Light"/>
          <w:b/>
          <w:bCs/>
          <w:lang w:eastAsia="pl-PL"/>
        </w:rPr>
        <w:t>zwana dalej specyfikacją</w:t>
      </w:r>
    </w:p>
    <w:p w:rsidR="00907E6E" w:rsidRPr="00B7690E" w:rsidRDefault="00907E6E" w:rsidP="00993FA5">
      <w:pPr>
        <w:spacing w:after="0" w:line="240" w:lineRule="auto"/>
        <w:jc w:val="both"/>
        <w:rPr>
          <w:rFonts w:ascii="Calibri Light" w:hAnsi="Calibri Light" w:cs="Calibri Light"/>
          <w:lang w:eastAsia="pl-PL"/>
        </w:rPr>
      </w:pPr>
    </w:p>
    <w:p w:rsidR="00907E6E" w:rsidRPr="00B7690E" w:rsidRDefault="00907E6E" w:rsidP="00993FA5">
      <w:pPr>
        <w:spacing w:after="0" w:line="240" w:lineRule="auto"/>
        <w:jc w:val="both"/>
        <w:rPr>
          <w:rFonts w:ascii="Calibri Light" w:hAnsi="Calibri Light" w:cs="Calibri Light"/>
          <w:b/>
          <w:bCs/>
          <w:lang w:eastAsia="pl-PL"/>
        </w:rPr>
      </w:pPr>
      <w:r w:rsidRPr="00B7690E">
        <w:rPr>
          <w:rFonts w:ascii="Calibri Light" w:hAnsi="Calibri Light" w:cs="Calibri Light"/>
          <w:b/>
          <w:bCs/>
          <w:lang w:eastAsia="pl-PL"/>
        </w:rPr>
        <w:t>1. Nazwa i adres zamawiającego oraz adres strony internetowej zamawiającego</w:t>
      </w:r>
    </w:p>
    <w:p w:rsidR="00C2766F" w:rsidRPr="00B7690E" w:rsidRDefault="00907E6E" w:rsidP="00993FA5">
      <w:pPr>
        <w:spacing w:after="0" w:line="240" w:lineRule="atLeast"/>
        <w:rPr>
          <w:rFonts w:ascii="Calibri Light" w:hAnsi="Calibri Light" w:cs="Calibri Light"/>
          <w:b/>
          <w:bCs/>
          <w:i/>
          <w:iCs/>
          <w:smallCaps/>
          <w:lang w:eastAsia="pl-PL"/>
        </w:rPr>
      </w:pPr>
      <w:r w:rsidRPr="00B7690E">
        <w:rPr>
          <w:rFonts w:ascii="Calibri Light" w:hAnsi="Calibri Light" w:cs="Calibri Light"/>
          <w:b/>
          <w:bCs/>
          <w:i/>
          <w:iCs/>
          <w:smallCaps/>
          <w:lang w:eastAsia="pl-PL"/>
        </w:rPr>
        <w:t xml:space="preserve">Szpital Wojewódzki im. Św. Łukasza w Tarnowie Samodzielny Publiczny Zakład Opieki Zdrowotnej </w:t>
      </w:r>
    </w:p>
    <w:p w:rsidR="00907E6E" w:rsidRPr="00B7690E" w:rsidRDefault="00907E6E" w:rsidP="00993FA5">
      <w:pPr>
        <w:spacing w:after="0" w:line="240" w:lineRule="atLeast"/>
        <w:rPr>
          <w:rFonts w:ascii="Calibri Light" w:hAnsi="Calibri Light" w:cs="Calibri Light"/>
          <w:b/>
          <w:bCs/>
          <w:i/>
          <w:iCs/>
          <w:lang w:eastAsia="pl-PL"/>
        </w:rPr>
      </w:pPr>
      <w:r w:rsidRPr="00B7690E">
        <w:rPr>
          <w:rFonts w:ascii="Calibri Light" w:hAnsi="Calibri Light" w:cs="Calibri Light"/>
          <w:b/>
          <w:bCs/>
          <w:i/>
          <w:iCs/>
          <w:lang w:eastAsia="pl-PL"/>
        </w:rPr>
        <w:t xml:space="preserve">ul. Lwowska 178 a, 33-100 Tarnów, </w:t>
      </w:r>
      <w:hyperlink r:id="rId8" w:history="1">
        <w:r w:rsidRPr="00B7690E">
          <w:rPr>
            <w:rFonts w:ascii="Calibri Light" w:hAnsi="Calibri Light" w:cs="Calibri Light"/>
            <w:b/>
            <w:bCs/>
            <w:i/>
            <w:iCs/>
            <w:color w:val="0000FF"/>
            <w:u w:val="single"/>
            <w:lang w:eastAsia="pl-PL"/>
          </w:rPr>
          <w:t>www.lukasz.med.pl</w:t>
        </w:r>
      </w:hyperlink>
      <w:r w:rsidRPr="00B7690E">
        <w:rPr>
          <w:rFonts w:ascii="Calibri Light" w:hAnsi="Calibri Light" w:cs="Calibri Light"/>
          <w:b/>
          <w:bCs/>
          <w:i/>
          <w:iCs/>
          <w:lang w:eastAsia="pl-PL"/>
        </w:rPr>
        <w:t xml:space="preserve"> </w:t>
      </w:r>
    </w:p>
    <w:p w:rsidR="00907E6E" w:rsidRPr="00B7690E" w:rsidRDefault="00907E6E" w:rsidP="00993FA5">
      <w:pPr>
        <w:tabs>
          <w:tab w:val="num" w:pos="360"/>
        </w:tabs>
        <w:spacing w:after="0" w:line="240" w:lineRule="auto"/>
        <w:ind w:hanging="360"/>
        <w:jc w:val="both"/>
        <w:rPr>
          <w:rFonts w:ascii="Calibri Light" w:hAnsi="Calibri Light" w:cs="Calibri Light"/>
          <w:lang w:eastAsia="pl-PL"/>
        </w:rPr>
      </w:pPr>
    </w:p>
    <w:p w:rsidR="00907E6E" w:rsidRPr="00B7690E" w:rsidRDefault="00907E6E" w:rsidP="00993FA5">
      <w:pPr>
        <w:spacing w:after="0" w:line="240" w:lineRule="auto"/>
        <w:jc w:val="both"/>
        <w:rPr>
          <w:rFonts w:ascii="Calibri Light" w:hAnsi="Calibri Light" w:cs="Calibri Light"/>
          <w:b/>
          <w:bCs/>
          <w:lang w:eastAsia="pl-PL"/>
        </w:rPr>
      </w:pPr>
      <w:r w:rsidRPr="00B7690E">
        <w:rPr>
          <w:rFonts w:ascii="Calibri Light" w:hAnsi="Calibri Light" w:cs="Calibri Light"/>
          <w:b/>
          <w:bCs/>
          <w:lang w:eastAsia="pl-PL"/>
        </w:rPr>
        <w:t>2. Tryb udzielenia zamówienia</w:t>
      </w:r>
    </w:p>
    <w:p w:rsidR="00907E6E" w:rsidRPr="00B7690E" w:rsidRDefault="00907E6E" w:rsidP="00993FA5">
      <w:pPr>
        <w:tabs>
          <w:tab w:val="left" w:pos="350"/>
        </w:tabs>
        <w:spacing w:after="0" w:line="240" w:lineRule="auto"/>
        <w:ind w:left="360" w:hanging="360"/>
        <w:jc w:val="both"/>
        <w:rPr>
          <w:rFonts w:ascii="Calibri Light" w:hAnsi="Calibri Light" w:cs="Calibri Light"/>
          <w:lang w:eastAsia="pl-PL"/>
        </w:rPr>
      </w:pPr>
      <w:r w:rsidRPr="00B7690E">
        <w:rPr>
          <w:rFonts w:ascii="Calibri Light" w:hAnsi="Calibri Light" w:cs="Calibri Light"/>
          <w:lang w:eastAsia="pl-PL"/>
        </w:rPr>
        <w:tab/>
        <w:t>Zamówienie publiczne udzielane jest zgodnie z ustawą z dnia 29 stycznia 2004 r. - Prawo zamówień publicznych (</w:t>
      </w:r>
      <w:r w:rsidR="0043233A" w:rsidRPr="00B7690E">
        <w:rPr>
          <w:rFonts w:ascii="Calibri Light" w:hAnsi="Calibri Light" w:cs="Calibri Light"/>
          <w:spacing w:val="2"/>
          <w:kern w:val="3"/>
          <w:lang w:eastAsia="hi-IN" w:bidi="hi-IN"/>
        </w:rPr>
        <w:t xml:space="preserve">tekst jednolity </w:t>
      </w:r>
      <w:r w:rsidR="0043233A" w:rsidRPr="00B7690E">
        <w:rPr>
          <w:rFonts w:ascii="Calibri Light" w:hAnsi="Calibri Light" w:cs="Calibri Light"/>
          <w:lang w:eastAsia="ar-SA"/>
        </w:rPr>
        <w:t>Dz. U. z 201</w:t>
      </w:r>
      <w:r w:rsidR="006B591C" w:rsidRPr="00B7690E">
        <w:rPr>
          <w:rFonts w:ascii="Calibri Light" w:hAnsi="Calibri Light" w:cs="Calibri Light"/>
          <w:lang w:eastAsia="ar-SA"/>
        </w:rPr>
        <w:t>9</w:t>
      </w:r>
      <w:r w:rsidR="0043233A" w:rsidRPr="00B7690E">
        <w:rPr>
          <w:rFonts w:ascii="Calibri Light" w:hAnsi="Calibri Light" w:cs="Calibri Light"/>
          <w:lang w:eastAsia="ar-SA"/>
        </w:rPr>
        <w:t xml:space="preserve"> r. poz. </w:t>
      </w:r>
      <w:r w:rsidR="006B591C" w:rsidRPr="00B7690E">
        <w:rPr>
          <w:rFonts w:ascii="Calibri Light" w:hAnsi="Calibri Light" w:cs="Calibri Light"/>
          <w:lang w:eastAsia="ar-SA"/>
        </w:rPr>
        <w:t>1843</w:t>
      </w:r>
      <w:r w:rsidRPr="00B7690E">
        <w:rPr>
          <w:rFonts w:ascii="Calibri Light" w:hAnsi="Calibri Light" w:cs="Calibri Light"/>
          <w:lang w:eastAsia="pl-PL"/>
        </w:rPr>
        <w:t xml:space="preserve">), zwaną dalej „ustawą”, w trybie przetargu nieograniczonego. Wartość </w:t>
      </w:r>
      <w:r w:rsidRPr="00B7690E">
        <w:rPr>
          <w:rFonts w:ascii="Calibri Light" w:hAnsi="Calibri Light" w:cs="Calibri Light"/>
          <w:u w:val="single"/>
          <w:lang w:eastAsia="pl-PL"/>
        </w:rPr>
        <w:t>zamówienia przekracza równowartości kwoty</w:t>
      </w:r>
      <w:r w:rsidRPr="00B7690E">
        <w:rPr>
          <w:rFonts w:ascii="Calibri Light" w:hAnsi="Calibri Light" w:cs="Calibri Light"/>
          <w:lang w:eastAsia="pl-PL"/>
        </w:rPr>
        <w:t xml:space="preserve"> określonej w przepisach wykonawczych wydanych na podstawie art. 11 ust. 8 ustawy.</w:t>
      </w:r>
    </w:p>
    <w:p w:rsidR="00907E6E" w:rsidRPr="00B7690E" w:rsidRDefault="00907E6E" w:rsidP="00993FA5">
      <w:pPr>
        <w:autoSpaceDE w:val="0"/>
        <w:spacing w:after="0" w:line="240" w:lineRule="auto"/>
        <w:ind w:left="360"/>
        <w:jc w:val="both"/>
        <w:rPr>
          <w:rFonts w:ascii="Calibri Light" w:hAnsi="Calibri Light" w:cs="Calibri Light"/>
          <w:lang w:eastAsia="pl-PL"/>
        </w:rPr>
      </w:pPr>
    </w:p>
    <w:p w:rsidR="00907E6E" w:rsidRPr="00B7690E" w:rsidRDefault="00907E6E" w:rsidP="00993FA5">
      <w:pPr>
        <w:autoSpaceDE w:val="0"/>
        <w:spacing w:after="0" w:line="240" w:lineRule="auto"/>
        <w:ind w:left="360"/>
        <w:jc w:val="both"/>
        <w:rPr>
          <w:rFonts w:ascii="Calibri Light" w:hAnsi="Calibri Light" w:cs="Calibri Light"/>
          <w:lang w:eastAsia="pl-PL"/>
        </w:rPr>
      </w:pPr>
      <w:r w:rsidRPr="00B7690E">
        <w:rPr>
          <w:rFonts w:ascii="Calibri Light" w:hAnsi="Calibri Light" w:cs="Calibri Light"/>
          <w:lang w:eastAsia="pl-PL"/>
        </w:rPr>
        <w:t xml:space="preserve">Na podstawie </w:t>
      </w:r>
      <w:r w:rsidRPr="00B7690E">
        <w:rPr>
          <w:rFonts w:ascii="Calibri Light" w:hAnsi="Calibri Light" w:cs="Calibri Light"/>
          <w:b/>
          <w:bCs/>
          <w:color w:val="0000FF"/>
          <w:lang w:eastAsia="pl-PL"/>
        </w:rPr>
        <w:t>art. 24 aa ust. 1</w:t>
      </w:r>
      <w:r w:rsidRPr="00B7690E">
        <w:rPr>
          <w:rFonts w:ascii="Calibri Light" w:hAnsi="Calibri Light" w:cs="Calibri Light"/>
          <w:lang w:eastAsia="pl-PL"/>
        </w:rPr>
        <w:t xml:space="preserve"> </w:t>
      </w:r>
      <w:proofErr w:type="spellStart"/>
      <w:r w:rsidRPr="00B7690E">
        <w:rPr>
          <w:rFonts w:ascii="Calibri Light" w:hAnsi="Calibri Light" w:cs="Calibri Light"/>
          <w:lang w:eastAsia="pl-PL"/>
        </w:rPr>
        <w:t>Pzp</w:t>
      </w:r>
      <w:proofErr w:type="spellEnd"/>
      <w:r w:rsidRPr="00B7690E">
        <w:rPr>
          <w:rFonts w:ascii="Calibri Light" w:hAnsi="Calibri Light" w:cs="Calibri Light"/>
          <w:lang w:eastAsia="pl-PL"/>
        </w:rPr>
        <w:t xml:space="preserve"> Zamawiający najpierw dokona oceny ofert, a następnie zbada czy wykonawca, którego oferta została oceniona jako najkorzystniejsza, nie podlega wykluczeniu oraz </w:t>
      </w:r>
      <w:r w:rsidR="00A43B80" w:rsidRPr="00B7690E">
        <w:rPr>
          <w:rFonts w:ascii="Calibri Light" w:hAnsi="Calibri Light" w:cs="Calibri Light"/>
          <w:lang w:eastAsia="pl-PL"/>
        </w:rPr>
        <w:t>s</w:t>
      </w:r>
      <w:r w:rsidRPr="00B7690E">
        <w:rPr>
          <w:rFonts w:ascii="Calibri Light" w:hAnsi="Calibri Light" w:cs="Calibri Light"/>
          <w:lang w:eastAsia="pl-PL"/>
        </w:rPr>
        <w:t xml:space="preserve">pełnia warunki udziału w postępowaniu. </w:t>
      </w:r>
    </w:p>
    <w:p w:rsidR="00907E6E" w:rsidRPr="00B7690E" w:rsidRDefault="00907E6E" w:rsidP="006B53B6">
      <w:pPr>
        <w:tabs>
          <w:tab w:val="num" w:pos="360"/>
        </w:tabs>
        <w:spacing w:after="0" w:line="240" w:lineRule="auto"/>
        <w:jc w:val="both"/>
        <w:rPr>
          <w:rFonts w:ascii="Calibri Light" w:hAnsi="Calibri Light" w:cs="Calibri Light"/>
          <w:lang w:eastAsia="pl-PL"/>
        </w:rPr>
      </w:pPr>
    </w:p>
    <w:p w:rsidR="00907E6E" w:rsidRPr="00B7690E" w:rsidRDefault="00907E6E" w:rsidP="00993FA5">
      <w:pPr>
        <w:spacing w:after="0" w:line="240" w:lineRule="auto"/>
        <w:jc w:val="both"/>
        <w:rPr>
          <w:rFonts w:ascii="Calibri Light" w:hAnsi="Calibri Light" w:cs="Calibri Light"/>
          <w:b/>
          <w:bCs/>
          <w:lang w:eastAsia="pl-PL"/>
        </w:rPr>
      </w:pPr>
      <w:r w:rsidRPr="00B7690E">
        <w:rPr>
          <w:rFonts w:ascii="Calibri Light" w:hAnsi="Calibri Light" w:cs="Calibri Light"/>
          <w:b/>
          <w:bCs/>
          <w:lang w:eastAsia="pl-PL"/>
        </w:rPr>
        <w:t>3. Opis przedmiotu zamówienia</w:t>
      </w:r>
    </w:p>
    <w:p w:rsidR="005F3F4C" w:rsidRPr="00B7690E" w:rsidRDefault="005F3F4C" w:rsidP="00993FA5">
      <w:pPr>
        <w:spacing w:after="0" w:line="240" w:lineRule="auto"/>
        <w:jc w:val="both"/>
        <w:rPr>
          <w:rFonts w:ascii="Calibri Light" w:hAnsi="Calibri Light" w:cs="Calibri Light"/>
          <w:b/>
          <w:bCs/>
          <w:lang w:eastAsia="pl-PL"/>
        </w:rPr>
      </w:pPr>
    </w:p>
    <w:p w:rsidR="001F01AA" w:rsidRPr="001F01AA" w:rsidRDefault="00B256CB" w:rsidP="001F01AA">
      <w:pPr>
        <w:numPr>
          <w:ilvl w:val="0"/>
          <w:numId w:val="30"/>
        </w:numPr>
        <w:suppressAutoHyphens/>
        <w:spacing w:after="0" w:line="240" w:lineRule="auto"/>
        <w:jc w:val="both"/>
        <w:rPr>
          <w:rFonts w:ascii="Calibri Light" w:hAnsi="Calibri Light" w:cs="Calibri Light"/>
        </w:rPr>
      </w:pPr>
      <w:r w:rsidRPr="00B7690E">
        <w:rPr>
          <w:rFonts w:ascii="Calibri Light" w:eastAsia="Times New Roman" w:hAnsi="Calibri Light" w:cs="Calibri Light"/>
          <w:lang w:eastAsia="pl-PL"/>
        </w:rPr>
        <w:t xml:space="preserve">3.1. Przedmiotem zamówienia jest </w:t>
      </w:r>
      <w:r w:rsidRPr="00B7690E">
        <w:rPr>
          <w:rFonts w:ascii="Calibri Light" w:eastAsia="Times New Roman" w:hAnsi="Calibri Light" w:cs="Calibri Light"/>
          <w:b/>
          <w:bCs/>
          <w:u w:val="single"/>
          <w:lang w:eastAsia="pl-PL"/>
        </w:rPr>
        <w:t>dostawa</w:t>
      </w:r>
      <w:r w:rsidRPr="00B7690E">
        <w:rPr>
          <w:rFonts w:ascii="Calibri Light" w:eastAsia="Times New Roman" w:hAnsi="Calibri Light" w:cs="Calibri Light"/>
          <w:b/>
          <w:bCs/>
          <w:lang w:eastAsia="pl-PL"/>
        </w:rPr>
        <w:t xml:space="preserve"> </w:t>
      </w:r>
      <w:r w:rsidRPr="001F01AA">
        <w:rPr>
          <w:rFonts w:ascii="Calibri Light" w:hAnsi="Calibri Light" w:cs="Calibri Light"/>
          <w:b/>
        </w:rPr>
        <w:t xml:space="preserve">: </w:t>
      </w:r>
      <w:r w:rsidR="001F01AA" w:rsidRPr="001F01AA">
        <w:rPr>
          <w:rFonts w:ascii="Calibri Light" w:eastAsia="Times New Roman" w:hAnsi="Calibri Light" w:cs="Calibri Light"/>
          <w:b/>
          <w:u w:val="single"/>
          <w:lang w:eastAsia="ar-SA"/>
        </w:rPr>
        <w:t xml:space="preserve">Implanty neurochirurgiczne, Stymulatory rdzenia, Zestawy, Zaciski, Klipsy, Zestaw do drenażu </w:t>
      </w:r>
      <w:r w:rsidR="001F01AA" w:rsidRPr="001F01AA">
        <w:rPr>
          <w:rFonts w:ascii="Calibri Light" w:eastAsia="Times New Roman" w:hAnsi="Calibri Light" w:cs="Calibri Light"/>
          <w:lang w:eastAsia="ar-SA"/>
        </w:rPr>
        <w:t xml:space="preserve"> </w:t>
      </w:r>
      <w:r w:rsidR="001F01AA" w:rsidRPr="001F01AA">
        <w:rPr>
          <w:rFonts w:ascii="Calibri Light" w:eastAsia="Times New Roman" w:hAnsi="Calibri Light" w:cs="Calibri Light"/>
          <w:b/>
          <w:bCs/>
          <w:lang w:eastAsia="ar-SA"/>
        </w:rPr>
        <w:t xml:space="preserve">Zakres </w:t>
      </w:r>
      <w:r w:rsidR="001F01AA" w:rsidRPr="001F01AA">
        <w:rPr>
          <w:rFonts w:ascii="Calibri Light" w:eastAsia="Times New Roman" w:hAnsi="Calibri Light" w:cs="Calibri Light"/>
          <w:b/>
          <w:bCs/>
          <w:color w:val="FF0000"/>
          <w:lang w:eastAsia="ar-SA"/>
        </w:rPr>
        <w:t>nr 1 do 3</w:t>
      </w:r>
      <w:r w:rsidR="00060C26">
        <w:rPr>
          <w:rFonts w:ascii="Calibri Light" w:eastAsia="Times New Roman" w:hAnsi="Calibri Light" w:cs="Calibri Light"/>
          <w:b/>
          <w:bCs/>
          <w:color w:val="FF0000"/>
          <w:lang w:eastAsia="ar-SA"/>
        </w:rPr>
        <w:t>5</w:t>
      </w:r>
      <w:r w:rsidR="001F01AA" w:rsidRPr="001F01AA">
        <w:rPr>
          <w:rFonts w:ascii="Calibri Light" w:eastAsia="Times New Roman" w:hAnsi="Calibri Light" w:cs="Calibri Light"/>
          <w:color w:val="FF0000"/>
          <w:lang w:eastAsia="ar-SA"/>
        </w:rPr>
        <w:t xml:space="preserve"> </w:t>
      </w:r>
      <w:r w:rsidR="001F01AA" w:rsidRPr="001F01AA">
        <w:rPr>
          <w:rFonts w:ascii="Calibri Light" w:eastAsia="Times New Roman" w:hAnsi="Calibri Light" w:cs="Calibri Light"/>
          <w:lang w:eastAsia="ar-SA"/>
        </w:rPr>
        <w:t>dla Oddziału Neurochirurgii-Blok Operacyjny Szpitala Wojewódzkiego im. Św. Łukasza SPZOZ w Tarnowie przez okres 12 miesięcy od dnia zawarcia umowy.</w:t>
      </w:r>
    </w:p>
    <w:p w:rsidR="001F01AA" w:rsidRPr="001F01AA" w:rsidRDefault="001F01AA" w:rsidP="001F01AA">
      <w:pPr>
        <w:spacing w:after="0" w:line="240" w:lineRule="auto"/>
        <w:ind w:left="709" w:hanging="1"/>
        <w:jc w:val="both"/>
        <w:rPr>
          <w:rFonts w:ascii="Calibri Light" w:eastAsia="Times New Roman" w:hAnsi="Calibri Light" w:cs="Calibri Light"/>
          <w:bCs/>
          <w:color w:val="4F81BD" w:themeColor="accent1"/>
          <w:lang w:eastAsia="pl-PL"/>
        </w:rPr>
      </w:pPr>
      <w:r w:rsidRPr="001F01AA">
        <w:rPr>
          <w:rFonts w:ascii="Calibri Light" w:eastAsia="Times New Roman" w:hAnsi="Calibri Light" w:cs="Calibri Light"/>
          <w:bCs/>
          <w:lang w:eastAsia="pl-PL"/>
        </w:rPr>
        <w:t xml:space="preserve">Zamówienie zostało podzielone </w:t>
      </w:r>
      <w:r w:rsidRPr="001F01AA">
        <w:rPr>
          <w:rFonts w:ascii="Calibri Light" w:eastAsia="Times New Roman" w:hAnsi="Calibri Light" w:cs="Calibri Light"/>
          <w:b/>
          <w:bCs/>
          <w:color w:val="244061" w:themeColor="accent1" w:themeShade="80"/>
          <w:lang w:eastAsia="pl-PL"/>
        </w:rPr>
        <w:t xml:space="preserve">na: </w:t>
      </w:r>
      <w:r w:rsidRPr="001F01AA">
        <w:rPr>
          <w:rFonts w:ascii="Calibri Light" w:eastAsia="Times New Roman" w:hAnsi="Calibri Light" w:cs="Calibri Light"/>
          <w:b/>
          <w:bCs/>
          <w:color w:val="FF0000"/>
          <w:lang w:eastAsia="pl-PL"/>
        </w:rPr>
        <w:t>3</w:t>
      </w:r>
      <w:r w:rsidR="00060C26">
        <w:rPr>
          <w:rFonts w:ascii="Calibri Light" w:eastAsia="Times New Roman" w:hAnsi="Calibri Light" w:cs="Calibri Light"/>
          <w:b/>
          <w:bCs/>
          <w:color w:val="FF0000"/>
          <w:lang w:eastAsia="pl-PL"/>
        </w:rPr>
        <w:t>5</w:t>
      </w:r>
      <w:r w:rsidRPr="001F01AA">
        <w:rPr>
          <w:rFonts w:ascii="Calibri Light" w:eastAsia="Times New Roman" w:hAnsi="Calibri Light" w:cs="Calibri Light"/>
          <w:b/>
          <w:bCs/>
          <w:color w:val="FF0000"/>
          <w:lang w:eastAsia="pl-PL"/>
        </w:rPr>
        <w:t xml:space="preserve"> zakresów</w:t>
      </w:r>
      <w:r w:rsidRPr="001F01AA">
        <w:rPr>
          <w:rFonts w:ascii="Calibri Light" w:eastAsia="Times New Roman" w:hAnsi="Calibri Light" w:cs="Calibri Light"/>
          <w:bCs/>
          <w:color w:val="4F81BD" w:themeColor="accent1"/>
          <w:lang w:eastAsia="pl-PL"/>
        </w:rPr>
        <w:t xml:space="preserve">.  </w:t>
      </w:r>
    </w:p>
    <w:tbl>
      <w:tblPr>
        <w:tblW w:w="9595" w:type="dxa"/>
        <w:tblInd w:w="41" w:type="dxa"/>
        <w:tblLayout w:type="fixed"/>
        <w:tblCellMar>
          <w:left w:w="0" w:type="dxa"/>
          <w:right w:w="0" w:type="dxa"/>
        </w:tblCellMar>
        <w:tblLook w:val="04A0" w:firstRow="1" w:lastRow="0" w:firstColumn="1" w:lastColumn="0" w:noHBand="0" w:noVBand="1"/>
      </w:tblPr>
      <w:tblGrid>
        <w:gridCol w:w="1231"/>
        <w:gridCol w:w="8339"/>
        <w:gridCol w:w="25"/>
      </w:tblGrid>
      <w:tr w:rsidR="001F01AA" w:rsidRPr="001F01AA" w:rsidTr="001F01AA">
        <w:tc>
          <w:tcPr>
            <w:tcW w:w="1231" w:type="dxa"/>
            <w:tcBorders>
              <w:top w:val="single" w:sz="2" w:space="0" w:color="000000"/>
              <w:left w:val="single" w:sz="2" w:space="0" w:color="000000"/>
              <w:bottom w:val="single" w:sz="2" w:space="0" w:color="000000"/>
              <w:right w:val="nil"/>
            </w:tcBorders>
            <w:hideMark/>
          </w:tcPr>
          <w:p w:rsidR="001F01AA" w:rsidRPr="001F01AA" w:rsidRDefault="001F01AA" w:rsidP="001F01AA">
            <w:pPr>
              <w:autoSpaceDE w:val="0"/>
              <w:snapToGrid w:val="0"/>
              <w:spacing w:line="340" w:lineRule="exact"/>
              <w:rPr>
                <w:rFonts w:ascii="Calibri Light" w:hAnsi="Calibri Light" w:cs="Calibri Light"/>
              </w:rPr>
            </w:pPr>
            <w:r w:rsidRPr="001F01AA">
              <w:rPr>
                <w:rFonts w:ascii="Calibri Light" w:hAnsi="Calibri Light" w:cs="Calibri Light"/>
                <w:b/>
              </w:rPr>
              <w:t>Zakres 1</w:t>
            </w:r>
          </w:p>
        </w:tc>
        <w:tc>
          <w:tcPr>
            <w:tcW w:w="8339" w:type="dxa"/>
            <w:tcBorders>
              <w:top w:val="single" w:sz="2" w:space="0" w:color="000000"/>
              <w:left w:val="single" w:sz="2" w:space="0" w:color="000000"/>
              <w:bottom w:val="single" w:sz="2" w:space="0" w:color="000000"/>
              <w:right w:val="single" w:sz="2" w:space="0" w:color="000000"/>
            </w:tcBorders>
            <w:hideMark/>
          </w:tcPr>
          <w:p w:rsidR="001F01AA" w:rsidRPr="001F01AA" w:rsidRDefault="001F01AA" w:rsidP="001F01AA">
            <w:pPr>
              <w:autoSpaceDE w:val="0"/>
              <w:snapToGrid w:val="0"/>
              <w:spacing w:line="340" w:lineRule="exact"/>
              <w:rPr>
                <w:rFonts w:ascii="Calibri Light" w:hAnsi="Calibri Light" w:cs="Calibri Light"/>
              </w:rPr>
            </w:pPr>
            <w:r w:rsidRPr="001F01AA">
              <w:rPr>
                <w:rFonts w:ascii="Calibri Light" w:hAnsi="Calibri Light" w:cs="Calibri Light"/>
              </w:rPr>
              <w:t>Śruby do bezpośredniego zespolenia zęba obrotnika</w:t>
            </w:r>
          </w:p>
        </w:tc>
        <w:tc>
          <w:tcPr>
            <w:tcW w:w="25" w:type="dxa"/>
            <w:tcBorders>
              <w:top w:val="single" w:sz="2" w:space="0" w:color="000000"/>
              <w:left w:val="single" w:sz="2" w:space="0" w:color="000000"/>
              <w:bottom w:val="single" w:sz="2" w:space="0" w:color="000000"/>
              <w:right w:val="single" w:sz="2" w:space="0" w:color="000000"/>
            </w:tcBorders>
          </w:tcPr>
          <w:p w:rsidR="001F01AA" w:rsidRPr="001F01AA" w:rsidRDefault="001F01AA" w:rsidP="001F01AA">
            <w:pPr>
              <w:autoSpaceDE w:val="0"/>
              <w:snapToGrid w:val="0"/>
              <w:spacing w:line="340" w:lineRule="exact"/>
              <w:jc w:val="center"/>
              <w:rPr>
                <w:rFonts w:ascii="Calibri Light" w:hAnsi="Calibri Light" w:cs="Calibri Light"/>
              </w:rPr>
            </w:pPr>
          </w:p>
        </w:tc>
      </w:tr>
      <w:tr w:rsidR="001F01AA" w:rsidRPr="001F01AA" w:rsidTr="001F01AA">
        <w:tc>
          <w:tcPr>
            <w:tcW w:w="1231" w:type="dxa"/>
            <w:tcBorders>
              <w:top w:val="nil"/>
              <w:left w:val="single" w:sz="2" w:space="0" w:color="000000"/>
              <w:bottom w:val="single" w:sz="2" w:space="0" w:color="000000"/>
              <w:right w:val="nil"/>
            </w:tcBorders>
            <w:hideMark/>
          </w:tcPr>
          <w:p w:rsidR="001F01AA" w:rsidRPr="001F01AA" w:rsidRDefault="001F01AA" w:rsidP="001F01AA">
            <w:pPr>
              <w:autoSpaceDE w:val="0"/>
              <w:snapToGrid w:val="0"/>
              <w:spacing w:line="340" w:lineRule="exact"/>
              <w:rPr>
                <w:rFonts w:ascii="Calibri Light" w:hAnsi="Calibri Light" w:cs="Calibri Light"/>
              </w:rPr>
            </w:pPr>
            <w:r w:rsidRPr="001F01AA">
              <w:rPr>
                <w:rFonts w:ascii="Calibri Light" w:hAnsi="Calibri Light" w:cs="Calibri Light"/>
                <w:b/>
              </w:rPr>
              <w:t>Zakres 2</w:t>
            </w:r>
          </w:p>
        </w:tc>
        <w:tc>
          <w:tcPr>
            <w:tcW w:w="8339" w:type="dxa"/>
            <w:tcBorders>
              <w:top w:val="nil"/>
              <w:left w:val="single" w:sz="2" w:space="0" w:color="000000"/>
              <w:bottom w:val="single" w:sz="2" w:space="0" w:color="000000"/>
              <w:right w:val="single" w:sz="2" w:space="0" w:color="000000"/>
            </w:tcBorders>
            <w:hideMark/>
          </w:tcPr>
          <w:p w:rsidR="001F01AA" w:rsidRPr="001F01AA" w:rsidRDefault="001F01AA" w:rsidP="001F01AA">
            <w:pPr>
              <w:autoSpaceDE w:val="0"/>
              <w:snapToGrid w:val="0"/>
              <w:spacing w:line="340" w:lineRule="exact"/>
              <w:ind w:left="-192" w:firstLine="192"/>
              <w:rPr>
                <w:rFonts w:ascii="Calibri Light" w:hAnsi="Calibri Light" w:cs="Calibri Light"/>
              </w:rPr>
            </w:pPr>
            <w:r w:rsidRPr="001F01AA">
              <w:rPr>
                <w:rFonts w:ascii="Calibri Light" w:hAnsi="Calibri Light" w:cs="Calibri Light"/>
              </w:rPr>
              <w:t xml:space="preserve">Płytki do zespoleń kręgosłupa szyjnego </w:t>
            </w:r>
            <w:proofErr w:type="spellStart"/>
            <w:r w:rsidRPr="001F01AA">
              <w:rPr>
                <w:rFonts w:ascii="Calibri Light" w:hAnsi="Calibri Light" w:cs="Calibri Light"/>
              </w:rPr>
              <w:t>niskoprofilowe</w:t>
            </w:r>
            <w:proofErr w:type="spellEnd"/>
            <w:r w:rsidRPr="001F01AA">
              <w:rPr>
                <w:rFonts w:ascii="Calibri Light" w:hAnsi="Calibri Light" w:cs="Calibri Light"/>
              </w:rPr>
              <w:t xml:space="preserve">          </w:t>
            </w:r>
          </w:p>
        </w:tc>
        <w:tc>
          <w:tcPr>
            <w:tcW w:w="25" w:type="dxa"/>
            <w:tcBorders>
              <w:top w:val="nil"/>
              <w:left w:val="single" w:sz="2" w:space="0" w:color="000000"/>
              <w:bottom w:val="single" w:sz="2" w:space="0" w:color="000000"/>
              <w:right w:val="single" w:sz="2" w:space="0" w:color="000000"/>
            </w:tcBorders>
          </w:tcPr>
          <w:p w:rsidR="001F01AA" w:rsidRPr="001F01AA" w:rsidRDefault="001F01AA" w:rsidP="001F01AA">
            <w:pPr>
              <w:autoSpaceDE w:val="0"/>
              <w:snapToGrid w:val="0"/>
              <w:spacing w:line="340" w:lineRule="exact"/>
              <w:jc w:val="center"/>
              <w:rPr>
                <w:rFonts w:ascii="Calibri Light" w:hAnsi="Calibri Light" w:cs="Calibri Light"/>
              </w:rPr>
            </w:pPr>
          </w:p>
        </w:tc>
      </w:tr>
      <w:tr w:rsidR="001F01AA" w:rsidRPr="001F01AA" w:rsidTr="001F01AA">
        <w:tc>
          <w:tcPr>
            <w:tcW w:w="1231" w:type="dxa"/>
            <w:tcBorders>
              <w:top w:val="nil"/>
              <w:left w:val="single" w:sz="2" w:space="0" w:color="000000"/>
              <w:bottom w:val="single" w:sz="2" w:space="0" w:color="000000"/>
              <w:right w:val="nil"/>
            </w:tcBorders>
            <w:hideMark/>
          </w:tcPr>
          <w:p w:rsidR="001F01AA" w:rsidRPr="001F01AA" w:rsidRDefault="001F01AA" w:rsidP="001F01AA">
            <w:pPr>
              <w:autoSpaceDE w:val="0"/>
              <w:snapToGrid w:val="0"/>
              <w:spacing w:line="340" w:lineRule="exact"/>
              <w:rPr>
                <w:rFonts w:ascii="Calibri Light" w:hAnsi="Calibri Light" w:cs="Calibri Light"/>
              </w:rPr>
            </w:pPr>
            <w:r w:rsidRPr="001F01AA">
              <w:rPr>
                <w:rFonts w:ascii="Calibri Light" w:hAnsi="Calibri Light" w:cs="Calibri Light"/>
                <w:b/>
              </w:rPr>
              <w:t>Zakres 3</w:t>
            </w:r>
          </w:p>
        </w:tc>
        <w:tc>
          <w:tcPr>
            <w:tcW w:w="8339" w:type="dxa"/>
            <w:tcBorders>
              <w:top w:val="nil"/>
              <w:left w:val="single" w:sz="2" w:space="0" w:color="000000"/>
              <w:bottom w:val="single" w:sz="2" w:space="0" w:color="000000"/>
              <w:right w:val="single" w:sz="2" w:space="0" w:color="000000"/>
            </w:tcBorders>
            <w:hideMark/>
          </w:tcPr>
          <w:p w:rsidR="001F01AA" w:rsidRPr="001F01AA" w:rsidRDefault="001F01AA" w:rsidP="001F01AA">
            <w:pPr>
              <w:autoSpaceDE w:val="0"/>
              <w:snapToGrid w:val="0"/>
              <w:spacing w:line="340" w:lineRule="exact"/>
              <w:rPr>
                <w:rFonts w:ascii="Calibri Light" w:hAnsi="Calibri Light" w:cs="Calibri Light"/>
              </w:rPr>
            </w:pPr>
            <w:r w:rsidRPr="001F01AA">
              <w:rPr>
                <w:rFonts w:ascii="Calibri Light" w:hAnsi="Calibri Light" w:cs="Calibri Light"/>
              </w:rPr>
              <w:t xml:space="preserve">Płytki do zespoleń kręgosłupa szyjnego zwykłe                  </w:t>
            </w:r>
          </w:p>
        </w:tc>
        <w:tc>
          <w:tcPr>
            <w:tcW w:w="25" w:type="dxa"/>
            <w:tcBorders>
              <w:top w:val="nil"/>
              <w:left w:val="single" w:sz="2" w:space="0" w:color="000000"/>
              <w:bottom w:val="single" w:sz="2" w:space="0" w:color="000000"/>
              <w:right w:val="single" w:sz="2" w:space="0" w:color="000000"/>
            </w:tcBorders>
          </w:tcPr>
          <w:p w:rsidR="001F01AA" w:rsidRPr="001F01AA" w:rsidRDefault="001F01AA" w:rsidP="001F01AA">
            <w:pPr>
              <w:autoSpaceDE w:val="0"/>
              <w:snapToGrid w:val="0"/>
              <w:spacing w:line="340" w:lineRule="exact"/>
              <w:jc w:val="center"/>
              <w:rPr>
                <w:rFonts w:ascii="Calibri Light" w:hAnsi="Calibri Light" w:cs="Calibri Light"/>
              </w:rPr>
            </w:pPr>
          </w:p>
        </w:tc>
      </w:tr>
      <w:tr w:rsidR="001F01AA" w:rsidRPr="001F01AA" w:rsidTr="001F01AA">
        <w:tc>
          <w:tcPr>
            <w:tcW w:w="1231" w:type="dxa"/>
            <w:tcBorders>
              <w:top w:val="nil"/>
              <w:left w:val="single" w:sz="2" w:space="0" w:color="000000"/>
              <w:bottom w:val="single" w:sz="2" w:space="0" w:color="000000"/>
              <w:right w:val="nil"/>
            </w:tcBorders>
            <w:hideMark/>
          </w:tcPr>
          <w:p w:rsidR="001F01AA" w:rsidRPr="001F01AA" w:rsidRDefault="001F01AA" w:rsidP="001F01AA">
            <w:pPr>
              <w:autoSpaceDE w:val="0"/>
              <w:snapToGrid w:val="0"/>
              <w:spacing w:line="340" w:lineRule="exact"/>
              <w:rPr>
                <w:rFonts w:ascii="Calibri Light" w:hAnsi="Calibri Light" w:cs="Calibri Light"/>
              </w:rPr>
            </w:pPr>
            <w:r w:rsidRPr="001F01AA">
              <w:rPr>
                <w:rFonts w:ascii="Calibri Light" w:hAnsi="Calibri Light" w:cs="Calibri Light"/>
                <w:b/>
              </w:rPr>
              <w:t>Zakres 4</w:t>
            </w:r>
          </w:p>
        </w:tc>
        <w:tc>
          <w:tcPr>
            <w:tcW w:w="8339" w:type="dxa"/>
            <w:tcBorders>
              <w:top w:val="nil"/>
              <w:left w:val="single" w:sz="2" w:space="0" w:color="000000"/>
              <w:bottom w:val="single" w:sz="2" w:space="0" w:color="000000"/>
              <w:right w:val="single" w:sz="2" w:space="0" w:color="000000"/>
            </w:tcBorders>
            <w:hideMark/>
          </w:tcPr>
          <w:p w:rsidR="001F01AA" w:rsidRPr="001F01AA" w:rsidRDefault="001F01AA" w:rsidP="001F01AA">
            <w:pPr>
              <w:autoSpaceDE w:val="0"/>
              <w:snapToGrid w:val="0"/>
              <w:spacing w:line="340" w:lineRule="exact"/>
              <w:rPr>
                <w:rFonts w:ascii="Calibri Light" w:hAnsi="Calibri Light" w:cs="Calibri Light"/>
              </w:rPr>
            </w:pPr>
            <w:r w:rsidRPr="001F01AA">
              <w:rPr>
                <w:rFonts w:ascii="Calibri Light" w:hAnsi="Calibri Light" w:cs="Calibri Light"/>
              </w:rPr>
              <w:t xml:space="preserve">Protezy trzonów </w:t>
            </w:r>
            <w:r w:rsidR="00060C26">
              <w:rPr>
                <w:rFonts w:ascii="Calibri Light" w:hAnsi="Calibri Light" w:cs="Calibri Light"/>
              </w:rPr>
              <w:t xml:space="preserve">odcinka </w:t>
            </w:r>
            <w:r w:rsidRPr="001F01AA">
              <w:rPr>
                <w:rFonts w:ascii="Calibri Light" w:hAnsi="Calibri Light" w:cs="Calibri Light"/>
              </w:rPr>
              <w:t>szyjn</w:t>
            </w:r>
            <w:r w:rsidR="00060C26">
              <w:rPr>
                <w:rFonts w:ascii="Calibri Light" w:hAnsi="Calibri Light" w:cs="Calibri Light"/>
              </w:rPr>
              <w:t>ego</w:t>
            </w:r>
            <w:r w:rsidRPr="001F01AA">
              <w:rPr>
                <w:rFonts w:ascii="Calibri Light" w:hAnsi="Calibri Light" w:cs="Calibri Light"/>
              </w:rPr>
              <w:t xml:space="preserve"> </w:t>
            </w:r>
          </w:p>
        </w:tc>
        <w:tc>
          <w:tcPr>
            <w:tcW w:w="25" w:type="dxa"/>
            <w:tcBorders>
              <w:top w:val="nil"/>
              <w:left w:val="single" w:sz="2" w:space="0" w:color="000000"/>
              <w:bottom w:val="single" w:sz="2" w:space="0" w:color="000000"/>
              <w:right w:val="single" w:sz="2" w:space="0" w:color="000000"/>
            </w:tcBorders>
          </w:tcPr>
          <w:p w:rsidR="001F01AA" w:rsidRPr="001F01AA" w:rsidRDefault="001F01AA" w:rsidP="001F01AA">
            <w:pPr>
              <w:autoSpaceDE w:val="0"/>
              <w:snapToGrid w:val="0"/>
              <w:spacing w:line="340" w:lineRule="exact"/>
              <w:jc w:val="center"/>
              <w:rPr>
                <w:rFonts w:ascii="Calibri Light" w:hAnsi="Calibri Light" w:cs="Calibri Light"/>
              </w:rPr>
            </w:pPr>
          </w:p>
        </w:tc>
      </w:tr>
      <w:tr w:rsidR="001F01AA" w:rsidRPr="001F01AA" w:rsidTr="001F01AA">
        <w:tc>
          <w:tcPr>
            <w:tcW w:w="1231" w:type="dxa"/>
            <w:tcBorders>
              <w:top w:val="nil"/>
              <w:left w:val="single" w:sz="2" w:space="0" w:color="000000"/>
              <w:bottom w:val="single" w:sz="2" w:space="0" w:color="000000"/>
              <w:right w:val="nil"/>
            </w:tcBorders>
            <w:hideMark/>
          </w:tcPr>
          <w:p w:rsidR="001F01AA" w:rsidRPr="001F01AA" w:rsidRDefault="001F01AA" w:rsidP="001F01AA">
            <w:pPr>
              <w:autoSpaceDE w:val="0"/>
              <w:snapToGrid w:val="0"/>
              <w:spacing w:line="340" w:lineRule="exact"/>
              <w:rPr>
                <w:rFonts w:ascii="Calibri Light" w:hAnsi="Calibri Light" w:cs="Calibri Light"/>
              </w:rPr>
            </w:pPr>
            <w:r w:rsidRPr="001F01AA">
              <w:rPr>
                <w:rFonts w:ascii="Calibri Light" w:hAnsi="Calibri Light" w:cs="Calibri Light"/>
                <w:b/>
              </w:rPr>
              <w:t>Zakres 5</w:t>
            </w:r>
          </w:p>
        </w:tc>
        <w:tc>
          <w:tcPr>
            <w:tcW w:w="8339" w:type="dxa"/>
            <w:tcBorders>
              <w:top w:val="nil"/>
              <w:left w:val="single" w:sz="2" w:space="0" w:color="000000"/>
              <w:bottom w:val="single" w:sz="2" w:space="0" w:color="000000"/>
              <w:right w:val="single" w:sz="2" w:space="0" w:color="000000"/>
            </w:tcBorders>
            <w:hideMark/>
          </w:tcPr>
          <w:p w:rsidR="001F01AA" w:rsidRPr="001F01AA" w:rsidRDefault="001F01AA" w:rsidP="001F01AA">
            <w:pPr>
              <w:autoSpaceDE w:val="0"/>
              <w:snapToGrid w:val="0"/>
              <w:spacing w:line="340" w:lineRule="exact"/>
              <w:rPr>
                <w:rFonts w:ascii="Calibri Light" w:hAnsi="Calibri Light" w:cs="Calibri Light"/>
              </w:rPr>
            </w:pPr>
            <w:r w:rsidRPr="001F01AA">
              <w:rPr>
                <w:rFonts w:ascii="Calibri Light" w:hAnsi="Calibri Light" w:cs="Calibri Light"/>
              </w:rPr>
              <w:t>Implanty do zespoleń tylnych kręgosłupa szyjnego i czaszkowo – kręgosłupowych metodą klasyczną i z nawigacja O-ARM</w:t>
            </w:r>
          </w:p>
        </w:tc>
        <w:tc>
          <w:tcPr>
            <w:tcW w:w="25" w:type="dxa"/>
            <w:tcBorders>
              <w:top w:val="nil"/>
              <w:left w:val="single" w:sz="2" w:space="0" w:color="000000"/>
              <w:bottom w:val="single" w:sz="2" w:space="0" w:color="000000"/>
              <w:right w:val="single" w:sz="2" w:space="0" w:color="000000"/>
            </w:tcBorders>
          </w:tcPr>
          <w:p w:rsidR="001F01AA" w:rsidRPr="001F01AA" w:rsidRDefault="001F01AA" w:rsidP="001F01AA">
            <w:pPr>
              <w:autoSpaceDE w:val="0"/>
              <w:snapToGrid w:val="0"/>
              <w:spacing w:line="340" w:lineRule="exact"/>
              <w:jc w:val="center"/>
              <w:rPr>
                <w:rFonts w:ascii="Calibri Light" w:hAnsi="Calibri Light" w:cs="Calibri Light"/>
              </w:rPr>
            </w:pPr>
          </w:p>
        </w:tc>
      </w:tr>
      <w:tr w:rsidR="001F01AA" w:rsidRPr="001F01AA" w:rsidTr="001F01AA">
        <w:tc>
          <w:tcPr>
            <w:tcW w:w="1231" w:type="dxa"/>
            <w:tcBorders>
              <w:top w:val="nil"/>
              <w:left w:val="single" w:sz="2" w:space="0" w:color="000000"/>
              <w:bottom w:val="single" w:sz="2" w:space="0" w:color="000000"/>
              <w:right w:val="nil"/>
            </w:tcBorders>
            <w:hideMark/>
          </w:tcPr>
          <w:p w:rsidR="001F01AA" w:rsidRPr="001F01AA" w:rsidRDefault="001F01AA" w:rsidP="001F01AA">
            <w:pPr>
              <w:autoSpaceDE w:val="0"/>
              <w:snapToGrid w:val="0"/>
              <w:spacing w:line="340" w:lineRule="exact"/>
              <w:rPr>
                <w:rFonts w:ascii="Calibri Light" w:hAnsi="Calibri Light" w:cs="Calibri Light"/>
              </w:rPr>
            </w:pPr>
            <w:r w:rsidRPr="001F01AA">
              <w:rPr>
                <w:rFonts w:ascii="Calibri Light" w:hAnsi="Calibri Light" w:cs="Calibri Light"/>
                <w:b/>
              </w:rPr>
              <w:t>Zakres 6</w:t>
            </w:r>
          </w:p>
        </w:tc>
        <w:tc>
          <w:tcPr>
            <w:tcW w:w="8339" w:type="dxa"/>
            <w:tcBorders>
              <w:top w:val="nil"/>
              <w:left w:val="single" w:sz="2" w:space="0" w:color="000000"/>
              <w:bottom w:val="single" w:sz="2" w:space="0" w:color="000000"/>
              <w:right w:val="single" w:sz="2" w:space="0" w:color="000000"/>
            </w:tcBorders>
            <w:hideMark/>
          </w:tcPr>
          <w:p w:rsidR="001F01AA" w:rsidRPr="001F01AA" w:rsidRDefault="001F01AA" w:rsidP="001F01AA">
            <w:pPr>
              <w:autoSpaceDE w:val="0"/>
              <w:snapToGrid w:val="0"/>
              <w:spacing w:line="340" w:lineRule="exact"/>
              <w:rPr>
                <w:rFonts w:ascii="Calibri Light" w:hAnsi="Calibri Light" w:cs="Calibri Light"/>
              </w:rPr>
            </w:pPr>
            <w:r w:rsidRPr="001F01AA">
              <w:rPr>
                <w:rFonts w:ascii="Calibri Light" w:hAnsi="Calibri Light" w:cs="Calibri Light"/>
              </w:rPr>
              <w:t>Ruchoma proteza szyjnego krążka międzykręgowego</w:t>
            </w:r>
          </w:p>
        </w:tc>
        <w:tc>
          <w:tcPr>
            <w:tcW w:w="25" w:type="dxa"/>
            <w:tcBorders>
              <w:top w:val="nil"/>
              <w:left w:val="single" w:sz="2" w:space="0" w:color="000000"/>
              <w:bottom w:val="single" w:sz="2" w:space="0" w:color="000000"/>
              <w:right w:val="single" w:sz="2" w:space="0" w:color="000000"/>
            </w:tcBorders>
          </w:tcPr>
          <w:p w:rsidR="001F01AA" w:rsidRPr="001F01AA" w:rsidRDefault="001F01AA" w:rsidP="001F01AA">
            <w:pPr>
              <w:autoSpaceDE w:val="0"/>
              <w:snapToGrid w:val="0"/>
              <w:spacing w:line="340" w:lineRule="exact"/>
              <w:jc w:val="center"/>
              <w:rPr>
                <w:rFonts w:ascii="Calibri Light" w:hAnsi="Calibri Light" w:cs="Calibri Light"/>
              </w:rPr>
            </w:pPr>
          </w:p>
        </w:tc>
      </w:tr>
      <w:tr w:rsidR="001F01AA" w:rsidRPr="001F01AA" w:rsidTr="001F01AA">
        <w:tc>
          <w:tcPr>
            <w:tcW w:w="1231" w:type="dxa"/>
            <w:tcBorders>
              <w:top w:val="nil"/>
              <w:left w:val="single" w:sz="2" w:space="0" w:color="000000"/>
              <w:bottom w:val="single" w:sz="2" w:space="0" w:color="000000"/>
              <w:right w:val="nil"/>
            </w:tcBorders>
            <w:hideMark/>
          </w:tcPr>
          <w:p w:rsidR="001F01AA" w:rsidRPr="001F01AA" w:rsidRDefault="001F01AA" w:rsidP="001F01AA">
            <w:pPr>
              <w:autoSpaceDE w:val="0"/>
              <w:snapToGrid w:val="0"/>
              <w:spacing w:line="340" w:lineRule="exact"/>
              <w:rPr>
                <w:rFonts w:ascii="Calibri Light" w:hAnsi="Calibri Light" w:cs="Calibri Light"/>
              </w:rPr>
            </w:pPr>
            <w:r w:rsidRPr="001F01AA">
              <w:rPr>
                <w:rFonts w:ascii="Calibri Light" w:hAnsi="Calibri Light" w:cs="Calibri Light"/>
                <w:b/>
              </w:rPr>
              <w:t>Zakres 7</w:t>
            </w:r>
          </w:p>
        </w:tc>
        <w:tc>
          <w:tcPr>
            <w:tcW w:w="8339" w:type="dxa"/>
            <w:tcBorders>
              <w:top w:val="nil"/>
              <w:left w:val="single" w:sz="2" w:space="0" w:color="000000"/>
              <w:bottom w:val="single" w:sz="2" w:space="0" w:color="000000"/>
              <w:right w:val="single" w:sz="2" w:space="0" w:color="000000"/>
            </w:tcBorders>
            <w:hideMark/>
          </w:tcPr>
          <w:p w:rsidR="001F01AA" w:rsidRPr="001F01AA" w:rsidRDefault="001F01AA" w:rsidP="001F01AA">
            <w:pPr>
              <w:autoSpaceDE w:val="0"/>
              <w:snapToGrid w:val="0"/>
              <w:spacing w:line="340" w:lineRule="exact"/>
              <w:rPr>
                <w:rFonts w:ascii="Calibri Light" w:hAnsi="Calibri Light" w:cs="Calibri Light"/>
              </w:rPr>
            </w:pPr>
            <w:r w:rsidRPr="001F01AA">
              <w:rPr>
                <w:rFonts w:ascii="Calibri Light" w:hAnsi="Calibri Light" w:cs="Calibri Light"/>
              </w:rPr>
              <w:t xml:space="preserve">Zestaw do </w:t>
            </w:r>
            <w:proofErr w:type="spellStart"/>
            <w:r w:rsidRPr="001F01AA">
              <w:rPr>
                <w:rFonts w:ascii="Calibri Light" w:hAnsi="Calibri Light" w:cs="Calibri Light"/>
              </w:rPr>
              <w:t>przeskórnej</w:t>
            </w:r>
            <w:proofErr w:type="spellEnd"/>
            <w:r w:rsidRPr="001F01AA">
              <w:rPr>
                <w:rFonts w:ascii="Calibri Light" w:hAnsi="Calibri Light" w:cs="Calibri Light"/>
              </w:rPr>
              <w:t xml:space="preserve"> implantacji cementu kostnego</w:t>
            </w:r>
          </w:p>
        </w:tc>
        <w:tc>
          <w:tcPr>
            <w:tcW w:w="25" w:type="dxa"/>
            <w:tcBorders>
              <w:top w:val="nil"/>
              <w:left w:val="single" w:sz="2" w:space="0" w:color="000000"/>
              <w:bottom w:val="single" w:sz="2" w:space="0" w:color="000000"/>
              <w:right w:val="single" w:sz="2" w:space="0" w:color="000000"/>
            </w:tcBorders>
          </w:tcPr>
          <w:p w:rsidR="001F01AA" w:rsidRPr="001F01AA" w:rsidRDefault="001F01AA" w:rsidP="001F01AA">
            <w:pPr>
              <w:autoSpaceDE w:val="0"/>
              <w:snapToGrid w:val="0"/>
              <w:spacing w:line="340" w:lineRule="exact"/>
              <w:jc w:val="center"/>
              <w:rPr>
                <w:rFonts w:ascii="Calibri Light" w:hAnsi="Calibri Light" w:cs="Calibri Light"/>
              </w:rPr>
            </w:pPr>
          </w:p>
        </w:tc>
      </w:tr>
      <w:tr w:rsidR="001F01AA" w:rsidRPr="001F01AA" w:rsidTr="001F01AA">
        <w:tc>
          <w:tcPr>
            <w:tcW w:w="1231" w:type="dxa"/>
            <w:tcBorders>
              <w:top w:val="nil"/>
              <w:left w:val="single" w:sz="2" w:space="0" w:color="000000"/>
              <w:bottom w:val="single" w:sz="2" w:space="0" w:color="000000"/>
              <w:right w:val="nil"/>
            </w:tcBorders>
            <w:hideMark/>
          </w:tcPr>
          <w:p w:rsidR="001F01AA" w:rsidRPr="001F01AA" w:rsidRDefault="001F01AA" w:rsidP="001F01AA">
            <w:pPr>
              <w:autoSpaceDE w:val="0"/>
              <w:snapToGrid w:val="0"/>
              <w:spacing w:line="340" w:lineRule="exact"/>
              <w:rPr>
                <w:rFonts w:ascii="Calibri Light" w:hAnsi="Calibri Light" w:cs="Calibri Light"/>
              </w:rPr>
            </w:pPr>
            <w:r w:rsidRPr="001F01AA">
              <w:rPr>
                <w:rFonts w:ascii="Calibri Light" w:hAnsi="Calibri Light" w:cs="Calibri Light"/>
                <w:b/>
              </w:rPr>
              <w:t>Zakres 8</w:t>
            </w:r>
          </w:p>
        </w:tc>
        <w:tc>
          <w:tcPr>
            <w:tcW w:w="8339" w:type="dxa"/>
            <w:tcBorders>
              <w:top w:val="nil"/>
              <w:left w:val="single" w:sz="2" w:space="0" w:color="000000"/>
              <w:bottom w:val="single" w:sz="2" w:space="0" w:color="000000"/>
              <w:right w:val="single" w:sz="2" w:space="0" w:color="000000"/>
            </w:tcBorders>
            <w:hideMark/>
          </w:tcPr>
          <w:p w:rsidR="001F01AA" w:rsidRPr="001F01AA" w:rsidRDefault="001F01AA" w:rsidP="001F01AA">
            <w:pPr>
              <w:autoSpaceDE w:val="0"/>
              <w:snapToGrid w:val="0"/>
              <w:spacing w:line="340" w:lineRule="exact"/>
              <w:rPr>
                <w:rFonts w:ascii="Calibri Light" w:hAnsi="Calibri Light" w:cs="Calibri Light"/>
              </w:rPr>
            </w:pPr>
            <w:r w:rsidRPr="001F01AA">
              <w:rPr>
                <w:rFonts w:ascii="Calibri Light" w:hAnsi="Calibri Light" w:cs="Calibri Light"/>
              </w:rPr>
              <w:t xml:space="preserve">Stabilizacja </w:t>
            </w:r>
            <w:proofErr w:type="spellStart"/>
            <w:r w:rsidRPr="001F01AA">
              <w:rPr>
                <w:rFonts w:ascii="Calibri Light" w:hAnsi="Calibri Light" w:cs="Calibri Light"/>
              </w:rPr>
              <w:t>transpedikularna</w:t>
            </w:r>
            <w:proofErr w:type="spellEnd"/>
            <w:r w:rsidRPr="001F01AA">
              <w:rPr>
                <w:rFonts w:ascii="Calibri Light" w:hAnsi="Calibri Light" w:cs="Calibri Light"/>
              </w:rPr>
              <w:t xml:space="preserve"> odcinka piersiowo-lędźwiowego</w:t>
            </w:r>
          </w:p>
        </w:tc>
        <w:tc>
          <w:tcPr>
            <w:tcW w:w="25" w:type="dxa"/>
            <w:tcBorders>
              <w:top w:val="nil"/>
              <w:left w:val="single" w:sz="2" w:space="0" w:color="000000"/>
              <w:bottom w:val="single" w:sz="2" w:space="0" w:color="000000"/>
              <w:right w:val="single" w:sz="2" w:space="0" w:color="000000"/>
            </w:tcBorders>
          </w:tcPr>
          <w:p w:rsidR="001F01AA" w:rsidRPr="001F01AA" w:rsidRDefault="001F01AA" w:rsidP="001F01AA">
            <w:pPr>
              <w:autoSpaceDE w:val="0"/>
              <w:snapToGrid w:val="0"/>
              <w:spacing w:line="340" w:lineRule="exact"/>
              <w:jc w:val="center"/>
              <w:rPr>
                <w:rFonts w:ascii="Calibri Light" w:hAnsi="Calibri Light" w:cs="Calibri Light"/>
              </w:rPr>
            </w:pPr>
          </w:p>
        </w:tc>
      </w:tr>
      <w:tr w:rsidR="001F01AA" w:rsidRPr="001F01AA" w:rsidTr="001F01AA">
        <w:tc>
          <w:tcPr>
            <w:tcW w:w="1231" w:type="dxa"/>
            <w:tcBorders>
              <w:top w:val="nil"/>
              <w:left w:val="single" w:sz="2" w:space="0" w:color="000000"/>
              <w:bottom w:val="single" w:sz="2" w:space="0" w:color="000000"/>
              <w:right w:val="nil"/>
            </w:tcBorders>
            <w:hideMark/>
          </w:tcPr>
          <w:p w:rsidR="001F01AA" w:rsidRPr="001F01AA" w:rsidRDefault="001F01AA" w:rsidP="001F01AA">
            <w:pPr>
              <w:autoSpaceDE w:val="0"/>
              <w:snapToGrid w:val="0"/>
              <w:spacing w:line="340" w:lineRule="exact"/>
              <w:rPr>
                <w:rFonts w:ascii="Calibri Light" w:hAnsi="Calibri Light" w:cs="Calibri Light"/>
              </w:rPr>
            </w:pPr>
            <w:r w:rsidRPr="001F01AA">
              <w:rPr>
                <w:rFonts w:ascii="Calibri Light" w:hAnsi="Calibri Light" w:cs="Calibri Light"/>
                <w:b/>
              </w:rPr>
              <w:t>Zakres 9</w:t>
            </w:r>
          </w:p>
        </w:tc>
        <w:tc>
          <w:tcPr>
            <w:tcW w:w="8339" w:type="dxa"/>
            <w:tcBorders>
              <w:top w:val="nil"/>
              <w:left w:val="single" w:sz="2" w:space="0" w:color="000000"/>
              <w:bottom w:val="single" w:sz="2" w:space="0" w:color="000000"/>
              <w:right w:val="single" w:sz="2" w:space="0" w:color="000000"/>
            </w:tcBorders>
            <w:hideMark/>
          </w:tcPr>
          <w:p w:rsidR="001F01AA" w:rsidRPr="001F01AA" w:rsidRDefault="001F01AA" w:rsidP="001F01AA">
            <w:pPr>
              <w:autoSpaceDE w:val="0"/>
              <w:snapToGrid w:val="0"/>
              <w:spacing w:line="340" w:lineRule="exact"/>
              <w:rPr>
                <w:rFonts w:ascii="Calibri Light" w:hAnsi="Calibri Light" w:cs="Calibri Light"/>
              </w:rPr>
            </w:pPr>
            <w:r w:rsidRPr="001F01AA">
              <w:rPr>
                <w:rFonts w:ascii="Calibri Light" w:hAnsi="Calibri Light" w:cs="Calibri Light"/>
              </w:rPr>
              <w:t xml:space="preserve">Stabilizator do redukcji i stabilizacji kręgozmyku lędźwiowego </w:t>
            </w:r>
          </w:p>
        </w:tc>
        <w:tc>
          <w:tcPr>
            <w:tcW w:w="25" w:type="dxa"/>
            <w:tcBorders>
              <w:top w:val="nil"/>
              <w:left w:val="single" w:sz="2" w:space="0" w:color="000000"/>
              <w:bottom w:val="single" w:sz="2" w:space="0" w:color="000000"/>
              <w:right w:val="single" w:sz="2" w:space="0" w:color="000000"/>
            </w:tcBorders>
          </w:tcPr>
          <w:p w:rsidR="001F01AA" w:rsidRPr="001F01AA" w:rsidRDefault="001F01AA" w:rsidP="001F01AA">
            <w:pPr>
              <w:autoSpaceDE w:val="0"/>
              <w:snapToGrid w:val="0"/>
              <w:spacing w:line="340" w:lineRule="exact"/>
              <w:jc w:val="center"/>
              <w:rPr>
                <w:rFonts w:ascii="Calibri Light" w:hAnsi="Calibri Light" w:cs="Calibri Light"/>
              </w:rPr>
            </w:pPr>
          </w:p>
        </w:tc>
      </w:tr>
      <w:tr w:rsidR="001F01AA" w:rsidRPr="001F01AA" w:rsidTr="001F01AA">
        <w:tc>
          <w:tcPr>
            <w:tcW w:w="1231" w:type="dxa"/>
            <w:tcBorders>
              <w:top w:val="nil"/>
              <w:left w:val="single" w:sz="2" w:space="0" w:color="000000"/>
              <w:bottom w:val="single" w:sz="2" w:space="0" w:color="000000"/>
              <w:right w:val="nil"/>
            </w:tcBorders>
            <w:hideMark/>
          </w:tcPr>
          <w:p w:rsidR="001F01AA" w:rsidRPr="001F01AA" w:rsidRDefault="001F01AA" w:rsidP="001F01AA">
            <w:pPr>
              <w:autoSpaceDE w:val="0"/>
              <w:snapToGrid w:val="0"/>
              <w:spacing w:line="340" w:lineRule="exact"/>
              <w:rPr>
                <w:rFonts w:ascii="Calibri Light" w:hAnsi="Calibri Light" w:cs="Calibri Light"/>
              </w:rPr>
            </w:pPr>
            <w:r w:rsidRPr="001F01AA">
              <w:rPr>
                <w:rFonts w:ascii="Calibri Light" w:hAnsi="Calibri Light" w:cs="Calibri Light"/>
                <w:b/>
              </w:rPr>
              <w:t>Zakres 10</w:t>
            </w:r>
          </w:p>
        </w:tc>
        <w:tc>
          <w:tcPr>
            <w:tcW w:w="8339" w:type="dxa"/>
            <w:tcBorders>
              <w:top w:val="nil"/>
              <w:left w:val="single" w:sz="2" w:space="0" w:color="000000"/>
              <w:bottom w:val="single" w:sz="2" w:space="0" w:color="000000"/>
              <w:right w:val="single" w:sz="2" w:space="0" w:color="000000"/>
            </w:tcBorders>
            <w:hideMark/>
          </w:tcPr>
          <w:p w:rsidR="001F01AA" w:rsidRPr="001F01AA" w:rsidRDefault="001F01AA" w:rsidP="001F01AA">
            <w:pPr>
              <w:autoSpaceDE w:val="0"/>
              <w:snapToGrid w:val="0"/>
              <w:spacing w:line="340" w:lineRule="exact"/>
              <w:rPr>
                <w:rFonts w:ascii="Calibri Light" w:hAnsi="Calibri Light" w:cs="Calibri Light"/>
              </w:rPr>
            </w:pPr>
            <w:r w:rsidRPr="001F01AA">
              <w:rPr>
                <w:rFonts w:ascii="Calibri Light" w:hAnsi="Calibri Light" w:cs="Calibri Light"/>
              </w:rPr>
              <w:t xml:space="preserve">Wszczepy typu </w:t>
            </w:r>
            <w:proofErr w:type="spellStart"/>
            <w:r w:rsidRPr="001F01AA">
              <w:rPr>
                <w:rFonts w:ascii="Calibri Light" w:hAnsi="Calibri Light" w:cs="Calibri Light"/>
              </w:rPr>
              <w:t>cage</w:t>
            </w:r>
            <w:proofErr w:type="spellEnd"/>
            <w:r w:rsidRPr="001F01AA">
              <w:rPr>
                <w:rFonts w:ascii="Calibri Light" w:hAnsi="Calibri Light" w:cs="Calibri Light"/>
              </w:rPr>
              <w:t xml:space="preserve"> (klatka) do </w:t>
            </w:r>
            <w:proofErr w:type="spellStart"/>
            <w:r w:rsidRPr="001F01AA">
              <w:rPr>
                <w:rFonts w:ascii="Calibri Light" w:hAnsi="Calibri Light" w:cs="Calibri Light"/>
              </w:rPr>
              <w:t>biointegracyjnej</w:t>
            </w:r>
            <w:proofErr w:type="spellEnd"/>
            <w:r w:rsidRPr="001F01AA">
              <w:rPr>
                <w:rFonts w:ascii="Calibri Light" w:hAnsi="Calibri Light" w:cs="Calibri Light"/>
              </w:rPr>
              <w:t xml:space="preserve"> </w:t>
            </w:r>
            <w:proofErr w:type="spellStart"/>
            <w:r w:rsidRPr="001F01AA">
              <w:rPr>
                <w:rFonts w:ascii="Calibri Light" w:hAnsi="Calibri Light" w:cs="Calibri Light"/>
              </w:rPr>
              <w:t>spondylodezy</w:t>
            </w:r>
            <w:proofErr w:type="spellEnd"/>
            <w:r w:rsidRPr="001F01AA">
              <w:rPr>
                <w:rFonts w:ascii="Calibri Light" w:hAnsi="Calibri Light" w:cs="Calibri Light"/>
              </w:rPr>
              <w:t xml:space="preserve"> międzytrzonowej odcinka szyjnego kręgosłupa   </w:t>
            </w:r>
          </w:p>
        </w:tc>
        <w:tc>
          <w:tcPr>
            <w:tcW w:w="25" w:type="dxa"/>
            <w:tcBorders>
              <w:top w:val="nil"/>
              <w:left w:val="single" w:sz="2" w:space="0" w:color="000000"/>
              <w:bottom w:val="single" w:sz="2" w:space="0" w:color="000000"/>
              <w:right w:val="single" w:sz="2" w:space="0" w:color="000000"/>
            </w:tcBorders>
          </w:tcPr>
          <w:p w:rsidR="001F01AA" w:rsidRPr="001F01AA" w:rsidRDefault="001F01AA" w:rsidP="001F01AA">
            <w:pPr>
              <w:autoSpaceDE w:val="0"/>
              <w:snapToGrid w:val="0"/>
              <w:spacing w:line="340" w:lineRule="exact"/>
              <w:jc w:val="center"/>
              <w:rPr>
                <w:rFonts w:ascii="Calibri Light" w:hAnsi="Calibri Light" w:cs="Calibri Light"/>
              </w:rPr>
            </w:pPr>
          </w:p>
        </w:tc>
      </w:tr>
      <w:tr w:rsidR="001F01AA" w:rsidRPr="001F01AA" w:rsidTr="001F01AA">
        <w:tc>
          <w:tcPr>
            <w:tcW w:w="1231" w:type="dxa"/>
            <w:tcBorders>
              <w:top w:val="nil"/>
              <w:left w:val="single" w:sz="2" w:space="0" w:color="000000"/>
              <w:bottom w:val="single" w:sz="2" w:space="0" w:color="000000"/>
              <w:right w:val="nil"/>
            </w:tcBorders>
            <w:hideMark/>
          </w:tcPr>
          <w:p w:rsidR="001F01AA" w:rsidRPr="001F01AA" w:rsidRDefault="001F01AA" w:rsidP="001F01AA">
            <w:pPr>
              <w:autoSpaceDE w:val="0"/>
              <w:snapToGrid w:val="0"/>
              <w:spacing w:line="340" w:lineRule="exact"/>
              <w:rPr>
                <w:rFonts w:ascii="Calibri Light" w:hAnsi="Calibri Light" w:cs="Calibri Light"/>
              </w:rPr>
            </w:pPr>
            <w:r w:rsidRPr="001F01AA">
              <w:rPr>
                <w:rFonts w:ascii="Calibri Light" w:hAnsi="Calibri Light" w:cs="Calibri Light"/>
                <w:b/>
              </w:rPr>
              <w:t>Zakres 11</w:t>
            </w:r>
          </w:p>
        </w:tc>
        <w:tc>
          <w:tcPr>
            <w:tcW w:w="8339" w:type="dxa"/>
            <w:tcBorders>
              <w:top w:val="nil"/>
              <w:left w:val="single" w:sz="2" w:space="0" w:color="000000"/>
              <w:bottom w:val="single" w:sz="2" w:space="0" w:color="000000"/>
              <w:right w:val="single" w:sz="2" w:space="0" w:color="000000"/>
            </w:tcBorders>
            <w:hideMark/>
          </w:tcPr>
          <w:p w:rsidR="001F01AA" w:rsidRPr="001F01AA" w:rsidRDefault="00060C26" w:rsidP="001F01AA">
            <w:pPr>
              <w:autoSpaceDE w:val="0"/>
              <w:snapToGrid w:val="0"/>
              <w:spacing w:line="340" w:lineRule="exact"/>
              <w:rPr>
                <w:rFonts w:ascii="Calibri Light" w:hAnsi="Calibri Light" w:cs="Calibri Light"/>
              </w:rPr>
            </w:pPr>
            <w:r>
              <w:rPr>
                <w:rFonts w:ascii="Calibri Light" w:hAnsi="Calibri Light" w:cs="Calibri Light"/>
              </w:rPr>
              <w:t>Tytanowy system do jedno i wielosegmentowej stabilizacji odcinka piersiowo-lędźwiowo-krzyżowego kręgosłupa</w:t>
            </w:r>
          </w:p>
        </w:tc>
        <w:tc>
          <w:tcPr>
            <w:tcW w:w="25" w:type="dxa"/>
            <w:tcBorders>
              <w:top w:val="nil"/>
              <w:left w:val="single" w:sz="2" w:space="0" w:color="000000"/>
              <w:bottom w:val="single" w:sz="2" w:space="0" w:color="000000"/>
              <w:right w:val="single" w:sz="2" w:space="0" w:color="000000"/>
            </w:tcBorders>
          </w:tcPr>
          <w:p w:rsidR="001F01AA" w:rsidRPr="001F01AA" w:rsidRDefault="001F01AA" w:rsidP="001F01AA">
            <w:pPr>
              <w:autoSpaceDE w:val="0"/>
              <w:snapToGrid w:val="0"/>
              <w:spacing w:line="340" w:lineRule="exact"/>
              <w:jc w:val="center"/>
              <w:rPr>
                <w:rFonts w:ascii="Calibri Light" w:hAnsi="Calibri Light" w:cs="Calibri Light"/>
              </w:rPr>
            </w:pPr>
          </w:p>
        </w:tc>
      </w:tr>
      <w:tr w:rsidR="001F01AA" w:rsidRPr="001F01AA" w:rsidTr="001F01AA">
        <w:tc>
          <w:tcPr>
            <w:tcW w:w="1231" w:type="dxa"/>
            <w:tcBorders>
              <w:top w:val="nil"/>
              <w:left w:val="single" w:sz="2" w:space="0" w:color="000000"/>
              <w:bottom w:val="single" w:sz="2" w:space="0" w:color="000000"/>
              <w:right w:val="nil"/>
            </w:tcBorders>
            <w:hideMark/>
          </w:tcPr>
          <w:p w:rsidR="001F01AA" w:rsidRPr="001F01AA" w:rsidRDefault="001F01AA" w:rsidP="001F01AA">
            <w:pPr>
              <w:autoSpaceDE w:val="0"/>
              <w:snapToGrid w:val="0"/>
              <w:spacing w:line="340" w:lineRule="exact"/>
              <w:rPr>
                <w:rFonts w:ascii="Calibri Light" w:hAnsi="Calibri Light" w:cs="Calibri Light"/>
              </w:rPr>
            </w:pPr>
            <w:r w:rsidRPr="001F01AA">
              <w:rPr>
                <w:rFonts w:ascii="Calibri Light" w:hAnsi="Calibri Light" w:cs="Calibri Light"/>
                <w:b/>
              </w:rPr>
              <w:t>Zakres 12</w:t>
            </w:r>
          </w:p>
        </w:tc>
        <w:tc>
          <w:tcPr>
            <w:tcW w:w="8339" w:type="dxa"/>
            <w:tcBorders>
              <w:top w:val="nil"/>
              <w:left w:val="single" w:sz="2" w:space="0" w:color="000000"/>
              <w:bottom w:val="single" w:sz="2" w:space="0" w:color="000000"/>
              <w:right w:val="single" w:sz="2" w:space="0" w:color="000000"/>
            </w:tcBorders>
            <w:hideMark/>
          </w:tcPr>
          <w:p w:rsidR="001F01AA" w:rsidRPr="001F01AA" w:rsidRDefault="001F01AA" w:rsidP="001F01AA">
            <w:pPr>
              <w:autoSpaceDE w:val="0"/>
              <w:snapToGrid w:val="0"/>
              <w:spacing w:line="340" w:lineRule="exact"/>
              <w:rPr>
                <w:rFonts w:ascii="Calibri Light" w:hAnsi="Calibri Light" w:cs="Calibri Light"/>
              </w:rPr>
            </w:pPr>
            <w:r w:rsidRPr="001F01AA">
              <w:rPr>
                <w:rFonts w:ascii="Calibri Light" w:hAnsi="Calibri Light" w:cs="Calibri Light"/>
              </w:rPr>
              <w:t>Protezy trzonów piersiowych i lędźwiowych z płynną regulacją wysokości</w:t>
            </w:r>
          </w:p>
        </w:tc>
        <w:tc>
          <w:tcPr>
            <w:tcW w:w="25" w:type="dxa"/>
            <w:tcBorders>
              <w:top w:val="nil"/>
              <w:left w:val="single" w:sz="2" w:space="0" w:color="000000"/>
              <w:bottom w:val="single" w:sz="2" w:space="0" w:color="000000"/>
              <w:right w:val="single" w:sz="2" w:space="0" w:color="000000"/>
            </w:tcBorders>
          </w:tcPr>
          <w:p w:rsidR="001F01AA" w:rsidRPr="001F01AA" w:rsidRDefault="001F01AA" w:rsidP="001F01AA">
            <w:pPr>
              <w:autoSpaceDE w:val="0"/>
              <w:snapToGrid w:val="0"/>
              <w:spacing w:line="340" w:lineRule="exact"/>
              <w:jc w:val="center"/>
              <w:rPr>
                <w:rFonts w:ascii="Calibri Light" w:hAnsi="Calibri Light" w:cs="Calibri Light"/>
              </w:rPr>
            </w:pPr>
          </w:p>
        </w:tc>
      </w:tr>
      <w:tr w:rsidR="001F01AA" w:rsidRPr="001F01AA" w:rsidTr="001F01AA">
        <w:tc>
          <w:tcPr>
            <w:tcW w:w="1231" w:type="dxa"/>
            <w:tcBorders>
              <w:top w:val="nil"/>
              <w:left w:val="single" w:sz="2" w:space="0" w:color="000000"/>
              <w:bottom w:val="single" w:sz="2" w:space="0" w:color="000000"/>
              <w:right w:val="nil"/>
            </w:tcBorders>
            <w:hideMark/>
          </w:tcPr>
          <w:p w:rsidR="001F01AA" w:rsidRPr="001F01AA" w:rsidRDefault="001F01AA" w:rsidP="001F01AA">
            <w:pPr>
              <w:autoSpaceDE w:val="0"/>
              <w:snapToGrid w:val="0"/>
              <w:spacing w:line="340" w:lineRule="exact"/>
              <w:rPr>
                <w:rFonts w:ascii="Calibri Light" w:hAnsi="Calibri Light" w:cs="Calibri Light"/>
              </w:rPr>
            </w:pPr>
            <w:r w:rsidRPr="001F01AA">
              <w:rPr>
                <w:rFonts w:ascii="Calibri Light" w:hAnsi="Calibri Light" w:cs="Calibri Light"/>
                <w:b/>
              </w:rPr>
              <w:lastRenderedPageBreak/>
              <w:t>Zakres 13</w:t>
            </w:r>
          </w:p>
        </w:tc>
        <w:tc>
          <w:tcPr>
            <w:tcW w:w="8339" w:type="dxa"/>
            <w:tcBorders>
              <w:top w:val="nil"/>
              <w:left w:val="single" w:sz="2" w:space="0" w:color="000000"/>
              <w:bottom w:val="single" w:sz="2" w:space="0" w:color="000000"/>
              <w:right w:val="single" w:sz="2" w:space="0" w:color="000000"/>
            </w:tcBorders>
            <w:hideMark/>
          </w:tcPr>
          <w:p w:rsidR="001F01AA" w:rsidRPr="001F01AA" w:rsidRDefault="001F01AA" w:rsidP="001F01AA">
            <w:pPr>
              <w:autoSpaceDE w:val="0"/>
              <w:snapToGrid w:val="0"/>
              <w:spacing w:line="340" w:lineRule="exact"/>
              <w:rPr>
                <w:rFonts w:ascii="Calibri Light" w:hAnsi="Calibri Light" w:cs="Calibri Light"/>
              </w:rPr>
            </w:pPr>
            <w:r w:rsidRPr="001F01AA">
              <w:rPr>
                <w:rFonts w:ascii="Calibri Light" w:hAnsi="Calibri Light" w:cs="Calibri Light"/>
              </w:rPr>
              <w:t>S</w:t>
            </w:r>
            <w:r w:rsidR="00060C26">
              <w:rPr>
                <w:rFonts w:ascii="Calibri Light" w:hAnsi="Calibri Light" w:cs="Calibri Light"/>
              </w:rPr>
              <w:t xml:space="preserve">ystem tytanowy do stabilizacji </w:t>
            </w:r>
            <w:proofErr w:type="spellStart"/>
            <w:r w:rsidR="00060C26">
              <w:rPr>
                <w:rFonts w:ascii="Calibri Light" w:hAnsi="Calibri Light" w:cs="Calibri Light"/>
              </w:rPr>
              <w:t>przeznasadowej</w:t>
            </w:r>
            <w:proofErr w:type="spellEnd"/>
            <w:r w:rsidR="00060C26">
              <w:rPr>
                <w:rFonts w:ascii="Calibri Light" w:hAnsi="Calibri Light" w:cs="Calibri Light"/>
              </w:rPr>
              <w:t xml:space="preserve"> kręgosłupa lędźwiowego i piersiowego</w:t>
            </w:r>
          </w:p>
        </w:tc>
        <w:tc>
          <w:tcPr>
            <w:tcW w:w="25" w:type="dxa"/>
            <w:tcBorders>
              <w:top w:val="nil"/>
              <w:left w:val="single" w:sz="2" w:space="0" w:color="000000"/>
              <w:bottom w:val="single" w:sz="2" w:space="0" w:color="000000"/>
              <w:right w:val="single" w:sz="2" w:space="0" w:color="000000"/>
            </w:tcBorders>
          </w:tcPr>
          <w:p w:rsidR="001F01AA" w:rsidRPr="001F01AA" w:rsidRDefault="001F01AA" w:rsidP="001F01AA">
            <w:pPr>
              <w:autoSpaceDE w:val="0"/>
              <w:snapToGrid w:val="0"/>
              <w:spacing w:line="340" w:lineRule="exact"/>
              <w:jc w:val="center"/>
              <w:rPr>
                <w:rFonts w:ascii="Calibri Light" w:hAnsi="Calibri Light" w:cs="Calibri Light"/>
              </w:rPr>
            </w:pPr>
          </w:p>
        </w:tc>
      </w:tr>
      <w:tr w:rsidR="001F01AA" w:rsidRPr="001F01AA" w:rsidTr="001F01AA">
        <w:tc>
          <w:tcPr>
            <w:tcW w:w="1231" w:type="dxa"/>
            <w:tcBorders>
              <w:top w:val="nil"/>
              <w:left w:val="single" w:sz="2" w:space="0" w:color="000000"/>
              <w:bottom w:val="single" w:sz="2" w:space="0" w:color="000000"/>
              <w:right w:val="nil"/>
            </w:tcBorders>
            <w:hideMark/>
          </w:tcPr>
          <w:p w:rsidR="001F01AA" w:rsidRPr="001F01AA" w:rsidRDefault="001F01AA" w:rsidP="001F01AA">
            <w:pPr>
              <w:autoSpaceDE w:val="0"/>
              <w:snapToGrid w:val="0"/>
              <w:spacing w:line="340" w:lineRule="exact"/>
              <w:rPr>
                <w:rFonts w:ascii="Calibri Light" w:hAnsi="Calibri Light" w:cs="Calibri Light"/>
              </w:rPr>
            </w:pPr>
            <w:r w:rsidRPr="001F01AA">
              <w:rPr>
                <w:rFonts w:ascii="Calibri Light" w:hAnsi="Calibri Light" w:cs="Calibri Light"/>
                <w:b/>
              </w:rPr>
              <w:t>Zakres 14</w:t>
            </w:r>
          </w:p>
        </w:tc>
        <w:tc>
          <w:tcPr>
            <w:tcW w:w="8339" w:type="dxa"/>
            <w:tcBorders>
              <w:top w:val="nil"/>
              <w:left w:val="single" w:sz="2" w:space="0" w:color="000000"/>
              <w:bottom w:val="single" w:sz="2" w:space="0" w:color="000000"/>
              <w:right w:val="single" w:sz="2" w:space="0" w:color="000000"/>
            </w:tcBorders>
            <w:hideMark/>
          </w:tcPr>
          <w:p w:rsidR="001F01AA" w:rsidRPr="001F01AA" w:rsidRDefault="001F01AA" w:rsidP="001F01AA">
            <w:pPr>
              <w:autoSpaceDE w:val="0"/>
              <w:snapToGrid w:val="0"/>
              <w:spacing w:line="340" w:lineRule="exact"/>
              <w:rPr>
                <w:rFonts w:ascii="Calibri Light" w:hAnsi="Calibri Light" w:cs="Calibri Light"/>
              </w:rPr>
            </w:pPr>
            <w:r w:rsidRPr="001F01AA">
              <w:rPr>
                <w:rFonts w:ascii="Calibri Light" w:hAnsi="Calibri Light" w:cs="Calibri Light"/>
              </w:rPr>
              <w:t>Wszczepy międzytrzonowe do odcinka lędźwiowego (</w:t>
            </w:r>
            <w:proofErr w:type="spellStart"/>
            <w:r w:rsidRPr="001F01AA">
              <w:rPr>
                <w:rFonts w:ascii="Calibri Light" w:hAnsi="Calibri Light" w:cs="Calibri Light"/>
              </w:rPr>
              <w:t>cage</w:t>
            </w:r>
            <w:proofErr w:type="spellEnd"/>
            <w:r w:rsidRPr="001F01AA">
              <w:rPr>
                <w:rFonts w:ascii="Calibri Light" w:hAnsi="Calibri Light" w:cs="Calibri Light"/>
              </w:rPr>
              <w:t>) z dojścia tylnego PLIF</w:t>
            </w:r>
          </w:p>
        </w:tc>
        <w:tc>
          <w:tcPr>
            <w:tcW w:w="25" w:type="dxa"/>
            <w:tcBorders>
              <w:top w:val="nil"/>
              <w:left w:val="single" w:sz="2" w:space="0" w:color="000000"/>
              <w:bottom w:val="single" w:sz="2" w:space="0" w:color="000000"/>
              <w:right w:val="single" w:sz="2" w:space="0" w:color="000000"/>
            </w:tcBorders>
          </w:tcPr>
          <w:p w:rsidR="001F01AA" w:rsidRPr="001F01AA" w:rsidRDefault="001F01AA" w:rsidP="001F01AA">
            <w:pPr>
              <w:autoSpaceDE w:val="0"/>
              <w:snapToGrid w:val="0"/>
              <w:spacing w:line="340" w:lineRule="exact"/>
              <w:jc w:val="center"/>
              <w:rPr>
                <w:rFonts w:ascii="Calibri Light" w:hAnsi="Calibri Light" w:cs="Calibri Light"/>
              </w:rPr>
            </w:pPr>
          </w:p>
        </w:tc>
      </w:tr>
      <w:tr w:rsidR="001F01AA" w:rsidRPr="001F01AA" w:rsidTr="001F01AA">
        <w:tc>
          <w:tcPr>
            <w:tcW w:w="1231" w:type="dxa"/>
            <w:tcBorders>
              <w:top w:val="nil"/>
              <w:left w:val="single" w:sz="2" w:space="0" w:color="000000"/>
              <w:bottom w:val="single" w:sz="2" w:space="0" w:color="000000"/>
              <w:right w:val="nil"/>
            </w:tcBorders>
            <w:hideMark/>
          </w:tcPr>
          <w:p w:rsidR="001F01AA" w:rsidRPr="001F01AA" w:rsidRDefault="001F01AA" w:rsidP="001F01AA">
            <w:pPr>
              <w:autoSpaceDE w:val="0"/>
              <w:snapToGrid w:val="0"/>
              <w:spacing w:line="340" w:lineRule="exact"/>
              <w:rPr>
                <w:rFonts w:ascii="Calibri Light" w:hAnsi="Calibri Light" w:cs="Calibri Light"/>
              </w:rPr>
            </w:pPr>
            <w:r w:rsidRPr="001F01AA">
              <w:rPr>
                <w:rFonts w:ascii="Calibri Light" w:hAnsi="Calibri Light" w:cs="Calibri Light"/>
                <w:b/>
              </w:rPr>
              <w:t>Zakres 15</w:t>
            </w:r>
          </w:p>
        </w:tc>
        <w:tc>
          <w:tcPr>
            <w:tcW w:w="8339" w:type="dxa"/>
            <w:tcBorders>
              <w:top w:val="nil"/>
              <w:left w:val="single" w:sz="2" w:space="0" w:color="000000"/>
              <w:bottom w:val="single" w:sz="2" w:space="0" w:color="000000"/>
              <w:right w:val="single" w:sz="2" w:space="0" w:color="000000"/>
            </w:tcBorders>
            <w:hideMark/>
          </w:tcPr>
          <w:p w:rsidR="001F01AA" w:rsidRPr="001F01AA" w:rsidRDefault="001F01AA" w:rsidP="001F01AA">
            <w:pPr>
              <w:autoSpaceDE w:val="0"/>
              <w:snapToGrid w:val="0"/>
              <w:spacing w:line="340" w:lineRule="exact"/>
              <w:rPr>
                <w:rFonts w:ascii="Calibri Light" w:hAnsi="Calibri Light" w:cs="Calibri Light"/>
              </w:rPr>
            </w:pPr>
            <w:r w:rsidRPr="001F01AA">
              <w:rPr>
                <w:rFonts w:ascii="Calibri Light" w:hAnsi="Calibri Light" w:cs="Calibri Light"/>
              </w:rPr>
              <w:t>Wszczepy międzytrzonowe do odcinka lędźwiowego z dostępu przedniego ALIF</w:t>
            </w:r>
          </w:p>
        </w:tc>
        <w:tc>
          <w:tcPr>
            <w:tcW w:w="25" w:type="dxa"/>
            <w:tcBorders>
              <w:top w:val="nil"/>
              <w:left w:val="single" w:sz="2" w:space="0" w:color="000000"/>
              <w:bottom w:val="single" w:sz="2" w:space="0" w:color="000000"/>
              <w:right w:val="single" w:sz="2" w:space="0" w:color="000000"/>
            </w:tcBorders>
          </w:tcPr>
          <w:p w:rsidR="001F01AA" w:rsidRPr="001F01AA" w:rsidRDefault="001F01AA" w:rsidP="001F01AA">
            <w:pPr>
              <w:autoSpaceDE w:val="0"/>
              <w:snapToGrid w:val="0"/>
              <w:spacing w:line="340" w:lineRule="exact"/>
              <w:jc w:val="center"/>
              <w:rPr>
                <w:rFonts w:ascii="Calibri Light" w:hAnsi="Calibri Light" w:cs="Calibri Light"/>
              </w:rPr>
            </w:pPr>
          </w:p>
        </w:tc>
      </w:tr>
      <w:tr w:rsidR="001F01AA" w:rsidRPr="001F01AA" w:rsidTr="001F01AA">
        <w:tc>
          <w:tcPr>
            <w:tcW w:w="1231" w:type="dxa"/>
            <w:tcBorders>
              <w:top w:val="nil"/>
              <w:left w:val="single" w:sz="2" w:space="0" w:color="000000"/>
              <w:bottom w:val="single" w:sz="2" w:space="0" w:color="000000"/>
              <w:right w:val="nil"/>
            </w:tcBorders>
            <w:hideMark/>
          </w:tcPr>
          <w:p w:rsidR="001F01AA" w:rsidRPr="001F01AA" w:rsidRDefault="001F01AA" w:rsidP="001F01AA">
            <w:pPr>
              <w:autoSpaceDE w:val="0"/>
              <w:snapToGrid w:val="0"/>
              <w:spacing w:line="340" w:lineRule="exact"/>
              <w:rPr>
                <w:rFonts w:ascii="Calibri Light" w:hAnsi="Calibri Light" w:cs="Calibri Light"/>
              </w:rPr>
            </w:pPr>
            <w:r w:rsidRPr="001F01AA">
              <w:rPr>
                <w:rFonts w:ascii="Calibri Light" w:hAnsi="Calibri Light" w:cs="Calibri Light"/>
                <w:b/>
              </w:rPr>
              <w:t>Zakres 16</w:t>
            </w:r>
          </w:p>
        </w:tc>
        <w:tc>
          <w:tcPr>
            <w:tcW w:w="8339" w:type="dxa"/>
            <w:tcBorders>
              <w:top w:val="nil"/>
              <w:left w:val="single" w:sz="2" w:space="0" w:color="000000"/>
              <w:bottom w:val="single" w:sz="2" w:space="0" w:color="000000"/>
              <w:right w:val="single" w:sz="2" w:space="0" w:color="000000"/>
            </w:tcBorders>
            <w:hideMark/>
          </w:tcPr>
          <w:p w:rsidR="001F01AA" w:rsidRPr="001F01AA" w:rsidRDefault="001F01AA" w:rsidP="001F01AA">
            <w:pPr>
              <w:autoSpaceDE w:val="0"/>
              <w:snapToGrid w:val="0"/>
              <w:spacing w:line="340" w:lineRule="exact"/>
              <w:rPr>
                <w:rFonts w:ascii="Calibri Light" w:hAnsi="Calibri Light" w:cs="Calibri Light"/>
              </w:rPr>
            </w:pPr>
            <w:r w:rsidRPr="001F01AA">
              <w:rPr>
                <w:rFonts w:ascii="Calibri Light" w:hAnsi="Calibri Light" w:cs="Calibri Light"/>
              </w:rPr>
              <w:t>Sztuczny substytut przeszczepu kości</w:t>
            </w:r>
          </w:p>
        </w:tc>
        <w:tc>
          <w:tcPr>
            <w:tcW w:w="25" w:type="dxa"/>
            <w:tcBorders>
              <w:top w:val="nil"/>
              <w:left w:val="single" w:sz="2" w:space="0" w:color="000000"/>
              <w:bottom w:val="single" w:sz="2" w:space="0" w:color="000000"/>
              <w:right w:val="single" w:sz="2" w:space="0" w:color="000000"/>
            </w:tcBorders>
          </w:tcPr>
          <w:p w:rsidR="001F01AA" w:rsidRPr="001F01AA" w:rsidRDefault="001F01AA" w:rsidP="001F01AA">
            <w:pPr>
              <w:autoSpaceDE w:val="0"/>
              <w:snapToGrid w:val="0"/>
              <w:spacing w:line="340" w:lineRule="exact"/>
              <w:jc w:val="center"/>
              <w:rPr>
                <w:rFonts w:ascii="Calibri Light" w:hAnsi="Calibri Light" w:cs="Calibri Light"/>
              </w:rPr>
            </w:pPr>
          </w:p>
        </w:tc>
      </w:tr>
      <w:tr w:rsidR="001F01AA" w:rsidRPr="001F01AA" w:rsidTr="001F01AA">
        <w:tc>
          <w:tcPr>
            <w:tcW w:w="1231" w:type="dxa"/>
            <w:tcBorders>
              <w:top w:val="nil"/>
              <w:left w:val="single" w:sz="2" w:space="0" w:color="000000"/>
              <w:bottom w:val="single" w:sz="2" w:space="0" w:color="000000"/>
              <w:right w:val="nil"/>
            </w:tcBorders>
            <w:hideMark/>
          </w:tcPr>
          <w:p w:rsidR="001F01AA" w:rsidRPr="001F01AA" w:rsidRDefault="001F01AA" w:rsidP="001F01AA">
            <w:pPr>
              <w:autoSpaceDE w:val="0"/>
              <w:snapToGrid w:val="0"/>
              <w:spacing w:line="340" w:lineRule="exact"/>
              <w:rPr>
                <w:rFonts w:ascii="Calibri Light" w:hAnsi="Calibri Light" w:cs="Calibri Light"/>
              </w:rPr>
            </w:pPr>
            <w:r w:rsidRPr="001F01AA">
              <w:rPr>
                <w:rFonts w:ascii="Calibri Light" w:hAnsi="Calibri Light" w:cs="Calibri Light"/>
                <w:b/>
              </w:rPr>
              <w:t>Zakres 17</w:t>
            </w:r>
          </w:p>
        </w:tc>
        <w:tc>
          <w:tcPr>
            <w:tcW w:w="8339" w:type="dxa"/>
            <w:tcBorders>
              <w:top w:val="nil"/>
              <w:left w:val="single" w:sz="2" w:space="0" w:color="000000"/>
              <w:bottom w:val="single" w:sz="2" w:space="0" w:color="000000"/>
              <w:right w:val="single" w:sz="2" w:space="0" w:color="000000"/>
            </w:tcBorders>
            <w:hideMark/>
          </w:tcPr>
          <w:p w:rsidR="001F01AA" w:rsidRPr="001F01AA" w:rsidRDefault="001F01AA" w:rsidP="001F01AA">
            <w:pPr>
              <w:autoSpaceDE w:val="0"/>
              <w:snapToGrid w:val="0"/>
              <w:spacing w:line="340" w:lineRule="exact"/>
              <w:rPr>
                <w:rFonts w:ascii="Calibri Light" w:hAnsi="Calibri Light" w:cs="Calibri Light"/>
              </w:rPr>
            </w:pPr>
            <w:r w:rsidRPr="001F01AA">
              <w:rPr>
                <w:rFonts w:ascii="Calibri Light" w:hAnsi="Calibri Light" w:cs="Calibri Light"/>
              </w:rPr>
              <w:t xml:space="preserve">Wszczep międzytrzonowy (typu </w:t>
            </w:r>
            <w:proofErr w:type="spellStart"/>
            <w:r w:rsidRPr="001F01AA">
              <w:rPr>
                <w:rFonts w:ascii="Calibri Light" w:hAnsi="Calibri Light" w:cs="Calibri Light"/>
              </w:rPr>
              <w:t>cage</w:t>
            </w:r>
            <w:proofErr w:type="spellEnd"/>
            <w:r w:rsidRPr="001F01AA">
              <w:rPr>
                <w:rFonts w:ascii="Calibri Light" w:hAnsi="Calibri Light" w:cs="Calibri Light"/>
              </w:rPr>
              <w:t xml:space="preserve">) do odcinka szyjnego kręgosłupa </w:t>
            </w:r>
          </w:p>
        </w:tc>
        <w:tc>
          <w:tcPr>
            <w:tcW w:w="25" w:type="dxa"/>
            <w:tcBorders>
              <w:top w:val="nil"/>
              <w:left w:val="single" w:sz="2" w:space="0" w:color="000000"/>
              <w:bottom w:val="single" w:sz="2" w:space="0" w:color="000000"/>
              <w:right w:val="single" w:sz="2" w:space="0" w:color="000000"/>
            </w:tcBorders>
          </w:tcPr>
          <w:p w:rsidR="001F01AA" w:rsidRPr="001F01AA" w:rsidRDefault="001F01AA" w:rsidP="001F01AA">
            <w:pPr>
              <w:autoSpaceDE w:val="0"/>
              <w:snapToGrid w:val="0"/>
              <w:spacing w:line="340" w:lineRule="exact"/>
              <w:jc w:val="center"/>
              <w:rPr>
                <w:rFonts w:ascii="Calibri Light" w:hAnsi="Calibri Light" w:cs="Calibri Light"/>
              </w:rPr>
            </w:pPr>
          </w:p>
        </w:tc>
      </w:tr>
      <w:tr w:rsidR="001F01AA" w:rsidRPr="001F01AA" w:rsidTr="001F01AA">
        <w:tc>
          <w:tcPr>
            <w:tcW w:w="1231" w:type="dxa"/>
            <w:tcBorders>
              <w:top w:val="nil"/>
              <w:left w:val="single" w:sz="2" w:space="0" w:color="000000"/>
              <w:bottom w:val="single" w:sz="2" w:space="0" w:color="000000"/>
              <w:right w:val="nil"/>
            </w:tcBorders>
            <w:hideMark/>
          </w:tcPr>
          <w:p w:rsidR="001F01AA" w:rsidRPr="001F01AA" w:rsidRDefault="001F01AA" w:rsidP="001F01AA">
            <w:pPr>
              <w:autoSpaceDE w:val="0"/>
              <w:snapToGrid w:val="0"/>
              <w:spacing w:line="340" w:lineRule="exact"/>
              <w:rPr>
                <w:rFonts w:ascii="Calibri Light" w:hAnsi="Calibri Light" w:cs="Calibri Light"/>
              </w:rPr>
            </w:pPr>
            <w:r w:rsidRPr="001F01AA">
              <w:rPr>
                <w:rFonts w:ascii="Calibri Light" w:hAnsi="Calibri Light" w:cs="Calibri Light"/>
                <w:b/>
              </w:rPr>
              <w:t>Zakres 18</w:t>
            </w:r>
          </w:p>
        </w:tc>
        <w:tc>
          <w:tcPr>
            <w:tcW w:w="8339" w:type="dxa"/>
            <w:tcBorders>
              <w:top w:val="nil"/>
              <w:left w:val="single" w:sz="2" w:space="0" w:color="000000"/>
              <w:bottom w:val="single" w:sz="2" w:space="0" w:color="000000"/>
              <w:right w:val="single" w:sz="2" w:space="0" w:color="000000"/>
            </w:tcBorders>
            <w:hideMark/>
          </w:tcPr>
          <w:p w:rsidR="001F01AA" w:rsidRPr="001F01AA" w:rsidRDefault="001F01AA" w:rsidP="001F01AA">
            <w:pPr>
              <w:autoSpaceDE w:val="0"/>
              <w:snapToGrid w:val="0"/>
              <w:spacing w:line="340" w:lineRule="exact"/>
              <w:rPr>
                <w:rFonts w:ascii="Calibri Light" w:hAnsi="Calibri Light" w:cs="Calibri Light"/>
              </w:rPr>
            </w:pPr>
            <w:r w:rsidRPr="001F01AA">
              <w:rPr>
                <w:rFonts w:ascii="Calibri Light" w:hAnsi="Calibri Light" w:cs="Calibri Light"/>
              </w:rPr>
              <w:t xml:space="preserve">Stabilizacja piersiowo lędźwiowa </w:t>
            </w:r>
            <w:proofErr w:type="spellStart"/>
            <w:r w:rsidRPr="001F01AA">
              <w:rPr>
                <w:rFonts w:ascii="Calibri Light" w:hAnsi="Calibri Light" w:cs="Calibri Light"/>
              </w:rPr>
              <w:t>krótkoodcinkowa</w:t>
            </w:r>
            <w:proofErr w:type="spellEnd"/>
          </w:p>
        </w:tc>
        <w:tc>
          <w:tcPr>
            <w:tcW w:w="25" w:type="dxa"/>
            <w:tcBorders>
              <w:top w:val="nil"/>
              <w:left w:val="single" w:sz="2" w:space="0" w:color="000000"/>
              <w:bottom w:val="single" w:sz="2" w:space="0" w:color="000000"/>
              <w:right w:val="single" w:sz="2" w:space="0" w:color="000000"/>
            </w:tcBorders>
          </w:tcPr>
          <w:p w:rsidR="001F01AA" w:rsidRPr="001F01AA" w:rsidRDefault="001F01AA" w:rsidP="001F01AA">
            <w:pPr>
              <w:autoSpaceDE w:val="0"/>
              <w:snapToGrid w:val="0"/>
              <w:spacing w:line="340" w:lineRule="exact"/>
              <w:jc w:val="center"/>
              <w:rPr>
                <w:rFonts w:ascii="Calibri Light" w:hAnsi="Calibri Light" w:cs="Calibri Light"/>
              </w:rPr>
            </w:pPr>
          </w:p>
        </w:tc>
      </w:tr>
      <w:tr w:rsidR="001F01AA" w:rsidRPr="001F01AA" w:rsidTr="001F01AA">
        <w:tc>
          <w:tcPr>
            <w:tcW w:w="1231" w:type="dxa"/>
            <w:tcBorders>
              <w:top w:val="nil"/>
              <w:left w:val="single" w:sz="2" w:space="0" w:color="000000"/>
              <w:bottom w:val="single" w:sz="2" w:space="0" w:color="000000"/>
              <w:right w:val="nil"/>
            </w:tcBorders>
            <w:hideMark/>
          </w:tcPr>
          <w:p w:rsidR="001F01AA" w:rsidRPr="001F01AA" w:rsidRDefault="001F01AA" w:rsidP="001F01AA">
            <w:pPr>
              <w:autoSpaceDE w:val="0"/>
              <w:snapToGrid w:val="0"/>
              <w:spacing w:line="340" w:lineRule="exact"/>
              <w:rPr>
                <w:rFonts w:ascii="Calibri Light" w:hAnsi="Calibri Light" w:cs="Calibri Light"/>
              </w:rPr>
            </w:pPr>
            <w:r w:rsidRPr="001F01AA">
              <w:rPr>
                <w:rFonts w:ascii="Calibri Light" w:hAnsi="Calibri Light" w:cs="Calibri Light"/>
                <w:b/>
              </w:rPr>
              <w:t>Zakres 19</w:t>
            </w:r>
          </w:p>
        </w:tc>
        <w:tc>
          <w:tcPr>
            <w:tcW w:w="8339" w:type="dxa"/>
            <w:tcBorders>
              <w:top w:val="nil"/>
              <w:left w:val="single" w:sz="2" w:space="0" w:color="000000"/>
              <w:bottom w:val="single" w:sz="2" w:space="0" w:color="000000"/>
              <w:right w:val="single" w:sz="2" w:space="0" w:color="000000"/>
            </w:tcBorders>
            <w:hideMark/>
          </w:tcPr>
          <w:p w:rsidR="001F01AA" w:rsidRPr="001F01AA" w:rsidRDefault="001F01AA" w:rsidP="001F01AA">
            <w:pPr>
              <w:autoSpaceDE w:val="0"/>
              <w:snapToGrid w:val="0"/>
              <w:spacing w:line="340" w:lineRule="exact"/>
              <w:rPr>
                <w:rFonts w:ascii="Calibri Light" w:hAnsi="Calibri Light" w:cs="Calibri Light"/>
              </w:rPr>
            </w:pPr>
            <w:r w:rsidRPr="001F01AA">
              <w:rPr>
                <w:rFonts w:ascii="Calibri Light" w:hAnsi="Calibri Light" w:cs="Calibri Light"/>
              </w:rPr>
              <w:t xml:space="preserve">Stabilizacja </w:t>
            </w:r>
            <w:proofErr w:type="spellStart"/>
            <w:r w:rsidRPr="001F01AA">
              <w:rPr>
                <w:rFonts w:ascii="Calibri Light" w:hAnsi="Calibri Light" w:cs="Calibri Light"/>
              </w:rPr>
              <w:t>przeznasadowa</w:t>
            </w:r>
            <w:proofErr w:type="spellEnd"/>
            <w:r w:rsidRPr="001F01AA">
              <w:rPr>
                <w:rFonts w:ascii="Calibri Light" w:hAnsi="Calibri Light" w:cs="Calibri Light"/>
              </w:rPr>
              <w:t xml:space="preserve"> do stosowania otwartego i przezskórnego oraz z użyciem nawigacji O-ARM</w:t>
            </w:r>
          </w:p>
        </w:tc>
        <w:tc>
          <w:tcPr>
            <w:tcW w:w="25" w:type="dxa"/>
            <w:tcBorders>
              <w:top w:val="nil"/>
              <w:left w:val="single" w:sz="2" w:space="0" w:color="000000"/>
              <w:bottom w:val="single" w:sz="2" w:space="0" w:color="000000"/>
              <w:right w:val="single" w:sz="2" w:space="0" w:color="000000"/>
            </w:tcBorders>
          </w:tcPr>
          <w:p w:rsidR="001F01AA" w:rsidRPr="001F01AA" w:rsidRDefault="001F01AA" w:rsidP="001F01AA">
            <w:pPr>
              <w:autoSpaceDE w:val="0"/>
              <w:snapToGrid w:val="0"/>
              <w:spacing w:line="340" w:lineRule="exact"/>
              <w:jc w:val="center"/>
              <w:rPr>
                <w:rFonts w:ascii="Calibri Light" w:hAnsi="Calibri Light" w:cs="Calibri Light"/>
              </w:rPr>
            </w:pPr>
          </w:p>
        </w:tc>
      </w:tr>
      <w:tr w:rsidR="001F01AA" w:rsidRPr="001F01AA" w:rsidTr="001F01AA">
        <w:tc>
          <w:tcPr>
            <w:tcW w:w="1231" w:type="dxa"/>
            <w:tcBorders>
              <w:top w:val="nil"/>
              <w:left w:val="single" w:sz="2" w:space="0" w:color="000000"/>
              <w:bottom w:val="single" w:sz="2" w:space="0" w:color="000000"/>
              <w:right w:val="nil"/>
            </w:tcBorders>
            <w:hideMark/>
          </w:tcPr>
          <w:p w:rsidR="001F01AA" w:rsidRPr="001F01AA" w:rsidRDefault="001F01AA" w:rsidP="001F01AA">
            <w:pPr>
              <w:autoSpaceDE w:val="0"/>
              <w:snapToGrid w:val="0"/>
              <w:spacing w:line="340" w:lineRule="exact"/>
              <w:rPr>
                <w:rFonts w:ascii="Calibri Light" w:hAnsi="Calibri Light" w:cs="Calibri Light"/>
              </w:rPr>
            </w:pPr>
            <w:r w:rsidRPr="001F01AA">
              <w:rPr>
                <w:rFonts w:ascii="Calibri Light" w:hAnsi="Calibri Light" w:cs="Calibri Light"/>
                <w:b/>
              </w:rPr>
              <w:t>Zakres 20</w:t>
            </w:r>
          </w:p>
        </w:tc>
        <w:tc>
          <w:tcPr>
            <w:tcW w:w="8339" w:type="dxa"/>
            <w:tcBorders>
              <w:top w:val="nil"/>
              <w:left w:val="single" w:sz="2" w:space="0" w:color="000000"/>
              <w:bottom w:val="single" w:sz="2" w:space="0" w:color="000000"/>
              <w:right w:val="single" w:sz="2" w:space="0" w:color="000000"/>
            </w:tcBorders>
            <w:hideMark/>
          </w:tcPr>
          <w:p w:rsidR="001F01AA" w:rsidRPr="001F01AA" w:rsidRDefault="001F01AA" w:rsidP="001F01AA">
            <w:pPr>
              <w:autoSpaceDE w:val="0"/>
              <w:snapToGrid w:val="0"/>
              <w:spacing w:line="340" w:lineRule="exact"/>
              <w:rPr>
                <w:rFonts w:ascii="Calibri Light" w:hAnsi="Calibri Light" w:cs="Calibri Light"/>
              </w:rPr>
            </w:pPr>
            <w:proofErr w:type="spellStart"/>
            <w:r w:rsidRPr="001F01AA">
              <w:rPr>
                <w:rFonts w:ascii="Calibri Light" w:hAnsi="Calibri Light" w:cs="Calibri Light"/>
              </w:rPr>
              <w:t>Kyphoplastyka</w:t>
            </w:r>
            <w:proofErr w:type="spellEnd"/>
          </w:p>
        </w:tc>
        <w:tc>
          <w:tcPr>
            <w:tcW w:w="25" w:type="dxa"/>
            <w:tcBorders>
              <w:top w:val="nil"/>
              <w:left w:val="single" w:sz="2" w:space="0" w:color="000000"/>
              <w:bottom w:val="single" w:sz="2" w:space="0" w:color="000000"/>
              <w:right w:val="single" w:sz="2" w:space="0" w:color="000000"/>
            </w:tcBorders>
          </w:tcPr>
          <w:p w:rsidR="001F01AA" w:rsidRPr="001F01AA" w:rsidRDefault="001F01AA" w:rsidP="001F01AA">
            <w:pPr>
              <w:autoSpaceDE w:val="0"/>
              <w:snapToGrid w:val="0"/>
              <w:spacing w:line="340" w:lineRule="exact"/>
              <w:jc w:val="center"/>
              <w:rPr>
                <w:rFonts w:ascii="Calibri Light" w:hAnsi="Calibri Light" w:cs="Calibri Light"/>
              </w:rPr>
            </w:pPr>
          </w:p>
        </w:tc>
      </w:tr>
      <w:tr w:rsidR="001F01AA" w:rsidRPr="001F01AA" w:rsidTr="001F01AA">
        <w:tc>
          <w:tcPr>
            <w:tcW w:w="1231" w:type="dxa"/>
            <w:tcBorders>
              <w:top w:val="nil"/>
              <w:left w:val="single" w:sz="2" w:space="0" w:color="000000"/>
              <w:bottom w:val="single" w:sz="2" w:space="0" w:color="000000"/>
              <w:right w:val="nil"/>
            </w:tcBorders>
            <w:hideMark/>
          </w:tcPr>
          <w:p w:rsidR="001F01AA" w:rsidRPr="001F01AA" w:rsidRDefault="001F01AA" w:rsidP="001F01AA">
            <w:pPr>
              <w:autoSpaceDE w:val="0"/>
              <w:snapToGrid w:val="0"/>
              <w:spacing w:line="340" w:lineRule="exact"/>
              <w:rPr>
                <w:rFonts w:ascii="Calibri Light" w:hAnsi="Calibri Light" w:cs="Calibri Light"/>
              </w:rPr>
            </w:pPr>
            <w:r w:rsidRPr="001F01AA">
              <w:rPr>
                <w:rFonts w:ascii="Calibri Light" w:hAnsi="Calibri Light" w:cs="Calibri Light"/>
                <w:b/>
              </w:rPr>
              <w:t>Zakres 21</w:t>
            </w:r>
          </w:p>
        </w:tc>
        <w:tc>
          <w:tcPr>
            <w:tcW w:w="8339" w:type="dxa"/>
            <w:tcBorders>
              <w:top w:val="nil"/>
              <w:left w:val="single" w:sz="2" w:space="0" w:color="000000"/>
              <w:bottom w:val="single" w:sz="2" w:space="0" w:color="000000"/>
              <w:right w:val="single" w:sz="2" w:space="0" w:color="000000"/>
            </w:tcBorders>
            <w:hideMark/>
          </w:tcPr>
          <w:p w:rsidR="001F01AA" w:rsidRPr="001F01AA" w:rsidRDefault="001F01AA" w:rsidP="001F01AA">
            <w:pPr>
              <w:autoSpaceDE w:val="0"/>
              <w:snapToGrid w:val="0"/>
              <w:spacing w:line="340" w:lineRule="exact"/>
              <w:rPr>
                <w:rFonts w:ascii="Calibri Light" w:hAnsi="Calibri Light" w:cs="Calibri Light"/>
              </w:rPr>
            </w:pPr>
            <w:r w:rsidRPr="001F01AA">
              <w:rPr>
                <w:rFonts w:ascii="Calibri Light" w:hAnsi="Calibri Light" w:cs="Calibri Light"/>
              </w:rPr>
              <w:t xml:space="preserve">Klatka szyjna do stabilizacji międzytrzonowej z dostępu przedniego bez konieczności użycia materiałów </w:t>
            </w:r>
            <w:proofErr w:type="spellStart"/>
            <w:r w:rsidRPr="001F01AA">
              <w:rPr>
                <w:rFonts w:ascii="Calibri Light" w:hAnsi="Calibri Light" w:cs="Calibri Light"/>
              </w:rPr>
              <w:t>kościozastępczych</w:t>
            </w:r>
            <w:proofErr w:type="spellEnd"/>
          </w:p>
        </w:tc>
        <w:tc>
          <w:tcPr>
            <w:tcW w:w="25" w:type="dxa"/>
            <w:tcBorders>
              <w:top w:val="nil"/>
              <w:left w:val="single" w:sz="2" w:space="0" w:color="000000"/>
              <w:bottom w:val="single" w:sz="2" w:space="0" w:color="000000"/>
              <w:right w:val="single" w:sz="2" w:space="0" w:color="000000"/>
            </w:tcBorders>
          </w:tcPr>
          <w:p w:rsidR="001F01AA" w:rsidRPr="001F01AA" w:rsidRDefault="001F01AA" w:rsidP="001F01AA">
            <w:pPr>
              <w:autoSpaceDE w:val="0"/>
              <w:snapToGrid w:val="0"/>
              <w:spacing w:line="340" w:lineRule="exact"/>
              <w:jc w:val="center"/>
              <w:rPr>
                <w:rFonts w:ascii="Calibri Light" w:hAnsi="Calibri Light" w:cs="Calibri Light"/>
              </w:rPr>
            </w:pPr>
          </w:p>
        </w:tc>
      </w:tr>
      <w:tr w:rsidR="001F01AA" w:rsidRPr="001F01AA" w:rsidTr="001F01AA">
        <w:tc>
          <w:tcPr>
            <w:tcW w:w="1231" w:type="dxa"/>
            <w:tcBorders>
              <w:top w:val="nil"/>
              <w:left w:val="single" w:sz="2" w:space="0" w:color="000000"/>
              <w:bottom w:val="single" w:sz="2" w:space="0" w:color="000000"/>
              <w:right w:val="nil"/>
            </w:tcBorders>
            <w:hideMark/>
          </w:tcPr>
          <w:p w:rsidR="001F01AA" w:rsidRPr="001F01AA" w:rsidRDefault="001F01AA" w:rsidP="001F01AA">
            <w:pPr>
              <w:autoSpaceDE w:val="0"/>
              <w:snapToGrid w:val="0"/>
              <w:spacing w:line="340" w:lineRule="exact"/>
              <w:rPr>
                <w:rFonts w:ascii="Calibri Light" w:hAnsi="Calibri Light" w:cs="Calibri Light"/>
                <w:color w:val="000000"/>
              </w:rPr>
            </w:pPr>
            <w:r w:rsidRPr="001F01AA">
              <w:rPr>
                <w:rFonts w:ascii="Calibri Light" w:hAnsi="Calibri Light" w:cs="Calibri Light"/>
                <w:b/>
              </w:rPr>
              <w:t>Zakres 22</w:t>
            </w:r>
          </w:p>
        </w:tc>
        <w:tc>
          <w:tcPr>
            <w:tcW w:w="8339" w:type="dxa"/>
            <w:tcBorders>
              <w:top w:val="nil"/>
              <w:left w:val="single" w:sz="2" w:space="0" w:color="000000"/>
              <w:bottom w:val="single" w:sz="2" w:space="0" w:color="000000"/>
              <w:right w:val="single" w:sz="2" w:space="0" w:color="000000"/>
            </w:tcBorders>
            <w:hideMark/>
          </w:tcPr>
          <w:p w:rsidR="001F01AA" w:rsidRPr="001F01AA" w:rsidRDefault="001F01AA" w:rsidP="001F01AA">
            <w:pPr>
              <w:autoSpaceDE w:val="0"/>
              <w:snapToGrid w:val="0"/>
              <w:spacing w:line="340" w:lineRule="exact"/>
              <w:rPr>
                <w:rFonts w:ascii="Calibri Light" w:hAnsi="Calibri Light" w:cs="Calibri Light"/>
              </w:rPr>
            </w:pPr>
            <w:r w:rsidRPr="001F01AA">
              <w:rPr>
                <w:rFonts w:ascii="Calibri Light" w:hAnsi="Calibri Light" w:cs="Calibri Light"/>
                <w:color w:val="000000"/>
              </w:rPr>
              <w:t xml:space="preserve">Tytanowy implant międzytrzonowy do odcinka lędźwiowego z dojścia bocznego (XLIF) minimalnie inwazyjnego    </w:t>
            </w:r>
          </w:p>
        </w:tc>
        <w:tc>
          <w:tcPr>
            <w:tcW w:w="25" w:type="dxa"/>
            <w:tcBorders>
              <w:top w:val="nil"/>
              <w:left w:val="single" w:sz="2" w:space="0" w:color="000000"/>
              <w:bottom w:val="single" w:sz="2" w:space="0" w:color="000000"/>
              <w:right w:val="single" w:sz="2" w:space="0" w:color="000000"/>
            </w:tcBorders>
          </w:tcPr>
          <w:p w:rsidR="001F01AA" w:rsidRPr="001F01AA" w:rsidRDefault="001F01AA" w:rsidP="001F01AA">
            <w:pPr>
              <w:autoSpaceDE w:val="0"/>
              <w:snapToGrid w:val="0"/>
              <w:spacing w:line="340" w:lineRule="exact"/>
              <w:jc w:val="center"/>
              <w:rPr>
                <w:rFonts w:ascii="Calibri Light" w:hAnsi="Calibri Light" w:cs="Calibri Light"/>
                <w:color w:val="000000"/>
              </w:rPr>
            </w:pPr>
          </w:p>
        </w:tc>
      </w:tr>
      <w:tr w:rsidR="001F01AA" w:rsidRPr="001F01AA" w:rsidTr="001F01AA">
        <w:tc>
          <w:tcPr>
            <w:tcW w:w="1231" w:type="dxa"/>
            <w:tcBorders>
              <w:top w:val="nil"/>
              <w:left w:val="single" w:sz="2" w:space="0" w:color="000000"/>
              <w:bottom w:val="single" w:sz="2" w:space="0" w:color="000000"/>
              <w:right w:val="nil"/>
            </w:tcBorders>
            <w:hideMark/>
          </w:tcPr>
          <w:p w:rsidR="001F01AA" w:rsidRPr="001F01AA" w:rsidRDefault="001F01AA" w:rsidP="001F01AA">
            <w:pPr>
              <w:autoSpaceDE w:val="0"/>
              <w:snapToGrid w:val="0"/>
              <w:spacing w:line="340" w:lineRule="exact"/>
              <w:rPr>
                <w:rFonts w:ascii="Calibri Light" w:hAnsi="Calibri Light" w:cs="Calibri Light"/>
              </w:rPr>
            </w:pPr>
            <w:r w:rsidRPr="001F01AA">
              <w:rPr>
                <w:rFonts w:ascii="Calibri Light" w:hAnsi="Calibri Light" w:cs="Calibri Light"/>
                <w:b/>
              </w:rPr>
              <w:t>Zakres 23</w:t>
            </w:r>
          </w:p>
        </w:tc>
        <w:tc>
          <w:tcPr>
            <w:tcW w:w="8339" w:type="dxa"/>
            <w:tcBorders>
              <w:top w:val="nil"/>
              <w:left w:val="single" w:sz="2" w:space="0" w:color="000000"/>
              <w:bottom w:val="single" w:sz="2" w:space="0" w:color="000000"/>
              <w:right w:val="single" w:sz="2" w:space="0" w:color="000000"/>
            </w:tcBorders>
            <w:hideMark/>
          </w:tcPr>
          <w:p w:rsidR="001F01AA" w:rsidRPr="001F01AA" w:rsidRDefault="001F01AA" w:rsidP="001F01AA">
            <w:pPr>
              <w:autoSpaceDE w:val="0"/>
              <w:snapToGrid w:val="0"/>
              <w:spacing w:line="340" w:lineRule="exact"/>
              <w:rPr>
                <w:rFonts w:ascii="Calibri Light" w:hAnsi="Calibri Light" w:cs="Calibri Light"/>
              </w:rPr>
            </w:pPr>
            <w:r w:rsidRPr="001F01AA">
              <w:rPr>
                <w:rFonts w:ascii="Calibri Light" w:hAnsi="Calibri Light" w:cs="Calibri Light"/>
              </w:rPr>
              <w:t xml:space="preserve">Półsztywny system (pręty) do </w:t>
            </w:r>
            <w:proofErr w:type="spellStart"/>
            <w:r w:rsidRPr="001F01AA">
              <w:rPr>
                <w:rFonts w:ascii="Calibri Light" w:hAnsi="Calibri Light" w:cs="Calibri Light"/>
              </w:rPr>
              <w:t>przeznasadowej</w:t>
            </w:r>
            <w:proofErr w:type="spellEnd"/>
            <w:r w:rsidRPr="001F01AA">
              <w:rPr>
                <w:rFonts w:ascii="Calibri Light" w:hAnsi="Calibri Light" w:cs="Calibri Light"/>
              </w:rPr>
              <w:t xml:space="preserve"> osteosyntezy wewnętrznej kręgosłupa piersiowego, lędźwiowego i krzyżowego  z dostępu tylnego  </w:t>
            </w:r>
          </w:p>
        </w:tc>
        <w:tc>
          <w:tcPr>
            <w:tcW w:w="25" w:type="dxa"/>
            <w:tcBorders>
              <w:top w:val="nil"/>
              <w:left w:val="single" w:sz="2" w:space="0" w:color="000000"/>
              <w:bottom w:val="single" w:sz="2" w:space="0" w:color="000000"/>
              <w:right w:val="single" w:sz="2" w:space="0" w:color="000000"/>
            </w:tcBorders>
          </w:tcPr>
          <w:p w:rsidR="001F01AA" w:rsidRPr="001F01AA" w:rsidRDefault="001F01AA" w:rsidP="001F01AA">
            <w:pPr>
              <w:autoSpaceDE w:val="0"/>
              <w:snapToGrid w:val="0"/>
              <w:spacing w:line="340" w:lineRule="exact"/>
              <w:jc w:val="center"/>
              <w:rPr>
                <w:rFonts w:ascii="Calibri Light" w:hAnsi="Calibri Light" w:cs="Calibri Light"/>
              </w:rPr>
            </w:pPr>
          </w:p>
        </w:tc>
      </w:tr>
      <w:tr w:rsidR="001F01AA" w:rsidRPr="001F01AA" w:rsidTr="001F01AA">
        <w:tc>
          <w:tcPr>
            <w:tcW w:w="1231" w:type="dxa"/>
            <w:tcBorders>
              <w:top w:val="nil"/>
              <w:left w:val="single" w:sz="2" w:space="0" w:color="000000"/>
              <w:bottom w:val="single" w:sz="2" w:space="0" w:color="000000"/>
              <w:right w:val="nil"/>
            </w:tcBorders>
            <w:hideMark/>
          </w:tcPr>
          <w:p w:rsidR="001F01AA" w:rsidRPr="001F01AA" w:rsidRDefault="001F01AA" w:rsidP="001F01AA">
            <w:pPr>
              <w:autoSpaceDE w:val="0"/>
              <w:snapToGrid w:val="0"/>
              <w:spacing w:line="340" w:lineRule="exact"/>
              <w:rPr>
                <w:rFonts w:ascii="Calibri Light" w:hAnsi="Calibri Light" w:cs="Calibri Light"/>
                <w:color w:val="000000"/>
              </w:rPr>
            </w:pPr>
            <w:r w:rsidRPr="001F01AA">
              <w:rPr>
                <w:rFonts w:ascii="Calibri Light" w:hAnsi="Calibri Light" w:cs="Calibri Light"/>
                <w:b/>
              </w:rPr>
              <w:t>Zakres 24</w:t>
            </w:r>
          </w:p>
        </w:tc>
        <w:tc>
          <w:tcPr>
            <w:tcW w:w="8339" w:type="dxa"/>
            <w:tcBorders>
              <w:top w:val="nil"/>
              <w:left w:val="single" w:sz="2" w:space="0" w:color="000000"/>
              <w:bottom w:val="single" w:sz="2" w:space="0" w:color="000000"/>
              <w:right w:val="single" w:sz="2" w:space="0" w:color="000000"/>
            </w:tcBorders>
            <w:hideMark/>
          </w:tcPr>
          <w:p w:rsidR="001F01AA" w:rsidRPr="001F01AA" w:rsidRDefault="001F01AA" w:rsidP="001F01AA">
            <w:pPr>
              <w:autoSpaceDE w:val="0"/>
              <w:snapToGrid w:val="0"/>
              <w:spacing w:line="340" w:lineRule="exact"/>
              <w:rPr>
                <w:rFonts w:ascii="Calibri Light" w:hAnsi="Calibri Light" w:cs="Calibri Light"/>
              </w:rPr>
            </w:pPr>
            <w:r w:rsidRPr="001F01AA">
              <w:rPr>
                <w:rFonts w:ascii="Calibri Light" w:hAnsi="Calibri Light" w:cs="Calibri Light"/>
                <w:color w:val="000000"/>
              </w:rPr>
              <w:t xml:space="preserve">Stymulatory rdzeniowe ze stymulacja toniczną   </w:t>
            </w:r>
            <w:r w:rsidR="00060C26">
              <w:rPr>
                <w:rFonts w:ascii="Calibri Light" w:hAnsi="Calibri Light" w:cs="Calibri Light"/>
                <w:color w:val="000000"/>
              </w:rPr>
              <w:t xml:space="preserve">oraz typu </w:t>
            </w:r>
            <w:proofErr w:type="spellStart"/>
            <w:r w:rsidR="00060C26">
              <w:rPr>
                <w:rFonts w:ascii="Calibri Light" w:hAnsi="Calibri Light" w:cs="Calibri Light"/>
                <w:color w:val="000000"/>
              </w:rPr>
              <w:t>burst</w:t>
            </w:r>
            <w:proofErr w:type="spellEnd"/>
            <w:r w:rsidRPr="001F01AA">
              <w:rPr>
                <w:rFonts w:ascii="Calibri Light" w:hAnsi="Calibri Light" w:cs="Calibri Light"/>
                <w:color w:val="000000"/>
              </w:rPr>
              <w:t xml:space="preserve">  </w:t>
            </w:r>
          </w:p>
        </w:tc>
        <w:tc>
          <w:tcPr>
            <w:tcW w:w="25" w:type="dxa"/>
            <w:tcBorders>
              <w:top w:val="nil"/>
              <w:left w:val="single" w:sz="2" w:space="0" w:color="000000"/>
              <w:bottom w:val="single" w:sz="2" w:space="0" w:color="000000"/>
              <w:right w:val="single" w:sz="2" w:space="0" w:color="000000"/>
            </w:tcBorders>
          </w:tcPr>
          <w:p w:rsidR="001F01AA" w:rsidRPr="001F01AA" w:rsidRDefault="001F01AA" w:rsidP="001F01AA">
            <w:pPr>
              <w:autoSpaceDE w:val="0"/>
              <w:snapToGrid w:val="0"/>
              <w:spacing w:line="340" w:lineRule="exact"/>
              <w:jc w:val="center"/>
              <w:rPr>
                <w:rFonts w:ascii="Calibri Light" w:hAnsi="Calibri Light" w:cs="Calibri Light"/>
                <w:color w:val="000000"/>
              </w:rPr>
            </w:pPr>
          </w:p>
        </w:tc>
      </w:tr>
      <w:tr w:rsidR="001F01AA" w:rsidRPr="001F01AA" w:rsidTr="001F01AA">
        <w:tc>
          <w:tcPr>
            <w:tcW w:w="1231" w:type="dxa"/>
            <w:tcBorders>
              <w:top w:val="nil"/>
              <w:left w:val="single" w:sz="2" w:space="0" w:color="000000"/>
              <w:bottom w:val="single" w:sz="2" w:space="0" w:color="000000"/>
              <w:right w:val="nil"/>
            </w:tcBorders>
            <w:hideMark/>
          </w:tcPr>
          <w:p w:rsidR="001F01AA" w:rsidRPr="001F01AA" w:rsidRDefault="001F01AA" w:rsidP="001F01AA">
            <w:pPr>
              <w:autoSpaceDE w:val="0"/>
              <w:snapToGrid w:val="0"/>
              <w:spacing w:line="340" w:lineRule="exact"/>
              <w:rPr>
                <w:rFonts w:ascii="Calibri Light" w:hAnsi="Calibri Light" w:cs="Calibri Light"/>
                <w:color w:val="000000"/>
              </w:rPr>
            </w:pPr>
            <w:r w:rsidRPr="001F01AA">
              <w:rPr>
                <w:rFonts w:ascii="Calibri Light" w:hAnsi="Calibri Light" w:cs="Calibri Light"/>
                <w:b/>
              </w:rPr>
              <w:t>Zakres 25</w:t>
            </w:r>
          </w:p>
        </w:tc>
        <w:tc>
          <w:tcPr>
            <w:tcW w:w="8339" w:type="dxa"/>
            <w:tcBorders>
              <w:top w:val="nil"/>
              <w:left w:val="single" w:sz="2" w:space="0" w:color="000000"/>
              <w:bottom w:val="single" w:sz="2" w:space="0" w:color="000000"/>
              <w:right w:val="single" w:sz="2" w:space="0" w:color="000000"/>
            </w:tcBorders>
            <w:hideMark/>
          </w:tcPr>
          <w:p w:rsidR="001F01AA" w:rsidRPr="001F01AA" w:rsidRDefault="001F01AA" w:rsidP="001F01AA">
            <w:pPr>
              <w:autoSpaceDE w:val="0"/>
              <w:snapToGrid w:val="0"/>
              <w:spacing w:line="340" w:lineRule="exact"/>
              <w:rPr>
                <w:rFonts w:ascii="Calibri Light" w:hAnsi="Calibri Light" w:cs="Calibri Light"/>
              </w:rPr>
            </w:pPr>
            <w:r w:rsidRPr="001F01AA">
              <w:rPr>
                <w:rFonts w:ascii="Calibri Light" w:hAnsi="Calibri Light" w:cs="Calibri Light"/>
                <w:color w:val="000000"/>
              </w:rPr>
              <w:t xml:space="preserve">Przeciwbólowy stymulator rdzenia kręgowego 16-kontaktowy                                           </w:t>
            </w:r>
          </w:p>
        </w:tc>
        <w:tc>
          <w:tcPr>
            <w:tcW w:w="25" w:type="dxa"/>
            <w:tcBorders>
              <w:top w:val="nil"/>
              <w:left w:val="single" w:sz="2" w:space="0" w:color="000000"/>
              <w:bottom w:val="single" w:sz="2" w:space="0" w:color="000000"/>
              <w:right w:val="single" w:sz="2" w:space="0" w:color="000000"/>
            </w:tcBorders>
          </w:tcPr>
          <w:p w:rsidR="001F01AA" w:rsidRPr="001F01AA" w:rsidRDefault="001F01AA" w:rsidP="001F01AA">
            <w:pPr>
              <w:autoSpaceDE w:val="0"/>
              <w:snapToGrid w:val="0"/>
              <w:spacing w:line="340" w:lineRule="exact"/>
              <w:jc w:val="center"/>
              <w:rPr>
                <w:rFonts w:ascii="Calibri Light" w:hAnsi="Calibri Light" w:cs="Calibri Light"/>
                <w:color w:val="000000"/>
              </w:rPr>
            </w:pPr>
          </w:p>
        </w:tc>
      </w:tr>
      <w:tr w:rsidR="001F01AA" w:rsidRPr="001F01AA" w:rsidTr="001F01AA">
        <w:tc>
          <w:tcPr>
            <w:tcW w:w="1231" w:type="dxa"/>
            <w:tcBorders>
              <w:top w:val="nil"/>
              <w:left w:val="single" w:sz="2" w:space="0" w:color="000000"/>
              <w:bottom w:val="single" w:sz="2" w:space="0" w:color="000000"/>
              <w:right w:val="nil"/>
            </w:tcBorders>
            <w:hideMark/>
          </w:tcPr>
          <w:p w:rsidR="001F01AA" w:rsidRPr="001F01AA" w:rsidRDefault="001F01AA" w:rsidP="001F01AA">
            <w:pPr>
              <w:autoSpaceDE w:val="0"/>
              <w:snapToGrid w:val="0"/>
              <w:spacing w:line="340" w:lineRule="exact"/>
              <w:rPr>
                <w:rFonts w:ascii="Calibri Light" w:hAnsi="Calibri Light" w:cs="Calibri Light"/>
                <w:color w:val="000000"/>
              </w:rPr>
            </w:pPr>
            <w:r w:rsidRPr="001F01AA">
              <w:rPr>
                <w:rFonts w:ascii="Calibri Light" w:hAnsi="Calibri Light" w:cs="Calibri Light"/>
                <w:b/>
              </w:rPr>
              <w:t>Zakres 26</w:t>
            </w:r>
          </w:p>
        </w:tc>
        <w:tc>
          <w:tcPr>
            <w:tcW w:w="8339" w:type="dxa"/>
            <w:tcBorders>
              <w:top w:val="nil"/>
              <w:left w:val="single" w:sz="2" w:space="0" w:color="000000"/>
              <w:bottom w:val="single" w:sz="2" w:space="0" w:color="000000"/>
              <w:right w:val="single" w:sz="2" w:space="0" w:color="000000"/>
            </w:tcBorders>
            <w:hideMark/>
          </w:tcPr>
          <w:p w:rsidR="001F01AA" w:rsidRPr="001F01AA" w:rsidRDefault="001F01AA" w:rsidP="001F01AA">
            <w:pPr>
              <w:autoSpaceDE w:val="0"/>
              <w:snapToGrid w:val="0"/>
              <w:spacing w:line="340" w:lineRule="exact"/>
              <w:rPr>
                <w:rFonts w:ascii="Calibri Light" w:hAnsi="Calibri Light" w:cs="Calibri Light"/>
              </w:rPr>
            </w:pPr>
            <w:r w:rsidRPr="001F01AA">
              <w:rPr>
                <w:rFonts w:ascii="Calibri Light" w:hAnsi="Calibri Light" w:cs="Calibri Light"/>
                <w:color w:val="000000"/>
              </w:rPr>
              <w:t xml:space="preserve">Czasowy stymulator rdzenia </w:t>
            </w:r>
            <w:r w:rsidR="00060C26">
              <w:rPr>
                <w:rFonts w:ascii="Calibri Light" w:hAnsi="Calibri Light" w:cs="Calibri Light"/>
                <w:color w:val="000000"/>
              </w:rPr>
              <w:t>pulsacyjnymi falami</w:t>
            </w:r>
          </w:p>
        </w:tc>
        <w:tc>
          <w:tcPr>
            <w:tcW w:w="25" w:type="dxa"/>
            <w:tcBorders>
              <w:top w:val="nil"/>
              <w:left w:val="single" w:sz="2" w:space="0" w:color="000000"/>
              <w:bottom w:val="single" w:sz="2" w:space="0" w:color="000000"/>
              <w:right w:val="single" w:sz="2" w:space="0" w:color="000000"/>
            </w:tcBorders>
          </w:tcPr>
          <w:p w:rsidR="001F01AA" w:rsidRPr="001F01AA" w:rsidRDefault="001F01AA" w:rsidP="001F01AA">
            <w:pPr>
              <w:autoSpaceDE w:val="0"/>
              <w:snapToGrid w:val="0"/>
              <w:spacing w:line="340" w:lineRule="exact"/>
              <w:jc w:val="center"/>
              <w:rPr>
                <w:rFonts w:ascii="Calibri Light" w:hAnsi="Calibri Light" w:cs="Calibri Light"/>
                <w:color w:val="000000"/>
              </w:rPr>
            </w:pPr>
          </w:p>
        </w:tc>
      </w:tr>
      <w:tr w:rsidR="001F01AA" w:rsidRPr="001F01AA" w:rsidTr="001F01AA">
        <w:tc>
          <w:tcPr>
            <w:tcW w:w="1231" w:type="dxa"/>
            <w:tcBorders>
              <w:top w:val="nil"/>
              <w:left w:val="single" w:sz="2" w:space="0" w:color="000000"/>
              <w:bottom w:val="single" w:sz="2" w:space="0" w:color="000000"/>
              <w:right w:val="nil"/>
            </w:tcBorders>
            <w:hideMark/>
          </w:tcPr>
          <w:p w:rsidR="001F01AA" w:rsidRPr="001F01AA" w:rsidRDefault="001F01AA" w:rsidP="001F01AA">
            <w:pPr>
              <w:autoSpaceDE w:val="0"/>
              <w:snapToGrid w:val="0"/>
              <w:spacing w:line="340" w:lineRule="exact"/>
              <w:rPr>
                <w:rFonts w:ascii="Calibri Light" w:hAnsi="Calibri Light" w:cs="Calibri Light"/>
                <w:color w:val="000000"/>
              </w:rPr>
            </w:pPr>
            <w:r w:rsidRPr="001F01AA">
              <w:rPr>
                <w:rFonts w:ascii="Calibri Light" w:hAnsi="Calibri Light" w:cs="Calibri Light"/>
                <w:b/>
              </w:rPr>
              <w:t>Zakres 27</w:t>
            </w:r>
          </w:p>
        </w:tc>
        <w:tc>
          <w:tcPr>
            <w:tcW w:w="8339" w:type="dxa"/>
            <w:tcBorders>
              <w:top w:val="nil"/>
              <w:left w:val="single" w:sz="2" w:space="0" w:color="000000"/>
              <w:bottom w:val="single" w:sz="2" w:space="0" w:color="000000"/>
              <w:right w:val="single" w:sz="2" w:space="0" w:color="000000"/>
            </w:tcBorders>
            <w:hideMark/>
          </w:tcPr>
          <w:p w:rsidR="001F01AA" w:rsidRPr="001F01AA" w:rsidRDefault="001F01AA" w:rsidP="001F01AA">
            <w:pPr>
              <w:autoSpaceDE w:val="0"/>
              <w:snapToGrid w:val="0"/>
              <w:spacing w:line="340" w:lineRule="exact"/>
              <w:rPr>
                <w:rFonts w:ascii="Calibri Light" w:hAnsi="Calibri Light" w:cs="Calibri Light"/>
              </w:rPr>
            </w:pPr>
            <w:r w:rsidRPr="001F01AA">
              <w:rPr>
                <w:rFonts w:ascii="Calibri Light" w:hAnsi="Calibri Light" w:cs="Calibri Light"/>
                <w:color w:val="000000"/>
              </w:rPr>
              <w:t>Zaciski do mocowania płatów  kostnych</w:t>
            </w:r>
          </w:p>
        </w:tc>
        <w:tc>
          <w:tcPr>
            <w:tcW w:w="25" w:type="dxa"/>
            <w:tcBorders>
              <w:top w:val="nil"/>
              <w:left w:val="single" w:sz="2" w:space="0" w:color="000000"/>
              <w:bottom w:val="single" w:sz="2" w:space="0" w:color="000000"/>
              <w:right w:val="single" w:sz="2" w:space="0" w:color="000000"/>
            </w:tcBorders>
          </w:tcPr>
          <w:p w:rsidR="001F01AA" w:rsidRPr="001F01AA" w:rsidRDefault="001F01AA" w:rsidP="001F01AA">
            <w:pPr>
              <w:autoSpaceDE w:val="0"/>
              <w:snapToGrid w:val="0"/>
              <w:spacing w:line="340" w:lineRule="exact"/>
              <w:jc w:val="center"/>
              <w:rPr>
                <w:rFonts w:ascii="Calibri Light" w:hAnsi="Calibri Light" w:cs="Calibri Light"/>
                <w:color w:val="000000"/>
              </w:rPr>
            </w:pPr>
          </w:p>
        </w:tc>
      </w:tr>
      <w:tr w:rsidR="001F01AA" w:rsidRPr="001F01AA" w:rsidTr="001F01AA">
        <w:tc>
          <w:tcPr>
            <w:tcW w:w="1231" w:type="dxa"/>
            <w:tcBorders>
              <w:top w:val="nil"/>
              <w:left w:val="single" w:sz="2" w:space="0" w:color="000000"/>
              <w:bottom w:val="single" w:sz="2" w:space="0" w:color="000000"/>
              <w:right w:val="nil"/>
            </w:tcBorders>
            <w:hideMark/>
          </w:tcPr>
          <w:p w:rsidR="001F01AA" w:rsidRPr="001F01AA" w:rsidRDefault="001F01AA" w:rsidP="001F01AA">
            <w:pPr>
              <w:autoSpaceDE w:val="0"/>
              <w:snapToGrid w:val="0"/>
              <w:spacing w:line="340" w:lineRule="exact"/>
              <w:rPr>
                <w:rFonts w:ascii="Calibri Light" w:hAnsi="Calibri Light" w:cs="Calibri Light"/>
                <w:color w:val="000000"/>
              </w:rPr>
            </w:pPr>
            <w:r w:rsidRPr="001F01AA">
              <w:rPr>
                <w:rFonts w:ascii="Calibri Light" w:hAnsi="Calibri Light" w:cs="Calibri Light"/>
                <w:b/>
              </w:rPr>
              <w:t>Zakres 28</w:t>
            </w:r>
          </w:p>
        </w:tc>
        <w:tc>
          <w:tcPr>
            <w:tcW w:w="8339" w:type="dxa"/>
            <w:tcBorders>
              <w:top w:val="nil"/>
              <w:left w:val="single" w:sz="2" w:space="0" w:color="000000"/>
              <w:bottom w:val="single" w:sz="2" w:space="0" w:color="000000"/>
              <w:right w:val="single" w:sz="2" w:space="0" w:color="000000"/>
            </w:tcBorders>
          </w:tcPr>
          <w:p w:rsidR="001F01AA" w:rsidRPr="001F01AA" w:rsidRDefault="001F01AA" w:rsidP="001F01AA">
            <w:pPr>
              <w:autoSpaceDE w:val="0"/>
              <w:snapToGrid w:val="0"/>
              <w:spacing w:line="340" w:lineRule="exact"/>
              <w:rPr>
                <w:rFonts w:ascii="Calibri Light" w:hAnsi="Calibri Light" w:cs="Calibri Light"/>
              </w:rPr>
            </w:pPr>
            <w:r w:rsidRPr="001F01AA">
              <w:rPr>
                <w:rFonts w:ascii="Calibri Light" w:hAnsi="Calibri Light" w:cs="Calibri Light"/>
              </w:rPr>
              <w:t>Klipsy naczyniowe do tętniaków</w:t>
            </w:r>
          </w:p>
        </w:tc>
        <w:tc>
          <w:tcPr>
            <w:tcW w:w="25" w:type="dxa"/>
            <w:tcBorders>
              <w:top w:val="nil"/>
              <w:left w:val="single" w:sz="2" w:space="0" w:color="000000"/>
              <w:bottom w:val="single" w:sz="2" w:space="0" w:color="000000"/>
              <w:right w:val="single" w:sz="2" w:space="0" w:color="000000"/>
            </w:tcBorders>
          </w:tcPr>
          <w:p w:rsidR="001F01AA" w:rsidRPr="001F01AA" w:rsidRDefault="001F01AA" w:rsidP="001F01AA">
            <w:pPr>
              <w:autoSpaceDE w:val="0"/>
              <w:snapToGrid w:val="0"/>
              <w:spacing w:line="340" w:lineRule="exact"/>
              <w:jc w:val="center"/>
              <w:rPr>
                <w:rFonts w:ascii="Calibri Light" w:hAnsi="Calibri Light" w:cs="Calibri Light"/>
              </w:rPr>
            </w:pPr>
          </w:p>
        </w:tc>
      </w:tr>
      <w:tr w:rsidR="001F01AA" w:rsidRPr="001F01AA" w:rsidTr="001F01AA">
        <w:tc>
          <w:tcPr>
            <w:tcW w:w="1231" w:type="dxa"/>
            <w:tcBorders>
              <w:top w:val="nil"/>
              <w:left w:val="single" w:sz="2" w:space="0" w:color="000000"/>
              <w:bottom w:val="single" w:sz="2" w:space="0" w:color="000000"/>
              <w:right w:val="nil"/>
            </w:tcBorders>
            <w:hideMark/>
          </w:tcPr>
          <w:p w:rsidR="001F01AA" w:rsidRPr="001F01AA" w:rsidRDefault="001F01AA" w:rsidP="001F01AA">
            <w:pPr>
              <w:autoSpaceDE w:val="0"/>
              <w:snapToGrid w:val="0"/>
              <w:spacing w:line="340" w:lineRule="exact"/>
              <w:rPr>
                <w:rFonts w:ascii="Calibri Light" w:hAnsi="Calibri Light" w:cs="Calibri Light"/>
                <w:color w:val="000000"/>
              </w:rPr>
            </w:pPr>
            <w:r w:rsidRPr="001F01AA">
              <w:rPr>
                <w:rFonts w:ascii="Calibri Light" w:hAnsi="Calibri Light" w:cs="Calibri Light"/>
                <w:b/>
              </w:rPr>
              <w:t>Zakres 29</w:t>
            </w:r>
          </w:p>
        </w:tc>
        <w:tc>
          <w:tcPr>
            <w:tcW w:w="8339" w:type="dxa"/>
            <w:tcBorders>
              <w:top w:val="nil"/>
              <w:left w:val="single" w:sz="2" w:space="0" w:color="000000"/>
              <w:bottom w:val="single" w:sz="2" w:space="0" w:color="000000"/>
              <w:right w:val="single" w:sz="2" w:space="0" w:color="000000"/>
            </w:tcBorders>
          </w:tcPr>
          <w:p w:rsidR="001F01AA" w:rsidRPr="001F01AA" w:rsidRDefault="001F01AA" w:rsidP="001F01AA">
            <w:pPr>
              <w:autoSpaceDE w:val="0"/>
              <w:snapToGrid w:val="0"/>
              <w:spacing w:line="340" w:lineRule="exact"/>
              <w:rPr>
                <w:rFonts w:ascii="Calibri Light" w:hAnsi="Calibri Light" w:cs="Calibri Light"/>
              </w:rPr>
            </w:pPr>
            <w:r w:rsidRPr="001F01AA">
              <w:rPr>
                <w:rFonts w:ascii="Calibri Light" w:hAnsi="Calibri Light" w:cs="Calibri Light"/>
              </w:rPr>
              <w:t>Mikro płytki do zespoleń kości czaszki</w:t>
            </w:r>
          </w:p>
        </w:tc>
        <w:tc>
          <w:tcPr>
            <w:tcW w:w="25" w:type="dxa"/>
            <w:tcBorders>
              <w:top w:val="nil"/>
              <w:left w:val="single" w:sz="2" w:space="0" w:color="000000"/>
              <w:bottom w:val="single" w:sz="2" w:space="0" w:color="000000"/>
              <w:right w:val="single" w:sz="2" w:space="0" w:color="000000"/>
            </w:tcBorders>
          </w:tcPr>
          <w:p w:rsidR="001F01AA" w:rsidRPr="001F01AA" w:rsidRDefault="001F01AA" w:rsidP="001F01AA">
            <w:pPr>
              <w:autoSpaceDE w:val="0"/>
              <w:snapToGrid w:val="0"/>
              <w:spacing w:line="340" w:lineRule="exact"/>
              <w:jc w:val="center"/>
              <w:rPr>
                <w:rFonts w:ascii="Calibri Light" w:hAnsi="Calibri Light" w:cs="Calibri Light"/>
              </w:rPr>
            </w:pPr>
          </w:p>
        </w:tc>
      </w:tr>
      <w:tr w:rsidR="001F01AA" w:rsidRPr="001F01AA" w:rsidTr="001F01AA">
        <w:tc>
          <w:tcPr>
            <w:tcW w:w="1231" w:type="dxa"/>
            <w:tcBorders>
              <w:top w:val="nil"/>
              <w:left w:val="single" w:sz="2" w:space="0" w:color="000000"/>
              <w:bottom w:val="single" w:sz="2" w:space="0" w:color="000000"/>
              <w:right w:val="nil"/>
            </w:tcBorders>
            <w:hideMark/>
          </w:tcPr>
          <w:p w:rsidR="001F01AA" w:rsidRPr="001F01AA" w:rsidRDefault="001F01AA" w:rsidP="001F01AA">
            <w:pPr>
              <w:autoSpaceDE w:val="0"/>
              <w:snapToGrid w:val="0"/>
              <w:spacing w:line="340" w:lineRule="exact"/>
              <w:rPr>
                <w:rFonts w:ascii="Calibri Light" w:hAnsi="Calibri Light" w:cs="Calibri Light"/>
              </w:rPr>
            </w:pPr>
            <w:r w:rsidRPr="001F01AA">
              <w:rPr>
                <w:rFonts w:ascii="Calibri Light" w:hAnsi="Calibri Light" w:cs="Calibri Light"/>
                <w:b/>
              </w:rPr>
              <w:t>Zakres 30</w:t>
            </w:r>
          </w:p>
        </w:tc>
        <w:tc>
          <w:tcPr>
            <w:tcW w:w="8339" w:type="dxa"/>
            <w:tcBorders>
              <w:top w:val="nil"/>
              <w:left w:val="single" w:sz="2" w:space="0" w:color="000000"/>
              <w:bottom w:val="single" w:sz="2" w:space="0" w:color="000000"/>
              <w:right w:val="single" w:sz="2" w:space="0" w:color="000000"/>
            </w:tcBorders>
            <w:hideMark/>
          </w:tcPr>
          <w:p w:rsidR="001F01AA" w:rsidRPr="001F01AA" w:rsidRDefault="001F01AA" w:rsidP="001F01AA">
            <w:pPr>
              <w:pStyle w:val="Nagwek3"/>
              <w:autoSpaceDE w:val="0"/>
              <w:snapToGrid w:val="0"/>
              <w:spacing w:line="340" w:lineRule="exact"/>
              <w:rPr>
                <w:rFonts w:ascii="Calibri Light" w:hAnsi="Calibri Light" w:cs="Calibri Light"/>
                <w:sz w:val="22"/>
                <w:szCs w:val="22"/>
              </w:rPr>
            </w:pPr>
            <w:proofErr w:type="spellStart"/>
            <w:r w:rsidRPr="001F01AA">
              <w:rPr>
                <w:rFonts w:ascii="Calibri Light" w:hAnsi="Calibri Light" w:cs="Calibri Light"/>
                <w:b w:val="0"/>
                <w:i w:val="0"/>
                <w:color w:val="auto"/>
                <w:sz w:val="22"/>
                <w:szCs w:val="22"/>
              </w:rPr>
              <w:t>Cage</w:t>
            </w:r>
            <w:proofErr w:type="spellEnd"/>
            <w:r w:rsidRPr="001F01AA">
              <w:rPr>
                <w:rFonts w:ascii="Calibri Light" w:hAnsi="Calibri Light" w:cs="Calibri Light"/>
                <w:b w:val="0"/>
                <w:i w:val="0"/>
                <w:color w:val="auto"/>
                <w:sz w:val="22"/>
                <w:szCs w:val="22"/>
              </w:rPr>
              <w:t xml:space="preserve"> TLIF </w:t>
            </w:r>
            <w:proofErr w:type="spellStart"/>
            <w:r w:rsidRPr="001F01AA">
              <w:rPr>
                <w:rFonts w:ascii="Calibri Light" w:hAnsi="Calibri Light" w:cs="Calibri Light"/>
                <w:b w:val="0"/>
                <w:i w:val="0"/>
                <w:color w:val="auto"/>
                <w:sz w:val="22"/>
                <w:szCs w:val="22"/>
              </w:rPr>
              <w:t>samożłobiący</w:t>
            </w:r>
            <w:proofErr w:type="spellEnd"/>
          </w:p>
        </w:tc>
        <w:tc>
          <w:tcPr>
            <w:tcW w:w="25" w:type="dxa"/>
            <w:tcBorders>
              <w:top w:val="nil"/>
              <w:left w:val="single" w:sz="2" w:space="0" w:color="000000"/>
              <w:bottom w:val="single" w:sz="2" w:space="0" w:color="000000"/>
              <w:right w:val="single" w:sz="2" w:space="0" w:color="000000"/>
            </w:tcBorders>
          </w:tcPr>
          <w:p w:rsidR="001F01AA" w:rsidRPr="001F01AA" w:rsidRDefault="001F01AA" w:rsidP="001F01AA">
            <w:pPr>
              <w:pStyle w:val="Nagwek3"/>
              <w:autoSpaceDE w:val="0"/>
              <w:snapToGrid w:val="0"/>
              <w:spacing w:line="340" w:lineRule="exact"/>
              <w:jc w:val="center"/>
              <w:rPr>
                <w:rFonts w:ascii="Calibri Light" w:hAnsi="Calibri Light" w:cs="Calibri Light"/>
                <w:b w:val="0"/>
                <w:i w:val="0"/>
                <w:color w:val="auto"/>
                <w:sz w:val="22"/>
                <w:szCs w:val="22"/>
              </w:rPr>
            </w:pPr>
          </w:p>
        </w:tc>
      </w:tr>
      <w:tr w:rsidR="001F01AA" w:rsidRPr="001F01AA" w:rsidTr="001F01AA">
        <w:tc>
          <w:tcPr>
            <w:tcW w:w="1231" w:type="dxa"/>
            <w:tcBorders>
              <w:top w:val="nil"/>
              <w:left w:val="single" w:sz="2" w:space="0" w:color="000000"/>
              <w:bottom w:val="single" w:sz="2" w:space="0" w:color="000000"/>
              <w:right w:val="nil"/>
            </w:tcBorders>
            <w:hideMark/>
          </w:tcPr>
          <w:p w:rsidR="001F01AA" w:rsidRPr="001F01AA" w:rsidRDefault="001F01AA" w:rsidP="001F01AA">
            <w:pPr>
              <w:autoSpaceDE w:val="0"/>
              <w:snapToGrid w:val="0"/>
              <w:spacing w:line="340" w:lineRule="exact"/>
              <w:rPr>
                <w:rFonts w:ascii="Calibri Light" w:hAnsi="Calibri Light" w:cs="Calibri Light"/>
              </w:rPr>
            </w:pPr>
            <w:r w:rsidRPr="001F01AA">
              <w:rPr>
                <w:rFonts w:ascii="Calibri Light" w:hAnsi="Calibri Light" w:cs="Calibri Light"/>
                <w:b/>
              </w:rPr>
              <w:t>Zakres 31</w:t>
            </w:r>
          </w:p>
        </w:tc>
        <w:tc>
          <w:tcPr>
            <w:tcW w:w="8339" w:type="dxa"/>
            <w:tcBorders>
              <w:top w:val="nil"/>
              <w:left w:val="single" w:sz="2" w:space="0" w:color="000000"/>
              <w:bottom w:val="single" w:sz="2" w:space="0" w:color="000000"/>
              <w:right w:val="single" w:sz="2" w:space="0" w:color="000000"/>
            </w:tcBorders>
          </w:tcPr>
          <w:p w:rsidR="001F01AA" w:rsidRPr="001F01AA" w:rsidRDefault="001F01AA" w:rsidP="001F01AA">
            <w:pPr>
              <w:pStyle w:val="Nagwek3"/>
              <w:autoSpaceDE w:val="0"/>
              <w:snapToGrid w:val="0"/>
              <w:spacing w:line="340" w:lineRule="exact"/>
              <w:rPr>
                <w:rFonts w:ascii="Calibri Light" w:hAnsi="Calibri Light" w:cs="Calibri Light"/>
                <w:sz w:val="22"/>
                <w:szCs w:val="22"/>
              </w:rPr>
            </w:pPr>
            <w:r w:rsidRPr="001F01AA">
              <w:rPr>
                <w:rFonts w:ascii="Calibri Light" w:hAnsi="Calibri Light" w:cs="Calibri Light"/>
                <w:b w:val="0"/>
                <w:i w:val="0"/>
                <w:color w:val="auto"/>
                <w:sz w:val="22"/>
                <w:szCs w:val="22"/>
              </w:rPr>
              <w:t>Zestaw do drenażu lędźwiowego</w:t>
            </w:r>
          </w:p>
        </w:tc>
        <w:tc>
          <w:tcPr>
            <w:tcW w:w="25" w:type="dxa"/>
            <w:tcBorders>
              <w:top w:val="nil"/>
              <w:left w:val="single" w:sz="2" w:space="0" w:color="000000"/>
              <w:bottom w:val="single" w:sz="2" w:space="0" w:color="000000"/>
              <w:right w:val="single" w:sz="2" w:space="0" w:color="000000"/>
            </w:tcBorders>
          </w:tcPr>
          <w:p w:rsidR="001F01AA" w:rsidRPr="001F01AA" w:rsidRDefault="001F01AA" w:rsidP="001F01AA">
            <w:pPr>
              <w:pStyle w:val="Nagwek3"/>
              <w:autoSpaceDE w:val="0"/>
              <w:snapToGrid w:val="0"/>
              <w:spacing w:line="340" w:lineRule="exact"/>
              <w:jc w:val="center"/>
              <w:rPr>
                <w:rFonts w:ascii="Calibri Light" w:hAnsi="Calibri Light" w:cs="Calibri Light"/>
                <w:b w:val="0"/>
                <w:i w:val="0"/>
                <w:color w:val="auto"/>
                <w:sz w:val="22"/>
                <w:szCs w:val="22"/>
              </w:rPr>
            </w:pPr>
          </w:p>
        </w:tc>
      </w:tr>
      <w:tr w:rsidR="001F01AA" w:rsidRPr="001F01AA" w:rsidTr="001F01AA">
        <w:tc>
          <w:tcPr>
            <w:tcW w:w="1231" w:type="dxa"/>
            <w:tcBorders>
              <w:top w:val="nil"/>
              <w:left w:val="single" w:sz="2" w:space="0" w:color="000000"/>
              <w:bottom w:val="single" w:sz="2" w:space="0" w:color="000000"/>
              <w:right w:val="nil"/>
            </w:tcBorders>
          </w:tcPr>
          <w:p w:rsidR="001F01AA" w:rsidRPr="001F01AA" w:rsidRDefault="001F01AA" w:rsidP="001F01AA">
            <w:pPr>
              <w:autoSpaceDE w:val="0"/>
              <w:snapToGrid w:val="0"/>
              <w:spacing w:line="340" w:lineRule="exact"/>
              <w:rPr>
                <w:rFonts w:ascii="Calibri Light" w:hAnsi="Calibri Light" w:cs="Calibri Light"/>
              </w:rPr>
            </w:pPr>
            <w:r w:rsidRPr="001F01AA">
              <w:rPr>
                <w:rFonts w:ascii="Calibri Light" w:hAnsi="Calibri Light" w:cs="Calibri Light"/>
                <w:b/>
              </w:rPr>
              <w:t>Zakres 32</w:t>
            </w:r>
          </w:p>
        </w:tc>
        <w:tc>
          <w:tcPr>
            <w:tcW w:w="8339" w:type="dxa"/>
            <w:tcBorders>
              <w:top w:val="nil"/>
              <w:left w:val="single" w:sz="2" w:space="0" w:color="000000"/>
              <w:bottom w:val="single" w:sz="2" w:space="0" w:color="000000"/>
              <w:right w:val="single" w:sz="2" w:space="0" w:color="000000"/>
            </w:tcBorders>
          </w:tcPr>
          <w:p w:rsidR="001F01AA" w:rsidRPr="001F01AA" w:rsidRDefault="00060C26" w:rsidP="001F01AA">
            <w:pPr>
              <w:pStyle w:val="Nagwek3"/>
              <w:autoSpaceDE w:val="0"/>
              <w:snapToGrid w:val="0"/>
              <w:spacing w:line="340" w:lineRule="exact"/>
              <w:rPr>
                <w:rFonts w:ascii="Calibri Light" w:hAnsi="Calibri Light" w:cs="Calibri Light"/>
                <w:b w:val="0"/>
                <w:i w:val="0"/>
                <w:sz w:val="22"/>
                <w:szCs w:val="22"/>
              </w:rPr>
            </w:pPr>
            <w:r>
              <w:rPr>
                <w:rFonts w:ascii="Calibri Light" w:hAnsi="Calibri Light" w:cs="Calibri Light"/>
                <w:b w:val="0"/>
                <w:i w:val="0"/>
                <w:color w:val="000000" w:themeColor="text1"/>
                <w:sz w:val="22"/>
                <w:szCs w:val="22"/>
              </w:rPr>
              <w:t xml:space="preserve">Programowalna pompa  </w:t>
            </w:r>
            <w:proofErr w:type="spellStart"/>
            <w:r>
              <w:rPr>
                <w:rFonts w:ascii="Calibri Light" w:hAnsi="Calibri Light" w:cs="Calibri Light"/>
                <w:b w:val="0"/>
                <w:i w:val="0"/>
                <w:color w:val="000000" w:themeColor="text1"/>
                <w:sz w:val="22"/>
                <w:szCs w:val="22"/>
              </w:rPr>
              <w:t>baklofenowa</w:t>
            </w:r>
            <w:proofErr w:type="spellEnd"/>
            <w:r>
              <w:rPr>
                <w:rFonts w:ascii="Calibri Light" w:hAnsi="Calibri Light" w:cs="Calibri Light"/>
                <w:b w:val="0"/>
                <w:i w:val="0"/>
                <w:color w:val="000000" w:themeColor="text1"/>
                <w:sz w:val="22"/>
                <w:szCs w:val="22"/>
              </w:rPr>
              <w:t xml:space="preserve"> </w:t>
            </w:r>
            <w:proofErr w:type="spellStart"/>
            <w:r>
              <w:rPr>
                <w:rFonts w:ascii="Calibri Light" w:hAnsi="Calibri Light" w:cs="Calibri Light"/>
                <w:b w:val="0"/>
                <w:i w:val="0"/>
                <w:color w:val="000000" w:themeColor="text1"/>
                <w:sz w:val="22"/>
                <w:szCs w:val="22"/>
              </w:rPr>
              <w:t>wszcepialna</w:t>
            </w:r>
            <w:proofErr w:type="spellEnd"/>
          </w:p>
        </w:tc>
        <w:tc>
          <w:tcPr>
            <w:tcW w:w="25" w:type="dxa"/>
            <w:tcBorders>
              <w:top w:val="nil"/>
              <w:left w:val="single" w:sz="2" w:space="0" w:color="000000"/>
              <w:bottom w:val="single" w:sz="2" w:space="0" w:color="000000"/>
              <w:right w:val="single" w:sz="2" w:space="0" w:color="000000"/>
            </w:tcBorders>
          </w:tcPr>
          <w:p w:rsidR="001F01AA" w:rsidRPr="001F01AA" w:rsidRDefault="001F01AA" w:rsidP="001F01AA">
            <w:pPr>
              <w:pStyle w:val="Nagwek3"/>
              <w:autoSpaceDE w:val="0"/>
              <w:snapToGrid w:val="0"/>
              <w:spacing w:line="340" w:lineRule="exact"/>
              <w:jc w:val="center"/>
              <w:rPr>
                <w:rFonts w:ascii="Calibri Light" w:hAnsi="Calibri Light" w:cs="Calibri Light"/>
                <w:b w:val="0"/>
                <w:i w:val="0"/>
                <w:color w:val="000000" w:themeColor="text1"/>
                <w:sz w:val="22"/>
                <w:szCs w:val="22"/>
              </w:rPr>
            </w:pPr>
          </w:p>
        </w:tc>
      </w:tr>
      <w:tr w:rsidR="001F01AA" w:rsidRPr="001F01AA" w:rsidTr="001F01AA">
        <w:tc>
          <w:tcPr>
            <w:tcW w:w="1231" w:type="dxa"/>
            <w:tcBorders>
              <w:top w:val="nil"/>
              <w:left w:val="single" w:sz="2" w:space="0" w:color="000000"/>
              <w:bottom w:val="single" w:sz="2" w:space="0" w:color="000000"/>
              <w:right w:val="nil"/>
            </w:tcBorders>
          </w:tcPr>
          <w:p w:rsidR="001F01AA" w:rsidRPr="001F01AA" w:rsidRDefault="001F01AA" w:rsidP="001F01AA">
            <w:pPr>
              <w:autoSpaceDE w:val="0"/>
              <w:snapToGrid w:val="0"/>
              <w:spacing w:line="340" w:lineRule="exact"/>
              <w:rPr>
                <w:rFonts w:ascii="Calibri Light" w:hAnsi="Calibri Light" w:cs="Calibri Light"/>
              </w:rPr>
            </w:pPr>
            <w:r w:rsidRPr="001F01AA">
              <w:rPr>
                <w:rFonts w:ascii="Calibri Light" w:hAnsi="Calibri Light" w:cs="Calibri Light"/>
                <w:b/>
              </w:rPr>
              <w:t>Zakres 33</w:t>
            </w:r>
          </w:p>
        </w:tc>
        <w:tc>
          <w:tcPr>
            <w:tcW w:w="8339" w:type="dxa"/>
            <w:tcBorders>
              <w:top w:val="nil"/>
              <w:left w:val="single" w:sz="2" w:space="0" w:color="000000"/>
              <w:bottom w:val="single" w:sz="2" w:space="0" w:color="000000"/>
              <w:right w:val="single" w:sz="2" w:space="0" w:color="000000"/>
            </w:tcBorders>
          </w:tcPr>
          <w:p w:rsidR="001F01AA" w:rsidRPr="001F01AA" w:rsidRDefault="001F01AA" w:rsidP="001F01AA">
            <w:pPr>
              <w:pStyle w:val="Nagwek3"/>
              <w:autoSpaceDE w:val="0"/>
              <w:snapToGrid w:val="0"/>
              <w:spacing w:line="340" w:lineRule="exact"/>
              <w:rPr>
                <w:rFonts w:ascii="Calibri Light" w:hAnsi="Calibri Light" w:cs="Calibri Light"/>
                <w:b w:val="0"/>
                <w:i w:val="0"/>
                <w:sz w:val="22"/>
                <w:szCs w:val="22"/>
              </w:rPr>
            </w:pPr>
            <w:r w:rsidRPr="001F01AA">
              <w:rPr>
                <w:rFonts w:ascii="Calibri Light" w:hAnsi="Calibri Light" w:cs="Calibri Light"/>
                <w:b w:val="0"/>
                <w:i w:val="0"/>
                <w:color w:val="000000" w:themeColor="text1"/>
                <w:sz w:val="22"/>
                <w:szCs w:val="22"/>
              </w:rPr>
              <w:t xml:space="preserve">Personalizowany system stabilizacji odcinka piersiowo-lędźwiowego kręgosłupa  </w:t>
            </w:r>
          </w:p>
        </w:tc>
        <w:tc>
          <w:tcPr>
            <w:tcW w:w="25" w:type="dxa"/>
            <w:tcBorders>
              <w:top w:val="nil"/>
              <w:left w:val="single" w:sz="2" w:space="0" w:color="000000"/>
              <w:bottom w:val="single" w:sz="2" w:space="0" w:color="000000"/>
              <w:right w:val="single" w:sz="2" w:space="0" w:color="000000"/>
            </w:tcBorders>
          </w:tcPr>
          <w:p w:rsidR="001F01AA" w:rsidRPr="001F01AA" w:rsidRDefault="001F01AA" w:rsidP="001F01AA">
            <w:pPr>
              <w:pStyle w:val="Nagwek3"/>
              <w:autoSpaceDE w:val="0"/>
              <w:snapToGrid w:val="0"/>
              <w:spacing w:line="340" w:lineRule="exact"/>
              <w:jc w:val="center"/>
              <w:rPr>
                <w:rFonts w:ascii="Calibri Light" w:hAnsi="Calibri Light" w:cs="Calibri Light"/>
                <w:b w:val="0"/>
                <w:i w:val="0"/>
                <w:color w:val="000000" w:themeColor="text1"/>
                <w:sz w:val="22"/>
                <w:szCs w:val="22"/>
              </w:rPr>
            </w:pPr>
          </w:p>
        </w:tc>
      </w:tr>
      <w:tr w:rsidR="001F01AA" w:rsidRPr="001F01AA" w:rsidTr="001F01AA">
        <w:tc>
          <w:tcPr>
            <w:tcW w:w="1231" w:type="dxa"/>
            <w:tcBorders>
              <w:top w:val="nil"/>
              <w:left w:val="single" w:sz="2" w:space="0" w:color="000000"/>
              <w:bottom w:val="single" w:sz="2" w:space="0" w:color="000000"/>
              <w:right w:val="nil"/>
            </w:tcBorders>
          </w:tcPr>
          <w:p w:rsidR="001F01AA" w:rsidRPr="001F01AA" w:rsidRDefault="001F01AA" w:rsidP="001F01AA">
            <w:pPr>
              <w:autoSpaceDE w:val="0"/>
              <w:snapToGrid w:val="0"/>
              <w:spacing w:line="340" w:lineRule="exact"/>
              <w:rPr>
                <w:rFonts w:ascii="Calibri Light" w:hAnsi="Calibri Light" w:cs="Calibri Light"/>
                <w:color w:val="000000" w:themeColor="text1"/>
              </w:rPr>
            </w:pPr>
            <w:r w:rsidRPr="001F01AA">
              <w:rPr>
                <w:rFonts w:ascii="Calibri Light" w:hAnsi="Calibri Light" w:cs="Calibri Light"/>
                <w:b/>
                <w:color w:val="000000" w:themeColor="text1"/>
              </w:rPr>
              <w:t>Zakres 34</w:t>
            </w:r>
          </w:p>
        </w:tc>
        <w:tc>
          <w:tcPr>
            <w:tcW w:w="8339" w:type="dxa"/>
            <w:tcBorders>
              <w:top w:val="nil"/>
              <w:left w:val="single" w:sz="2" w:space="0" w:color="000000"/>
              <w:bottom w:val="single" w:sz="2" w:space="0" w:color="000000"/>
              <w:right w:val="single" w:sz="2" w:space="0" w:color="000000"/>
            </w:tcBorders>
          </w:tcPr>
          <w:p w:rsidR="001F01AA" w:rsidRPr="001F01AA" w:rsidRDefault="001F01AA" w:rsidP="001F01AA">
            <w:pPr>
              <w:pStyle w:val="Nagwek3"/>
              <w:autoSpaceDE w:val="0"/>
              <w:snapToGrid w:val="0"/>
              <w:spacing w:line="340" w:lineRule="exact"/>
              <w:rPr>
                <w:rFonts w:ascii="Calibri Light" w:hAnsi="Calibri Light" w:cs="Calibri Light"/>
                <w:b w:val="0"/>
                <w:i w:val="0"/>
                <w:color w:val="000000" w:themeColor="text1"/>
                <w:sz w:val="22"/>
                <w:szCs w:val="22"/>
              </w:rPr>
            </w:pPr>
            <w:r w:rsidRPr="001F01AA">
              <w:rPr>
                <w:rFonts w:ascii="Calibri Light" w:hAnsi="Calibri Light" w:cs="Calibri Light"/>
                <w:b w:val="0"/>
                <w:i w:val="0"/>
                <w:color w:val="000000" w:themeColor="text1"/>
                <w:sz w:val="22"/>
                <w:szCs w:val="22"/>
              </w:rPr>
              <w:t xml:space="preserve">Śruby </w:t>
            </w:r>
            <w:proofErr w:type="spellStart"/>
            <w:r w:rsidRPr="001F01AA">
              <w:rPr>
                <w:rFonts w:ascii="Calibri Light" w:hAnsi="Calibri Light" w:cs="Calibri Light"/>
                <w:b w:val="0"/>
                <w:i w:val="0"/>
                <w:color w:val="000000" w:themeColor="text1"/>
                <w:sz w:val="22"/>
                <w:szCs w:val="22"/>
              </w:rPr>
              <w:t>kortykalne</w:t>
            </w:r>
            <w:proofErr w:type="spellEnd"/>
            <w:r w:rsidRPr="001F01AA">
              <w:rPr>
                <w:rFonts w:ascii="Calibri Light" w:hAnsi="Calibri Light" w:cs="Calibri Light"/>
                <w:b w:val="0"/>
                <w:i w:val="0"/>
                <w:color w:val="000000" w:themeColor="text1"/>
                <w:sz w:val="22"/>
                <w:szCs w:val="22"/>
              </w:rPr>
              <w:t xml:space="preserve"> do stabilizacji tylnej kręgosłupa z dostępu przyśrodkowego   </w:t>
            </w:r>
          </w:p>
        </w:tc>
        <w:tc>
          <w:tcPr>
            <w:tcW w:w="25" w:type="dxa"/>
            <w:tcBorders>
              <w:top w:val="nil"/>
              <w:left w:val="single" w:sz="2" w:space="0" w:color="000000"/>
              <w:bottom w:val="single" w:sz="2" w:space="0" w:color="000000"/>
              <w:right w:val="single" w:sz="2" w:space="0" w:color="000000"/>
            </w:tcBorders>
          </w:tcPr>
          <w:p w:rsidR="001F01AA" w:rsidRPr="001F01AA" w:rsidRDefault="001F01AA" w:rsidP="001F01AA">
            <w:pPr>
              <w:pStyle w:val="Nagwek3"/>
              <w:autoSpaceDE w:val="0"/>
              <w:snapToGrid w:val="0"/>
              <w:spacing w:line="340" w:lineRule="exact"/>
              <w:jc w:val="center"/>
              <w:rPr>
                <w:rFonts w:ascii="Calibri Light" w:hAnsi="Calibri Light" w:cs="Calibri Light"/>
                <w:b w:val="0"/>
                <w:i w:val="0"/>
                <w:color w:val="000000" w:themeColor="text1"/>
                <w:sz w:val="22"/>
                <w:szCs w:val="22"/>
              </w:rPr>
            </w:pPr>
          </w:p>
        </w:tc>
      </w:tr>
      <w:tr w:rsidR="007139A7" w:rsidRPr="001F01AA" w:rsidTr="001F01AA">
        <w:tc>
          <w:tcPr>
            <w:tcW w:w="1231" w:type="dxa"/>
            <w:tcBorders>
              <w:top w:val="nil"/>
              <w:left w:val="single" w:sz="2" w:space="0" w:color="000000"/>
              <w:bottom w:val="single" w:sz="2" w:space="0" w:color="000000"/>
              <w:right w:val="nil"/>
            </w:tcBorders>
          </w:tcPr>
          <w:p w:rsidR="007139A7" w:rsidRPr="001F01AA" w:rsidRDefault="007139A7" w:rsidP="007139A7">
            <w:pPr>
              <w:autoSpaceDE w:val="0"/>
              <w:snapToGrid w:val="0"/>
              <w:spacing w:line="340" w:lineRule="exact"/>
              <w:rPr>
                <w:rFonts w:ascii="Calibri Light" w:hAnsi="Calibri Light" w:cs="Calibri Light"/>
                <w:color w:val="000000" w:themeColor="text1"/>
              </w:rPr>
            </w:pPr>
            <w:r w:rsidRPr="001F01AA">
              <w:rPr>
                <w:rFonts w:ascii="Calibri Light" w:hAnsi="Calibri Light" w:cs="Calibri Light"/>
                <w:b/>
                <w:color w:val="000000" w:themeColor="text1"/>
              </w:rPr>
              <w:t>Zakres 35</w:t>
            </w:r>
          </w:p>
        </w:tc>
        <w:tc>
          <w:tcPr>
            <w:tcW w:w="8339" w:type="dxa"/>
            <w:tcBorders>
              <w:top w:val="nil"/>
              <w:left w:val="single" w:sz="2" w:space="0" w:color="000000"/>
              <w:bottom w:val="single" w:sz="2" w:space="0" w:color="000000"/>
              <w:right w:val="single" w:sz="2" w:space="0" w:color="000000"/>
            </w:tcBorders>
          </w:tcPr>
          <w:p w:rsidR="007139A7" w:rsidRPr="001F01AA" w:rsidRDefault="00060C26" w:rsidP="007139A7">
            <w:pPr>
              <w:pStyle w:val="Nagwek3"/>
              <w:autoSpaceDE w:val="0"/>
              <w:snapToGrid w:val="0"/>
              <w:spacing w:line="340" w:lineRule="exact"/>
              <w:rPr>
                <w:rFonts w:ascii="Calibri Light" w:hAnsi="Calibri Light" w:cs="Calibri Light"/>
                <w:b w:val="0"/>
                <w:i w:val="0"/>
                <w:color w:val="000000" w:themeColor="text1"/>
                <w:sz w:val="22"/>
                <w:szCs w:val="22"/>
              </w:rPr>
            </w:pPr>
            <w:r>
              <w:rPr>
                <w:rFonts w:ascii="Calibri Light" w:hAnsi="Calibri Light" w:cs="Calibri Light"/>
                <w:b w:val="0"/>
                <w:i w:val="0"/>
                <w:color w:val="000000" w:themeColor="text1"/>
                <w:sz w:val="22"/>
                <w:szCs w:val="22"/>
              </w:rPr>
              <w:t xml:space="preserve">Uniwersalny system śrub do </w:t>
            </w:r>
            <w:proofErr w:type="spellStart"/>
            <w:r>
              <w:rPr>
                <w:rFonts w:ascii="Calibri Light" w:hAnsi="Calibri Light" w:cs="Calibri Light"/>
                <w:b w:val="0"/>
                <w:i w:val="0"/>
                <w:color w:val="000000" w:themeColor="text1"/>
                <w:sz w:val="22"/>
                <w:szCs w:val="22"/>
              </w:rPr>
              <w:t>stabiliazacji</w:t>
            </w:r>
            <w:proofErr w:type="spellEnd"/>
            <w:r>
              <w:rPr>
                <w:rFonts w:ascii="Calibri Light" w:hAnsi="Calibri Light" w:cs="Calibri Light"/>
                <w:b w:val="0"/>
                <w:i w:val="0"/>
                <w:color w:val="000000" w:themeColor="text1"/>
                <w:sz w:val="22"/>
                <w:szCs w:val="22"/>
              </w:rPr>
              <w:t xml:space="preserve"> tylnej </w:t>
            </w:r>
            <w:proofErr w:type="spellStart"/>
            <w:r>
              <w:rPr>
                <w:rFonts w:ascii="Calibri Light" w:hAnsi="Calibri Light" w:cs="Calibri Light"/>
                <w:b w:val="0"/>
                <w:i w:val="0"/>
                <w:color w:val="000000" w:themeColor="text1"/>
                <w:sz w:val="22"/>
                <w:szCs w:val="22"/>
              </w:rPr>
              <w:t>przeznasadowej</w:t>
            </w:r>
            <w:proofErr w:type="spellEnd"/>
            <w:r>
              <w:rPr>
                <w:rFonts w:ascii="Calibri Light" w:hAnsi="Calibri Light" w:cs="Calibri Light"/>
                <w:b w:val="0"/>
                <w:i w:val="0"/>
                <w:color w:val="000000" w:themeColor="text1"/>
                <w:sz w:val="22"/>
                <w:szCs w:val="22"/>
              </w:rPr>
              <w:t xml:space="preserve"> i bocznej metodą otwartą i przezskórną</w:t>
            </w:r>
          </w:p>
        </w:tc>
        <w:tc>
          <w:tcPr>
            <w:tcW w:w="25" w:type="dxa"/>
            <w:tcBorders>
              <w:top w:val="nil"/>
              <w:left w:val="single" w:sz="2" w:space="0" w:color="000000"/>
              <w:bottom w:val="single" w:sz="2" w:space="0" w:color="000000"/>
              <w:right w:val="single" w:sz="2" w:space="0" w:color="000000"/>
            </w:tcBorders>
          </w:tcPr>
          <w:p w:rsidR="007139A7" w:rsidRPr="001F01AA" w:rsidRDefault="007139A7" w:rsidP="007139A7">
            <w:pPr>
              <w:pStyle w:val="Nagwek3"/>
              <w:autoSpaceDE w:val="0"/>
              <w:snapToGrid w:val="0"/>
              <w:spacing w:line="340" w:lineRule="exact"/>
              <w:jc w:val="center"/>
              <w:rPr>
                <w:rFonts w:ascii="Calibri Light" w:hAnsi="Calibri Light" w:cs="Calibri Light"/>
                <w:b w:val="0"/>
                <w:i w:val="0"/>
                <w:color w:val="000000" w:themeColor="text1"/>
                <w:sz w:val="22"/>
                <w:szCs w:val="22"/>
              </w:rPr>
            </w:pPr>
          </w:p>
        </w:tc>
      </w:tr>
    </w:tbl>
    <w:p w:rsidR="001F01AA" w:rsidRPr="001F01AA" w:rsidRDefault="001F01AA" w:rsidP="001F01AA">
      <w:pPr>
        <w:spacing w:after="0" w:line="240" w:lineRule="auto"/>
        <w:jc w:val="both"/>
        <w:rPr>
          <w:rFonts w:ascii="Calibri Light" w:eastAsia="Times New Roman" w:hAnsi="Calibri Light" w:cs="Calibri Light"/>
          <w:bCs/>
          <w:iCs/>
          <w:color w:val="4F81BD" w:themeColor="accent1"/>
          <w:lang w:eastAsia="pl-PL"/>
        </w:rPr>
      </w:pPr>
    </w:p>
    <w:p w:rsidR="001F01AA" w:rsidRPr="001F01AA" w:rsidRDefault="001F01AA" w:rsidP="001F01AA">
      <w:pPr>
        <w:tabs>
          <w:tab w:val="left" w:pos="340"/>
        </w:tabs>
        <w:suppressAutoHyphens/>
        <w:autoSpaceDE w:val="0"/>
        <w:spacing w:after="0" w:line="240" w:lineRule="auto"/>
        <w:ind w:left="624"/>
        <w:jc w:val="both"/>
        <w:rPr>
          <w:rFonts w:ascii="Calibri Light" w:eastAsia="Times New Roman" w:hAnsi="Calibri Light" w:cs="Calibri Light"/>
          <w:b/>
          <w:color w:val="0000FF"/>
          <w:lang w:eastAsia="ar-SA"/>
        </w:rPr>
      </w:pPr>
      <w:bookmarkStart w:id="0" w:name="_Hlk32817382"/>
      <w:r w:rsidRPr="001F01AA">
        <w:rPr>
          <w:rFonts w:ascii="Calibri Light" w:eastAsia="Times New Roman" w:hAnsi="Calibri Light" w:cs="Calibri Light"/>
          <w:b/>
          <w:color w:val="0000FF"/>
          <w:lang w:eastAsia="ar-SA"/>
        </w:rPr>
        <w:t xml:space="preserve">     CPV  33.18.41.00-0   Implanty </w:t>
      </w:r>
    </w:p>
    <w:p w:rsidR="001F01AA" w:rsidRPr="001F01AA" w:rsidRDefault="001F01AA" w:rsidP="001F01AA">
      <w:pPr>
        <w:ind w:left="284"/>
        <w:jc w:val="both"/>
        <w:rPr>
          <w:rFonts w:ascii="Calibri Light" w:eastAsia="Arial" w:hAnsi="Calibri Light" w:cs="Calibri Light"/>
          <w:b/>
          <w:color w:val="0000FF"/>
          <w:lang w:eastAsia="ar-SA"/>
        </w:rPr>
      </w:pPr>
      <w:r w:rsidRPr="001F01AA">
        <w:rPr>
          <w:rFonts w:ascii="Calibri Light" w:eastAsia="Times New Roman" w:hAnsi="Calibri Light" w:cs="Calibri Light"/>
          <w:b/>
          <w:color w:val="0000FF"/>
          <w:lang w:eastAsia="ar-SA"/>
        </w:rPr>
        <w:t xml:space="preserve">           </w:t>
      </w:r>
      <w:r w:rsidRPr="001F01AA">
        <w:rPr>
          <w:rFonts w:ascii="Calibri Light" w:eastAsia="Arial" w:hAnsi="Calibri Light" w:cs="Calibri Light"/>
          <w:b/>
          <w:color w:val="0000FF"/>
          <w:lang w:eastAsia="ar-SA"/>
        </w:rPr>
        <w:t xml:space="preserve">CPV 33141000-0 sprzęt med. </w:t>
      </w:r>
      <w:proofErr w:type="spellStart"/>
      <w:r w:rsidRPr="001F01AA">
        <w:rPr>
          <w:rFonts w:ascii="Calibri Light" w:eastAsia="Arial" w:hAnsi="Calibri Light" w:cs="Calibri Light"/>
          <w:b/>
          <w:color w:val="0000FF"/>
          <w:lang w:eastAsia="ar-SA"/>
        </w:rPr>
        <w:t>j.u</w:t>
      </w:r>
      <w:proofErr w:type="spellEnd"/>
      <w:r w:rsidRPr="001F01AA">
        <w:rPr>
          <w:rFonts w:ascii="Calibri Light" w:eastAsia="Arial" w:hAnsi="Calibri Light" w:cs="Calibri Light"/>
          <w:b/>
          <w:color w:val="0000FF"/>
          <w:lang w:eastAsia="ar-SA"/>
        </w:rPr>
        <w:t>.</w:t>
      </w:r>
    </w:p>
    <w:p w:rsidR="00B256CB" w:rsidRPr="00BB1AC9" w:rsidRDefault="001F01AA" w:rsidP="00BB1AC9">
      <w:pPr>
        <w:ind w:left="284"/>
        <w:jc w:val="both"/>
        <w:rPr>
          <w:rFonts w:ascii="Calibri Light" w:hAnsi="Calibri Light" w:cs="Calibri Light"/>
        </w:rPr>
      </w:pPr>
      <w:r w:rsidRPr="001F01AA">
        <w:rPr>
          <w:rFonts w:ascii="Calibri Light" w:eastAsia="Arial" w:hAnsi="Calibri Light" w:cs="Calibri Light"/>
          <w:b/>
          <w:color w:val="0000FF"/>
        </w:rPr>
        <w:lastRenderedPageBreak/>
        <w:t xml:space="preserve">           CPV </w:t>
      </w:r>
      <w:r w:rsidRPr="001F01AA">
        <w:rPr>
          <w:rFonts w:ascii="Calibri Light" w:eastAsia="Lucida Sans Unicode" w:hAnsi="Calibri Light" w:cs="Calibri Light"/>
          <w:b/>
          <w:color w:val="0000FF"/>
        </w:rPr>
        <w:t xml:space="preserve"> 33.15.82.10-7  Stymulatory</w:t>
      </w:r>
      <w:bookmarkEnd w:id="0"/>
    </w:p>
    <w:p w:rsidR="00B256CB" w:rsidRPr="003012ED" w:rsidRDefault="00B256CB" w:rsidP="00E54D96">
      <w:pPr>
        <w:pStyle w:val="Akapitzlist"/>
        <w:numPr>
          <w:ilvl w:val="1"/>
          <w:numId w:val="5"/>
        </w:numPr>
        <w:spacing w:after="0" w:line="240" w:lineRule="auto"/>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Szczegółowy opis przedmiotu zamówienia zawiera </w:t>
      </w:r>
      <w:r w:rsidRPr="003012ED">
        <w:rPr>
          <w:rFonts w:ascii="Calibri Light" w:eastAsia="Times New Roman" w:hAnsi="Calibri Light" w:cs="Calibri Light"/>
          <w:b/>
          <w:color w:val="FF0000"/>
          <w:lang w:eastAsia="pl-PL"/>
        </w:rPr>
        <w:t>załącznik nr 1A</w:t>
      </w:r>
      <w:r w:rsidRPr="003012ED">
        <w:rPr>
          <w:rFonts w:ascii="Calibri Light" w:eastAsia="Times New Roman" w:hAnsi="Calibri Light" w:cs="Calibri Light"/>
          <w:color w:val="FF0000"/>
          <w:lang w:eastAsia="pl-PL"/>
        </w:rPr>
        <w:t xml:space="preserve">, </w:t>
      </w:r>
      <w:r w:rsidRPr="003012ED">
        <w:rPr>
          <w:rFonts w:ascii="Calibri Light" w:eastAsia="Times New Roman" w:hAnsi="Calibri Light" w:cs="Calibri Light"/>
          <w:b/>
          <w:color w:val="FF0000"/>
          <w:lang w:eastAsia="pl-PL"/>
        </w:rPr>
        <w:t>1B</w:t>
      </w:r>
      <w:r w:rsidRPr="003012ED">
        <w:rPr>
          <w:rFonts w:ascii="Calibri Light" w:eastAsia="Times New Roman" w:hAnsi="Calibri Light" w:cs="Calibri Light"/>
          <w:color w:val="FF0000"/>
          <w:lang w:eastAsia="pl-PL"/>
        </w:rPr>
        <w:t xml:space="preserve"> </w:t>
      </w:r>
      <w:r w:rsidRPr="003012ED">
        <w:rPr>
          <w:rFonts w:ascii="Calibri Light" w:eastAsia="Times New Roman" w:hAnsi="Calibri Light" w:cs="Calibri Light"/>
          <w:lang w:eastAsia="pl-PL"/>
        </w:rPr>
        <w:t xml:space="preserve">do specyfikacji. Opis ten należy odczytywać wraz z ewentualnymi zmianami treści specyfikacji, będącymi np. wynikiem udzielonych odpowiedzi na zapytania wykonawców. Podane ilości są szacunkowym zapotrzebowaniem na okres </w:t>
      </w:r>
      <w:r w:rsidR="00910CFE">
        <w:rPr>
          <w:rFonts w:ascii="Calibri Light" w:eastAsia="Times New Roman" w:hAnsi="Calibri Light" w:cs="Calibri Light"/>
          <w:lang w:eastAsia="pl-PL"/>
        </w:rPr>
        <w:t xml:space="preserve">trwania umowy </w:t>
      </w:r>
      <w:r w:rsidRPr="003012ED">
        <w:rPr>
          <w:rFonts w:ascii="Calibri Light" w:eastAsia="Times New Roman" w:hAnsi="Calibri Light" w:cs="Calibri Light"/>
          <w:lang w:eastAsia="pl-PL"/>
        </w:rPr>
        <w:t>i służą do obliczenia ceny oferty (tj. ustalenia maksymalnego wynagrodzenia wykonawcy). Zamawiający zastrzega sobie prawo rezygnacji z zakupu części asortymentu wynikającej z braku zapotrzebowania</w:t>
      </w:r>
      <w:r w:rsidR="00D62775">
        <w:rPr>
          <w:rFonts w:ascii="Calibri Light" w:eastAsia="Times New Roman" w:hAnsi="Calibri Light" w:cs="Calibri Light"/>
          <w:lang w:eastAsia="pl-PL"/>
        </w:rPr>
        <w:t xml:space="preserve"> z oddziałów</w:t>
      </w:r>
      <w:r w:rsidRPr="003012ED">
        <w:rPr>
          <w:rFonts w:ascii="Calibri Light" w:eastAsia="Times New Roman" w:hAnsi="Calibri Light" w:cs="Calibri Light"/>
          <w:lang w:eastAsia="pl-PL"/>
        </w:rPr>
        <w:t>.</w:t>
      </w:r>
    </w:p>
    <w:p w:rsidR="00DE0EAB" w:rsidRDefault="00B256CB" w:rsidP="00DE0EAB">
      <w:pPr>
        <w:pStyle w:val="Akapitzlist"/>
        <w:numPr>
          <w:ilvl w:val="1"/>
          <w:numId w:val="5"/>
        </w:numPr>
        <w:jc w:val="both"/>
        <w:rPr>
          <w:rFonts w:ascii="Calibri Light" w:hAnsi="Calibri Light" w:cs="Calibri Light"/>
          <w:b/>
          <w:color w:val="00B050"/>
        </w:rPr>
      </w:pPr>
      <w:r w:rsidRPr="003012ED">
        <w:rPr>
          <w:rFonts w:ascii="Calibri Light" w:eastAsia="Times New Roman" w:hAnsi="Calibri Light" w:cs="Calibri Light"/>
          <w:lang w:eastAsia="ar-SA"/>
        </w:rPr>
        <w:t>Zamawiający wymaga: wyceny produktów medycznych (</w:t>
      </w:r>
      <w:r w:rsidRPr="003012ED">
        <w:rPr>
          <w:rFonts w:ascii="Calibri Light" w:eastAsia="TimesNewRoman" w:hAnsi="Calibri Light" w:cs="Calibri Light"/>
          <w:lang w:eastAsia="ar-SA"/>
        </w:rPr>
        <w:t xml:space="preserve">dopuszczone do obrotu </w:t>
      </w:r>
      <w:r w:rsidRPr="003012ED">
        <w:rPr>
          <w:rFonts w:ascii="Calibri Light" w:eastAsia="Times New Roman" w:hAnsi="Calibri Light" w:cs="Calibri Light"/>
          <w:bCs/>
          <w:color w:val="FF0000"/>
          <w:lang w:eastAsia="pl-PL"/>
        </w:rPr>
        <w:t>zgodnie z ustawą o wyrobach medycznych</w:t>
      </w:r>
      <w:r w:rsidRPr="003012ED">
        <w:rPr>
          <w:rFonts w:ascii="Calibri Light" w:eastAsia="Times New Roman" w:hAnsi="Calibri Light" w:cs="Calibri Light"/>
          <w:lang w:eastAsia="ar-SA"/>
        </w:rPr>
        <w:t>). -</w:t>
      </w:r>
      <w:r w:rsidRPr="003012ED">
        <w:rPr>
          <w:rFonts w:ascii="Calibri Light" w:hAnsi="Calibri Light" w:cs="Calibri Light"/>
          <w:color w:val="000000"/>
          <w:spacing w:val="-1"/>
        </w:rPr>
        <w:t>musza być wyrobami medycznymi dopuszczonymi do obrotu i używania zgodnie z ustawa z dnia 20 maja 2010r.o o wyrobach medycznych (dz. U. z 201</w:t>
      </w:r>
      <w:r w:rsidR="00D0760B" w:rsidRPr="003012ED">
        <w:rPr>
          <w:rFonts w:ascii="Calibri Light" w:hAnsi="Calibri Light" w:cs="Calibri Light"/>
          <w:color w:val="000000"/>
          <w:spacing w:val="-1"/>
        </w:rPr>
        <w:t>9</w:t>
      </w:r>
      <w:r w:rsidRPr="003012ED">
        <w:rPr>
          <w:rFonts w:ascii="Calibri Light" w:hAnsi="Calibri Light" w:cs="Calibri Light"/>
          <w:color w:val="000000"/>
          <w:spacing w:val="-1"/>
        </w:rPr>
        <w:t xml:space="preserve"> r,  poz. </w:t>
      </w:r>
      <w:r w:rsidR="00D0760B" w:rsidRPr="003012ED">
        <w:rPr>
          <w:rFonts w:ascii="Calibri Light" w:hAnsi="Calibri Light" w:cs="Calibri Light"/>
          <w:color w:val="000000"/>
          <w:spacing w:val="-1"/>
        </w:rPr>
        <w:t>175</w:t>
      </w:r>
      <w:r w:rsidRPr="003012ED">
        <w:rPr>
          <w:rFonts w:ascii="Calibri Light" w:hAnsi="Calibri Light" w:cs="Calibri Light"/>
          <w:color w:val="000000"/>
          <w:spacing w:val="-1"/>
        </w:rPr>
        <w:t>)</w:t>
      </w:r>
      <w:r w:rsidR="00B97540" w:rsidRPr="003012ED">
        <w:rPr>
          <w:rFonts w:ascii="Calibri Light" w:hAnsi="Calibri Light" w:cs="Calibri Light"/>
          <w:color w:val="000000"/>
          <w:spacing w:val="-1"/>
        </w:rPr>
        <w:t>.</w:t>
      </w:r>
      <w:r w:rsidR="00B97540" w:rsidRPr="003012ED">
        <w:rPr>
          <w:rFonts w:ascii="Calibri Light" w:hAnsi="Calibri Light" w:cs="Calibri Light"/>
          <w:bCs/>
        </w:rPr>
        <w:t xml:space="preserve"> Zaoferowane wyroby medyczne muszą być dopuszczone do obrotu na zasadach określonych w  ustawie</w:t>
      </w:r>
      <w:r w:rsidR="001F01AA">
        <w:rPr>
          <w:rFonts w:ascii="Calibri Light" w:hAnsi="Calibri Light" w:cs="Calibri Light"/>
          <w:bCs/>
        </w:rPr>
        <w:t>.</w:t>
      </w:r>
    </w:p>
    <w:p w:rsidR="00B256CB" w:rsidRPr="00DE0EAB" w:rsidRDefault="00DE0EAB" w:rsidP="00DE0EAB">
      <w:pPr>
        <w:spacing w:after="0" w:line="240" w:lineRule="auto"/>
        <w:jc w:val="both"/>
        <w:rPr>
          <w:rFonts w:ascii="Calibri Light" w:eastAsia="Times New Roman" w:hAnsi="Calibri Light" w:cs="Calibri Light"/>
          <w:bCs/>
          <w:lang w:eastAsia="pl-PL"/>
        </w:rPr>
      </w:pPr>
      <w:r>
        <w:rPr>
          <w:rFonts w:ascii="Calibri Light" w:eastAsia="Times New Roman" w:hAnsi="Calibri Light" w:cs="Calibri Light"/>
          <w:bCs/>
          <w:lang w:eastAsia="pl-PL"/>
        </w:rPr>
        <w:t>3.</w:t>
      </w:r>
      <w:r w:rsidR="001F01AA">
        <w:rPr>
          <w:rFonts w:ascii="Calibri Light" w:eastAsia="Times New Roman" w:hAnsi="Calibri Light" w:cs="Calibri Light"/>
          <w:bCs/>
          <w:lang w:eastAsia="pl-PL"/>
        </w:rPr>
        <w:t>3</w:t>
      </w:r>
      <w:r>
        <w:rPr>
          <w:rFonts w:ascii="Calibri Light" w:eastAsia="Times New Roman" w:hAnsi="Calibri Light" w:cs="Calibri Light"/>
          <w:bCs/>
          <w:lang w:eastAsia="pl-PL"/>
        </w:rPr>
        <w:t>.</w:t>
      </w:r>
      <w:r w:rsidR="00B256CB" w:rsidRPr="00DE0EAB">
        <w:rPr>
          <w:rFonts w:ascii="Calibri Light" w:eastAsia="Times New Roman" w:hAnsi="Calibri Light" w:cs="Calibri Light"/>
          <w:bCs/>
          <w:lang w:eastAsia="pl-PL"/>
        </w:rPr>
        <w:t>Wymagane jest, aby minimalny termin ważności zaoferowanego asortymentu wynosił co najmniej 12 miesiące od dnia jego dostawy.</w:t>
      </w:r>
    </w:p>
    <w:p w:rsidR="00B256CB" w:rsidRPr="00674BE2" w:rsidRDefault="001F01AA" w:rsidP="001F01AA">
      <w:pPr>
        <w:suppressAutoHyphens/>
        <w:spacing w:after="0" w:line="240" w:lineRule="auto"/>
        <w:jc w:val="both"/>
        <w:rPr>
          <w:rFonts w:ascii="Calibri Light" w:eastAsia="Times New Roman" w:hAnsi="Calibri Light" w:cs="Calibri Light"/>
          <w:bCs/>
          <w:color w:val="244061" w:themeColor="accent1" w:themeShade="80"/>
          <w:lang w:eastAsia="ar-SA"/>
        </w:rPr>
      </w:pPr>
      <w:r>
        <w:rPr>
          <w:rFonts w:ascii="Calibri Light" w:eastAsia="Times New Roman" w:hAnsi="Calibri Light" w:cs="Calibri Light"/>
          <w:lang w:eastAsia="ar-SA"/>
        </w:rPr>
        <w:t>3.4.</w:t>
      </w:r>
      <w:r w:rsidR="00B256CB" w:rsidRPr="001F01AA">
        <w:rPr>
          <w:rFonts w:ascii="Calibri Light" w:eastAsia="Times New Roman" w:hAnsi="Calibri Light" w:cs="Calibri Light"/>
          <w:lang w:eastAsia="ar-SA"/>
        </w:rPr>
        <w:t xml:space="preserve"> Wykonawca zobowiązany jest do podania w swojej ofercie </w:t>
      </w:r>
      <w:r w:rsidR="00B256CB" w:rsidRPr="00674BE2">
        <w:rPr>
          <w:rFonts w:ascii="Calibri Light" w:eastAsia="Times New Roman" w:hAnsi="Calibri Light" w:cs="Calibri Light"/>
          <w:bCs/>
          <w:color w:val="244061" w:themeColor="accent1" w:themeShade="80"/>
          <w:lang w:eastAsia="ar-SA"/>
        </w:rPr>
        <w:t xml:space="preserve">nazw handlowych </w:t>
      </w:r>
      <w:r w:rsidR="00910CFE" w:rsidRPr="00674BE2">
        <w:rPr>
          <w:rFonts w:ascii="Calibri Light" w:eastAsia="Times New Roman" w:hAnsi="Calibri Light" w:cs="Calibri Light"/>
          <w:bCs/>
          <w:color w:val="244061" w:themeColor="accent1" w:themeShade="80"/>
          <w:lang w:eastAsia="ar-SA"/>
        </w:rPr>
        <w:t>zaoferowanego wyrobu</w:t>
      </w:r>
      <w:r w:rsidR="00B256CB" w:rsidRPr="00674BE2">
        <w:rPr>
          <w:rFonts w:ascii="Calibri Light" w:eastAsia="Times New Roman" w:hAnsi="Calibri Light" w:cs="Calibri Light"/>
          <w:bCs/>
          <w:color w:val="244061" w:themeColor="accent1" w:themeShade="80"/>
          <w:lang w:eastAsia="ar-SA"/>
        </w:rPr>
        <w:t xml:space="preserve">. </w:t>
      </w:r>
    </w:p>
    <w:p w:rsidR="00B256CB" w:rsidRPr="003012ED" w:rsidRDefault="00B256CB" w:rsidP="00DE0EAB">
      <w:pPr>
        <w:pStyle w:val="Akapitzlist"/>
        <w:numPr>
          <w:ilvl w:val="1"/>
          <w:numId w:val="28"/>
        </w:numPr>
        <w:suppressAutoHyphens/>
        <w:spacing w:after="0" w:line="240" w:lineRule="auto"/>
        <w:jc w:val="both"/>
        <w:rPr>
          <w:rFonts w:ascii="Calibri Light" w:eastAsia="Times New Roman" w:hAnsi="Calibri Light" w:cs="Calibri Light"/>
          <w:lang w:eastAsia="ar-SA"/>
        </w:rPr>
      </w:pPr>
      <w:r w:rsidRPr="003012ED">
        <w:rPr>
          <w:rFonts w:ascii="Calibri Light" w:eastAsia="Times New Roman" w:hAnsi="Calibri Light" w:cs="Calibri Light"/>
          <w:lang w:eastAsia="ar-SA"/>
        </w:rPr>
        <w:t xml:space="preserve">W związku z tym, że Zamawiający dopuszcza składanie ofert częściowych – Wykonawców prosimy o składanie ofert na wybrane przez nich zakresy - bez przedrukowywania specyfikacji z nadrukiem „NIE DOTYCZY”. </w:t>
      </w:r>
    </w:p>
    <w:p w:rsidR="00B256CB" w:rsidRPr="00DE0EAB" w:rsidRDefault="00B256CB" w:rsidP="00DE0EAB">
      <w:pPr>
        <w:pStyle w:val="Akapitzlist"/>
        <w:numPr>
          <w:ilvl w:val="1"/>
          <w:numId w:val="28"/>
        </w:numPr>
        <w:tabs>
          <w:tab w:val="left" w:pos="426"/>
        </w:tabs>
        <w:spacing w:after="0" w:line="240" w:lineRule="auto"/>
        <w:jc w:val="both"/>
        <w:rPr>
          <w:rFonts w:ascii="Calibri Light" w:hAnsi="Calibri Light" w:cs="Calibri Light"/>
          <w:b/>
          <w:color w:val="E36C0A" w:themeColor="accent6" w:themeShade="BF"/>
          <w:lang w:eastAsia="ar-SA"/>
        </w:rPr>
      </w:pPr>
      <w:r w:rsidRPr="00DE0EAB">
        <w:rPr>
          <w:rFonts w:ascii="Calibri Light" w:eastAsia="Times New Roman" w:hAnsi="Calibri Light" w:cs="Calibri Light"/>
          <w:bCs/>
          <w:iCs/>
          <w:lang w:eastAsia="pl-PL"/>
        </w:rPr>
        <w:t xml:space="preserve"> Wymagany termin płatności wynosi </w:t>
      </w:r>
      <w:r w:rsidRPr="00DE0EAB">
        <w:rPr>
          <w:rFonts w:ascii="Calibri Light" w:hAnsi="Calibri Light" w:cs="Calibri Light"/>
          <w:b/>
          <w:color w:val="0000FF"/>
          <w:lang w:eastAsia="ar-SA"/>
        </w:rPr>
        <w:t xml:space="preserve"> 30 dni.</w:t>
      </w:r>
    </w:p>
    <w:p w:rsidR="00B256CB" w:rsidRPr="003012ED" w:rsidRDefault="00B256CB" w:rsidP="00DE0EAB">
      <w:pPr>
        <w:pStyle w:val="Akapitzlist"/>
        <w:numPr>
          <w:ilvl w:val="1"/>
          <w:numId w:val="28"/>
        </w:numPr>
        <w:spacing w:after="0" w:line="240" w:lineRule="auto"/>
        <w:jc w:val="both"/>
        <w:rPr>
          <w:rFonts w:ascii="Calibri Light" w:eastAsia="Times New Roman" w:hAnsi="Calibri Light" w:cs="Calibri Light"/>
          <w:bCs/>
          <w:lang w:eastAsia="pl-PL"/>
        </w:rPr>
      </w:pPr>
      <w:r w:rsidRPr="003012ED">
        <w:rPr>
          <w:rFonts w:ascii="Calibri Light" w:eastAsia="Times New Roman" w:hAnsi="Calibri Light" w:cs="Calibri Light"/>
          <w:bCs/>
          <w:lang w:eastAsia="pl-PL"/>
        </w:rPr>
        <w:t>Zamawiający dopuszcza składanie ofert częściowych. Ofertę można złożyć w odniesieniu do   wszystkich</w:t>
      </w:r>
      <w:r w:rsidR="00D0760B" w:rsidRPr="003012ED">
        <w:rPr>
          <w:rFonts w:ascii="Calibri Light" w:eastAsia="Times New Roman" w:hAnsi="Calibri Light" w:cs="Calibri Light"/>
          <w:bCs/>
          <w:lang w:eastAsia="pl-PL"/>
        </w:rPr>
        <w:t xml:space="preserve"> zakresów</w:t>
      </w:r>
      <w:r w:rsidRPr="003012ED">
        <w:rPr>
          <w:rFonts w:ascii="Calibri Light" w:eastAsia="Times New Roman" w:hAnsi="Calibri Light" w:cs="Calibri Light"/>
          <w:bCs/>
          <w:lang w:eastAsia="pl-PL"/>
        </w:rPr>
        <w:t xml:space="preserve">. </w:t>
      </w:r>
      <w:r w:rsidRPr="003012ED">
        <w:rPr>
          <w:rFonts w:ascii="Calibri Light" w:eastAsia="Times New Roman" w:hAnsi="Calibri Light" w:cs="Calibri Light"/>
          <w:lang w:eastAsia="ar-SA"/>
        </w:rPr>
        <w:t>Pod pojęciem oferty częściowej rozumie się pojedyncze zakresy (</w:t>
      </w:r>
      <w:r w:rsidRPr="003012ED">
        <w:rPr>
          <w:rFonts w:ascii="Calibri Light" w:eastAsia="Times New Roman" w:hAnsi="Calibri Light" w:cs="Calibri Light"/>
          <w:b/>
          <w:color w:val="0000FF"/>
          <w:lang w:eastAsia="ar-SA"/>
        </w:rPr>
        <w:t xml:space="preserve">1- </w:t>
      </w:r>
      <w:r w:rsidR="007139A7">
        <w:rPr>
          <w:rFonts w:ascii="Calibri Light" w:eastAsia="Times New Roman" w:hAnsi="Calibri Light" w:cs="Calibri Light"/>
          <w:b/>
          <w:color w:val="0000FF"/>
          <w:lang w:eastAsia="ar-SA"/>
        </w:rPr>
        <w:t>3</w:t>
      </w:r>
      <w:r w:rsidR="00060C26">
        <w:rPr>
          <w:rFonts w:ascii="Calibri Light" w:eastAsia="Times New Roman" w:hAnsi="Calibri Light" w:cs="Calibri Light"/>
          <w:b/>
          <w:color w:val="0000FF"/>
          <w:lang w:eastAsia="ar-SA"/>
        </w:rPr>
        <w:t>5</w:t>
      </w:r>
      <w:r w:rsidRPr="003012ED">
        <w:rPr>
          <w:rFonts w:ascii="Calibri Light" w:eastAsia="Times New Roman" w:hAnsi="Calibri Light" w:cs="Calibri Light"/>
          <w:b/>
          <w:color w:val="0000FF"/>
          <w:lang w:eastAsia="ar-SA"/>
        </w:rPr>
        <w:t xml:space="preserve">). </w:t>
      </w:r>
    </w:p>
    <w:p w:rsidR="00B256CB" w:rsidRPr="003012ED" w:rsidRDefault="00B256CB" w:rsidP="00DE0EAB">
      <w:pPr>
        <w:pStyle w:val="Akapitzlist"/>
        <w:numPr>
          <w:ilvl w:val="1"/>
          <w:numId w:val="28"/>
        </w:numPr>
        <w:spacing w:after="0" w:line="240" w:lineRule="auto"/>
        <w:jc w:val="both"/>
        <w:rPr>
          <w:rFonts w:ascii="Calibri Light" w:eastAsia="Times New Roman" w:hAnsi="Calibri Light" w:cs="Calibri Light"/>
          <w:bCs/>
          <w:lang w:eastAsia="pl-PL"/>
        </w:rPr>
      </w:pPr>
      <w:r w:rsidRPr="003012ED">
        <w:rPr>
          <w:rFonts w:ascii="Calibri Light" w:eastAsia="Times New Roman" w:hAnsi="Calibri Light" w:cs="Calibri Light"/>
          <w:bCs/>
          <w:lang w:eastAsia="pl-PL"/>
        </w:rPr>
        <w:t>Zamawiający nie dopuszcza składania ofert wariantowych.</w:t>
      </w:r>
    </w:p>
    <w:p w:rsidR="00B256CB" w:rsidRPr="003012ED" w:rsidRDefault="00B256CB" w:rsidP="00DE0EAB">
      <w:pPr>
        <w:pStyle w:val="Akapitzlist"/>
        <w:numPr>
          <w:ilvl w:val="1"/>
          <w:numId w:val="28"/>
        </w:numPr>
        <w:spacing w:after="0" w:line="240" w:lineRule="auto"/>
        <w:jc w:val="both"/>
        <w:rPr>
          <w:rFonts w:ascii="Calibri Light" w:eastAsia="Times New Roman" w:hAnsi="Calibri Light" w:cs="Calibri Light"/>
          <w:bCs/>
          <w:lang w:eastAsia="pl-PL"/>
        </w:rPr>
      </w:pPr>
      <w:r w:rsidRPr="003012ED">
        <w:rPr>
          <w:rFonts w:ascii="Calibri Light" w:eastAsia="Times New Roman" w:hAnsi="Calibri Light" w:cs="Calibri Light"/>
          <w:bCs/>
          <w:lang w:eastAsia="pl-PL"/>
        </w:rPr>
        <w:t>Zamawiający nie przewiduje udzielenia zamówień, o których mowa w art. 67 ust. 1 pkt 7 ustawy (zamówienie dodatkowe).</w:t>
      </w:r>
    </w:p>
    <w:p w:rsidR="00B256CB" w:rsidRPr="003012ED" w:rsidRDefault="00B256CB" w:rsidP="00DE0EAB">
      <w:pPr>
        <w:pStyle w:val="Akapitzlist"/>
        <w:numPr>
          <w:ilvl w:val="1"/>
          <w:numId w:val="28"/>
        </w:numPr>
        <w:spacing w:after="0" w:line="240" w:lineRule="auto"/>
        <w:jc w:val="both"/>
        <w:rPr>
          <w:rFonts w:ascii="Calibri Light" w:eastAsia="Times New Roman" w:hAnsi="Calibri Light" w:cs="Calibri Light"/>
          <w:bCs/>
          <w:lang w:eastAsia="pl-PL"/>
        </w:rPr>
      </w:pPr>
      <w:r w:rsidRPr="003012ED">
        <w:rPr>
          <w:rFonts w:ascii="Calibri Light" w:eastAsia="Times New Roman" w:hAnsi="Calibri Light" w:cs="Calibri Light"/>
          <w:bCs/>
          <w:lang w:eastAsia="pl-PL"/>
        </w:rPr>
        <w:t xml:space="preserve">Zamawiający nie zastrzega obowiązku osobistego wykonania przez wykonawcę kluczowych części zamówienia. Zamawiający wymaga wskazania przez wykonawcę części zamówienia, których wykonanie zamierza powierzyć podwykonawcom, i podania firm podwykonawców (patrz </w:t>
      </w:r>
      <w:r w:rsidRPr="003012ED">
        <w:rPr>
          <w:rFonts w:ascii="Calibri Light" w:eastAsia="Times New Roman" w:hAnsi="Calibri Light" w:cs="Calibri Light"/>
          <w:b/>
          <w:bCs/>
          <w:color w:val="0070C0"/>
          <w:lang w:eastAsia="pl-PL"/>
        </w:rPr>
        <w:t xml:space="preserve">załącznik nr 1 </w:t>
      </w:r>
      <w:r w:rsidRPr="003012ED">
        <w:rPr>
          <w:rFonts w:ascii="Calibri Light" w:eastAsia="Times New Roman" w:hAnsi="Calibri Light" w:cs="Calibri Light"/>
          <w:bCs/>
          <w:lang w:eastAsia="pl-PL"/>
        </w:rPr>
        <w:t>do specyfikacji).</w:t>
      </w:r>
    </w:p>
    <w:p w:rsidR="00B256CB" w:rsidRPr="003012ED" w:rsidRDefault="00B256CB" w:rsidP="00DE0EAB">
      <w:pPr>
        <w:pStyle w:val="Akapitzlist"/>
        <w:numPr>
          <w:ilvl w:val="1"/>
          <w:numId w:val="28"/>
        </w:numPr>
        <w:spacing w:after="0" w:line="240" w:lineRule="auto"/>
        <w:jc w:val="both"/>
        <w:rPr>
          <w:rFonts w:ascii="Calibri Light" w:eastAsia="Times New Roman" w:hAnsi="Calibri Light" w:cs="Calibri Light"/>
          <w:bCs/>
          <w:lang w:eastAsia="pl-PL"/>
        </w:rPr>
      </w:pPr>
      <w:r w:rsidRPr="003012ED">
        <w:rPr>
          <w:rFonts w:ascii="Calibri Light" w:eastAsia="Times New Roman" w:hAnsi="Calibri Light" w:cs="Calibri Light"/>
          <w:bCs/>
          <w:lang w:eastAsia="pl-PL"/>
        </w:rPr>
        <w:t>Zamawiający nie przewiduje wymagań, o których mowa w art. 29 ust. 3a ustawy (zatrudnienie na podstawie umowy o pracę).</w:t>
      </w:r>
    </w:p>
    <w:p w:rsidR="00B256CB" w:rsidRPr="003012ED" w:rsidRDefault="00B256CB" w:rsidP="00DE0EAB">
      <w:pPr>
        <w:pStyle w:val="Akapitzlist"/>
        <w:numPr>
          <w:ilvl w:val="1"/>
          <w:numId w:val="28"/>
        </w:numPr>
        <w:spacing w:after="0" w:line="240" w:lineRule="auto"/>
        <w:jc w:val="both"/>
        <w:rPr>
          <w:rFonts w:ascii="Calibri Light" w:eastAsia="Times New Roman" w:hAnsi="Calibri Light" w:cs="Calibri Light"/>
          <w:bCs/>
          <w:lang w:eastAsia="pl-PL"/>
        </w:rPr>
      </w:pPr>
      <w:r w:rsidRPr="003012ED">
        <w:rPr>
          <w:rFonts w:ascii="Calibri Light" w:eastAsia="Times New Roman" w:hAnsi="Calibri Light" w:cs="Calibri Light"/>
          <w:bCs/>
          <w:lang w:eastAsia="pl-PL"/>
        </w:rPr>
        <w:t>Zamawiający nie przewiduje zawarcia umowy ramowej.</w:t>
      </w:r>
    </w:p>
    <w:p w:rsidR="00B256CB" w:rsidRPr="003012ED" w:rsidRDefault="00B256CB" w:rsidP="00DE0EAB">
      <w:pPr>
        <w:pStyle w:val="Akapitzlist"/>
        <w:numPr>
          <w:ilvl w:val="1"/>
          <w:numId w:val="28"/>
        </w:numPr>
        <w:spacing w:after="0" w:line="240" w:lineRule="auto"/>
        <w:jc w:val="both"/>
        <w:rPr>
          <w:rFonts w:ascii="Calibri Light" w:eastAsia="Times New Roman" w:hAnsi="Calibri Light" w:cs="Calibri Light"/>
          <w:bCs/>
          <w:lang w:eastAsia="pl-PL"/>
        </w:rPr>
      </w:pPr>
      <w:r w:rsidRPr="003012ED">
        <w:rPr>
          <w:rFonts w:ascii="Calibri Light" w:eastAsia="Times New Roman" w:hAnsi="Calibri Light" w:cs="Calibri Light"/>
          <w:bCs/>
          <w:lang w:eastAsia="pl-PL"/>
        </w:rPr>
        <w:t>Zamawiający nie przewiduje rozliczenia w walutach obcych.</w:t>
      </w:r>
    </w:p>
    <w:p w:rsidR="00B256CB" w:rsidRPr="00DE0EAB" w:rsidRDefault="00DE0EAB" w:rsidP="00DE0EAB">
      <w:pPr>
        <w:spacing w:after="0" w:line="240" w:lineRule="auto"/>
        <w:jc w:val="both"/>
        <w:rPr>
          <w:rFonts w:ascii="Calibri Light" w:eastAsia="Times New Roman" w:hAnsi="Calibri Light" w:cs="Calibri Light"/>
          <w:bCs/>
          <w:strike/>
          <w:lang w:eastAsia="pl-PL"/>
        </w:rPr>
      </w:pPr>
      <w:r>
        <w:rPr>
          <w:rFonts w:ascii="Calibri Light" w:eastAsia="Times New Roman" w:hAnsi="Calibri Light" w:cs="Calibri Light"/>
          <w:bCs/>
          <w:lang w:eastAsia="pl-PL"/>
        </w:rPr>
        <w:t xml:space="preserve">3.15.    </w:t>
      </w:r>
      <w:r w:rsidR="00B256CB" w:rsidRPr="00DE0EAB">
        <w:rPr>
          <w:rFonts w:ascii="Calibri Light" w:eastAsia="Times New Roman" w:hAnsi="Calibri Light" w:cs="Calibri Light"/>
          <w:bCs/>
          <w:lang w:eastAsia="pl-PL"/>
        </w:rPr>
        <w:t xml:space="preserve">Zamawiający nie przewiduje przeprowadzenia aukcji elektronicznej. </w:t>
      </w:r>
    </w:p>
    <w:p w:rsidR="00B256CB" w:rsidRPr="00DE0EAB" w:rsidRDefault="00B256CB" w:rsidP="00DE0EAB">
      <w:pPr>
        <w:pStyle w:val="Akapitzlist"/>
        <w:numPr>
          <w:ilvl w:val="1"/>
          <w:numId w:val="29"/>
        </w:numPr>
        <w:spacing w:after="0" w:line="240" w:lineRule="auto"/>
        <w:jc w:val="both"/>
        <w:rPr>
          <w:rFonts w:ascii="Calibri Light" w:eastAsia="Times New Roman" w:hAnsi="Calibri Light" w:cs="Calibri Light"/>
          <w:bCs/>
          <w:lang w:eastAsia="pl-PL"/>
        </w:rPr>
      </w:pPr>
      <w:r w:rsidRPr="00DE0EAB">
        <w:rPr>
          <w:rFonts w:ascii="Calibri Light" w:eastAsia="Times New Roman" w:hAnsi="Calibri Light" w:cs="Calibri Light"/>
          <w:bCs/>
          <w:lang w:eastAsia="pl-PL"/>
        </w:rPr>
        <w:t>Zamawiający nie przewiduje zwrotu kosztów udziału w postępowaniu.</w:t>
      </w:r>
    </w:p>
    <w:p w:rsidR="00D0760B" w:rsidRPr="003012ED" w:rsidRDefault="00D0760B" w:rsidP="00DE0EAB">
      <w:pPr>
        <w:pStyle w:val="Akapitzlist"/>
        <w:numPr>
          <w:ilvl w:val="1"/>
          <w:numId w:val="29"/>
        </w:numPr>
        <w:tabs>
          <w:tab w:val="left" w:pos="142"/>
        </w:tabs>
        <w:spacing w:after="0" w:line="240" w:lineRule="auto"/>
        <w:jc w:val="both"/>
        <w:rPr>
          <w:rFonts w:ascii="Calibri Light" w:hAnsi="Calibri Light" w:cs="Calibri Light"/>
          <w:b/>
          <w:bCs/>
          <w:lang w:eastAsia="pl-PL"/>
        </w:rPr>
      </w:pPr>
      <w:r w:rsidRPr="003012ED">
        <w:rPr>
          <w:rFonts w:ascii="Calibri Light" w:hAnsi="Calibri Light" w:cs="Calibri Light"/>
        </w:rPr>
        <w:t>W przypadku użycia w SIWZ oraz jego załącznikach, Opisie przedmiotu zamówienia nazw własnych</w:t>
      </w:r>
      <w:r w:rsidRPr="003012ED">
        <w:rPr>
          <w:rFonts w:ascii="Calibri Light" w:hAnsi="Calibri Light" w:cs="Calibri Light"/>
          <w:color w:val="3333FF"/>
        </w:rPr>
        <w:t xml:space="preserve">, </w:t>
      </w:r>
      <w:r w:rsidRPr="003012ED">
        <w:rPr>
          <w:rFonts w:ascii="Calibri Light" w:hAnsi="Calibri Light" w:cs="Calibri Light"/>
        </w:rPr>
        <w:t>znaków towarowych, norm, patentów lub pochodzenia, źródła lub szczególnego procesu, który charakteryzuje produkty lub usługi dostarczane przez konkretnego wykonawcę oznacza to, że Zamawiający oczekuje zaproponowania rozwiązań o parametrach technicznych (równoważnych) tj. nie gorszych niż parametry jakimi charakteryzuje się materiał, urządzenie, element, wskazany w niniejszej SIWZ. W przypadku wystąpienia w Opisie przedmiotu zamówienia odniesień do norm, europejskich ocen technicznych, aprobat, specyfikacji technicznych i systemów referencji technicznych, o których mowa w art. 30 ust. 1 pkt. 2 oraz ust. 3 ustawy PZP, Zamawiający dopuszcza rozwiązania równoważne.</w:t>
      </w:r>
    </w:p>
    <w:p w:rsidR="00B256CB" w:rsidRPr="003012ED" w:rsidRDefault="00B256CB" w:rsidP="00D0760B">
      <w:pPr>
        <w:pStyle w:val="Akapitzlist"/>
        <w:spacing w:after="0" w:line="240" w:lineRule="auto"/>
        <w:ind w:left="360"/>
        <w:jc w:val="both"/>
        <w:rPr>
          <w:rFonts w:ascii="Calibri Light" w:eastAsia="Times New Roman" w:hAnsi="Calibri Light" w:cs="Calibri Light"/>
          <w:b/>
          <w:bCs/>
          <w:lang w:eastAsia="pl-PL"/>
        </w:rPr>
      </w:pPr>
    </w:p>
    <w:p w:rsidR="00B256CB" w:rsidRPr="003012ED" w:rsidRDefault="00B256CB" w:rsidP="00B256CB">
      <w:pPr>
        <w:pStyle w:val="Akapitzlist"/>
        <w:tabs>
          <w:tab w:val="left" w:pos="3675"/>
        </w:tabs>
        <w:spacing w:after="0" w:line="240" w:lineRule="auto"/>
        <w:ind w:left="360"/>
        <w:jc w:val="both"/>
        <w:rPr>
          <w:rFonts w:ascii="Calibri Light" w:eastAsia="Times New Roman" w:hAnsi="Calibri Light" w:cs="Calibri Light"/>
          <w:b/>
          <w:bCs/>
          <w:lang w:eastAsia="pl-PL"/>
        </w:rPr>
      </w:pPr>
      <w:r w:rsidRPr="003012ED">
        <w:rPr>
          <w:rFonts w:ascii="Calibri Light" w:eastAsia="Times New Roman" w:hAnsi="Calibri Light" w:cs="Calibri Light"/>
          <w:b/>
          <w:bCs/>
          <w:lang w:eastAsia="pl-PL"/>
        </w:rPr>
        <w:t xml:space="preserve">4. Termin wykonania zamówienia: </w:t>
      </w:r>
    </w:p>
    <w:p w:rsidR="00B256CB" w:rsidRPr="003012ED" w:rsidRDefault="00B256CB" w:rsidP="00B256CB">
      <w:pPr>
        <w:tabs>
          <w:tab w:val="left" w:pos="3675"/>
        </w:tabs>
        <w:spacing w:after="0" w:line="240" w:lineRule="auto"/>
        <w:jc w:val="both"/>
        <w:rPr>
          <w:rFonts w:ascii="Calibri Light" w:eastAsia="Times New Roman" w:hAnsi="Calibri Light" w:cs="Calibri Light"/>
          <w:b/>
          <w:bCs/>
          <w:color w:val="0000FF"/>
          <w:lang w:eastAsia="pl-PL"/>
        </w:rPr>
      </w:pPr>
      <w:r w:rsidRPr="003012ED">
        <w:rPr>
          <w:rFonts w:ascii="Calibri Light" w:eastAsia="Times New Roman" w:hAnsi="Calibri Light" w:cs="Calibri Light"/>
          <w:lang w:eastAsia="pl-PL"/>
        </w:rPr>
        <w:t>Wymagany termin wykonania Zamówienia: Zamówienie realizowane będzie w częściowych dostawach, od dnia złożenia zamówienia faksem lub telefonicznie przez okres:</w:t>
      </w:r>
      <w:r w:rsidRPr="003012ED">
        <w:rPr>
          <w:rFonts w:ascii="Calibri Light" w:eastAsia="Times New Roman" w:hAnsi="Calibri Light" w:cs="Calibri Light"/>
          <w:b/>
          <w:bCs/>
          <w:color w:val="0000FF"/>
          <w:lang w:eastAsia="pl-PL"/>
        </w:rPr>
        <w:t xml:space="preserve"> </w:t>
      </w:r>
      <w:r w:rsidR="001F01AA">
        <w:rPr>
          <w:rFonts w:ascii="Calibri Light" w:eastAsia="Times New Roman" w:hAnsi="Calibri Light" w:cs="Calibri Light"/>
          <w:b/>
          <w:bCs/>
          <w:color w:val="0000FF"/>
          <w:lang w:eastAsia="pl-PL"/>
        </w:rPr>
        <w:t>12</w:t>
      </w:r>
      <w:r w:rsidRPr="003012ED">
        <w:rPr>
          <w:rFonts w:ascii="Calibri Light" w:eastAsia="Times New Roman" w:hAnsi="Calibri Light" w:cs="Calibri Light"/>
          <w:b/>
          <w:bCs/>
          <w:color w:val="0000FF"/>
          <w:lang w:eastAsia="pl-PL"/>
        </w:rPr>
        <w:t xml:space="preserve"> miesi</w:t>
      </w:r>
      <w:r w:rsidR="00357454">
        <w:rPr>
          <w:rFonts w:ascii="Calibri Light" w:eastAsia="Times New Roman" w:hAnsi="Calibri Light" w:cs="Calibri Light"/>
          <w:b/>
          <w:bCs/>
          <w:color w:val="0000FF"/>
          <w:lang w:eastAsia="pl-PL"/>
        </w:rPr>
        <w:t>ęcy</w:t>
      </w:r>
      <w:r w:rsidRPr="003012ED">
        <w:rPr>
          <w:rFonts w:ascii="Calibri Light" w:eastAsia="Times New Roman" w:hAnsi="Calibri Light" w:cs="Calibri Light"/>
          <w:b/>
          <w:bCs/>
          <w:color w:val="0000FF"/>
          <w:lang w:eastAsia="pl-PL"/>
        </w:rPr>
        <w:t xml:space="preserve"> </w:t>
      </w:r>
      <w:r w:rsidRPr="003012ED">
        <w:rPr>
          <w:rFonts w:ascii="Calibri Light" w:eastAsia="Times New Roman" w:hAnsi="Calibri Light" w:cs="Calibri Light"/>
          <w:lang w:eastAsia="pl-PL"/>
        </w:rPr>
        <w:t>od dnia zawarcia umowy.</w:t>
      </w:r>
    </w:p>
    <w:p w:rsidR="00E20C14" w:rsidRPr="00125BC9" w:rsidRDefault="00E20C14" w:rsidP="00125BC9">
      <w:pPr>
        <w:tabs>
          <w:tab w:val="left" w:pos="851"/>
        </w:tabs>
        <w:spacing w:after="0" w:line="240" w:lineRule="auto"/>
        <w:jc w:val="both"/>
        <w:rPr>
          <w:rFonts w:ascii="Calibri Light" w:hAnsi="Calibri Light" w:cs="Calibri Light"/>
          <w:b/>
          <w:bCs/>
          <w:lang w:eastAsia="pl-PL"/>
        </w:rPr>
      </w:pPr>
    </w:p>
    <w:p w:rsidR="00E20C14" w:rsidRPr="003012ED" w:rsidRDefault="00E20C14" w:rsidP="00DE0EAB">
      <w:pPr>
        <w:pStyle w:val="Akapitzlist"/>
        <w:numPr>
          <w:ilvl w:val="1"/>
          <w:numId w:val="29"/>
        </w:numPr>
        <w:tabs>
          <w:tab w:val="left" w:pos="851"/>
        </w:tabs>
        <w:spacing w:after="0" w:line="240" w:lineRule="auto"/>
        <w:jc w:val="both"/>
        <w:rPr>
          <w:rFonts w:ascii="Calibri Light" w:hAnsi="Calibri Light" w:cs="Calibri Light"/>
          <w:b/>
          <w:bCs/>
          <w:lang w:eastAsia="pl-PL"/>
        </w:rPr>
      </w:pPr>
      <w:r w:rsidRPr="003012ED">
        <w:rPr>
          <w:rFonts w:ascii="Calibri Light" w:eastAsia="Times New Roman" w:hAnsi="Calibri Light" w:cs="Calibri Light"/>
          <w:b/>
        </w:rPr>
        <w:t xml:space="preserve">Rozdział – Ochrona danych osobowych </w:t>
      </w:r>
    </w:p>
    <w:p w:rsidR="00E20C14" w:rsidRPr="003012ED" w:rsidRDefault="00E20C14" w:rsidP="00E54D96">
      <w:pPr>
        <w:pStyle w:val="Akapitzlist"/>
        <w:numPr>
          <w:ilvl w:val="0"/>
          <w:numId w:val="6"/>
        </w:numPr>
        <w:spacing w:after="0" w:line="240" w:lineRule="auto"/>
        <w:contextualSpacing/>
        <w:jc w:val="both"/>
        <w:rPr>
          <w:rFonts w:ascii="Calibri Light" w:eastAsia="Times New Roman" w:hAnsi="Calibri Light" w:cs="Calibri Light"/>
          <w:i/>
        </w:rPr>
      </w:pPr>
      <w:r w:rsidRPr="003012ED">
        <w:rPr>
          <w:rFonts w:ascii="Calibri Light" w:eastAsia="Times New Roman" w:hAnsi="Calibri Light" w:cs="Calibri Light"/>
        </w:rPr>
        <w:lastRenderedPageBreak/>
        <w:t xml:space="preserve">Zamawiający informuje, że administratorem danych osobowych wykonawcy jest Szpital Wojewódzki im. św. Łukasza w Tarnowie, ul. Lwowska 178 a, 33-100 Tarnów, tel. 14 63 15 000, fax. 14 621 25 81, e mail; </w:t>
      </w:r>
      <w:hyperlink r:id="rId9" w:history="1">
        <w:r w:rsidRPr="003012ED">
          <w:rPr>
            <w:rStyle w:val="Hipercze"/>
            <w:rFonts w:ascii="Calibri Light" w:eastAsia="Times New Roman" w:hAnsi="Calibri Light" w:cs="Calibri Light"/>
          </w:rPr>
          <w:t>hospital@lukasz.med.pl</w:t>
        </w:r>
      </w:hyperlink>
    </w:p>
    <w:p w:rsidR="00E20C14" w:rsidRPr="003012ED" w:rsidRDefault="00E20C14" w:rsidP="00E54D96">
      <w:pPr>
        <w:pStyle w:val="Akapitzlist"/>
        <w:numPr>
          <w:ilvl w:val="0"/>
          <w:numId w:val="6"/>
        </w:numPr>
        <w:spacing w:after="0" w:line="240" w:lineRule="auto"/>
        <w:contextualSpacing/>
        <w:jc w:val="both"/>
        <w:rPr>
          <w:rStyle w:val="Hipercze"/>
          <w:rFonts w:ascii="Calibri Light" w:eastAsia="Times New Roman" w:hAnsi="Calibri Light" w:cs="Calibri Light"/>
          <w:i/>
          <w:color w:val="auto"/>
          <w:u w:val="none"/>
        </w:rPr>
      </w:pPr>
      <w:r w:rsidRPr="003012ED">
        <w:rPr>
          <w:rFonts w:ascii="Calibri Light" w:eastAsia="Times New Roman" w:hAnsi="Calibri Light" w:cs="Calibri Light"/>
        </w:rPr>
        <w:t xml:space="preserve">W sprawach związanych z przetwarzaniem danych osobowych można kontaktować się z inspektorem ochrony danych osobowych powołanym przez Szpital za pośrednictwem adresu mailowego: </w:t>
      </w:r>
      <w:hyperlink r:id="rId10" w:history="1">
        <w:r w:rsidRPr="003012ED">
          <w:rPr>
            <w:rStyle w:val="Hipercze"/>
            <w:rFonts w:ascii="Calibri Light" w:eastAsia="Times New Roman" w:hAnsi="Calibri Light" w:cs="Calibri Light"/>
          </w:rPr>
          <w:t>iod@lukasz.med.pl</w:t>
        </w:r>
      </w:hyperlink>
    </w:p>
    <w:p w:rsidR="00752E3F" w:rsidRPr="002B61E9" w:rsidRDefault="00752E3F" w:rsidP="00E54D96">
      <w:pPr>
        <w:pStyle w:val="Akapitzlist"/>
        <w:numPr>
          <w:ilvl w:val="0"/>
          <w:numId w:val="6"/>
        </w:numPr>
        <w:spacing w:after="0" w:line="240" w:lineRule="auto"/>
        <w:contextualSpacing/>
        <w:jc w:val="both"/>
        <w:rPr>
          <w:rFonts w:ascii="Calibri Light" w:eastAsia="Times New Roman" w:hAnsi="Calibri Light" w:cs="Calibri Light"/>
          <w:i/>
        </w:rPr>
      </w:pPr>
      <w:r w:rsidRPr="002B61E9">
        <w:rPr>
          <w:rStyle w:val="Hipercze"/>
          <w:rFonts w:ascii="Calibri Light" w:eastAsia="Times New Roman" w:hAnsi="Calibri Light" w:cs="Calibri Light"/>
          <w:color w:val="auto"/>
          <w:u w:val="none"/>
        </w:rPr>
        <w:t xml:space="preserve">Odbiorcami danych osobowych będą osoby lub podmioty, którym udostępniona zostanie dokumentacja postępowania w oparciu o art. 8 oraz art. 96 </w:t>
      </w:r>
      <w:proofErr w:type="spellStart"/>
      <w:r w:rsidRPr="002B61E9">
        <w:rPr>
          <w:rStyle w:val="Hipercze"/>
          <w:rFonts w:ascii="Calibri Light" w:eastAsia="Times New Roman" w:hAnsi="Calibri Light" w:cs="Calibri Light"/>
          <w:color w:val="auto"/>
          <w:u w:val="none"/>
        </w:rPr>
        <w:t>uyst</w:t>
      </w:r>
      <w:proofErr w:type="spellEnd"/>
      <w:r w:rsidRPr="002B61E9">
        <w:rPr>
          <w:rStyle w:val="Hipercze"/>
          <w:rFonts w:ascii="Calibri Light" w:eastAsia="Times New Roman" w:hAnsi="Calibri Light" w:cs="Calibri Light"/>
          <w:color w:val="auto"/>
          <w:u w:val="none"/>
        </w:rPr>
        <w:t xml:space="preserve">. 3 ustawy </w:t>
      </w:r>
      <w:proofErr w:type="spellStart"/>
      <w:r w:rsidRPr="002B61E9">
        <w:rPr>
          <w:rStyle w:val="Hipercze"/>
          <w:rFonts w:ascii="Calibri Light" w:eastAsia="Times New Roman" w:hAnsi="Calibri Light" w:cs="Calibri Light"/>
          <w:color w:val="auto"/>
          <w:u w:val="none"/>
        </w:rPr>
        <w:t>orazOpen</w:t>
      </w:r>
      <w:proofErr w:type="spellEnd"/>
      <w:r w:rsidRPr="002B61E9">
        <w:rPr>
          <w:rStyle w:val="Hipercze"/>
          <w:rFonts w:ascii="Calibri Light" w:eastAsia="Times New Roman" w:hAnsi="Calibri Light" w:cs="Calibri Light"/>
          <w:color w:val="auto"/>
          <w:u w:val="none"/>
        </w:rPr>
        <w:t xml:space="preserve"> </w:t>
      </w:r>
      <w:proofErr w:type="spellStart"/>
      <w:r w:rsidRPr="002B61E9">
        <w:rPr>
          <w:rStyle w:val="Hipercze"/>
          <w:rFonts w:ascii="Calibri Light" w:eastAsia="Times New Roman" w:hAnsi="Calibri Light" w:cs="Calibri Light"/>
          <w:color w:val="auto"/>
          <w:u w:val="none"/>
        </w:rPr>
        <w:t>Nexus</w:t>
      </w:r>
      <w:proofErr w:type="spellEnd"/>
      <w:r w:rsidRPr="002B61E9">
        <w:rPr>
          <w:rStyle w:val="Hipercze"/>
          <w:rFonts w:ascii="Calibri Light" w:eastAsia="Times New Roman" w:hAnsi="Calibri Light" w:cs="Calibri Light"/>
          <w:color w:val="auto"/>
          <w:u w:val="none"/>
        </w:rPr>
        <w:t xml:space="preserve"> Sp. z o.o. ul. 28 Czerwca 1956 Roku 406, 61-441 Poznań</w:t>
      </w:r>
    </w:p>
    <w:p w:rsidR="00E20C14" w:rsidRPr="003012ED" w:rsidRDefault="00E20C14" w:rsidP="00E54D96">
      <w:pPr>
        <w:pStyle w:val="Akapitzlist"/>
        <w:numPr>
          <w:ilvl w:val="0"/>
          <w:numId w:val="6"/>
        </w:numPr>
        <w:spacing w:after="0" w:line="240" w:lineRule="auto"/>
        <w:contextualSpacing/>
        <w:jc w:val="both"/>
        <w:rPr>
          <w:rFonts w:ascii="Calibri Light" w:eastAsia="Times New Roman" w:hAnsi="Calibri Light" w:cs="Calibri Light"/>
          <w:i/>
        </w:rPr>
      </w:pPr>
      <w:r w:rsidRPr="003012ED">
        <w:rPr>
          <w:rFonts w:ascii="Calibri Light" w:eastAsia="Times New Roman" w:hAnsi="Calibri Light" w:cs="Calibri Light"/>
        </w:rPr>
        <w:t>Dane osobowe przetwarzane będą na podstawie art. 6 ust. 1 lit. c</w:t>
      </w:r>
      <w:r w:rsidRPr="003012ED">
        <w:rPr>
          <w:rFonts w:ascii="Calibri Light" w:eastAsia="Times New Roman" w:hAnsi="Calibri Light" w:cs="Calibri Light"/>
          <w:i/>
        </w:rPr>
        <w:t xml:space="preserve"> </w:t>
      </w:r>
      <w:r w:rsidRPr="003012ED">
        <w:rPr>
          <w:rFonts w:ascii="Calibri Light" w:eastAsia="Times New Roman" w:hAnsi="Calibri Light" w:cs="Calibri Light"/>
        </w:rPr>
        <w:t xml:space="preserve">RODO w celu </w:t>
      </w:r>
      <w:r w:rsidRPr="003012ED">
        <w:rPr>
          <w:rFonts w:ascii="Calibri Light" w:hAnsi="Calibri Light" w:cs="Calibri Light"/>
        </w:rPr>
        <w:t>związanym z postępowaniem o udzielenie zamówienia publicznego</w:t>
      </w:r>
      <w:r w:rsidR="00C56C3B" w:rsidRPr="003012ED">
        <w:rPr>
          <w:rFonts w:ascii="Calibri Light" w:hAnsi="Calibri Light" w:cs="Calibri Light"/>
        </w:rPr>
        <w:t xml:space="preserve"> </w:t>
      </w:r>
      <w:r w:rsidRPr="003012ED">
        <w:rPr>
          <w:rFonts w:ascii="Calibri Light" w:hAnsi="Calibri Light" w:cs="Calibri Light"/>
        </w:rPr>
        <w:t xml:space="preserve">w celu podatkowym, rachunkowym, realizacji umowy i archiwizacji. </w:t>
      </w:r>
    </w:p>
    <w:p w:rsidR="00E20C14" w:rsidRPr="003012ED" w:rsidRDefault="00E20C14" w:rsidP="00E54D96">
      <w:pPr>
        <w:pStyle w:val="Akapitzlist"/>
        <w:numPr>
          <w:ilvl w:val="0"/>
          <w:numId w:val="6"/>
        </w:numPr>
        <w:spacing w:after="0" w:line="240" w:lineRule="auto"/>
        <w:contextualSpacing/>
        <w:jc w:val="both"/>
        <w:rPr>
          <w:rFonts w:ascii="Calibri Light" w:eastAsia="Times New Roman" w:hAnsi="Calibri Light" w:cs="Calibri Light"/>
          <w:i/>
        </w:rPr>
      </w:pPr>
      <w:r w:rsidRPr="003012ED">
        <w:rPr>
          <w:rFonts w:ascii="Calibri Light" w:eastAsia="Times New Roman" w:hAnsi="Calibri Light" w:cs="Calibri Light"/>
        </w:rPr>
        <w:t xml:space="preserve">Podstawą prawną przetwarzania danych osobowych jest ustawa Prawo zamówień publicznych oraz Rozporządzenie Parlamentu Europejskiego i Rady (UE) 2016/679 z dnia 27 kwietnia 2016 r. w spawie ochrony osób fizycznych w związku z przetwarzaniem danych osobowych i w sprawie swobodnego przepływu takich danych, oraz uchylenia Dyrektywy 95/46/WE (ogólne rozporządzenie o ochronie danych (dz. Urz. UE L 119 z 04.05.2016, str.1.)zwana dalej </w:t>
      </w:r>
      <w:r w:rsidRPr="003012ED">
        <w:rPr>
          <w:rFonts w:ascii="Calibri Light" w:eastAsia="Times New Roman" w:hAnsi="Calibri Light" w:cs="Calibri Light"/>
          <w:b/>
          <w:i/>
        </w:rPr>
        <w:t>„RODO”</w:t>
      </w:r>
      <w:r w:rsidRPr="003012ED">
        <w:rPr>
          <w:rFonts w:ascii="Calibri Light" w:eastAsia="Times New Roman" w:hAnsi="Calibri Light" w:cs="Calibri Light"/>
        </w:rPr>
        <w:t xml:space="preserve">,  </w:t>
      </w:r>
    </w:p>
    <w:p w:rsidR="00E20C14" w:rsidRPr="003012ED" w:rsidRDefault="00E20C14" w:rsidP="00E54D96">
      <w:pPr>
        <w:pStyle w:val="Akapitzlist"/>
        <w:numPr>
          <w:ilvl w:val="0"/>
          <w:numId w:val="6"/>
        </w:numPr>
        <w:spacing w:after="0" w:line="240" w:lineRule="auto"/>
        <w:contextualSpacing/>
        <w:jc w:val="both"/>
        <w:rPr>
          <w:rFonts w:ascii="Calibri Light" w:eastAsia="Times New Roman" w:hAnsi="Calibri Light" w:cs="Calibri Light"/>
          <w:i/>
        </w:rPr>
      </w:pPr>
      <w:r w:rsidRPr="003012ED">
        <w:rPr>
          <w:rFonts w:ascii="Calibri Light" w:eastAsia="Times New Roman" w:hAnsi="Calibri Light" w:cs="Calibri Light"/>
        </w:rPr>
        <w:t xml:space="preserve">Dane osobowe będą ujawniane wykonawcom oraz wszystkim zainteresowanym. </w:t>
      </w:r>
    </w:p>
    <w:p w:rsidR="00E20C14" w:rsidRPr="003012ED" w:rsidRDefault="00E20C14" w:rsidP="00E54D96">
      <w:pPr>
        <w:pStyle w:val="Akapitzlist"/>
        <w:numPr>
          <w:ilvl w:val="0"/>
          <w:numId w:val="6"/>
        </w:numPr>
        <w:spacing w:after="0" w:line="240" w:lineRule="auto"/>
        <w:contextualSpacing/>
        <w:jc w:val="both"/>
        <w:rPr>
          <w:rFonts w:ascii="Calibri Light" w:eastAsia="Times New Roman" w:hAnsi="Calibri Light" w:cs="Calibri Light"/>
          <w:i/>
        </w:rPr>
      </w:pPr>
      <w:r w:rsidRPr="003012ED">
        <w:rPr>
          <w:rFonts w:ascii="Calibri Light" w:eastAsia="Times New Roman" w:hAnsi="Calibri Light" w:cs="Calibri Light"/>
        </w:rPr>
        <w:t xml:space="preserve">Dane osobowe będą przechowywane, zgodnie z art. 97 ust. 1 ustawy </w:t>
      </w:r>
      <w:proofErr w:type="spellStart"/>
      <w:r w:rsidRPr="003012ED">
        <w:rPr>
          <w:rFonts w:ascii="Calibri Light" w:eastAsia="Times New Roman" w:hAnsi="Calibri Light" w:cs="Calibri Light"/>
        </w:rPr>
        <w:t>Pzp</w:t>
      </w:r>
      <w:proofErr w:type="spellEnd"/>
      <w:r w:rsidRPr="003012ED">
        <w:rPr>
          <w:rFonts w:ascii="Calibri Light" w:eastAsia="Times New Roman" w:hAnsi="Calibri Light" w:cs="Calibri Light"/>
        </w:rPr>
        <w:t xml:space="preserve">, przez okres 4 lat od dnia zakończenia postępowania o udzielenie zamówienia, a jeżeli czas trwania umowy przekracza 4 lata, okres przechowywania obejmuje cały czas trwania umowy, z tym zastrzeżeniem, że jeżeli z przepisów obowiązujących np. prawa podatkowego czy rachunkowego wynika obowiązek przechowywania danych osobowych w okresie dłuższym dane osobowe będą przechowywane w tym okresie, </w:t>
      </w:r>
    </w:p>
    <w:p w:rsidR="00E20C14" w:rsidRPr="003012ED" w:rsidRDefault="00E20C14" w:rsidP="00E54D96">
      <w:pPr>
        <w:pStyle w:val="Akapitzlist"/>
        <w:numPr>
          <w:ilvl w:val="0"/>
          <w:numId w:val="6"/>
        </w:numPr>
        <w:spacing w:after="0" w:line="240" w:lineRule="auto"/>
        <w:contextualSpacing/>
        <w:jc w:val="both"/>
        <w:rPr>
          <w:rFonts w:ascii="Calibri Light" w:eastAsia="Times New Roman" w:hAnsi="Calibri Light" w:cs="Calibri Light"/>
          <w:i/>
        </w:rPr>
      </w:pPr>
      <w:r w:rsidRPr="003012ED">
        <w:rPr>
          <w:rFonts w:ascii="Calibri Light" w:eastAsia="Times New Roman" w:hAnsi="Calibri Light" w:cs="Calibri Light"/>
        </w:rPr>
        <w:t xml:space="preserve">Obowiązek podania przez Panią/Pana danych osobowych bezpośrednio Pani/Pana dotyczących jest wymogiem ustawowym określonym w przepisach ustawy </w:t>
      </w:r>
      <w:proofErr w:type="spellStart"/>
      <w:r w:rsidRPr="003012ED">
        <w:rPr>
          <w:rFonts w:ascii="Calibri Light" w:eastAsia="Times New Roman" w:hAnsi="Calibri Light" w:cs="Calibri Light"/>
        </w:rPr>
        <w:t>Pzp</w:t>
      </w:r>
      <w:proofErr w:type="spellEnd"/>
      <w:r w:rsidRPr="003012ED">
        <w:rPr>
          <w:rFonts w:ascii="Calibri Light" w:eastAsia="Times New Roman" w:hAnsi="Calibri Light" w:cs="Calibri Light"/>
        </w:rPr>
        <w:t xml:space="preserve">, związanym z udziałem w postępowaniu o udzielenie zamówienia publicznego; konsekwencje niepodania określonych danych wynikają z ustawy </w:t>
      </w:r>
      <w:proofErr w:type="spellStart"/>
      <w:r w:rsidRPr="003012ED">
        <w:rPr>
          <w:rFonts w:ascii="Calibri Light" w:eastAsia="Times New Roman" w:hAnsi="Calibri Light" w:cs="Calibri Light"/>
        </w:rPr>
        <w:t>Pzp</w:t>
      </w:r>
      <w:proofErr w:type="spellEnd"/>
      <w:r w:rsidRPr="003012ED">
        <w:rPr>
          <w:rFonts w:ascii="Calibri Light" w:eastAsia="Times New Roman" w:hAnsi="Calibri Light" w:cs="Calibri Light"/>
        </w:rPr>
        <w:t xml:space="preserve">;  </w:t>
      </w:r>
    </w:p>
    <w:p w:rsidR="00E20C14" w:rsidRPr="003012ED" w:rsidRDefault="00E20C14" w:rsidP="00E54D96">
      <w:pPr>
        <w:pStyle w:val="Akapitzlist"/>
        <w:numPr>
          <w:ilvl w:val="0"/>
          <w:numId w:val="6"/>
        </w:numPr>
        <w:spacing w:after="0" w:line="240" w:lineRule="auto"/>
        <w:contextualSpacing/>
        <w:jc w:val="both"/>
        <w:rPr>
          <w:rFonts w:ascii="Calibri Light" w:eastAsia="Times New Roman" w:hAnsi="Calibri Light" w:cs="Calibri Light"/>
          <w:i/>
        </w:rPr>
      </w:pPr>
      <w:r w:rsidRPr="003012ED">
        <w:rPr>
          <w:rFonts w:ascii="Calibri Light" w:eastAsia="Times New Roman" w:hAnsi="Calibri Light" w:cs="Calibri Light"/>
        </w:rPr>
        <w:t>W odniesieniu do Pani/Pana danych osobowych decyzje nie będą podejmowane w sposób zautomatyzowany, stosowanie do art. 22 RODO;</w:t>
      </w:r>
    </w:p>
    <w:p w:rsidR="00E20C14" w:rsidRPr="003012ED" w:rsidRDefault="00E20C14" w:rsidP="00E54D96">
      <w:pPr>
        <w:pStyle w:val="Akapitzlist"/>
        <w:numPr>
          <w:ilvl w:val="0"/>
          <w:numId w:val="6"/>
        </w:numPr>
        <w:spacing w:after="0" w:line="240" w:lineRule="auto"/>
        <w:contextualSpacing/>
        <w:jc w:val="both"/>
        <w:rPr>
          <w:rFonts w:ascii="Calibri Light" w:eastAsia="Times New Roman" w:hAnsi="Calibri Light" w:cs="Calibri Light"/>
          <w:i/>
        </w:rPr>
      </w:pPr>
      <w:r w:rsidRPr="003012ED">
        <w:rPr>
          <w:rFonts w:ascii="Calibri Light" w:eastAsia="Times New Roman" w:hAnsi="Calibri Light" w:cs="Calibri Light"/>
        </w:rPr>
        <w:t xml:space="preserve">Osobie, której dane dotyczą przysługuje: </w:t>
      </w:r>
    </w:p>
    <w:p w:rsidR="00E20C14" w:rsidRPr="003012ED" w:rsidRDefault="00E20C14" w:rsidP="00E54D96">
      <w:pPr>
        <w:pStyle w:val="Akapitzlist"/>
        <w:numPr>
          <w:ilvl w:val="0"/>
          <w:numId w:val="7"/>
        </w:numPr>
        <w:spacing w:after="0" w:line="240" w:lineRule="auto"/>
        <w:contextualSpacing/>
        <w:jc w:val="both"/>
        <w:rPr>
          <w:rFonts w:ascii="Calibri Light" w:eastAsia="Times New Roman" w:hAnsi="Calibri Light" w:cs="Calibri Light"/>
          <w:color w:val="00B0F0"/>
        </w:rPr>
      </w:pPr>
      <w:r w:rsidRPr="003012ED">
        <w:rPr>
          <w:rFonts w:ascii="Calibri Light" w:eastAsia="Times New Roman" w:hAnsi="Calibri Light" w:cs="Calibri Light"/>
        </w:rPr>
        <w:t>na podstawie art. 15 RODO prawo dostępu do danych osobowych Pani/Pana dotyczących;</w:t>
      </w:r>
    </w:p>
    <w:p w:rsidR="00E20C14" w:rsidRPr="003012ED" w:rsidRDefault="00E20C14" w:rsidP="00E54D96">
      <w:pPr>
        <w:pStyle w:val="Akapitzlist"/>
        <w:numPr>
          <w:ilvl w:val="0"/>
          <w:numId w:val="7"/>
        </w:numPr>
        <w:spacing w:after="0" w:line="240" w:lineRule="auto"/>
        <w:contextualSpacing/>
        <w:jc w:val="both"/>
        <w:rPr>
          <w:rFonts w:ascii="Calibri Light" w:eastAsia="Times New Roman" w:hAnsi="Calibri Light" w:cs="Calibri Light"/>
          <w:color w:val="00B0F0"/>
        </w:rPr>
      </w:pPr>
      <w:r w:rsidRPr="003012ED">
        <w:rPr>
          <w:rFonts w:ascii="Calibri Light" w:eastAsia="Times New Roman" w:hAnsi="Calibri Light" w:cs="Calibri Light"/>
        </w:rPr>
        <w:t xml:space="preserve">na podstawie art. 16 RODO prawo do sprostowania Pani/Pana danych osobowych (Skorzystanie z prawa do sprostowania nie może skutkować zmianą wyniku postepowania o udzielenie zamówienia publicznego ani zmianą postanowień umowy w zakresie niezgodnym z PZP, jak również nie może naruszać integralności protokołów oraz załączników do protokołu. </w:t>
      </w:r>
    </w:p>
    <w:p w:rsidR="00E20C14" w:rsidRPr="003012ED" w:rsidRDefault="00E20C14" w:rsidP="00E54D96">
      <w:pPr>
        <w:pStyle w:val="Akapitzlist"/>
        <w:numPr>
          <w:ilvl w:val="0"/>
          <w:numId w:val="7"/>
        </w:numPr>
        <w:spacing w:after="0" w:line="240" w:lineRule="auto"/>
        <w:contextualSpacing/>
        <w:jc w:val="both"/>
        <w:rPr>
          <w:rFonts w:ascii="Calibri Light" w:eastAsia="Times New Roman" w:hAnsi="Calibri Light" w:cs="Calibri Light"/>
          <w:color w:val="00B0F0"/>
        </w:rPr>
      </w:pPr>
      <w:r w:rsidRPr="003012ED">
        <w:rPr>
          <w:rFonts w:ascii="Calibri Light" w:eastAsia="Times New Roman" w:hAnsi="Calibri Light" w:cs="Calibri Light"/>
        </w:rPr>
        <w:t>na podstawie art. 18 RODO prawo żądania od administratora ograniczenia przetwarzania danych osobowych z zastrzeżeniem przypadków, o których mowa w art. 18 ust. 2 RODO,</w:t>
      </w:r>
    </w:p>
    <w:p w:rsidR="00E20C14" w:rsidRPr="003012ED" w:rsidRDefault="00E20C14" w:rsidP="00E54D96">
      <w:pPr>
        <w:pStyle w:val="Akapitzlist"/>
        <w:numPr>
          <w:ilvl w:val="0"/>
          <w:numId w:val="7"/>
        </w:numPr>
        <w:spacing w:after="0" w:line="240" w:lineRule="auto"/>
        <w:contextualSpacing/>
        <w:jc w:val="both"/>
        <w:rPr>
          <w:rFonts w:ascii="Calibri Light" w:eastAsia="Times New Roman" w:hAnsi="Calibri Light" w:cs="Calibri Light"/>
          <w:color w:val="00B0F0"/>
        </w:rPr>
      </w:pPr>
      <w:r w:rsidRPr="003012ED">
        <w:rPr>
          <w:rFonts w:ascii="Calibri Light" w:eastAsia="Times New Roman" w:hAnsi="Calibri Light" w:cs="Calibri Light"/>
        </w:rPr>
        <w:t xml:space="preserve"> prawo do wniesienia skargi do Prezesa Urzędu Ochrony Danych Osobowych, gdy osoba, które dane dotyczą uzna, że przetwarzanie danych osobowych dotyczących narusza przepisy RODO;</w:t>
      </w:r>
    </w:p>
    <w:p w:rsidR="00E20C14" w:rsidRPr="003012ED" w:rsidRDefault="00E20C14" w:rsidP="00E54D96">
      <w:pPr>
        <w:pStyle w:val="Akapitzlist"/>
        <w:numPr>
          <w:ilvl w:val="0"/>
          <w:numId w:val="6"/>
        </w:numPr>
        <w:spacing w:after="0" w:line="240" w:lineRule="auto"/>
        <w:contextualSpacing/>
        <w:jc w:val="both"/>
        <w:rPr>
          <w:rFonts w:ascii="Calibri Light" w:eastAsia="Times New Roman" w:hAnsi="Calibri Light" w:cs="Calibri Light"/>
          <w:color w:val="00B0F0"/>
        </w:rPr>
      </w:pPr>
      <w:r w:rsidRPr="003012ED">
        <w:rPr>
          <w:rFonts w:ascii="Calibri Light" w:eastAsia="Times New Roman" w:hAnsi="Calibri Light" w:cs="Calibri Light"/>
        </w:rPr>
        <w:t>Osobie, której dane osobowe dotyczą nie przysługuje:</w:t>
      </w:r>
    </w:p>
    <w:p w:rsidR="00E20C14" w:rsidRPr="003012ED" w:rsidRDefault="00E20C14" w:rsidP="00E54D96">
      <w:pPr>
        <w:pStyle w:val="Akapitzlist"/>
        <w:numPr>
          <w:ilvl w:val="0"/>
          <w:numId w:val="8"/>
        </w:numPr>
        <w:spacing w:after="0" w:line="240" w:lineRule="auto"/>
        <w:ind w:left="709" w:hanging="283"/>
        <w:contextualSpacing/>
        <w:jc w:val="both"/>
        <w:rPr>
          <w:rFonts w:ascii="Calibri Light" w:eastAsia="Times New Roman" w:hAnsi="Calibri Light" w:cs="Calibri Light"/>
          <w:i/>
          <w:color w:val="00B0F0"/>
        </w:rPr>
      </w:pPr>
      <w:r w:rsidRPr="003012ED">
        <w:rPr>
          <w:rFonts w:ascii="Calibri Light" w:eastAsia="Times New Roman" w:hAnsi="Calibri Light" w:cs="Calibri Light"/>
        </w:rPr>
        <w:t>w związku z art. 17 ust. 3 lit. b, d lub e RODO prawo do usunięcia danych osobowych;</w:t>
      </w:r>
    </w:p>
    <w:p w:rsidR="00E20C14" w:rsidRPr="003012ED" w:rsidRDefault="00E20C14" w:rsidP="00E54D96">
      <w:pPr>
        <w:pStyle w:val="Akapitzlist"/>
        <w:numPr>
          <w:ilvl w:val="0"/>
          <w:numId w:val="8"/>
        </w:numPr>
        <w:spacing w:after="0" w:line="240" w:lineRule="auto"/>
        <w:ind w:left="709" w:hanging="283"/>
        <w:contextualSpacing/>
        <w:jc w:val="both"/>
        <w:rPr>
          <w:rFonts w:ascii="Calibri Light" w:eastAsia="Times New Roman" w:hAnsi="Calibri Light" w:cs="Calibri Light"/>
          <w:b/>
          <w:i/>
        </w:rPr>
      </w:pPr>
      <w:r w:rsidRPr="003012ED">
        <w:rPr>
          <w:rFonts w:ascii="Calibri Light" w:eastAsia="Times New Roman" w:hAnsi="Calibri Light" w:cs="Calibri Light"/>
        </w:rPr>
        <w:t>prawo do przenoszenia danych osobowych, o którym mowa w art. 20 RODO;</w:t>
      </w:r>
    </w:p>
    <w:p w:rsidR="00E20C14" w:rsidRPr="003012ED" w:rsidRDefault="00E20C14" w:rsidP="00E54D96">
      <w:pPr>
        <w:pStyle w:val="Akapitzlist"/>
        <w:numPr>
          <w:ilvl w:val="0"/>
          <w:numId w:val="8"/>
        </w:numPr>
        <w:spacing w:after="0" w:line="240" w:lineRule="auto"/>
        <w:ind w:left="709" w:hanging="283"/>
        <w:contextualSpacing/>
        <w:jc w:val="both"/>
        <w:rPr>
          <w:rFonts w:ascii="Calibri Light" w:eastAsia="Times New Roman" w:hAnsi="Calibri Light" w:cs="Calibri Light"/>
          <w:i/>
        </w:rPr>
      </w:pPr>
      <w:r w:rsidRPr="003012ED">
        <w:rPr>
          <w:rFonts w:ascii="Calibri Light" w:eastAsia="Times New Roman" w:hAnsi="Calibri Light" w:cs="Calibri Light"/>
        </w:rPr>
        <w:t xml:space="preserve">na podstawie art. 21 RODO prawo sprzeciwu, wobec przetwarzania danych osobowych, gdyż podstawą prawną przetwarzania Pani/Pana danych osobowych jest art. 6 ust. 1 lit. c RODO. </w:t>
      </w:r>
    </w:p>
    <w:p w:rsidR="00C56C3B" w:rsidRPr="003012ED" w:rsidRDefault="00C56C3B" w:rsidP="009367A3">
      <w:pPr>
        <w:spacing w:after="0" w:line="240" w:lineRule="auto"/>
        <w:jc w:val="both"/>
        <w:rPr>
          <w:rFonts w:ascii="Calibri Light" w:hAnsi="Calibri Light" w:cs="Calibri Light"/>
          <w:lang w:eastAsia="pl-PL"/>
        </w:rPr>
      </w:pPr>
    </w:p>
    <w:p w:rsidR="00E42064" w:rsidRPr="003012ED" w:rsidRDefault="00E42064" w:rsidP="00E54D96">
      <w:pPr>
        <w:numPr>
          <w:ilvl w:val="0"/>
          <w:numId w:val="6"/>
        </w:numPr>
        <w:spacing w:after="0" w:line="240" w:lineRule="auto"/>
        <w:rPr>
          <w:rFonts w:ascii="Calibri Light" w:eastAsia="Times New Roman" w:hAnsi="Calibri Light" w:cs="Calibri Light"/>
          <w:color w:val="000000"/>
          <w:lang w:eastAsia="pl-PL"/>
        </w:rPr>
      </w:pPr>
      <w:r w:rsidRPr="003012ED">
        <w:rPr>
          <w:rFonts w:ascii="Calibri Light" w:eastAsia="Times New Roman" w:hAnsi="Calibri Light" w:cs="Calibri Light"/>
          <w:bCs/>
          <w:color w:val="000000"/>
          <w:lang w:eastAsia="pl-PL"/>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w:t>
      </w:r>
      <w:r w:rsidRPr="003012ED">
        <w:rPr>
          <w:rFonts w:ascii="Calibri Light" w:eastAsia="Times New Roman" w:hAnsi="Calibri Light" w:cs="Calibri Light"/>
          <w:bCs/>
          <w:color w:val="000000"/>
          <w:lang w:eastAsia="pl-PL"/>
        </w:rPr>
        <w:lastRenderedPageBreak/>
        <w:t>żądania, w szczególności podania nazwy lub daty postępowania o udzielenie zamówienia publicznego lub konkursu.</w:t>
      </w:r>
    </w:p>
    <w:p w:rsidR="00E42064" w:rsidRPr="003012ED" w:rsidRDefault="00E42064" w:rsidP="00E54D96">
      <w:pPr>
        <w:numPr>
          <w:ilvl w:val="0"/>
          <w:numId w:val="6"/>
        </w:numPr>
        <w:spacing w:after="0" w:line="240" w:lineRule="auto"/>
        <w:rPr>
          <w:rFonts w:ascii="Calibri Light" w:eastAsia="Times New Roman" w:hAnsi="Calibri Light" w:cs="Calibri Light"/>
          <w:color w:val="000000"/>
          <w:lang w:eastAsia="pl-PL"/>
        </w:rPr>
      </w:pPr>
      <w:r w:rsidRPr="003012ED">
        <w:rPr>
          <w:rFonts w:ascii="Calibri Light" w:eastAsia="Times New Roman" w:hAnsi="Calibri Light" w:cs="Calibri Light"/>
          <w:bCs/>
          <w:color w:val="000000"/>
          <w:lang w:eastAsia="pl-PL"/>
        </w:rPr>
        <w:t>Wystąpienie z żądaniem, o którym mowa w art. 18 ust. 1 rozporządzenia 2016/679, nie ogranicza przetwarzania danych osobowych do czasu zakończenia postępowania o udzielenie zamówienia publicznego lub konkursu.</w:t>
      </w:r>
    </w:p>
    <w:p w:rsidR="00E20C14" w:rsidRPr="003012ED" w:rsidRDefault="00E20C14" w:rsidP="0043233A">
      <w:pPr>
        <w:tabs>
          <w:tab w:val="left" w:pos="3675"/>
        </w:tabs>
        <w:spacing w:after="0" w:line="240" w:lineRule="auto"/>
        <w:jc w:val="both"/>
        <w:rPr>
          <w:rFonts w:ascii="Calibri Light" w:hAnsi="Calibri Light" w:cs="Calibri Light"/>
          <w:b/>
          <w:bCs/>
          <w:color w:val="0000FF"/>
          <w:lang w:eastAsia="pl-PL"/>
        </w:rPr>
      </w:pPr>
    </w:p>
    <w:p w:rsidR="00907E6E" w:rsidRPr="003012ED" w:rsidRDefault="00907E6E" w:rsidP="00993FA5">
      <w:pPr>
        <w:spacing w:after="0" w:line="240" w:lineRule="auto"/>
        <w:jc w:val="both"/>
        <w:rPr>
          <w:rFonts w:ascii="Calibri Light" w:hAnsi="Calibri Light" w:cs="Calibri Light"/>
          <w:b/>
          <w:bCs/>
          <w:lang w:eastAsia="pl-PL"/>
        </w:rPr>
      </w:pPr>
      <w:r w:rsidRPr="003012ED">
        <w:rPr>
          <w:rFonts w:ascii="Calibri Light" w:hAnsi="Calibri Light" w:cs="Calibri Light"/>
          <w:b/>
          <w:bCs/>
          <w:lang w:eastAsia="pl-PL"/>
        </w:rPr>
        <w:t>5. Warunki udziału w postępowaniu i podstawy wykluczenia</w:t>
      </w:r>
    </w:p>
    <w:p w:rsidR="00907E6E" w:rsidRPr="003012ED" w:rsidRDefault="009367A3" w:rsidP="009367A3">
      <w:pPr>
        <w:spacing w:after="0" w:line="240" w:lineRule="auto"/>
        <w:ind w:left="720" w:hanging="360"/>
        <w:jc w:val="both"/>
        <w:rPr>
          <w:rFonts w:ascii="Calibri Light" w:hAnsi="Calibri Light" w:cs="Calibri Light"/>
          <w:lang w:eastAsia="pl-PL"/>
        </w:rPr>
      </w:pPr>
      <w:r w:rsidRPr="003012ED">
        <w:rPr>
          <w:rFonts w:ascii="Calibri Light" w:hAnsi="Calibri Light" w:cs="Calibri Light"/>
          <w:lang w:eastAsia="pl-PL"/>
        </w:rPr>
        <w:t>5.1. </w:t>
      </w:r>
      <w:r w:rsidRPr="003012ED">
        <w:rPr>
          <w:rFonts w:ascii="Calibri Light" w:hAnsi="Calibri Light" w:cs="Calibri Light"/>
          <w:bCs/>
        </w:rPr>
        <w:t>O udzielenie zamówienia mogą ubiegać się wykonawcy, którzy nie podlegają wykluczeniu oraz spełniają warunki udziału w postępowaniu.</w:t>
      </w:r>
    </w:p>
    <w:p w:rsidR="00907E6E" w:rsidRPr="003012ED" w:rsidRDefault="00907E6E" w:rsidP="00993FA5">
      <w:pPr>
        <w:spacing w:after="0" w:line="240" w:lineRule="auto"/>
        <w:ind w:left="720" w:hanging="360"/>
        <w:jc w:val="both"/>
        <w:rPr>
          <w:rFonts w:ascii="Calibri Light" w:hAnsi="Calibri Light" w:cs="Calibri Light"/>
          <w:lang w:eastAsia="pl-PL"/>
        </w:rPr>
      </w:pPr>
    </w:p>
    <w:p w:rsidR="00907E6E" w:rsidRPr="003012ED" w:rsidRDefault="00907E6E" w:rsidP="00993FA5">
      <w:pPr>
        <w:spacing w:after="0" w:line="240" w:lineRule="auto"/>
        <w:ind w:left="720" w:hanging="360"/>
        <w:jc w:val="both"/>
        <w:rPr>
          <w:rFonts w:ascii="Calibri Light" w:hAnsi="Calibri Light" w:cs="Calibri Light"/>
          <w:lang w:eastAsia="pl-PL"/>
        </w:rPr>
      </w:pPr>
      <w:r w:rsidRPr="003012ED">
        <w:rPr>
          <w:rFonts w:ascii="Calibri Light" w:hAnsi="Calibri Light" w:cs="Calibri Light"/>
          <w:lang w:eastAsia="pl-PL"/>
        </w:rPr>
        <w:t>5.2. Warunki udziału w postępowaniu:</w:t>
      </w:r>
    </w:p>
    <w:p w:rsidR="00907E6E" w:rsidRPr="003012ED" w:rsidRDefault="00907E6E" w:rsidP="00993FA5">
      <w:pPr>
        <w:spacing w:after="0" w:line="240" w:lineRule="auto"/>
        <w:ind w:left="1134" w:hanging="434"/>
        <w:jc w:val="both"/>
        <w:rPr>
          <w:rFonts w:ascii="Calibri Light" w:hAnsi="Calibri Light" w:cs="Calibri Light"/>
          <w:lang w:eastAsia="pl-PL"/>
        </w:rPr>
      </w:pPr>
      <w:r w:rsidRPr="003012ED">
        <w:rPr>
          <w:rFonts w:ascii="Calibri Light" w:hAnsi="Calibri Light" w:cs="Calibri Light"/>
          <w:lang w:eastAsia="pl-PL"/>
        </w:rPr>
        <w:t>5.2.1. </w:t>
      </w:r>
      <w:r w:rsidR="00E20C14" w:rsidRPr="003012ED">
        <w:rPr>
          <w:rFonts w:ascii="Calibri Light" w:hAnsi="Calibri Light" w:cs="Calibri Light"/>
          <w:lang w:eastAsia="pl-PL"/>
        </w:rPr>
        <w:t xml:space="preserve">warunki dotyczące posiadania </w:t>
      </w:r>
      <w:r w:rsidRPr="003012ED">
        <w:rPr>
          <w:rFonts w:ascii="Calibri Light" w:hAnsi="Calibri Light" w:cs="Calibri Light"/>
          <w:lang w:eastAsia="pl-PL"/>
        </w:rPr>
        <w:t>kompetencj</w:t>
      </w:r>
      <w:r w:rsidR="00E20C14" w:rsidRPr="003012ED">
        <w:rPr>
          <w:rFonts w:ascii="Calibri Light" w:hAnsi="Calibri Light" w:cs="Calibri Light"/>
          <w:lang w:eastAsia="pl-PL"/>
        </w:rPr>
        <w:t>i</w:t>
      </w:r>
      <w:r w:rsidRPr="003012ED">
        <w:rPr>
          <w:rFonts w:ascii="Calibri Light" w:hAnsi="Calibri Light" w:cs="Calibri Light"/>
          <w:lang w:eastAsia="pl-PL"/>
        </w:rPr>
        <w:t xml:space="preserve"> lub uprawnie</w:t>
      </w:r>
      <w:r w:rsidR="00E20C14" w:rsidRPr="003012ED">
        <w:rPr>
          <w:rFonts w:ascii="Calibri Light" w:hAnsi="Calibri Light" w:cs="Calibri Light"/>
          <w:lang w:eastAsia="pl-PL"/>
        </w:rPr>
        <w:t>ń</w:t>
      </w:r>
      <w:r w:rsidRPr="003012ED">
        <w:rPr>
          <w:rFonts w:ascii="Calibri Light" w:hAnsi="Calibri Light" w:cs="Calibri Light"/>
          <w:lang w:eastAsia="pl-PL"/>
        </w:rPr>
        <w:t xml:space="preserve"> do prowadzenia określonej działalności zawodowej, o ile wynika to z odrębnych przepisów:</w:t>
      </w:r>
    </w:p>
    <w:p w:rsidR="00071EF4" w:rsidRPr="003012ED" w:rsidRDefault="00071EF4" w:rsidP="00071EF4">
      <w:pPr>
        <w:spacing w:after="0" w:line="240" w:lineRule="auto"/>
        <w:ind w:left="1276"/>
        <w:jc w:val="both"/>
        <w:rPr>
          <w:rFonts w:ascii="Calibri Light" w:hAnsi="Calibri Light" w:cs="Calibri Light"/>
          <w:lang w:eastAsia="pl-PL"/>
        </w:rPr>
      </w:pPr>
      <w:r w:rsidRPr="003012ED">
        <w:rPr>
          <w:rFonts w:ascii="Calibri Light" w:hAnsi="Calibri Light" w:cs="Calibri Light"/>
          <w:lang w:eastAsia="pl-PL"/>
        </w:rPr>
        <w:t>Zamawiający nie określił warunku w tym zakresie.</w:t>
      </w:r>
    </w:p>
    <w:p w:rsidR="00907E6E" w:rsidRPr="003012ED" w:rsidRDefault="00907E6E" w:rsidP="00993FA5">
      <w:pPr>
        <w:spacing w:after="0" w:line="240" w:lineRule="auto"/>
        <w:ind w:left="1134" w:hanging="360"/>
        <w:jc w:val="both"/>
        <w:rPr>
          <w:rFonts w:ascii="Calibri Light" w:hAnsi="Calibri Light" w:cs="Calibri Light"/>
          <w:lang w:eastAsia="pl-PL"/>
        </w:rPr>
      </w:pPr>
      <w:r w:rsidRPr="003012ED">
        <w:rPr>
          <w:rFonts w:ascii="Calibri Light" w:hAnsi="Calibri Light" w:cs="Calibri Light"/>
          <w:lang w:eastAsia="pl-PL"/>
        </w:rPr>
        <w:t>5.2.2. sytuacja ekonomiczna lub finansowa:</w:t>
      </w:r>
    </w:p>
    <w:p w:rsidR="00907E6E" w:rsidRPr="003012ED" w:rsidRDefault="00907E6E" w:rsidP="00993FA5">
      <w:pPr>
        <w:spacing w:after="0" w:line="240" w:lineRule="auto"/>
        <w:ind w:left="1276"/>
        <w:jc w:val="both"/>
        <w:rPr>
          <w:rFonts w:ascii="Calibri Light" w:hAnsi="Calibri Light" w:cs="Calibri Light"/>
          <w:lang w:eastAsia="pl-PL"/>
        </w:rPr>
      </w:pPr>
      <w:r w:rsidRPr="003012ED">
        <w:rPr>
          <w:rFonts w:ascii="Calibri Light" w:hAnsi="Calibri Light" w:cs="Calibri Light"/>
          <w:lang w:eastAsia="pl-PL"/>
        </w:rPr>
        <w:t>Zamawiający nie określił warunku w tym zakresie.</w:t>
      </w:r>
    </w:p>
    <w:p w:rsidR="00907E6E" w:rsidRPr="003012ED" w:rsidRDefault="00907E6E" w:rsidP="00993FA5">
      <w:pPr>
        <w:spacing w:after="0" w:line="240" w:lineRule="auto"/>
        <w:ind w:left="1134" w:hanging="360"/>
        <w:jc w:val="both"/>
        <w:rPr>
          <w:rFonts w:ascii="Calibri Light" w:hAnsi="Calibri Light" w:cs="Calibri Light"/>
          <w:lang w:eastAsia="pl-PL"/>
        </w:rPr>
      </w:pPr>
      <w:r w:rsidRPr="003012ED">
        <w:rPr>
          <w:rFonts w:ascii="Calibri Light" w:hAnsi="Calibri Light" w:cs="Calibri Light"/>
          <w:lang w:eastAsia="pl-PL"/>
        </w:rPr>
        <w:t>5.2.3. zdolność techniczna lub zawodowa:</w:t>
      </w:r>
    </w:p>
    <w:p w:rsidR="00B5024C" w:rsidRPr="003012ED" w:rsidRDefault="00907E6E" w:rsidP="00993FA5">
      <w:pPr>
        <w:spacing w:after="0" w:line="240" w:lineRule="auto"/>
        <w:ind w:left="1276"/>
        <w:jc w:val="both"/>
        <w:rPr>
          <w:rFonts w:ascii="Calibri Light" w:hAnsi="Calibri Light" w:cs="Calibri Light"/>
          <w:lang w:eastAsia="pl-PL"/>
        </w:rPr>
      </w:pPr>
      <w:r w:rsidRPr="003012ED">
        <w:rPr>
          <w:rFonts w:ascii="Calibri Light" w:hAnsi="Calibri Light" w:cs="Calibri Light"/>
          <w:lang w:eastAsia="pl-PL"/>
        </w:rPr>
        <w:t>Zamawiający nie określił warunku w tym zakresie.</w:t>
      </w:r>
    </w:p>
    <w:p w:rsidR="00B5024C" w:rsidRPr="003012ED" w:rsidRDefault="00B5024C" w:rsidP="00993FA5">
      <w:pPr>
        <w:spacing w:after="0" w:line="240" w:lineRule="auto"/>
        <w:ind w:left="1276"/>
        <w:jc w:val="both"/>
        <w:rPr>
          <w:rFonts w:ascii="Calibri Light" w:hAnsi="Calibri Light" w:cs="Calibri Light"/>
          <w:lang w:eastAsia="pl-PL"/>
        </w:rPr>
      </w:pPr>
    </w:p>
    <w:p w:rsidR="003D7DAE" w:rsidRPr="003012ED" w:rsidRDefault="003D7DAE" w:rsidP="0055143B">
      <w:pPr>
        <w:widowControl w:val="0"/>
        <w:suppressAutoHyphens/>
        <w:spacing w:after="0" w:line="276" w:lineRule="auto"/>
        <w:contextualSpacing/>
        <w:jc w:val="both"/>
        <w:rPr>
          <w:rFonts w:ascii="Calibri Light" w:eastAsia="Times New Roman" w:hAnsi="Calibri Light" w:cs="Calibri Light"/>
          <w:bCs/>
          <w:lang w:eastAsia="pl-PL"/>
        </w:rPr>
      </w:pPr>
      <w:r w:rsidRPr="003012ED">
        <w:rPr>
          <w:rFonts w:ascii="Calibri Light" w:hAnsi="Calibri Light" w:cs="Calibri Light"/>
          <w:b/>
          <w:bCs/>
          <w:lang w:eastAsia="pl-PL"/>
        </w:rPr>
        <w:t>5.3.</w:t>
      </w:r>
      <w:r w:rsidRPr="003012ED">
        <w:rPr>
          <w:rFonts w:ascii="Calibri Light" w:hAnsi="Calibri Light" w:cs="Calibri Light"/>
          <w:b/>
          <w:bCs/>
          <w:lang w:eastAsia="pl-PL"/>
        </w:rPr>
        <w:tab/>
      </w:r>
      <w:r w:rsidRPr="003012ED">
        <w:rPr>
          <w:rFonts w:ascii="Calibri Light" w:eastAsia="Times New Roman" w:hAnsi="Calibri Light" w:cs="Calibri Light"/>
          <w:b/>
          <w:bCs/>
          <w:lang w:eastAsia="pl-PL"/>
        </w:rPr>
        <w:t>Wykluczenie wykonawcy następuje:</w:t>
      </w:r>
      <w:r w:rsidRPr="003012ED">
        <w:rPr>
          <w:rFonts w:ascii="Calibri Light" w:eastAsia="Times New Roman" w:hAnsi="Calibri Light" w:cs="Calibri Light"/>
          <w:bCs/>
          <w:lang w:eastAsia="pl-PL"/>
        </w:rPr>
        <w:t xml:space="preserve"> </w:t>
      </w:r>
    </w:p>
    <w:p w:rsidR="003D7DAE" w:rsidRPr="003012ED" w:rsidRDefault="003D7DAE" w:rsidP="00E54D96">
      <w:pPr>
        <w:pStyle w:val="Akapitzlist"/>
        <w:widowControl w:val="0"/>
        <w:numPr>
          <w:ilvl w:val="0"/>
          <w:numId w:val="13"/>
        </w:numPr>
        <w:suppressAutoHyphens/>
        <w:spacing w:after="0" w:line="276" w:lineRule="auto"/>
        <w:contextualSpacing/>
        <w:jc w:val="both"/>
        <w:rPr>
          <w:rFonts w:ascii="Calibri Light" w:eastAsia="Times New Roman" w:hAnsi="Calibri Light" w:cs="Calibri Light"/>
          <w:bCs/>
          <w:lang w:eastAsia="pl-PL"/>
        </w:rPr>
      </w:pPr>
      <w:r w:rsidRPr="003012ED">
        <w:rPr>
          <w:rFonts w:ascii="Calibri Light" w:eastAsia="Times New Roman" w:hAnsi="Calibri Light" w:cs="Calibri Light"/>
          <w:bCs/>
          <w:lang w:eastAsia="pl-PL"/>
        </w:rPr>
        <w:t xml:space="preserve">w przypadkach, o których mowa w art. 24 ust. 1 pkt 13 lit. a-c i pkt 14 </w:t>
      </w:r>
      <w:proofErr w:type="spellStart"/>
      <w:r w:rsidRPr="003012ED">
        <w:rPr>
          <w:rFonts w:ascii="Calibri Light" w:eastAsia="Times New Roman" w:hAnsi="Calibri Light" w:cs="Calibri Light"/>
          <w:bCs/>
          <w:lang w:eastAsia="pl-PL"/>
        </w:rPr>
        <w:t>p.z.p</w:t>
      </w:r>
      <w:proofErr w:type="spellEnd"/>
      <w:r w:rsidRPr="003012ED">
        <w:rPr>
          <w:rFonts w:ascii="Calibri Light" w:eastAsia="Times New Roman" w:hAnsi="Calibri Light" w:cs="Calibri Light"/>
          <w:bCs/>
          <w:lang w:eastAsia="pl-PL"/>
        </w:rPr>
        <w:t xml:space="preserve">., gdy osoba, o której mowa w tych przepisach została skazana za przestępstwo wymienione w art. 24 ust. 1 pkt 13 lit. a-c </w:t>
      </w:r>
      <w:proofErr w:type="spellStart"/>
      <w:r w:rsidRPr="003012ED">
        <w:rPr>
          <w:rFonts w:ascii="Calibri Light" w:eastAsia="Times New Roman" w:hAnsi="Calibri Light" w:cs="Calibri Light"/>
          <w:bCs/>
          <w:lang w:eastAsia="pl-PL"/>
        </w:rPr>
        <w:t>p.z.p</w:t>
      </w:r>
      <w:proofErr w:type="spellEnd"/>
      <w:r w:rsidRPr="003012ED">
        <w:rPr>
          <w:rFonts w:ascii="Calibri Light" w:eastAsia="Times New Roman" w:hAnsi="Calibri Light" w:cs="Calibri Light"/>
          <w:bCs/>
          <w:lang w:eastAsia="pl-PL"/>
        </w:rPr>
        <w:t>., jeżeli nie upłynęło 5 lat od dnia uprawomocnienia się wyroku potwierdzającego zaistnienie jednej z podstaw wykluczenia, chyba że w tym wyroku został określony inny okres wykluczenia;</w:t>
      </w:r>
    </w:p>
    <w:p w:rsidR="003D7DAE" w:rsidRPr="003012ED" w:rsidRDefault="003D7DAE" w:rsidP="00E54D96">
      <w:pPr>
        <w:pStyle w:val="Akapitzlist"/>
        <w:widowControl w:val="0"/>
        <w:numPr>
          <w:ilvl w:val="0"/>
          <w:numId w:val="13"/>
        </w:numPr>
        <w:suppressAutoHyphens/>
        <w:spacing w:after="0" w:line="276" w:lineRule="auto"/>
        <w:contextualSpacing/>
        <w:jc w:val="both"/>
        <w:rPr>
          <w:rFonts w:ascii="Calibri Light" w:eastAsia="Times New Roman" w:hAnsi="Calibri Light" w:cs="Calibri Light"/>
          <w:bCs/>
          <w:lang w:eastAsia="pl-PL"/>
        </w:rPr>
      </w:pPr>
      <w:r w:rsidRPr="003012ED">
        <w:rPr>
          <w:rFonts w:ascii="Calibri Light" w:eastAsia="Times New Roman" w:hAnsi="Calibri Light" w:cs="Calibri Light"/>
          <w:bCs/>
          <w:lang w:eastAsia="pl-PL"/>
        </w:rPr>
        <w:t>w przypadkach, o których mowa:</w:t>
      </w:r>
    </w:p>
    <w:p w:rsidR="003D7DAE" w:rsidRPr="003012ED" w:rsidRDefault="003D7DAE" w:rsidP="003D7DAE">
      <w:pPr>
        <w:pStyle w:val="Akapitzlist"/>
        <w:widowControl w:val="0"/>
        <w:numPr>
          <w:ilvl w:val="0"/>
          <w:numId w:val="2"/>
        </w:numPr>
        <w:tabs>
          <w:tab w:val="clear" w:pos="720"/>
          <w:tab w:val="num" w:pos="1418"/>
        </w:tabs>
        <w:suppressAutoHyphens/>
        <w:spacing w:after="0" w:line="276" w:lineRule="auto"/>
        <w:ind w:left="1418"/>
        <w:contextualSpacing/>
        <w:jc w:val="both"/>
        <w:rPr>
          <w:rFonts w:ascii="Calibri Light" w:eastAsia="Times New Roman" w:hAnsi="Calibri Light" w:cs="Calibri Light"/>
          <w:bCs/>
          <w:lang w:eastAsia="pl-PL"/>
        </w:rPr>
      </w:pPr>
      <w:r w:rsidRPr="003012ED">
        <w:rPr>
          <w:rFonts w:ascii="Calibri Light" w:eastAsia="Times New Roman" w:hAnsi="Calibri Light" w:cs="Calibri Light"/>
          <w:bCs/>
          <w:lang w:eastAsia="pl-PL"/>
        </w:rPr>
        <w:t xml:space="preserve">w art. 24 ust. 1 pkt 13 lit. d i pkt 14 </w:t>
      </w:r>
      <w:proofErr w:type="spellStart"/>
      <w:r w:rsidRPr="003012ED">
        <w:rPr>
          <w:rFonts w:ascii="Calibri Light" w:eastAsia="Times New Roman" w:hAnsi="Calibri Light" w:cs="Calibri Light"/>
          <w:bCs/>
          <w:lang w:eastAsia="pl-PL"/>
        </w:rPr>
        <w:t>p.z.p</w:t>
      </w:r>
      <w:proofErr w:type="spellEnd"/>
      <w:r w:rsidRPr="003012ED">
        <w:rPr>
          <w:rFonts w:ascii="Calibri Light" w:eastAsia="Times New Roman" w:hAnsi="Calibri Light" w:cs="Calibri Light"/>
          <w:bCs/>
          <w:lang w:eastAsia="pl-PL"/>
        </w:rPr>
        <w:t xml:space="preserve">., gdy osoba, o której mowa w tych przepisach, została skazana za przestępstwo wymienione w art. 24 ust. 1 pkt 13 lit. d </w:t>
      </w:r>
      <w:proofErr w:type="spellStart"/>
      <w:r w:rsidRPr="003012ED">
        <w:rPr>
          <w:rFonts w:ascii="Calibri Light" w:eastAsia="Times New Roman" w:hAnsi="Calibri Light" w:cs="Calibri Light"/>
          <w:bCs/>
          <w:lang w:eastAsia="pl-PL"/>
        </w:rPr>
        <w:t>p.z.p</w:t>
      </w:r>
      <w:proofErr w:type="spellEnd"/>
      <w:r w:rsidRPr="003012ED">
        <w:rPr>
          <w:rFonts w:ascii="Calibri Light" w:eastAsia="Times New Roman" w:hAnsi="Calibri Light" w:cs="Calibri Light"/>
          <w:bCs/>
          <w:lang w:eastAsia="pl-PL"/>
        </w:rPr>
        <w:t>.,</w:t>
      </w:r>
    </w:p>
    <w:p w:rsidR="003D7DAE" w:rsidRPr="003012ED" w:rsidRDefault="003D7DAE" w:rsidP="003D7DAE">
      <w:pPr>
        <w:widowControl w:val="0"/>
        <w:numPr>
          <w:ilvl w:val="0"/>
          <w:numId w:val="2"/>
        </w:numPr>
        <w:tabs>
          <w:tab w:val="clear" w:pos="720"/>
          <w:tab w:val="num" w:pos="1418"/>
        </w:tabs>
        <w:suppressAutoHyphens/>
        <w:spacing w:after="0" w:line="276" w:lineRule="auto"/>
        <w:ind w:left="1418"/>
        <w:jc w:val="both"/>
        <w:rPr>
          <w:rFonts w:ascii="Calibri Light" w:eastAsia="Times New Roman" w:hAnsi="Calibri Light" w:cs="Calibri Light"/>
          <w:kern w:val="1"/>
          <w:lang w:eastAsia="ar-SA"/>
        </w:rPr>
      </w:pPr>
      <w:r w:rsidRPr="003012ED">
        <w:rPr>
          <w:rFonts w:ascii="Calibri Light" w:eastAsia="Times New Roman" w:hAnsi="Calibri Light" w:cs="Calibri Light"/>
          <w:bCs/>
          <w:lang w:eastAsia="pl-PL"/>
        </w:rPr>
        <w:t xml:space="preserve">w art. 24 ust. 1 pkt 15 </w:t>
      </w:r>
      <w:proofErr w:type="spellStart"/>
      <w:r w:rsidRPr="003012ED">
        <w:rPr>
          <w:rFonts w:ascii="Calibri Light" w:eastAsia="Times New Roman" w:hAnsi="Calibri Light" w:cs="Calibri Light"/>
          <w:bCs/>
          <w:lang w:eastAsia="pl-PL"/>
        </w:rPr>
        <w:t>p.z.p</w:t>
      </w:r>
      <w:proofErr w:type="spellEnd"/>
      <w:r w:rsidRPr="003012ED">
        <w:rPr>
          <w:rFonts w:ascii="Calibri Light" w:eastAsia="Times New Roman" w:hAnsi="Calibri Light" w:cs="Calibri Light"/>
          <w:bCs/>
          <w:lang w:eastAsia="pl-PL"/>
        </w:rPr>
        <w:t>.</w:t>
      </w:r>
    </w:p>
    <w:p w:rsidR="003D7DAE" w:rsidRPr="003012ED" w:rsidRDefault="003D7DAE" w:rsidP="003D7DAE">
      <w:pPr>
        <w:widowControl w:val="0"/>
        <w:suppressAutoHyphens/>
        <w:spacing w:after="0" w:line="276" w:lineRule="auto"/>
        <w:ind w:left="1418" w:hanging="360"/>
        <w:jc w:val="both"/>
        <w:rPr>
          <w:rFonts w:ascii="Calibri Light" w:eastAsia="Times New Roman" w:hAnsi="Calibri Light" w:cs="Calibri Light"/>
          <w:kern w:val="1"/>
          <w:lang w:eastAsia="ar-SA"/>
        </w:rPr>
      </w:pPr>
      <w:r w:rsidRPr="003012ED">
        <w:rPr>
          <w:rFonts w:ascii="Calibri Light" w:eastAsia="Times New Roman" w:hAnsi="Calibri Light" w:cs="Calibri Light"/>
          <w:lang w:eastAsia="pl-PL"/>
        </w:rPr>
        <w:t>-</w:t>
      </w:r>
      <w:r w:rsidRPr="003012ED">
        <w:rPr>
          <w:rFonts w:ascii="Calibri Light" w:eastAsia="Times New Roman" w:hAnsi="Calibri Light" w:cs="Calibri Light"/>
          <w:lang w:eastAsia="pl-PL"/>
        </w:rPr>
        <w:tab/>
      </w:r>
      <w:r w:rsidRPr="003012ED">
        <w:rPr>
          <w:rFonts w:ascii="Calibri Light" w:eastAsia="Times New Roman" w:hAnsi="Calibri Light" w:cs="Calibri Light"/>
          <w:bCs/>
          <w:lang w:eastAsia="pl-PL"/>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3D7DAE" w:rsidRPr="003012ED" w:rsidRDefault="003D7DAE" w:rsidP="00E54D96">
      <w:pPr>
        <w:pStyle w:val="Akapitzlist"/>
        <w:widowControl w:val="0"/>
        <w:numPr>
          <w:ilvl w:val="0"/>
          <w:numId w:val="13"/>
        </w:numPr>
        <w:suppressAutoHyphens/>
        <w:spacing w:after="0" w:line="276" w:lineRule="auto"/>
        <w:contextualSpacing/>
        <w:jc w:val="both"/>
        <w:rPr>
          <w:rFonts w:ascii="Calibri Light" w:eastAsia="Times New Roman" w:hAnsi="Calibri Light" w:cs="Calibri Light"/>
          <w:kern w:val="1"/>
          <w:lang w:eastAsia="ar-SA"/>
        </w:rPr>
      </w:pPr>
      <w:r w:rsidRPr="003012ED">
        <w:rPr>
          <w:rFonts w:ascii="Calibri Light" w:eastAsia="Times New Roman" w:hAnsi="Calibri Light" w:cs="Calibri Light"/>
          <w:bCs/>
          <w:lang w:eastAsia="pl-PL"/>
        </w:rPr>
        <w:t>w przypadkach, o których mowa w art. 24 ust. 1 pkt 18 i 20, jeżeli nie upłynęły 3 lata od dnia zaistnienia zdarzenia będącego podstawą wykluczenia;</w:t>
      </w:r>
    </w:p>
    <w:p w:rsidR="003D7DAE" w:rsidRPr="003012ED" w:rsidRDefault="003D7DAE" w:rsidP="00E54D96">
      <w:pPr>
        <w:widowControl w:val="0"/>
        <w:numPr>
          <w:ilvl w:val="0"/>
          <w:numId w:val="13"/>
        </w:numPr>
        <w:suppressAutoHyphens/>
        <w:spacing w:after="0" w:line="276" w:lineRule="auto"/>
        <w:jc w:val="both"/>
        <w:rPr>
          <w:rFonts w:ascii="Calibri Light" w:eastAsia="Times New Roman" w:hAnsi="Calibri Light" w:cs="Calibri Light"/>
          <w:kern w:val="1"/>
          <w:lang w:eastAsia="ar-SA"/>
        </w:rPr>
      </w:pPr>
      <w:r w:rsidRPr="003012ED">
        <w:rPr>
          <w:rFonts w:ascii="Calibri Light" w:eastAsia="Times New Roman" w:hAnsi="Calibri Light" w:cs="Calibri Light"/>
          <w:bCs/>
          <w:lang w:eastAsia="pl-PL"/>
        </w:rPr>
        <w:t xml:space="preserve">w przypadku, o którym mowa w art. 24 ust. 1 pkt 21 </w:t>
      </w:r>
      <w:proofErr w:type="spellStart"/>
      <w:r w:rsidRPr="003012ED">
        <w:rPr>
          <w:rFonts w:ascii="Calibri Light" w:eastAsia="Times New Roman" w:hAnsi="Calibri Light" w:cs="Calibri Light"/>
          <w:bCs/>
          <w:lang w:eastAsia="pl-PL"/>
        </w:rPr>
        <w:t>p.z.p</w:t>
      </w:r>
      <w:proofErr w:type="spellEnd"/>
      <w:r w:rsidRPr="003012ED">
        <w:rPr>
          <w:rFonts w:ascii="Calibri Light" w:eastAsia="Times New Roman" w:hAnsi="Calibri Light" w:cs="Calibri Light"/>
          <w:bCs/>
          <w:lang w:eastAsia="pl-PL"/>
        </w:rPr>
        <w:t>., jeżeli nie upłynął okres, na jaki został prawomocnie orzeczony zakaz ubiegania się o zamówienia publiczne;</w:t>
      </w:r>
    </w:p>
    <w:p w:rsidR="003D7DAE" w:rsidRPr="003012ED" w:rsidRDefault="003D7DAE" w:rsidP="00E54D96">
      <w:pPr>
        <w:widowControl w:val="0"/>
        <w:numPr>
          <w:ilvl w:val="0"/>
          <w:numId w:val="13"/>
        </w:numPr>
        <w:suppressAutoHyphens/>
        <w:spacing w:after="0" w:line="276" w:lineRule="auto"/>
        <w:jc w:val="both"/>
        <w:rPr>
          <w:rFonts w:ascii="Calibri Light" w:eastAsia="Times New Roman" w:hAnsi="Calibri Light" w:cs="Calibri Light"/>
          <w:kern w:val="1"/>
          <w:lang w:eastAsia="ar-SA"/>
        </w:rPr>
      </w:pPr>
      <w:r w:rsidRPr="003012ED">
        <w:rPr>
          <w:rFonts w:ascii="Calibri Light" w:eastAsia="Times New Roman" w:hAnsi="Calibri Light" w:cs="Calibri Light"/>
          <w:bCs/>
          <w:lang w:eastAsia="pl-PL"/>
        </w:rPr>
        <w:t xml:space="preserve">w przypadku, o którym mowa w art. 24 ust. 1 pkt 22 </w:t>
      </w:r>
      <w:proofErr w:type="spellStart"/>
      <w:r w:rsidRPr="003012ED">
        <w:rPr>
          <w:rFonts w:ascii="Calibri Light" w:eastAsia="Times New Roman" w:hAnsi="Calibri Light" w:cs="Calibri Light"/>
          <w:bCs/>
          <w:lang w:eastAsia="pl-PL"/>
        </w:rPr>
        <w:t>p.z.p</w:t>
      </w:r>
      <w:proofErr w:type="spellEnd"/>
      <w:r w:rsidRPr="003012ED">
        <w:rPr>
          <w:rFonts w:ascii="Calibri Light" w:eastAsia="Times New Roman" w:hAnsi="Calibri Light" w:cs="Calibri Light"/>
          <w:bCs/>
          <w:lang w:eastAsia="pl-PL"/>
        </w:rPr>
        <w:t>., jeżeli nie upłynął okres obowiązywania zakazu ubiegania się o zamówienia publiczne</w:t>
      </w:r>
    </w:p>
    <w:p w:rsidR="003D7DAE" w:rsidRPr="003012ED" w:rsidRDefault="003D7DAE" w:rsidP="00E54D96">
      <w:pPr>
        <w:pStyle w:val="Akapitzlist"/>
        <w:widowControl w:val="0"/>
        <w:numPr>
          <w:ilvl w:val="0"/>
          <w:numId w:val="14"/>
        </w:numPr>
        <w:suppressAutoHyphens/>
        <w:spacing w:after="0" w:line="276" w:lineRule="auto"/>
        <w:contextualSpacing/>
        <w:jc w:val="both"/>
        <w:rPr>
          <w:rFonts w:ascii="Calibri Light" w:eastAsia="Times New Roman" w:hAnsi="Calibri Light" w:cs="Calibri Light"/>
          <w:kern w:val="1"/>
          <w:lang w:eastAsia="ar-SA"/>
        </w:rPr>
      </w:pPr>
      <w:r w:rsidRPr="003012ED">
        <w:rPr>
          <w:rFonts w:ascii="Calibri Light" w:eastAsia="Times New Roman" w:hAnsi="Calibri Light" w:cs="Calibri Light"/>
          <w:bCs/>
          <w:lang w:eastAsia="pl-PL"/>
        </w:rPr>
        <w:t xml:space="preserve">Wykonawca, który podlega wykluczeniu na podstawie art. 24 ust. 1 pkt 13 i 14 oraz 16-20 </w:t>
      </w:r>
      <w:proofErr w:type="spellStart"/>
      <w:r w:rsidRPr="003012ED">
        <w:rPr>
          <w:rFonts w:ascii="Calibri Light" w:eastAsia="Times New Roman" w:hAnsi="Calibri Light" w:cs="Calibri Light"/>
          <w:bCs/>
          <w:lang w:eastAsia="pl-PL"/>
        </w:rPr>
        <w:t>p.z.p</w:t>
      </w:r>
      <w:proofErr w:type="spellEnd"/>
      <w:r w:rsidRPr="003012ED">
        <w:rPr>
          <w:rFonts w:ascii="Calibri Light" w:eastAsia="Times New Roman" w:hAnsi="Calibri Light" w:cs="Calibri Light"/>
          <w:bCs/>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t>
      </w:r>
      <w:r w:rsidRPr="003012ED">
        <w:rPr>
          <w:rFonts w:ascii="Calibri Light" w:eastAsia="Times New Roman" w:hAnsi="Calibri Light" w:cs="Calibri Light"/>
          <w:bCs/>
          <w:lang w:eastAsia="pl-PL"/>
        </w:rPr>
        <w:lastRenderedPageBreak/>
        <w:t>wobec wykonawcy, będącego podmiotem zbiorowym, orzeczono prawomocnym wyrokiem sądu zakaz ubiegania się o udzielenie zamówienia oraz nie upłynął określony w tym wyroku okres obowiązywania tego zakazu.</w:t>
      </w:r>
    </w:p>
    <w:p w:rsidR="003D7DAE" w:rsidRPr="003012ED" w:rsidRDefault="003D7DAE" w:rsidP="00E54D96">
      <w:pPr>
        <w:pStyle w:val="Akapitzlist"/>
        <w:widowControl w:val="0"/>
        <w:numPr>
          <w:ilvl w:val="0"/>
          <w:numId w:val="14"/>
        </w:numPr>
        <w:suppressAutoHyphens/>
        <w:spacing w:after="0" w:line="276" w:lineRule="auto"/>
        <w:contextualSpacing/>
        <w:jc w:val="both"/>
        <w:rPr>
          <w:rFonts w:ascii="Calibri Light" w:eastAsia="Times New Roman" w:hAnsi="Calibri Light" w:cs="Calibri Light"/>
          <w:kern w:val="1"/>
          <w:lang w:eastAsia="ar-SA"/>
        </w:rPr>
      </w:pPr>
      <w:r w:rsidRPr="003012ED">
        <w:rPr>
          <w:rFonts w:ascii="Calibri Light" w:eastAsia="Times New Roman" w:hAnsi="Calibri Light" w:cs="Calibri Light"/>
          <w:bCs/>
          <w:lang w:eastAsia="pl-PL"/>
        </w:rPr>
        <w:t xml:space="preserve">Wykonawca nie podlega wykluczeniu, jeżeli zamawiający, uwzględniając wagę i szczególne okoliczności czynu wykonawcy, uzna za wystarczające dowody przedstawione na podstawie art. 24 ust. 8 </w:t>
      </w:r>
      <w:proofErr w:type="spellStart"/>
      <w:r w:rsidRPr="003012ED">
        <w:rPr>
          <w:rFonts w:ascii="Calibri Light" w:eastAsia="Times New Roman" w:hAnsi="Calibri Light" w:cs="Calibri Light"/>
          <w:bCs/>
          <w:lang w:eastAsia="pl-PL"/>
        </w:rPr>
        <w:t>p.z.p</w:t>
      </w:r>
      <w:proofErr w:type="spellEnd"/>
      <w:r w:rsidRPr="003012ED">
        <w:rPr>
          <w:rFonts w:ascii="Calibri Light" w:eastAsia="Times New Roman" w:hAnsi="Calibri Light" w:cs="Calibri Light"/>
          <w:bCs/>
          <w:lang w:eastAsia="pl-PL"/>
        </w:rPr>
        <w:t>. (ust. 4 powyżej).</w:t>
      </w:r>
    </w:p>
    <w:p w:rsidR="003D7DAE" w:rsidRPr="003012ED" w:rsidRDefault="003D7DAE" w:rsidP="00E54D96">
      <w:pPr>
        <w:pStyle w:val="Akapitzlist"/>
        <w:widowControl w:val="0"/>
        <w:numPr>
          <w:ilvl w:val="0"/>
          <w:numId w:val="14"/>
        </w:numPr>
        <w:suppressAutoHyphens/>
        <w:spacing w:after="0" w:line="276" w:lineRule="auto"/>
        <w:contextualSpacing/>
        <w:jc w:val="both"/>
        <w:rPr>
          <w:rFonts w:ascii="Calibri Light" w:eastAsia="Times New Roman" w:hAnsi="Calibri Light" w:cs="Calibri Light"/>
          <w:kern w:val="1"/>
          <w:lang w:eastAsia="ar-SA"/>
        </w:rPr>
      </w:pPr>
      <w:r w:rsidRPr="003012ED">
        <w:rPr>
          <w:rFonts w:ascii="Calibri Light" w:eastAsia="Times New Roman" w:hAnsi="Calibri Light" w:cs="Calibri Light"/>
          <w:bCs/>
          <w:lang w:eastAsia="pl-PL"/>
        </w:rPr>
        <w:t xml:space="preserve">W przypadkach, o których mowa w art. 24 ust. 1 pkt 19 </w:t>
      </w:r>
      <w:proofErr w:type="spellStart"/>
      <w:r w:rsidRPr="003012ED">
        <w:rPr>
          <w:rFonts w:ascii="Calibri Light" w:eastAsia="Times New Roman" w:hAnsi="Calibri Light" w:cs="Calibri Light"/>
          <w:bCs/>
          <w:lang w:eastAsia="pl-PL"/>
        </w:rPr>
        <w:t>p.z.p</w:t>
      </w:r>
      <w:proofErr w:type="spellEnd"/>
      <w:r w:rsidRPr="003012ED">
        <w:rPr>
          <w:rFonts w:ascii="Calibri Light" w:eastAsia="Times New Roman" w:hAnsi="Calibri Light" w:cs="Calibri Light"/>
          <w:bCs/>
          <w:lang w:eastAsia="pl-PL"/>
        </w:rPr>
        <w:t>., przed wykluczeniem wykonawcy, zamawiający zapewni temu wykonawcy możliwość udowodnienia, że jego udział w przygotowaniu postępowania o udzielenie zamówienia nie zakłóci konkurencji.</w:t>
      </w:r>
    </w:p>
    <w:p w:rsidR="003D7DAE" w:rsidRPr="003012ED" w:rsidRDefault="003D7DAE" w:rsidP="003D7DAE">
      <w:pPr>
        <w:spacing w:after="0" w:line="276" w:lineRule="auto"/>
        <w:ind w:left="720" w:hanging="360"/>
        <w:jc w:val="both"/>
        <w:rPr>
          <w:rFonts w:ascii="Calibri Light" w:eastAsia="Times New Roman" w:hAnsi="Calibri Light" w:cs="Calibri Light"/>
          <w:bCs/>
          <w:lang w:eastAsia="pl-PL"/>
        </w:rPr>
      </w:pPr>
      <w:r w:rsidRPr="003012ED">
        <w:rPr>
          <w:rFonts w:ascii="Calibri Light" w:eastAsia="Times New Roman" w:hAnsi="Calibri Light" w:cs="Calibri Light"/>
          <w:lang w:eastAsia="pl-PL"/>
        </w:rPr>
        <w:t xml:space="preserve">a) </w:t>
      </w:r>
      <w:r w:rsidRPr="003012ED">
        <w:rPr>
          <w:rFonts w:ascii="Calibri Light" w:eastAsia="Times New Roman" w:hAnsi="Calibri Light" w:cs="Calibri Light"/>
          <w:bCs/>
          <w:lang w:eastAsia="pl-PL"/>
        </w:rPr>
        <w:t>wykonawcę, który nie wykazał spełniania warunków udziału w postępowaniu lub nie wykazał braku podstaw wykluczenia;</w:t>
      </w:r>
    </w:p>
    <w:p w:rsidR="003D7DAE" w:rsidRPr="003012ED" w:rsidRDefault="003D7DAE" w:rsidP="003D7DAE">
      <w:pPr>
        <w:spacing w:after="0" w:line="276" w:lineRule="auto"/>
        <w:ind w:left="720" w:hanging="360"/>
        <w:jc w:val="both"/>
        <w:rPr>
          <w:rFonts w:ascii="Calibri Light" w:eastAsia="Times New Roman" w:hAnsi="Calibri Light" w:cs="Calibri Light"/>
          <w:bCs/>
          <w:lang w:eastAsia="pl-PL"/>
        </w:rPr>
      </w:pPr>
      <w:r w:rsidRPr="003012ED">
        <w:rPr>
          <w:rFonts w:ascii="Calibri Light" w:eastAsia="Times New Roman" w:hAnsi="Calibri Light" w:cs="Calibri Light"/>
          <w:bCs/>
          <w:lang w:eastAsia="pl-PL"/>
        </w:rPr>
        <w:t>b) wykonawcę, który podlega wykluczeniu na podstawie art. 24 ust. 1 pkt 13)-23) ustawy Prawo zamówień publicznych.</w:t>
      </w:r>
    </w:p>
    <w:p w:rsidR="003D7DAE" w:rsidRPr="003012ED" w:rsidRDefault="003D7DAE" w:rsidP="00E54D96">
      <w:pPr>
        <w:pStyle w:val="Akapitzlist"/>
        <w:widowControl w:val="0"/>
        <w:numPr>
          <w:ilvl w:val="0"/>
          <w:numId w:val="20"/>
        </w:numPr>
        <w:suppressAutoHyphens/>
        <w:spacing w:after="0" w:line="276" w:lineRule="auto"/>
        <w:contextualSpacing/>
        <w:jc w:val="both"/>
        <w:rPr>
          <w:rFonts w:ascii="Calibri Light" w:eastAsia="Times New Roman" w:hAnsi="Calibri Light" w:cs="Calibri Light"/>
          <w:kern w:val="1"/>
          <w:lang w:eastAsia="ar-SA"/>
        </w:rPr>
      </w:pPr>
      <w:r w:rsidRPr="003012ED">
        <w:rPr>
          <w:rFonts w:ascii="Calibri Light" w:eastAsia="Times New Roman" w:hAnsi="Calibri Light" w:cs="Calibri Light"/>
          <w:bCs/>
          <w:lang w:eastAsia="pl-PL"/>
        </w:rPr>
        <w:t xml:space="preserve">Wykonawca nie podlega wykluczeniu, jeżeli zamawiający, uwzględniając wagę i szczególne okoliczności czynu wykonawcy, uzna za wystarczające dowody przedstawione na podstawie art. 24 ust. 8 </w:t>
      </w:r>
      <w:proofErr w:type="spellStart"/>
      <w:r w:rsidRPr="003012ED">
        <w:rPr>
          <w:rFonts w:ascii="Calibri Light" w:eastAsia="Times New Roman" w:hAnsi="Calibri Light" w:cs="Calibri Light"/>
          <w:bCs/>
          <w:lang w:eastAsia="pl-PL"/>
        </w:rPr>
        <w:t>p.z.p</w:t>
      </w:r>
      <w:proofErr w:type="spellEnd"/>
      <w:r w:rsidRPr="003012ED">
        <w:rPr>
          <w:rFonts w:ascii="Calibri Light" w:eastAsia="Times New Roman" w:hAnsi="Calibri Light" w:cs="Calibri Light"/>
          <w:bCs/>
          <w:lang w:eastAsia="pl-PL"/>
        </w:rPr>
        <w:t>. (ust. 5 powyżej).</w:t>
      </w:r>
    </w:p>
    <w:p w:rsidR="003D7DAE" w:rsidRPr="003012ED" w:rsidRDefault="003D7DAE" w:rsidP="00E54D96">
      <w:pPr>
        <w:pStyle w:val="Akapitzlist"/>
        <w:widowControl w:val="0"/>
        <w:numPr>
          <w:ilvl w:val="0"/>
          <w:numId w:val="20"/>
        </w:numPr>
        <w:suppressAutoHyphens/>
        <w:spacing w:after="0" w:line="276" w:lineRule="auto"/>
        <w:contextualSpacing/>
        <w:jc w:val="both"/>
        <w:rPr>
          <w:rFonts w:ascii="Calibri Light" w:eastAsia="Times New Roman" w:hAnsi="Calibri Light" w:cs="Calibri Light"/>
          <w:kern w:val="1"/>
          <w:lang w:eastAsia="ar-SA"/>
        </w:rPr>
      </w:pPr>
      <w:r w:rsidRPr="003012ED">
        <w:rPr>
          <w:rFonts w:ascii="Calibri Light" w:eastAsia="Times New Roman" w:hAnsi="Calibri Light" w:cs="Calibri Light"/>
          <w:bCs/>
          <w:lang w:eastAsia="pl-PL"/>
        </w:rPr>
        <w:t xml:space="preserve">W przypadkach, o których mowa w art. 24 ust. 1 pkt 19 </w:t>
      </w:r>
      <w:proofErr w:type="spellStart"/>
      <w:r w:rsidRPr="003012ED">
        <w:rPr>
          <w:rFonts w:ascii="Calibri Light" w:eastAsia="Times New Roman" w:hAnsi="Calibri Light" w:cs="Calibri Light"/>
          <w:bCs/>
          <w:lang w:eastAsia="pl-PL"/>
        </w:rPr>
        <w:t>p.z.p</w:t>
      </w:r>
      <w:proofErr w:type="spellEnd"/>
      <w:r w:rsidRPr="003012ED">
        <w:rPr>
          <w:rFonts w:ascii="Calibri Light" w:eastAsia="Times New Roman" w:hAnsi="Calibri Light" w:cs="Calibri Light"/>
          <w:bCs/>
          <w:lang w:eastAsia="pl-PL"/>
        </w:rPr>
        <w:t>., przed wykluczeniem wykonawcy, zamawiający zapewni temu wykonawcy możliwość udowodnienia, że jego udział w przygotowaniu postępowania o udzielenie zamówienia nie zakłóci konkurencji.</w:t>
      </w:r>
    </w:p>
    <w:p w:rsidR="003D7DAE" w:rsidRPr="003012ED" w:rsidRDefault="003D7DAE" w:rsidP="003D7DAE">
      <w:pPr>
        <w:pStyle w:val="Akapitzlist"/>
        <w:widowControl w:val="0"/>
        <w:suppressAutoHyphens/>
        <w:spacing w:after="0" w:line="276" w:lineRule="auto"/>
        <w:contextualSpacing/>
        <w:jc w:val="both"/>
        <w:rPr>
          <w:rFonts w:ascii="Calibri Light" w:eastAsia="Times New Roman" w:hAnsi="Calibri Light" w:cs="Calibri Light"/>
          <w:kern w:val="1"/>
          <w:lang w:eastAsia="ar-SA"/>
        </w:rPr>
      </w:pPr>
    </w:p>
    <w:p w:rsidR="0068693A" w:rsidRPr="003012ED" w:rsidRDefault="003D7DAE" w:rsidP="00E545D4">
      <w:pPr>
        <w:widowControl w:val="0"/>
        <w:suppressAutoHyphens/>
        <w:spacing w:after="0" w:line="240" w:lineRule="auto"/>
        <w:ind w:left="426" w:hanging="426"/>
        <w:jc w:val="both"/>
        <w:rPr>
          <w:rFonts w:ascii="Calibri Light" w:eastAsia="Times New Roman" w:hAnsi="Calibri Light" w:cs="Calibri Light"/>
          <w:b/>
          <w:bCs/>
          <w:lang w:eastAsia="pl-PL"/>
        </w:rPr>
      </w:pPr>
      <w:r w:rsidRPr="003012ED">
        <w:rPr>
          <w:rFonts w:ascii="Calibri Light" w:hAnsi="Calibri Light" w:cs="Calibri Light"/>
          <w:b/>
          <w:bCs/>
          <w:lang w:eastAsia="pl-PL"/>
        </w:rPr>
        <w:t xml:space="preserve">5.4. </w:t>
      </w:r>
      <w:r w:rsidRPr="003012ED">
        <w:rPr>
          <w:rFonts w:ascii="Calibri Light" w:hAnsi="Calibri Light" w:cs="Calibri Light"/>
          <w:lang w:eastAsia="pl-PL"/>
        </w:rPr>
        <w:t xml:space="preserve"> </w:t>
      </w:r>
      <w:r w:rsidRPr="003012ED">
        <w:rPr>
          <w:rFonts w:ascii="Calibri Light" w:hAnsi="Calibri Light" w:cs="Calibri Light"/>
          <w:b/>
          <w:bCs/>
          <w:lang w:eastAsia="pl-PL"/>
        </w:rPr>
        <w:t xml:space="preserve">Wykonawca, w terminie </w:t>
      </w:r>
      <w:r w:rsidRPr="003012ED">
        <w:rPr>
          <w:rFonts w:ascii="Calibri Light" w:hAnsi="Calibri Light" w:cs="Calibri Light"/>
          <w:b/>
          <w:bCs/>
          <w:u w:val="single"/>
          <w:lang w:eastAsia="pl-PL"/>
        </w:rPr>
        <w:t>3 dni</w:t>
      </w:r>
      <w:r w:rsidRPr="003012ED">
        <w:rPr>
          <w:rFonts w:ascii="Calibri Light" w:hAnsi="Calibri Light" w:cs="Calibri Light"/>
          <w:b/>
          <w:bCs/>
          <w:lang w:eastAsia="pl-PL"/>
        </w:rPr>
        <w:t xml:space="preserve"> od zamieszczenia na Platformie informacji, o której mowa w art. 86 ust. 5 </w:t>
      </w:r>
      <w:proofErr w:type="spellStart"/>
      <w:r w:rsidRPr="003012ED">
        <w:rPr>
          <w:rFonts w:ascii="Calibri Light" w:hAnsi="Calibri Light" w:cs="Calibri Light"/>
          <w:b/>
          <w:bCs/>
          <w:lang w:eastAsia="pl-PL"/>
        </w:rPr>
        <w:t>p.z.p</w:t>
      </w:r>
      <w:proofErr w:type="spellEnd"/>
      <w:r w:rsidRPr="003012ED">
        <w:rPr>
          <w:rFonts w:ascii="Calibri Light" w:hAnsi="Calibri Light" w:cs="Calibri Light"/>
          <w:b/>
          <w:bCs/>
          <w:lang w:eastAsia="pl-PL"/>
        </w:rPr>
        <w:t xml:space="preserve">., przekazuje zamawiającemu oświadczenie o przynależności lub braku przynależności do tej samej grupy kapitałowej, o której mowa w art. 24 ust. 1 pkt 23 </w:t>
      </w:r>
      <w:proofErr w:type="spellStart"/>
      <w:r w:rsidRPr="003012ED">
        <w:rPr>
          <w:rFonts w:ascii="Calibri Light" w:hAnsi="Calibri Light" w:cs="Calibri Light"/>
          <w:b/>
          <w:bCs/>
          <w:lang w:eastAsia="pl-PL"/>
        </w:rPr>
        <w:t>p.z.p</w:t>
      </w:r>
      <w:proofErr w:type="spellEnd"/>
      <w:r w:rsidRPr="003012ED">
        <w:rPr>
          <w:rFonts w:ascii="Calibri Light" w:hAnsi="Calibri Light" w:cs="Calibri Light"/>
          <w:b/>
          <w:bCs/>
          <w:lang w:eastAsia="pl-PL"/>
        </w:rPr>
        <w:t xml:space="preserve">. Wraz ze złożeniem oświadczenia, wykonawca może przedstawić dowody, że powiązania z innym wykonawcą nie prowadzą do zakłócenia konkurencji w postępowaniu o udzielenie zamówienia </w:t>
      </w:r>
      <w:r w:rsidRPr="003012ED">
        <w:rPr>
          <w:rFonts w:ascii="Calibri Light" w:eastAsia="Times New Roman" w:hAnsi="Calibri Light" w:cs="Calibri Light"/>
          <w:b/>
          <w:bCs/>
          <w:lang w:eastAsia="pl-PL"/>
        </w:rPr>
        <w:t xml:space="preserve">(składane w oryginale w postaci dokumentu </w:t>
      </w:r>
      <w:r w:rsidRPr="003012ED">
        <w:rPr>
          <w:rFonts w:ascii="Calibri Light" w:eastAsia="Times New Roman" w:hAnsi="Calibri Light" w:cs="Calibri Light"/>
          <w:b/>
          <w:bCs/>
          <w:u w:val="single"/>
          <w:lang w:eastAsia="pl-PL"/>
        </w:rPr>
        <w:t>elektronicznego lub w elektronicznej</w:t>
      </w:r>
      <w:r w:rsidRPr="003012ED">
        <w:rPr>
          <w:rFonts w:ascii="Calibri Light" w:eastAsia="Times New Roman" w:hAnsi="Calibri Light" w:cs="Calibri Light"/>
          <w:b/>
          <w:bCs/>
          <w:lang w:eastAsia="pl-PL"/>
        </w:rPr>
        <w:t xml:space="preserve"> kopii dokumentu lub oświadczenia poświadczonej za zgodność z oryginałem).</w:t>
      </w:r>
    </w:p>
    <w:p w:rsidR="007D4D4B" w:rsidRPr="003012ED" w:rsidRDefault="007D4D4B" w:rsidP="007D4D4B">
      <w:pPr>
        <w:widowControl w:val="0"/>
        <w:suppressAutoHyphens/>
        <w:spacing w:after="0" w:line="240" w:lineRule="auto"/>
        <w:ind w:left="426" w:hanging="426"/>
        <w:jc w:val="both"/>
        <w:rPr>
          <w:rFonts w:ascii="Calibri Light" w:hAnsi="Calibri Light" w:cs="Calibri Light"/>
          <w:color w:val="000000"/>
          <w:kern w:val="1"/>
          <w:lang w:eastAsia="ar-SA"/>
        </w:rPr>
      </w:pPr>
    </w:p>
    <w:p w:rsidR="009A651C" w:rsidRPr="003012ED" w:rsidRDefault="00732D67" w:rsidP="00732D67">
      <w:pPr>
        <w:widowControl w:val="0"/>
        <w:suppressAutoHyphens/>
        <w:spacing w:after="0" w:line="240" w:lineRule="auto"/>
        <w:jc w:val="both"/>
        <w:rPr>
          <w:rFonts w:ascii="Calibri Light" w:hAnsi="Calibri Light" w:cs="Calibri Light"/>
          <w:lang w:eastAsia="pl-PL"/>
        </w:rPr>
      </w:pPr>
      <w:r w:rsidRPr="003012ED">
        <w:rPr>
          <w:rFonts w:ascii="Calibri Light" w:hAnsi="Calibri Light" w:cs="Calibri Light"/>
          <w:b/>
          <w:lang w:eastAsia="pl-PL"/>
        </w:rPr>
        <w:t>5.5</w:t>
      </w:r>
      <w:r w:rsidR="00B07337" w:rsidRPr="003012ED">
        <w:rPr>
          <w:rFonts w:ascii="Calibri Light" w:hAnsi="Calibri Light" w:cs="Calibri Light"/>
          <w:b/>
          <w:lang w:eastAsia="pl-PL"/>
        </w:rPr>
        <w:t>.</w:t>
      </w:r>
      <w:r w:rsidR="00B07337" w:rsidRPr="003012ED">
        <w:rPr>
          <w:rFonts w:ascii="Calibri Light" w:hAnsi="Calibri Light" w:cs="Calibri Light"/>
          <w:lang w:eastAsia="pl-PL"/>
        </w:rPr>
        <w:t xml:space="preserve"> </w:t>
      </w:r>
      <w:r w:rsidR="00907E6E" w:rsidRPr="003012ED">
        <w:rPr>
          <w:rFonts w:ascii="Calibri Light" w:hAnsi="Calibri Light" w:cs="Calibri Light"/>
          <w:lang w:eastAsia="pl-PL"/>
        </w:rPr>
        <w:t>Zamawiający może wykluczyć wykonawcę na każdym etapie postępowania o udzielenie zamówienia.</w:t>
      </w:r>
    </w:p>
    <w:p w:rsidR="009A651C" w:rsidRPr="003012ED" w:rsidRDefault="00E74D62" w:rsidP="00E54D96">
      <w:pPr>
        <w:pStyle w:val="Akapitzlist"/>
        <w:widowControl w:val="0"/>
        <w:numPr>
          <w:ilvl w:val="1"/>
          <w:numId w:val="16"/>
        </w:numPr>
        <w:suppressAutoHyphens/>
        <w:spacing w:after="0" w:line="240" w:lineRule="auto"/>
        <w:ind w:hanging="735"/>
        <w:jc w:val="both"/>
        <w:rPr>
          <w:rFonts w:ascii="Calibri Light" w:hAnsi="Calibri Light" w:cs="Calibri Light"/>
          <w:color w:val="FF0000"/>
          <w:kern w:val="1"/>
          <w:lang w:eastAsia="ar-SA"/>
        </w:rPr>
      </w:pPr>
      <w:r w:rsidRPr="003012ED">
        <w:rPr>
          <w:rFonts w:ascii="Calibri Light" w:hAnsi="Calibri Light" w:cs="Calibri Light"/>
          <w:b/>
          <w:color w:val="FF0000"/>
        </w:rPr>
        <w:t>Komunikacj</w:t>
      </w:r>
      <w:r w:rsidR="00F54C4A" w:rsidRPr="003012ED">
        <w:rPr>
          <w:rFonts w:ascii="Calibri Light" w:hAnsi="Calibri Light" w:cs="Calibri Light"/>
          <w:b/>
          <w:color w:val="FF0000"/>
        </w:rPr>
        <w:t>a</w:t>
      </w:r>
      <w:r w:rsidRPr="003012ED">
        <w:rPr>
          <w:rFonts w:ascii="Calibri Light" w:hAnsi="Calibri Light" w:cs="Calibri Light"/>
          <w:b/>
          <w:color w:val="FF0000"/>
        </w:rPr>
        <w:t xml:space="preserve"> z Zamawiającym oraz wymagania</w:t>
      </w:r>
      <w:r w:rsidR="00F54C4A" w:rsidRPr="003012ED">
        <w:rPr>
          <w:rFonts w:ascii="Calibri Light" w:hAnsi="Calibri Light" w:cs="Calibri Light"/>
          <w:b/>
          <w:color w:val="FF0000"/>
        </w:rPr>
        <w:t xml:space="preserve"> </w:t>
      </w:r>
      <w:proofErr w:type="spellStart"/>
      <w:r w:rsidRPr="003012ED">
        <w:rPr>
          <w:rFonts w:ascii="Calibri Light" w:hAnsi="Calibri Light" w:cs="Calibri Light"/>
          <w:b/>
          <w:color w:val="FF0000"/>
        </w:rPr>
        <w:t>dotyczace</w:t>
      </w:r>
      <w:proofErr w:type="spellEnd"/>
      <w:r w:rsidRPr="003012ED">
        <w:rPr>
          <w:rFonts w:ascii="Calibri Light" w:hAnsi="Calibri Light" w:cs="Calibri Light"/>
          <w:b/>
          <w:color w:val="FF0000"/>
        </w:rPr>
        <w:t xml:space="preserve"> składanych dokumentów</w:t>
      </w:r>
      <w:r w:rsidR="00970E45" w:rsidRPr="003012ED">
        <w:rPr>
          <w:rFonts w:ascii="Calibri Light" w:hAnsi="Calibri Light" w:cs="Calibri Light"/>
          <w:b/>
          <w:color w:val="FF0000"/>
        </w:rPr>
        <w:t xml:space="preserve"> i o</w:t>
      </w:r>
      <w:r w:rsidR="00A848E1" w:rsidRPr="003012ED">
        <w:rPr>
          <w:rFonts w:ascii="Calibri Light" w:hAnsi="Calibri Light" w:cs="Calibri Light"/>
          <w:b/>
          <w:color w:val="FF0000"/>
        </w:rPr>
        <w:t>ś</w:t>
      </w:r>
      <w:r w:rsidR="00970E45" w:rsidRPr="003012ED">
        <w:rPr>
          <w:rFonts w:ascii="Calibri Light" w:hAnsi="Calibri Light" w:cs="Calibri Light"/>
          <w:b/>
          <w:color w:val="FF0000"/>
        </w:rPr>
        <w:t>wiadczeń</w:t>
      </w:r>
      <w:r w:rsidR="00BA2CDC" w:rsidRPr="003012ED">
        <w:rPr>
          <w:rFonts w:ascii="Calibri Light" w:hAnsi="Calibri Light" w:cs="Calibri Light"/>
          <w:color w:val="FF0000"/>
          <w:kern w:val="1"/>
          <w:lang w:eastAsia="ar-SA"/>
        </w:rPr>
        <w:t>:</w:t>
      </w:r>
    </w:p>
    <w:p w:rsidR="00BA2CDC" w:rsidRPr="003012ED" w:rsidRDefault="00BA2CDC" w:rsidP="00E54D96">
      <w:pPr>
        <w:pStyle w:val="Akapitzlist"/>
        <w:numPr>
          <w:ilvl w:val="0"/>
          <w:numId w:val="11"/>
        </w:numPr>
        <w:spacing w:after="0" w:line="240" w:lineRule="auto"/>
        <w:contextualSpacing/>
        <w:jc w:val="both"/>
        <w:rPr>
          <w:rFonts w:ascii="Calibri Light" w:hAnsi="Calibri Light" w:cs="Calibri Light"/>
          <w:color w:val="FF0000"/>
        </w:rPr>
      </w:pPr>
      <w:r w:rsidRPr="003012ED">
        <w:rPr>
          <w:rFonts w:ascii="Calibri Light" w:hAnsi="Calibri Light" w:cs="Calibri Light"/>
          <w:color w:val="FF0000"/>
        </w:rPr>
        <w:t xml:space="preserve">W postępowaniu o udzielenie zamówienia  komunikacja między Zamawiającym </w:t>
      </w:r>
      <w:r w:rsidRPr="003012ED">
        <w:rPr>
          <w:rFonts w:ascii="Calibri Light" w:hAnsi="Calibri Light" w:cs="Calibri Light"/>
          <w:color w:val="FF0000"/>
        </w:rPr>
        <w:br/>
        <w:t>a Wykonawcami odbywa się przy użyciu</w:t>
      </w:r>
      <w:r w:rsidR="00E74D62" w:rsidRPr="003012ED">
        <w:rPr>
          <w:rFonts w:ascii="Calibri Light" w:hAnsi="Calibri Light" w:cs="Calibri Light"/>
          <w:color w:val="FF0000"/>
        </w:rPr>
        <w:t xml:space="preserve"> Platformy Zakupowej: </w:t>
      </w:r>
      <w:hyperlink r:id="rId11" w:history="1">
        <w:r w:rsidR="00E74D62" w:rsidRPr="003012ED">
          <w:rPr>
            <w:rStyle w:val="Hipercze"/>
            <w:rFonts w:ascii="Calibri Light" w:hAnsi="Calibri Light" w:cs="Calibri Light"/>
            <w:color w:val="FF0000"/>
          </w:rPr>
          <w:t>https://platformazakupowa.pl/pn/lukasz_med</w:t>
        </w:r>
      </w:hyperlink>
      <w:r w:rsidR="00E74D62" w:rsidRPr="003012ED">
        <w:rPr>
          <w:rFonts w:ascii="Calibri Light" w:hAnsi="Calibri Light" w:cs="Calibri Light"/>
          <w:color w:val="FF0000"/>
          <w:u w:val="single"/>
        </w:rPr>
        <w:t xml:space="preserve"> (dalej: Platforma). </w:t>
      </w:r>
      <w:r w:rsidR="00E74D62" w:rsidRPr="003012ED">
        <w:rPr>
          <w:rFonts w:ascii="Calibri Light" w:hAnsi="Calibri Light" w:cs="Calibri Light"/>
          <w:color w:val="FF0000"/>
        </w:rPr>
        <w:t>Postępowanie prowadzone jest na Platformie w zakładce „POSTĘPOWANIA” pod „nazwą” zgodn</w:t>
      </w:r>
      <w:r w:rsidR="009A651C" w:rsidRPr="003012ED">
        <w:rPr>
          <w:rFonts w:ascii="Calibri Light" w:hAnsi="Calibri Light" w:cs="Calibri Light"/>
          <w:color w:val="FF0000"/>
        </w:rPr>
        <w:t>ą</w:t>
      </w:r>
      <w:r w:rsidR="00E74D62" w:rsidRPr="003012ED">
        <w:rPr>
          <w:rFonts w:ascii="Calibri Light" w:hAnsi="Calibri Light" w:cs="Calibri Light"/>
          <w:color w:val="FF0000"/>
        </w:rPr>
        <w:t xml:space="preserve"> z nazwą niniejszego </w:t>
      </w:r>
      <w:proofErr w:type="spellStart"/>
      <w:r w:rsidR="00E74D62" w:rsidRPr="003012ED">
        <w:rPr>
          <w:rFonts w:ascii="Calibri Light" w:hAnsi="Calibri Light" w:cs="Calibri Light"/>
          <w:color w:val="FF0000"/>
        </w:rPr>
        <w:t>posępowania</w:t>
      </w:r>
      <w:proofErr w:type="spellEnd"/>
      <w:r w:rsidR="00E74D62" w:rsidRPr="003012ED">
        <w:rPr>
          <w:rFonts w:ascii="Calibri Light" w:hAnsi="Calibri Light" w:cs="Calibri Light"/>
          <w:color w:val="FF0000"/>
        </w:rPr>
        <w:t xml:space="preserve"> przetargowego.</w:t>
      </w:r>
    </w:p>
    <w:p w:rsidR="00E53A3D" w:rsidRPr="003012ED" w:rsidRDefault="00970E45" w:rsidP="00E54D96">
      <w:pPr>
        <w:pStyle w:val="Akapitzlist"/>
        <w:numPr>
          <w:ilvl w:val="0"/>
          <w:numId w:val="11"/>
        </w:numPr>
        <w:spacing w:after="0" w:line="240" w:lineRule="auto"/>
        <w:contextualSpacing/>
        <w:jc w:val="both"/>
        <w:rPr>
          <w:rFonts w:ascii="Calibri Light" w:hAnsi="Calibri Light" w:cs="Calibri Light"/>
          <w:color w:val="FF0000"/>
        </w:rPr>
      </w:pPr>
      <w:r w:rsidRPr="003012ED">
        <w:rPr>
          <w:rFonts w:ascii="Calibri Light" w:hAnsi="Calibri Light" w:cs="Calibri Light"/>
          <w:color w:val="FF0000"/>
        </w:rPr>
        <w:t>Wykonawca korzystając z Platformy w celu złożenia oferty w postępowaniu o udzielenie zamówi</w:t>
      </w:r>
      <w:r w:rsidR="009A651C" w:rsidRPr="003012ED">
        <w:rPr>
          <w:rFonts w:ascii="Calibri Light" w:hAnsi="Calibri Light" w:cs="Calibri Light"/>
          <w:color w:val="FF0000"/>
        </w:rPr>
        <w:t>e</w:t>
      </w:r>
      <w:r w:rsidRPr="003012ED">
        <w:rPr>
          <w:rFonts w:ascii="Calibri Light" w:hAnsi="Calibri Light" w:cs="Calibri Light"/>
          <w:color w:val="FF0000"/>
        </w:rPr>
        <w:t>ni</w:t>
      </w:r>
      <w:r w:rsidR="009A651C" w:rsidRPr="003012ED">
        <w:rPr>
          <w:rFonts w:ascii="Calibri Light" w:hAnsi="Calibri Light" w:cs="Calibri Light"/>
          <w:color w:val="FF0000"/>
        </w:rPr>
        <w:t xml:space="preserve">a </w:t>
      </w:r>
      <w:r w:rsidRPr="003012ED">
        <w:rPr>
          <w:rFonts w:ascii="Calibri Light" w:hAnsi="Calibri Light" w:cs="Calibri Light"/>
          <w:color w:val="FF0000"/>
        </w:rPr>
        <w:t xml:space="preserve">publicznego akceptuje warunki korzystania z Platformy, które określone są w „Regulaminie” zamieszczonym na stronie internetowej: </w:t>
      </w:r>
      <w:hyperlink r:id="rId12" w:history="1">
        <w:r w:rsidR="00E53A3D" w:rsidRPr="003012ED">
          <w:rPr>
            <w:rStyle w:val="Hipercze"/>
            <w:rFonts w:ascii="Calibri Light" w:hAnsi="Calibri Light" w:cs="Calibri Light"/>
            <w:color w:val="FF0000"/>
          </w:rPr>
          <w:t>https://www.platformazakupowa.pl/strona/1-regulamin</w:t>
        </w:r>
      </w:hyperlink>
      <w:r w:rsidR="00E53A3D" w:rsidRPr="003012ED">
        <w:rPr>
          <w:rFonts w:ascii="Calibri Light" w:hAnsi="Calibri Light" w:cs="Calibri Light"/>
          <w:color w:val="FF0000"/>
        </w:rPr>
        <w:t xml:space="preserve"> </w:t>
      </w:r>
      <w:r w:rsidR="009A651C" w:rsidRPr="003012ED">
        <w:rPr>
          <w:rFonts w:ascii="Calibri Light" w:hAnsi="Calibri Light" w:cs="Calibri Light"/>
          <w:color w:val="FF0000"/>
        </w:rPr>
        <w:br/>
      </w:r>
      <w:r w:rsidR="00E53A3D" w:rsidRPr="003012ED">
        <w:rPr>
          <w:rFonts w:ascii="Calibri Light" w:hAnsi="Calibri Light" w:cs="Calibri Light"/>
          <w:color w:val="FF0000"/>
        </w:rPr>
        <w:t>i uznaje go jako wiążący.</w:t>
      </w:r>
      <w:r w:rsidR="00CA174B" w:rsidRPr="003012ED">
        <w:rPr>
          <w:rFonts w:ascii="Calibri Light" w:hAnsi="Calibri Light" w:cs="Calibri Light"/>
          <w:color w:val="FF0000"/>
        </w:rPr>
        <w:t xml:space="preserve"> W przypadku rozbieżności pomiędzy zapisami zawartymi w regulaminie </w:t>
      </w:r>
      <w:r w:rsidR="009A651C" w:rsidRPr="003012ED">
        <w:rPr>
          <w:rFonts w:ascii="Calibri Light" w:hAnsi="Calibri Light" w:cs="Calibri Light"/>
          <w:color w:val="FF0000"/>
        </w:rPr>
        <w:br/>
      </w:r>
      <w:r w:rsidR="00CA174B" w:rsidRPr="003012ED">
        <w:rPr>
          <w:rFonts w:ascii="Calibri Light" w:hAnsi="Calibri Light" w:cs="Calibri Light"/>
          <w:color w:val="FF0000"/>
        </w:rPr>
        <w:t xml:space="preserve">i instrukcji a zapisami w Specyfikacji Istotnych </w:t>
      </w:r>
      <w:proofErr w:type="spellStart"/>
      <w:r w:rsidR="00CA174B" w:rsidRPr="003012ED">
        <w:rPr>
          <w:rFonts w:ascii="Calibri Light" w:hAnsi="Calibri Light" w:cs="Calibri Light"/>
          <w:color w:val="FF0000"/>
        </w:rPr>
        <w:t>Waruków</w:t>
      </w:r>
      <w:proofErr w:type="spellEnd"/>
      <w:r w:rsidR="00CA174B" w:rsidRPr="003012ED">
        <w:rPr>
          <w:rFonts w:ascii="Calibri Light" w:hAnsi="Calibri Light" w:cs="Calibri Light"/>
          <w:color w:val="FF0000"/>
        </w:rPr>
        <w:t xml:space="preserve"> Zamówienia, zastosowanie miały będą zapisy SIWZ.</w:t>
      </w:r>
    </w:p>
    <w:p w:rsidR="00970E45" w:rsidRPr="003012ED" w:rsidRDefault="00E53A3D" w:rsidP="00E54D96">
      <w:pPr>
        <w:pStyle w:val="Akapitzlist"/>
        <w:numPr>
          <w:ilvl w:val="0"/>
          <w:numId w:val="11"/>
        </w:numPr>
        <w:spacing w:after="0" w:line="240" w:lineRule="auto"/>
        <w:contextualSpacing/>
        <w:jc w:val="both"/>
        <w:rPr>
          <w:rFonts w:ascii="Calibri Light" w:hAnsi="Calibri Light" w:cs="Calibri Light"/>
          <w:color w:val="FF0000"/>
        </w:rPr>
      </w:pPr>
      <w:r w:rsidRPr="003012ED">
        <w:rPr>
          <w:rFonts w:ascii="Calibri Light" w:hAnsi="Calibri Light" w:cs="Calibri Light"/>
          <w:color w:val="FF0000"/>
        </w:rPr>
        <w:t xml:space="preserve">Instrukcje korzystania z Platformy dotyczące min. logowania, pobrania dokumentacji, składania wniosków o wyjaśnienie treści SIWZ, zamieszczone są   w zakładce „Instrukcje dla Wykonawców” na stronie internetowej pod adresem: </w:t>
      </w:r>
      <w:hyperlink r:id="rId13" w:history="1">
        <w:r w:rsidR="00187B89" w:rsidRPr="003012ED">
          <w:rPr>
            <w:rStyle w:val="Hipercze"/>
            <w:rFonts w:ascii="Calibri Light" w:hAnsi="Calibri Light" w:cs="Calibri Light"/>
            <w:color w:val="FF0000"/>
          </w:rPr>
          <w:t>https://www.platformazakupowa.pl/strona/45-instrukcje</w:t>
        </w:r>
      </w:hyperlink>
      <w:r w:rsidR="009A651C" w:rsidRPr="003012ED">
        <w:rPr>
          <w:rFonts w:ascii="Calibri Light" w:hAnsi="Calibri Light" w:cs="Calibri Light"/>
          <w:color w:val="FF0000"/>
        </w:rPr>
        <w:t xml:space="preserve">. </w:t>
      </w:r>
    </w:p>
    <w:p w:rsidR="00CA174B" w:rsidRPr="003012ED" w:rsidRDefault="00CA174B" w:rsidP="00E54D96">
      <w:pPr>
        <w:pStyle w:val="Akapitzlist"/>
        <w:numPr>
          <w:ilvl w:val="0"/>
          <w:numId w:val="11"/>
        </w:numPr>
        <w:spacing w:after="0" w:line="240" w:lineRule="auto"/>
        <w:contextualSpacing/>
        <w:jc w:val="both"/>
        <w:rPr>
          <w:rFonts w:ascii="Calibri Light" w:hAnsi="Calibri Light" w:cs="Calibri Light"/>
          <w:color w:val="FF0000"/>
        </w:rPr>
      </w:pPr>
      <w:r w:rsidRPr="003012ED">
        <w:rPr>
          <w:rFonts w:ascii="Calibri Light" w:hAnsi="Calibri Light" w:cs="Calibri Light"/>
          <w:color w:val="FF0000"/>
        </w:rPr>
        <w:lastRenderedPageBreak/>
        <w:t>Wymagania techniczne, organizacyjne dotyczące wysyłania dokumentów, ich odbierania opisane są w zakładce „Regulamin” oraz w „Instrukcjach dla Wykonawców” zamieszczone pod adresem internetowym wskazanym w punktach powyżej.</w:t>
      </w:r>
    </w:p>
    <w:p w:rsidR="00E74D62" w:rsidRPr="003012ED" w:rsidRDefault="00E74D62" w:rsidP="00E54D96">
      <w:pPr>
        <w:pStyle w:val="Akapitzlist"/>
        <w:numPr>
          <w:ilvl w:val="0"/>
          <w:numId w:val="11"/>
        </w:numPr>
        <w:spacing w:after="0" w:line="240" w:lineRule="auto"/>
        <w:contextualSpacing/>
        <w:jc w:val="both"/>
        <w:rPr>
          <w:rFonts w:ascii="Calibri Light" w:hAnsi="Calibri Light" w:cs="Calibri Light"/>
          <w:color w:val="FF0000"/>
        </w:rPr>
      </w:pPr>
      <w:r w:rsidRPr="003012ED">
        <w:rPr>
          <w:rFonts w:ascii="Calibri Light" w:hAnsi="Calibri Light" w:cs="Calibri Light"/>
          <w:color w:val="FF0000"/>
        </w:rPr>
        <w:t xml:space="preserve">Ilekroć w Specyfikacji Istotnych </w:t>
      </w:r>
      <w:proofErr w:type="spellStart"/>
      <w:r w:rsidRPr="003012ED">
        <w:rPr>
          <w:rFonts w:ascii="Calibri Light" w:hAnsi="Calibri Light" w:cs="Calibri Light"/>
          <w:color w:val="FF0000"/>
        </w:rPr>
        <w:t>Waunków</w:t>
      </w:r>
      <w:proofErr w:type="spellEnd"/>
      <w:r w:rsidRPr="003012ED">
        <w:rPr>
          <w:rFonts w:ascii="Calibri Light" w:hAnsi="Calibri Light" w:cs="Calibri Light"/>
          <w:color w:val="FF0000"/>
        </w:rPr>
        <w:t xml:space="preserve"> Zamówienia mowa jest o stronie internetowej Zamawiają</w:t>
      </w:r>
      <w:r w:rsidR="00970E45" w:rsidRPr="003012ED">
        <w:rPr>
          <w:rFonts w:ascii="Calibri Light" w:hAnsi="Calibri Light" w:cs="Calibri Light"/>
          <w:color w:val="FF0000"/>
        </w:rPr>
        <w:t>c</w:t>
      </w:r>
      <w:r w:rsidRPr="003012ED">
        <w:rPr>
          <w:rFonts w:ascii="Calibri Light" w:hAnsi="Calibri Light" w:cs="Calibri Light"/>
          <w:color w:val="FF0000"/>
        </w:rPr>
        <w:t>ego, należy przez to rozumieć także Platformę.</w:t>
      </w:r>
    </w:p>
    <w:p w:rsidR="009A651C" w:rsidRPr="003012ED" w:rsidRDefault="00F54C4A" w:rsidP="00E54D96">
      <w:pPr>
        <w:pStyle w:val="Akapitzlist"/>
        <w:numPr>
          <w:ilvl w:val="0"/>
          <w:numId w:val="11"/>
        </w:numPr>
        <w:spacing w:after="0" w:line="240" w:lineRule="auto"/>
        <w:contextualSpacing/>
        <w:jc w:val="both"/>
        <w:rPr>
          <w:rFonts w:ascii="Calibri Light" w:hAnsi="Calibri Light" w:cs="Calibri Light"/>
          <w:color w:val="FF0000"/>
        </w:rPr>
      </w:pPr>
      <w:r w:rsidRPr="003012ED">
        <w:rPr>
          <w:rFonts w:ascii="Calibri Light" w:hAnsi="Calibri Light" w:cs="Calibri Light"/>
          <w:color w:val="FF0000"/>
        </w:rPr>
        <w:t>Korzystanie</w:t>
      </w:r>
      <w:r w:rsidR="009A651C" w:rsidRPr="003012ED">
        <w:rPr>
          <w:rFonts w:ascii="Calibri Light" w:hAnsi="Calibri Light" w:cs="Calibri Light"/>
          <w:color w:val="FF0000"/>
        </w:rPr>
        <w:t xml:space="preserve"> </w:t>
      </w:r>
      <w:r w:rsidRPr="003012ED">
        <w:rPr>
          <w:rFonts w:ascii="Calibri Light" w:hAnsi="Calibri Light" w:cs="Calibri Light"/>
          <w:color w:val="FF0000"/>
        </w:rPr>
        <w:t>przez Wykonawcę  z Platformy jest bezpłatne.</w:t>
      </w:r>
    </w:p>
    <w:p w:rsidR="00BA2CDC" w:rsidRPr="003012ED" w:rsidRDefault="00F54C4A" w:rsidP="00E54D96">
      <w:pPr>
        <w:pStyle w:val="Akapitzlist"/>
        <w:numPr>
          <w:ilvl w:val="0"/>
          <w:numId w:val="11"/>
        </w:numPr>
        <w:spacing w:after="0" w:line="240" w:lineRule="auto"/>
        <w:contextualSpacing/>
        <w:jc w:val="both"/>
        <w:rPr>
          <w:rFonts w:ascii="Calibri Light" w:hAnsi="Calibri Light" w:cs="Calibri Light"/>
          <w:color w:val="FF0000"/>
        </w:rPr>
      </w:pPr>
      <w:r w:rsidRPr="003012ED">
        <w:rPr>
          <w:rFonts w:ascii="Calibri Light" w:hAnsi="Calibri Light" w:cs="Calibri Light"/>
          <w:color w:val="FF0000"/>
        </w:rPr>
        <w:t xml:space="preserve">W przypadku awarii technicznych skutkujących brakiem prawidłowego działania </w:t>
      </w:r>
      <w:proofErr w:type="spellStart"/>
      <w:r w:rsidRPr="003012ED">
        <w:rPr>
          <w:rFonts w:ascii="Calibri Light" w:hAnsi="Calibri Light" w:cs="Calibri Light"/>
          <w:color w:val="FF0000"/>
        </w:rPr>
        <w:t>Paltformy</w:t>
      </w:r>
      <w:proofErr w:type="spellEnd"/>
      <w:r w:rsidRPr="003012ED">
        <w:rPr>
          <w:rFonts w:ascii="Calibri Light" w:hAnsi="Calibri Light" w:cs="Calibri Light"/>
          <w:color w:val="FF0000"/>
        </w:rPr>
        <w:t xml:space="preserve"> Zamawiający będzie komunikował się z Wykonawcami za pomocą poczty elektronicznej, </w:t>
      </w:r>
      <w:r w:rsidR="00BA2CDC" w:rsidRPr="003012ED">
        <w:rPr>
          <w:rFonts w:ascii="Calibri Light" w:hAnsi="Calibri Light" w:cs="Calibri Light"/>
          <w:color w:val="FF0000"/>
        </w:rPr>
        <w:t xml:space="preserve">email </w:t>
      </w:r>
      <w:hyperlink r:id="rId14" w:history="1">
        <w:r w:rsidR="00674BE2" w:rsidRPr="00F32B70">
          <w:rPr>
            <w:rStyle w:val="Hipercze"/>
            <w:rFonts w:ascii="Calibri Light" w:hAnsi="Calibri Light" w:cs="Calibri Light"/>
          </w:rPr>
          <w:t>mjacher@lukasz.med.pl</w:t>
        </w:r>
      </w:hyperlink>
      <w:r w:rsidR="00BA2CDC" w:rsidRPr="003012ED">
        <w:rPr>
          <w:rFonts w:ascii="Calibri Light" w:hAnsi="Calibri Light" w:cs="Calibri Light"/>
          <w:color w:val="FF0000"/>
        </w:rPr>
        <w:t xml:space="preserve"> </w:t>
      </w:r>
    </w:p>
    <w:p w:rsidR="00E545D4" w:rsidRPr="003012ED" w:rsidRDefault="00F54C4A" w:rsidP="00E54D96">
      <w:pPr>
        <w:pStyle w:val="Akapitzlist"/>
        <w:numPr>
          <w:ilvl w:val="0"/>
          <w:numId w:val="11"/>
        </w:numPr>
        <w:spacing w:after="0" w:line="240" w:lineRule="auto"/>
        <w:ind w:left="714" w:hanging="357"/>
        <w:contextualSpacing/>
        <w:jc w:val="both"/>
        <w:rPr>
          <w:rFonts w:ascii="Calibri Light" w:hAnsi="Calibri Light" w:cs="Calibri Light"/>
          <w:color w:val="FF0000"/>
        </w:rPr>
      </w:pPr>
      <w:r w:rsidRPr="003012ED">
        <w:rPr>
          <w:rFonts w:ascii="Calibri Light" w:hAnsi="Calibri Light" w:cs="Calibri Light"/>
          <w:color w:val="FF0000"/>
        </w:rPr>
        <w:t xml:space="preserve">Zamawiający wyznacza następujące osoby do kontaktu z Wykonawcami: Pani </w:t>
      </w:r>
      <w:r w:rsidR="00E545D4" w:rsidRPr="003012ED">
        <w:rPr>
          <w:rFonts w:ascii="Calibri Light" w:hAnsi="Calibri Light" w:cs="Calibri Light"/>
          <w:color w:val="FF0000"/>
        </w:rPr>
        <w:t xml:space="preserve">Katarzyna </w:t>
      </w:r>
      <w:proofErr w:type="spellStart"/>
      <w:r w:rsidR="00E545D4" w:rsidRPr="003012ED">
        <w:rPr>
          <w:rFonts w:ascii="Calibri Light" w:hAnsi="Calibri Light" w:cs="Calibri Light"/>
          <w:color w:val="FF0000"/>
        </w:rPr>
        <w:t>Krykiel</w:t>
      </w:r>
      <w:proofErr w:type="spellEnd"/>
      <w:r w:rsidRPr="003012ED">
        <w:rPr>
          <w:rFonts w:ascii="Calibri Light" w:hAnsi="Calibri Light" w:cs="Calibri Light"/>
          <w:color w:val="FF0000"/>
        </w:rPr>
        <w:t xml:space="preserve"> tel. 14 </w:t>
      </w:r>
      <w:r w:rsidR="00E545D4" w:rsidRPr="003012ED">
        <w:rPr>
          <w:rFonts w:ascii="Calibri Light" w:hAnsi="Calibri Light" w:cs="Calibri Light"/>
          <w:color w:val="FF0000"/>
        </w:rPr>
        <w:t>-</w:t>
      </w:r>
      <w:r w:rsidRPr="003012ED">
        <w:rPr>
          <w:rFonts w:ascii="Calibri Light" w:hAnsi="Calibri Light" w:cs="Calibri Light"/>
          <w:color w:val="FF0000"/>
        </w:rPr>
        <w:t>6315</w:t>
      </w:r>
      <w:r w:rsidR="00674BE2">
        <w:rPr>
          <w:rFonts w:ascii="Calibri Light" w:hAnsi="Calibri Light" w:cs="Calibri Light"/>
          <w:color w:val="FF0000"/>
        </w:rPr>
        <w:t>151</w:t>
      </w:r>
      <w:r w:rsidRPr="003012ED">
        <w:rPr>
          <w:rFonts w:ascii="Calibri Light" w:hAnsi="Calibri Light" w:cs="Calibri Light"/>
          <w:color w:val="FF0000"/>
        </w:rPr>
        <w:t>, e-mail:</w:t>
      </w:r>
      <w:r w:rsidR="00E545D4" w:rsidRPr="003012ED">
        <w:rPr>
          <w:rFonts w:ascii="Calibri Light" w:hAnsi="Calibri Light" w:cs="Calibri Light"/>
          <w:color w:val="FF0000"/>
        </w:rPr>
        <w:t xml:space="preserve"> </w:t>
      </w:r>
      <w:hyperlink r:id="rId15" w:history="1">
        <w:r w:rsidR="00674BE2" w:rsidRPr="00F32B70">
          <w:rPr>
            <w:rStyle w:val="Hipercze"/>
            <w:rFonts w:ascii="Calibri Light" w:hAnsi="Calibri Light" w:cs="Calibri Light"/>
          </w:rPr>
          <w:t>mjacher@lukasz.med.pl</w:t>
        </w:r>
      </w:hyperlink>
    </w:p>
    <w:p w:rsidR="00F54C4A" w:rsidRPr="00125BC9" w:rsidRDefault="00F54C4A" w:rsidP="00E54D96">
      <w:pPr>
        <w:pStyle w:val="Akapitzlist"/>
        <w:numPr>
          <w:ilvl w:val="0"/>
          <w:numId w:val="11"/>
        </w:numPr>
        <w:spacing w:after="0" w:line="240" w:lineRule="auto"/>
        <w:ind w:left="714" w:hanging="357"/>
        <w:contextualSpacing/>
        <w:jc w:val="both"/>
        <w:rPr>
          <w:rFonts w:ascii="Calibri Light" w:hAnsi="Calibri Light" w:cs="Calibri Light"/>
        </w:rPr>
      </w:pPr>
      <w:r w:rsidRPr="003012ED">
        <w:rPr>
          <w:rFonts w:ascii="Calibri Light" w:hAnsi="Calibri Light" w:cs="Calibri Light"/>
          <w:color w:val="FF0000"/>
        </w:rPr>
        <w:t>W korespondencji związanej z niniej</w:t>
      </w:r>
      <w:r w:rsidR="00E943D8" w:rsidRPr="003012ED">
        <w:rPr>
          <w:rFonts w:ascii="Calibri Light" w:hAnsi="Calibri Light" w:cs="Calibri Light"/>
          <w:color w:val="FF0000"/>
        </w:rPr>
        <w:t>s</w:t>
      </w:r>
      <w:r w:rsidRPr="003012ED">
        <w:rPr>
          <w:rFonts w:ascii="Calibri Light" w:hAnsi="Calibri Light" w:cs="Calibri Light"/>
          <w:color w:val="FF0000"/>
        </w:rPr>
        <w:t>zym postępowaniem Wykonawcy winni posługiwać się numerem</w:t>
      </w:r>
      <w:r w:rsidR="00E943D8" w:rsidRPr="003012ED">
        <w:rPr>
          <w:rFonts w:ascii="Calibri Light" w:hAnsi="Calibri Light" w:cs="Calibri Light"/>
          <w:color w:val="FF0000"/>
        </w:rPr>
        <w:t xml:space="preserve"> referencyjnym </w:t>
      </w:r>
      <w:r w:rsidRPr="003012ED">
        <w:rPr>
          <w:rFonts w:ascii="Calibri Light" w:hAnsi="Calibri Light" w:cs="Calibri Light"/>
          <w:color w:val="FF0000"/>
        </w:rPr>
        <w:t xml:space="preserve"> niniejszego postępowania </w:t>
      </w:r>
      <w:r w:rsidR="005E1C79">
        <w:rPr>
          <w:rFonts w:ascii="Calibri Light" w:hAnsi="Calibri Light" w:cs="Calibri Light"/>
          <w:b/>
          <w:bCs/>
        </w:rPr>
        <w:t xml:space="preserve"> </w:t>
      </w:r>
      <w:r w:rsidR="00083F2A">
        <w:rPr>
          <w:rFonts w:ascii="Calibri Light" w:hAnsi="Calibri Light" w:cs="Calibri Light"/>
          <w:b/>
          <w:bCs/>
        </w:rPr>
        <w:t>39</w:t>
      </w:r>
      <w:r w:rsidRPr="00125BC9">
        <w:rPr>
          <w:rFonts w:ascii="Calibri Light" w:hAnsi="Calibri Light" w:cs="Calibri Light"/>
          <w:b/>
          <w:bCs/>
        </w:rPr>
        <w:t>/20</w:t>
      </w:r>
      <w:r w:rsidR="00125BC9" w:rsidRPr="00125BC9">
        <w:rPr>
          <w:rFonts w:ascii="Calibri Light" w:hAnsi="Calibri Light" w:cs="Calibri Light"/>
          <w:b/>
          <w:bCs/>
        </w:rPr>
        <w:t>20</w:t>
      </w:r>
      <w:r w:rsidRPr="00125BC9">
        <w:rPr>
          <w:rFonts w:ascii="Calibri Light" w:hAnsi="Calibri Light" w:cs="Calibri Light"/>
        </w:rPr>
        <w:t xml:space="preserve"> </w:t>
      </w:r>
    </w:p>
    <w:p w:rsidR="00E943D8" w:rsidRPr="003012ED" w:rsidRDefault="00E943D8" w:rsidP="00E54D96">
      <w:pPr>
        <w:pStyle w:val="Akapitzlist"/>
        <w:numPr>
          <w:ilvl w:val="0"/>
          <w:numId w:val="11"/>
        </w:numPr>
        <w:spacing w:after="0" w:line="240" w:lineRule="auto"/>
        <w:ind w:left="714" w:hanging="357"/>
        <w:contextualSpacing/>
        <w:jc w:val="both"/>
        <w:rPr>
          <w:rFonts w:ascii="Calibri Light" w:hAnsi="Calibri Light" w:cs="Calibri Light"/>
          <w:color w:val="FF0000"/>
        </w:rPr>
      </w:pPr>
      <w:r w:rsidRPr="003012ED">
        <w:rPr>
          <w:rFonts w:ascii="Calibri Light" w:hAnsi="Calibri Light" w:cs="Calibri Light"/>
          <w:color w:val="FF0000"/>
        </w:rPr>
        <w:t>Za datę złożenia wniosku</w:t>
      </w:r>
      <w:r w:rsidR="0060761A" w:rsidRPr="003012ED">
        <w:rPr>
          <w:rFonts w:ascii="Calibri Light" w:hAnsi="Calibri Light" w:cs="Calibri Light"/>
          <w:color w:val="FF0000"/>
        </w:rPr>
        <w:t xml:space="preserve">, zawiadomień, elektronicznych dokumentów, </w:t>
      </w:r>
      <w:proofErr w:type="spellStart"/>
      <w:r w:rsidR="0060761A" w:rsidRPr="003012ED">
        <w:rPr>
          <w:rFonts w:ascii="Calibri Light" w:hAnsi="Calibri Light" w:cs="Calibri Light"/>
          <w:color w:val="FF0000"/>
        </w:rPr>
        <w:t>oswiadczeń</w:t>
      </w:r>
      <w:proofErr w:type="spellEnd"/>
      <w:r w:rsidR="0060761A" w:rsidRPr="003012ED">
        <w:rPr>
          <w:rFonts w:ascii="Calibri Light" w:hAnsi="Calibri Light" w:cs="Calibri Light"/>
          <w:color w:val="FF0000"/>
        </w:rPr>
        <w:t xml:space="preserve"> a także elektronicznych kopii tych dokumentów i oświadczeń przyjmuje się datę ich wczytania na Platformie. </w:t>
      </w:r>
    </w:p>
    <w:p w:rsidR="00925C7D" w:rsidRPr="003012ED" w:rsidRDefault="0060761A" w:rsidP="00E54D96">
      <w:pPr>
        <w:pStyle w:val="Akapitzlist"/>
        <w:numPr>
          <w:ilvl w:val="0"/>
          <w:numId w:val="11"/>
        </w:numPr>
        <w:spacing w:after="0" w:line="240" w:lineRule="auto"/>
        <w:ind w:left="714" w:hanging="357"/>
        <w:contextualSpacing/>
        <w:jc w:val="both"/>
        <w:rPr>
          <w:rFonts w:ascii="Calibri Light" w:hAnsi="Calibri Light" w:cs="Calibri Light"/>
          <w:color w:val="FF0000"/>
        </w:rPr>
      </w:pPr>
      <w:r w:rsidRPr="003012ED">
        <w:rPr>
          <w:rFonts w:ascii="Calibri Light" w:hAnsi="Calibri Light" w:cs="Calibri Light"/>
          <w:color w:val="FF0000"/>
        </w:rPr>
        <w:t>Komunikacja między Zamawiającym i Wykonawcą, w tym wszelkie oświadczenia, wnioski, zawiadomienia, przekazywane są w postaci elektronicznej za pośrednictwem Platformy i formularza „Wyślij wiadomość”. Za datę złożenia oświadczeń, wniosków, zawi</w:t>
      </w:r>
      <w:r w:rsidR="00025A26" w:rsidRPr="003012ED">
        <w:rPr>
          <w:rFonts w:ascii="Calibri Light" w:hAnsi="Calibri Light" w:cs="Calibri Light"/>
          <w:color w:val="FF0000"/>
        </w:rPr>
        <w:t>a</w:t>
      </w:r>
      <w:r w:rsidRPr="003012ED">
        <w:rPr>
          <w:rFonts w:ascii="Calibri Light" w:hAnsi="Calibri Light" w:cs="Calibri Light"/>
          <w:color w:val="FF0000"/>
        </w:rPr>
        <w:t>domień przyjmuje się datę ich przesłania za pośrednictwem Platformy poprzez kliknięcie przycisku:</w:t>
      </w:r>
      <w:r w:rsidR="00025A26" w:rsidRPr="003012ED">
        <w:rPr>
          <w:rFonts w:ascii="Calibri Light" w:hAnsi="Calibri Light" w:cs="Calibri Light"/>
          <w:color w:val="FF0000"/>
        </w:rPr>
        <w:t xml:space="preserve"> </w:t>
      </w:r>
      <w:r w:rsidRPr="003012ED">
        <w:rPr>
          <w:rFonts w:ascii="Calibri Light" w:hAnsi="Calibri Light" w:cs="Calibri Light"/>
          <w:color w:val="FF0000"/>
        </w:rPr>
        <w:t>”Wyślij wiadomość”, po którym wyświetli się komunikat, że wiadomoś</w:t>
      </w:r>
      <w:r w:rsidR="00025A26" w:rsidRPr="003012ED">
        <w:rPr>
          <w:rFonts w:ascii="Calibri Light" w:hAnsi="Calibri Light" w:cs="Calibri Light"/>
          <w:color w:val="FF0000"/>
        </w:rPr>
        <w:t>ć</w:t>
      </w:r>
      <w:r w:rsidRPr="003012ED">
        <w:rPr>
          <w:rFonts w:ascii="Calibri Light" w:hAnsi="Calibri Light" w:cs="Calibri Light"/>
          <w:color w:val="FF0000"/>
        </w:rPr>
        <w:t xml:space="preserve"> została wysłana.</w:t>
      </w:r>
    </w:p>
    <w:p w:rsidR="007A4D48" w:rsidRPr="003012ED" w:rsidRDefault="00925C7D" w:rsidP="00E54D96">
      <w:pPr>
        <w:pStyle w:val="Akapitzlist"/>
        <w:numPr>
          <w:ilvl w:val="0"/>
          <w:numId w:val="11"/>
        </w:numPr>
        <w:spacing w:after="0" w:line="240" w:lineRule="auto"/>
        <w:contextualSpacing/>
        <w:jc w:val="both"/>
        <w:rPr>
          <w:rFonts w:ascii="Calibri Light" w:hAnsi="Calibri Light" w:cs="Calibri Light"/>
          <w:color w:val="FF0000"/>
        </w:rPr>
      </w:pPr>
      <w:r w:rsidRPr="003012ED">
        <w:rPr>
          <w:rFonts w:ascii="Calibri Light" w:hAnsi="Calibri Light" w:cs="Calibri Light"/>
          <w:color w:val="FF0000"/>
        </w:rPr>
        <w:t>Zamawiający dopuszcza przesyłanie danych w formatach dopuszczonych odpowiednimi przepisami prawa min. .</w:t>
      </w:r>
      <w:proofErr w:type="spellStart"/>
      <w:r w:rsidRPr="003012ED">
        <w:rPr>
          <w:rFonts w:ascii="Calibri Light" w:hAnsi="Calibri Light" w:cs="Calibri Light"/>
          <w:color w:val="FF0000"/>
        </w:rPr>
        <w:t>doc</w:t>
      </w:r>
      <w:proofErr w:type="spellEnd"/>
      <w:r w:rsidRPr="003012ED">
        <w:rPr>
          <w:rFonts w:ascii="Calibri Light" w:hAnsi="Calibri Light" w:cs="Calibri Light"/>
          <w:color w:val="FF0000"/>
        </w:rPr>
        <w:t>, .</w:t>
      </w:r>
      <w:proofErr w:type="spellStart"/>
      <w:r w:rsidRPr="003012ED">
        <w:rPr>
          <w:rFonts w:ascii="Calibri Light" w:hAnsi="Calibri Light" w:cs="Calibri Light"/>
          <w:color w:val="FF0000"/>
        </w:rPr>
        <w:t>docx</w:t>
      </w:r>
      <w:proofErr w:type="spellEnd"/>
      <w:r w:rsidRPr="003012ED">
        <w:rPr>
          <w:rFonts w:ascii="Calibri Light" w:hAnsi="Calibri Light" w:cs="Calibri Light"/>
          <w:color w:val="FF0000"/>
        </w:rPr>
        <w:t>, .xls, .</w:t>
      </w:r>
      <w:proofErr w:type="spellStart"/>
      <w:r w:rsidRPr="003012ED">
        <w:rPr>
          <w:rFonts w:ascii="Calibri Light" w:hAnsi="Calibri Light" w:cs="Calibri Light"/>
          <w:color w:val="FF0000"/>
        </w:rPr>
        <w:t>xlsx</w:t>
      </w:r>
      <w:proofErr w:type="spellEnd"/>
      <w:r w:rsidRPr="003012ED">
        <w:rPr>
          <w:rFonts w:ascii="Calibri Light" w:hAnsi="Calibri Light" w:cs="Calibri Light"/>
          <w:color w:val="FF0000"/>
        </w:rPr>
        <w:t>, .pdf, .zip. przy czym zaleca się wykorzystanie plików w formacie .pdf.  Występuje limit objętości plików lub spakowanych folderów w zakresie całej oferty lub wniosku do 1 GB przy maksymalnej ilości 20 plików lub spakowanych folderów.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 przypadku większych plików zaleca</w:t>
      </w:r>
      <w:r w:rsidR="00025A26" w:rsidRPr="003012ED">
        <w:rPr>
          <w:rFonts w:ascii="Calibri Light" w:hAnsi="Calibri Light" w:cs="Calibri Light"/>
          <w:color w:val="FF0000"/>
        </w:rPr>
        <w:t xml:space="preserve"> się</w:t>
      </w:r>
      <w:r w:rsidRPr="003012ED">
        <w:rPr>
          <w:rFonts w:ascii="Calibri Light" w:hAnsi="Calibri Light" w:cs="Calibri Light"/>
          <w:color w:val="FF0000"/>
        </w:rPr>
        <w:t xml:space="preserve"> skorzystać z instrukcji pakowania plików dzieląc je na mniejsze paczki po np. 75 MB każda (link do instrukcji).</w:t>
      </w:r>
    </w:p>
    <w:p w:rsidR="00970E45" w:rsidRPr="00125BC9" w:rsidRDefault="00970E45" w:rsidP="00125BC9">
      <w:pPr>
        <w:spacing w:after="0" w:line="240" w:lineRule="auto"/>
        <w:contextualSpacing/>
        <w:jc w:val="both"/>
        <w:rPr>
          <w:rFonts w:ascii="Calibri Light" w:hAnsi="Calibri Light" w:cs="Calibri Light"/>
          <w:b/>
          <w:bCs/>
          <w:color w:val="FF0000"/>
          <w:u w:val="single"/>
        </w:rPr>
      </w:pPr>
    </w:p>
    <w:p w:rsidR="001C3FD5" w:rsidRPr="00125BC9" w:rsidRDefault="00970E45" w:rsidP="00CB4A4D">
      <w:pPr>
        <w:spacing w:after="0" w:line="240" w:lineRule="auto"/>
        <w:contextualSpacing/>
        <w:jc w:val="both"/>
        <w:rPr>
          <w:rFonts w:ascii="Calibri Light" w:hAnsi="Calibri Light" w:cs="Calibri Light"/>
          <w:b/>
          <w:bCs/>
          <w:color w:val="FF0000"/>
          <w:u w:val="single"/>
        </w:rPr>
      </w:pPr>
      <w:r w:rsidRPr="003012ED">
        <w:rPr>
          <w:rFonts w:ascii="Calibri Light" w:hAnsi="Calibri Light" w:cs="Calibri Light"/>
          <w:b/>
          <w:bCs/>
          <w:color w:val="FF0000"/>
          <w:u w:val="single"/>
        </w:rPr>
        <w:t xml:space="preserve">5.7.  </w:t>
      </w:r>
      <w:r w:rsidR="00CB4A4D" w:rsidRPr="003012ED">
        <w:rPr>
          <w:rFonts w:ascii="Calibri Light" w:hAnsi="Calibri Light" w:cs="Calibri Light"/>
          <w:b/>
          <w:bCs/>
          <w:color w:val="FF0000"/>
          <w:u w:val="single"/>
        </w:rPr>
        <w:t>Minimalne wymagania</w:t>
      </w:r>
      <w:r w:rsidRPr="003012ED">
        <w:rPr>
          <w:rFonts w:ascii="Calibri Light" w:hAnsi="Calibri Light" w:cs="Calibri Light"/>
          <w:b/>
          <w:bCs/>
          <w:color w:val="FF0000"/>
          <w:u w:val="single"/>
        </w:rPr>
        <w:t xml:space="preserve"> </w:t>
      </w:r>
      <w:r w:rsidR="00CB4A4D" w:rsidRPr="003012ED">
        <w:rPr>
          <w:rFonts w:ascii="Calibri Light" w:hAnsi="Calibri Light" w:cs="Calibri Light"/>
          <w:b/>
          <w:bCs/>
          <w:color w:val="FF0000"/>
          <w:u w:val="single"/>
        </w:rPr>
        <w:t xml:space="preserve">techniczne umożliwiające korzystanie </w:t>
      </w:r>
      <w:r w:rsidR="000046B7" w:rsidRPr="003012ED">
        <w:rPr>
          <w:rFonts w:ascii="Calibri Light" w:hAnsi="Calibri Light" w:cs="Calibri Light"/>
          <w:b/>
          <w:bCs/>
          <w:color w:val="FF0000"/>
          <w:u w:val="single"/>
        </w:rPr>
        <w:t xml:space="preserve">umożliwiające pracę na Platformie </w:t>
      </w:r>
      <w:r w:rsidR="00CB4A4D" w:rsidRPr="003012ED">
        <w:rPr>
          <w:rFonts w:ascii="Calibri Light" w:hAnsi="Calibri Light" w:cs="Calibri Light"/>
          <w:b/>
          <w:bCs/>
          <w:color w:val="FF0000"/>
          <w:u w:val="single"/>
        </w:rPr>
        <w:t>to</w:t>
      </w:r>
      <w:r w:rsidR="000046B7" w:rsidRPr="003012ED">
        <w:rPr>
          <w:rFonts w:ascii="Calibri Light" w:hAnsi="Calibri Light" w:cs="Calibri Light"/>
          <w:b/>
          <w:bCs/>
          <w:color w:val="FF0000"/>
          <w:u w:val="single"/>
        </w:rPr>
        <w:t>:</w:t>
      </w:r>
    </w:p>
    <w:p w:rsidR="006B591C" w:rsidRPr="003012ED" w:rsidRDefault="006B591C" w:rsidP="00E54D96">
      <w:pPr>
        <w:pStyle w:val="Akapitzlist"/>
        <w:numPr>
          <w:ilvl w:val="0"/>
          <w:numId w:val="19"/>
        </w:numPr>
        <w:spacing w:after="0" w:line="240" w:lineRule="auto"/>
        <w:contextualSpacing/>
        <w:jc w:val="both"/>
        <w:rPr>
          <w:rFonts w:ascii="Calibri Light" w:hAnsi="Calibri Light" w:cs="Calibri Light"/>
        </w:rPr>
      </w:pPr>
      <w:r w:rsidRPr="003012ED">
        <w:rPr>
          <w:rFonts w:ascii="Calibri Light" w:hAnsi="Calibri Light" w:cs="Calibri Light"/>
        </w:rPr>
        <w:t>przeglądarka internetowa Internet Explorer, Chrome i FireFox w najnowszej dostępnej wersji, z włączoną</w:t>
      </w:r>
    </w:p>
    <w:p w:rsidR="006B591C" w:rsidRPr="003012ED" w:rsidRDefault="006B591C" w:rsidP="00E54D96">
      <w:pPr>
        <w:pStyle w:val="Akapitzlist"/>
        <w:numPr>
          <w:ilvl w:val="0"/>
          <w:numId w:val="19"/>
        </w:numPr>
        <w:spacing w:after="0" w:line="240" w:lineRule="auto"/>
        <w:contextualSpacing/>
        <w:jc w:val="both"/>
        <w:rPr>
          <w:rFonts w:ascii="Calibri Light" w:hAnsi="Calibri Light" w:cs="Calibri Light"/>
        </w:rPr>
      </w:pPr>
      <w:r w:rsidRPr="003012ED">
        <w:rPr>
          <w:rFonts w:ascii="Calibri Light" w:hAnsi="Calibri Light" w:cs="Calibri Light"/>
        </w:rPr>
        <w:t xml:space="preserve">obsługą języka </w:t>
      </w:r>
      <w:proofErr w:type="spellStart"/>
      <w:r w:rsidRPr="003012ED">
        <w:rPr>
          <w:rFonts w:ascii="Calibri Light" w:hAnsi="Calibri Light" w:cs="Calibri Light"/>
        </w:rPr>
        <w:t>Javascript</w:t>
      </w:r>
      <w:proofErr w:type="spellEnd"/>
      <w:r w:rsidRPr="003012ED">
        <w:rPr>
          <w:rFonts w:ascii="Calibri Light" w:hAnsi="Calibri Light" w:cs="Calibri Light"/>
        </w:rPr>
        <w:t>, akceptująca pliki typu „</w:t>
      </w:r>
      <w:proofErr w:type="spellStart"/>
      <w:r w:rsidRPr="003012ED">
        <w:rPr>
          <w:rFonts w:ascii="Calibri Light" w:hAnsi="Calibri Light" w:cs="Calibri Light"/>
        </w:rPr>
        <w:t>cookies</w:t>
      </w:r>
      <w:proofErr w:type="spellEnd"/>
      <w:r w:rsidRPr="003012ED">
        <w:rPr>
          <w:rFonts w:ascii="Calibri Light" w:hAnsi="Calibri Light" w:cs="Calibri Light"/>
        </w:rPr>
        <w:t xml:space="preserve">” </w:t>
      </w:r>
    </w:p>
    <w:p w:rsidR="006B591C" w:rsidRPr="003012ED" w:rsidRDefault="006B591C" w:rsidP="00E54D96">
      <w:pPr>
        <w:pStyle w:val="Akapitzlist"/>
        <w:numPr>
          <w:ilvl w:val="0"/>
          <w:numId w:val="19"/>
        </w:numPr>
        <w:spacing w:after="0" w:line="240" w:lineRule="auto"/>
        <w:contextualSpacing/>
        <w:jc w:val="both"/>
        <w:rPr>
          <w:rFonts w:ascii="Calibri Light" w:hAnsi="Calibri Light" w:cs="Calibri Light"/>
        </w:rPr>
      </w:pPr>
      <w:r w:rsidRPr="003012ED">
        <w:rPr>
          <w:rFonts w:ascii="Calibri Light" w:hAnsi="Calibri Light" w:cs="Calibri Light"/>
        </w:rPr>
        <w:t xml:space="preserve">łącze internetowe o przepustowości co najmniej 256 </w:t>
      </w:r>
      <w:proofErr w:type="spellStart"/>
      <w:r w:rsidRPr="003012ED">
        <w:rPr>
          <w:rFonts w:ascii="Calibri Light" w:hAnsi="Calibri Light" w:cs="Calibri Light"/>
        </w:rPr>
        <w:t>kbit</w:t>
      </w:r>
      <w:proofErr w:type="spellEnd"/>
      <w:r w:rsidRPr="003012ED">
        <w:rPr>
          <w:rFonts w:ascii="Calibri Light" w:hAnsi="Calibri Light" w:cs="Calibri Light"/>
        </w:rPr>
        <w:t>/s. Platforma jest zoptymalizowana dla minimalnej rozdzielczości ekranu 1024x768 pikseli.</w:t>
      </w:r>
    </w:p>
    <w:p w:rsidR="006B591C" w:rsidRPr="003012ED" w:rsidRDefault="006B591C" w:rsidP="00E54D96">
      <w:pPr>
        <w:pStyle w:val="Akapitzlist"/>
        <w:numPr>
          <w:ilvl w:val="0"/>
          <w:numId w:val="19"/>
        </w:numPr>
        <w:spacing w:after="0" w:line="240" w:lineRule="auto"/>
        <w:contextualSpacing/>
        <w:jc w:val="both"/>
        <w:rPr>
          <w:rFonts w:ascii="Calibri Light" w:hAnsi="Calibri Light" w:cs="Calibri Light"/>
        </w:rPr>
      </w:pPr>
      <w:r w:rsidRPr="003012ED">
        <w:rPr>
          <w:rFonts w:ascii="Calibri Light" w:hAnsi="Calibri Light" w:cs="Calibri Light"/>
        </w:rPr>
        <w:t xml:space="preserve">Zainstalowany program Adobe </w:t>
      </w:r>
      <w:proofErr w:type="spellStart"/>
      <w:r w:rsidRPr="003012ED">
        <w:rPr>
          <w:rFonts w:ascii="Calibri Light" w:hAnsi="Calibri Light" w:cs="Calibri Light"/>
        </w:rPr>
        <w:t>Acrobat</w:t>
      </w:r>
      <w:proofErr w:type="spellEnd"/>
      <w:r w:rsidRPr="003012ED">
        <w:rPr>
          <w:rFonts w:ascii="Calibri Light" w:hAnsi="Calibri Light" w:cs="Calibri Light"/>
        </w:rPr>
        <w:t xml:space="preserve"> Reader lub inny obsługujący pliki w formacie .pdf</w:t>
      </w:r>
    </w:p>
    <w:p w:rsidR="006B591C" w:rsidRPr="003012ED" w:rsidRDefault="006B591C" w:rsidP="00E54D96">
      <w:pPr>
        <w:pStyle w:val="Akapitzlist"/>
        <w:numPr>
          <w:ilvl w:val="0"/>
          <w:numId w:val="19"/>
        </w:numPr>
        <w:spacing w:after="0" w:line="240" w:lineRule="auto"/>
        <w:contextualSpacing/>
        <w:jc w:val="both"/>
        <w:rPr>
          <w:rFonts w:ascii="Calibri Light" w:hAnsi="Calibri Light" w:cs="Calibri Light"/>
        </w:rPr>
      </w:pPr>
      <w:r w:rsidRPr="003012ED">
        <w:rPr>
          <w:rFonts w:ascii="Calibri Light" w:hAnsi="Calibri Light" w:cs="Calibri Light"/>
        </w:rPr>
        <w:t>Platforma pozwala na wgranie plików o dowolnym rozszerzeniu np.: .</w:t>
      </w:r>
      <w:proofErr w:type="spellStart"/>
      <w:r w:rsidRPr="003012ED">
        <w:rPr>
          <w:rFonts w:ascii="Calibri Light" w:hAnsi="Calibri Light" w:cs="Calibri Light"/>
        </w:rPr>
        <w:t>doxx</w:t>
      </w:r>
      <w:proofErr w:type="spellEnd"/>
      <w:r w:rsidRPr="003012ED">
        <w:rPr>
          <w:rFonts w:ascii="Calibri Light" w:hAnsi="Calibri Light" w:cs="Calibri Light"/>
        </w:rPr>
        <w:t>, .</w:t>
      </w:r>
      <w:proofErr w:type="spellStart"/>
      <w:r w:rsidRPr="003012ED">
        <w:rPr>
          <w:rFonts w:ascii="Calibri Light" w:hAnsi="Calibri Light" w:cs="Calibri Light"/>
        </w:rPr>
        <w:t>doc</w:t>
      </w:r>
      <w:proofErr w:type="spellEnd"/>
      <w:r w:rsidRPr="003012ED">
        <w:rPr>
          <w:rFonts w:ascii="Calibri Light" w:hAnsi="Calibri Light" w:cs="Calibri Light"/>
        </w:rPr>
        <w:t>, .xls, .</w:t>
      </w:r>
      <w:proofErr w:type="spellStart"/>
      <w:r w:rsidRPr="003012ED">
        <w:rPr>
          <w:rFonts w:ascii="Calibri Light" w:hAnsi="Calibri Light" w:cs="Calibri Light"/>
        </w:rPr>
        <w:t>xlsx</w:t>
      </w:r>
      <w:proofErr w:type="spellEnd"/>
      <w:r w:rsidRPr="003012ED">
        <w:rPr>
          <w:rFonts w:ascii="Calibri Light" w:hAnsi="Calibri Light" w:cs="Calibri Light"/>
        </w:rPr>
        <w:t>. .pdf, .zip.</w:t>
      </w:r>
    </w:p>
    <w:p w:rsidR="006B591C" w:rsidRPr="003012ED" w:rsidRDefault="006B591C" w:rsidP="00E54D96">
      <w:pPr>
        <w:pStyle w:val="Akapitzlist"/>
        <w:numPr>
          <w:ilvl w:val="0"/>
          <w:numId w:val="19"/>
        </w:numPr>
        <w:spacing w:after="0" w:line="240" w:lineRule="auto"/>
        <w:contextualSpacing/>
        <w:jc w:val="both"/>
        <w:rPr>
          <w:rFonts w:ascii="Calibri Light" w:hAnsi="Calibri Light" w:cs="Calibri Light"/>
        </w:rPr>
      </w:pPr>
      <w:r w:rsidRPr="003012ED">
        <w:rPr>
          <w:rFonts w:ascii="Calibri Light" w:hAnsi="Calibri Light" w:cs="Calibri Light"/>
        </w:rPr>
        <w:t xml:space="preserve">pliki oferty załączone przez Wykonawcę na Platformie i zapisane, widoczne </w:t>
      </w:r>
      <w:proofErr w:type="spellStart"/>
      <w:r w:rsidRPr="003012ED">
        <w:rPr>
          <w:rFonts w:ascii="Calibri Light" w:hAnsi="Calibri Light" w:cs="Calibri Light"/>
        </w:rPr>
        <w:t>sa</w:t>
      </w:r>
      <w:proofErr w:type="spellEnd"/>
      <w:r w:rsidRPr="003012ED">
        <w:rPr>
          <w:rFonts w:ascii="Calibri Light" w:hAnsi="Calibri Light" w:cs="Calibri Light"/>
        </w:rPr>
        <w:t xml:space="preserve"> na Platformie jako zaszyfrowane. </w:t>
      </w:r>
      <w:proofErr w:type="spellStart"/>
      <w:r w:rsidRPr="003012ED">
        <w:rPr>
          <w:rFonts w:ascii="Calibri Light" w:hAnsi="Calibri Light" w:cs="Calibri Light"/>
        </w:rPr>
        <w:t>Mozliwość</w:t>
      </w:r>
      <w:proofErr w:type="spellEnd"/>
      <w:r w:rsidRPr="003012ED">
        <w:rPr>
          <w:rFonts w:ascii="Calibri Light" w:hAnsi="Calibri Light" w:cs="Calibri Light"/>
        </w:rPr>
        <w:t xml:space="preserve"> ich otwarcia dostępna jest dopiero po odszyfrowaniu przez Zamawiającego po upływie terminu otwarcia ofert.</w:t>
      </w:r>
    </w:p>
    <w:p w:rsidR="006B591C" w:rsidRPr="003012ED" w:rsidRDefault="006B591C" w:rsidP="00E54D96">
      <w:pPr>
        <w:pStyle w:val="Akapitzlist"/>
        <w:numPr>
          <w:ilvl w:val="0"/>
          <w:numId w:val="19"/>
        </w:numPr>
        <w:spacing w:after="0" w:line="240" w:lineRule="auto"/>
        <w:contextualSpacing/>
        <w:jc w:val="both"/>
        <w:rPr>
          <w:rFonts w:ascii="Calibri Light" w:hAnsi="Calibri Light" w:cs="Calibri Light"/>
        </w:rPr>
      </w:pPr>
      <w:r w:rsidRPr="003012ED">
        <w:rPr>
          <w:rFonts w:ascii="Calibri Light" w:hAnsi="Calibri Light" w:cs="Calibri Light"/>
        </w:rPr>
        <w:t>oznaczenie czasu odbioru danych przez Platformę zakupową stanowi datę oraz dokładny czas(</w:t>
      </w:r>
      <w:proofErr w:type="spellStart"/>
      <w:r w:rsidRPr="003012ED">
        <w:rPr>
          <w:rFonts w:ascii="Calibri Light" w:hAnsi="Calibri Light" w:cs="Calibri Light"/>
        </w:rPr>
        <w:t>hh:mm:ss</w:t>
      </w:r>
      <w:proofErr w:type="spellEnd"/>
      <w:r w:rsidRPr="003012ED">
        <w:rPr>
          <w:rFonts w:ascii="Calibri Light" w:hAnsi="Calibri Light" w:cs="Calibri Light"/>
        </w:rPr>
        <w:t>) generowany według czasu lokalnego serwera synchronizowanego z zegarem Głównego Urzędu Miar.</w:t>
      </w:r>
    </w:p>
    <w:p w:rsidR="00704B97" w:rsidRPr="003012ED" w:rsidRDefault="00704B97" w:rsidP="004C2F52">
      <w:pPr>
        <w:widowControl w:val="0"/>
        <w:suppressAutoHyphens/>
        <w:spacing w:after="0" w:line="240" w:lineRule="auto"/>
        <w:jc w:val="both"/>
        <w:rPr>
          <w:rFonts w:ascii="Calibri Light" w:hAnsi="Calibri Light" w:cs="Calibri Light"/>
          <w:color w:val="000000"/>
          <w:kern w:val="1"/>
          <w:lang w:eastAsia="ar-SA"/>
        </w:rPr>
      </w:pPr>
    </w:p>
    <w:p w:rsidR="00704B97" w:rsidRPr="003012ED" w:rsidRDefault="00704B97" w:rsidP="00E54D96">
      <w:pPr>
        <w:pStyle w:val="Akapitzlist"/>
        <w:widowControl w:val="0"/>
        <w:numPr>
          <w:ilvl w:val="0"/>
          <w:numId w:val="9"/>
        </w:numPr>
        <w:suppressAutoHyphens/>
        <w:spacing w:after="0" w:line="240" w:lineRule="auto"/>
        <w:ind w:left="426"/>
        <w:jc w:val="both"/>
        <w:rPr>
          <w:rFonts w:ascii="Calibri Light" w:hAnsi="Calibri Light" w:cs="Calibri Light"/>
          <w:color w:val="000000"/>
          <w:kern w:val="1"/>
          <w:lang w:eastAsia="ar-SA"/>
        </w:rPr>
      </w:pPr>
      <w:r w:rsidRPr="003012ED">
        <w:rPr>
          <w:rFonts w:ascii="Calibri Light" w:eastAsia="SimSun" w:hAnsi="Calibri Light" w:cs="Calibri Light"/>
          <w:b/>
          <w:kern w:val="2"/>
          <w:lang w:eastAsia="hi-IN"/>
        </w:rPr>
        <w:t>Wymagania dotyczące oświadczeń i dokumentów</w:t>
      </w:r>
      <w:r w:rsidRPr="003012ED">
        <w:rPr>
          <w:rFonts w:ascii="Calibri Light" w:eastAsia="SimSun" w:hAnsi="Calibri Light" w:cs="Calibri Light"/>
          <w:kern w:val="2"/>
          <w:lang w:eastAsia="hi-IN"/>
        </w:rPr>
        <w:t xml:space="preserve">, </w:t>
      </w:r>
      <w:r w:rsidRPr="003012ED">
        <w:rPr>
          <w:rFonts w:ascii="Calibri Light" w:eastAsia="SimSun" w:hAnsi="Calibri Light" w:cs="Calibri Light"/>
          <w:b/>
          <w:kern w:val="2"/>
          <w:lang w:eastAsia="hi-IN"/>
        </w:rPr>
        <w:t xml:space="preserve">które należy złożyć wraz z ofertą w celu potwierdzenia spełnienia warunków </w:t>
      </w:r>
      <w:r w:rsidR="00B07337" w:rsidRPr="003012ED">
        <w:rPr>
          <w:rFonts w:ascii="Calibri Light" w:eastAsia="SimSun" w:hAnsi="Calibri Light" w:cs="Calibri Light"/>
          <w:b/>
          <w:kern w:val="2"/>
          <w:lang w:eastAsia="hi-IN"/>
        </w:rPr>
        <w:t xml:space="preserve"> udziału w postępowaniu.</w:t>
      </w:r>
    </w:p>
    <w:p w:rsidR="00B07337" w:rsidRPr="003012ED" w:rsidRDefault="00B07337" w:rsidP="00B07337">
      <w:pPr>
        <w:pStyle w:val="Akapitzlist"/>
        <w:widowControl w:val="0"/>
        <w:suppressAutoHyphens/>
        <w:spacing w:after="0" w:line="240" w:lineRule="auto"/>
        <w:ind w:left="426"/>
        <w:jc w:val="both"/>
        <w:rPr>
          <w:rFonts w:ascii="Calibri Light" w:eastAsia="SimSun" w:hAnsi="Calibri Light" w:cs="Calibri Light"/>
          <w:b/>
          <w:kern w:val="2"/>
          <w:lang w:eastAsia="hi-IN"/>
        </w:rPr>
      </w:pPr>
    </w:p>
    <w:p w:rsidR="00B07337" w:rsidRPr="003012ED" w:rsidRDefault="00B07337" w:rsidP="00025A26">
      <w:pPr>
        <w:pStyle w:val="Akapitzlist"/>
        <w:widowControl w:val="0"/>
        <w:suppressAutoHyphens/>
        <w:spacing w:after="0" w:line="240" w:lineRule="auto"/>
        <w:ind w:left="-142"/>
        <w:jc w:val="both"/>
        <w:rPr>
          <w:rFonts w:ascii="Calibri Light" w:hAnsi="Calibri Light" w:cs="Calibri Light"/>
          <w:color w:val="000000"/>
          <w:kern w:val="1"/>
          <w:lang w:eastAsia="ar-SA"/>
        </w:rPr>
      </w:pPr>
      <w:r w:rsidRPr="003012ED">
        <w:rPr>
          <w:rFonts w:ascii="Calibri Light" w:eastAsia="SimSun" w:hAnsi="Calibri Light" w:cs="Calibri Light"/>
          <w:b/>
          <w:kern w:val="2"/>
          <w:lang w:eastAsia="hi-IN"/>
        </w:rPr>
        <w:t>6.1. Do oferty</w:t>
      </w:r>
      <w:r w:rsidR="00523B9A" w:rsidRPr="003012ED">
        <w:rPr>
          <w:rFonts w:ascii="Calibri Light" w:eastAsia="SimSun" w:hAnsi="Calibri Light" w:cs="Calibri Light"/>
          <w:b/>
          <w:kern w:val="2"/>
          <w:lang w:eastAsia="hi-IN"/>
        </w:rPr>
        <w:t xml:space="preserve"> za pośrednictwem</w:t>
      </w:r>
      <w:r w:rsidR="003F1C09">
        <w:rPr>
          <w:rFonts w:ascii="Calibri Light" w:eastAsia="SimSun" w:hAnsi="Calibri Light" w:cs="Calibri Light"/>
          <w:b/>
          <w:kern w:val="2"/>
          <w:lang w:eastAsia="hi-IN"/>
        </w:rPr>
        <w:t xml:space="preserve"> platformy</w:t>
      </w:r>
      <w:r w:rsidRPr="003012ED">
        <w:rPr>
          <w:rFonts w:ascii="Calibri Light" w:eastAsia="SimSun" w:hAnsi="Calibri Light" w:cs="Calibri Light"/>
          <w:b/>
          <w:kern w:val="2"/>
          <w:lang w:eastAsia="hi-IN"/>
        </w:rPr>
        <w:t xml:space="preserve"> należy dołączyć następujące dokumenty i oświadczenia:</w:t>
      </w:r>
    </w:p>
    <w:p w:rsidR="00B07337" w:rsidRPr="003012ED" w:rsidRDefault="00B07337" w:rsidP="00E54D96">
      <w:pPr>
        <w:numPr>
          <w:ilvl w:val="1"/>
          <w:numId w:val="10"/>
        </w:numPr>
        <w:suppressAutoHyphens/>
        <w:spacing w:after="0" w:line="240" w:lineRule="auto"/>
        <w:jc w:val="both"/>
        <w:rPr>
          <w:rFonts w:ascii="Calibri Light" w:hAnsi="Calibri Light" w:cs="Calibri Light"/>
          <w:color w:val="000000"/>
          <w:lang w:eastAsia="pl-PL"/>
        </w:rPr>
      </w:pPr>
      <w:r w:rsidRPr="003012ED">
        <w:rPr>
          <w:rFonts w:ascii="Calibri Light" w:hAnsi="Calibri Light" w:cs="Calibri Light"/>
          <w:color w:val="000000"/>
        </w:rPr>
        <w:t xml:space="preserve">Wypełniony i podpisany przez osoby upoważnione do reprezentowania wykonawcy </w:t>
      </w:r>
      <w:r w:rsidRPr="003012ED">
        <w:rPr>
          <w:rFonts w:ascii="Calibri Light" w:hAnsi="Calibri Light" w:cs="Calibri Light"/>
          <w:color w:val="000000"/>
          <w:u w:val="single"/>
        </w:rPr>
        <w:t>formularz oferty</w:t>
      </w:r>
      <w:r w:rsidRPr="003012ED">
        <w:rPr>
          <w:rFonts w:ascii="Calibri Light" w:hAnsi="Calibri Light" w:cs="Calibri Light"/>
          <w:color w:val="000000"/>
        </w:rPr>
        <w:t xml:space="preserve">, sporządzony według wzoru stanowiącego </w:t>
      </w:r>
      <w:r w:rsidRPr="003012ED">
        <w:rPr>
          <w:rFonts w:ascii="Calibri Light" w:hAnsi="Calibri Light" w:cs="Calibri Light"/>
          <w:b/>
          <w:bCs/>
          <w:color w:val="000000"/>
        </w:rPr>
        <w:t>załącznik nr 1</w:t>
      </w:r>
      <w:r w:rsidRPr="003012ED">
        <w:rPr>
          <w:rFonts w:ascii="Calibri Light" w:hAnsi="Calibri Light" w:cs="Calibri Light"/>
          <w:color w:val="000000"/>
        </w:rPr>
        <w:t xml:space="preserve"> do specyfikacji</w:t>
      </w:r>
      <w:r w:rsidRPr="003012ED">
        <w:rPr>
          <w:rFonts w:ascii="Calibri Light" w:hAnsi="Calibri Light" w:cs="Calibri Light"/>
          <w:color w:val="000000"/>
          <w:lang w:eastAsia="pl-PL"/>
        </w:rPr>
        <w:t>.</w:t>
      </w:r>
    </w:p>
    <w:p w:rsidR="00707F6A" w:rsidRPr="003012ED" w:rsidRDefault="00B07337" w:rsidP="00E54D96">
      <w:pPr>
        <w:numPr>
          <w:ilvl w:val="1"/>
          <w:numId w:val="10"/>
        </w:numPr>
        <w:suppressAutoHyphens/>
        <w:spacing w:after="0" w:line="240" w:lineRule="auto"/>
        <w:jc w:val="both"/>
        <w:rPr>
          <w:rFonts w:ascii="Calibri Light" w:hAnsi="Calibri Light" w:cs="Calibri Light"/>
          <w:lang w:eastAsia="pl-PL"/>
        </w:rPr>
      </w:pPr>
      <w:r w:rsidRPr="003012ED">
        <w:rPr>
          <w:rFonts w:ascii="Calibri Light" w:hAnsi="Calibri Light" w:cs="Calibri Light"/>
          <w:color w:val="000000"/>
        </w:rPr>
        <w:t xml:space="preserve">Wypełniony i podpisany przez osoby upoważnione do reprezentowania wykonawcy </w:t>
      </w:r>
      <w:r w:rsidRPr="003012ED">
        <w:rPr>
          <w:rFonts w:ascii="Calibri Light" w:hAnsi="Calibri Light" w:cs="Calibri Light"/>
          <w:color w:val="000000"/>
          <w:u w:val="single"/>
        </w:rPr>
        <w:t>Arkusz cenowy</w:t>
      </w:r>
      <w:r w:rsidRPr="003012ED">
        <w:rPr>
          <w:rFonts w:ascii="Calibri Light" w:hAnsi="Calibri Light" w:cs="Calibri Light"/>
          <w:color w:val="000000"/>
        </w:rPr>
        <w:t xml:space="preserve">, sporządzony według wzoru stanowiącego </w:t>
      </w:r>
      <w:r w:rsidRPr="003012ED">
        <w:rPr>
          <w:rFonts w:ascii="Calibri Light" w:hAnsi="Calibri Light" w:cs="Calibri Light"/>
          <w:b/>
          <w:bCs/>
          <w:color w:val="000000"/>
        </w:rPr>
        <w:t>załącznik nr 1A</w:t>
      </w:r>
      <w:r w:rsidRPr="003012ED">
        <w:rPr>
          <w:rFonts w:ascii="Calibri Light" w:hAnsi="Calibri Light" w:cs="Calibri Light"/>
          <w:color w:val="000000"/>
        </w:rPr>
        <w:t xml:space="preserve"> do specyfikacji sporządzony na podstawie opisu przedmiotu zamówienia (</w:t>
      </w:r>
      <w:r w:rsidRPr="003012ED">
        <w:rPr>
          <w:rFonts w:ascii="Calibri Light" w:hAnsi="Calibri Light" w:cs="Calibri Light"/>
          <w:b/>
          <w:bCs/>
          <w:color w:val="000000"/>
        </w:rPr>
        <w:t xml:space="preserve">załącznik nr </w:t>
      </w:r>
      <w:r w:rsidR="00D62775">
        <w:rPr>
          <w:rFonts w:ascii="Calibri Light" w:hAnsi="Calibri Light" w:cs="Calibri Light"/>
          <w:b/>
          <w:bCs/>
          <w:color w:val="000000"/>
        </w:rPr>
        <w:t>1A,</w:t>
      </w:r>
      <w:r w:rsidRPr="003012ED">
        <w:rPr>
          <w:rFonts w:ascii="Calibri Light" w:hAnsi="Calibri Light" w:cs="Calibri Light"/>
          <w:b/>
          <w:bCs/>
          <w:color w:val="000000"/>
        </w:rPr>
        <w:t>1</w:t>
      </w:r>
      <w:r w:rsidR="00D62775">
        <w:rPr>
          <w:rFonts w:ascii="Calibri Light" w:hAnsi="Calibri Light" w:cs="Calibri Light"/>
          <w:b/>
          <w:bCs/>
          <w:color w:val="000000"/>
        </w:rPr>
        <w:t>B</w:t>
      </w:r>
      <w:r w:rsidRPr="003012ED">
        <w:rPr>
          <w:rFonts w:ascii="Calibri Light" w:hAnsi="Calibri Light" w:cs="Calibri Light"/>
          <w:color w:val="000000"/>
        </w:rPr>
        <w:t xml:space="preserve">). (Arkusz winien zawierać wszystkie ewentualne zmiany wprowadzone w czasie trwania </w:t>
      </w:r>
      <w:r w:rsidRPr="003012ED">
        <w:rPr>
          <w:rFonts w:ascii="Calibri Light" w:hAnsi="Calibri Light" w:cs="Calibri Light"/>
        </w:rPr>
        <w:t>postępowania</w:t>
      </w:r>
      <w:r w:rsidR="00627E1C" w:rsidRPr="003012ED">
        <w:rPr>
          <w:rFonts w:ascii="Calibri Light" w:hAnsi="Calibri Light" w:cs="Calibri Light"/>
        </w:rPr>
        <w:t>)</w:t>
      </w:r>
      <w:r w:rsidR="00707F6A" w:rsidRPr="003012ED">
        <w:rPr>
          <w:rFonts w:ascii="Calibri Light" w:hAnsi="Calibri Light" w:cs="Calibri Light"/>
        </w:rPr>
        <w:t>.</w:t>
      </w:r>
    </w:p>
    <w:p w:rsidR="004C2F52" w:rsidRDefault="00B07337" w:rsidP="00910CFE">
      <w:pPr>
        <w:numPr>
          <w:ilvl w:val="1"/>
          <w:numId w:val="10"/>
        </w:numPr>
        <w:suppressAutoHyphens/>
        <w:spacing w:after="0" w:line="240" w:lineRule="auto"/>
        <w:jc w:val="both"/>
        <w:rPr>
          <w:rFonts w:ascii="Calibri Light" w:hAnsi="Calibri Light" w:cs="Calibri Light"/>
          <w:lang w:eastAsia="pl-PL"/>
        </w:rPr>
      </w:pPr>
      <w:r w:rsidRPr="00985229">
        <w:rPr>
          <w:rFonts w:ascii="Calibri Light" w:hAnsi="Calibri Light" w:cs="Calibri Light"/>
          <w:b/>
          <w:bCs/>
          <w:lang w:eastAsia="pl-PL"/>
        </w:rPr>
        <w:t>Dowód wniesienia</w:t>
      </w:r>
      <w:r w:rsidRPr="003012ED">
        <w:rPr>
          <w:rFonts w:ascii="Calibri Light" w:hAnsi="Calibri Light" w:cs="Calibri Light"/>
          <w:lang w:eastAsia="pl-PL"/>
        </w:rPr>
        <w:t>/wpłacenia wadium/oryginał gwarancji.</w:t>
      </w:r>
    </w:p>
    <w:p w:rsidR="004E2C32" w:rsidRPr="00F75706" w:rsidRDefault="004E2C32" w:rsidP="004E2C32">
      <w:pPr>
        <w:numPr>
          <w:ilvl w:val="1"/>
          <w:numId w:val="10"/>
        </w:numPr>
        <w:suppressAutoHyphens/>
        <w:spacing w:after="0" w:line="240" w:lineRule="auto"/>
        <w:jc w:val="both"/>
        <w:rPr>
          <w:rFonts w:ascii="Calibri Light" w:eastAsia="Times New Roman" w:hAnsi="Calibri Light" w:cs="Calibri Light"/>
          <w:color w:val="FF0000"/>
          <w:lang w:eastAsia="pl-PL"/>
        </w:rPr>
      </w:pPr>
      <w:r w:rsidRPr="00985229">
        <w:rPr>
          <w:rFonts w:ascii="Calibri Light" w:hAnsi="Calibri Light" w:cs="Calibri Light"/>
          <w:b/>
          <w:u w:val="single"/>
        </w:rPr>
        <w:t>Materiały firmowe w języku polskim</w:t>
      </w:r>
      <w:r w:rsidRPr="00985229">
        <w:rPr>
          <w:rFonts w:ascii="Calibri Light" w:hAnsi="Calibri Light" w:cs="Calibri Light"/>
          <w:b/>
        </w:rPr>
        <w:t xml:space="preserve"> – </w:t>
      </w:r>
      <w:r w:rsidRPr="00985229">
        <w:rPr>
          <w:rFonts w:ascii="Calibri Light" w:hAnsi="Calibri Light" w:cs="Calibri Light"/>
        </w:rPr>
        <w:t>np. folderów, katalogów, materiałów informacyjnych, kart charakterystyki, ulotek.</w:t>
      </w:r>
      <w:r w:rsidRPr="00985229">
        <w:rPr>
          <w:rFonts w:ascii="Calibri Light" w:hAnsi="Calibri Light" w:cs="Calibri Light"/>
          <w:b/>
          <w:bCs/>
        </w:rPr>
        <w:t xml:space="preserve">  </w:t>
      </w:r>
      <w:r w:rsidRPr="00466C2D">
        <w:rPr>
          <w:rFonts w:ascii="Calibri Light" w:hAnsi="Calibri Light" w:cs="Calibri Light"/>
          <w:b/>
          <w:bCs/>
          <w:color w:val="FF0000"/>
        </w:rPr>
        <w:t>(Załącznik nr 1B (*) parametry oceniane)</w:t>
      </w:r>
      <w:r w:rsidR="00996129">
        <w:rPr>
          <w:rFonts w:ascii="Calibri Light" w:hAnsi="Calibri Light" w:cs="Calibri Light"/>
          <w:b/>
          <w:bCs/>
          <w:color w:val="FF0000"/>
        </w:rPr>
        <w:t xml:space="preserve"> </w:t>
      </w:r>
      <w:r w:rsidR="00F75706">
        <w:rPr>
          <w:rFonts w:ascii="Calibri Light" w:hAnsi="Calibri Light" w:cs="Calibri Light"/>
          <w:b/>
          <w:bCs/>
          <w:color w:val="FF0000"/>
        </w:rPr>
        <w:t xml:space="preserve">dot. </w:t>
      </w:r>
      <w:r w:rsidR="00996129">
        <w:rPr>
          <w:rFonts w:ascii="Calibri Light" w:hAnsi="Calibri Light" w:cs="Calibri Light"/>
          <w:b/>
          <w:bCs/>
          <w:color w:val="FF0000"/>
        </w:rPr>
        <w:t>Zakres nr 1-35.</w:t>
      </w:r>
    </w:p>
    <w:p w:rsidR="00B07337" w:rsidRPr="003012ED" w:rsidRDefault="00B07337" w:rsidP="00E54D96">
      <w:pPr>
        <w:numPr>
          <w:ilvl w:val="1"/>
          <w:numId w:val="10"/>
        </w:numPr>
        <w:suppressAutoHyphens/>
        <w:spacing w:after="0" w:line="240" w:lineRule="auto"/>
        <w:jc w:val="both"/>
        <w:rPr>
          <w:rFonts w:ascii="Calibri Light" w:eastAsia="Times New Roman" w:hAnsi="Calibri Light" w:cs="Calibri Light"/>
          <w:b/>
          <w:lang w:eastAsia="pl-PL"/>
        </w:rPr>
      </w:pPr>
      <w:r w:rsidRPr="003012ED">
        <w:rPr>
          <w:rFonts w:ascii="Calibri Light" w:eastAsia="Times New Roman" w:hAnsi="Calibri Light" w:cs="Calibri Light"/>
          <w:lang w:eastAsia="pl-PL"/>
        </w:rPr>
        <w:t xml:space="preserve">W celu wykazania elementów spełnienia przez Wykonawcę warunków udziału w postępowaniu oraz braku podstaw do wykluczenia, Wykonawca zobowiązany jest złożyć w postaci Formularza Jednolitego Europejskiego Dokumentu sporządzonego zgodnie ze wzorem standardowego formularza określonego w rozporządzeniu Wykonawczym Komisji Europejskiej wydanym na podstawie art. 59 ust. 2 dyrektywy 2014/24/UE, zwanego dalej „jednolitym dokumentem” lub „JEDZ” </w:t>
      </w:r>
      <w:r w:rsidRPr="003012ED">
        <w:rPr>
          <w:rFonts w:ascii="Calibri Light" w:eastAsia="Times New Roman" w:hAnsi="Calibri Light" w:cs="Calibri Light"/>
          <w:b/>
          <w:lang w:eastAsia="pl-PL"/>
        </w:rPr>
        <w:t xml:space="preserve">. </w:t>
      </w:r>
    </w:p>
    <w:p w:rsidR="00B07337" w:rsidRPr="003012ED" w:rsidRDefault="00B07337" w:rsidP="00E54D96">
      <w:pPr>
        <w:numPr>
          <w:ilvl w:val="2"/>
          <w:numId w:val="10"/>
        </w:numPr>
        <w:tabs>
          <w:tab w:val="num" w:pos="1134"/>
        </w:tabs>
        <w:suppressAutoHyphens/>
        <w:spacing w:after="0" w:line="240" w:lineRule="auto"/>
        <w:ind w:left="1134" w:hanging="283"/>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W przypadku wspólnego ubiegania się o zamówienie przez wykonawców (konsorcjum), jednolity dokument (JEDZ) składa każdy z wykonawców wspólnie ubiegających się o zamówienie. Dokumenty te potwierdzają spełnienie warunków udziału w postępowaniu, brak podstaw wykluczenia, w którym każdy z wykonawców wykazuje spełnienie warunków udziału w postępowaniu, brak podstaw wykluczenia. </w:t>
      </w:r>
    </w:p>
    <w:p w:rsidR="00B07337" w:rsidRPr="003012ED" w:rsidRDefault="00B07337" w:rsidP="00E54D96">
      <w:pPr>
        <w:numPr>
          <w:ilvl w:val="2"/>
          <w:numId w:val="10"/>
        </w:numPr>
        <w:tabs>
          <w:tab w:val="num" w:pos="1134"/>
        </w:tabs>
        <w:suppressAutoHyphens/>
        <w:spacing w:after="0" w:line="240" w:lineRule="auto"/>
        <w:ind w:left="1134" w:hanging="283"/>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W przypadków podmiotów trzecich JEDZ podmiotu trzeciego składa wykonawca, jeżeli powołuje się na zasoby podmiotów trzecich w celu wykazania spełnienia warunków udziału w postępowaniu. JEDZ powinien być wypełniony w zakresie w jakim wykonawca korzysta z zasobów podmiotu trzeciego. JEDZ powinien dotyczyć także weryfikacji podstaw wykluczenia</w:t>
      </w:r>
      <w:r w:rsidR="00695148" w:rsidRPr="003012ED">
        <w:rPr>
          <w:rFonts w:ascii="Calibri Light" w:eastAsia="Times New Roman" w:hAnsi="Calibri Light" w:cs="Calibri Light"/>
          <w:lang w:eastAsia="pl-PL"/>
        </w:rPr>
        <w:t>.</w:t>
      </w:r>
    </w:p>
    <w:p w:rsidR="00695148" w:rsidRPr="003012ED" w:rsidRDefault="00695148" w:rsidP="00695148">
      <w:pPr>
        <w:tabs>
          <w:tab w:val="num" w:pos="2340"/>
        </w:tabs>
        <w:suppressAutoHyphens/>
        <w:spacing w:after="0" w:line="240" w:lineRule="auto"/>
        <w:ind w:left="1134"/>
        <w:jc w:val="both"/>
        <w:rPr>
          <w:rFonts w:ascii="Calibri Light" w:eastAsia="Times New Roman" w:hAnsi="Calibri Light" w:cs="Calibri Light"/>
          <w:lang w:eastAsia="pl-PL"/>
        </w:rPr>
      </w:pPr>
    </w:p>
    <w:p w:rsidR="00146BB9" w:rsidRPr="003012ED" w:rsidRDefault="00146BB9" w:rsidP="00B07337">
      <w:pPr>
        <w:suppressAutoHyphens/>
        <w:spacing w:after="0" w:line="240" w:lineRule="auto"/>
        <w:jc w:val="both"/>
        <w:rPr>
          <w:rFonts w:ascii="Calibri Light" w:eastAsia="SimSun" w:hAnsi="Calibri Light" w:cs="Calibri Light"/>
          <w:bCs/>
          <w:kern w:val="2"/>
          <w:lang w:eastAsia="hi-IN"/>
        </w:rPr>
      </w:pPr>
      <w:r w:rsidRPr="003012ED">
        <w:rPr>
          <w:rFonts w:ascii="Calibri Light" w:eastAsia="SimSun" w:hAnsi="Calibri Light" w:cs="Calibri Light"/>
          <w:bCs/>
          <w:kern w:val="2"/>
          <w:lang w:eastAsia="hi-IN"/>
        </w:rPr>
        <w:t xml:space="preserve">Wykonawca może wykorzystać w jednolitym dokumencie nadal aktualne informacje zawarte w innym jednolitym dokumencie złożonym w </w:t>
      </w:r>
      <w:proofErr w:type="spellStart"/>
      <w:r w:rsidRPr="003012ED">
        <w:rPr>
          <w:rFonts w:ascii="Calibri Light" w:eastAsia="SimSun" w:hAnsi="Calibri Light" w:cs="Calibri Light"/>
          <w:bCs/>
          <w:kern w:val="2"/>
          <w:lang w:eastAsia="hi-IN"/>
        </w:rPr>
        <w:t>oidrębnym</w:t>
      </w:r>
      <w:proofErr w:type="spellEnd"/>
      <w:r w:rsidRPr="003012ED">
        <w:rPr>
          <w:rFonts w:ascii="Calibri Light" w:eastAsia="SimSun" w:hAnsi="Calibri Light" w:cs="Calibri Light"/>
          <w:bCs/>
          <w:kern w:val="2"/>
          <w:lang w:eastAsia="hi-IN"/>
        </w:rPr>
        <w:t xml:space="preserve"> postępowaniu o udzielenie zamówienia.</w:t>
      </w:r>
    </w:p>
    <w:p w:rsidR="00146BB9" w:rsidRPr="003012ED" w:rsidRDefault="00146BB9" w:rsidP="00B07337">
      <w:pPr>
        <w:suppressAutoHyphens/>
        <w:spacing w:after="0" w:line="240" w:lineRule="auto"/>
        <w:jc w:val="both"/>
        <w:rPr>
          <w:rFonts w:ascii="Calibri Light" w:eastAsia="SimSun" w:hAnsi="Calibri Light" w:cs="Calibri Light"/>
          <w:b/>
          <w:kern w:val="2"/>
          <w:lang w:eastAsia="hi-IN"/>
        </w:rPr>
      </w:pPr>
    </w:p>
    <w:p w:rsidR="00B07337" w:rsidRPr="003012ED" w:rsidRDefault="00B07337" w:rsidP="00B07337">
      <w:pPr>
        <w:suppressAutoHyphens/>
        <w:spacing w:after="0" w:line="240" w:lineRule="auto"/>
        <w:jc w:val="both"/>
        <w:rPr>
          <w:rFonts w:ascii="Calibri Light" w:eastAsia="SimSun" w:hAnsi="Calibri Light" w:cs="Calibri Light"/>
          <w:b/>
          <w:kern w:val="2"/>
          <w:lang w:eastAsia="hi-IN"/>
        </w:rPr>
      </w:pPr>
      <w:r w:rsidRPr="003012ED">
        <w:rPr>
          <w:rFonts w:ascii="Calibri Light" w:eastAsia="SimSun" w:hAnsi="Calibri Light" w:cs="Calibri Light"/>
          <w:b/>
          <w:kern w:val="2"/>
          <w:lang w:eastAsia="hi-IN"/>
        </w:rPr>
        <w:t>Uwaga!</w:t>
      </w:r>
    </w:p>
    <w:p w:rsidR="006626AB" w:rsidRPr="003012ED" w:rsidRDefault="00B07337" w:rsidP="006626AB">
      <w:pPr>
        <w:overflowPunct w:val="0"/>
        <w:autoSpaceDE w:val="0"/>
        <w:autoSpaceDN w:val="0"/>
        <w:adjustRightInd w:val="0"/>
        <w:spacing w:before="120" w:after="60" w:line="240" w:lineRule="auto"/>
        <w:ind w:left="720"/>
        <w:contextualSpacing/>
        <w:jc w:val="both"/>
        <w:rPr>
          <w:rStyle w:val="Hipercze"/>
          <w:rFonts w:ascii="Calibri Light" w:eastAsia="Times New Roman" w:hAnsi="Calibri Light" w:cs="Calibri Light"/>
          <w:b/>
          <w:bCs/>
          <w:lang w:eastAsia="pl-PL"/>
        </w:rPr>
      </w:pPr>
      <w:r w:rsidRPr="003012ED">
        <w:rPr>
          <w:rFonts w:ascii="Calibri Light" w:eastAsia="Times New Roman" w:hAnsi="Calibri Light" w:cs="Calibri Light"/>
          <w:lang w:eastAsia="pl-PL"/>
        </w:rPr>
        <w:t xml:space="preserve">zamawiający dołącza do SIWZ wypełniony JEDZ wersja </w:t>
      </w:r>
      <w:proofErr w:type="spellStart"/>
      <w:r w:rsidRPr="003012ED">
        <w:rPr>
          <w:rFonts w:ascii="Calibri Light" w:eastAsia="Times New Roman" w:hAnsi="Calibri Light" w:cs="Calibri Light"/>
          <w:lang w:eastAsia="pl-PL"/>
        </w:rPr>
        <w:t>xml</w:t>
      </w:r>
      <w:proofErr w:type="spellEnd"/>
      <w:r w:rsidRPr="003012ED">
        <w:rPr>
          <w:rFonts w:ascii="Calibri Light" w:eastAsia="Times New Roman" w:hAnsi="Calibri Light" w:cs="Calibri Light"/>
          <w:lang w:eastAsia="pl-PL"/>
        </w:rPr>
        <w:t xml:space="preserve">. Wykonawca wypełnia formularz JEDZ  </w:t>
      </w:r>
      <w:r w:rsidRPr="003012ED">
        <w:rPr>
          <w:rFonts w:ascii="Calibri Light" w:eastAsia="Times New Roman" w:hAnsi="Calibri Light" w:cs="Calibri Light"/>
          <w:color w:val="000000"/>
          <w:lang w:eastAsia="pl-PL"/>
        </w:rPr>
        <w:t xml:space="preserve">przy wykorzystaniu systemu dostępnego poprzez następującą stronę internetową </w:t>
      </w:r>
      <w:hyperlink r:id="rId16" w:history="1">
        <w:r w:rsidR="00441751" w:rsidRPr="003012ED">
          <w:rPr>
            <w:rStyle w:val="Hipercze"/>
            <w:rFonts w:ascii="Calibri Light" w:eastAsia="Times New Roman" w:hAnsi="Calibri Light" w:cs="Calibri Light"/>
            <w:b/>
            <w:bCs/>
            <w:lang w:eastAsia="pl-PL"/>
          </w:rPr>
          <w:t>https://www.espd.uzp.gov.pl/__</w:t>
        </w:r>
      </w:hyperlink>
    </w:p>
    <w:p w:rsidR="00B07337" w:rsidRPr="003012ED" w:rsidRDefault="00B07337" w:rsidP="00B07337">
      <w:pPr>
        <w:spacing w:before="120" w:after="0" w:line="240" w:lineRule="auto"/>
        <w:jc w:val="both"/>
        <w:rPr>
          <w:rFonts w:ascii="Calibri Light" w:eastAsia="Times New Roman" w:hAnsi="Calibri Light" w:cs="Calibri Light"/>
          <w:color w:val="0000FF"/>
          <w:u w:val="single"/>
          <w:lang w:eastAsia="pl-PL"/>
        </w:rPr>
      </w:pPr>
    </w:p>
    <w:p w:rsidR="00B07337" w:rsidRPr="003012ED" w:rsidRDefault="00B07337" w:rsidP="00B07337">
      <w:pPr>
        <w:autoSpaceDE w:val="0"/>
        <w:autoSpaceDN w:val="0"/>
        <w:adjustRightInd w:val="0"/>
        <w:spacing w:before="60" w:after="0" w:line="240" w:lineRule="auto"/>
        <w:jc w:val="both"/>
        <w:rPr>
          <w:rFonts w:ascii="Calibri Light" w:eastAsia="Times New Roman" w:hAnsi="Calibri Light" w:cs="Calibri Light"/>
          <w:color w:val="000000"/>
          <w:lang w:eastAsia="pl-PL"/>
        </w:rPr>
      </w:pPr>
      <w:r w:rsidRPr="003012ED">
        <w:rPr>
          <w:rFonts w:ascii="Calibri Light" w:eastAsia="Times New Roman" w:hAnsi="Calibri Light" w:cs="Calibri Light"/>
          <w:color w:val="000000"/>
          <w:lang w:eastAsia="pl-PL"/>
        </w:rPr>
        <w:t>W tym celu należy podjąć następujące kroki:</w:t>
      </w:r>
    </w:p>
    <w:p w:rsidR="00B07337" w:rsidRPr="003012ED" w:rsidRDefault="00B07337" w:rsidP="00B07337">
      <w:pPr>
        <w:autoSpaceDE w:val="0"/>
        <w:autoSpaceDN w:val="0"/>
        <w:adjustRightInd w:val="0"/>
        <w:spacing w:before="60" w:after="0" w:line="240" w:lineRule="auto"/>
        <w:ind w:left="720"/>
        <w:jc w:val="both"/>
        <w:rPr>
          <w:rFonts w:ascii="Calibri Light" w:eastAsia="Times New Roman" w:hAnsi="Calibri Light" w:cs="Calibri Light"/>
          <w:color w:val="000000"/>
          <w:lang w:eastAsia="pl-PL"/>
        </w:rPr>
      </w:pPr>
      <w:r w:rsidRPr="003012ED">
        <w:rPr>
          <w:rFonts w:ascii="Calibri Light" w:eastAsia="Times New Roman" w:hAnsi="Calibri Light" w:cs="Calibri Light"/>
          <w:color w:val="000000"/>
          <w:lang w:eastAsia="pl-PL"/>
        </w:rPr>
        <w:t>a) Ze strony internetowe</w:t>
      </w:r>
      <w:r w:rsidR="000F5190" w:rsidRPr="003012ED">
        <w:rPr>
          <w:rFonts w:ascii="Calibri Light" w:eastAsia="Times New Roman" w:hAnsi="Calibri Light" w:cs="Calibri Light"/>
          <w:color w:val="000000"/>
          <w:lang w:eastAsia="pl-PL"/>
        </w:rPr>
        <w:t xml:space="preserve"> (Platformy)</w:t>
      </w:r>
      <w:r w:rsidRPr="003012ED">
        <w:rPr>
          <w:rFonts w:ascii="Calibri Light" w:eastAsia="Times New Roman" w:hAnsi="Calibri Light" w:cs="Calibri Light"/>
          <w:color w:val="000000"/>
          <w:lang w:eastAsia="pl-PL"/>
        </w:rPr>
        <w:t>j, na której udostępniony został dokument SIWZ należy pobrać plik w formacie XML o nazwie „JEDZ”</w:t>
      </w:r>
    </w:p>
    <w:p w:rsidR="00B07337" w:rsidRPr="003012ED" w:rsidRDefault="00B07337" w:rsidP="006626AB">
      <w:pPr>
        <w:overflowPunct w:val="0"/>
        <w:autoSpaceDE w:val="0"/>
        <w:autoSpaceDN w:val="0"/>
        <w:adjustRightInd w:val="0"/>
        <w:spacing w:before="120" w:after="60" w:line="240" w:lineRule="auto"/>
        <w:ind w:left="720"/>
        <w:contextualSpacing/>
        <w:jc w:val="both"/>
        <w:rPr>
          <w:rFonts w:ascii="Calibri Light" w:eastAsia="Times New Roman" w:hAnsi="Calibri Light" w:cs="Calibri Light"/>
          <w:b/>
          <w:bCs/>
          <w:color w:val="0563C1"/>
          <w:u w:val="single"/>
          <w:lang w:eastAsia="pl-PL"/>
        </w:rPr>
      </w:pPr>
      <w:r w:rsidRPr="003012ED">
        <w:rPr>
          <w:rFonts w:ascii="Calibri Light" w:eastAsia="Times New Roman" w:hAnsi="Calibri Light" w:cs="Calibri Light"/>
          <w:color w:val="000000"/>
          <w:lang w:eastAsia="pl-PL"/>
        </w:rPr>
        <w:t xml:space="preserve">b) Wejść na stronę </w:t>
      </w:r>
      <w:hyperlink r:id="rId17" w:history="1">
        <w:r w:rsidR="005C460E" w:rsidRPr="003012ED">
          <w:rPr>
            <w:rStyle w:val="Hipercze"/>
            <w:rFonts w:ascii="Calibri Light" w:eastAsia="Times New Roman" w:hAnsi="Calibri Light" w:cs="Calibri Light"/>
            <w:b/>
            <w:bCs/>
            <w:lang w:eastAsia="pl-PL"/>
          </w:rPr>
          <w:t>https://www.espd.uzp.gov.pl/__</w:t>
        </w:r>
      </w:hyperlink>
    </w:p>
    <w:p w:rsidR="00B07337" w:rsidRPr="003012ED" w:rsidRDefault="00B07337" w:rsidP="00B07337">
      <w:pPr>
        <w:autoSpaceDE w:val="0"/>
        <w:autoSpaceDN w:val="0"/>
        <w:adjustRightInd w:val="0"/>
        <w:spacing w:before="60" w:after="0" w:line="240" w:lineRule="auto"/>
        <w:ind w:left="720"/>
        <w:jc w:val="both"/>
        <w:rPr>
          <w:rFonts w:ascii="Calibri Light" w:eastAsia="Times New Roman" w:hAnsi="Calibri Light" w:cs="Calibri Light"/>
          <w:color w:val="000000"/>
          <w:lang w:eastAsia="pl-PL"/>
        </w:rPr>
      </w:pPr>
      <w:r w:rsidRPr="003012ED">
        <w:rPr>
          <w:rFonts w:ascii="Calibri Light" w:eastAsia="Times New Roman" w:hAnsi="Calibri Light" w:cs="Calibri Light"/>
          <w:color w:val="000000"/>
          <w:lang w:eastAsia="pl-PL"/>
        </w:rPr>
        <w:t xml:space="preserve">c) Wybrać odpowiednią wersję językową </w:t>
      </w:r>
    </w:p>
    <w:p w:rsidR="00B07337" w:rsidRPr="003012ED" w:rsidRDefault="00B07337" w:rsidP="00B07337">
      <w:pPr>
        <w:autoSpaceDE w:val="0"/>
        <w:autoSpaceDN w:val="0"/>
        <w:adjustRightInd w:val="0"/>
        <w:spacing w:before="60" w:after="0" w:line="240" w:lineRule="auto"/>
        <w:ind w:left="720"/>
        <w:jc w:val="both"/>
        <w:rPr>
          <w:rFonts w:ascii="Calibri Light" w:eastAsia="Times New Roman" w:hAnsi="Calibri Light" w:cs="Calibri Light"/>
          <w:color w:val="000000"/>
          <w:lang w:eastAsia="pl-PL"/>
        </w:rPr>
      </w:pPr>
      <w:r w:rsidRPr="003012ED">
        <w:rPr>
          <w:rFonts w:ascii="Calibri Light" w:eastAsia="Times New Roman" w:hAnsi="Calibri Light" w:cs="Calibri Light"/>
          <w:color w:val="000000"/>
          <w:lang w:eastAsia="pl-PL"/>
        </w:rPr>
        <w:t>d) Wybrać opcję „Jestem Wykonawcą” (Uwaga! Powyższą opcję należy również zaznaczyć w przypadku, gdy formularz JEDZ wypełnia podmiot, na którego zasoby powołuje się Wykonawca)</w:t>
      </w:r>
    </w:p>
    <w:p w:rsidR="00B07337" w:rsidRPr="003012ED" w:rsidRDefault="00B07337" w:rsidP="00B07337">
      <w:pPr>
        <w:autoSpaceDE w:val="0"/>
        <w:autoSpaceDN w:val="0"/>
        <w:adjustRightInd w:val="0"/>
        <w:spacing w:before="60" w:after="0" w:line="240" w:lineRule="auto"/>
        <w:ind w:left="720"/>
        <w:jc w:val="both"/>
        <w:rPr>
          <w:rFonts w:ascii="Calibri Light" w:eastAsia="Times New Roman" w:hAnsi="Calibri Light" w:cs="Calibri Light"/>
          <w:color w:val="000000"/>
          <w:lang w:eastAsia="pl-PL"/>
        </w:rPr>
      </w:pPr>
      <w:r w:rsidRPr="003012ED">
        <w:rPr>
          <w:rFonts w:ascii="Calibri Light" w:eastAsia="Times New Roman" w:hAnsi="Calibri Light" w:cs="Calibri Light"/>
          <w:color w:val="000000"/>
          <w:lang w:eastAsia="pl-PL"/>
        </w:rPr>
        <w:t>e) Zaimportować pobrany wcześniej plik</w:t>
      </w:r>
    </w:p>
    <w:p w:rsidR="00B07337" w:rsidRPr="003012ED" w:rsidRDefault="00B07337" w:rsidP="00B07337">
      <w:pPr>
        <w:autoSpaceDE w:val="0"/>
        <w:autoSpaceDN w:val="0"/>
        <w:adjustRightInd w:val="0"/>
        <w:spacing w:before="60" w:after="0" w:line="240" w:lineRule="auto"/>
        <w:ind w:left="720"/>
        <w:jc w:val="both"/>
        <w:rPr>
          <w:rFonts w:ascii="Calibri Light" w:eastAsia="Times New Roman" w:hAnsi="Calibri Light" w:cs="Calibri Light"/>
          <w:color w:val="000000"/>
          <w:lang w:eastAsia="pl-PL"/>
        </w:rPr>
      </w:pPr>
      <w:r w:rsidRPr="003012ED">
        <w:rPr>
          <w:rFonts w:ascii="Calibri Light" w:eastAsia="Times New Roman" w:hAnsi="Calibri Light" w:cs="Calibri Light"/>
          <w:color w:val="000000"/>
          <w:lang w:eastAsia="pl-PL"/>
        </w:rPr>
        <w:t>f) Wypełnić formularz (zaleca się zapisanie wypełnionego formularza).</w:t>
      </w:r>
    </w:p>
    <w:p w:rsidR="00B07337" w:rsidRPr="003012ED" w:rsidRDefault="00B07337" w:rsidP="00B07337">
      <w:pPr>
        <w:spacing w:before="120" w:after="0" w:line="240" w:lineRule="auto"/>
        <w:jc w:val="both"/>
        <w:rPr>
          <w:rFonts w:ascii="Calibri Light" w:eastAsia="Times New Roman" w:hAnsi="Calibri Light" w:cs="Calibri Light"/>
          <w:lang w:eastAsia="pl-PL"/>
        </w:rPr>
      </w:pPr>
      <w:r w:rsidRPr="003012ED">
        <w:rPr>
          <w:rFonts w:ascii="Calibri Light" w:eastAsia="Times New Roman" w:hAnsi="Calibri Light" w:cs="Calibri Light"/>
          <w:color w:val="000000"/>
          <w:lang w:eastAsia="pl-PL"/>
        </w:rPr>
        <w:t>Przy wypełnianiu formularza JEDZ Wykonawca może skorzystać z instrukcji jego wypełniania zamieszczonej przez Urząd Zamówień Publicznych na stronie internetowej pod adresem:</w:t>
      </w:r>
    </w:p>
    <w:p w:rsidR="00B07337" w:rsidRPr="003012ED" w:rsidRDefault="009A4223" w:rsidP="00B07337">
      <w:pPr>
        <w:overflowPunct w:val="0"/>
        <w:autoSpaceDE w:val="0"/>
        <w:autoSpaceDN w:val="0"/>
        <w:adjustRightInd w:val="0"/>
        <w:spacing w:before="120" w:after="60" w:line="240" w:lineRule="auto"/>
        <w:ind w:left="720"/>
        <w:contextualSpacing/>
        <w:jc w:val="both"/>
        <w:rPr>
          <w:rStyle w:val="Hipercze"/>
          <w:rFonts w:ascii="Calibri Light" w:eastAsia="Times New Roman" w:hAnsi="Calibri Light" w:cs="Calibri Light"/>
          <w:b/>
          <w:bCs/>
          <w:lang w:eastAsia="pl-PL"/>
        </w:rPr>
      </w:pPr>
      <w:hyperlink r:id="rId18" w:history="1">
        <w:r w:rsidR="00441751" w:rsidRPr="003012ED">
          <w:rPr>
            <w:rStyle w:val="Hipercze"/>
            <w:rFonts w:ascii="Calibri Light" w:eastAsia="Times New Roman" w:hAnsi="Calibri Light" w:cs="Calibri Light"/>
            <w:b/>
            <w:bCs/>
            <w:lang w:eastAsia="pl-PL"/>
          </w:rPr>
          <w:t>https://www.espd.uzp.gov.pl/__</w:t>
        </w:r>
      </w:hyperlink>
    </w:p>
    <w:p w:rsidR="00F22015" w:rsidRPr="003012ED" w:rsidRDefault="00F22015" w:rsidP="00B07337">
      <w:pPr>
        <w:overflowPunct w:val="0"/>
        <w:autoSpaceDE w:val="0"/>
        <w:autoSpaceDN w:val="0"/>
        <w:adjustRightInd w:val="0"/>
        <w:spacing w:before="120" w:after="60" w:line="240" w:lineRule="auto"/>
        <w:ind w:left="720"/>
        <w:contextualSpacing/>
        <w:jc w:val="both"/>
        <w:rPr>
          <w:rFonts w:ascii="Calibri Light" w:eastAsia="Times New Roman" w:hAnsi="Calibri Light" w:cs="Calibri Light"/>
          <w:b/>
          <w:bCs/>
          <w:color w:val="0000FF"/>
          <w:lang w:eastAsia="pl-PL"/>
        </w:rPr>
      </w:pPr>
    </w:p>
    <w:p w:rsidR="00F22015" w:rsidRPr="003012ED" w:rsidRDefault="00F22015" w:rsidP="00F22015">
      <w:pPr>
        <w:spacing w:after="0" w:line="240" w:lineRule="auto"/>
        <w:contextualSpacing/>
        <w:jc w:val="both"/>
        <w:rPr>
          <w:rFonts w:ascii="Calibri Light" w:eastAsia="Times New Roman" w:hAnsi="Calibri Light" w:cs="Calibri Light"/>
          <w:b/>
          <w:u w:val="single"/>
          <w:lang w:eastAsia="pl-PL"/>
        </w:rPr>
      </w:pPr>
      <w:r w:rsidRPr="003012ED">
        <w:rPr>
          <w:rFonts w:ascii="Calibri Light" w:eastAsia="Times New Roman" w:hAnsi="Calibri Light" w:cs="Calibri Light"/>
          <w:b/>
          <w:u w:val="single"/>
          <w:lang w:eastAsia="pl-PL"/>
        </w:rPr>
        <w:lastRenderedPageBreak/>
        <w:t>JEDZ sporządza się, pod rygorem nieważności, w postaci elektronicznej, i opatruje się kwalifikowanym podpisem elektronicznym</w:t>
      </w:r>
      <w:r w:rsidRPr="003012ED">
        <w:rPr>
          <w:rFonts w:ascii="Calibri Light" w:eastAsia="Times New Roman" w:hAnsi="Calibri Light" w:cs="Calibri Light"/>
          <w:b/>
          <w:lang w:eastAsia="pl-PL"/>
        </w:rPr>
        <w:t>.</w:t>
      </w:r>
    </w:p>
    <w:p w:rsidR="00F22015" w:rsidRPr="003012ED" w:rsidRDefault="00F22015" w:rsidP="00F22015">
      <w:pPr>
        <w:spacing w:after="0" w:line="240" w:lineRule="auto"/>
        <w:ind w:left="1440"/>
        <w:contextualSpacing/>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Zamawiający dopuszcza, w szczególności następujący format przesyłanych danych: .</w:t>
      </w:r>
      <w:proofErr w:type="spellStart"/>
      <w:r w:rsidRPr="003012ED">
        <w:rPr>
          <w:rFonts w:ascii="Calibri Light" w:eastAsia="Times New Roman" w:hAnsi="Calibri Light" w:cs="Calibri Light"/>
          <w:lang w:eastAsia="pl-PL"/>
        </w:rPr>
        <w:t>xml</w:t>
      </w:r>
      <w:proofErr w:type="spellEnd"/>
      <w:r w:rsidRPr="003012ED">
        <w:rPr>
          <w:rFonts w:ascii="Calibri Light" w:eastAsia="Times New Roman" w:hAnsi="Calibri Light" w:cs="Calibri Light"/>
          <w:lang w:eastAsia="pl-PL"/>
        </w:rPr>
        <w:t>,.pdf,.</w:t>
      </w:r>
      <w:proofErr w:type="spellStart"/>
      <w:r w:rsidRPr="003012ED">
        <w:rPr>
          <w:rFonts w:ascii="Calibri Light" w:eastAsia="Times New Roman" w:hAnsi="Calibri Light" w:cs="Calibri Light"/>
          <w:lang w:eastAsia="pl-PL"/>
        </w:rPr>
        <w:t>doc</w:t>
      </w:r>
      <w:proofErr w:type="spellEnd"/>
      <w:r w:rsidRPr="003012ED">
        <w:rPr>
          <w:rFonts w:ascii="Calibri Light" w:eastAsia="Times New Roman" w:hAnsi="Calibri Light" w:cs="Calibri Light"/>
          <w:lang w:eastAsia="pl-PL"/>
        </w:rPr>
        <w:t>,.</w:t>
      </w:r>
      <w:proofErr w:type="spellStart"/>
      <w:r w:rsidRPr="003012ED">
        <w:rPr>
          <w:rFonts w:ascii="Calibri Light" w:eastAsia="Times New Roman" w:hAnsi="Calibri Light" w:cs="Calibri Light"/>
          <w:lang w:eastAsia="pl-PL"/>
        </w:rPr>
        <w:t>docx</w:t>
      </w:r>
      <w:proofErr w:type="spellEnd"/>
      <w:r w:rsidRPr="003012ED">
        <w:rPr>
          <w:rFonts w:ascii="Calibri Light" w:eastAsia="Times New Roman" w:hAnsi="Calibri Light" w:cs="Calibri Light"/>
          <w:lang w:eastAsia="pl-PL"/>
        </w:rPr>
        <w:t>,.rtf,.</w:t>
      </w:r>
      <w:proofErr w:type="spellStart"/>
      <w:r w:rsidRPr="003012ED">
        <w:rPr>
          <w:rFonts w:ascii="Calibri Light" w:eastAsia="Times New Roman" w:hAnsi="Calibri Light" w:cs="Calibri Light"/>
          <w:lang w:eastAsia="pl-PL"/>
        </w:rPr>
        <w:t>xps</w:t>
      </w:r>
      <w:proofErr w:type="spellEnd"/>
      <w:r w:rsidRPr="003012ED">
        <w:rPr>
          <w:rFonts w:ascii="Calibri Light" w:eastAsia="Times New Roman" w:hAnsi="Calibri Light" w:cs="Calibri Light"/>
          <w:lang w:eastAsia="pl-PL"/>
        </w:rPr>
        <w:t>,.</w:t>
      </w:r>
      <w:proofErr w:type="spellStart"/>
      <w:r w:rsidRPr="003012ED">
        <w:rPr>
          <w:rFonts w:ascii="Calibri Light" w:eastAsia="Times New Roman" w:hAnsi="Calibri Light" w:cs="Calibri Light"/>
          <w:lang w:eastAsia="pl-PL"/>
        </w:rPr>
        <w:t>odt</w:t>
      </w:r>
      <w:proofErr w:type="spellEnd"/>
      <w:r w:rsidRPr="003012ED">
        <w:rPr>
          <w:rFonts w:ascii="Calibri Light" w:eastAsia="Times New Roman" w:hAnsi="Calibri Light" w:cs="Calibri Light"/>
          <w:lang w:eastAsia="pl-PL"/>
        </w:rPr>
        <w:t>.</w:t>
      </w:r>
    </w:p>
    <w:p w:rsidR="00F22015" w:rsidRPr="003012ED" w:rsidRDefault="00F22015" w:rsidP="00F22015">
      <w:pPr>
        <w:spacing w:after="0" w:line="240" w:lineRule="auto"/>
        <w:ind w:left="1440"/>
        <w:contextualSpacing/>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 Przy wypełnieniu JEDZ wykonawca może korzystać z narzędzia, które umożliwiają wypełnienie JEDZ i utworzenie dokumentu elektronicznego, w szczególności w jednym z formatów wskazanych powyżej. </w:t>
      </w:r>
    </w:p>
    <w:p w:rsidR="00BF4177" w:rsidRPr="003012ED" w:rsidRDefault="00695148" w:rsidP="00F22015">
      <w:pPr>
        <w:spacing w:after="0" w:line="240" w:lineRule="auto"/>
        <w:ind w:left="1440"/>
        <w:contextualSpacing/>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    </w:t>
      </w:r>
    </w:p>
    <w:p w:rsidR="00BF4177" w:rsidRPr="002B61E9" w:rsidRDefault="00695148" w:rsidP="00BF4177">
      <w:pPr>
        <w:spacing w:after="0" w:line="240" w:lineRule="auto"/>
        <w:ind w:left="284"/>
        <w:contextualSpacing/>
        <w:jc w:val="both"/>
        <w:rPr>
          <w:rFonts w:ascii="Calibri Light" w:eastAsia="Times New Roman" w:hAnsi="Calibri Light" w:cs="Calibri Light"/>
          <w:lang w:eastAsia="pl-PL"/>
        </w:rPr>
      </w:pPr>
      <w:r w:rsidRPr="002B61E9">
        <w:rPr>
          <w:rFonts w:ascii="Calibri Light" w:eastAsia="Times New Roman" w:hAnsi="Calibri Light" w:cs="Calibri Light"/>
          <w:lang w:eastAsia="pl-PL"/>
        </w:rPr>
        <w:t xml:space="preserve">Informacje dotyczące kwestii wypełnienia formularza jednolitego dokumentu znajdują się w wyjaśnieniach dostępnych na stronie Urzędu </w:t>
      </w:r>
      <w:proofErr w:type="spellStart"/>
      <w:r w:rsidRPr="002B61E9">
        <w:rPr>
          <w:rFonts w:ascii="Calibri Light" w:eastAsia="Times New Roman" w:hAnsi="Calibri Light" w:cs="Calibri Light"/>
          <w:lang w:eastAsia="pl-PL"/>
        </w:rPr>
        <w:t>Zamóweiń</w:t>
      </w:r>
      <w:proofErr w:type="spellEnd"/>
      <w:r w:rsidRPr="002B61E9">
        <w:rPr>
          <w:rFonts w:ascii="Calibri Light" w:eastAsia="Times New Roman" w:hAnsi="Calibri Light" w:cs="Calibri Light"/>
          <w:lang w:eastAsia="pl-PL"/>
        </w:rPr>
        <w:t xml:space="preserve"> Publicznych </w:t>
      </w:r>
      <w:hyperlink r:id="rId19" w:history="1">
        <w:r w:rsidRPr="002B61E9">
          <w:rPr>
            <w:rStyle w:val="Hipercze"/>
            <w:rFonts w:ascii="Calibri Light" w:eastAsia="Times New Roman" w:hAnsi="Calibri Light" w:cs="Calibri Light"/>
            <w:color w:val="auto"/>
            <w:lang w:eastAsia="pl-PL"/>
          </w:rPr>
          <w:t>www.uzp.gov.pl</w:t>
        </w:r>
      </w:hyperlink>
      <w:r w:rsidRPr="002B61E9">
        <w:rPr>
          <w:rFonts w:ascii="Calibri Light" w:eastAsia="Times New Roman" w:hAnsi="Calibri Light" w:cs="Calibri Light"/>
          <w:lang w:eastAsia="pl-PL"/>
        </w:rPr>
        <w:t xml:space="preserve"> w Repozytorium Wiedzy, w zakładce Jednolity Europejski Dokument Zamówienia.</w:t>
      </w:r>
    </w:p>
    <w:p w:rsidR="00B07337" w:rsidRPr="003012ED" w:rsidRDefault="00B07337" w:rsidP="00F22015">
      <w:pPr>
        <w:tabs>
          <w:tab w:val="left" w:pos="6930"/>
        </w:tabs>
        <w:overflowPunct w:val="0"/>
        <w:autoSpaceDE w:val="0"/>
        <w:autoSpaceDN w:val="0"/>
        <w:adjustRightInd w:val="0"/>
        <w:spacing w:before="120" w:after="60" w:line="240" w:lineRule="auto"/>
        <w:ind w:left="720"/>
        <w:contextualSpacing/>
        <w:jc w:val="both"/>
        <w:rPr>
          <w:rFonts w:ascii="Calibri Light" w:eastAsia="Times New Roman" w:hAnsi="Calibri Light" w:cs="Calibri Light"/>
          <w:b/>
          <w:bCs/>
          <w:color w:val="FF0000"/>
          <w:lang w:eastAsia="pl-PL"/>
        </w:rPr>
      </w:pPr>
    </w:p>
    <w:p w:rsidR="00F22015" w:rsidRPr="003012ED" w:rsidRDefault="006B19A2" w:rsidP="00F22015">
      <w:pPr>
        <w:pStyle w:val="Akapitzlist"/>
        <w:suppressAutoHyphens/>
        <w:spacing w:after="0" w:line="240" w:lineRule="auto"/>
        <w:ind w:left="397"/>
        <w:jc w:val="both"/>
        <w:rPr>
          <w:rFonts w:ascii="Calibri Light" w:hAnsi="Calibri Light" w:cs="Calibri Light"/>
          <w:b/>
          <w:bCs/>
          <w:lang w:eastAsia="pl-PL"/>
        </w:rPr>
      </w:pPr>
      <w:r w:rsidRPr="003012ED">
        <w:rPr>
          <w:rFonts w:ascii="Calibri Light" w:hAnsi="Calibri Light" w:cs="Calibri Light"/>
          <w:lang w:eastAsia="pl-PL"/>
        </w:rPr>
        <w:t xml:space="preserve">Jeżeli Wykonawca, wykazując spełnianie warunków, o których mowa w </w:t>
      </w:r>
      <w:r w:rsidRPr="003012ED">
        <w:rPr>
          <w:rFonts w:ascii="Calibri Light" w:hAnsi="Calibri Light" w:cs="Calibri Light"/>
          <w:b/>
          <w:bCs/>
          <w:color w:val="0000FF"/>
          <w:lang w:eastAsia="pl-PL"/>
        </w:rPr>
        <w:t>rozdziale 5 SIWZ</w:t>
      </w:r>
      <w:r w:rsidRPr="003012ED">
        <w:rPr>
          <w:rFonts w:ascii="Calibri Light" w:hAnsi="Calibri Light" w:cs="Calibri Light"/>
          <w:lang w:eastAsia="pl-PL"/>
        </w:rPr>
        <w:t xml:space="preserve"> powołuje się na zasoby innych podmiotów w celu wykazania braku istnienia wobec nich podstaw wykluczenia oraz spełnienia, w zakresie, w jakim powołuje się na ich zasoby, warunków udziału w postępowaniu - zamieszcza informacje o tych podmiotach w oświadczeniu, o którym mowa w </w:t>
      </w:r>
      <w:r w:rsidRPr="003012ED">
        <w:rPr>
          <w:rFonts w:ascii="Calibri Light" w:hAnsi="Calibri Light" w:cs="Calibri Light"/>
          <w:b/>
          <w:bCs/>
          <w:lang w:eastAsia="pl-PL"/>
        </w:rPr>
        <w:t xml:space="preserve">ust. </w:t>
      </w:r>
      <w:r w:rsidR="003F1C09">
        <w:rPr>
          <w:rFonts w:ascii="Calibri Light" w:hAnsi="Calibri Light" w:cs="Calibri Light"/>
          <w:b/>
          <w:bCs/>
          <w:lang w:eastAsia="pl-PL"/>
        </w:rPr>
        <w:t>5</w:t>
      </w:r>
      <w:r w:rsidRPr="003012ED">
        <w:rPr>
          <w:rFonts w:ascii="Calibri Light" w:hAnsi="Calibri Light" w:cs="Calibri Light"/>
          <w:b/>
          <w:bCs/>
          <w:lang w:eastAsia="pl-PL"/>
        </w:rPr>
        <w:t>.</w:t>
      </w:r>
    </w:p>
    <w:p w:rsidR="00A33FA7" w:rsidRPr="003012ED" w:rsidRDefault="00A33FA7" w:rsidP="00F22015">
      <w:pPr>
        <w:pStyle w:val="Akapitzlist"/>
        <w:suppressAutoHyphens/>
        <w:spacing w:after="0" w:line="240" w:lineRule="auto"/>
        <w:ind w:left="397"/>
        <w:jc w:val="both"/>
        <w:rPr>
          <w:rFonts w:ascii="Calibri Light" w:hAnsi="Calibri Light" w:cs="Calibri Light"/>
          <w:b/>
          <w:bCs/>
          <w:lang w:eastAsia="pl-PL"/>
        </w:rPr>
      </w:pPr>
    </w:p>
    <w:p w:rsidR="00D65ACD" w:rsidRPr="003012ED" w:rsidRDefault="006B19A2" w:rsidP="00E54D96">
      <w:pPr>
        <w:pStyle w:val="Akapitzlist"/>
        <w:numPr>
          <w:ilvl w:val="1"/>
          <w:numId w:val="10"/>
        </w:numPr>
        <w:suppressAutoHyphens/>
        <w:spacing w:after="0" w:line="240" w:lineRule="auto"/>
        <w:jc w:val="both"/>
        <w:rPr>
          <w:rFonts w:ascii="Calibri Light" w:hAnsi="Calibri Light" w:cs="Calibri Light"/>
          <w:lang w:eastAsia="pl-PL"/>
        </w:rPr>
      </w:pPr>
      <w:r w:rsidRPr="003012ED">
        <w:rPr>
          <w:rFonts w:ascii="Calibri Light" w:hAnsi="Calibri Light" w:cs="Calibri Light"/>
          <w:lang w:eastAsia="pl-PL"/>
        </w:rPr>
        <w:t>Pełnomocnictw</w:t>
      </w:r>
      <w:r w:rsidR="00523B9A" w:rsidRPr="003012ED">
        <w:rPr>
          <w:rFonts w:ascii="Calibri Light" w:hAnsi="Calibri Light" w:cs="Calibri Light"/>
          <w:lang w:eastAsia="pl-PL"/>
        </w:rPr>
        <w:t>o</w:t>
      </w:r>
      <w:r w:rsidRPr="003012ED">
        <w:rPr>
          <w:rFonts w:ascii="Calibri Light" w:hAnsi="Calibri Light" w:cs="Calibri Light"/>
          <w:lang w:eastAsia="pl-PL"/>
        </w:rPr>
        <w:t xml:space="preserve"> - jeżeli oferta nie jest podpisania przez osobę upoważnioną i wykazaną w KRS</w:t>
      </w:r>
      <w:r w:rsidRPr="003012ED">
        <w:rPr>
          <w:rFonts w:ascii="Calibri Light" w:eastAsia="SimSun" w:hAnsi="Calibri Light" w:cs="Calibri Light"/>
          <w:b/>
          <w:bCs/>
          <w:kern w:val="2"/>
          <w:lang w:eastAsia="hi-IN" w:bidi="hi-IN"/>
        </w:rPr>
        <w:t>.</w:t>
      </w:r>
      <w:r w:rsidR="00523B9A" w:rsidRPr="003012ED">
        <w:rPr>
          <w:rFonts w:ascii="Calibri Light" w:eastAsia="SimSun" w:hAnsi="Calibri Light" w:cs="Calibri Light"/>
          <w:b/>
          <w:bCs/>
          <w:kern w:val="2"/>
          <w:lang w:eastAsia="hi-IN" w:bidi="hi-IN"/>
        </w:rPr>
        <w:t xml:space="preserve"> </w:t>
      </w:r>
    </w:p>
    <w:p w:rsidR="006B19A2" w:rsidRPr="003012ED" w:rsidRDefault="00523B9A" w:rsidP="00D65ACD">
      <w:pPr>
        <w:pStyle w:val="Akapitzlist"/>
        <w:suppressAutoHyphens/>
        <w:spacing w:after="0" w:line="240" w:lineRule="auto"/>
        <w:ind w:left="397"/>
        <w:jc w:val="both"/>
        <w:rPr>
          <w:rFonts w:ascii="Calibri Light" w:hAnsi="Calibri Light" w:cs="Calibri Light"/>
          <w:lang w:eastAsia="pl-PL"/>
        </w:rPr>
      </w:pPr>
      <w:r w:rsidRPr="003012ED">
        <w:rPr>
          <w:rFonts w:ascii="Calibri Light" w:eastAsia="SimSun" w:hAnsi="Calibri Light" w:cs="Calibri Light"/>
          <w:kern w:val="2"/>
          <w:lang w:eastAsia="hi-IN" w:bidi="hi-IN"/>
        </w:rPr>
        <w:t xml:space="preserve">W przypadku podmiotów występujących wspólnie należy </w:t>
      </w:r>
      <w:proofErr w:type="spellStart"/>
      <w:r w:rsidRPr="003012ED">
        <w:rPr>
          <w:rFonts w:ascii="Calibri Light" w:eastAsia="SimSun" w:hAnsi="Calibri Light" w:cs="Calibri Light"/>
          <w:kern w:val="2"/>
          <w:lang w:eastAsia="hi-IN" w:bidi="hi-IN"/>
        </w:rPr>
        <w:t>załaczyc</w:t>
      </w:r>
      <w:proofErr w:type="spellEnd"/>
      <w:r w:rsidRPr="003012ED">
        <w:rPr>
          <w:rFonts w:ascii="Calibri Light" w:eastAsia="SimSun" w:hAnsi="Calibri Light" w:cs="Calibri Light"/>
          <w:kern w:val="2"/>
          <w:lang w:eastAsia="hi-IN" w:bidi="hi-IN"/>
        </w:rPr>
        <w:t xml:space="preserve"> </w:t>
      </w:r>
      <w:proofErr w:type="spellStart"/>
      <w:r w:rsidRPr="003012ED">
        <w:rPr>
          <w:rFonts w:ascii="Calibri Light" w:eastAsia="SimSun" w:hAnsi="Calibri Light" w:cs="Calibri Light"/>
          <w:kern w:val="2"/>
          <w:lang w:eastAsia="hi-IN" w:bidi="hi-IN"/>
        </w:rPr>
        <w:t>pełnomocnoctwo</w:t>
      </w:r>
      <w:proofErr w:type="spellEnd"/>
      <w:r w:rsidRPr="003012ED">
        <w:rPr>
          <w:rFonts w:ascii="Calibri Light" w:eastAsia="SimSun" w:hAnsi="Calibri Light" w:cs="Calibri Light"/>
          <w:kern w:val="2"/>
          <w:lang w:eastAsia="hi-IN" w:bidi="hi-IN"/>
        </w:rPr>
        <w:t xml:space="preserve"> osoby upoważnionej do </w:t>
      </w:r>
      <w:r w:rsidR="00D65ACD" w:rsidRPr="003012ED">
        <w:rPr>
          <w:rFonts w:ascii="Calibri Light" w:eastAsia="SimSun" w:hAnsi="Calibri Light" w:cs="Calibri Light"/>
          <w:kern w:val="2"/>
          <w:lang w:eastAsia="hi-IN" w:bidi="hi-IN"/>
        </w:rPr>
        <w:t>reprezentowania Wykonawcy w postępowaniu o udzielenie zamówienia.</w:t>
      </w:r>
    </w:p>
    <w:p w:rsidR="00F22015" w:rsidRPr="003012ED" w:rsidRDefault="00F22015" w:rsidP="00F22015">
      <w:pPr>
        <w:pStyle w:val="Akapitzlist"/>
        <w:suppressAutoHyphens/>
        <w:spacing w:after="0" w:line="240" w:lineRule="auto"/>
        <w:ind w:left="397"/>
        <w:jc w:val="both"/>
        <w:rPr>
          <w:rFonts w:ascii="Calibri Light" w:hAnsi="Calibri Light" w:cs="Calibri Light"/>
          <w:lang w:eastAsia="pl-PL"/>
        </w:rPr>
      </w:pPr>
    </w:p>
    <w:p w:rsidR="003D7DAE" w:rsidRPr="003012ED" w:rsidRDefault="003D7DAE" w:rsidP="003D7DAE">
      <w:pPr>
        <w:pStyle w:val="Akapitzlist"/>
        <w:spacing w:after="0" w:line="240" w:lineRule="auto"/>
        <w:ind w:left="0"/>
        <w:rPr>
          <w:rFonts w:ascii="Calibri Light" w:hAnsi="Calibri Light" w:cs="Calibri Light"/>
          <w:b/>
          <w:u w:val="single"/>
        </w:rPr>
      </w:pPr>
      <w:r w:rsidRPr="003012ED">
        <w:rPr>
          <w:rFonts w:ascii="Calibri Light" w:hAnsi="Calibri Light" w:cs="Calibri Light"/>
          <w:b/>
          <w:u w:val="single"/>
        </w:rPr>
        <w:t xml:space="preserve">Złożenie oferty </w:t>
      </w:r>
      <w:r w:rsidRPr="003012ED">
        <w:rPr>
          <w:rFonts w:ascii="Calibri Light" w:eastAsiaTheme="minorHAnsi" w:hAnsi="Calibri Light" w:cs="Calibri Light"/>
          <w:b/>
          <w:u w:val="single"/>
        </w:rPr>
        <w:t>o dopuszczenie do udziału</w:t>
      </w:r>
      <w:r w:rsidRPr="003012ED">
        <w:rPr>
          <w:rFonts w:ascii="Calibri Light" w:eastAsiaTheme="minorHAnsi" w:hAnsi="Calibri Light" w:cs="Calibri Light"/>
          <w:u w:val="single"/>
        </w:rPr>
        <w:t xml:space="preserve"> </w:t>
      </w:r>
      <w:r w:rsidRPr="003012ED">
        <w:rPr>
          <w:rFonts w:ascii="Calibri Light" w:hAnsi="Calibri Light" w:cs="Calibri Light"/>
          <w:b/>
          <w:u w:val="single"/>
        </w:rPr>
        <w:t>w postępowaniu:</w:t>
      </w:r>
    </w:p>
    <w:p w:rsidR="003D7DAE" w:rsidRPr="003012ED" w:rsidRDefault="003D7DAE" w:rsidP="003D7DAE">
      <w:pPr>
        <w:pStyle w:val="Akapitzlist"/>
        <w:spacing w:after="0" w:line="240" w:lineRule="auto"/>
        <w:ind w:left="0"/>
        <w:rPr>
          <w:rFonts w:ascii="Calibri Light" w:hAnsi="Calibri Light" w:cs="Calibri Light"/>
          <w:b/>
          <w:u w:val="single"/>
        </w:rPr>
      </w:pPr>
    </w:p>
    <w:p w:rsidR="003D7DAE" w:rsidRPr="003012ED" w:rsidRDefault="003D7DAE" w:rsidP="003D7DAE">
      <w:pPr>
        <w:pStyle w:val="Akapitzlist"/>
        <w:spacing w:after="0" w:line="240" w:lineRule="auto"/>
        <w:ind w:left="708"/>
        <w:jc w:val="both"/>
        <w:rPr>
          <w:rFonts w:ascii="Calibri Light" w:hAnsi="Calibri Light" w:cs="Calibri Light"/>
          <w:bCs/>
        </w:rPr>
      </w:pPr>
      <w:r w:rsidRPr="003012ED">
        <w:rPr>
          <w:rFonts w:ascii="Calibri Light" w:hAnsi="Calibri Light" w:cs="Calibri Light"/>
          <w:bCs/>
        </w:rPr>
        <w:t xml:space="preserve">- Ofertę sporządza się, pod rygorem nieważności, w postaci elektronicznej i opatruje się kwalifikowanym podpisem elektronicznym oraz w języku polskim. </w:t>
      </w:r>
    </w:p>
    <w:p w:rsidR="003D7DAE" w:rsidRPr="003012ED" w:rsidRDefault="003D7DAE" w:rsidP="003D7DAE">
      <w:pPr>
        <w:pStyle w:val="Akapitzlist"/>
        <w:spacing w:after="0" w:line="240" w:lineRule="auto"/>
        <w:ind w:left="708"/>
        <w:jc w:val="both"/>
        <w:rPr>
          <w:rFonts w:ascii="Calibri Light" w:hAnsi="Calibri Light" w:cs="Calibri Light"/>
          <w:bCs/>
        </w:rPr>
      </w:pPr>
      <w:r w:rsidRPr="003012ED">
        <w:rPr>
          <w:rFonts w:ascii="Calibri Light" w:hAnsi="Calibri Light" w:cs="Calibri Light"/>
          <w:bCs/>
        </w:rPr>
        <w:t xml:space="preserve"> - Ofertę należy złożyć za pośrednictwem Platformy. Szczegółowa instrukcja dla Wykonawców dotycząca złożenia oferty znajduje się na stronie internetowej pod adresami:  </w:t>
      </w:r>
      <w:hyperlink r:id="rId20" w:history="1">
        <w:r w:rsidRPr="003012ED">
          <w:rPr>
            <w:rStyle w:val="Hipercze"/>
            <w:rFonts w:ascii="Calibri Light" w:hAnsi="Calibri Light" w:cs="Calibri Light"/>
            <w:bCs/>
            <w:color w:val="auto"/>
          </w:rPr>
          <w:t>https://platformazakupowa.pl/strona/1-regulamin</w:t>
        </w:r>
      </w:hyperlink>
      <w:r w:rsidRPr="003012ED">
        <w:rPr>
          <w:rFonts w:ascii="Calibri Light" w:hAnsi="Calibri Light" w:cs="Calibri Light"/>
          <w:bCs/>
        </w:rPr>
        <w:t xml:space="preserve">                             oraz </w:t>
      </w:r>
      <w:hyperlink r:id="rId21" w:history="1">
        <w:r w:rsidRPr="003012ED">
          <w:rPr>
            <w:rStyle w:val="Hipercze"/>
            <w:rFonts w:ascii="Calibri Light" w:hAnsi="Calibri Light" w:cs="Calibri Light"/>
            <w:bCs/>
            <w:color w:val="auto"/>
          </w:rPr>
          <w:t>https://platformazakupowa.pl/strona/45-instrukcje</w:t>
        </w:r>
      </w:hyperlink>
      <w:r w:rsidRPr="003012ED">
        <w:rPr>
          <w:rFonts w:ascii="Calibri Light" w:hAnsi="Calibri Light" w:cs="Calibri Light"/>
          <w:bCs/>
        </w:rPr>
        <w:t>.</w:t>
      </w:r>
    </w:p>
    <w:p w:rsidR="003D7DAE" w:rsidRPr="003012ED" w:rsidRDefault="003D7DAE" w:rsidP="003D7DAE">
      <w:pPr>
        <w:pStyle w:val="Akapitzlist"/>
        <w:spacing w:after="0" w:line="240" w:lineRule="auto"/>
        <w:ind w:left="708"/>
        <w:jc w:val="both"/>
        <w:rPr>
          <w:rFonts w:ascii="Calibri Light" w:hAnsi="Calibri Light" w:cs="Calibri Light"/>
          <w:bCs/>
        </w:rPr>
      </w:pPr>
      <w:r w:rsidRPr="003012ED">
        <w:rPr>
          <w:rFonts w:ascii="Calibri Light" w:hAnsi="Calibri Light" w:cs="Calibri Light"/>
          <w:bCs/>
        </w:rPr>
        <w:t xml:space="preserve"> - Ofertę należy złożyć według wzoru Formularza Ofertowego oraz wymaganych załączników dołączonych do SIWZ, które winny być wypełnione i podpisane kwalifikowanym podpisem elektronicznym przez osobę/y uprawnioną/e do składania ofert i  reprezentowania Wykonawcy, zgodnie z formą reprezentacji Wykonawcy określoną w rejestrze lub innym dokumencie, właściwym dla danej formy organizacyjnej Wykonawcy albo przez upełnomocnionego przedstawiciela Wykonawcy. Pełnomocnictwo winno być sporządzone w oryginale, w postaci elektronicznej i opatrzone kwalifikowanym podpisem elektronicznym. Pełnomocnictwo winno być złożone wraz z ofertą za pośrednictwem Platformy.  </w:t>
      </w:r>
    </w:p>
    <w:p w:rsidR="003D7DAE" w:rsidRPr="003012ED" w:rsidRDefault="003D7DAE" w:rsidP="003D7DAE">
      <w:pPr>
        <w:pStyle w:val="Akapitzlist"/>
        <w:spacing w:after="0" w:line="240" w:lineRule="auto"/>
        <w:ind w:left="708"/>
        <w:jc w:val="both"/>
        <w:rPr>
          <w:rFonts w:ascii="Calibri Light" w:hAnsi="Calibri Light" w:cs="Calibri Light"/>
          <w:bCs/>
        </w:rPr>
      </w:pPr>
      <w:r w:rsidRPr="003012ED">
        <w:rPr>
          <w:rFonts w:ascii="Calibri Light" w:hAnsi="Calibri Light" w:cs="Calibri Light"/>
          <w:bCs/>
        </w:rPr>
        <w:t xml:space="preserve">-  Ofertę należy złożyć w oryginale. </w:t>
      </w:r>
    </w:p>
    <w:p w:rsidR="003D7DAE" w:rsidRPr="003012ED" w:rsidRDefault="003D7DAE" w:rsidP="003D7DAE">
      <w:pPr>
        <w:pStyle w:val="Akapitzlist"/>
        <w:spacing w:after="0" w:line="240" w:lineRule="auto"/>
        <w:ind w:left="708"/>
        <w:jc w:val="both"/>
        <w:rPr>
          <w:rFonts w:ascii="Calibri Light" w:hAnsi="Calibri Light" w:cs="Calibri Light"/>
          <w:bCs/>
        </w:rPr>
      </w:pPr>
      <w:r w:rsidRPr="003012ED">
        <w:rPr>
          <w:rFonts w:ascii="Calibri Light" w:hAnsi="Calibri Light" w:cs="Calibri Light"/>
          <w:bCs/>
        </w:rPr>
        <w:t xml:space="preserve">-  Wszelkie informacje stanowiące tajemnicę przedsiębiorstwa w rozumieniu ustawy o zwalczaniu nieuczciwej konkurencji, które Wykonawca chce zastrzec jako tajemnicę przedsiębiorstwa, winny być załączone w odrębnym pliku na Platformie za pośrednictwem „Formularza składania oferty” w osobnym miejscu przeznaczonym na zamieszczenie „Tajemnicy przedsiębiorstwa”. </w:t>
      </w:r>
    </w:p>
    <w:p w:rsidR="003D7DAE" w:rsidRPr="003012ED" w:rsidRDefault="003D7DAE" w:rsidP="003D7DAE">
      <w:pPr>
        <w:pStyle w:val="Akapitzlist"/>
        <w:spacing w:after="0" w:line="240" w:lineRule="auto"/>
        <w:ind w:left="708"/>
        <w:jc w:val="both"/>
        <w:rPr>
          <w:rFonts w:ascii="Calibri Light" w:hAnsi="Calibri Light" w:cs="Calibri Light"/>
          <w:bCs/>
        </w:rPr>
      </w:pPr>
      <w:r w:rsidRPr="003012ED">
        <w:rPr>
          <w:rFonts w:ascii="Calibri Light" w:hAnsi="Calibri Light" w:cs="Calibri Light"/>
          <w:bCs/>
        </w:rPr>
        <w:t xml:space="preserve">- Wykonawca przed upływem terminu do składania ofert może zmienić lub wycofać ofertę za  pośrednictwem „Formularza składania oferty” dostępnego na Platformie. Sposób zmiany i wycofania oferty został opisany w „Instrukcji dla Wykonawców” dostępnej na stronie </w:t>
      </w:r>
      <w:hyperlink r:id="rId22" w:history="1">
        <w:r w:rsidRPr="003012ED">
          <w:rPr>
            <w:rStyle w:val="Hipercze"/>
            <w:rFonts w:ascii="Calibri Light" w:hAnsi="Calibri Light" w:cs="Calibri Light"/>
            <w:bCs/>
            <w:color w:val="auto"/>
          </w:rPr>
          <w:t>https://platformazakupowa.pl/strona/45-instrukcje</w:t>
        </w:r>
      </w:hyperlink>
      <w:r w:rsidRPr="003012ED">
        <w:rPr>
          <w:rFonts w:ascii="Calibri Light" w:hAnsi="Calibri Light" w:cs="Calibri Light"/>
          <w:bCs/>
        </w:rPr>
        <w:t>.</w:t>
      </w:r>
    </w:p>
    <w:p w:rsidR="00907E6E" w:rsidRPr="00125BC9" w:rsidRDefault="003D7DAE" w:rsidP="00125BC9">
      <w:pPr>
        <w:pStyle w:val="Akapitzlist"/>
        <w:spacing w:after="0" w:line="240" w:lineRule="auto"/>
        <w:ind w:left="708"/>
        <w:jc w:val="both"/>
        <w:rPr>
          <w:rFonts w:ascii="Calibri Light" w:hAnsi="Calibri Light" w:cs="Calibri Light"/>
          <w:bCs/>
        </w:rPr>
      </w:pPr>
      <w:r w:rsidRPr="003012ED">
        <w:rPr>
          <w:rFonts w:ascii="Calibri Light" w:hAnsi="Calibri Light" w:cs="Calibri Light"/>
          <w:bCs/>
        </w:rPr>
        <w:t xml:space="preserve">- Zmiana lub wycofanie oferty możliwe jest do zakończeniu terminu składania ofert w postępowaniu. Wykonawca po upływie terminu do składania ofert nie może skutecznie dokonać zmiany ani wycofać złożonej oferty. </w:t>
      </w:r>
    </w:p>
    <w:p w:rsidR="00E95342" w:rsidRPr="003012ED" w:rsidRDefault="00E95342" w:rsidP="006B53B6">
      <w:pPr>
        <w:spacing w:after="0" w:line="240" w:lineRule="auto"/>
        <w:jc w:val="both"/>
        <w:rPr>
          <w:rFonts w:ascii="Calibri Light" w:hAnsi="Calibri Light" w:cs="Calibri Light"/>
          <w:b/>
          <w:bCs/>
          <w:lang w:eastAsia="pl-PL"/>
        </w:rPr>
      </w:pPr>
    </w:p>
    <w:p w:rsidR="00907E6E" w:rsidRPr="003012ED" w:rsidRDefault="00907E6E" w:rsidP="00993FA5">
      <w:pPr>
        <w:spacing w:after="0" w:line="240" w:lineRule="auto"/>
        <w:ind w:left="709" w:hanging="709"/>
        <w:jc w:val="both"/>
        <w:rPr>
          <w:rFonts w:ascii="Calibri Light" w:hAnsi="Calibri Light" w:cs="Calibri Light"/>
          <w:b/>
          <w:bCs/>
          <w:lang w:eastAsia="pl-PL"/>
        </w:rPr>
      </w:pPr>
      <w:r w:rsidRPr="003012ED">
        <w:rPr>
          <w:rFonts w:ascii="Calibri Light" w:hAnsi="Calibri Light" w:cs="Calibri Light"/>
          <w:b/>
          <w:bCs/>
          <w:lang w:eastAsia="pl-PL"/>
        </w:rPr>
        <w:lastRenderedPageBreak/>
        <w:t xml:space="preserve">7. </w:t>
      </w:r>
      <w:r w:rsidRPr="003012ED">
        <w:rPr>
          <w:rFonts w:ascii="Calibri Light" w:hAnsi="Calibri Light" w:cs="Calibri Light"/>
          <w:b/>
          <w:bCs/>
          <w:lang w:eastAsia="pl-PL"/>
        </w:rPr>
        <w:tab/>
        <w:t>Wykaz oświadczeń i dokumentów potwierdzających spełnianie warunków udziału w postępowaniu oraz brak podstaw  wykluczenia</w:t>
      </w:r>
      <w:r w:rsidR="00710F6F" w:rsidRPr="003012ED">
        <w:rPr>
          <w:rFonts w:ascii="Calibri Light" w:hAnsi="Calibri Light" w:cs="Calibri Light"/>
          <w:b/>
          <w:bCs/>
          <w:lang w:eastAsia="pl-PL"/>
        </w:rPr>
        <w:t>.</w:t>
      </w:r>
    </w:p>
    <w:p w:rsidR="00D65ACD" w:rsidRPr="003012ED" w:rsidRDefault="00D65ACD" w:rsidP="00D65ACD">
      <w:pPr>
        <w:spacing w:after="0" w:line="240" w:lineRule="auto"/>
        <w:ind w:left="709"/>
        <w:jc w:val="both"/>
        <w:rPr>
          <w:rFonts w:ascii="Calibri Light" w:hAnsi="Calibri Light" w:cs="Calibri Light"/>
          <w:b/>
          <w:bCs/>
          <w:color w:val="000000" w:themeColor="text1"/>
          <w:lang w:eastAsia="pl-PL"/>
        </w:rPr>
      </w:pPr>
    </w:p>
    <w:p w:rsidR="00907E6E" w:rsidRPr="003012ED" w:rsidRDefault="00907E6E" w:rsidP="00D65ACD">
      <w:pPr>
        <w:spacing w:after="0" w:line="240" w:lineRule="auto"/>
        <w:ind w:left="709"/>
        <w:jc w:val="both"/>
        <w:rPr>
          <w:rFonts w:ascii="Calibri Light" w:hAnsi="Calibri Light" w:cs="Calibri Light"/>
          <w:lang w:eastAsia="pl-PL"/>
        </w:rPr>
      </w:pPr>
      <w:r w:rsidRPr="003012ED">
        <w:rPr>
          <w:rFonts w:ascii="Calibri Light" w:hAnsi="Calibri Light" w:cs="Calibri Light"/>
          <w:lang w:eastAsia="pl-PL"/>
        </w:rPr>
        <w:t xml:space="preserve">Zamawiający wezwie wykonawcę, którego oferta została najwyżej oceniona, do złożenia w wyznaczonym, </w:t>
      </w:r>
      <w:r w:rsidRPr="003012ED">
        <w:rPr>
          <w:rFonts w:ascii="Calibri Light" w:hAnsi="Calibri Light" w:cs="Calibri Light"/>
          <w:b/>
          <w:bCs/>
          <w:u w:val="single"/>
          <w:lang w:eastAsia="pl-PL"/>
        </w:rPr>
        <w:t>nie krótszym niż 10 dni</w:t>
      </w:r>
      <w:r w:rsidRPr="003012ED">
        <w:rPr>
          <w:rFonts w:ascii="Calibri Light" w:hAnsi="Calibri Light" w:cs="Calibri Light"/>
          <w:lang w:eastAsia="pl-PL"/>
        </w:rPr>
        <w:t>, terminie aktualnych na dzień złożenia oświadczeń lub dokumentów które potwierdzają okoliczność spełniania warunków udziału w postępowaniu oraz braku podstaw do wykluczenia tj. :</w:t>
      </w:r>
    </w:p>
    <w:p w:rsidR="00A33FA7" w:rsidRPr="003012ED" w:rsidRDefault="00A33FA7" w:rsidP="00125BC9">
      <w:pPr>
        <w:spacing w:after="0" w:line="240" w:lineRule="auto"/>
        <w:jc w:val="both"/>
        <w:rPr>
          <w:rFonts w:ascii="Calibri Light" w:hAnsi="Calibri Light" w:cs="Calibri Light"/>
          <w:lang w:eastAsia="pl-PL"/>
        </w:rPr>
      </w:pPr>
    </w:p>
    <w:p w:rsidR="00907E6E" w:rsidRPr="003F1C09" w:rsidRDefault="003F1C09" w:rsidP="003F1C09">
      <w:pPr>
        <w:suppressAutoHyphens/>
        <w:spacing w:after="0" w:line="240" w:lineRule="auto"/>
        <w:ind w:left="720"/>
        <w:jc w:val="both"/>
        <w:rPr>
          <w:rFonts w:ascii="Calibri Light" w:hAnsi="Calibri Light" w:cs="Calibri Light"/>
          <w:lang w:eastAsia="zh-CN"/>
        </w:rPr>
      </w:pPr>
      <w:r>
        <w:rPr>
          <w:rFonts w:ascii="Calibri Light" w:hAnsi="Calibri Light" w:cs="Calibri Light"/>
          <w:b/>
          <w:bCs/>
          <w:u w:val="single"/>
          <w:lang w:eastAsia="zh-CN"/>
        </w:rPr>
        <w:t xml:space="preserve">7.1. </w:t>
      </w:r>
      <w:r w:rsidR="00907E6E" w:rsidRPr="003F1C09">
        <w:rPr>
          <w:rFonts w:ascii="Calibri Light" w:hAnsi="Calibri Light" w:cs="Calibri Light"/>
          <w:b/>
          <w:bCs/>
          <w:u w:val="single"/>
          <w:lang w:eastAsia="zh-CN"/>
        </w:rPr>
        <w:t>W celu potwierdzenia niepodlegania wykluczeniu</w:t>
      </w:r>
      <w:r w:rsidR="00907E6E" w:rsidRPr="003F1C09">
        <w:rPr>
          <w:rFonts w:ascii="Calibri Light" w:hAnsi="Calibri Light" w:cs="Calibri Light"/>
          <w:lang w:eastAsia="zh-CN"/>
        </w:rPr>
        <w:t>:</w:t>
      </w:r>
    </w:p>
    <w:p w:rsidR="001464B8" w:rsidRPr="003012ED" w:rsidRDefault="001464B8" w:rsidP="001464B8">
      <w:pPr>
        <w:pStyle w:val="Akapitzlist"/>
        <w:suppressAutoHyphens/>
        <w:spacing w:after="0" w:line="240" w:lineRule="auto"/>
        <w:jc w:val="both"/>
        <w:rPr>
          <w:rFonts w:ascii="Calibri Light" w:hAnsi="Calibri Light" w:cs="Calibri Light"/>
          <w:lang w:eastAsia="zh-CN"/>
        </w:rPr>
      </w:pPr>
    </w:p>
    <w:p w:rsidR="00907E6E" w:rsidRPr="003012ED" w:rsidRDefault="001464B8" w:rsidP="005C460E">
      <w:pPr>
        <w:spacing w:after="0" w:line="240" w:lineRule="auto"/>
        <w:jc w:val="both"/>
        <w:rPr>
          <w:rFonts w:ascii="Calibri Light" w:hAnsi="Calibri Light" w:cs="Calibri Light"/>
          <w:bCs/>
          <w:lang w:eastAsia="zh-CN"/>
        </w:rPr>
      </w:pPr>
      <w:r w:rsidRPr="003012ED">
        <w:rPr>
          <w:rFonts w:ascii="Calibri Light" w:hAnsi="Calibri Light" w:cs="Calibri Light"/>
          <w:bCs/>
          <w:lang w:eastAsia="zh-CN"/>
        </w:rPr>
        <w:t xml:space="preserve">W celu potwierdzenia niepodlegania wykluczeniu </w:t>
      </w:r>
      <w:proofErr w:type="spellStart"/>
      <w:r w:rsidRPr="003012ED">
        <w:rPr>
          <w:rFonts w:ascii="Calibri Light" w:hAnsi="Calibri Light" w:cs="Calibri Light"/>
          <w:bCs/>
          <w:lang w:eastAsia="zh-CN"/>
        </w:rPr>
        <w:t>Zamawiająvcy</w:t>
      </w:r>
      <w:proofErr w:type="spellEnd"/>
      <w:r w:rsidRPr="003012ED">
        <w:rPr>
          <w:rFonts w:ascii="Calibri Light" w:hAnsi="Calibri Light" w:cs="Calibri Light"/>
          <w:bCs/>
          <w:lang w:eastAsia="zh-CN"/>
        </w:rPr>
        <w:t xml:space="preserve"> żądał będzie od Wykonawcy: </w:t>
      </w:r>
    </w:p>
    <w:p w:rsidR="00E008D9" w:rsidRPr="003012ED" w:rsidRDefault="00E008D9" w:rsidP="005C460E">
      <w:pPr>
        <w:spacing w:after="0" w:line="240" w:lineRule="auto"/>
        <w:jc w:val="both"/>
        <w:rPr>
          <w:rFonts w:ascii="Calibri Light" w:hAnsi="Calibri Light" w:cs="Calibri Light"/>
          <w:lang w:eastAsia="pl-PL"/>
        </w:rPr>
      </w:pPr>
    </w:p>
    <w:p w:rsidR="005D5C42" w:rsidRPr="003012ED" w:rsidRDefault="005D5C42" w:rsidP="005C460E">
      <w:pPr>
        <w:numPr>
          <w:ilvl w:val="0"/>
          <w:numId w:val="3"/>
        </w:numPr>
        <w:spacing w:after="0" w:line="276" w:lineRule="auto"/>
        <w:ind w:left="567" w:hanging="283"/>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informacji z Krajowego Rejestru Karnego w zakresie określonym w art. 24 ust. 1 pkt 13, 14 i 21 ustawy, wystawionej nie wcześniej niż </w:t>
      </w:r>
      <w:r w:rsidRPr="003012ED">
        <w:rPr>
          <w:rFonts w:ascii="Calibri Light" w:eastAsia="Times New Roman" w:hAnsi="Calibri Light" w:cs="Calibri Light"/>
          <w:b/>
          <w:lang w:eastAsia="pl-PL"/>
        </w:rPr>
        <w:t>6 miesięcy</w:t>
      </w:r>
      <w:r w:rsidRPr="003012ED">
        <w:rPr>
          <w:rFonts w:ascii="Calibri Light" w:eastAsia="Times New Roman" w:hAnsi="Calibri Light" w:cs="Calibri Light"/>
          <w:lang w:eastAsia="pl-PL"/>
        </w:rPr>
        <w:t xml:space="preserve"> przed upływem terminu składania ofert, </w:t>
      </w:r>
    </w:p>
    <w:p w:rsidR="005D5C42" w:rsidRPr="003012ED" w:rsidRDefault="005D5C42" w:rsidP="005C460E">
      <w:pPr>
        <w:numPr>
          <w:ilvl w:val="0"/>
          <w:numId w:val="3"/>
        </w:numPr>
        <w:spacing w:after="0" w:line="276" w:lineRule="auto"/>
        <w:ind w:left="567" w:hanging="283"/>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5D5C42" w:rsidRPr="003012ED" w:rsidRDefault="005D5C42" w:rsidP="005C460E">
      <w:pPr>
        <w:numPr>
          <w:ilvl w:val="0"/>
          <w:numId w:val="3"/>
        </w:numPr>
        <w:spacing w:after="0" w:line="276" w:lineRule="auto"/>
        <w:ind w:left="567" w:hanging="283"/>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oświadczenia wykonawcy o braku orzeczenia wobec niego tytułem środka zapobiegawczego zakazu ubiegania się o zamówienia publiczne;</w:t>
      </w:r>
    </w:p>
    <w:p w:rsidR="00523B9A" w:rsidRPr="003012ED" w:rsidRDefault="00523B9A" w:rsidP="00523B9A">
      <w:pPr>
        <w:spacing w:after="0" w:line="276" w:lineRule="auto"/>
        <w:ind w:left="567"/>
        <w:jc w:val="both"/>
        <w:rPr>
          <w:rFonts w:ascii="Calibri Light" w:eastAsia="Times New Roman" w:hAnsi="Calibri Light" w:cs="Calibri Light"/>
          <w:b/>
          <w:color w:val="FF0000"/>
          <w:lang w:eastAsia="pl-PL"/>
        </w:rPr>
      </w:pPr>
    </w:p>
    <w:p w:rsidR="00523B9A" w:rsidRPr="00076A4B" w:rsidRDefault="00523B9A" w:rsidP="00523B9A">
      <w:pPr>
        <w:spacing w:after="0" w:line="276" w:lineRule="auto"/>
        <w:ind w:left="567"/>
        <w:jc w:val="both"/>
        <w:rPr>
          <w:rFonts w:ascii="Calibri Light" w:eastAsia="Times New Roman" w:hAnsi="Calibri Light" w:cs="Calibri Light"/>
          <w:lang w:eastAsia="pl-PL"/>
        </w:rPr>
      </w:pPr>
      <w:r w:rsidRPr="00076A4B">
        <w:rPr>
          <w:rFonts w:ascii="Calibri Light" w:eastAsia="Times New Roman" w:hAnsi="Calibri Light" w:cs="Calibri Light"/>
          <w:b/>
          <w:lang w:eastAsia="pl-PL"/>
        </w:rPr>
        <w:t xml:space="preserve">Jeżeli Wykonawca będzie polegał na zdolnościach innych podmiotów na zasadach określonych w art. 22 ustawy </w:t>
      </w:r>
      <w:proofErr w:type="spellStart"/>
      <w:r w:rsidRPr="00076A4B">
        <w:rPr>
          <w:rFonts w:ascii="Calibri Light" w:eastAsia="Times New Roman" w:hAnsi="Calibri Light" w:cs="Calibri Light"/>
          <w:b/>
          <w:lang w:eastAsia="pl-PL"/>
        </w:rPr>
        <w:t>Pzp</w:t>
      </w:r>
      <w:proofErr w:type="spellEnd"/>
      <w:r w:rsidRPr="00076A4B">
        <w:rPr>
          <w:rFonts w:ascii="Calibri Light" w:eastAsia="Times New Roman" w:hAnsi="Calibri Light" w:cs="Calibri Light"/>
          <w:b/>
          <w:lang w:eastAsia="pl-PL"/>
        </w:rPr>
        <w:t>, zobowiązany jest do przedstawienia w odniesieniu do tych podmiotów dokumentów wymienionych w pkt. 7.1.1</w:t>
      </w:r>
      <w:r w:rsidR="00025A26" w:rsidRPr="00076A4B">
        <w:rPr>
          <w:rFonts w:ascii="Calibri Light" w:eastAsia="Times New Roman" w:hAnsi="Calibri Light" w:cs="Calibri Light"/>
          <w:b/>
          <w:lang w:eastAsia="pl-PL"/>
        </w:rPr>
        <w:t xml:space="preserve"> – 7.1.1.</w:t>
      </w:r>
      <w:r w:rsidR="00910CFE" w:rsidRPr="00076A4B">
        <w:rPr>
          <w:rFonts w:ascii="Calibri Light" w:eastAsia="Times New Roman" w:hAnsi="Calibri Light" w:cs="Calibri Light"/>
          <w:b/>
          <w:lang w:eastAsia="pl-PL"/>
        </w:rPr>
        <w:t>3</w:t>
      </w:r>
      <w:r w:rsidRPr="00076A4B">
        <w:rPr>
          <w:rFonts w:ascii="Calibri Light" w:eastAsia="Times New Roman" w:hAnsi="Calibri Light" w:cs="Calibri Light"/>
          <w:b/>
          <w:lang w:eastAsia="pl-PL"/>
        </w:rPr>
        <w:t>.</w:t>
      </w:r>
    </w:p>
    <w:p w:rsidR="00D65ACD" w:rsidRPr="003012ED" w:rsidRDefault="00D65ACD" w:rsidP="00E008D9">
      <w:pPr>
        <w:suppressAutoHyphens/>
        <w:autoSpaceDE w:val="0"/>
        <w:autoSpaceDN w:val="0"/>
        <w:adjustRightInd w:val="0"/>
        <w:ind w:left="1276" w:hanging="567"/>
        <w:jc w:val="both"/>
        <w:rPr>
          <w:rFonts w:ascii="Calibri Light" w:eastAsia="Times New Roman" w:hAnsi="Calibri Light" w:cs="Calibri Light"/>
          <w:u w:val="single"/>
          <w:lang w:eastAsia="pl-PL"/>
        </w:rPr>
      </w:pPr>
    </w:p>
    <w:p w:rsidR="00E008D9" w:rsidRPr="003012ED" w:rsidRDefault="00D65ACD" w:rsidP="00D65ACD">
      <w:pPr>
        <w:suppressAutoHyphens/>
        <w:autoSpaceDE w:val="0"/>
        <w:autoSpaceDN w:val="0"/>
        <w:adjustRightInd w:val="0"/>
        <w:ind w:left="993" w:hanging="567"/>
        <w:jc w:val="both"/>
        <w:rPr>
          <w:rFonts w:ascii="Calibri Light" w:hAnsi="Calibri Light" w:cs="Calibri Light"/>
          <w:b/>
          <w:u w:val="single"/>
          <w:lang w:eastAsia="ar-SA"/>
        </w:rPr>
      </w:pPr>
      <w:r w:rsidRPr="003012ED">
        <w:rPr>
          <w:rFonts w:ascii="Calibri Light" w:eastAsia="Times New Roman" w:hAnsi="Calibri Light" w:cs="Calibri Light"/>
          <w:b/>
          <w:u w:val="single"/>
          <w:lang w:eastAsia="pl-PL"/>
        </w:rPr>
        <w:t>7.2.</w:t>
      </w:r>
      <w:r w:rsidR="00E008D9" w:rsidRPr="003012ED">
        <w:rPr>
          <w:rFonts w:ascii="Calibri Light" w:eastAsia="Times New Roman" w:hAnsi="Calibri Light" w:cs="Calibri Light"/>
          <w:b/>
          <w:u w:val="single"/>
          <w:lang w:eastAsia="pl-PL"/>
        </w:rPr>
        <w:t xml:space="preserve"> </w:t>
      </w:r>
      <w:r w:rsidR="00E008D9" w:rsidRPr="003012ED">
        <w:rPr>
          <w:rFonts w:ascii="Calibri Light" w:hAnsi="Calibri Light" w:cs="Calibri Light"/>
          <w:b/>
          <w:u w:val="single"/>
        </w:rPr>
        <w:t xml:space="preserve">dokumentów potwierdzających, że oferowane dostawy spełniają wymagania Zamawiającego </w:t>
      </w:r>
    </w:p>
    <w:p w:rsidR="004C2F52" w:rsidRPr="002B61E9" w:rsidRDefault="006B7E74" w:rsidP="00076A4B">
      <w:pPr>
        <w:tabs>
          <w:tab w:val="left" w:pos="3828"/>
        </w:tabs>
        <w:suppressAutoHyphens/>
        <w:spacing w:after="0" w:line="240" w:lineRule="auto"/>
        <w:jc w:val="both"/>
        <w:rPr>
          <w:rFonts w:ascii="Calibri Light" w:eastAsia="Arial" w:hAnsi="Calibri Light" w:cs="Calibri Light"/>
          <w:b/>
          <w:bCs/>
          <w:iCs/>
          <w:color w:val="FF0000"/>
        </w:rPr>
      </w:pPr>
      <w:r w:rsidRPr="003012ED">
        <w:rPr>
          <w:rFonts w:ascii="Calibri Light" w:hAnsi="Calibri Light" w:cs="Calibri Light"/>
          <w:b/>
          <w:bCs/>
          <w:color w:val="0070C0"/>
          <w:lang w:eastAsia="ar-SA"/>
        </w:rPr>
        <w:t>a)</w:t>
      </w:r>
      <w:r w:rsidRPr="003012ED">
        <w:rPr>
          <w:rFonts w:ascii="Calibri Light" w:hAnsi="Calibri Light" w:cs="Calibri Light"/>
          <w:lang w:eastAsia="ar-SA"/>
        </w:rPr>
        <w:t xml:space="preserve">. </w:t>
      </w:r>
      <w:r w:rsidR="00E008D9" w:rsidRPr="003012ED">
        <w:rPr>
          <w:rFonts w:ascii="Calibri Light" w:hAnsi="Calibri Light" w:cs="Calibri Light"/>
          <w:lang w:eastAsia="ar-SA"/>
        </w:rPr>
        <w:t xml:space="preserve">Zamawiający wymaga dla wszystkich zaoferowanych </w:t>
      </w:r>
      <w:r w:rsidR="00C85568" w:rsidRPr="003012ED">
        <w:rPr>
          <w:rFonts w:ascii="Calibri Light" w:hAnsi="Calibri Light" w:cs="Calibri Light"/>
          <w:lang w:eastAsia="ar-SA"/>
        </w:rPr>
        <w:t>wyrobów</w:t>
      </w:r>
      <w:r w:rsidR="00E008D9" w:rsidRPr="003012ED">
        <w:rPr>
          <w:rFonts w:ascii="Calibri Light" w:hAnsi="Calibri Light" w:cs="Calibri Light"/>
          <w:lang w:eastAsia="ar-SA"/>
        </w:rPr>
        <w:t xml:space="preserve"> </w:t>
      </w:r>
      <w:r w:rsidR="00E94601" w:rsidRPr="003012ED">
        <w:rPr>
          <w:rFonts w:ascii="Calibri Light" w:hAnsi="Calibri Light" w:cs="Calibri Light"/>
          <w:lang w:eastAsia="ar-SA"/>
        </w:rPr>
        <w:t>złożenia</w:t>
      </w:r>
      <w:r w:rsidR="00E008D9" w:rsidRPr="003012ED">
        <w:rPr>
          <w:rFonts w:ascii="Calibri Light" w:hAnsi="Calibri Light" w:cs="Calibri Light"/>
          <w:lang w:eastAsia="ar-SA"/>
        </w:rPr>
        <w:t xml:space="preserve"> </w:t>
      </w:r>
      <w:r w:rsidR="004C2F52" w:rsidRPr="00076A4B">
        <w:rPr>
          <w:rFonts w:ascii="Calibri Light" w:hAnsi="Calibri Light" w:cs="Calibri Light"/>
          <w:b/>
          <w:bCs/>
          <w:lang w:eastAsia="ar-SA"/>
        </w:rPr>
        <w:t>m</w:t>
      </w:r>
      <w:r w:rsidR="004C2F52" w:rsidRPr="00076A4B">
        <w:rPr>
          <w:rFonts w:ascii="Calibri Light" w:hAnsi="Calibri Light" w:cs="Calibri Light"/>
          <w:b/>
          <w:u w:val="single"/>
        </w:rPr>
        <w:t>ateriały firmowe w języku polskim</w:t>
      </w:r>
      <w:r w:rsidR="004C2F52" w:rsidRPr="00076A4B">
        <w:rPr>
          <w:rFonts w:ascii="Calibri Light" w:hAnsi="Calibri Light" w:cs="Calibri Light"/>
          <w:b/>
        </w:rPr>
        <w:t xml:space="preserve"> – </w:t>
      </w:r>
      <w:r w:rsidR="004C2F52" w:rsidRPr="00076A4B">
        <w:rPr>
          <w:rFonts w:ascii="Calibri Light" w:hAnsi="Calibri Light" w:cs="Calibri Light"/>
          <w:b/>
          <w:bCs/>
        </w:rPr>
        <w:t xml:space="preserve">np. katalogi techniczne, foldery, </w:t>
      </w:r>
      <w:r w:rsidR="004C2F52" w:rsidRPr="00076A4B">
        <w:rPr>
          <w:rFonts w:ascii="Calibri Light" w:hAnsi="Calibri Light" w:cs="Calibri Light"/>
          <w:b/>
        </w:rPr>
        <w:t xml:space="preserve"> </w:t>
      </w:r>
      <w:r w:rsidR="004C2F52" w:rsidRPr="00076A4B">
        <w:rPr>
          <w:rFonts w:ascii="Calibri Light" w:hAnsi="Calibri Light" w:cs="Calibri Light"/>
          <w:b/>
          <w:bCs/>
        </w:rPr>
        <w:t>materiały   informacyjne,  ulotki,  – potwierdzające, że oferowane wyroby spełniają wymagania  określone przez Zamawiającego w oryginale lub ksero kopii poświadczone za zgodność z oryginałem</w:t>
      </w:r>
      <w:r w:rsidR="004C2F52" w:rsidRPr="003012ED">
        <w:rPr>
          <w:rFonts w:ascii="Calibri Light" w:hAnsi="Calibri Light" w:cs="Calibri Light"/>
          <w:b/>
          <w:bCs/>
          <w:color w:val="FF0000"/>
        </w:rPr>
        <w:t xml:space="preserve">. </w:t>
      </w:r>
      <w:r w:rsidR="004C2F52" w:rsidRPr="003012ED">
        <w:rPr>
          <w:rFonts w:ascii="Calibri Light" w:hAnsi="Calibri Light" w:cs="Calibri Light"/>
          <w:b/>
          <w:bCs/>
          <w:color w:val="000000" w:themeColor="text1"/>
        </w:rPr>
        <w:t xml:space="preserve">( Załącznik </w:t>
      </w:r>
      <w:r w:rsidR="004C2F52" w:rsidRPr="003012ED">
        <w:rPr>
          <w:rFonts w:ascii="Calibri Light" w:hAnsi="Calibri Light" w:cs="Calibri Light"/>
          <w:b/>
          <w:bCs/>
          <w:color w:val="00B050"/>
        </w:rPr>
        <w:t>1</w:t>
      </w:r>
      <w:r w:rsidR="007810E3" w:rsidRPr="003012ED">
        <w:rPr>
          <w:rFonts w:ascii="Calibri Light" w:hAnsi="Calibri Light" w:cs="Calibri Light"/>
          <w:b/>
          <w:bCs/>
          <w:color w:val="00B050"/>
        </w:rPr>
        <w:t>A</w:t>
      </w:r>
      <w:r w:rsidR="004C2F52" w:rsidRPr="003012ED">
        <w:rPr>
          <w:rFonts w:ascii="Calibri Light" w:hAnsi="Calibri Light" w:cs="Calibri Light"/>
          <w:b/>
          <w:bCs/>
          <w:color w:val="00B050"/>
        </w:rPr>
        <w:t xml:space="preserve">  parametry wymagane</w:t>
      </w:r>
      <w:r w:rsidR="004C2F52" w:rsidRPr="003012ED">
        <w:rPr>
          <w:rFonts w:ascii="Calibri Light" w:hAnsi="Calibri Light" w:cs="Calibri Light"/>
          <w:b/>
          <w:bCs/>
          <w:color w:val="000000" w:themeColor="text1"/>
        </w:rPr>
        <w:t xml:space="preserve">) </w:t>
      </w:r>
      <w:r w:rsidR="004C2F52" w:rsidRPr="002B61E9">
        <w:rPr>
          <w:rFonts w:ascii="Calibri Light" w:hAnsi="Calibri Light" w:cs="Calibri Light"/>
          <w:b/>
          <w:bCs/>
          <w:color w:val="FF0000"/>
          <w:spacing w:val="-1"/>
        </w:rPr>
        <w:t xml:space="preserve">dot. Zakresu nr </w:t>
      </w:r>
      <w:r w:rsidR="0055143B" w:rsidRPr="002B61E9">
        <w:rPr>
          <w:rFonts w:ascii="Calibri Light" w:eastAsia="Arial" w:hAnsi="Calibri Light" w:cs="Calibri Light"/>
          <w:b/>
          <w:bCs/>
          <w:iCs/>
          <w:color w:val="FF0000"/>
        </w:rPr>
        <w:t>1</w:t>
      </w:r>
      <w:r w:rsidR="00996808" w:rsidRPr="002B61E9">
        <w:rPr>
          <w:rFonts w:ascii="Calibri Light" w:eastAsia="Arial" w:hAnsi="Calibri Light" w:cs="Calibri Light"/>
          <w:b/>
          <w:bCs/>
          <w:iCs/>
          <w:color w:val="FF0000"/>
        </w:rPr>
        <w:t>-</w:t>
      </w:r>
      <w:r w:rsidR="00F77F18">
        <w:rPr>
          <w:rFonts w:ascii="Calibri Light" w:eastAsia="Arial" w:hAnsi="Calibri Light" w:cs="Calibri Light"/>
          <w:b/>
          <w:bCs/>
          <w:iCs/>
          <w:color w:val="FF0000"/>
        </w:rPr>
        <w:t>6, 8-</w:t>
      </w:r>
      <w:r w:rsidR="003908D1" w:rsidRPr="002B61E9">
        <w:rPr>
          <w:rFonts w:ascii="Calibri Light" w:eastAsia="Arial" w:hAnsi="Calibri Light" w:cs="Calibri Light"/>
          <w:b/>
          <w:bCs/>
          <w:iCs/>
          <w:color w:val="FF0000"/>
        </w:rPr>
        <w:t>31, 33-3</w:t>
      </w:r>
      <w:r w:rsidR="00996129">
        <w:rPr>
          <w:rFonts w:ascii="Calibri Light" w:eastAsia="Arial" w:hAnsi="Calibri Light" w:cs="Calibri Light"/>
          <w:b/>
          <w:bCs/>
          <w:iCs/>
          <w:color w:val="FF0000"/>
        </w:rPr>
        <w:t>5</w:t>
      </w:r>
      <w:r w:rsidR="0055143B" w:rsidRPr="002B61E9">
        <w:rPr>
          <w:rFonts w:ascii="Calibri Light" w:hAnsi="Calibri Light" w:cs="Calibri Light"/>
          <w:b/>
          <w:bCs/>
          <w:iCs/>
          <w:color w:val="FF0000"/>
        </w:rPr>
        <w:t xml:space="preserve">.    </w:t>
      </w:r>
    </w:p>
    <w:p w:rsidR="006B7E74" w:rsidRPr="002B61E9" w:rsidRDefault="006B7E74" w:rsidP="006B7E74">
      <w:pPr>
        <w:spacing w:after="0" w:line="240" w:lineRule="auto"/>
        <w:contextualSpacing/>
        <w:jc w:val="both"/>
        <w:rPr>
          <w:rFonts w:ascii="Calibri Light" w:eastAsia="Times New Roman" w:hAnsi="Calibri Light" w:cs="Calibri Light"/>
          <w:b/>
          <w:bCs/>
          <w:color w:val="FF0000"/>
          <w:lang w:eastAsia="pl-PL"/>
        </w:rPr>
      </w:pPr>
      <w:r w:rsidRPr="003012ED">
        <w:rPr>
          <w:rFonts w:ascii="Calibri Light" w:hAnsi="Calibri Light" w:cs="Calibri Light"/>
          <w:b/>
          <w:bCs/>
          <w:color w:val="0000FF"/>
          <w:lang w:eastAsia="pl-PL"/>
        </w:rPr>
        <w:t xml:space="preserve">b).  </w:t>
      </w:r>
      <w:r w:rsidRPr="003012ED">
        <w:rPr>
          <w:rFonts w:ascii="Calibri Light" w:eastAsia="TimesNewRoman" w:hAnsi="Calibri Light" w:cs="Calibri Light"/>
          <w:b/>
        </w:rPr>
        <w:t>Oświadczenie</w:t>
      </w:r>
      <w:r w:rsidRPr="003012ED">
        <w:rPr>
          <w:rFonts w:ascii="Calibri Light" w:eastAsia="TimesNewRoman" w:hAnsi="Calibri Light" w:cs="Calibri Light"/>
        </w:rPr>
        <w:t xml:space="preserve">, </w:t>
      </w:r>
      <w:r w:rsidRPr="003012ED">
        <w:rPr>
          <w:rFonts w:ascii="Calibri Light" w:hAnsi="Calibri Light" w:cs="Calibri Light"/>
          <w:b/>
          <w:color w:val="000000"/>
        </w:rPr>
        <w:t xml:space="preserve">Wykonawcy </w:t>
      </w:r>
      <w:r w:rsidRPr="003012ED">
        <w:rPr>
          <w:rFonts w:ascii="Calibri Light" w:hAnsi="Calibri Light" w:cs="Calibri Light"/>
          <w:b/>
        </w:rPr>
        <w:t xml:space="preserve"> </w:t>
      </w:r>
      <w:r w:rsidRPr="003012ED">
        <w:rPr>
          <w:rFonts w:ascii="Calibri Light" w:hAnsi="Calibri Light" w:cs="Calibri Light"/>
        </w:rPr>
        <w:t>iż zaoferowany asortyment został dopuszczony do obrotu na terenie RP i jest w posiadaniu dokumentów obowiązujących zgodnie z Ustawą o Wyrobach</w:t>
      </w:r>
      <w:r w:rsidRPr="003012ED">
        <w:rPr>
          <w:rFonts w:ascii="Calibri Light" w:hAnsi="Calibri Light" w:cs="Calibri Light"/>
          <w:b/>
        </w:rPr>
        <w:t xml:space="preserve"> </w:t>
      </w:r>
      <w:r w:rsidRPr="003012ED">
        <w:rPr>
          <w:rFonts w:ascii="Calibri Light" w:hAnsi="Calibri Light" w:cs="Calibri Light"/>
        </w:rPr>
        <w:t>Medycznych z 20.05.2010 Dz.U. 2019 poz. 175, uprawniających do wprowadzania, obrotu  i do używania będącego przedmiotem zamówienia,</w:t>
      </w:r>
      <w:r w:rsidRPr="003012ED">
        <w:rPr>
          <w:rFonts w:ascii="Calibri Light" w:eastAsia="Times New Roman" w:hAnsi="Calibri Light" w:cs="Calibri Light"/>
          <w:bCs/>
          <w:color w:val="365F91" w:themeColor="accent1" w:themeShade="BF"/>
          <w:lang w:eastAsia="pl-PL"/>
        </w:rPr>
        <w:t xml:space="preserve">.- </w:t>
      </w:r>
      <w:r w:rsidRPr="002B61E9">
        <w:rPr>
          <w:rFonts w:ascii="Calibri Light" w:eastAsia="Times New Roman" w:hAnsi="Calibri Light" w:cs="Calibri Light"/>
          <w:b/>
          <w:bCs/>
          <w:color w:val="FF0000"/>
          <w:lang w:eastAsia="pl-PL"/>
        </w:rPr>
        <w:t xml:space="preserve">załącznik nr </w:t>
      </w:r>
      <w:bookmarkStart w:id="1" w:name="_Hlk488839113"/>
      <w:r w:rsidRPr="002B61E9">
        <w:rPr>
          <w:rFonts w:ascii="Calibri Light" w:eastAsia="Times New Roman" w:hAnsi="Calibri Light" w:cs="Calibri Light"/>
          <w:b/>
          <w:bCs/>
          <w:color w:val="FF0000"/>
          <w:lang w:eastAsia="pl-PL"/>
        </w:rPr>
        <w:t>4.</w:t>
      </w:r>
    </w:p>
    <w:bookmarkEnd w:id="1"/>
    <w:p w:rsidR="00EF79E2" w:rsidRPr="003012ED" w:rsidRDefault="00EF79E2" w:rsidP="005C460E">
      <w:pPr>
        <w:spacing w:after="0" w:line="240" w:lineRule="auto"/>
        <w:jc w:val="both"/>
        <w:rPr>
          <w:rFonts w:ascii="Calibri Light" w:hAnsi="Calibri Light" w:cs="Calibri Light"/>
          <w:b/>
          <w:bCs/>
          <w:color w:val="0000FF"/>
          <w:lang w:eastAsia="pl-PL"/>
        </w:rPr>
      </w:pPr>
    </w:p>
    <w:p w:rsidR="005D5C42" w:rsidRPr="003012ED" w:rsidRDefault="00907E6E" w:rsidP="005C460E">
      <w:pPr>
        <w:spacing w:after="0" w:line="276" w:lineRule="auto"/>
        <w:jc w:val="both"/>
        <w:rPr>
          <w:rFonts w:ascii="Calibri Light" w:eastAsia="Times New Roman" w:hAnsi="Calibri Light" w:cs="Calibri Light"/>
          <w:lang w:eastAsia="pl-PL"/>
        </w:rPr>
      </w:pPr>
      <w:r w:rsidRPr="003012ED">
        <w:rPr>
          <w:rFonts w:ascii="Calibri Light" w:hAnsi="Calibri Light" w:cs="Calibri Light"/>
          <w:b/>
          <w:bCs/>
          <w:lang w:eastAsia="pl-PL"/>
        </w:rPr>
        <w:t xml:space="preserve"> </w:t>
      </w:r>
      <w:r w:rsidR="00D65ACD" w:rsidRPr="003012ED">
        <w:rPr>
          <w:rFonts w:ascii="Calibri Light" w:eastAsia="Times New Roman" w:hAnsi="Calibri Light" w:cs="Calibri Light"/>
          <w:lang w:eastAsia="pl-PL"/>
        </w:rPr>
        <w:t xml:space="preserve">7.3 </w:t>
      </w:r>
      <w:r w:rsidR="005D5C42" w:rsidRPr="003012ED">
        <w:rPr>
          <w:rFonts w:ascii="Calibri Light" w:eastAsia="Times New Roman" w:hAnsi="Calibri Light" w:cs="Calibri Light"/>
          <w:lang w:eastAsia="pl-PL"/>
        </w:rPr>
        <w:t xml:space="preserve">. Jeżeli wykonawca ma siedzibę lub miejsce zamieszkania poza terytorium Rzeczypospolitej Polskiej, zamiast dokumentów, o których mowa w </w:t>
      </w:r>
      <w:r w:rsidR="005D5C42" w:rsidRPr="003012ED">
        <w:rPr>
          <w:rFonts w:ascii="Calibri Light" w:eastAsia="Times New Roman" w:hAnsi="Calibri Light" w:cs="Calibri Light"/>
          <w:b/>
          <w:lang w:eastAsia="pl-PL"/>
        </w:rPr>
        <w:t>pkt</w:t>
      </w:r>
      <w:r w:rsidR="00732D67" w:rsidRPr="003012ED">
        <w:rPr>
          <w:rFonts w:ascii="Calibri Light" w:eastAsia="Times New Roman" w:hAnsi="Calibri Light" w:cs="Calibri Light"/>
          <w:b/>
          <w:lang w:eastAsia="pl-PL"/>
        </w:rPr>
        <w:t xml:space="preserve"> 7.1.</w:t>
      </w:r>
      <w:r w:rsidR="005C460E" w:rsidRPr="003012ED">
        <w:rPr>
          <w:rFonts w:ascii="Calibri Light" w:eastAsia="Times New Roman" w:hAnsi="Calibri Light" w:cs="Calibri Light"/>
          <w:b/>
          <w:lang w:eastAsia="pl-PL"/>
        </w:rPr>
        <w:t>1)</w:t>
      </w:r>
      <w:r w:rsidR="005D5C42" w:rsidRPr="003012ED">
        <w:rPr>
          <w:rFonts w:ascii="Calibri Light" w:eastAsia="Times New Roman" w:hAnsi="Calibri Light" w:cs="Calibri Light"/>
          <w:lang w:eastAsia="pl-PL"/>
        </w:rPr>
        <w:t xml:space="preserve">: </w:t>
      </w:r>
    </w:p>
    <w:p w:rsidR="005D5C42" w:rsidRPr="003012ED" w:rsidRDefault="005D5C42" w:rsidP="005C460E">
      <w:pPr>
        <w:spacing w:after="0" w:line="276" w:lineRule="auto"/>
        <w:ind w:left="567" w:hanging="283"/>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 </w:t>
      </w:r>
    </w:p>
    <w:p w:rsidR="005D5C42" w:rsidRPr="003012ED" w:rsidRDefault="005D5C42" w:rsidP="005C460E">
      <w:pPr>
        <w:spacing w:after="0" w:line="276" w:lineRule="auto"/>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 </w:t>
      </w:r>
    </w:p>
    <w:p w:rsidR="00025A26" w:rsidRPr="003012ED" w:rsidRDefault="005D5C42" w:rsidP="00E54D96">
      <w:pPr>
        <w:pStyle w:val="Akapitzlist"/>
        <w:numPr>
          <w:ilvl w:val="1"/>
          <w:numId w:val="17"/>
        </w:numPr>
        <w:spacing w:after="0" w:line="276" w:lineRule="auto"/>
        <w:ind w:left="426" w:hanging="426"/>
        <w:contextualSpacing/>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Dokumenty, o których mowa w ust. </w:t>
      </w:r>
      <w:r w:rsidR="00D65ACD" w:rsidRPr="003012ED">
        <w:rPr>
          <w:rFonts w:ascii="Calibri Light" w:eastAsia="Times New Roman" w:hAnsi="Calibri Light" w:cs="Calibri Light"/>
          <w:lang w:eastAsia="pl-PL"/>
        </w:rPr>
        <w:t>7.</w:t>
      </w:r>
      <w:r w:rsidR="003F1C09">
        <w:rPr>
          <w:rFonts w:ascii="Calibri Light" w:eastAsia="Times New Roman" w:hAnsi="Calibri Light" w:cs="Calibri Light"/>
          <w:lang w:eastAsia="pl-PL"/>
        </w:rPr>
        <w:t>3</w:t>
      </w:r>
      <w:r w:rsidRPr="003012ED">
        <w:rPr>
          <w:rFonts w:ascii="Calibri Light" w:eastAsia="Times New Roman" w:hAnsi="Calibri Light" w:cs="Calibri Light"/>
          <w:lang w:eastAsia="pl-PL"/>
        </w:rPr>
        <w:t xml:space="preserve">, powinny być wystawione nie wcześniej niż </w:t>
      </w:r>
      <w:r w:rsidRPr="003012ED">
        <w:rPr>
          <w:rFonts w:ascii="Calibri Light" w:eastAsia="Times New Roman" w:hAnsi="Calibri Light" w:cs="Calibri Light"/>
          <w:b/>
          <w:lang w:eastAsia="pl-PL"/>
        </w:rPr>
        <w:t xml:space="preserve">6 miesięcy </w:t>
      </w:r>
      <w:r w:rsidRPr="003012ED">
        <w:rPr>
          <w:rFonts w:ascii="Calibri Light" w:eastAsia="Times New Roman" w:hAnsi="Calibri Light" w:cs="Calibri Light"/>
          <w:lang w:eastAsia="pl-PL"/>
        </w:rPr>
        <w:t xml:space="preserve">przed upływem terminu składania ofert albo wniosków o dopuszczenie do udziału w postępowaniu. </w:t>
      </w:r>
    </w:p>
    <w:p w:rsidR="005D5C42" w:rsidRPr="003012ED" w:rsidRDefault="005D5C42" w:rsidP="00E54D96">
      <w:pPr>
        <w:pStyle w:val="Akapitzlist"/>
        <w:numPr>
          <w:ilvl w:val="1"/>
          <w:numId w:val="17"/>
        </w:numPr>
        <w:spacing w:after="0" w:line="276" w:lineRule="auto"/>
        <w:ind w:left="426" w:hanging="426"/>
        <w:contextualSpacing/>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lastRenderedPageBreak/>
        <w:t xml:space="preserve">Jeżeli w kraju, w którym wykonawca ma siedzibę lub miejsce zamieszkania lub miejsce zamieszkania ma osoba, której dokument dotyczy, nie wydaje się dokumentów, o których mowa w </w:t>
      </w:r>
      <w:r w:rsidR="001464B8" w:rsidRPr="003012ED">
        <w:rPr>
          <w:rFonts w:ascii="Calibri Light" w:eastAsia="Times New Roman" w:hAnsi="Calibri Light" w:cs="Calibri Light"/>
          <w:b/>
          <w:lang w:eastAsia="pl-PL"/>
        </w:rPr>
        <w:t>pkt. 7.</w:t>
      </w:r>
      <w:r w:rsidR="00910CFE">
        <w:rPr>
          <w:rFonts w:ascii="Calibri Light" w:eastAsia="Times New Roman" w:hAnsi="Calibri Light" w:cs="Calibri Light"/>
          <w:b/>
          <w:lang w:eastAsia="pl-PL"/>
        </w:rPr>
        <w:t>3</w:t>
      </w:r>
      <w:r w:rsidRPr="003012ED">
        <w:rPr>
          <w:rFonts w:ascii="Calibri Light" w:eastAsia="Times New Roman" w:hAnsi="Calibri Light" w:cs="Calibri Light"/>
          <w:b/>
          <w:lang w:eastAsia="pl-PL"/>
        </w:rPr>
        <w:t>,</w:t>
      </w:r>
      <w:r w:rsidRPr="003012ED">
        <w:rPr>
          <w:rFonts w:ascii="Calibri Light" w:eastAsia="Times New Roman" w:hAnsi="Calibri Light" w:cs="Calibri Light"/>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Pr="003012ED">
        <w:rPr>
          <w:rFonts w:ascii="Calibri Light" w:eastAsia="Times New Roman" w:hAnsi="Calibri Light" w:cs="Calibri Light"/>
          <w:b/>
          <w:lang w:eastAsia="pl-PL"/>
        </w:rPr>
        <w:t xml:space="preserve">ust. </w:t>
      </w:r>
      <w:r w:rsidR="00910CFE">
        <w:rPr>
          <w:rFonts w:ascii="Calibri Light" w:eastAsia="Times New Roman" w:hAnsi="Calibri Light" w:cs="Calibri Light"/>
          <w:b/>
          <w:lang w:eastAsia="pl-PL"/>
        </w:rPr>
        <w:t>7.4</w:t>
      </w:r>
      <w:r w:rsidRPr="003012ED">
        <w:rPr>
          <w:rFonts w:ascii="Calibri Light" w:eastAsia="Times New Roman" w:hAnsi="Calibri Light" w:cs="Calibri Light"/>
          <w:lang w:eastAsia="pl-PL"/>
        </w:rPr>
        <w:t xml:space="preserve"> stosuje się.</w:t>
      </w:r>
    </w:p>
    <w:p w:rsidR="005D5C42" w:rsidRPr="003012ED" w:rsidRDefault="003F1C09" w:rsidP="005C460E">
      <w:pPr>
        <w:pStyle w:val="Akapitzlist"/>
        <w:spacing w:after="0" w:line="276" w:lineRule="auto"/>
        <w:ind w:left="426" w:hanging="284"/>
        <w:jc w:val="both"/>
        <w:rPr>
          <w:rFonts w:ascii="Calibri Light" w:eastAsia="Times New Roman" w:hAnsi="Calibri Light" w:cs="Calibri Light"/>
          <w:lang w:eastAsia="pl-PL"/>
        </w:rPr>
      </w:pPr>
      <w:r>
        <w:rPr>
          <w:rFonts w:ascii="Calibri Light" w:eastAsia="Times New Roman" w:hAnsi="Calibri Light" w:cs="Calibri Light"/>
          <w:lang w:eastAsia="pl-PL"/>
        </w:rPr>
        <w:t>7.6</w:t>
      </w:r>
      <w:r w:rsidR="005D5C42" w:rsidRPr="003012ED">
        <w:rPr>
          <w:rFonts w:ascii="Calibri Light" w:eastAsia="Times New Roman" w:hAnsi="Calibri Light" w:cs="Calibri Light"/>
          <w:lang w:eastAsia="pl-PL"/>
        </w:rPr>
        <w:t xml:space="preserve">. </w:t>
      </w:r>
      <w:r w:rsidR="005D5C42" w:rsidRPr="003012ED">
        <w:rPr>
          <w:rFonts w:ascii="Calibri Light" w:hAnsi="Calibri Light" w:cs="Calibri Light"/>
        </w:rPr>
        <w:t xml:space="preserve">Wykonawca mający siedzibę na terytorium Rzeczypospolitej Polskiej, w odniesieniu do osoby mającej miejsce zamieszkania poza terytorium Rzeczypospolitej Polskiej, której dotyczy dokument wskazany w  </w:t>
      </w:r>
      <w:r w:rsidR="001464B8" w:rsidRPr="003012ED">
        <w:rPr>
          <w:rFonts w:ascii="Calibri Light" w:eastAsia="Times New Roman" w:hAnsi="Calibri Light" w:cs="Calibri Light"/>
          <w:b/>
          <w:lang w:eastAsia="pl-PL"/>
        </w:rPr>
        <w:t>pkt 7.1.</w:t>
      </w:r>
      <w:r w:rsidR="00F6351D" w:rsidRPr="003012ED">
        <w:rPr>
          <w:rFonts w:ascii="Calibri Light" w:eastAsia="Times New Roman" w:hAnsi="Calibri Light" w:cs="Calibri Light"/>
          <w:b/>
          <w:lang w:eastAsia="pl-PL"/>
        </w:rPr>
        <w:t xml:space="preserve">1 </w:t>
      </w:r>
      <w:r w:rsidR="005D5C42" w:rsidRPr="003012ED">
        <w:rPr>
          <w:rFonts w:ascii="Calibri Light" w:hAnsi="Calibri Light" w:cs="Calibri Light"/>
        </w:rPr>
        <w:t xml:space="preserve">SIWZ, składa dokument, o którym mowa w </w:t>
      </w:r>
      <w:r w:rsidR="001464B8" w:rsidRPr="003012ED">
        <w:rPr>
          <w:rFonts w:ascii="Calibri Light" w:hAnsi="Calibri Light" w:cs="Calibri Light"/>
          <w:b/>
        </w:rPr>
        <w:t>7.</w:t>
      </w:r>
      <w:r w:rsidR="00DC528A" w:rsidRPr="003012ED">
        <w:rPr>
          <w:rFonts w:ascii="Calibri Light" w:hAnsi="Calibri Light" w:cs="Calibri Light"/>
          <w:b/>
        </w:rPr>
        <w:t>3</w:t>
      </w:r>
      <w:r w:rsidR="001464B8" w:rsidRPr="003012ED">
        <w:rPr>
          <w:rFonts w:ascii="Calibri Light" w:hAnsi="Calibri Light" w:cs="Calibri Light"/>
          <w:b/>
        </w:rPr>
        <w:t>.</w:t>
      </w:r>
      <w:r w:rsidR="005D5C42" w:rsidRPr="003012ED">
        <w:rPr>
          <w:rFonts w:ascii="Calibri Light" w:hAnsi="Calibri Light" w:cs="Calibri Light"/>
          <w:b/>
        </w:rPr>
        <w:t xml:space="preserve"> </w:t>
      </w:r>
      <w:r w:rsidR="005D5C42" w:rsidRPr="003012ED">
        <w:rPr>
          <w:rFonts w:ascii="Calibri Light" w:hAnsi="Calibri Light" w:cs="Calibri Light"/>
        </w:rPr>
        <w:t xml:space="preserve">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sidR="00DC528A" w:rsidRPr="003012ED">
        <w:rPr>
          <w:rFonts w:ascii="Calibri Light" w:hAnsi="Calibri Light" w:cs="Calibri Light"/>
          <w:b/>
          <w:bCs/>
        </w:rPr>
        <w:t>7.4</w:t>
      </w:r>
      <w:r w:rsidR="005D5C42" w:rsidRPr="003012ED">
        <w:rPr>
          <w:rFonts w:ascii="Calibri Light" w:hAnsi="Calibri Light" w:cs="Calibri Light"/>
        </w:rPr>
        <w:t xml:space="preserve"> niniejszego rozdziału SIWZ stosuje się odpowiednio.</w:t>
      </w:r>
    </w:p>
    <w:p w:rsidR="005D5C42" w:rsidRPr="003012ED" w:rsidRDefault="005D5C42" w:rsidP="005C460E">
      <w:pPr>
        <w:spacing w:after="0" w:line="276" w:lineRule="auto"/>
        <w:jc w:val="both"/>
        <w:rPr>
          <w:rFonts w:ascii="Calibri Light" w:eastAsia="Times New Roman" w:hAnsi="Calibri Light" w:cs="Calibri Light"/>
          <w:b/>
          <w:bCs/>
          <w:color w:val="FF0000"/>
          <w:lang w:eastAsia="pl-PL"/>
        </w:rPr>
      </w:pPr>
    </w:p>
    <w:p w:rsidR="005D5C42" w:rsidRPr="003012ED" w:rsidRDefault="005D5C42" w:rsidP="005C460E">
      <w:pPr>
        <w:spacing w:after="0" w:line="276" w:lineRule="auto"/>
        <w:jc w:val="both"/>
        <w:rPr>
          <w:rFonts w:ascii="Calibri Light" w:eastAsia="Times New Roman" w:hAnsi="Calibri Light" w:cs="Calibri Light"/>
          <w:color w:val="000000" w:themeColor="text1"/>
          <w:u w:val="single"/>
          <w:lang w:eastAsia="pl-PL"/>
        </w:rPr>
      </w:pPr>
      <w:r w:rsidRPr="003012ED">
        <w:rPr>
          <w:rFonts w:ascii="Calibri Light" w:eastAsia="Times New Roman" w:hAnsi="Calibri Light" w:cs="Calibri Light"/>
          <w:color w:val="000000" w:themeColor="text1"/>
          <w:u w:val="single"/>
          <w:lang w:eastAsia="pl-PL"/>
        </w:rPr>
        <w:t xml:space="preserve">UWAGA: </w:t>
      </w:r>
    </w:p>
    <w:p w:rsidR="005D5C42" w:rsidRPr="003012ED" w:rsidRDefault="005D5C42" w:rsidP="005C460E">
      <w:pPr>
        <w:spacing w:after="0" w:line="276" w:lineRule="auto"/>
        <w:jc w:val="both"/>
        <w:rPr>
          <w:rFonts w:ascii="Calibri Light" w:eastAsia="Times New Roman" w:hAnsi="Calibri Light" w:cs="Calibri Light"/>
          <w:color w:val="000000" w:themeColor="text1"/>
          <w:u w:val="single"/>
          <w:lang w:eastAsia="pl-PL"/>
        </w:rPr>
      </w:pPr>
      <w:r w:rsidRPr="003012ED">
        <w:rPr>
          <w:rFonts w:ascii="Calibri Light" w:eastAsia="Times New Roman" w:hAnsi="Calibri Light" w:cs="Calibri Light"/>
          <w:color w:val="000000" w:themeColor="text1"/>
          <w:u w:val="single"/>
          <w:lang w:eastAsia="pl-PL"/>
        </w:rPr>
        <w:t xml:space="preserve">Wykonawca nie jest obowiązany do złożenia dokumentów, o których mowa w pkt. </w:t>
      </w:r>
      <w:r w:rsidR="001464B8" w:rsidRPr="003012ED">
        <w:rPr>
          <w:rFonts w:ascii="Calibri Light" w:eastAsia="Times New Roman" w:hAnsi="Calibri Light" w:cs="Calibri Light"/>
          <w:color w:val="000000" w:themeColor="text1"/>
          <w:u w:val="single"/>
          <w:lang w:eastAsia="pl-PL"/>
        </w:rPr>
        <w:t xml:space="preserve">7 SIWZ </w:t>
      </w:r>
      <w:r w:rsidRPr="003012ED">
        <w:rPr>
          <w:rFonts w:ascii="Calibri Light" w:eastAsia="Times New Roman" w:hAnsi="Calibri Light" w:cs="Calibri Light"/>
          <w:color w:val="000000" w:themeColor="text1"/>
          <w:u w:val="single"/>
          <w:lang w:eastAsia="pl-PL"/>
        </w:rPr>
        <w:t>jeżeli:</w:t>
      </w:r>
    </w:p>
    <w:p w:rsidR="005D5C42" w:rsidRPr="003012ED" w:rsidRDefault="005D5C42" w:rsidP="00E54D96">
      <w:pPr>
        <w:pStyle w:val="Akapitzlist"/>
        <w:numPr>
          <w:ilvl w:val="0"/>
          <w:numId w:val="15"/>
        </w:numPr>
        <w:spacing w:after="0" w:line="276" w:lineRule="auto"/>
        <w:contextualSpacing/>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Wykonawca wskaże dostępność oświadczeń lub dokumentów, o których mowa w art. 25 ust. 1 pkt. 1 i 3 PZP w formie elektronicznej pod określonymi adresami internetowymi ogólnodostępnych i bezpłatnych baz danych, w szczególności rejestrów publicznych w rozumieniu ustawy z dnia 17 lutego 2005 r. o informatyzacji działalności podmiotów realizujących zadania </w:t>
      </w:r>
      <w:r w:rsidRPr="002B61E9">
        <w:rPr>
          <w:rFonts w:ascii="Calibri Light" w:eastAsia="Times New Roman" w:hAnsi="Calibri Light" w:cs="Calibri Light"/>
          <w:lang w:eastAsia="pl-PL"/>
        </w:rPr>
        <w:t xml:space="preserve">publiczne (Dz. U. z 2017 poz. 570). </w:t>
      </w:r>
      <w:r w:rsidRPr="003012ED">
        <w:rPr>
          <w:rFonts w:ascii="Calibri Light" w:eastAsia="Times New Roman" w:hAnsi="Calibri Light" w:cs="Calibri Light"/>
          <w:lang w:eastAsia="pl-PL"/>
        </w:rPr>
        <w:t xml:space="preserve">W takim przypadku Zamawiający pobiera samodzielnie z tych baz danych wskazane przez Wykonawcę oświadczenia lub dokumenty. </w:t>
      </w:r>
    </w:p>
    <w:p w:rsidR="005D5C42" w:rsidRPr="003012ED" w:rsidRDefault="005D5C42" w:rsidP="00E54D96">
      <w:pPr>
        <w:numPr>
          <w:ilvl w:val="0"/>
          <w:numId w:val="15"/>
        </w:numPr>
        <w:spacing w:after="0" w:line="276" w:lineRule="auto"/>
        <w:contextualSpacing/>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Wykonawca wskaże oświadczenia lub dokumenty, o których mowa w art. 25 ust. 1 pkt. 1 i 3 PZP, które znajdują się w posiadaniu Zamawiającego, w szczególności oświadczenia lub dokumenty przechowywane przez Zamawiającego zgodnie z art. 97 ust. 1 ustawy </w:t>
      </w:r>
      <w:proofErr w:type="spellStart"/>
      <w:r w:rsidRPr="003012ED">
        <w:rPr>
          <w:rFonts w:ascii="Calibri Light" w:eastAsia="Times New Roman" w:hAnsi="Calibri Light" w:cs="Calibri Light"/>
          <w:lang w:eastAsia="pl-PL"/>
        </w:rPr>
        <w:t>Pzp</w:t>
      </w:r>
      <w:proofErr w:type="spellEnd"/>
      <w:r w:rsidRPr="003012ED">
        <w:rPr>
          <w:rFonts w:ascii="Calibri Light" w:eastAsia="Times New Roman" w:hAnsi="Calibri Light" w:cs="Calibri Light"/>
          <w:lang w:eastAsia="pl-PL"/>
        </w:rPr>
        <w:t>. W takim przypadku Zamawiający w celu potwierdzenia spełniania warunków udziału w postępowaniu oraz braku podstaw wykluczenia, korzysta z posiadanych oświadczeń lub dokumentów, o ile są one aktualne.</w:t>
      </w:r>
    </w:p>
    <w:p w:rsidR="005D5C42" w:rsidRPr="003012ED" w:rsidRDefault="005D5C42" w:rsidP="00E54D96">
      <w:pPr>
        <w:pStyle w:val="Akapitzlist"/>
        <w:numPr>
          <w:ilvl w:val="0"/>
          <w:numId w:val="15"/>
        </w:numPr>
        <w:suppressAutoHyphens/>
        <w:spacing w:after="0" w:line="276" w:lineRule="auto"/>
        <w:contextualSpacing/>
        <w:jc w:val="both"/>
        <w:rPr>
          <w:rFonts w:ascii="Calibri Light" w:eastAsia="SimSun" w:hAnsi="Calibri Light" w:cs="Calibri Light"/>
          <w:b/>
          <w:kern w:val="1"/>
          <w:lang w:eastAsia="hi-IN"/>
        </w:rPr>
      </w:pPr>
      <w:r w:rsidRPr="003012ED">
        <w:rPr>
          <w:rFonts w:ascii="Calibri Light" w:eastAsia="Times New Roman" w:hAnsi="Calibri Light" w:cs="Calibri Light"/>
          <w:bCs/>
          <w:color w:val="000000"/>
          <w:lang w:eastAsia="pl-PL"/>
        </w:rPr>
        <w:t xml:space="preserve">Ponadto Jeżeli wykonawca, którego oferta została uznana za najkorzystniejszą, </w:t>
      </w:r>
      <w:r w:rsidRPr="003012ED">
        <w:rPr>
          <w:rFonts w:ascii="Calibri Light" w:eastAsia="Times New Roman" w:hAnsi="Calibri Light" w:cs="Calibri Light"/>
          <w:b/>
          <w:bCs/>
          <w:color w:val="000000"/>
          <w:lang w:eastAsia="pl-PL"/>
        </w:rPr>
        <w:t>uchyla się od zawarcia umowy</w:t>
      </w:r>
      <w:r w:rsidRPr="003012ED">
        <w:rPr>
          <w:rFonts w:ascii="Calibri Light" w:eastAsia="Times New Roman" w:hAnsi="Calibri Light" w:cs="Calibri Light"/>
          <w:bCs/>
          <w:color w:val="000000"/>
          <w:lang w:eastAsia="pl-PL"/>
        </w:rPr>
        <w:t>, zamawiający może zbadać, czy nie podlega wykluczeniu oraz czy spełnia warunki udziału w postępowaniu wykonawca, który złożył ofertę najwyżej ocenioną spośród pozostałych ofert.</w:t>
      </w:r>
    </w:p>
    <w:p w:rsidR="005D5C42" w:rsidRPr="003012ED" w:rsidRDefault="005D5C42" w:rsidP="00E54D96">
      <w:pPr>
        <w:pStyle w:val="Akapitzlist"/>
        <w:numPr>
          <w:ilvl w:val="0"/>
          <w:numId w:val="15"/>
        </w:numPr>
        <w:suppressAutoHyphens/>
        <w:spacing w:after="0" w:line="276" w:lineRule="auto"/>
        <w:contextualSpacing/>
        <w:jc w:val="both"/>
        <w:rPr>
          <w:rFonts w:ascii="Calibri Light" w:eastAsia="SimSun" w:hAnsi="Calibri Light" w:cs="Calibri Light"/>
          <w:b/>
          <w:kern w:val="1"/>
          <w:lang w:eastAsia="hi-IN"/>
        </w:rPr>
      </w:pPr>
      <w:r w:rsidRPr="003012ED">
        <w:rPr>
          <w:rFonts w:ascii="Calibri Light" w:eastAsia="Times New Roman" w:hAnsi="Calibri Light" w:cs="Calibri Light"/>
          <w:lang w:eastAsia="pl-PL"/>
        </w:rPr>
        <w:t xml:space="preserve">Zamawiający zastrzega sobie prawo zgodnie z art. 26 ust. </w:t>
      </w:r>
      <w:smartTag w:uri="urn:schemas-microsoft-com:office:smarttags" w:element="metricconverter">
        <w:smartTagPr>
          <w:attr w:name="ProductID" w:val="2f"/>
        </w:smartTagPr>
        <w:r w:rsidRPr="003012ED">
          <w:rPr>
            <w:rFonts w:ascii="Calibri Light" w:eastAsia="Times New Roman" w:hAnsi="Calibri Light" w:cs="Calibri Light"/>
            <w:lang w:eastAsia="pl-PL"/>
          </w:rPr>
          <w:t>2f</w:t>
        </w:r>
      </w:smartTag>
      <w:r w:rsidRPr="003012ED">
        <w:rPr>
          <w:rFonts w:ascii="Calibri Light" w:eastAsia="Times New Roman" w:hAnsi="Calibri Light" w:cs="Calibri Light"/>
          <w:lang w:eastAsia="pl-PL"/>
        </w:rPr>
        <w:t xml:space="preserve"> </w:t>
      </w:r>
      <w:proofErr w:type="spellStart"/>
      <w:r w:rsidRPr="003012ED">
        <w:rPr>
          <w:rFonts w:ascii="Calibri Light" w:eastAsia="Times New Roman" w:hAnsi="Calibri Light" w:cs="Calibri Light"/>
          <w:lang w:eastAsia="pl-PL"/>
        </w:rPr>
        <w:t>p.z.p</w:t>
      </w:r>
      <w:proofErr w:type="spellEnd"/>
      <w:r w:rsidRPr="003012ED">
        <w:rPr>
          <w:rFonts w:ascii="Calibri Light" w:eastAsia="Times New Roman" w:hAnsi="Calibri Light" w:cs="Calibri Light"/>
          <w:lang w:eastAsia="pl-PL"/>
        </w:rPr>
        <w:t>. -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5D5C42" w:rsidRPr="003012ED" w:rsidRDefault="005D5C42" w:rsidP="00E54D96">
      <w:pPr>
        <w:pStyle w:val="Akapitzlist"/>
        <w:numPr>
          <w:ilvl w:val="0"/>
          <w:numId w:val="15"/>
        </w:numPr>
        <w:suppressAutoHyphens/>
        <w:spacing w:after="0" w:line="276" w:lineRule="auto"/>
        <w:contextualSpacing/>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lastRenderedPageBreak/>
        <w:t>Jeżeli wykonawca nie złoży wymaganego pełnomocnictwa albo złoży wadliwe pełnomocnictwo, zamawiający wezwie do ich złożenia w terminie przez siebie wskazanym, chyba że mimo jego złożenia oferta wykonawcy podlega odrzuceniu albo konieczne byłoby unieważnienie postępowania.</w:t>
      </w:r>
    </w:p>
    <w:p w:rsidR="00907E6E" w:rsidRDefault="005D5C42" w:rsidP="00125BC9">
      <w:pPr>
        <w:pStyle w:val="Akapitzlist"/>
        <w:numPr>
          <w:ilvl w:val="0"/>
          <w:numId w:val="15"/>
        </w:numPr>
        <w:suppressAutoHyphens/>
        <w:spacing w:after="0" w:line="276" w:lineRule="auto"/>
        <w:contextualSpacing/>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Złożenie przez Wykonawcę fałszywych lub stwierdzających nieprawdę dokumentów albo nierzetelnych oświadczeń, mających istotne znaczenie dla prowadzącego postępowanie, zagrożone jest karą pozbawienia wolności do lat 3 (art. 233 § 1 k.k.) i zgodnie z przepisami art. 24 ust 1 pkt. 12 ustawy Prawo zamówień publicznych spowoduje wykluczenie Wykonawcy z dalszego postępowania.</w:t>
      </w:r>
    </w:p>
    <w:p w:rsidR="00125BC9" w:rsidRPr="00125BC9" w:rsidRDefault="00125BC9" w:rsidP="00125BC9">
      <w:pPr>
        <w:pStyle w:val="Akapitzlist"/>
        <w:suppressAutoHyphens/>
        <w:spacing w:after="0" w:line="276" w:lineRule="auto"/>
        <w:contextualSpacing/>
        <w:jc w:val="both"/>
        <w:rPr>
          <w:rFonts w:ascii="Calibri Light" w:eastAsia="Times New Roman" w:hAnsi="Calibri Light" w:cs="Calibri Light"/>
          <w:lang w:eastAsia="pl-PL"/>
        </w:rPr>
      </w:pPr>
    </w:p>
    <w:p w:rsidR="00FF7349" w:rsidRPr="003012ED" w:rsidRDefault="00907E6E" w:rsidP="00FF7349">
      <w:pPr>
        <w:spacing w:after="0" w:line="240" w:lineRule="auto"/>
        <w:ind w:left="720" w:hanging="720"/>
        <w:jc w:val="both"/>
        <w:rPr>
          <w:rFonts w:ascii="Calibri Light" w:hAnsi="Calibri Light" w:cs="Calibri Light"/>
          <w:lang w:eastAsia="pl-PL"/>
        </w:rPr>
      </w:pPr>
      <w:r w:rsidRPr="003012ED">
        <w:rPr>
          <w:rFonts w:ascii="Calibri Light" w:hAnsi="Calibri Light" w:cs="Calibri Light"/>
          <w:lang w:eastAsia="pl-PL"/>
        </w:rPr>
        <w:t> </w:t>
      </w:r>
      <w:r w:rsidRPr="003012ED">
        <w:rPr>
          <w:rFonts w:ascii="Calibri Light" w:hAnsi="Calibri Light" w:cs="Calibri Light"/>
          <w:b/>
          <w:bCs/>
          <w:lang w:eastAsia="pl-PL"/>
        </w:rPr>
        <w:t>Wykonawcy mogą wspólnie ubiegać się</w:t>
      </w:r>
      <w:r w:rsidRPr="003012ED">
        <w:rPr>
          <w:rFonts w:ascii="Calibri Light" w:hAnsi="Calibri Light" w:cs="Calibri Light"/>
          <w:lang w:eastAsia="pl-PL"/>
        </w:rPr>
        <w:t xml:space="preserve"> o udzielenie zamówienia w rozumieniu art. 23 ust. 1 ustawy.</w:t>
      </w:r>
    </w:p>
    <w:p w:rsidR="00DC528A" w:rsidRPr="003012ED" w:rsidRDefault="00FF7349" w:rsidP="00FF7349">
      <w:pPr>
        <w:spacing w:after="0" w:line="240" w:lineRule="auto"/>
        <w:ind w:left="284" w:hanging="284"/>
        <w:jc w:val="both"/>
        <w:rPr>
          <w:rFonts w:ascii="Calibri Light" w:hAnsi="Calibri Light" w:cs="Calibri Light"/>
          <w:lang w:eastAsia="pl-PL"/>
        </w:rPr>
      </w:pPr>
      <w:r w:rsidRPr="003012ED">
        <w:rPr>
          <w:rFonts w:ascii="Calibri Light" w:hAnsi="Calibri Light" w:cs="Calibri Light"/>
          <w:b/>
          <w:bCs/>
          <w:lang w:eastAsia="pl-PL"/>
        </w:rPr>
        <w:t xml:space="preserve">1. </w:t>
      </w:r>
      <w:r w:rsidR="00907E6E" w:rsidRPr="003012ED">
        <w:rPr>
          <w:rFonts w:ascii="Calibri Light" w:hAnsi="Calibri Light" w:cs="Calibri Light"/>
          <w:lang w:eastAsia="pl-PL"/>
        </w:rPr>
        <w:t>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w:t>
      </w:r>
    </w:p>
    <w:p w:rsidR="00DC528A" w:rsidRPr="003012ED" w:rsidRDefault="00DC528A" w:rsidP="00DC528A">
      <w:pPr>
        <w:spacing w:after="0" w:line="240" w:lineRule="auto"/>
        <w:jc w:val="both"/>
        <w:rPr>
          <w:rFonts w:ascii="Calibri Light" w:hAnsi="Calibri Light" w:cs="Calibri Light"/>
          <w:lang w:eastAsia="pl-PL"/>
        </w:rPr>
      </w:pPr>
    </w:p>
    <w:p w:rsidR="00FF7349" w:rsidRPr="003012ED" w:rsidRDefault="00907E6E" w:rsidP="00E54D96">
      <w:pPr>
        <w:pStyle w:val="Akapitzlist"/>
        <w:numPr>
          <w:ilvl w:val="0"/>
          <w:numId w:val="4"/>
        </w:numPr>
        <w:spacing w:after="0" w:line="240" w:lineRule="auto"/>
        <w:jc w:val="both"/>
        <w:rPr>
          <w:rFonts w:ascii="Calibri Light" w:hAnsi="Calibri Light" w:cs="Calibri Light"/>
          <w:lang w:eastAsia="pl-PL"/>
        </w:rPr>
      </w:pPr>
      <w:r w:rsidRPr="003012ED">
        <w:rPr>
          <w:rFonts w:ascii="Calibri Light" w:hAnsi="Calibri Light" w:cs="Calibri Light"/>
          <w:lang w:eastAsia="pl-PL"/>
        </w:rPr>
        <w:t>W takim przypadku wykonawcy wspólnie ubiegający się o udzielenie zamówienia publicznego są zobowiązani do złożenia w ofercie Pełnomocnictwa ustanawiającego Pełnomocnika</w:t>
      </w:r>
      <w:r w:rsidR="00627E1C" w:rsidRPr="003012ED">
        <w:rPr>
          <w:rFonts w:ascii="Calibri Light" w:hAnsi="Calibri Light" w:cs="Calibri Light"/>
          <w:lang w:eastAsia="pl-PL"/>
        </w:rPr>
        <w:t xml:space="preserve">. </w:t>
      </w:r>
      <w:r w:rsidRPr="003012ED">
        <w:rPr>
          <w:rFonts w:ascii="Calibri Light" w:hAnsi="Calibri Light" w:cs="Calibri Light"/>
          <w:lang w:eastAsia="pl-PL"/>
        </w:rPr>
        <w:t>Pełnomocnictwo powinno zawierać umocowanie do reprezentowania w postępowaniu lub do reprezentowania w postępowaniu i zawarcia umowy.</w:t>
      </w:r>
    </w:p>
    <w:p w:rsidR="00FF7349" w:rsidRPr="003012ED" w:rsidRDefault="00907E6E" w:rsidP="00E54D96">
      <w:pPr>
        <w:pStyle w:val="Akapitzlist"/>
        <w:numPr>
          <w:ilvl w:val="0"/>
          <w:numId w:val="4"/>
        </w:numPr>
        <w:spacing w:after="0" w:line="240" w:lineRule="auto"/>
        <w:jc w:val="both"/>
        <w:rPr>
          <w:rFonts w:ascii="Calibri Light" w:hAnsi="Calibri Light" w:cs="Calibri Light"/>
          <w:lang w:eastAsia="pl-PL"/>
        </w:rPr>
      </w:pPr>
      <w:r w:rsidRPr="003012ED">
        <w:rPr>
          <w:rFonts w:ascii="Calibri Light" w:hAnsi="Calibri Light" w:cs="Calibri Light"/>
          <w:lang w:eastAsia="ar-SA"/>
        </w:rPr>
        <w:t xml:space="preserve">Podmioty występujące wspólnie są zobowiązane złożyć oddzielnie dokumenty, o których  mowa w ust. </w:t>
      </w:r>
      <w:r w:rsidRPr="003012ED">
        <w:rPr>
          <w:rFonts w:ascii="Calibri Light" w:hAnsi="Calibri Light" w:cs="Calibri Light"/>
          <w:b/>
          <w:bCs/>
          <w:lang w:eastAsia="ar-SA"/>
        </w:rPr>
        <w:t>7.1.</w:t>
      </w:r>
      <w:r w:rsidRPr="003012ED">
        <w:rPr>
          <w:rFonts w:ascii="Calibri Light" w:hAnsi="Calibri Light" w:cs="Calibri Light"/>
          <w:lang w:eastAsia="ar-SA"/>
        </w:rPr>
        <w:t xml:space="preserve"> podpunkt </w:t>
      </w:r>
      <w:r w:rsidRPr="003012ED">
        <w:rPr>
          <w:rFonts w:ascii="Calibri Light" w:hAnsi="Calibri Light" w:cs="Calibri Light"/>
          <w:b/>
          <w:bCs/>
          <w:lang w:eastAsia="ar-SA"/>
        </w:rPr>
        <w:t>1-</w:t>
      </w:r>
      <w:r w:rsidR="00910CFE">
        <w:rPr>
          <w:rFonts w:ascii="Calibri Light" w:hAnsi="Calibri Light" w:cs="Calibri Light"/>
          <w:b/>
          <w:bCs/>
          <w:lang w:eastAsia="ar-SA"/>
        </w:rPr>
        <w:t>3</w:t>
      </w:r>
      <w:r w:rsidRPr="003012ED">
        <w:rPr>
          <w:rFonts w:ascii="Calibri Light" w:hAnsi="Calibri Light" w:cs="Calibri Light"/>
          <w:b/>
          <w:bCs/>
          <w:lang w:eastAsia="ar-SA"/>
        </w:rPr>
        <w:t>.</w:t>
      </w:r>
    </w:p>
    <w:p w:rsidR="00FF7349" w:rsidRPr="003012ED" w:rsidRDefault="00FF7349" w:rsidP="00FF7349">
      <w:pPr>
        <w:pStyle w:val="Akapitzlist"/>
        <w:spacing w:after="0" w:line="240" w:lineRule="auto"/>
        <w:ind w:left="360"/>
        <w:jc w:val="both"/>
        <w:rPr>
          <w:rFonts w:ascii="Calibri Light" w:hAnsi="Calibri Light" w:cs="Calibri Light"/>
          <w:b/>
          <w:bCs/>
          <w:lang w:eastAsia="ar-SA"/>
        </w:rPr>
      </w:pPr>
    </w:p>
    <w:p w:rsidR="00B545E9" w:rsidRPr="00BB1AC9" w:rsidRDefault="00907E6E" w:rsidP="00BB1AC9">
      <w:pPr>
        <w:pStyle w:val="Akapitzlist"/>
        <w:numPr>
          <w:ilvl w:val="0"/>
          <w:numId w:val="29"/>
        </w:numPr>
        <w:spacing w:after="0" w:line="240" w:lineRule="auto"/>
        <w:jc w:val="both"/>
        <w:rPr>
          <w:rFonts w:ascii="Calibri Light" w:hAnsi="Calibri Light" w:cs="Calibri Light"/>
          <w:lang w:eastAsia="pl-PL"/>
        </w:rPr>
      </w:pPr>
      <w:r w:rsidRPr="003012ED">
        <w:rPr>
          <w:rFonts w:ascii="Calibri Light" w:hAnsi="Calibri Light" w:cs="Calibri Light"/>
          <w:lang w:eastAsia="pl-PL"/>
        </w:rPr>
        <w:t xml:space="preserve">W przypadku Wykonawców wspólnie ubiegających się o udzielenie zamówienia, żaden z nich nie może podlegać wykluczeniu z powodu niespełniania warunków, o których mowa w art. 24 ust. 1 </w:t>
      </w:r>
      <w:proofErr w:type="spellStart"/>
      <w:r w:rsidRPr="003012ED">
        <w:rPr>
          <w:rFonts w:ascii="Calibri Light" w:hAnsi="Calibri Light" w:cs="Calibri Light"/>
          <w:lang w:eastAsia="pl-PL"/>
        </w:rPr>
        <w:t>p.z.p</w:t>
      </w:r>
      <w:proofErr w:type="spellEnd"/>
      <w:r w:rsidRPr="003012ED">
        <w:rPr>
          <w:rFonts w:ascii="Calibri Light" w:hAnsi="Calibri Light" w:cs="Calibri Light"/>
          <w:lang w:eastAsia="pl-PL"/>
        </w:rPr>
        <w:t xml:space="preserve">., natomiast spełnianie warunków udziału w postępowaniu Wykonawcy wykazują zgodnie z </w:t>
      </w:r>
      <w:r w:rsidRPr="003012ED">
        <w:rPr>
          <w:rFonts w:ascii="Calibri Light" w:hAnsi="Calibri Light" w:cs="Calibri Light"/>
          <w:b/>
          <w:bCs/>
          <w:lang w:eastAsia="pl-PL"/>
        </w:rPr>
        <w:t>pkt 5.2.</w:t>
      </w:r>
    </w:p>
    <w:p w:rsidR="00BB1AC9" w:rsidRPr="00BB1AC9" w:rsidRDefault="00BB1AC9" w:rsidP="00BB1AC9">
      <w:pPr>
        <w:pStyle w:val="Akapitzlist"/>
        <w:spacing w:after="0" w:line="240" w:lineRule="auto"/>
        <w:ind w:left="480"/>
        <w:jc w:val="both"/>
        <w:rPr>
          <w:rFonts w:ascii="Calibri Light" w:hAnsi="Calibri Light" w:cs="Calibri Light"/>
          <w:lang w:eastAsia="pl-PL"/>
        </w:rPr>
      </w:pPr>
    </w:p>
    <w:p w:rsidR="00B545E9" w:rsidRPr="003012ED" w:rsidRDefault="00907E6E" w:rsidP="00DE0EAB">
      <w:pPr>
        <w:pStyle w:val="Akapitzlist"/>
        <w:numPr>
          <w:ilvl w:val="0"/>
          <w:numId w:val="29"/>
        </w:numPr>
        <w:spacing w:after="0" w:line="240" w:lineRule="auto"/>
        <w:jc w:val="both"/>
        <w:rPr>
          <w:rFonts w:ascii="Calibri Light" w:hAnsi="Calibri Light" w:cs="Calibri Light"/>
          <w:lang w:eastAsia="pl-PL"/>
        </w:rPr>
      </w:pPr>
      <w:r w:rsidRPr="003012ED">
        <w:rPr>
          <w:rFonts w:ascii="Calibri Light" w:hAnsi="Calibri Light" w:cs="Calibri Light"/>
          <w:lang w:eastAsia="pl-PL"/>
        </w:rPr>
        <w:t xml:space="preserve">W przypadku wspólnego ubiegania się o zamówienie przez Wykonawców, Oświadczenia, o którym mowa w </w:t>
      </w:r>
      <w:r w:rsidRPr="003012ED">
        <w:rPr>
          <w:rFonts w:ascii="Calibri Light" w:hAnsi="Calibri Light" w:cs="Calibri Light"/>
          <w:b/>
          <w:bCs/>
          <w:lang w:eastAsia="pl-PL"/>
        </w:rPr>
        <w:t xml:space="preserve">pkt. 6.1 ust. </w:t>
      </w:r>
      <w:r w:rsidR="00C24EFE">
        <w:rPr>
          <w:rFonts w:ascii="Calibri Light" w:hAnsi="Calibri Light" w:cs="Calibri Light"/>
          <w:b/>
          <w:bCs/>
          <w:lang w:eastAsia="pl-PL"/>
        </w:rPr>
        <w:t>5</w:t>
      </w:r>
      <w:r w:rsidRPr="003012ED">
        <w:rPr>
          <w:rFonts w:ascii="Calibri Light" w:hAnsi="Calibri Light" w:cs="Calibri Light"/>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B545E9" w:rsidRPr="003012ED" w:rsidRDefault="00B545E9" w:rsidP="00B545E9">
      <w:pPr>
        <w:pStyle w:val="Akapitzlist"/>
        <w:rPr>
          <w:rFonts w:ascii="Calibri Light" w:hAnsi="Calibri Light" w:cs="Calibri Light"/>
          <w:lang w:eastAsia="pl-PL"/>
        </w:rPr>
      </w:pPr>
    </w:p>
    <w:p w:rsidR="00907E6E" w:rsidRPr="003012ED" w:rsidRDefault="00907E6E" w:rsidP="00DE0EAB">
      <w:pPr>
        <w:pStyle w:val="Akapitzlist"/>
        <w:numPr>
          <w:ilvl w:val="0"/>
          <w:numId w:val="29"/>
        </w:numPr>
        <w:spacing w:after="0" w:line="240" w:lineRule="auto"/>
        <w:jc w:val="both"/>
        <w:rPr>
          <w:rFonts w:ascii="Calibri Light" w:hAnsi="Calibri Light" w:cs="Calibri Light"/>
          <w:lang w:eastAsia="pl-PL"/>
        </w:rPr>
      </w:pPr>
      <w:r w:rsidRPr="003012ED">
        <w:rPr>
          <w:rFonts w:ascii="Calibri Light" w:hAnsi="Calibri Light" w:cs="Calibri Light"/>
          <w:lang w:eastAsia="pl-PL"/>
        </w:rPr>
        <w:t xml:space="preserve">W przypadku wspólnego ubiegania się o zamówienie przez Wykonawców oświadczenie o przynależności albo braku przynależności do tej samej grupy kapitałowej, o którym mowa w pkt. </w:t>
      </w:r>
      <w:r w:rsidR="003F1C09" w:rsidRPr="003F1C09">
        <w:rPr>
          <w:rFonts w:ascii="Calibri Light" w:hAnsi="Calibri Light" w:cs="Calibri Light"/>
          <w:b/>
          <w:bCs/>
          <w:lang w:eastAsia="pl-PL"/>
        </w:rPr>
        <w:t>5.4</w:t>
      </w:r>
      <w:r w:rsidR="003F1C09">
        <w:rPr>
          <w:rFonts w:ascii="Calibri Light" w:hAnsi="Calibri Light" w:cs="Calibri Light"/>
          <w:lang w:eastAsia="pl-PL"/>
        </w:rPr>
        <w:t>.</w:t>
      </w:r>
      <w:r w:rsidRPr="003012ED">
        <w:rPr>
          <w:rFonts w:ascii="Calibri Light" w:hAnsi="Calibri Light" w:cs="Calibri Light"/>
          <w:lang w:eastAsia="pl-PL"/>
        </w:rPr>
        <w:t xml:space="preserve"> składa każdy z Wykonawców</w:t>
      </w:r>
    </w:p>
    <w:p w:rsidR="00907E6E" w:rsidRPr="003012ED" w:rsidRDefault="00907E6E" w:rsidP="00993FA5">
      <w:pPr>
        <w:suppressAutoHyphens/>
        <w:spacing w:after="0" w:line="240" w:lineRule="auto"/>
        <w:jc w:val="both"/>
        <w:rPr>
          <w:rFonts w:ascii="Calibri Light" w:hAnsi="Calibri Light" w:cs="Calibri Light"/>
          <w:color w:val="000000"/>
          <w:lang w:eastAsia="pl-PL"/>
        </w:rPr>
      </w:pPr>
    </w:p>
    <w:p w:rsidR="00D65ACD" w:rsidRPr="003012ED" w:rsidRDefault="00D65ACD" w:rsidP="00BA4F88">
      <w:pPr>
        <w:suppressAutoHyphens/>
        <w:spacing w:after="0" w:line="240" w:lineRule="auto"/>
        <w:jc w:val="both"/>
        <w:rPr>
          <w:rFonts w:ascii="Calibri Light" w:hAnsi="Calibri Light" w:cs="Calibri Light"/>
          <w:lang w:eastAsia="pl-PL"/>
        </w:rPr>
      </w:pPr>
    </w:p>
    <w:p w:rsidR="00FF7349" w:rsidRPr="00076A4B" w:rsidRDefault="00FF7349" w:rsidP="00D65ACD">
      <w:pPr>
        <w:suppressAutoHyphens/>
        <w:spacing w:after="0" w:line="240" w:lineRule="auto"/>
        <w:jc w:val="both"/>
        <w:rPr>
          <w:rFonts w:ascii="Calibri Light" w:hAnsi="Calibri Light" w:cs="Calibri Light"/>
          <w:lang w:eastAsia="pl-PL"/>
        </w:rPr>
      </w:pPr>
      <w:r w:rsidRPr="00076A4B">
        <w:rPr>
          <w:rFonts w:ascii="Calibri Light" w:hAnsi="Calibri Light" w:cs="Calibri Light"/>
          <w:b/>
          <w:bCs/>
          <w:lang w:eastAsia="pl-PL"/>
        </w:rPr>
        <w:t>8.</w:t>
      </w:r>
      <w:r w:rsidRPr="00076A4B">
        <w:rPr>
          <w:rFonts w:ascii="Calibri Light" w:hAnsi="Calibri Light" w:cs="Calibri Light"/>
          <w:lang w:eastAsia="pl-PL"/>
        </w:rPr>
        <w:t xml:space="preserve"> </w:t>
      </w:r>
      <w:r w:rsidR="00D65ACD" w:rsidRPr="00076A4B">
        <w:rPr>
          <w:rFonts w:ascii="Calibri Light" w:hAnsi="Calibri Light" w:cs="Calibri Light"/>
          <w:lang w:eastAsia="pl-PL"/>
        </w:rPr>
        <w:t>Sposób sporządzenia dokumentów elektronicznych, oświadczeń lub elektronicznych kopii dokumentów</w:t>
      </w:r>
      <w:r w:rsidRPr="00076A4B">
        <w:rPr>
          <w:rFonts w:ascii="Calibri Light" w:hAnsi="Calibri Light" w:cs="Calibri Light"/>
          <w:lang w:eastAsia="pl-PL"/>
        </w:rPr>
        <w:t>.</w:t>
      </w:r>
    </w:p>
    <w:p w:rsidR="00FF7349" w:rsidRPr="00076A4B" w:rsidRDefault="00FF7349" w:rsidP="00D65ACD">
      <w:pPr>
        <w:suppressAutoHyphens/>
        <w:spacing w:after="0" w:line="240" w:lineRule="auto"/>
        <w:jc w:val="both"/>
        <w:rPr>
          <w:rFonts w:ascii="Calibri Light" w:hAnsi="Calibri Light" w:cs="Calibri Light"/>
          <w:lang w:eastAsia="pl-PL"/>
        </w:rPr>
      </w:pPr>
    </w:p>
    <w:p w:rsidR="002D76A3" w:rsidRPr="00076A4B" w:rsidRDefault="00FF7349" w:rsidP="00D65ACD">
      <w:pPr>
        <w:suppressAutoHyphens/>
        <w:spacing w:after="0" w:line="240" w:lineRule="auto"/>
        <w:jc w:val="both"/>
        <w:rPr>
          <w:rFonts w:ascii="Calibri Light" w:hAnsi="Calibri Light" w:cs="Calibri Light"/>
          <w:lang w:eastAsia="pl-PL"/>
        </w:rPr>
      </w:pPr>
      <w:r w:rsidRPr="00076A4B">
        <w:rPr>
          <w:rFonts w:ascii="Calibri Light" w:hAnsi="Calibri Light" w:cs="Calibri Light"/>
          <w:lang w:eastAsia="pl-PL"/>
        </w:rPr>
        <w:t>1. Sposób sporządzenia dokumentów elektronicznych, oświadczeń lub elektronicznych kopii dokumentów</w:t>
      </w:r>
      <w:r w:rsidR="00D65ACD" w:rsidRPr="00076A4B">
        <w:rPr>
          <w:rFonts w:ascii="Calibri Light" w:hAnsi="Calibri Light" w:cs="Calibri Light"/>
          <w:lang w:eastAsia="pl-PL"/>
        </w:rPr>
        <w:t xml:space="preserve">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rsidR="00FF7349" w:rsidRPr="00076A4B" w:rsidRDefault="00FF7349" w:rsidP="00D65ACD">
      <w:pPr>
        <w:suppressAutoHyphens/>
        <w:spacing w:after="0" w:line="240" w:lineRule="auto"/>
        <w:jc w:val="both"/>
        <w:rPr>
          <w:rFonts w:ascii="Calibri Light" w:hAnsi="Calibri Light" w:cs="Calibri Light"/>
          <w:lang w:eastAsia="pl-PL"/>
        </w:rPr>
      </w:pPr>
    </w:p>
    <w:p w:rsidR="002D76A3" w:rsidRPr="00076A4B" w:rsidRDefault="00FF7349" w:rsidP="00D65ACD">
      <w:pPr>
        <w:suppressAutoHyphens/>
        <w:spacing w:after="0" w:line="240" w:lineRule="auto"/>
        <w:jc w:val="both"/>
        <w:rPr>
          <w:rFonts w:ascii="Calibri Light" w:hAnsi="Calibri Light" w:cs="Calibri Light"/>
          <w:lang w:eastAsia="pl-PL"/>
        </w:rPr>
      </w:pPr>
      <w:r w:rsidRPr="00076A4B">
        <w:rPr>
          <w:rFonts w:ascii="Calibri Light" w:hAnsi="Calibri Light" w:cs="Calibri Light"/>
          <w:lang w:eastAsia="pl-PL"/>
        </w:rPr>
        <w:t xml:space="preserve">2. </w:t>
      </w:r>
      <w:r w:rsidR="00D65ACD" w:rsidRPr="00076A4B">
        <w:rPr>
          <w:rFonts w:ascii="Calibri Light" w:hAnsi="Calibri Light" w:cs="Calibri Light"/>
          <w:lang w:eastAsia="pl-PL"/>
        </w:rPr>
        <w:t xml:space="preserve">Dokumenty lub oświadczenia, o których mowa w Rozporządzeniu Ministra Rozwoju z dnia 26 lipca 2016 r. w sprawie rodzajów dokumentów, jakich może żądać zamawiający od wykonawcy w postępowaniu o udzielenie zamówienia składane są w oryginale w postaci dokumentu elektronicznego lub w elektronicznej kopii dokumentu lub oświadczenia poświadczonej za zgodność z oryginałem. </w:t>
      </w:r>
    </w:p>
    <w:p w:rsidR="00FF7349" w:rsidRPr="00076A4B" w:rsidRDefault="00FF7349" w:rsidP="00D65ACD">
      <w:pPr>
        <w:suppressAutoHyphens/>
        <w:spacing w:after="0" w:line="240" w:lineRule="auto"/>
        <w:jc w:val="both"/>
        <w:rPr>
          <w:rFonts w:ascii="Calibri Light" w:hAnsi="Calibri Light" w:cs="Calibri Light"/>
          <w:lang w:eastAsia="pl-PL"/>
        </w:rPr>
      </w:pPr>
    </w:p>
    <w:p w:rsidR="002D76A3" w:rsidRPr="00076A4B" w:rsidRDefault="00FF7349" w:rsidP="00D65ACD">
      <w:pPr>
        <w:suppressAutoHyphens/>
        <w:spacing w:after="0" w:line="240" w:lineRule="auto"/>
        <w:jc w:val="both"/>
        <w:rPr>
          <w:rFonts w:ascii="Calibri Light" w:hAnsi="Calibri Light" w:cs="Calibri Light"/>
          <w:lang w:eastAsia="pl-PL"/>
        </w:rPr>
      </w:pPr>
      <w:r w:rsidRPr="00076A4B">
        <w:rPr>
          <w:rFonts w:ascii="Calibri Light" w:hAnsi="Calibri Light" w:cs="Calibri Light"/>
          <w:lang w:eastAsia="pl-PL"/>
        </w:rPr>
        <w:t xml:space="preserve">3. </w:t>
      </w:r>
      <w:r w:rsidR="00D65ACD" w:rsidRPr="00076A4B">
        <w:rPr>
          <w:rFonts w:ascii="Calibri Light" w:hAnsi="Calibri Light" w:cs="Calibri Light"/>
          <w:lang w:eastAsia="pl-PL"/>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 </w:t>
      </w:r>
    </w:p>
    <w:p w:rsidR="00FF7349" w:rsidRPr="00076A4B" w:rsidRDefault="00FF7349" w:rsidP="00D65ACD">
      <w:pPr>
        <w:suppressAutoHyphens/>
        <w:spacing w:after="0" w:line="240" w:lineRule="auto"/>
        <w:jc w:val="both"/>
        <w:rPr>
          <w:rFonts w:ascii="Calibri Light" w:hAnsi="Calibri Light" w:cs="Calibri Light"/>
          <w:lang w:eastAsia="pl-PL"/>
        </w:rPr>
      </w:pPr>
    </w:p>
    <w:p w:rsidR="002D76A3" w:rsidRPr="00076A4B" w:rsidRDefault="00FF7349" w:rsidP="00D65ACD">
      <w:pPr>
        <w:suppressAutoHyphens/>
        <w:spacing w:after="0" w:line="240" w:lineRule="auto"/>
        <w:jc w:val="both"/>
        <w:rPr>
          <w:rFonts w:ascii="Calibri Light" w:hAnsi="Calibri Light" w:cs="Calibri Light"/>
          <w:lang w:eastAsia="pl-PL"/>
        </w:rPr>
      </w:pPr>
      <w:r w:rsidRPr="00076A4B">
        <w:rPr>
          <w:rFonts w:ascii="Calibri Light" w:hAnsi="Calibri Light" w:cs="Calibri Light"/>
          <w:lang w:eastAsia="pl-PL"/>
        </w:rPr>
        <w:t xml:space="preserve">4. </w:t>
      </w:r>
      <w:r w:rsidR="00D65ACD" w:rsidRPr="00076A4B">
        <w:rPr>
          <w:rFonts w:ascii="Calibri Light" w:hAnsi="Calibri Light" w:cs="Calibri Light"/>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FF7349" w:rsidRPr="00076A4B" w:rsidRDefault="00D65ACD" w:rsidP="00D65ACD">
      <w:pPr>
        <w:suppressAutoHyphens/>
        <w:spacing w:after="0" w:line="240" w:lineRule="auto"/>
        <w:jc w:val="both"/>
        <w:rPr>
          <w:rFonts w:ascii="Calibri Light" w:hAnsi="Calibri Light" w:cs="Calibri Light"/>
          <w:lang w:eastAsia="pl-PL"/>
        </w:rPr>
      </w:pPr>
      <w:r w:rsidRPr="00076A4B">
        <w:rPr>
          <w:rFonts w:ascii="Calibri Light" w:hAnsi="Calibri Light" w:cs="Calibri Light"/>
          <w:lang w:eastAsia="pl-PL"/>
        </w:rPr>
        <w:t>Jeżeli oryginał dokumentu lub oświadczenia, o których mowa w art. 25 ust. 1 ustawy, lub inne dokumenty lub oświadczenia składane w postępowaniu o udzielenie zamówienia, nie zostały sporządzone w postaci dokumentu elektronicznego</w:t>
      </w:r>
      <w:r w:rsidR="00FF7349" w:rsidRPr="00076A4B">
        <w:rPr>
          <w:rFonts w:ascii="Calibri Light" w:hAnsi="Calibri Light" w:cs="Calibri Light"/>
          <w:lang w:eastAsia="pl-PL"/>
        </w:rPr>
        <w:t>.</w:t>
      </w:r>
    </w:p>
    <w:p w:rsidR="00D65ACD" w:rsidRPr="00076A4B" w:rsidRDefault="00D65ACD" w:rsidP="00D65ACD">
      <w:pPr>
        <w:suppressAutoHyphens/>
        <w:spacing w:after="0" w:line="240" w:lineRule="auto"/>
        <w:jc w:val="both"/>
        <w:rPr>
          <w:rFonts w:ascii="Calibri Light" w:hAnsi="Calibri Light" w:cs="Calibri Light"/>
          <w:lang w:eastAsia="pl-PL"/>
        </w:rPr>
      </w:pPr>
      <w:r w:rsidRPr="00076A4B">
        <w:rPr>
          <w:rFonts w:ascii="Calibri Light" w:hAnsi="Calibri Light" w:cs="Calibri Light"/>
          <w:lang w:eastAsia="pl-PL"/>
        </w:rPr>
        <w:t xml:space="preserve"> </w:t>
      </w:r>
    </w:p>
    <w:p w:rsidR="00FF7349" w:rsidRPr="00076A4B" w:rsidRDefault="00FF7349" w:rsidP="00D65ACD">
      <w:pPr>
        <w:suppressAutoHyphens/>
        <w:spacing w:after="0" w:line="240" w:lineRule="auto"/>
        <w:jc w:val="both"/>
        <w:rPr>
          <w:rFonts w:ascii="Calibri Light" w:hAnsi="Calibri Light" w:cs="Calibri Light"/>
          <w:lang w:eastAsia="pl-PL"/>
        </w:rPr>
      </w:pPr>
      <w:r w:rsidRPr="00076A4B">
        <w:rPr>
          <w:rFonts w:ascii="Calibri Light" w:hAnsi="Calibri Light" w:cs="Calibri Light"/>
          <w:lang w:eastAsia="pl-PL"/>
        </w:rPr>
        <w:t xml:space="preserve">5. </w:t>
      </w:r>
      <w:r w:rsidR="00D65ACD" w:rsidRPr="00076A4B">
        <w:rPr>
          <w:rFonts w:ascii="Calibri Light" w:hAnsi="Calibri Light" w:cs="Calibri Light"/>
          <w:lang w:eastAsia="pl-PL"/>
        </w:rPr>
        <w:t xml:space="preserve">Wykonawca może sporządzić i przekazać elektroniczną kopię posiadanego dokumentu lub oświadczenia. Poświadczenie za zgodność z oryginałem elektronicznej kopii dokumentu lub oświadczenia, następuje przy użyciu kwalifikowanego podpisu elektronicznego. </w:t>
      </w:r>
    </w:p>
    <w:p w:rsidR="002D76A3" w:rsidRPr="00076A4B" w:rsidRDefault="00D65ACD" w:rsidP="00D65ACD">
      <w:pPr>
        <w:suppressAutoHyphens/>
        <w:spacing w:after="0" w:line="240" w:lineRule="auto"/>
        <w:jc w:val="both"/>
        <w:rPr>
          <w:rFonts w:ascii="Calibri Light" w:hAnsi="Calibri Light" w:cs="Calibri Light"/>
          <w:lang w:eastAsia="pl-PL"/>
        </w:rPr>
      </w:pPr>
      <w:r w:rsidRPr="00076A4B">
        <w:rPr>
          <w:rFonts w:ascii="Calibri Light" w:hAnsi="Calibri Light" w:cs="Calibri Light"/>
          <w:lang w:eastAsia="pl-PL"/>
        </w:rPr>
        <w:t xml:space="preserve"> </w:t>
      </w:r>
    </w:p>
    <w:p w:rsidR="002D76A3" w:rsidRPr="00076A4B" w:rsidRDefault="00FF7349" w:rsidP="00D65ACD">
      <w:pPr>
        <w:suppressAutoHyphens/>
        <w:spacing w:after="0" w:line="240" w:lineRule="auto"/>
        <w:jc w:val="both"/>
        <w:rPr>
          <w:rFonts w:ascii="Calibri Light" w:hAnsi="Calibri Light" w:cs="Calibri Light"/>
          <w:lang w:eastAsia="pl-PL"/>
        </w:rPr>
      </w:pPr>
      <w:r w:rsidRPr="00076A4B">
        <w:rPr>
          <w:rFonts w:ascii="Calibri Light" w:hAnsi="Calibri Light" w:cs="Calibri Light"/>
          <w:lang w:eastAsia="pl-PL"/>
        </w:rPr>
        <w:t xml:space="preserve">6. </w:t>
      </w:r>
      <w:r w:rsidR="00D65ACD" w:rsidRPr="00076A4B">
        <w:rPr>
          <w:rFonts w:ascii="Calibri Light" w:hAnsi="Calibri Light" w:cs="Calibri Light"/>
          <w:lang w:eastAsia="pl-PL"/>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rsidR="00FF7349" w:rsidRPr="00076A4B" w:rsidRDefault="00FF7349" w:rsidP="00D65ACD">
      <w:pPr>
        <w:suppressAutoHyphens/>
        <w:spacing w:after="0" w:line="240" w:lineRule="auto"/>
        <w:jc w:val="both"/>
        <w:rPr>
          <w:rFonts w:ascii="Calibri Light" w:hAnsi="Calibri Light" w:cs="Calibri Light"/>
          <w:lang w:eastAsia="pl-PL"/>
        </w:rPr>
      </w:pPr>
    </w:p>
    <w:p w:rsidR="002D76A3" w:rsidRPr="00076A4B" w:rsidRDefault="00FF7349" w:rsidP="00D65ACD">
      <w:pPr>
        <w:suppressAutoHyphens/>
        <w:spacing w:after="0" w:line="240" w:lineRule="auto"/>
        <w:jc w:val="both"/>
        <w:rPr>
          <w:rFonts w:ascii="Calibri Light" w:hAnsi="Calibri Light" w:cs="Calibri Light"/>
          <w:lang w:eastAsia="pl-PL"/>
        </w:rPr>
      </w:pPr>
      <w:r w:rsidRPr="00076A4B">
        <w:rPr>
          <w:rFonts w:ascii="Calibri Light" w:hAnsi="Calibri Light" w:cs="Calibri Light"/>
          <w:lang w:eastAsia="pl-PL"/>
        </w:rPr>
        <w:t xml:space="preserve">7. </w:t>
      </w:r>
      <w:r w:rsidR="00D65ACD" w:rsidRPr="00076A4B">
        <w:rPr>
          <w:rFonts w:ascii="Calibri Light" w:hAnsi="Calibri Light" w:cs="Calibri Light"/>
          <w:lang w:eastAsia="pl-PL"/>
        </w:rPr>
        <w:t xml:space="preserve">Zamawiający może żądać przedstawienia oryginału lub notarialnie poświadczonej kopii dokumentów lub oświadczeń, wyłącznie wtedy, gdy złożona kopia jest nieczytelna lub budzi wątpliwości co do jej prawdziwości. </w:t>
      </w:r>
    </w:p>
    <w:p w:rsidR="00FF7349" w:rsidRPr="00076A4B" w:rsidRDefault="00FF7349" w:rsidP="00D65ACD">
      <w:pPr>
        <w:suppressAutoHyphens/>
        <w:spacing w:after="0" w:line="240" w:lineRule="auto"/>
        <w:jc w:val="both"/>
        <w:rPr>
          <w:rFonts w:ascii="Calibri Light" w:hAnsi="Calibri Light" w:cs="Calibri Light"/>
          <w:lang w:eastAsia="pl-PL"/>
        </w:rPr>
      </w:pPr>
    </w:p>
    <w:p w:rsidR="00BA4F88" w:rsidRPr="00076A4B" w:rsidRDefault="00FF7349" w:rsidP="00D65ACD">
      <w:pPr>
        <w:suppressAutoHyphens/>
        <w:spacing w:after="0" w:line="240" w:lineRule="auto"/>
        <w:jc w:val="both"/>
        <w:rPr>
          <w:rFonts w:ascii="Calibri Light" w:hAnsi="Calibri Light" w:cs="Calibri Light"/>
          <w:lang w:eastAsia="pl-PL"/>
        </w:rPr>
      </w:pPr>
      <w:r w:rsidRPr="00076A4B">
        <w:rPr>
          <w:rFonts w:ascii="Calibri Light" w:hAnsi="Calibri Light" w:cs="Calibri Light"/>
          <w:lang w:eastAsia="pl-PL"/>
        </w:rPr>
        <w:t xml:space="preserve">8. </w:t>
      </w:r>
      <w:r w:rsidR="00D65ACD" w:rsidRPr="00076A4B">
        <w:rPr>
          <w:rFonts w:ascii="Calibri Light" w:hAnsi="Calibri Light" w:cs="Calibri Light"/>
          <w:lang w:eastAsia="pl-PL"/>
        </w:rPr>
        <w:t xml:space="preserve">Dokumenty lub oświadczenia sporządzone w języku obcym są składane wraz z tłumaczeniem na język polski.  </w:t>
      </w:r>
    </w:p>
    <w:p w:rsidR="00907E6E" w:rsidRPr="00076A4B" w:rsidRDefault="00907E6E" w:rsidP="00993FA5">
      <w:pPr>
        <w:spacing w:after="0" w:line="240" w:lineRule="auto"/>
        <w:jc w:val="both"/>
        <w:rPr>
          <w:rFonts w:ascii="Calibri Light" w:hAnsi="Calibri Light" w:cs="Calibri Light"/>
          <w:b/>
          <w:bCs/>
          <w:lang w:eastAsia="pl-PL"/>
        </w:rPr>
      </w:pPr>
    </w:p>
    <w:p w:rsidR="00D65ACD" w:rsidRPr="00076A4B" w:rsidRDefault="00D65ACD" w:rsidP="00D65ACD">
      <w:pPr>
        <w:spacing w:after="0" w:line="240" w:lineRule="auto"/>
        <w:jc w:val="both"/>
        <w:rPr>
          <w:rFonts w:ascii="Calibri Light" w:hAnsi="Calibri Light" w:cs="Calibri Light"/>
          <w:b/>
        </w:rPr>
      </w:pPr>
    </w:p>
    <w:p w:rsidR="00F6351D" w:rsidRPr="003012ED" w:rsidRDefault="00907E6E" w:rsidP="00A2225B">
      <w:pPr>
        <w:spacing w:after="0" w:line="240" w:lineRule="auto"/>
        <w:jc w:val="both"/>
        <w:rPr>
          <w:rFonts w:ascii="Calibri Light" w:hAnsi="Calibri Light" w:cs="Calibri Light"/>
          <w:b/>
          <w:bCs/>
          <w:lang w:eastAsia="pl-PL"/>
        </w:rPr>
      </w:pPr>
      <w:r w:rsidRPr="003012ED">
        <w:rPr>
          <w:rFonts w:ascii="Calibri Light" w:hAnsi="Calibri Light" w:cs="Calibri Light"/>
          <w:b/>
          <w:bCs/>
          <w:lang w:eastAsia="pl-PL"/>
        </w:rPr>
        <w:t>9. Wadium.</w:t>
      </w:r>
    </w:p>
    <w:tbl>
      <w:tblPr>
        <w:tblW w:w="2268" w:type="dxa"/>
        <w:tblInd w:w="5" w:type="dxa"/>
        <w:tblCellMar>
          <w:left w:w="70" w:type="dxa"/>
          <w:right w:w="70" w:type="dxa"/>
        </w:tblCellMar>
        <w:tblLook w:val="04A0" w:firstRow="1" w:lastRow="0" w:firstColumn="1" w:lastColumn="0" w:noHBand="0" w:noVBand="1"/>
      </w:tblPr>
      <w:tblGrid>
        <w:gridCol w:w="1134"/>
        <w:gridCol w:w="1134"/>
      </w:tblGrid>
      <w:tr w:rsidR="00F6351D" w:rsidRPr="003012ED" w:rsidTr="00636649">
        <w:trPr>
          <w:trHeight w:val="80"/>
        </w:trPr>
        <w:tc>
          <w:tcPr>
            <w:tcW w:w="1134" w:type="dxa"/>
            <w:tcBorders>
              <w:top w:val="nil"/>
              <w:left w:val="nil"/>
              <w:bottom w:val="nil"/>
              <w:right w:val="nil"/>
            </w:tcBorders>
            <w:shd w:val="clear" w:color="auto" w:fill="auto"/>
            <w:noWrap/>
            <w:vAlign w:val="bottom"/>
            <w:hideMark/>
          </w:tcPr>
          <w:p w:rsidR="00F6351D" w:rsidRPr="003012ED" w:rsidRDefault="00F6351D" w:rsidP="00636649">
            <w:pPr>
              <w:spacing w:after="0" w:line="240" w:lineRule="auto"/>
              <w:rPr>
                <w:rFonts w:ascii="Calibri Light" w:eastAsia="Times New Roman" w:hAnsi="Calibri Light" w:cs="Calibri Light"/>
                <w:b/>
                <w:bCs/>
                <w:lang w:eastAsia="pl-PL"/>
              </w:rPr>
            </w:pPr>
          </w:p>
        </w:tc>
        <w:tc>
          <w:tcPr>
            <w:tcW w:w="1134" w:type="dxa"/>
            <w:tcBorders>
              <w:top w:val="nil"/>
              <w:left w:val="nil"/>
              <w:bottom w:val="nil"/>
              <w:right w:val="nil"/>
            </w:tcBorders>
            <w:shd w:val="clear" w:color="auto" w:fill="auto"/>
            <w:noWrap/>
            <w:vAlign w:val="bottom"/>
            <w:hideMark/>
          </w:tcPr>
          <w:p w:rsidR="00F6351D" w:rsidRPr="003012ED" w:rsidRDefault="00F6351D" w:rsidP="00752E3F">
            <w:pPr>
              <w:spacing w:after="0" w:line="240" w:lineRule="auto"/>
              <w:rPr>
                <w:rFonts w:ascii="Calibri Light" w:eastAsia="Times New Roman" w:hAnsi="Calibri Light" w:cs="Calibri Light"/>
                <w:lang w:eastAsia="pl-PL"/>
              </w:rPr>
            </w:pPr>
          </w:p>
        </w:tc>
      </w:tr>
    </w:tbl>
    <w:p w:rsidR="00D0760B" w:rsidRPr="003012ED" w:rsidRDefault="00D0760B" w:rsidP="00D0760B">
      <w:pPr>
        <w:spacing w:after="0" w:line="240" w:lineRule="auto"/>
        <w:ind w:left="720" w:hanging="360"/>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9.1. Wykonawca zobowiązany jest wnieść wadium przed upływem terminu składania ofert. </w:t>
      </w:r>
    </w:p>
    <w:p w:rsidR="00D0760B" w:rsidRPr="003012ED" w:rsidRDefault="00D0760B" w:rsidP="00D0760B">
      <w:pPr>
        <w:spacing w:after="0" w:line="240" w:lineRule="auto"/>
        <w:ind w:left="720" w:hanging="360"/>
        <w:jc w:val="both"/>
        <w:rPr>
          <w:rFonts w:ascii="Calibri Light" w:eastAsia="Times New Roman" w:hAnsi="Calibri Light" w:cs="Calibri Light"/>
          <w:lang w:eastAsia="pl-PL"/>
        </w:rPr>
      </w:pPr>
      <w:r w:rsidRPr="003012ED">
        <w:rPr>
          <w:rFonts w:ascii="Calibri Light" w:eastAsia="Times New Roman" w:hAnsi="Calibri Light" w:cs="Calibri Light"/>
          <w:lang w:eastAsia="pl-PL"/>
        </w:rPr>
        <w:t xml:space="preserve">Wadium ogółem wynosi: </w:t>
      </w:r>
      <w:r w:rsidR="00E53578" w:rsidRPr="00E53578">
        <w:rPr>
          <w:rFonts w:ascii="Calibri Light" w:eastAsia="Times New Roman" w:hAnsi="Calibri Light" w:cs="Calibri Light"/>
          <w:b/>
          <w:bCs/>
          <w:lang w:eastAsia="pl-PL"/>
        </w:rPr>
        <w:t>33 864,00</w:t>
      </w:r>
      <w:r w:rsidRPr="003012ED">
        <w:rPr>
          <w:rFonts w:ascii="Calibri Light" w:eastAsia="Times New Roman" w:hAnsi="Calibri Light" w:cs="Calibri Light"/>
          <w:b/>
          <w:bCs/>
          <w:color w:val="FF0000"/>
          <w:lang w:eastAsia="pl-PL"/>
        </w:rPr>
        <w:t xml:space="preserve"> </w:t>
      </w:r>
      <w:r w:rsidRPr="003012ED">
        <w:rPr>
          <w:rFonts w:ascii="Calibri Light" w:eastAsia="Times New Roman" w:hAnsi="Calibri Light" w:cs="Calibri Light"/>
          <w:b/>
          <w:bCs/>
          <w:lang w:eastAsia="pl-PL"/>
        </w:rPr>
        <w:t xml:space="preserve">zł. </w:t>
      </w:r>
      <w:r w:rsidRPr="003012ED">
        <w:rPr>
          <w:rFonts w:ascii="Calibri Light" w:eastAsia="Times New Roman" w:hAnsi="Calibri Light" w:cs="Calibri Light"/>
          <w:bCs/>
          <w:lang w:eastAsia="pl-PL"/>
        </w:rPr>
        <w:t>Wadium dla poszczególnych części Zakres/y wynosi:</w:t>
      </w:r>
    </w:p>
    <w:p w:rsidR="00D0760B" w:rsidRPr="003012ED" w:rsidRDefault="00D0760B" w:rsidP="00D0760B">
      <w:pPr>
        <w:spacing w:after="0" w:line="240" w:lineRule="auto"/>
        <w:ind w:left="540"/>
        <w:jc w:val="both"/>
        <w:rPr>
          <w:rFonts w:ascii="Calibri Light" w:eastAsia="Times New Roman" w:hAnsi="Calibri Light" w:cs="Calibri Light"/>
          <w:bCs/>
          <w:lang w:eastAsia="pl-PL"/>
        </w:rPr>
      </w:pPr>
    </w:p>
    <w:tbl>
      <w:tblPr>
        <w:tblW w:w="0" w:type="auto"/>
        <w:tblInd w:w="-289" w:type="dxa"/>
        <w:tblLayout w:type="fixed"/>
        <w:tblCellMar>
          <w:left w:w="0" w:type="dxa"/>
          <w:right w:w="0" w:type="dxa"/>
        </w:tblCellMar>
        <w:tblLook w:val="0000" w:firstRow="0" w:lastRow="0" w:firstColumn="0" w:lastColumn="0" w:noHBand="0" w:noVBand="0"/>
      </w:tblPr>
      <w:tblGrid>
        <w:gridCol w:w="1010"/>
        <w:gridCol w:w="1750"/>
        <w:gridCol w:w="1996"/>
        <w:gridCol w:w="2049"/>
      </w:tblGrid>
      <w:tr w:rsidR="00D0760B" w:rsidRPr="003012ED" w:rsidTr="002B61E9">
        <w:trPr>
          <w:trHeight w:val="282"/>
        </w:trPr>
        <w:tc>
          <w:tcPr>
            <w:tcW w:w="1010" w:type="dxa"/>
            <w:tcBorders>
              <w:top w:val="single" w:sz="4" w:space="0" w:color="000000"/>
              <w:left w:val="single" w:sz="4" w:space="0" w:color="000000"/>
              <w:bottom w:val="single" w:sz="4" w:space="0" w:color="000000"/>
            </w:tcBorders>
            <w:shd w:val="clear" w:color="auto" w:fill="auto"/>
            <w:vAlign w:val="center"/>
          </w:tcPr>
          <w:p w:rsidR="00D0760B" w:rsidRPr="003012ED" w:rsidRDefault="00D0760B" w:rsidP="00D0760B">
            <w:pPr>
              <w:snapToGrid w:val="0"/>
              <w:jc w:val="center"/>
              <w:rPr>
                <w:rFonts w:ascii="Calibri Light" w:hAnsi="Calibri Light" w:cs="Calibri Light"/>
                <w:b/>
              </w:rPr>
            </w:pPr>
            <w:r w:rsidRPr="003012ED">
              <w:rPr>
                <w:rFonts w:ascii="Calibri Light" w:hAnsi="Calibri Light" w:cs="Calibri Light"/>
                <w:b/>
              </w:rPr>
              <w:t>ZAKRES Nr</w:t>
            </w:r>
          </w:p>
        </w:tc>
        <w:tc>
          <w:tcPr>
            <w:tcW w:w="1750" w:type="dxa"/>
            <w:tcBorders>
              <w:top w:val="single" w:sz="4" w:space="0" w:color="000000"/>
              <w:left w:val="single" w:sz="4" w:space="0" w:color="000000"/>
              <w:bottom w:val="single" w:sz="4" w:space="0" w:color="000000"/>
            </w:tcBorders>
            <w:shd w:val="clear" w:color="auto" w:fill="auto"/>
            <w:vAlign w:val="center"/>
          </w:tcPr>
          <w:p w:rsidR="00D0760B" w:rsidRPr="003012ED" w:rsidRDefault="00D0760B" w:rsidP="00D0760B">
            <w:pPr>
              <w:snapToGrid w:val="0"/>
              <w:jc w:val="center"/>
              <w:rPr>
                <w:rFonts w:ascii="Calibri Light" w:hAnsi="Calibri Light" w:cs="Calibri Light"/>
                <w:b/>
              </w:rPr>
            </w:pPr>
            <w:r w:rsidRPr="003012ED">
              <w:rPr>
                <w:rFonts w:ascii="Calibri Light" w:hAnsi="Calibri Light" w:cs="Calibri Light"/>
                <w:b/>
              </w:rPr>
              <w:t>Wadium PLN</w:t>
            </w:r>
          </w:p>
        </w:tc>
        <w:tc>
          <w:tcPr>
            <w:tcW w:w="1996" w:type="dxa"/>
            <w:tcBorders>
              <w:top w:val="single" w:sz="4" w:space="0" w:color="000000"/>
              <w:left w:val="single" w:sz="4" w:space="0" w:color="000000"/>
              <w:bottom w:val="single" w:sz="4" w:space="0" w:color="000000"/>
            </w:tcBorders>
            <w:shd w:val="clear" w:color="auto" w:fill="auto"/>
            <w:vAlign w:val="center"/>
          </w:tcPr>
          <w:p w:rsidR="00D0760B" w:rsidRPr="003012ED" w:rsidRDefault="00D0760B" w:rsidP="00D0760B">
            <w:pPr>
              <w:snapToGrid w:val="0"/>
              <w:jc w:val="center"/>
              <w:rPr>
                <w:rFonts w:ascii="Calibri Light" w:hAnsi="Calibri Light" w:cs="Calibri Light"/>
                <w:b/>
              </w:rPr>
            </w:pPr>
            <w:r w:rsidRPr="003012ED">
              <w:rPr>
                <w:rFonts w:ascii="Calibri Light" w:hAnsi="Calibri Light" w:cs="Calibri Light"/>
                <w:b/>
              </w:rPr>
              <w:t>ZAKRES Nr</w:t>
            </w:r>
          </w:p>
        </w:tc>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60B" w:rsidRPr="003012ED" w:rsidRDefault="00D0760B" w:rsidP="00D0760B">
            <w:pPr>
              <w:snapToGrid w:val="0"/>
              <w:jc w:val="center"/>
              <w:rPr>
                <w:rFonts w:ascii="Calibri Light" w:hAnsi="Calibri Light" w:cs="Calibri Light"/>
              </w:rPr>
            </w:pPr>
            <w:r w:rsidRPr="003012ED">
              <w:rPr>
                <w:rFonts w:ascii="Calibri Light" w:hAnsi="Calibri Light" w:cs="Calibri Light"/>
                <w:b/>
              </w:rPr>
              <w:t>Wadium PLN</w:t>
            </w:r>
          </w:p>
        </w:tc>
      </w:tr>
      <w:tr w:rsidR="00E53578" w:rsidRPr="003012ED" w:rsidTr="003D3D12">
        <w:trPr>
          <w:trHeight w:val="282"/>
        </w:trPr>
        <w:tc>
          <w:tcPr>
            <w:tcW w:w="1010" w:type="dxa"/>
            <w:tcBorders>
              <w:left w:val="single" w:sz="4" w:space="0" w:color="000000"/>
              <w:bottom w:val="single" w:sz="4" w:space="0" w:color="000000"/>
            </w:tcBorders>
            <w:shd w:val="clear" w:color="auto" w:fill="auto"/>
            <w:vAlign w:val="center"/>
          </w:tcPr>
          <w:p w:rsidR="00E53578" w:rsidRPr="003012ED" w:rsidRDefault="00E53578" w:rsidP="00E53578">
            <w:pPr>
              <w:snapToGrid w:val="0"/>
              <w:jc w:val="center"/>
              <w:rPr>
                <w:rFonts w:ascii="Calibri Light" w:hAnsi="Calibri Light" w:cs="Calibri Light"/>
                <w:b/>
                <w:bCs/>
                <w:color w:val="111111"/>
              </w:rPr>
            </w:pPr>
            <w:r w:rsidRPr="003012ED">
              <w:rPr>
                <w:rFonts w:ascii="Calibri Light" w:hAnsi="Calibri Light" w:cs="Calibri Light"/>
                <w:b/>
                <w:bCs/>
              </w:rPr>
              <w:t>1.</w:t>
            </w:r>
          </w:p>
        </w:tc>
        <w:tc>
          <w:tcPr>
            <w:tcW w:w="1750" w:type="dxa"/>
            <w:tcBorders>
              <w:left w:val="single" w:sz="4" w:space="0" w:color="000000"/>
              <w:bottom w:val="single" w:sz="4" w:space="0" w:color="000000"/>
            </w:tcBorders>
            <w:shd w:val="clear" w:color="auto" w:fill="auto"/>
            <w:vAlign w:val="bottom"/>
          </w:tcPr>
          <w:p w:rsidR="00E53578" w:rsidRPr="00D32130" w:rsidRDefault="00E53578" w:rsidP="00E53578">
            <w:pPr>
              <w:jc w:val="center"/>
              <w:rPr>
                <w:rFonts w:ascii="Calibri Light" w:hAnsi="Calibri Light" w:cs="Calibri Light"/>
                <w:bCs/>
              </w:rPr>
            </w:pPr>
            <w:r w:rsidRPr="00D32130">
              <w:rPr>
                <w:rFonts w:ascii="Calibri Light" w:hAnsi="Calibri Light" w:cs="Calibri Light"/>
                <w:bCs/>
              </w:rPr>
              <w:t>120,00</w:t>
            </w:r>
          </w:p>
        </w:tc>
        <w:tc>
          <w:tcPr>
            <w:tcW w:w="1996" w:type="dxa"/>
            <w:tcBorders>
              <w:left w:val="single" w:sz="4" w:space="0" w:color="000000"/>
              <w:bottom w:val="single" w:sz="4" w:space="0" w:color="000000"/>
            </w:tcBorders>
            <w:shd w:val="clear" w:color="auto" w:fill="auto"/>
            <w:vAlign w:val="center"/>
          </w:tcPr>
          <w:p w:rsidR="00E53578" w:rsidRPr="003012ED" w:rsidRDefault="00E53578" w:rsidP="00E53578">
            <w:pPr>
              <w:snapToGrid w:val="0"/>
              <w:jc w:val="center"/>
              <w:rPr>
                <w:rFonts w:ascii="Calibri Light" w:hAnsi="Calibri Light" w:cs="Calibri Light"/>
                <w:b/>
                <w:bCs/>
                <w:color w:val="111111"/>
              </w:rPr>
            </w:pPr>
            <w:r>
              <w:rPr>
                <w:rFonts w:ascii="Calibri Light" w:hAnsi="Calibri Light" w:cs="Calibri Light"/>
                <w:b/>
                <w:bCs/>
                <w:color w:val="111111"/>
              </w:rPr>
              <w:t>19.</w:t>
            </w:r>
          </w:p>
        </w:tc>
        <w:tc>
          <w:tcPr>
            <w:tcW w:w="2049" w:type="dxa"/>
            <w:tcBorders>
              <w:left w:val="single" w:sz="4" w:space="0" w:color="000000"/>
              <w:bottom w:val="single" w:sz="4" w:space="0" w:color="000000"/>
              <w:right w:val="single" w:sz="4" w:space="0" w:color="000000"/>
            </w:tcBorders>
            <w:shd w:val="clear" w:color="auto" w:fill="auto"/>
          </w:tcPr>
          <w:p w:rsidR="00E53578" w:rsidRPr="00921424" w:rsidRDefault="00E53578" w:rsidP="00E53578">
            <w:pPr>
              <w:jc w:val="center"/>
              <w:rPr>
                <w:rFonts w:ascii="Calibri Light" w:hAnsi="Calibri Light" w:cs="Calibri Light"/>
              </w:rPr>
            </w:pPr>
            <w:r>
              <w:rPr>
                <w:rFonts w:ascii="Calibri Light" w:hAnsi="Calibri Light" w:cs="Calibri Light"/>
              </w:rPr>
              <w:t>2 800,00</w:t>
            </w:r>
          </w:p>
        </w:tc>
      </w:tr>
      <w:tr w:rsidR="00E53578" w:rsidRPr="003012ED" w:rsidTr="003D3D12">
        <w:trPr>
          <w:trHeight w:val="282"/>
        </w:trPr>
        <w:tc>
          <w:tcPr>
            <w:tcW w:w="1010" w:type="dxa"/>
            <w:tcBorders>
              <w:left w:val="single" w:sz="4" w:space="0" w:color="000000"/>
              <w:bottom w:val="single" w:sz="4" w:space="0" w:color="000000"/>
            </w:tcBorders>
            <w:shd w:val="clear" w:color="auto" w:fill="auto"/>
            <w:vAlign w:val="center"/>
          </w:tcPr>
          <w:p w:rsidR="00E53578" w:rsidRPr="003012ED" w:rsidRDefault="00E53578" w:rsidP="00E53578">
            <w:pPr>
              <w:snapToGrid w:val="0"/>
              <w:jc w:val="center"/>
              <w:rPr>
                <w:rFonts w:ascii="Calibri Light" w:hAnsi="Calibri Light" w:cs="Calibri Light"/>
                <w:b/>
                <w:bCs/>
                <w:color w:val="111111"/>
              </w:rPr>
            </w:pPr>
            <w:r w:rsidRPr="003012ED">
              <w:rPr>
                <w:rFonts w:ascii="Calibri Light" w:hAnsi="Calibri Light" w:cs="Calibri Light"/>
                <w:b/>
                <w:bCs/>
              </w:rPr>
              <w:t>2.</w:t>
            </w:r>
          </w:p>
        </w:tc>
        <w:tc>
          <w:tcPr>
            <w:tcW w:w="1750" w:type="dxa"/>
            <w:tcBorders>
              <w:left w:val="single" w:sz="4" w:space="0" w:color="000000"/>
              <w:bottom w:val="single" w:sz="4" w:space="0" w:color="000000"/>
            </w:tcBorders>
            <w:shd w:val="clear" w:color="auto" w:fill="auto"/>
          </w:tcPr>
          <w:p w:rsidR="00E53578" w:rsidRPr="00921424" w:rsidRDefault="00E53578" w:rsidP="00E53578">
            <w:pPr>
              <w:jc w:val="center"/>
              <w:rPr>
                <w:rFonts w:ascii="Calibri Light" w:hAnsi="Calibri Light" w:cs="Calibri Light"/>
              </w:rPr>
            </w:pPr>
            <w:r>
              <w:rPr>
                <w:rFonts w:ascii="Calibri Light" w:hAnsi="Calibri Light" w:cs="Calibri Light"/>
              </w:rPr>
              <w:t>903,00</w:t>
            </w:r>
          </w:p>
        </w:tc>
        <w:tc>
          <w:tcPr>
            <w:tcW w:w="1996" w:type="dxa"/>
            <w:tcBorders>
              <w:left w:val="single" w:sz="4" w:space="0" w:color="000000"/>
              <w:bottom w:val="single" w:sz="4" w:space="0" w:color="000000"/>
            </w:tcBorders>
            <w:shd w:val="clear" w:color="auto" w:fill="auto"/>
            <w:vAlign w:val="center"/>
          </w:tcPr>
          <w:p w:rsidR="00E53578" w:rsidRPr="003012ED" w:rsidRDefault="00E53578" w:rsidP="00E53578">
            <w:pPr>
              <w:snapToGrid w:val="0"/>
              <w:jc w:val="center"/>
              <w:rPr>
                <w:rFonts w:ascii="Calibri Light" w:hAnsi="Calibri Light" w:cs="Calibri Light"/>
                <w:b/>
                <w:bCs/>
                <w:color w:val="111111"/>
              </w:rPr>
            </w:pPr>
            <w:r>
              <w:rPr>
                <w:rFonts w:ascii="Calibri Light" w:hAnsi="Calibri Light" w:cs="Calibri Light"/>
                <w:b/>
                <w:bCs/>
                <w:color w:val="111111"/>
              </w:rPr>
              <w:t>20.</w:t>
            </w:r>
          </w:p>
        </w:tc>
        <w:tc>
          <w:tcPr>
            <w:tcW w:w="2049" w:type="dxa"/>
            <w:tcBorders>
              <w:left w:val="single" w:sz="4" w:space="0" w:color="000000"/>
              <w:bottom w:val="single" w:sz="4" w:space="0" w:color="000000"/>
              <w:right w:val="single" w:sz="4" w:space="0" w:color="000000"/>
            </w:tcBorders>
            <w:shd w:val="clear" w:color="auto" w:fill="auto"/>
          </w:tcPr>
          <w:p w:rsidR="00E53578" w:rsidRPr="00921424" w:rsidRDefault="00E53578" w:rsidP="00E53578">
            <w:pPr>
              <w:jc w:val="center"/>
              <w:rPr>
                <w:rFonts w:ascii="Calibri Light" w:hAnsi="Calibri Light" w:cs="Calibri Light"/>
              </w:rPr>
            </w:pPr>
            <w:r>
              <w:rPr>
                <w:rFonts w:ascii="Calibri Light" w:hAnsi="Calibri Light" w:cs="Calibri Light"/>
              </w:rPr>
              <w:t>1 400,00</w:t>
            </w:r>
          </w:p>
        </w:tc>
      </w:tr>
      <w:tr w:rsidR="00E53578" w:rsidRPr="003012ED" w:rsidTr="003D3D12">
        <w:trPr>
          <w:trHeight w:val="282"/>
        </w:trPr>
        <w:tc>
          <w:tcPr>
            <w:tcW w:w="1010" w:type="dxa"/>
            <w:tcBorders>
              <w:left w:val="single" w:sz="4" w:space="0" w:color="000000"/>
              <w:bottom w:val="single" w:sz="4" w:space="0" w:color="000000"/>
            </w:tcBorders>
            <w:shd w:val="clear" w:color="auto" w:fill="auto"/>
            <w:vAlign w:val="center"/>
          </w:tcPr>
          <w:p w:rsidR="00E53578" w:rsidRPr="003012ED" w:rsidRDefault="00E53578" w:rsidP="00E53578">
            <w:pPr>
              <w:snapToGrid w:val="0"/>
              <w:jc w:val="center"/>
              <w:rPr>
                <w:rFonts w:ascii="Calibri Light" w:hAnsi="Calibri Light" w:cs="Calibri Light"/>
                <w:b/>
                <w:bCs/>
                <w:color w:val="111111"/>
              </w:rPr>
            </w:pPr>
            <w:r w:rsidRPr="003012ED">
              <w:rPr>
                <w:rFonts w:ascii="Calibri Light" w:hAnsi="Calibri Light" w:cs="Calibri Light"/>
                <w:b/>
                <w:bCs/>
              </w:rPr>
              <w:t>3.</w:t>
            </w:r>
          </w:p>
        </w:tc>
        <w:tc>
          <w:tcPr>
            <w:tcW w:w="1750" w:type="dxa"/>
            <w:tcBorders>
              <w:left w:val="single" w:sz="4" w:space="0" w:color="000000"/>
              <w:bottom w:val="single" w:sz="4" w:space="0" w:color="000000"/>
            </w:tcBorders>
            <w:shd w:val="clear" w:color="auto" w:fill="auto"/>
          </w:tcPr>
          <w:p w:rsidR="00E53578" w:rsidRPr="00921424" w:rsidRDefault="00E53578" w:rsidP="00E53578">
            <w:pPr>
              <w:jc w:val="center"/>
              <w:rPr>
                <w:rFonts w:ascii="Calibri Light" w:hAnsi="Calibri Light" w:cs="Calibri Light"/>
              </w:rPr>
            </w:pPr>
            <w:r>
              <w:rPr>
                <w:rFonts w:ascii="Calibri Light" w:hAnsi="Calibri Light" w:cs="Calibri Light"/>
              </w:rPr>
              <w:t>1 500,00</w:t>
            </w:r>
          </w:p>
        </w:tc>
        <w:tc>
          <w:tcPr>
            <w:tcW w:w="1996" w:type="dxa"/>
            <w:tcBorders>
              <w:left w:val="single" w:sz="4" w:space="0" w:color="000000"/>
              <w:bottom w:val="single" w:sz="4" w:space="0" w:color="000000"/>
            </w:tcBorders>
            <w:shd w:val="clear" w:color="auto" w:fill="auto"/>
            <w:vAlign w:val="center"/>
          </w:tcPr>
          <w:p w:rsidR="00E53578" w:rsidRPr="003012ED" w:rsidRDefault="00E53578" w:rsidP="00E53578">
            <w:pPr>
              <w:snapToGrid w:val="0"/>
              <w:jc w:val="center"/>
              <w:rPr>
                <w:rFonts w:ascii="Calibri Light" w:hAnsi="Calibri Light" w:cs="Calibri Light"/>
                <w:b/>
                <w:bCs/>
                <w:color w:val="111111"/>
              </w:rPr>
            </w:pPr>
            <w:r>
              <w:rPr>
                <w:rFonts w:ascii="Calibri Light" w:hAnsi="Calibri Light" w:cs="Calibri Light"/>
                <w:b/>
                <w:bCs/>
                <w:color w:val="111111"/>
              </w:rPr>
              <w:t>21.</w:t>
            </w:r>
          </w:p>
        </w:tc>
        <w:tc>
          <w:tcPr>
            <w:tcW w:w="2049" w:type="dxa"/>
            <w:tcBorders>
              <w:left w:val="single" w:sz="4" w:space="0" w:color="000000"/>
              <w:bottom w:val="single" w:sz="4" w:space="0" w:color="000000"/>
              <w:right w:val="single" w:sz="4" w:space="0" w:color="000000"/>
            </w:tcBorders>
            <w:shd w:val="clear" w:color="auto" w:fill="auto"/>
          </w:tcPr>
          <w:p w:rsidR="00E53578" w:rsidRPr="00921424" w:rsidRDefault="00E53578" w:rsidP="00E53578">
            <w:pPr>
              <w:jc w:val="center"/>
              <w:rPr>
                <w:rFonts w:ascii="Calibri Light" w:hAnsi="Calibri Light" w:cs="Calibri Light"/>
              </w:rPr>
            </w:pPr>
            <w:r>
              <w:rPr>
                <w:rFonts w:ascii="Calibri Light" w:hAnsi="Calibri Light" w:cs="Calibri Light"/>
              </w:rPr>
              <w:t>400,00</w:t>
            </w:r>
          </w:p>
        </w:tc>
      </w:tr>
      <w:tr w:rsidR="00E53578" w:rsidRPr="003012ED" w:rsidTr="003D3D12">
        <w:trPr>
          <w:trHeight w:val="282"/>
        </w:trPr>
        <w:tc>
          <w:tcPr>
            <w:tcW w:w="1010" w:type="dxa"/>
            <w:tcBorders>
              <w:left w:val="single" w:sz="4" w:space="0" w:color="000000"/>
              <w:bottom w:val="single" w:sz="4" w:space="0" w:color="000000"/>
            </w:tcBorders>
            <w:shd w:val="clear" w:color="auto" w:fill="auto"/>
            <w:vAlign w:val="center"/>
          </w:tcPr>
          <w:p w:rsidR="00E53578" w:rsidRPr="003012ED" w:rsidRDefault="00E53578" w:rsidP="00E53578">
            <w:pPr>
              <w:snapToGrid w:val="0"/>
              <w:jc w:val="center"/>
              <w:rPr>
                <w:rFonts w:ascii="Calibri Light" w:hAnsi="Calibri Light" w:cs="Calibri Light"/>
                <w:b/>
                <w:bCs/>
                <w:color w:val="111111"/>
              </w:rPr>
            </w:pPr>
            <w:r w:rsidRPr="003012ED">
              <w:rPr>
                <w:rFonts w:ascii="Calibri Light" w:hAnsi="Calibri Light" w:cs="Calibri Light"/>
                <w:b/>
                <w:bCs/>
              </w:rPr>
              <w:lastRenderedPageBreak/>
              <w:t>4.</w:t>
            </w:r>
          </w:p>
        </w:tc>
        <w:tc>
          <w:tcPr>
            <w:tcW w:w="1750" w:type="dxa"/>
            <w:tcBorders>
              <w:left w:val="single" w:sz="4" w:space="0" w:color="000000"/>
              <w:bottom w:val="single" w:sz="4" w:space="0" w:color="000000"/>
            </w:tcBorders>
            <w:shd w:val="clear" w:color="auto" w:fill="auto"/>
          </w:tcPr>
          <w:p w:rsidR="00E53578" w:rsidRPr="00921424" w:rsidRDefault="00E53578" w:rsidP="00E53578">
            <w:pPr>
              <w:jc w:val="center"/>
              <w:rPr>
                <w:rFonts w:ascii="Calibri Light" w:hAnsi="Calibri Light" w:cs="Calibri Light"/>
              </w:rPr>
            </w:pPr>
            <w:r>
              <w:rPr>
                <w:rFonts w:ascii="Calibri Light" w:hAnsi="Calibri Light" w:cs="Calibri Light"/>
              </w:rPr>
              <w:t>510,00</w:t>
            </w:r>
          </w:p>
        </w:tc>
        <w:tc>
          <w:tcPr>
            <w:tcW w:w="1996" w:type="dxa"/>
            <w:tcBorders>
              <w:left w:val="single" w:sz="4" w:space="0" w:color="000000"/>
              <w:bottom w:val="single" w:sz="4" w:space="0" w:color="000000"/>
            </w:tcBorders>
            <w:shd w:val="clear" w:color="auto" w:fill="auto"/>
            <w:vAlign w:val="center"/>
          </w:tcPr>
          <w:p w:rsidR="00E53578" w:rsidRPr="003012ED" w:rsidRDefault="00E53578" w:rsidP="00E53578">
            <w:pPr>
              <w:snapToGrid w:val="0"/>
              <w:jc w:val="center"/>
              <w:rPr>
                <w:rFonts w:ascii="Calibri Light" w:hAnsi="Calibri Light" w:cs="Calibri Light"/>
                <w:b/>
                <w:bCs/>
                <w:color w:val="111111"/>
              </w:rPr>
            </w:pPr>
            <w:r>
              <w:rPr>
                <w:rFonts w:ascii="Calibri Light" w:hAnsi="Calibri Light" w:cs="Calibri Light"/>
                <w:b/>
                <w:bCs/>
                <w:color w:val="111111"/>
              </w:rPr>
              <w:t>22.</w:t>
            </w:r>
          </w:p>
        </w:tc>
        <w:tc>
          <w:tcPr>
            <w:tcW w:w="2049" w:type="dxa"/>
            <w:tcBorders>
              <w:left w:val="single" w:sz="4" w:space="0" w:color="000000"/>
              <w:bottom w:val="single" w:sz="4" w:space="0" w:color="000000"/>
              <w:right w:val="single" w:sz="4" w:space="0" w:color="000000"/>
            </w:tcBorders>
            <w:shd w:val="clear" w:color="auto" w:fill="auto"/>
          </w:tcPr>
          <w:p w:rsidR="00E53578" w:rsidRPr="00921424" w:rsidRDefault="00E53578" w:rsidP="00E53578">
            <w:pPr>
              <w:jc w:val="center"/>
              <w:rPr>
                <w:rFonts w:ascii="Calibri Light" w:hAnsi="Calibri Light" w:cs="Calibri Light"/>
              </w:rPr>
            </w:pPr>
            <w:r>
              <w:rPr>
                <w:rFonts w:ascii="Calibri Light" w:hAnsi="Calibri Light" w:cs="Calibri Light"/>
              </w:rPr>
              <w:t>2 100,00</w:t>
            </w:r>
          </w:p>
        </w:tc>
      </w:tr>
      <w:tr w:rsidR="00E53578" w:rsidRPr="003012ED" w:rsidTr="003D3D12">
        <w:trPr>
          <w:trHeight w:val="282"/>
        </w:trPr>
        <w:tc>
          <w:tcPr>
            <w:tcW w:w="1010" w:type="dxa"/>
            <w:tcBorders>
              <w:left w:val="single" w:sz="4" w:space="0" w:color="000000"/>
              <w:bottom w:val="single" w:sz="4" w:space="0" w:color="000000"/>
            </w:tcBorders>
            <w:shd w:val="clear" w:color="auto" w:fill="auto"/>
            <w:vAlign w:val="center"/>
          </w:tcPr>
          <w:p w:rsidR="00E53578" w:rsidRPr="003012ED" w:rsidRDefault="00E53578" w:rsidP="00E53578">
            <w:pPr>
              <w:snapToGrid w:val="0"/>
              <w:jc w:val="center"/>
              <w:rPr>
                <w:rFonts w:ascii="Calibri Light" w:hAnsi="Calibri Light" w:cs="Calibri Light"/>
                <w:b/>
                <w:bCs/>
                <w:color w:val="111111"/>
              </w:rPr>
            </w:pPr>
            <w:r w:rsidRPr="003012ED">
              <w:rPr>
                <w:rFonts w:ascii="Calibri Light" w:hAnsi="Calibri Light" w:cs="Calibri Light"/>
                <w:b/>
                <w:bCs/>
              </w:rPr>
              <w:t>5.</w:t>
            </w:r>
          </w:p>
        </w:tc>
        <w:tc>
          <w:tcPr>
            <w:tcW w:w="1750" w:type="dxa"/>
            <w:tcBorders>
              <w:left w:val="single" w:sz="4" w:space="0" w:color="000000"/>
              <w:bottom w:val="single" w:sz="4" w:space="0" w:color="000000"/>
            </w:tcBorders>
            <w:shd w:val="clear" w:color="auto" w:fill="auto"/>
          </w:tcPr>
          <w:p w:rsidR="00E53578" w:rsidRPr="00921424" w:rsidRDefault="00E53578" w:rsidP="00E53578">
            <w:pPr>
              <w:jc w:val="center"/>
              <w:rPr>
                <w:rFonts w:ascii="Calibri Light" w:hAnsi="Calibri Light" w:cs="Calibri Light"/>
              </w:rPr>
            </w:pPr>
            <w:r>
              <w:rPr>
                <w:rFonts w:ascii="Calibri Light" w:hAnsi="Calibri Light" w:cs="Calibri Light"/>
              </w:rPr>
              <w:t>900,00</w:t>
            </w:r>
          </w:p>
        </w:tc>
        <w:tc>
          <w:tcPr>
            <w:tcW w:w="1996" w:type="dxa"/>
            <w:tcBorders>
              <w:left w:val="single" w:sz="4" w:space="0" w:color="000000"/>
              <w:bottom w:val="single" w:sz="4" w:space="0" w:color="000000"/>
            </w:tcBorders>
            <w:shd w:val="clear" w:color="auto" w:fill="auto"/>
            <w:vAlign w:val="center"/>
          </w:tcPr>
          <w:p w:rsidR="00E53578" w:rsidRPr="003012ED" w:rsidRDefault="00E53578" w:rsidP="00E53578">
            <w:pPr>
              <w:snapToGrid w:val="0"/>
              <w:jc w:val="center"/>
              <w:rPr>
                <w:rFonts w:ascii="Calibri Light" w:hAnsi="Calibri Light" w:cs="Calibri Light"/>
                <w:b/>
                <w:bCs/>
                <w:color w:val="111111"/>
              </w:rPr>
            </w:pPr>
            <w:r>
              <w:rPr>
                <w:rFonts w:ascii="Calibri Light" w:hAnsi="Calibri Light" w:cs="Calibri Light"/>
                <w:b/>
                <w:bCs/>
                <w:color w:val="111111"/>
              </w:rPr>
              <w:t>23.</w:t>
            </w:r>
          </w:p>
        </w:tc>
        <w:tc>
          <w:tcPr>
            <w:tcW w:w="2049" w:type="dxa"/>
            <w:tcBorders>
              <w:left w:val="single" w:sz="4" w:space="0" w:color="000000"/>
              <w:bottom w:val="single" w:sz="4" w:space="0" w:color="000000"/>
              <w:right w:val="single" w:sz="4" w:space="0" w:color="000000"/>
            </w:tcBorders>
            <w:shd w:val="clear" w:color="auto" w:fill="auto"/>
          </w:tcPr>
          <w:p w:rsidR="00E53578" w:rsidRPr="00921424" w:rsidRDefault="00E53578" w:rsidP="00E53578">
            <w:pPr>
              <w:jc w:val="center"/>
              <w:rPr>
                <w:rFonts w:ascii="Calibri Light" w:hAnsi="Calibri Light" w:cs="Calibri Light"/>
              </w:rPr>
            </w:pPr>
            <w:r>
              <w:rPr>
                <w:rFonts w:ascii="Calibri Light" w:hAnsi="Calibri Light" w:cs="Calibri Light"/>
              </w:rPr>
              <w:t>3 550,00</w:t>
            </w:r>
          </w:p>
        </w:tc>
      </w:tr>
      <w:tr w:rsidR="00E53578" w:rsidRPr="003012ED" w:rsidTr="003D3D12">
        <w:trPr>
          <w:trHeight w:val="282"/>
        </w:trPr>
        <w:tc>
          <w:tcPr>
            <w:tcW w:w="1010" w:type="dxa"/>
            <w:tcBorders>
              <w:left w:val="single" w:sz="4" w:space="0" w:color="000000"/>
              <w:bottom w:val="single" w:sz="4" w:space="0" w:color="000000"/>
            </w:tcBorders>
            <w:shd w:val="clear" w:color="auto" w:fill="auto"/>
            <w:vAlign w:val="center"/>
          </w:tcPr>
          <w:p w:rsidR="00E53578" w:rsidRPr="003012ED" w:rsidRDefault="00E53578" w:rsidP="00E53578">
            <w:pPr>
              <w:snapToGrid w:val="0"/>
              <w:jc w:val="center"/>
              <w:rPr>
                <w:rFonts w:ascii="Calibri Light" w:hAnsi="Calibri Light" w:cs="Calibri Light"/>
                <w:b/>
                <w:bCs/>
                <w:color w:val="111111"/>
              </w:rPr>
            </w:pPr>
            <w:r w:rsidRPr="003012ED">
              <w:rPr>
                <w:rFonts w:ascii="Calibri Light" w:hAnsi="Calibri Light" w:cs="Calibri Light"/>
                <w:b/>
                <w:bCs/>
              </w:rPr>
              <w:t>6.</w:t>
            </w:r>
          </w:p>
        </w:tc>
        <w:tc>
          <w:tcPr>
            <w:tcW w:w="1750" w:type="dxa"/>
            <w:tcBorders>
              <w:left w:val="single" w:sz="4" w:space="0" w:color="000000"/>
              <w:bottom w:val="single" w:sz="4" w:space="0" w:color="000000"/>
            </w:tcBorders>
            <w:shd w:val="clear" w:color="auto" w:fill="auto"/>
          </w:tcPr>
          <w:p w:rsidR="00E53578" w:rsidRPr="00921424" w:rsidRDefault="00E53578" w:rsidP="00E53578">
            <w:pPr>
              <w:jc w:val="center"/>
              <w:rPr>
                <w:rFonts w:ascii="Calibri Light" w:hAnsi="Calibri Light" w:cs="Calibri Light"/>
              </w:rPr>
            </w:pPr>
            <w:r>
              <w:rPr>
                <w:rFonts w:ascii="Calibri Light" w:hAnsi="Calibri Light" w:cs="Calibri Light"/>
              </w:rPr>
              <w:t>550,00</w:t>
            </w:r>
          </w:p>
        </w:tc>
        <w:tc>
          <w:tcPr>
            <w:tcW w:w="1996" w:type="dxa"/>
            <w:tcBorders>
              <w:left w:val="single" w:sz="4" w:space="0" w:color="000000"/>
              <w:bottom w:val="single" w:sz="4" w:space="0" w:color="000000"/>
            </w:tcBorders>
            <w:shd w:val="clear" w:color="auto" w:fill="auto"/>
            <w:vAlign w:val="center"/>
          </w:tcPr>
          <w:p w:rsidR="00E53578" w:rsidRPr="003012ED" w:rsidRDefault="00E53578" w:rsidP="00E53578">
            <w:pPr>
              <w:snapToGrid w:val="0"/>
              <w:jc w:val="center"/>
              <w:rPr>
                <w:rFonts w:ascii="Calibri Light" w:hAnsi="Calibri Light" w:cs="Calibri Light"/>
                <w:b/>
                <w:bCs/>
                <w:color w:val="111111"/>
              </w:rPr>
            </w:pPr>
            <w:r>
              <w:rPr>
                <w:rFonts w:ascii="Calibri Light" w:hAnsi="Calibri Light" w:cs="Calibri Light"/>
                <w:b/>
                <w:bCs/>
                <w:color w:val="111111"/>
              </w:rPr>
              <w:t>24.</w:t>
            </w:r>
          </w:p>
        </w:tc>
        <w:tc>
          <w:tcPr>
            <w:tcW w:w="2049" w:type="dxa"/>
            <w:tcBorders>
              <w:left w:val="single" w:sz="4" w:space="0" w:color="000000"/>
              <w:bottom w:val="single" w:sz="4" w:space="0" w:color="000000"/>
              <w:right w:val="single" w:sz="4" w:space="0" w:color="000000"/>
            </w:tcBorders>
            <w:shd w:val="clear" w:color="auto" w:fill="auto"/>
          </w:tcPr>
          <w:p w:rsidR="00E53578" w:rsidRPr="00921424" w:rsidRDefault="00E53578" w:rsidP="00E53578">
            <w:pPr>
              <w:jc w:val="center"/>
              <w:rPr>
                <w:rFonts w:ascii="Calibri Light" w:hAnsi="Calibri Light" w:cs="Calibri Light"/>
              </w:rPr>
            </w:pPr>
            <w:r>
              <w:rPr>
                <w:rFonts w:ascii="Calibri Light" w:hAnsi="Calibri Light" w:cs="Calibri Light"/>
              </w:rPr>
              <w:t>960,00</w:t>
            </w:r>
          </w:p>
        </w:tc>
      </w:tr>
      <w:tr w:rsidR="00E53578" w:rsidRPr="003012ED" w:rsidTr="003D3D12">
        <w:trPr>
          <w:trHeight w:val="282"/>
        </w:trPr>
        <w:tc>
          <w:tcPr>
            <w:tcW w:w="1010" w:type="dxa"/>
            <w:tcBorders>
              <w:left w:val="single" w:sz="4" w:space="0" w:color="000000"/>
              <w:bottom w:val="single" w:sz="4" w:space="0" w:color="000000"/>
            </w:tcBorders>
            <w:shd w:val="clear" w:color="auto" w:fill="auto"/>
            <w:vAlign w:val="center"/>
          </w:tcPr>
          <w:p w:rsidR="00E53578" w:rsidRPr="003012ED" w:rsidRDefault="00E53578" w:rsidP="00E53578">
            <w:pPr>
              <w:snapToGrid w:val="0"/>
              <w:jc w:val="center"/>
              <w:rPr>
                <w:rFonts w:ascii="Calibri Light" w:hAnsi="Calibri Light" w:cs="Calibri Light"/>
                <w:b/>
                <w:bCs/>
                <w:color w:val="111111"/>
              </w:rPr>
            </w:pPr>
            <w:r w:rsidRPr="003012ED">
              <w:rPr>
                <w:rFonts w:ascii="Calibri Light" w:hAnsi="Calibri Light" w:cs="Calibri Light"/>
                <w:b/>
                <w:bCs/>
              </w:rPr>
              <w:t>7.</w:t>
            </w:r>
          </w:p>
        </w:tc>
        <w:tc>
          <w:tcPr>
            <w:tcW w:w="1750" w:type="dxa"/>
            <w:tcBorders>
              <w:left w:val="single" w:sz="4" w:space="0" w:color="000000"/>
              <w:bottom w:val="single" w:sz="4" w:space="0" w:color="000000"/>
            </w:tcBorders>
            <w:shd w:val="clear" w:color="auto" w:fill="auto"/>
          </w:tcPr>
          <w:p w:rsidR="00E53578" w:rsidRPr="00921424" w:rsidRDefault="00E53578" w:rsidP="00E53578">
            <w:pPr>
              <w:jc w:val="center"/>
              <w:rPr>
                <w:rFonts w:ascii="Calibri Light" w:hAnsi="Calibri Light" w:cs="Calibri Light"/>
              </w:rPr>
            </w:pPr>
            <w:r>
              <w:rPr>
                <w:rFonts w:ascii="Calibri Light" w:hAnsi="Calibri Light" w:cs="Calibri Light"/>
              </w:rPr>
              <w:t>300,00</w:t>
            </w:r>
          </w:p>
        </w:tc>
        <w:tc>
          <w:tcPr>
            <w:tcW w:w="1996" w:type="dxa"/>
            <w:tcBorders>
              <w:left w:val="single" w:sz="4" w:space="0" w:color="000000"/>
              <w:bottom w:val="single" w:sz="4" w:space="0" w:color="000000"/>
            </w:tcBorders>
            <w:shd w:val="clear" w:color="auto" w:fill="auto"/>
            <w:vAlign w:val="center"/>
          </w:tcPr>
          <w:p w:rsidR="00E53578" w:rsidRPr="003012ED" w:rsidRDefault="00E53578" w:rsidP="00E53578">
            <w:pPr>
              <w:snapToGrid w:val="0"/>
              <w:jc w:val="center"/>
              <w:rPr>
                <w:rFonts w:ascii="Calibri Light" w:hAnsi="Calibri Light" w:cs="Calibri Light"/>
                <w:b/>
                <w:bCs/>
                <w:color w:val="111111"/>
              </w:rPr>
            </w:pPr>
            <w:r>
              <w:rPr>
                <w:rFonts w:ascii="Calibri Light" w:hAnsi="Calibri Light" w:cs="Calibri Light"/>
                <w:b/>
                <w:bCs/>
                <w:color w:val="111111"/>
              </w:rPr>
              <w:t>25.</w:t>
            </w:r>
          </w:p>
        </w:tc>
        <w:tc>
          <w:tcPr>
            <w:tcW w:w="2049" w:type="dxa"/>
            <w:tcBorders>
              <w:left w:val="single" w:sz="4" w:space="0" w:color="000000"/>
              <w:bottom w:val="single" w:sz="4" w:space="0" w:color="000000"/>
              <w:right w:val="single" w:sz="4" w:space="0" w:color="000000"/>
            </w:tcBorders>
            <w:shd w:val="clear" w:color="auto" w:fill="auto"/>
          </w:tcPr>
          <w:p w:rsidR="00E53578" w:rsidRPr="00921424" w:rsidRDefault="00E53578" w:rsidP="00E53578">
            <w:pPr>
              <w:jc w:val="center"/>
              <w:rPr>
                <w:rFonts w:ascii="Calibri Light" w:hAnsi="Calibri Light" w:cs="Calibri Light"/>
              </w:rPr>
            </w:pPr>
            <w:r>
              <w:rPr>
                <w:rFonts w:ascii="Calibri Light" w:hAnsi="Calibri Light" w:cs="Calibri Light"/>
              </w:rPr>
              <w:t>900,00</w:t>
            </w:r>
          </w:p>
        </w:tc>
      </w:tr>
      <w:tr w:rsidR="00E53578" w:rsidRPr="003012ED" w:rsidTr="003D3D12">
        <w:trPr>
          <w:trHeight w:val="282"/>
        </w:trPr>
        <w:tc>
          <w:tcPr>
            <w:tcW w:w="1010" w:type="dxa"/>
            <w:tcBorders>
              <w:left w:val="single" w:sz="4" w:space="0" w:color="000000"/>
              <w:bottom w:val="single" w:sz="4" w:space="0" w:color="000000"/>
            </w:tcBorders>
            <w:shd w:val="clear" w:color="auto" w:fill="auto"/>
            <w:vAlign w:val="center"/>
          </w:tcPr>
          <w:p w:rsidR="00E53578" w:rsidRPr="003012ED" w:rsidRDefault="00E53578" w:rsidP="00E53578">
            <w:pPr>
              <w:snapToGrid w:val="0"/>
              <w:jc w:val="center"/>
              <w:rPr>
                <w:rFonts w:ascii="Calibri Light" w:hAnsi="Calibri Light" w:cs="Calibri Light"/>
                <w:b/>
                <w:bCs/>
                <w:color w:val="111111"/>
              </w:rPr>
            </w:pPr>
            <w:r>
              <w:rPr>
                <w:rFonts w:ascii="Calibri Light" w:hAnsi="Calibri Light" w:cs="Calibri Light"/>
                <w:b/>
                <w:bCs/>
                <w:color w:val="111111"/>
              </w:rPr>
              <w:t>8.</w:t>
            </w:r>
          </w:p>
        </w:tc>
        <w:tc>
          <w:tcPr>
            <w:tcW w:w="1750" w:type="dxa"/>
            <w:tcBorders>
              <w:left w:val="single" w:sz="4" w:space="0" w:color="000000"/>
              <w:bottom w:val="single" w:sz="4" w:space="0" w:color="000000"/>
            </w:tcBorders>
            <w:shd w:val="clear" w:color="auto" w:fill="auto"/>
          </w:tcPr>
          <w:p w:rsidR="00E53578" w:rsidRPr="00921424" w:rsidRDefault="00E53578" w:rsidP="00E53578">
            <w:pPr>
              <w:jc w:val="center"/>
              <w:rPr>
                <w:rFonts w:ascii="Calibri Light" w:hAnsi="Calibri Light" w:cs="Calibri Light"/>
              </w:rPr>
            </w:pPr>
            <w:r>
              <w:rPr>
                <w:rFonts w:ascii="Calibri Light" w:hAnsi="Calibri Light" w:cs="Calibri Light"/>
              </w:rPr>
              <w:t>850,00</w:t>
            </w:r>
          </w:p>
        </w:tc>
        <w:tc>
          <w:tcPr>
            <w:tcW w:w="1996" w:type="dxa"/>
            <w:tcBorders>
              <w:left w:val="single" w:sz="4" w:space="0" w:color="000000"/>
              <w:bottom w:val="single" w:sz="4" w:space="0" w:color="000000"/>
            </w:tcBorders>
            <w:shd w:val="clear" w:color="auto" w:fill="auto"/>
            <w:vAlign w:val="center"/>
          </w:tcPr>
          <w:p w:rsidR="00E53578" w:rsidRPr="003012ED" w:rsidRDefault="00E53578" w:rsidP="00E53578">
            <w:pPr>
              <w:snapToGrid w:val="0"/>
              <w:jc w:val="center"/>
              <w:rPr>
                <w:rFonts w:ascii="Calibri Light" w:hAnsi="Calibri Light" w:cs="Calibri Light"/>
                <w:b/>
                <w:bCs/>
                <w:color w:val="111111"/>
              </w:rPr>
            </w:pPr>
            <w:r>
              <w:rPr>
                <w:rFonts w:ascii="Calibri Light" w:hAnsi="Calibri Light" w:cs="Calibri Light"/>
                <w:b/>
                <w:bCs/>
                <w:color w:val="111111"/>
              </w:rPr>
              <w:t>26.</w:t>
            </w:r>
          </w:p>
        </w:tc>
        <w:tc>
          <w:tcPr>
            <w:tcW w:w="2049" w:type="dxa"/>
            <w:tcBorders>
              <w:left w:val="single" w:sz="4" w:space="0" w:color="000000"/>
              <w:bottom w:val="single" w:sz="4" w:space="0" w:color="000000"/>
              <w:right w:val="single" w:sz="4" w:space="0" w:color="000000"/>
            </w:tcBorders>
            <w:shd w:val="clear" w:color="auto" w:fill="auto"/>
          </w:tcPr>
          <w:p w:rsidR="00E53578" w:rsidRPr="00921424" w:rsidRDefault="00E53578" w:rsidP="00E53578">
            <w:pPr>
              <w:jc w:val="center"/>
              <w:rPr>
                <w:rFonts w:ascii="Calibri Light" w:hAnsi="Calibri Light" w:cs="Calibri Light"/>
              </w:rPr>
            </w:pPr>
            <w:r>
              <w:rPr>
                <w:rFonts w:ascii="Calibri Light" w:hAnsi="Calibri Light" w:cs="Calibri Light"/>
              </w:rPr>
              <w:t>192,00</w:t>
            </w:r>
          </w:p>
        </w:tc>
      </w:tr>
      <w:tr w:rsidR="00E53578" w:rsidRPr="003012ED" w:rsidTr="003D3D12">
        <w:trPr>
          <w:trHeight w:val="282"/>
        </w:trPr>
        <w:tc>
          <w:tcPr>
            <w:tcW w:w="1010" w:type="dxa"/>
            <w:tcBorders>
              <w:left w:val="single" w:sz="4" w:space="0" w:color="000000"/>
              <w:bottom w:val="single" w:sz="4" w:space="0" w:color="000000"/>
            </w:tcBorders>
            <w:shd w:val="clear" w:color="auto" w:fill="auto"/>
            <w:vAlign w:val="center"/>
          </w:tcPr>
          <w:p w:rsidR="00E53578" w:rsidRPr="003012ED" w:rsidRDefault="00E53578" w:rsidP="00E53578">
            <w:pPr>
              <w:snapToGrid w:val="0"/>
              <w:jc w:val="center"/>
              <w:rPr>
                <w:rFonts w:ascii="Calibri Light" w:hAnsi="Calibri Light" w:cs="Calibri Light"/>
                <w:b/>
                <w:bCs/>
                <w:color w:val="111111"/>
              </w:rPr>
            </w:pPr>
            <w:r>
              <w:rPr>
                <w:rFonts w:ascii="Calibri Light" w:hAnsi="Calibri Light" w:cs="Calibri Light"/>
                <w:b/>
                <w:bCs/>
                <w:color w:val="111111"/>
              </w:rPr>
              <w:t>9.</w:t>
            </w:r>
          </w:p>
        </w:tc>
        <w:tc>
          <w:tcPr>
            <w:tcW w:w="1750" w:type="dxa"/>
            <w:tcBorders>
              <w:left w:val="single" w:sz="4" w:space="0" w:color="000000"/>
              <w:bottom w:val="single" w:sz="4" w:space="0" w:color="000000"/>
            </w:tcBorders>
            <w:shd w:val="clear" w:color="auto" w:fill="auto"/>
          </w:tcPr>
          <w:p w:rsidR="00E53578" w:rsidRPr="00921424" w:rsidRDefault="00E53578" w:rsidP="00E53578">
            <w:pPr>
              <w:jc w:val="center"/>
              <w:rPr>
                <w:rFonts w:ascii="Calibri Light" w:hAnsi="Calibri Light" w:cs="Calibri Light"/>
              </w:rPr>
            </w:pPr>
            <w:r>
              <w:rPr>
                <w:rFonts w:ascii="Calibri Light" w:hAnsi="Calibri Light" w:cs="Calibri Light"/>
              </w:rPr>
              <w:t>210,00</w:t>
            </w:r>
          </w:p>
        </w:tc>
        <w:tc>
          <w:tcPr>
            <w:tcW w:w="1996" w:type="dxa"/>
            <w:tcBorders>
              <w:left w:val="single" w:sz="4" w:space="0" w:color="000000"/>
              <w:bottom w:val="single" w:sz="4" w:space="0" w:color="000000"/>
            </w:tcBorders>
            <w:shd w:val="clear" w:color="auto" w:fill="auto"/>
            <w:vAlign w:val="center"/>
          </w:tcPr>
          <w:p w:rsidR="00E53578" w:rsidRPr="003012ED" w:rsidRDefault="00E53578" w:rsidP="00E53578">
            <w:pPr>
              <w:snapToGrid w:val="0"/>
              <w:jc w:val="center"/>
              <w:rPr>
                <w:rFonts w:ascii="Calibri Light" w:hAnsi="Calibri Light" w:cs="Calibri Light"/>
                <w:b/>
                <w:bCs/>
                <w:color w:val="111111"/>
              </w:rPr>
            </w:pPr>
            <w:r>
              <w:rPr>
                <w:rFonts w:ascii="Calibri Light" w:hAnsi="Calibri Light" w:cs="Calibri Light"/>
                <w:b/>
                <w:bCs/>
                <w:color w:val="111111"/>
              </w:rPr>
              <w:t>27.</w:t>
            </w:r>
          </w:p>
        </w:tc>
        <w:tc>
          <w:tcPr>
            <w:tcW w:w="2049" w:type="dxa"/>
            <w:tcBorders>
              <w:left w:val="single" w:sz="4" w:space="0" w:color="000000"/>
              <w:bottom w:val="single" w:sz="4" w:space="0" w:color="000000"/>
              <w:right w:val="single" w:sz="4" w:space="0" w:color="000000"/>
            </w:tcBorders>
            <w:shd w:val="clear" w:color="auto" w:fill="auto"/>
          </w:tcPr>
          <w:p w:rsidR="00E53578" w:rsidRPr="00921424" w:rsidRDefault="00E53578" w:rsidP="00E53578">
            <w:pPr>
              <w:jc w:val="center"/>
              <w:rPr>
                <w:rFonts w:ascii="Calibri Light" w:hAnsi="Calibri Light" w:cs="Calibri Light"/>
              </w:rPr>
            </w:pPr>
            <w:r>
              <w:rPr>
                <w:rFonts w:ascii="Calibri Light" w:hAnsi="Calibri Light" w:cs="Calibri Light"/>
              </w:rPr>
              <w:t>500,00</w:t>
            </w:r>
          </w:p>
        </w:tc>
      </w:tr>
      <w:tr w:rsidR="00E53578" w:rsidRPr="003012ED" w:rsidTr="003D3D12">
        <w:trPr>
          <w:trHeight w:val="282"/>
        </w:trPr>
        <w:tc>
          <w:tcPr>
            <w:tcW w:w="1010" w:type="dxa"/>
            <w:tcBorders>
              <w:left w:val="single" w:sz="4" w:space="0" w:color="000000"/>
              <w:bottom w:val="single" w:sz="4" w:space="0" w:color="000000"/>
            </w:tcBorders>
            <w:shd w:val="clear" w:color="auto" w:fill="auto"/>
            <w:vAlign w:val="center"/>
          </w:tcPr>
          <w:p w:rsidR="00E53578" w:rsidRPr="003012ED" w:rsidRDefault="00E53578" w:rsidP="00E53578">
            <w:pPr>
              <w:snapToGrid w:val="0"/>
              <w:jc w:val="center"/>
              <w:rPr>
                <w:rFonts w:ascii="Calibri Light" w:hAnsi="Calibri Light" w:cs="Calibri Light"/>
                <w:b/>
                <w:bCs/>
                <w:color w:val="111111"/>
              </w:rPr>
            </w:pPr>
            <w:r>
              <w:rPr>
                <w:rFonts w:ascii="Calibri Light" w:hAnsi="Calibri Light" w:cs="Calibri Light"/>
                <w:b/>
                <w:bCs/>
                <w:color w:val="111111"/>
              </w:rPr>
              <w:t>10.</w:t>
            </w:r>
          </w:p>
        </w:tc>
        <w:tc>
          <w:tcPr>
            <w:tcW w:w="1750" w:type="dxa"/>
            <w:tcBorders>
              <w:left w:val="single" w:sz="4" w:space="0" w:color="000000"/>
              <w:bottom w:val="single" w:sz="4" w:space="0" w:color="000000"/>
            </w:tcBorders>
            <w:shd w:val="clear" w:color="auto" w:fill="auto"/>
          </w:tcPr>
          <w:p w:rsidR="00E53578" w:rsidRPr="00921424" w:rsidRDefault="00E53578" w:rsidP="00E53578">
            <w:pPr>
              <w:jc w:val="center"/>
              <w:rPr>
                <w:rFonts w:ascii="Calibri Light" w:hAnsi="Calibri Light" w:cs="Calibri Light"/>
              </w:rPr>
            </w:pPr>
            <w:r>
              <w:rPr>
                <w:rFonts w:ascii="Calibri Light" w:hAnsi="Calibri Light" w:cs="Calibri Light"/>
              </w:rPr>
              <w:t>1 136,00</w:t>
            </w:r>
          </w:p>
        </w:tc>
        <w:tc>
          <w:tcPr>
            <w:tcW w:w="1996" w:type="dxa"/>
            <w:tcBorders>
              <w:left w:val="single" w:sz="4" w:space="0" w:color="000000"/>
              <w:bottom w:val="single" w:sz="4" w:space="0" w:color="000000"/>
            </w:tcBorders>
            <w:shd w:val="clear" w:color="auto" w:fill="auto"/>
            <w:vAlign w:val="center"/>
          </w:tcPr>
          <w:p w:rsidR="00E53578" w:rsidRPr="003012ED" w:rsidRDefault="00E53578" w:rsidP="00E53578">
            <w:pPr>
              <w:snapToGrid w:val="0"/>
              <w:jc w:val="center"/>
              <w:rPr>
                <w:rFonts w:ascii="Calibri Light" w:hAnsi="Calibri Light" w:cs="Calibri Light"/>
                <w:b/>
                <w:bCs/>
                <w:color w:val="111111"/>
              </w:rPr>
            </w:pPr>
            <w:r>
              <w:rPr>
                <w:rFonts w:ascii="Calibri Light" w:hAnsi="Calibri Light" w:cs="Calibri Light"/>
                <w:b/>
                <w:bCs/>
                <w:color w:val="111111"/>
              </w:rPr>
              <w:t>28.</w:t>
            </w:r>
          </w:p>
        </w:tc>
        <w:tc>
          <w:tcPr>
            <w:tcW w:w="2049" w:type="dxa"/>
            <w:tcBorders>
              <w:left w:val="single" w:sz="4" w:space="0" w:color="000000"/>
              <w:bottom w:val="single" w:sz="4" w:space="0" w:color="000000"/>
              <w:right w:val="single" w:sz="4" w:space="0" w:color="000000"/>
            </w:tcBorders>
            <w:shd w:val="clear" w:color="auto" w:fill="auto"/>
          </w:tcPr>
          <w:p w:rsidR="00E53578" w:rsidRPr="00921424" w:rsidRDefault="00E53578" w:rsidP="00E53578">
            <w:pPr>
              <w:jc w:val="center"/>
              <w:rPr>
                <w:rFonts w:ascii="Calibri Light" w:hAnsi="Calibri Light" w:cs="Calibri Light"/>
              </w:rPr>
            </w:pPr>
            <w:r>
              <w:rPr>
                <w:rFonts w:ascii="Calibri Light" w:hAnsi="Calibri Light" w:cs="Calibri Light"/>
              </w:rPr>
              <w:t>352,00</w:t>
            </w:r>
          </w:p>
        </w:tc>
      </w:tr>
      <w:tr w:rsidR="00E53578" w:rsidRPr="003012ED" w:rsidTr="003D3D12">
        <w:trPr>
          <w:trHeight w:val="282"/>
        </w:trPr>
        <w:tc>
          <w:tcPr>
            <w:tcW w:w="1010" w:type="dxa"/>
            <w:tcBorders>
              <w:left w:val="single" w:sz="4" w:space="0" w:color="000000"/>
              <w:bottom w:val="single" w:sz="4" w:space="0" w:color="000000"/>
            </w:tcBorders>
            <w:shd w:val="clear" w:color="auto" w:fill="auto"/>
            <w:vAlign w:val="center"/>
          </w:tcPr>
          <w:p w:rsidR="00E53578" w:rsidRPr="003012ED" w:rsidRDefault="00E53578" w:rsidP="00E53578">
            <w:pPr>
              <w:snapToGrid w:val="0"/>
              <w:jc w:val="center"/>
              <w:rPr>
                <w:rFonts w:ascii="Calibri Light" w:hAnsi="Calibri Light" w:cs="Calibri Light"/>
                <w:b/>
                <w:bCs/>
                <w:color w:val="111111"/>
              </w:rPr>
            </w:pPr>
            <w:r>
              <w:rPr>
                <w:rFonts w:ascii="Calibri Light" w:hAnsi="Calibri Light" w:cs="Calibri Light"/>
                <w:b/>
                <w:bCs/>
                <w:color w:val="111111"/>
              </w:rPr>
              <w:t>11.</w:t>
            </w:r>
          </w:p>
        </w:tc>
        <w:tc>
          <w:tcPr>
            <w:tcW w:w="1750" w:type="dxa"/>
            <w:tcBorders>
              <w:left w:val="single" w:sz="4" w:space="0" w:color="000000"/>
              <w:bottom w:val="single" w:sz="4" w:space="0" w:color="000000"/>
            </w:tcBorders>
            <w:shd w:val="clear" w:color="auto" w:fill="auto"/>
          </w:tcPr>
          <w:p w:rsidR="00E53578" w:rsidRPr="00921424" w:rsidRDefault="00E53578" w:rsidP="00E53578">
            <w:pPr>
              <w:jc w:val="center"/>
              <w:rPr>
                <w:rFonts w:ascii="Calibri Light" w:hAnsi="Calibri Light" w:cs="Calibri Light"/>
              </w:rPr>
            </w:pPr>
            <w:r>
              <w:rPr>
                <w:rFonts w:ascii="Calibri Light" w:hAnsi="Calibri Light" w:cs="Calibri Light"/>
              </w:rPr>
              <w:t>1 024,00</w:t>
            </w:r>
          </w:p>
        </w:tc>
        <w:tc>
          <w:tcPr>
            <w:tcW w:w="1996" w:type="dxa"/>
            <w:tcBorders>
              <w:left w:val="single" w:sz="4" w:space="0" w:color="000000"/>
              <w:bottom w:val="single" w:sz="4" w:space="0" w:color="000000"/>
            </w:tcBorders>
            <w:shd w:val="clear" w:color="auto" w:fill="auto"/>
            <w:vAlign w:val="center"/>
          </w:tcPr>
          <w:p w:rsidR="00E53578" w:rsidRPr="003012ED" w:rsidRDefault="00E53578" w:rsidP="00E53578">
            <w:pPr>
              <w:snapToGrid w:val="0"/>
              <w:jc w:val="center"/>
              <w:rPr>
                <w:rFonts w:ascii="Calibri Light" w:hAnsi="Calibri Light" w:cs="Calibri Light"/>
                <w:b/>
                <w:bCs/>
                <w:color w:val="111111"/>
              </w:rPr>
            </w:pPr>
            <w:r>
              <w:rPr>
                <w:rFonts w:ascii="Calibri Light" w:hAnsi="Calibri Light" w:cs="Calibri Light"/>
                <w:b/>
                <w:bCs/>
                <w:color w:val="111111"/>
              </w:rPr>
              <w:t>29.</w:t>
            </w:r>
          </w:p>
        </w:tc>
        <w:tc>
          <w:tcPr>
            <w:tcW w:w="2049" w:type="dxa"/>
            <w:tcBorders>
              <w:left w:val="single" w:sz="4" w:space="0" w:color="000000"/>
              <w:bottom w:val="single" w:sz="4" w:space="0" w:color="000000"/>
              <w:right w:val="single" w:sz="4" w:space="0" w:color="000000"/>
            </w:tcBorders>
            <w:shd w:val="clear" w:color="auto" w:fill="auto"/>
          </w:tcPr>
          <w:p w:rsidR="00E53578" w:rsidRPr="00921424" w:rsidRDefault="00E53578" w:rsidP="00E53578">
            <w:pPr>
              <w:jc w:val="center"/>
              <w:rPr>
                <w:rFonts w:ascii="Calibri Light" w:hAnsi="Calibri Light" w:cs="Calibri Light"/>
              </w:rPr>
            </w:pPr>
            <w:r>
              <w:rPr>
                <w:rFonts w:ascii="Calibri Light" w:hAnsi="Calibri Light" w:cs="Calibri Light"/>
              </w:rPr>
              <w:t>145,00</w:t>
            </w:r>
          </w:p>
        </w:tc>
      </w:tr>
      <w:tr w:rsidR="00E53578" w:rsidRPr="003012ED" w:rsidTr="003D3D12">
        <w:trPr>
          <w:trHeight w:val="282"/>
        </w:trPr>
        <w:tc>
          <w:tcPr>
            <w:tcW w:w="1010" w:type="dxa"/>
            <w:tcBorders>
              <w:left w:val="single" w:sz="4" w:space="0" w:color="000000"/>
              <w:bottom w:val="single" w:sz="4" w:space="0" w:color="000000"/>
            </w:tcBorders>
            <w:shd w:val="clear" w:color="auto" w:fill="auto"/>
            <w:vAlign w:val="center"/>
          </w:tcPr>
          <w:p w:rsidR="00E53578" w:rsidRPr="003012ED" w:rsidRDefault="00E53578" w:rsidP="00E53578">
            <w:pPr>
              <w:snapToGrid w:val="0"/>
              <w:jc w:val="center"/>
              <w:rPr>
                <w:rFonts w:ascii="Calibri Light" w:hAnsi="Calibri Light" w:cs="Calibri Light"/>
                <w:b/>
                <w:bCs/>
                <w:color w:val="111111"/>
              </w:rPr>
            </w:pPr>
            <w:r>
              <w:rPr>
                <w:rFonts w:ascii="Calibri Light" w:hAnsi="Calibri Light" w:cs="Calibri Light"/>
                <w:b/>
                <w:bCs/>
                <w:color w:val="111111"/>
              </w:rPr>
              <w:t>12.</w:t>
            </w:r>
          </w:p>
        </w:tc>
        <w:tc>
          <w:tcPr>
            <w:tcW w:w="1750" w:type="dxa"/>
            <w:tcBorders>
              <w:left w:val="single" w:sz="4" w:space="0" w:color="000000"/>
              <w:bottom w:val="single" w:sz="4" w:space="0" w:color="000000"/>
            </w:tcBorders>
            <w:shd w:val="clear" w:color="auto" w:fill="auto"/>
          </w:tcPr>
          <w:p w:rsidR="00E53578" w:rsidRPr="00921424" w:rsidRDefault="00E53578" w:rsidP="00E53578">
            <w:pPr>
              <w:jc w:val="center"/>
              <w:rPr>
                <w:rFonts w:ascii="Calibri Light" w:hAnsi="Calibri Light" w:cs="Calibri Light"/>
              </w:rPr>
            </w:pPr>
            <w:r>
              <w:rPr>
                <w:rFonts w:ascii="Calibri Light" w:hAnsi="Calibri Light" w:cs="Calibri Light"/>
              </w:rPr>
              <w:t>504,00</w:t>
            </w:r>
          </w:p>
        </w:tc>
        <w:tc>
          <w:tcPr>
            <w:tcW w:w="1996" w:type="dxa"/>
            <w:tcBorders>
              <w:left w:val="single" w:sz="4" w:space="0" w:color="000000"/>
              <w:bottom w:val="single" w:sz="4" w:space="0" w:color="000000"/>
            </w:tcBorders>
            <w:shd w:val="clear" w:color="auto" w:fill="auto"/>
            <w:vAlign w:val="center"/>
          </w:tcPr>
          <w:p w:rsidR="00E53578" w:rsidRPr="003012ED" w:rsidRDefault="00E53578" w:rsidP="00E53578">
            <w:pPr>
              <w:snapToGrid w:val="0"/>
              <w:jc w:val="center"/>
              <w:rPr>
                <w:rFonts w:ascii="Calibri Light" w:hAnsi="Calibri Light" w:cs="Calibri Light"/>
                <w:b/>
                <w:bCs/>
                <w:color w:val="111111"/>
              </w:rPr>
            </w:pPr>
            <w:r>
              <w:rPr>
                <w:rFonts w:ascii="Calibri Light" w:hAnsi="Calibri Light" w:cs="Calibri Light"/>
                <w:b/>
                <w:bCs/>
                <w:color w:val="111111"/>
              </w:rPr>
              <w:t>30.</w:t>
            </w:r>
          </w:p>
        </w:tc>
        <w:tc>
          <w:tcPr>
            <w:tcW w:w="2049" w:type="dxa"/>
            <w:tcBorders>
              <w:left w:val="single" w:sz="4" w:space="0" w:color="000000"/>
              <w:bottom w:val="single" w:sz="4" w:space="0" w:color="000000"/>
              <w:right w:val="single" w:sz="4" w:space="0" w:color="000000"/>
            </w:tcBorders>
            <w:shd w:val="clear" w:color="auto" w:fill="auto"/>
          </w:tcPr>
          <w:p w:rsidR="00E53578" w:rsidRPr="00921424" w:rsidRDefault="00E53578" w:rsidP="00E53578">
            <w:pPr>
              <w:jc w:val="center"/>
              <w:rPr>
                <w:rFonts w:ascii="Calibri Light" w:hAnsi="Calibri Light" w:cs="Calibri Light"/>
              </w:rPr>
            </w:pPr>
            <w:r>
              <w:rPr>
                <w:rFonts w:ascii="Calibri Light" w:hAnsi="Calibri Light" w:cs="Calibri Light"/>
              </w:rPr>
              <w:t>1 120,00</w:t>
            </w:r>
          </w:p>
        </w:tc>
      </w:tr>
      <w:tr w:rsidR="00E53578" w:rsidRPr="003012ED" w:rsidTr="003D3D12">
        <w:trPr>
          <w:trHeight w:val="282"/>
        </w:trPr>
        <w:tc>
          <w:tcPr>
            <w:tcW w:w="1010" w:type="dxa"/>
            <w:tcBorders>
              <w:left w:val="single" w:sz="4" w:space="0" w:color="000000"/>
              <w:bottom w:val="single" w:sz="4" w:space="0" w:color="000000"/>
            </w:tcBorders>
            <w:shd w:val="clear" w:color="auto" w:fill="auto"/>
            <w:vAlign w:val="center"/>
          </w:tcPr>
          <w:p w:rsidR="00E53578" w:rsidRPr="003012ED" w:rsidRDefault="00E53578" w:rsidP="00E53578">
            <w:pPr>
              <w:snapToGrid w:val="0"/>
              <w:jc w:val="center"/>
              <w:rPr>
                <w:rFonts w:ascii="Calibri Light" w:hAnsi="Calibri Light" w:cs="Calibri Light"/>
                <w:b/>
                <w:bCs/>
                <w:color w:val="111111"/>
              </w:rPr>
            </w:pPr>
            <w:r>
              <w:rPr>
                <w:rFonts w:ascii="Calibri Light" w:hAnsi="Calibri Light" w:cs="Calibri Light"/>
                <w:b/>
                <w:bCs/>
                <w:color w:val="111111"/>
              </w:rPr>
              <w:t>13.</w:t>
            </w:r>
          </w:p>
        </w:tc>
        <w:tc>
          <w:tcPr>
            <w:tcW w:w="1750" w:type="dxa"/>
            <w:tcBorders>
              <w:left w:val="single" w:sz="4" w:space="0" w:color="000000"/>
              <w:bottom w:val="single" w:sz="4" w:space="0" w:color="000000"/>
            </w:tcBorders>
            <w:shd w:val="clear" w:color="auto" w:fill="auto"/>
          </w:tcPr>
          <w:p w:rsidR="00E53578" w:rsidRPr="00921424" w:rsidRDefault="00E53578" w:rsidP="00E53578">
            <w:pPr>
              <w:jc w:val="center"/>
              <w:rPr>
                <w:rFonts w:ascii="Calibri Light" w:hAnsi="Calibri Light" w:cs="Calibri Light"/>
              </w:rPr>
            </w:pPr>
            <w:r>
              <w:rPr>
                <w:rFonts w:ascii="Calibri Light" w:hAnsi="Calibri Light" w:cs="Calibri Light"/>
              </w:rPr>
              <w:t>1 920,00</w:t>
            </w:r>
          </w:p>
        </w:tc>
        <w:tc>
          <w:tcPr>
            <w:tcW w:w="1996" w:type="dxa"/>
            <w:tcBorders>
              <w:left w:val="single" w:sz="4" w:space="0" w:color="000000"/>
              <w:bottom w:val="single" w:sz="4" w:space="0" w:color="000000"/>
            </w:tcBorders>
            <w:shd w:val="clear" w:color="auto" w:fill="auto"/>
            <w:vAlign w:val="center"/>
          </w:tcPr>
          <w:p w:rsidR="00E53578" w:rsidRPr="003012ED" w:rsidRDefault="00E53578" w:rsidP="00E53578">
            <w:pPr>
              <w:snapToGrid w:val="0"/>
              <w:jc w:val="center"/>
              <w:rPr>
                <w:rFonts w:ascii="Calibri Light" w:hAnsi="Calibri Light" w:cs="Calibri Light"/>
                <w:b/>
                <w:bCs/>
                <w:color w:val="111111"/>
              </w:rPr>
            </w:pPr>
            <w:r>
              <w:rPr>
                <w:rFonts w:ascii="Calibri Light" w:hAnsi="Calibri Light" w:cs="Calibri Light"/>
                <w:b/>
                <w:bCs/>
                <w:color w:val="111111"/>
              </w:rPr>
              <w:t>31.</w:t>
            </w:r>
          </w:p>
        </w:tc>
        <w:tc>
          <w:tcPr>
            <w:tcW w:w="2049" w:type="dxa"/>
            <w:tcBorders>
              <w:left w:val="single" w:sz="4" w:space="0" w:color="000000"/>
              <w:bottom w:val="single" w:sz="4" w:space="0" w:color="000000"/>
              <w:right w:val="single" w:sz="4" w:space="0" w:color="000000"/>
            </w:tcBorders>
            <w:shd w:val="clear" w:color="auto" w:fill="auto"/>
          </w:tcPr>
          <w:p w:rsidR="00E53578" w:rsidRPr="00921424" w:rsidRDefault="00E53578" w:rsidP="00E53578">
            <w:pPr>
              <w:jc w:val="center"/>
              <w:rPr>
                <w:rFonts w:ascii="Calibri Light" w:hAnsi="Calibri Light" w:cs="Calibri Light"/>
              </w:rPr>
            </w:pPr>
            <w:r>
              <w:rPr>
                <w:rFonts w:ascii="Calibri Light" w:hAnsi="Calibri Light" w:cs="Calibri Light"/>
              </w:rPr>
              <w:t>120,00</w:t>
            </w:r>
          </w:p>
        </w:tc>
      </w:tr>
      <w:tr w:rsidR="00E53578" w:rsidRPr="003012ED" w:rsidTr="003D3D12">
        <w:trPr>
          <w:trHeight w:val="282"/>
        </w:trPr>
        <w:tc>
          <w:tcPr>
            <w:tcW w:w="1010" w:type="dxa"/>
            <w:tcBorders>
              <w:left w:val="single" w:sz="4" w:space="0" w:color="000000"/>
              <w:bottom w:val="single" w:sz="4" w:space="0" w:color="000000"/>
            </w:tcBorders>
            <w:shd w:val="clear" w:color="auto" w:fill="auto"/>
            <w:vAlign w:val="center"/>
          </w:tcPr>
          <w:p w:rsidR="00E53578" w:rsidRPr="003012ED" w:rsidRDefault="00E53578" w:rsidP="00E53578">
            <w:pPr>
              <w:snapToGrid w:val="0"/>
              <w:jc w:val="center"/>
              <w:rPr>
                <w:rFonts w:ascii="Calibri Light" w:hAnsi="Calibri Light" w:cs="Calibri Light"/>
                <w:b/>
                <w:bCs/>
                <w:color w:val="111111"/>
              </w:rPr>
            </w:pPr>
            <w:r>
              <w:rPr>
                <w:rFonts w:ascii="Calibri Light" w:hAnsi="Calibri Light" w:cs="Calibri Light"/>
                <w:b/>
                <w:bCs/>
                <w:color w:val="111111"/>
              </w:rPr>
              <w:t>14.</w:t>
            </w:r>
          </w:p>
        </w:tc>
        <w:tc>
          <w:tcPr>
            <w:tcW w:w="1750" w:type="dxa"/>
            <w:tcBorders>
              <w:left w:val="single" w:sz="4" w:space="0" w:color="000000"/>
              <w:bottom w:val="single" w:sz="4" w:space="0" w:color="000000"/>
            </w:tcBorders>
            <w:shd w:val="clear" w:color="auto" w:fill="auto"/>
          </w:tcPr>
          <w:p w:rsidR="00E53578" w:rsidRPr="00921424" w:rsidRDefault="00E53578" w:rsidP="00E53578">
            <w:pPr>
              <w:jc w:val="center"/>
              <w:rPr>
                <w:rFonts w:ascii="Calibri Light" w:hAnsi="Calibri Light" w:cs="Calibri Light"/>
              </w:rPr>
            </w:pPr>
            <w:r>
              <w:rPr>
                <w:rFonts w:ascii="Calibri Light" w:hAnsi="Calibri Light" w:cs="Calibri Light"/>
              </w:rPr>
              <w:t>800,00</w:t>
            </w:r>
          </w:p>
        </w:tc>
        <w:tc>
          <w:tcPr>
            <w:tcW w:w="1996" w:type="dxa"/>
            <w:tcBorders>
              <w:left w:val="single" w:sz="4" w:space="0" w:color="000000"/>
              <w:bottom w:val="single" w:sz="4" w:space="0" w:color="000000"/>
            </w:tcBorders>
            <w:shd w:val="clear" w:color="auto" w:fill="auto"/>
            <w:vAlign w:val="center"/>
          </w:tcPr>
          <w:p w:rsidR="00E53578" w:rsidRPr="003012ED" w:rsidRDefault="00E53578" w:rsidP="00E53578">
            <w:pPr>
              <w:snapToGrid w:val="0"/>
              <w:jc w:val="center"/>
              <w:rPr>
                <w:rFonts w:ascii="Calibri Light" w:hAnsi="Calibri Light" w:cs="Calibri Light"/>
                <w:b/>
                <w:bCs/>
                <w:color w:val="111111"/>
              </w:rPr>
            </w:pPr>
            <w:r>
              <w:rPr>
                <w:rFonts w:ascii="Calibri Light" w:hAnsi="Calibri Light" w:cs="Calibri Light"/>
                <w:b/>
                <w:bCs/>
                <w:color w:val="111111"/>
              </w:rPr>
              <w:t>32.</w:t>
            </w:r>
          </w:p>
        </w:tc>
        <w:tc>
          <w:tcPr>
            <w:tcW w:w="2049" w:type="dxa"/>
            <w:tcBorders>
              <w:left w:val="single" w:sz="4" w:space="0" w:color="000000"/>
              <w:bottom w:val="single" w:sz="4" w:space="0" w:color="000000"/>
              <w:right w:val="single" w:sz="4" w:space="0" w:color="000000"/>
            </w:tcBorders>
            <w:shd w:val="clear" w:color="auto" w:fill="auto"/>
          </w:tcPr>
          <w:p w:rsidR="00E53578" w:rsidRPr="00921424" w:rsidRDefault="00E53578" w:rsidP="00E53578">
            <w:pPr>
              <w:jc w:val="center"/>
              <w:rPr>
                <w:rFonts w:ascii="Calibri Light" w:hAnsi="Calibri Light" w:cs="Calibri Light"/>
              </w:rPr>
            </w:pPr>
            <w:r>
              <w:rPr>
                <w:rFonts w:ascii="Calibri Light" w:hAnsi="Calibri Light" w:cs="Calibri Light"/>
              </w:rPr>
              <w:t>1 700,00</w:t>
            </w:r>
          </w:p>
        </w:tc>
      </w:tr>
      <w:tr w:rsidR="00E53578" w:rsidRPr="003012ED" w:rsidTr="003D3D12">
        <w:trPr>
          <w:trHeight w:val="282"/>
        </w:trPr>
        <w:tc>
          <w:tcPr>
            <w:tcW w:w="1010" w:type="dxa"/>
            <w:tcBorders>
              <w:left w:val="single" w:sz="4" w:space="0" w:color="000000"/>
              <w:bottom w:val="single" w:sz="4" w:space="0" w:color="000000"/>
            </w:tcBorders>
            <w:shd w:val="clear" w:color="auto" w:fill="auto"/>
            <w:vAlign w:val="center"/>
          </w:tcPr>
          <w:p w:rsidR="00E53578" w:rsidRPr="003012ED" w:rsidRDefault="00E53578" w:rsidP="00E53578">
            <w:pPr>
              <w:snapToGrid w:val="0"/>
              <w:jc w:val="center"/>
              <w:rPr>
                <w:rFonts w:ascii="Calibri Light" w:hAnsi="Calibri Light" w:cs="Calibri Light"/>
                <w:b/>
                <w:bCs/>
                <w:color w:val="111111"/>
              </w:rPr>
            </w:pPr>
            <w:r>
              <w:rPr>
                <w:rFonts w:ascii="Calibri Light" w:hAnsi="Calibri Light" w:cs="Calibri Light"/>
                <w:b/>
                <w:bCs/>
                <w:color w:val="111111"/>
              </w:rPr>
              <w:t>15.</w:t>
            </w:r>
          </w:p>
        </w:tc>
        <w:tc>
          <w:tcPr>
            <w:tcW w:w="1750" w:type="dxa"/>
            <w:tcBorders>
              <w:left w:val="single" w:sz="4" w:space="0" w:color="000000"/>
              <w:bottom w:val="single" w:sz="4" w:space="0" w:color="000000"/>
            </w:tcBorders>
            <w:shd w:val="clear" w:color="auto" w:fill="auto"/>
          </w:tcPr>
          <w:p w:rsidR="00E53578" w:rsidRPr="00921424" w:rsidRDefault="00E53578" w:rsidP="00E53578">
            <w:pPr>
              <w:jc w:val="center"/>
              <w:rPr>
                <w:rFonts w:ascii="Calibri Light" w:hAnsi="Calibri Light" w:cs="Calibri Light"/>
              </w:rPr>
            </w:pPr>
            <w:r>
              <w:rPr>
                <w:rFonts w:ascii="Calibri Light" w:hAnsi="Calibri Light" w:cs="Calibri Light"/>
              </w:rPr>
              <w:t>500,00</w:t>
            </w:r>
          </w:p>
        </w:tc>
        <w:tc>
          <w:tcPr>
            <w:tcW w:w="1996" w:type="dxa"/>
            <w:tcBorders>
              <w:left w:val="single" w:sz="4" w:space="0" w:color="000000"/>
              <w:bottom w:val="single" w:sz="4" w:space="0" w:color="000000"/>
            </w:tcBorders>
            <w:shd w:val="clear" w:color="auto" w:fill="auto"/>
            <w:vAlign w:val="center"/>
          </w:tcPr>
          <w:p w:rsidR="00E53578" w:rsidRPr="003012ED" w:rsidRDefault="00E53578" w:rsidP="00E53578">
            <w:pPr>
              <w:snapToGrid w:val="0"/>
              <w:jc w:val="center"/>
              <w:rPr>
                <w:rFonts w:ascii="Calibri Light" w:hAnsi="Calibri Light" w:cs="Calibri Light"/>
                <w:b/>
                <w:bCs/>
                <w:color w:val="111111"/>
              </w:rPr>
            </w:pPr>
            <w:r>
              <w:rPr>
                <w:rFonts w:ascii="Calibri Light" w:hAnsi="Calibri Light" w:cs="Calibri Light"/>
                <w:b/>
                <w:bCs/>
                <w:color w:val="111111"/>
              </w:rPr>
              <w:t>33.</w:t>
            </w:r>
          </w:p>
        </w:tc>
        <w:tc>
          <w:tcPr>
            <w:tcW w:w="2049" w:type="dxa"/>
            <w:tcBorders>
              <w:left w:val="single" w:sz="4" w:space="0" w:color="000000"/>
              <w:bottom w:val="single" w:sz="4" w:space="0" w:color="000000"/>
              <w:right w:val="single" w:sz="4" w:space="0" w:color="000000"/>
            </w:tcBorders>
            <w:shd w:val="clear" w:color="auto" w:fill="auto"/>
          </w:tcPr>
          <w:p w:rsidR="00E53578" w:rsidRPr="00921424" w:rsidRDefault="00E53578" w:rsidP="00E53578">
            <w:pPr>
              <w:jc w:val="center"/>
              <w:rPr>
                <w:rFonts w:ascii="Calibri Light" w:hAnsi="Calibri Light" w:cs="Calibri Light"/>
              </w:rPr>
            </w:pPr>
            <w:r>
              <w:rPr>
                <w:rFonts w:ascii="Calibri Light" w:hAnsi="Calibri Light" w:cs="Calibri Light"/>
              </w:rPr>
              <w:t>2 900,00</w:t>
            </w:r>
          </w:p>
        </w:tc>
      </w:tr>
      <w:tr w:rsidR="00E53578" w:rsidRPr="003012ED" w:rsidTr="003D3D12">
        <w:trPr>
          <w:trHeight w:val="282"/>
        </w:trPr>
        <w:tc>
          <w:tcPr>
            <w:tcW w:w="1010" w:type="dxa"/>
            <w:tcBorders>
              <w:left w:val="single" w:sz="4" w:space="0" w:color="000000"/>
              <w:bottom w:val="single" w:sz="4" w:space="0" w:color="000000"/>
            </w:tcBorders>
            <w:shd w:val="clear" w:color="auto" w:fill="auto"/>
            <w:vAlign w:val="center"/>
          </w:tcPr>
          <w:p w:rsidR="00E53578" w:rsidRPr="003012ED" w:rsidRDefault="00E53578" w:rsidP="00E53578">
            <w:pPr>
              <w:snapToGrid w:val="0"/>
              <w:jc w:val="center"/>
              <w:rPr>
                <w:rFonts w:ascii="Calibri Light" w:hAnsi="Calibri Light" w:cs="Calibri Light"/>
                <w:b/>
                <w:bCs/>
                <w:color w:val="111111"/>
              </w:rPr>
            </w:pPr>
            <w:r>
              <w:rPr>
                <w:rFonts w:ascii="Calibri Light" w:hAnsi="Calibri Light" w:cs="Calibri Light"/>
                <w:b/>
                <w:bCs/>
                <w:color w:val="111111"/>
              </w:rPr>
              <w:t>16.</w:t>
            </w:r>
          </w:p>
        </w:tc>
        <w:tc>
          <w:tcPr>
            <w:tcW w:w="1750" w:type="dxa"/>
            <w:tcBorders>
              <w:left w:val="single" w:sz="4" w:space="0" w:color="000000"/>
              <w:bottom w:val="single" w:sz="4" w:space="0" w:color="000000"/>
            </w:tcBorders>
            <w:shd w:val="clear" w:color="auto" w:fill="auto"/>
          </w:tcPr>
          <w:p w:rsidR="00E53578" w:rsidRPr="00921424" w:rsidRDefault="00E53578" w:rsidP="00E53578">
            <w:pPr>
              <w:jc w:val="center"/>
              <w:rPr>
                <w:rFonts w:ascii="Calibri Light" w:hAnsi="Calibri Light" w:cs="Calibri Light"/>
              </w:rPr>
            </w:pPr>
            <w:r>
              <w:rPr>
                <w:rFonts w:ascii="Calibri Light" w:hAnsi="Calibri Light" w:cs="Calibri Light"/>
              </w:rPr>
              <w:t>280,00</w:t>
            </w:r>
          </w:p>
        </w:tc>
        <w:tc>
          <w:tcPr>
            <w:tcW w:w="1996" w:type="dxa"/>
            <w:tcBorders>
              <w:left w:val="single" w:sz="4" w:space="0" w:color="000000"/>
              <w:bottom w:val="single" w:sz="4" w:space="0" w:color="000000"/>
            </w:tcBorders>
            <w:shd w:val="clear" w:color="auto" w:fill="auto"/>
            <w:vAlign w:val="center"/>
          </w:tcPr>
          <w:p w:rsidR="00E53578" w:rsidRPr="003012ED" w:rsidRDefault="00E53578" w:rsidP="00E53578">
            <w:pPr>
              <w:snapToGrid w:val="0"/>
              <w:jc w:val="center"/>
              <w:rPr>
                <w:rFonts w:ascii="Calibri Light" w:hAnsi="Calibri Light" w:cs="Calibri Light"/>
                <w:b/>
                <w:bCs/>
                <w:color w:val="111111"/>
              </w:rPr>
            </w:pPr>
            <w:r>
              <w:rPr>
                <w:rFonts w:ascii="Calibri Light" w:hAnsi="Calibri Light" w:cs="Calibri Light"/>
                <w:b/>
                <w:bCs/>
                <w:color w:val="111111"/>
              </w:rPr>
              <w:t>34.</w:t>
            </w:r>
          </w:p>
        </w:tc>
        <w:tc>
          <w:tcPr>
            <w:tcW w:w="2049" w:type="dxa"/>
            <w:tcBorders>
              <w:left w:val="single" w:sz="4" w:space="0" w:color="000000"/>
              <w:bottom w:val="single" w:sz="4" w:space="0" w:color="000000"/>
              <w:right w:val="single" w:sz="4" w:space="0" w:color="000000"/>
            </w:tcBorders>
            <w:shd w:val="clear" w:color="auto" w:fill="auto"/>
          </w:tcPr>
          <w:p w:rsidR="00E53578" w:rsidRPr="00921424" w:rsidRDefault="00E53578" w:rsidP="00E53578">
            <w:pPr>
              <w:jc w:val="center"/>
              <w:rPr>
                <w:rFonts w:ascii="Calibri Light" w:hAnsi="Calibri Light" w:cs="Calibri Light"/>
              </w:rPr>
            </w:pPr>
            <w:r>
              <w:rPr>
                <w:rFonts w:ascii="Calibri Light" w:hAnsi="Calibri Light" w:cs="Calibri Light"/>
              </w:rPr>
              <w:t>900,00</w:t>
            </w:r>
          </w:p>
        </w:tc>
      </w:tr>
      <w:tr w:rsidR="00E53578" w:rsidRPr="003012ED" w:rsidTr="003D3D12">
        <w:trPr>
          <w:trHeight w:val="282"/>
        </w:trPr>
        <w:tc>
          <w:tcPr>
            <w:tcW w:w="1010" w:type="dxa"/>
            <w:tcBorders>
              <w:left w:val="single" w:sz="4" w:space="0" w:color="000000"/>
              <w:bottom w:val="single" w:sz="4" w:space="0" w:color="000000"/>
            </w:tcBorders>
            <w:shd w:val="clear" w:color="auto" w:fill="auto"/>
            <w:vAlign w:val="center"/>
          </w:tcPr>
          <w:p w:rsidR="00E53578" w:rsidRPr="003012ED" w:rsidRDefault="00E53578" w:rsidP="00E53578">
            <w:pPr>
              <w:snapToGrid w:val="0"/>
              <w:jc w:val="center"/>
              <w:rPr>
                <w:rFonts w:ascii="Calibri Light" w:hAnsi="Calibri Light" w:cs="Calibri Light"/>
                <w:b/>
                <w:bCs/>
                <w:color w:val="111111"/>
              </w:rPr>
            </w:pPr>
            <w:r>
              <w:rPr>
                <w:rFonts w:ascii="Calibri Light" w:hAnsi="Calibri Light" w:cs="Calibri Light"/>
                <w:b/>
                <w:bCs/>
                <w:color w:val="111111"/>
              </w:rPr>
              <w:t>17.</w:t>
            </w:r>
          </w:p>
        </w:tc>
        <w:tc>
          <w:tcPr>
            <w:tcW w:w="1750" w:type="dxa"/>
            <w:tcBorders>
              <w:left w:val="single" w:sz="4" w:space="0" w:color="000000"/>
              <w:bottom w:val="single" w:sz="4" w:space="0" w:color="000000"/>
            </w:tcBorders>
            <w:shd w:val="clear" w:color="auto" w:fill="auto"/>
          </w:tcPr>
          <w:p w:rsidR="00E53578" w:rsidRPr="00921424" w:rsidRDefault="00E53578" w:rsidP="00E53578">
            <w:pPr>
              <w:jc w:val="center"/>
              <w:rPr>
                <w:rFonts w:ascii="Calibri Light" w:hAnsi="Calibri Light" w:cs="Calibri Light"/>
              </w:rPr>
            </w:pPr>
            <w:r>
              <w:rPr>
                <w:rFonts w:ascii="Calibri Light" w:hAnsi="Calibri Light" w:cs="Calibri Light"/>
              </w:rPr>
              <w:t>800,00</w:t>
            </w:r>
          </w:p>
        </w:tc>
        <w:tc>
          <w:tcPr>
            <w:tcW w:w="1996" w:type="dxa"/>
            <w:tcBorders>
              <w:left w:val="single" w:sz="4" w:space="0" w:color="000000"/>
              <w:bottom w:val="single" w:sz="4" w:space="0" w:color="000000"/>
            </w:tcBorders>
            <w:shd w:val="clear" w:color="auto" w:fill="auto"/>
            <w:vAlign w:val="center"/>
          </w:tcPr>
          <w:p w:rsidR="00E53578" w:rsidRPr="003012ED" w:rsidRDefault="00E53578" w:rsidP="00E53578">
            <w:pPr>
              <w:snapToGrid w:val="0"/>
              <w:jc w:val="center"/>
              <w:rPr>
                <w:rFonts w:ascii="Calibri Light" w:hAnsi="Calibri Light" w:cs="Calibri Light"/>
                <w:b/>
                <w:bCs/>
                <w:color w:val="111111"/>
              </w:rPr>
            </w:pPr>
            <w:r>
              <w:rPr>
                <w:rFonts w:ascii="Calibri Light" w:hAnsi="Calibri Light" w:cs="Calibri Light"/>
                <w:b/>
                <w:bCs/>
                <w:color w:val="111111"/>
              </w:rPr>
              <w:t>35.</w:t>
            </w:r>
          </w:p>
        </w:tc>
        <w:tc>
          <w:tcPr>
            <w:tcW w:w="2049" w:type="dxa"/>
            <w:tcBorders>
              <w:left w:val="single" w:sz="4" w:space="0" w:color="000000"/>
              <w:bottom w:val="single" w:sz="4" w:space="0" w:color="000000"/>
              <w:right w:val="single" w:sz="4" w:space="0" w:color="000000"/>
            </w:tcBorders>
            <w:shd w:val="clear" w:color="auto" w:fill="auto"/>
          </w:tcPr>
          <w:p w:rsidR="00E53578" w:rsidRPr="00921424" w:rsidRDefault="00E53578" w:rsidP="00E53578">
            <w:pPr>
              <w:jc w:val="center"/>
              <w:rPr>
                <w:rFonts w:ascii="Calibri Light" w:hAnsi="Calibri Light" w:cs="Calibri Light"/>
              </w:rPr>
            </w:pPr>
            <w:r>
              <w:rPr>
                <w:rFonts w:ascii="Calibri Light" w:hAnsi="Calibri Light" w:cs="Calibri Light"/>
              </w:rPr>
              <w:t>636,00</w:t>
            </w:r>
          </w:p>
        </w:tc>
      </w:tr>
      <w:tr w:rsidR="00E53578" w:rsidRPr="003012ED" w:rsidTr="004B548A">
        <w:trPr>
          <w:trHeight w:val="282"/>
        </w:trPr>
        <w:tc>
          <w:tcPr>
            <w:tcW w:w="1010" w:type="dxa"/>
            <w:tcBorders>
              <w:left w:val="single" w:sz="4" w:space="0" w:color="000000"/>
              <w:bottom w:val="single" w:sz="4" w:space="0" w:color="000000"/>
            </w:tcBorders>
            <w:shd w:val="clear" w:color="auto" w:fill="auto"/>
            <w:vAlign w:val="center"/>
          </w:tcPr>
          <w:p w:rsidR="00E53578" w:rsidRPr="003012ED" w:rsidRDefault="00E53578" w:rsidP="00E53578">
            <w:pPr>
              <w:snapToGrid w:val="0"/>
              <w:jc w:val="center"/>
              <w:rPr>
                <w:rFonts w:ascii="Calibri Light" w:hAnsi="Calibri Light" w:cs="Calibri Light"/>
                <w:b/>
                <w:bCs/>
                <w:color w:val="111111"/>
              </w:rPr>
            </w:pPr>
            <w:r>
              <w:rPr>
                <w:rFonts w:ascii="Calibri Light" w:hAnsi="Calibri Light" w:cs="Calibri Light"/>
                <w:b/>
                <w:bCs/>
                <w:color w:val="111111"/>
              </w:rPr>
              <w:t>18.</w:t>
            </w:r>
          </w:p>
        </w:tc>
        <w:tc>
          <w:tcPr>
            <w:tcW w:w="1750" w:type="dxa"/>
            <w:tcBorders>
              <w:left w:val="single" w:sz="4" w:space="0" w:color="000000"/>
              <w:bottom w:val="single" w:sz="4" w:space="0" w:color="000000"/>
            </w:tcBorders>
            <w:shd w:val="clear" w:color="auto" w:fill="auto"/>
          </w:tcPr>
          <w:p w:rsidR="00E53578" w:rsidRPr="00921424" w:rsidRDefault="00E53578" w:rsidP="00E53578">
            <w:pPr>
              <w:jc w:val="center"/>
              <w:rPr>
                <w:rFonts w:ascii="Calibri Light" w:hAnsi="Calibri Light" w:cs="Calibri Light"/>
              </w:rPr>
            </w:pPr>
            <w:r>
              <w:rPr>
                <w:rFonts w:ascii="Calibri Light" w:hAnsi="Calibri Light" w:cs="Calibri Light"/>
              </w:rPr>
              <w:t>382,00</w:t>
            </w:r>
          </w:p>
        </w:tc>
        <w:tc>
          <w:tcPr>
            <w:tcW w:w="1996" w:type="dxa"/>
            <w:tcBorders>
              <w:left w:val="single" w:sz="4" w:space="0" w:color="000000"/>
              <w:bottom w:val="single" w:sz="4" w:space="0" w:color="000000"/>
            </w:tcBorders>
            <w:shd w:val="clear" w:color="auto" w:fill="auto"/>
            <w:vAlign w:val="center"/>
          </w:tcPr>
          <w:p w:rsidR="00E53578" w:rsidRPr="003012ED" w:rsidRDefault="00E53578" w:rsidP="00E53578">
            <w:pPr>
              <w:snapToGrid w:val="0"/>
              <w:jc w:val="center"/>
              <w:rPr>
                <w:rFonts w:ascii="Calibri Light" w:hAnsi="Calibri Light" w:cs="Calibri Light"/>
                <w:b/>
                <w:bCs/>
                <w:color w:val="111111"/>
              </w:rPr>
            </w:pPr>
          </w:p>
        </w:tc>
        <w:tc>
          <w:tcPr>
            <w:tcW w:w="2049" w:type="dxa"/>
            <w:tcBorders>
              <w:left w:val="single" w:sz="4" w:space="0" w:color="000000"/>
              <w:bottom w:val="single" w:sz="4" w:space="0" w:color="000000"/>
              <w:right w:val="single" w:sz="4" w:space="0" w:color="000000"/>
            </w:tcBorders>
            <w:shd w:val="clear" w:color="auto" w:fill="auto"/>
            <w:vAlign w:val="center"/>
          </w:tcPr>
          <w:p w:rsidR="00E53578" w:rsidRDefault="00E53578" w:rsidP="00E53578">
            <w:pPr>
              <w:jc w:val="center"/>
              <w:rPr>
                <w:rFonts w:ascii="Calibri Light" w:hAnsi="Calibri Light" w:cs="Calibri Light"/>
                <w:color w:val="000000"/>
              </w:rPr>
            </w:pPr>
          </w:p>
        </w:tc>
      </w:tr>
    </w:tbl>
    <w:p w:rsidR="006626AB" w:rsidRPr="003012ED" w:rsidRDefault="006626AB" w:rsidP="00A2225B">
      <w:pPr>
        <w:spacing w:after="0" w:line="240" w:lineRule="auto"/>
        <w:jc w:val="both"/>
        <w:rPr>
          <w:rFonts w:ascii="Calibri Light" w:hAnsi="Calibri Light" w:cs="Calibri Light"/>
          <w:lang w:eastAsia="pl-PL"/>
        </w:rPr>
      </w:pPr>
    </w:p>
    <w:p w:rsidR="00AC5143" w:rsidRPr="003012ED" w:rsidRDefault="00AC5143" w:rsidP="00AC5143">
      <w:pPr>
        <w:spacing w:after="0" w:line="240" w:lineRule="auto"/>
        <w:ind w:left="360"/>
        <w:jc w:val="both"/>
        <w:rPr>
          <w:rFonts w:ascii="Calibri Light" w:hAnsi="Calibri Light" w:cs="Calibri Light"/>
          <w:lang w:eastAsia="pl-PL"/>
        </w:rPr>
      </w:pPr>
      <w:r w:rsidRPr="003012ED">
        <w:rPr>
          <w:rFonts w:ascii="Calibri Light" w:hAnsi="Calibri Light" w:cs="Calibri Light"/>
          <w:lang w:eastAsia="pl-PL"/>
        </w:rPr>
        <w:t>9.2. Wadium może być wnoszone w jednej lub kilku następujących formach:</w:t>
      </w:r>
    </w:p>
    <w:p w:rsidR="00AC5143" w:rsidRPr="003012ED" w:rsidRDefault="00AC5143" w:rsidP="00AC5143">
      <w:pPr>
        <w:spacing w:after="0" w:line="240" w:lineRule="auto"/>
        <w:ind w:left="1080" w:hanging="360"/>
        <w:jc w:val="both"/>
        <w:rPr>
          <w:rFonts w:ascii="Calibri Light" w:hAnsi="Calibri Light" w:cs="Calibri Light"/>
          <w:lang w:eastAsia="pl-PL"/>
        </w:rPr>
      </w:pPr>
      <w:r w:rsidRPr="003012ED">
        <w:rPr>
          <w:rFonts w:ascii="Calibri Light" w:hAnsi="Calibri Light" w:cs="Calibri Light"/>
          <w:lang w:eastAsia="pl-PL"/>
        </w:rPr>
        <w:t>9.2.1. pieniądzu,</w:t>
      </w:r>
    </w:p>
    <w:p w:rsidR="00AC5143" w:rsidRPr="003012ED" w:rsidRDefault="00AC5143" w:rsidP="00AC5143">
      <w:pPr>
        <w:spacing w:after="0" w:line="240" w:lineRule="auto"/>
        <w:ind w:left="1080" w:hanging="360"/>
        <w:jc w:val="both"/>
        <w:rPr>
          <w:rFonts w:ascii="Calibri Light" w:hAnsi="Calibri Light" w:cs="Calibri Light"/>
          <w:lang w:eastAsia="pl-PL"/>
        </w:rPr>
      </w:pPr>
      <w:r w:rsidRPr="003012ED">
        <w:rPr>
          <w:rFonts w:ascii="Calibri Light" w:hAnsi="Calibri Light" w:cs="Calibri Light"/>
          <w:lang w:eastAsia="pl-PL"/>
        </w:rPr>
        <w:t xml:space="preserve">9.2.2. poręczeniach bankowych lub poręczeniach spółdzielczej kasy oszczędnościowo-kredytowej, z tym że poręczenie kasy jest zawsze poręczeniem pieniężnym, </w:t>
      </w:r>
    </w:p>
    <w:p w:rsidR="00AC5143" w:rsidRPr="003012ED" w:rsidRDefault="00AC5143" w:rsidP="00AC5143">
      <w:pPr>
        <w:spacing w:after="0" w:line="240" w:lineRule="auto"/>
        <w:ind w:left="1080" w:hanging="360"/>
        <w:jc w:val="both"/>
        <w:rPr>
          <w:rFonts w:ascii="Calibri Light" w:hAnsi="Calibri Light" w:cs="Calibri Light"/>
          <w:lang w:eastAsia="pl-PL"/>
        </w:rPr>
      </w:pPr>
      <w:r w:rsidRPr="003012ED">
        <w:rPr>
          <w:rFonts w:ascii="Calibri Light" w:hAnsi="Calibri Light" w:cs="Calibri Light"/>
          <w:lang w:eastAsia="pl-PL"/>
        </w:rPr>
        <w:t>9.2.3. gwarancjach bankowych,</w:t>
      </w:r>
    </w:p>
    <w:p w:rsidR="00AC5143" w:rsidRPr="003012ED" w:rsidRDefault="00AC5143" w:rsidP="00AC5143">
      <w:pPr>
        <w:spacing w:after="0" w:line="240" w:lineRule="auto"/>
        <w:ind w:left="1080" w:hanging="360"/>
        <w:jc w:val="both"/>
        <w:rPr>
          <w:rFonts w:ascii="Calibri Light" w:hAnsi="Calibri Light" w:cs="Calibri Light"/>
          <w:lang w:eastAsia="pl-PL"/>
        </w:rPr>
      </w:pPr>
      <w:r w:rsidRPr="003012ED">
        <w:rPr>
          <w:rFonts w:ascii="Calibri Light" w:hAnsi="Calibri Light" w:cs="Calibri Light"/>
          <w:lang w:eastAsia="pl-PL"/>
        </w:rPr>
        <w:t xml:space="preserve">9.2.4. gwarancjach ubezpieczeniowych, </w:t>
      </w:r>
    </w:p>
    <w:p w:rsidR="00AC5143" w:rsidRPr="003012ED" w:rsidRDefault="00AC5143" w:rsidP="00AC5143">
      <w:pPr>
        <w:spacing w:after="0" w:line="240" w:lineRule="auto"/>
        <w:ind w:left="1080" w:hanging="360"/>
        <w:jc w:val="both"/>
        <w:rPr>
          <w:rFonts w:ascii="Calibri Light" w:hAnsi="Calibri Light" w:cs="Calibri Light"/>
          <w:lang w:eastAsia="pl-PL"/>
        </w:rPr>
      </w:pPr>
      <w:r w:rsidRPr="003012ED">
        <w:rPr>
          <w:rFonts w:ascii="Calibri Light" w:hAnsi="Calibri Light" w:cs="Calibri Light"/>
          <w:lang w:eastAsia="pl-PL"/>
        </w:rPr>
        <w:t>9.2.5. poręczeniach udzielanych przez podmioty, o których mowa w art. 6b ust. 5 pkt 2 ustawy z dnia 9 listopada 2000 r. o utworzeniu Polskiej Agencji Rozwoju Przedsiębiorczości (</w:t>
      </w:r>
      <w:r w:rsidRPr="003012ED">
        <w:rPr>
          <w:rFonts w:ascii="Calibri Light" w:eastAsia="Times New Roman" w:hAnsi="Calibri Light" w:cs="Calibri Light"/>
          <w:bCs/>
          <w:lang w:eastAsia="pl-PL"/>
        </w:rPr>
        <w:t xml:space="preserve">Dz. U. Nr 109, poz. 1158 z </w:t>
      </w:r>
      <w:proofErr w:type="spellStart"/>
      <w:r w:rsidRPr="003012ED">
        <w:rPr>
          <w:rFonts w:ascii="Calibri Light" w:eastAsia="Times New Roman" w:hAnsi="Calibri Light" w:cs="Calibri Light"/>
          <w:bCs/>
          <w:lang w:eastAsia="pl-PL"/>
        </w:rPr>
        <w:t>późn</w:t>
      </w:r>
      <w:proofErr w:type="spellEnd"/>
      <w:r w:rsidRPr="003012ED">
        <w:rPr>
          <w:rFonts w:ascii="Calibri Light" w:eastAsia="Times New Roman" w:hAnsi="Calibri Light" w:cs="Calibri Light"/>
          <w:bCs/>
          <w:lang w:eastAsia="pl-PL"/>
        </w:rPr>
        <w:t>. zm.).</w:t>
      </w:r>
      <w:r w:rsidRPr="003012ED">
        <w:rPr>
          <w:rFonts w:ascii="Calibri Light" w:hAnsi="Calibri Light" w:cs="Calibri Light"/>
          <w:lang w:eastAsia="pl-PL"/>
        </w:rPr>
        <w:t>).</w:t>
      </w:r>
    </w:p>
    <w:p w:rsidR="00AC5143" w:rsidRPr="003012ED" w:rsidRDefault="005261D1" w:rsidP="00D0760B">
      <w:pPr>
        <w:spacing w:after="0" w:line="240" w:lineRule="auto"/>
        <w:ind w:left="1080" w:hanging="360"/>
        <w:jc w:val="both"/>
        <w:rPr>
          <w:rFonts w:ascii="Calibri Light" w:hAnsi="Calibri Light" w:cs="Calibri Light"/>
          <w:lang w:eastAsia="pl-PL"/>
        </w:rPr>
      </w:pPr>
      <w:r w:rsidRPr="003012ED">
        <w:rPr>
          <w:rFonts w:ascii="Calibri Light" w:hAnsi="Calibri Light" w:cs="Calibri Light"/>
          <w:lang w:eastAsia="pl-PL"/>
        </w:rPr>
        <w:t>9.2.6.</w:t>
      </w:r>
      <w:r w:rsidR="00D0760B" w:rsidRPr="003012ED">
        <w:rPr>
          <w:rFonts w:ascii="Calibri Light" w:hAnsi="Calibri Light" w:cs="Calibri Light"/>
          <w:lang w:eastAsia="pl-PL"/>
        </w:rPr>
        <w:t xml:space="preserve"> Wadium wniesione w formie niepieniężnej wystawione na potrzeby postępowań wszczętych po dniu 17 października 2018r powinno być wniesione </w:t>
      </w:r>
      <w:r w:rsidR="00D0760B" w:rsidRPr="003012ED">
        <w:rPr>
          <w:rFonts w:ascii="Calibri Light" w:hAnsi="Calibri Light" w:cs="Calibri Light"/>
          <w:b/>
          <w:bCs/>
          <w:u w:val="single"/>
          <w:lang w:eastAsia="pl-PL"/>
        </w:rPr>
        <w:t>w oryginale w postaci elektronicznej</w:t>
      </w:r>
      <w:r w:rsidR="00D0760B" w:rsidRPr="003012ED">
        <w:rPr>
          <w:rFonts w:ascii="Calibri Light" w:hAnsi="Calibri Light" w:cs="Calibri Light"/>
          <w:lang w:eastAsia="pl-PL"/>
        </w:rPr>
        <w:t>.</w:t>
      </w:r>
    </w:p>
    <w:p w:rsidR="00AC5143" w:rsidRPr="003012ED" w:rsidRDefault="00AC5143" w:rsidP="00AC5143">
      <w:pPr>
        <w:spacing w:after="0" w:line="240" w:lineRule="auto"/>
        <w:ind w:left="720" w:hanging="360"/>
        <w:jc w:val="both"/>
        <w:rPr>
          <w:rFonts w:ascii="Calibri Light" w:hAnsi="Calibri Light" w:cs="Calibri Light"/>
          <w:lang w:eastAsia="pl-PL"/>
        </w:rPr>
      </w:pPr>
      <w:r w:rsidRPr="003012ED">
        <w:rPr>
          <w:rFonts w:ascii="Calibri Light" w:hAnsi="Calibri Light" w:cs="Calibri Light"/>
          <w:lang w:eastAsia="pl-PL"/>
        </w:rPr>
        <w:t xml:space="preserve">9.3. Wadium wnoszone w pieniądzu należy wpłacić przelewem na rachunek bankowy zamawiającego: </w:t>
      </w:r>
      <w:r w:rsidRPr="003012ED">
        <w:rPr>
          <w:rFonts w:ascii="Calibri Light" w:hAnsi="Calibri Light" w:cs="Calibri Light"/>
          <w:b/>
          <w:bCs/>
          <w:color w:val="0000FF"/>
          <w:lang w:eastAsia="pl-PL"/>
        </w:rPr>
        <w:t>15 1020 2892 0000 5902 0572 2550</w:t>
      </w:r>
      <w:r w:rsidRPr="003012ED">
        <w:rPr>
          <w:rFonts w:ascii="Calibri Light" w:hAnsi="Calibri Light" w:cs="Calibri Light"/>
          <w:b/>
          <w:bCs/>
          <w:lang w:eastAsia="pl-PL"/>
        </w:rPr>
        <w:t xml:space="preserve"> - </w:t>
      </w:r>
      <w:r w:rsidRPr="003012ED">
        <w:rPr>
          <w:rFonts w:ascii="Calibri Light" w:hAnsi="Calibri Light" w:cs="Calibri Light"/>
          <w:lang w:eastAsia="pl-PL"/>
        </w:rPr>
        <w:t>z dopiskiem: „Wadium nr sprawy</w:t>
      </w:r>
      <w:r w:rsidRPr="003012ED">
        <w:rPr>
          <w:rFonts w:ascii="Calibri Light" w:hAnsi="Calibri Light" w:cs="Calibri Light"/>
          <w:b/>
          <w:bCs/>
          <w:lang w:eastAsia="pl-PL"/>
        </w:rPr>
        <w:t xml:space="preserve"> </w:t>
      </w:r>
      <w:r w:rsidR="00083F2A">
        <w:rPr>
          <w:rFonts w:ascii="Calibri Light" w:hAnsi="Calibri Light" w:cs="Calibri Light"/>
          <w:b/>
          <w:bCs/>
          <w:color w:val="FF0000"/>
          <w:lang w:eastAsia="pl-PL"/>
        </w:rPr>
        <w:t>39</w:t>
      </w:r>
      <w:r w:rsidRPr="003012ED">
        <w:rPr>
          <w:rFonts w:ascii="Calibri Light" w:hAnsi="Calibri Light" w:cs="Calibri Light"/>
          <w:b/>
          <w:bCs/>
          <w:color w:val="FF0000"/>
          <w:lang w:eastAsia="pl-PL"/>
        </w:rPr>
        <w:t>/20</w:t>
      </w:r>
      <w:r w:rsidR="00125BC9">
        <w:rPr>
          <w:rFonts w:ascii="Calibri Light" w:hAnsi="Calibri Light" w:cs="Calibri Light"/>
          <w:b/>
          <w:bCs/>
          <w:color w:val="FF0000"/>
          <w:lang w:eastAsia="pl-PL"/>
        </w:rPr>
        <w:t>20</w:t>
      </w:r>
      <w:r w:rsidRPr="003012ED">
        <w:rPr>
          <w:rFonts w:ascii="Calibri Light" w:hAnsi="Calibri Light" w:cs="Calibri Light"/>
          <w:color w:val="FF0000"/>
          <w:lang w:eastAsia="pl-PL"/>
        </w:rPr>
        <w:t xml:space="preserve">. </w:t>
      </w:r>
    </w:p>
    <w:p w:rsidR="00AC5143" w:rsidRPr="003012ED" w:rsidRDefault="00AC5143" w:rsidP="00AC5143">
      <w:pPr>
        <w:spacing w:after="0" w:line="240" w:lineRule="auto"/>
        <w:ind w:left="720" w:hanging="360"/>
        <w:jc w:val="both"/>
        <w:rPr>
          <w:rFonts w:ascii="Calibri Light" w:hAnsi="Calibri Light" w:cs="Calibri Light"/>
          <w:lang w:eastAsia="pl-PL"/>
        </w:rPr>
      </w:pPr>
      <w:r w:rsidRPr="003012ED">
        <w:rPr>
          <w:rFonts w:ascii="Calibri Light" w:hAnsi="Calibri Light" w:cs="Calibri Light"/>
          <w:lang w:eastAsia="pl-PL"/>
        </w:rPr>
        <w:t>9.4.  Terminem wniesienia wadium jest data i czas uznania rachunku zamawiającego.</w:t>
      </w:r>
    </w:p>
    <w:p w:rsidR="00AC5143" w:rsidRPr="003012ED" w:rsidRDefault="00AC5143" w:rsidP="00AC5143">
      <w:pPr>
        <w:spacing w:after="0" w:line="240" w:lineRule="auto"/>
        <w:ind w:left="720" w:hanging="360"/>
        <w:jc w:val="both"/>
        <w:rPr>
          <w:rFonts w:ascii="Calibri Light" w:hAnsi="Calibri Light" w:cs="Calibri Light"/>
          <w:lang w:eastAsia="pl-PL"/>
        </w:rPr>
      </w:pPr>
      <w:r w:rsidRPr="003012ED">
        <w:rPr>
          <w:rFonts w:ascii="Calibri Light" w:hAnsi="Calibri Light" w:cs="Calibri Light"/>
          <w:lang w:eastAsia="pl-PL"/>
        </w:rPr>
        <w:t>9.5. Wadium wnoszone w formie gwarancji i poręczeń musi spełniać następujące wymogi:</w:t>
      </w:r>
    </w:p>
    <w:p w:rsidR="00AC5143" w:rsidRPr="003012ED" w:rsidRDefault="00AC5143" w:rsidP="00AC5143">
      <w:pPr>
        <w:spacing w:after="0" w:line="240" w:lineRule="auto"/>
        <w:ind w:left="1080" w:hanging="360"/>
        <w:jc w:val="both"/>
        <w:rPr>
          <w:rFonts w:ascii="Calibri Light" w:hAnsi="Calibri Light" w:cs="Calibri Light"/>
          <w:lang w:eastAsia="pl-PL"/>
        </w:rPr>
      </w:pPr>
      <w:r w:rsidRPr="003012ED">
        <w:rPr>
          <w:rFonts w:ascii="Calibri Light" w:hAnsi="Calibri Light" w:cs="Calibri Light"/>
          <w:lang w:eastAsia="pl-PL"/>
        </w:rPr>
        <w:t xml:space="preserve">9.5.1. być wystawione na </w:t>
      </w:r>
      <w:r w:rsidRPr="003012ED">
        <w:rPr>
          <w:rFonts w:ascii="Calibri Light" w:hAnsi="Calibri Light" w:cs="Calibri Light"/>
          <w:b/>
          <w:bCs/>
          <w:i/>
          <w:iCs/>
          <w:smallCaps/>
          <w:lang w:eastAsia="pl-PL"/>
        </w:rPr>
        <w:t>Szpital Wojewódzki im. Św. Łukasza w Tarnowie Samodzielny Publiczny Zakład Opieki Zdrowotnej (</w:t>
      </w:r>
      <w:r w:rsidRPr="003012ED">
        <w:rPr>
          <w:rFonts w:ascii="Calibri Light" w:hAnsi="Calibri Light" w:cs="Calibri Light"/>
          <w:b/>
          <w:bCs/>
          <w:i/>
          <w:iCs/>
          <w:lang w:eastAsia="pl-PL"/>
        </w:rPr>
        <w:t>ul. Lwowska 178 a, 33-100 Tarnów</w:t>
      </w:r>
      <w:r w:rsidRPr="003012ED">
        <w:rPr>
          <w:rFonts w:ascii="Calibri Light" w:hAnsi="Calibri Light" w:cs="Calibri Light"/>
          <w:lang w:eastAsia="pl-PL"/>
        </w:rPr>
        <w:t>),</w:t>
      </w:r>
    </w:p>
    <w:p w:rsidR="00AC5143" w:rsidRPr="003012ED" w:rsidRDefault="00AC5143" w:rsidP="00AC5143">
      <w:pPr>
        <w:spacing w:after="0" w:line="240" w:lineRule="auto"/>
        <w:ind w:left="1080" w:hanging="360"/>
        <w:jc w:val="both"/>
        <w:rPr>
          <w:rFonts w:ascii="Calibri Light" w:hAnsi="Calibri Light" w:cs="Calibri Light"/>
          <w:lang w:eastAsia="pl-PL"/>
        </w:rPr>
      </w:pPr>
      <w:r w:rsidRPr="003012ED">
        <w:rPr>
          <w:rFonts w:ascii="Calibri Light" w:hAnsi="Calibri Light" w:cs="Calibri Light"/>
          <w:lang w:eastAsia="pl-PL"/>
        </w:rPr>
        <w:t>9.5.2. zawierać w swej treści oświadczenie gwaranta (poręczyciela), w którym zobowiązuje się on do bezwarunkowej wypłaty kwoty wadium na pierwsze żądanie zamawiającego zawierające oświadczenie, iż zaszła jedna z przesłanek wymienionych w art. 46 ust. 4a i 5 ustawy,</w:t>
      </w:r>
    </w:p>
    <w:p w:rsidR="00AC5143" w:rsidRPr="003012ED" w:rsidRDefault="00AC5143" w:rsidP="00AC5143">
      <w:pPr>
        <w:spacing w:after="0" w:line="240" w:lineRule="auto"/>
        <w:ind w:left="1080" w:hanging="360"/>
        <w:jc w:val="both"/>
        <w:rPr>
          <w:rFonts w:ascii="Calibri Light" w:hAnsi="Calibri Light" w:cs="Calibri Light"/>
          <w:lang w:eastAsia="pl-PL"/>
        </w:rPr>
      </w:pPr>
      <w:r w:rsidRPr="003012ED">
        <w:rPr>
          <w:rFonts w:ascii="Calibri Light" w:hAnsi="Calibri Light" w:cs="Calibri Light"/>
          <w:lang w:eastAsia="pl-PL"/>
        </w:rPr>
        <w:t>9.5.3. okres ważności wadium nie może być krótszy niż okres związania ofertą, przy czym pierwszym dniem ważności zobowiązania jest dzień składania ofert.</w:t>
      </w:r>
    </w:p>
    <w:p w:rsidR="00AC5143" w:rsidRPr="003012ED" w:rsidRDefault="00AC5143" w:rsidP="00AC5143">
      <w:pPr>
        <w:spacing w:after="0" w:line="240" w:lineRule="auto"/>
        <w:ind w:left="720" w:hanging="360"/>
        <w:jc w:val="both"/>
        <w:rPr>
          <w:rFonts w:ascii="Calibri Light" w:hAnsi="Calibri Light" w:cs="Calibri Light"/>
          <w:lang w:eastAsia="pl-PL"/>
        </w:rPr>
      </w:pPr>
      <w:r w:rsidRPr="003012ED">
        <w:rPr>
          <w:rFonts w:ascii="Calibri Light" w:hAnsi="Calibri Light" w:cs="Calibri Light"/>
          <w:lang w:eastAsia="pl-PL"/>
        </w:rPr>
        <w:lastRenderedPageBreak/>
        <w:t>9.6. Zamawiający zwróci wadium na zasadach określonych w art. 46 ustawy. W przypadku wniesienia wadium w pieniądzu, w ofercie należy podać nazwę, adres banku oraz numer konta, na jakie zamawiający dokona zwrotu wadium. Jeżeli wykonawca złoży ofertę w kilku częściach, a jako dowód wniesienia wadium zostanie złożona jedna gwarancja (lub poręczenie) obejmująca kilka części, to Zamawiający zwróci wadium dopiero wówczas, gdy przesłanki do jego zwrotu zostaną spełnione we wszystkich tych częściach.</w:t>
      </w:r>
    </w:p>
    <w:p w:rsidR="00AC5143" w:rsidRPr="003012ED" w:rsidRDefault="00AC5143" w:rsidP="00AC5143">
      <w:pPr>
        <w:suppressAutoHyphens/>
        <w:autoSpaceDE w:val="0"/>
        <w:spacing w:after="0" w:line="240" w:lineRule="auto"/>
        <w:ind w:left="720" w:hanging="360"/>
        <w:jc w:val="both"/>
        <w:rPr>
          <w:rFonts w:ascii="Calibri Light" w:hAnsi="Calibri Light" w:cs="Calibri Light"/>
          <w:lang w:eastAsia="pl-PL"/>
        </w:rPr>
      </w:pPr>
      <w:r w:rsidRPr="003012ED">
        <w:rPr>
          <w:rFonts w:ascii="Calibri Light" w:hAnsi="Calibri Light" w:cs="Calibri Light"/>
          <w:lang w:eastAsia="pl-PL"/>
        </w:rPr>
        <w:t xml:space="preserve">9.7.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907E6E" w:rsidRPr="003012ED" w:rsidRDefault="00907E6E" w:rsidP="00993FA5">
      <w:pPr>
        <w:spacing w:after="0" w:line="240" w:lineRule="auto"/>
        <w:jc w:val="both"/>
        <w:rPr>
          <w:rFonts w:ascii="Calibri Light" w:hAnsi="Calibri Light" w:cs="Calibri Light"/>
          <w:b/>
          <w:bCs/>
          <w:lang w:eastAsia="pl-PL"/>
        </w:rPr>
      </w:pPr>
    </w:p>
    <w:p w:rsidR="00907E6E" w:rsidRPr="003012ED" w:rsidRDefault="00907E6E" w:rsidP="00993FA5">
      <w:pPr>
        <w:spacing w:after="0" w:line="240" w:lineRule="auto"/>
        <w:jc w:val="both"/>
        <w:rPr>
          <w:rFonts w:ascii="Calibri Light" w:hAnsi="Calibri Light" w:cs="Calibri Light"/>
          <w:b/>
          <w:bCs/>
          <w:lang w:eastAsia="pl-PL"/>
        </w:rPr>
      </w:pPr>
      <w:r w:rsidRPr="003012ED">
        <w:rPr>
          <w:rFonts w:ascii="Calibri Light" w:hAnsi="Calibri Light" w:cs="Calibri Light"/>
          <w:b/>
          <w:bCs/>
          <w:lang w:eastAsia="pl-PL"/>
        </w:rPr>
        <w:t xml:space="preserve">10. Termin związania ofertą. </w:t>
      </w:r>
    </w:p>
    <w:p w:rsidR="00907E6E" w:rsidRPr="003012ED" w:rsidRDefault="00907E6E" w:rsidP="00993FA5">
      <w:pPr>
        <w:spacing w:after="0" w:line="240" w:lineRule="auto"/>
        <w:ind w:left="360"/>
        <w:jc w:val="both"/>
        <w:rPr>
          <w:rFonts w:ascii="Calibri Light" w:hAnsi="Calibri Light" w:cs="Calibri Light"/>
          <w:lang w:eastAsia="pl-PL"/>
        </w:rPr>
      </w:pPr>
      <w:r w:rsidRPr="003012ED">
        <w:rPr>
          <w:rFonts w:ascii="Calibri Light" w:hAnsi="Calibri Light" w:cs="Calibri Light"/>
          <w:lang w:eastAsia="pl-PL"/>
        </w:rPr>
        <w:t xml:space="preserve">Wykonawca pozostaje związany złożoną ofertą przez okres </w:t>
      </w:r>
      <w:r w:rsidRPr="003012ED">
        <w:rPr>
          <w:rFonts w:ascii="Calibri Light" w:hAnsi="Calibri Light" w:cs="Calibri Light"/>
          <w:b/>
          <w:bCs/>
          <w:lang w:eastAsia="pl-PL"/>
        </w:rPr>
        <w:t>60 dni</w:t>
      </w:r>
      <w:r w:rsidRPr="003012ED">
        <w:rPr>
          <w:rFonts w:ascii="Calibri Light" w:hAnsi="Calibri Light" w:cs="Calibri Light"/>
          <w:lang w:eastAsia="pl-PL"/>
        </w:rPr>
        <w:t xml:space="preserve"> od upływu terminu składania ofert.</w:t>
      </w:r>
    </w:p>
    <w:p w:rsidR="00907E6E" w:rsidRPr="003012ED" w:rsidRDefault="00907E6E" w:rsidP="00993FA5">
      <w:pPr>
        <w:suppressAutoHyphens/>
        <w:spacing w:after="0" w:line="240" w:lineRule="auto"/>
        <w:jc w:val="both"/>
        <w:rPr>
          <w:rFonts w:ascii="Calibri Light" w:hAnsi="Calibri Light" w:cs="Calibri Light"/>
          <w:lang w:eastAsia="pl-PL"/>
        </w:rPr>
      </w:pPr>
    </w:p>
    <w:p w:rsidR="00907E6E" w:rsidRPr="00D62775" w:rsidRDefault="00907E6E" w:rsidP="00D62775">
      <w:pPr>
        <w:pStyle w:val="Akapitzlist"/>
        <w:numPr>
          <w:ilvl w:val="0"/>
          <w:numId w:val="27"/>
        </w:numPr>
        <w:suppressAutoHyphens/>
        <w:spacing w:after="0" w:line="240" w:lineRule="auto"/>
        <w:jc w:val="both"/>
        <w:rPr>
          <w:rFonts w:ascii="Calibri Light" w:hAnsi="Calibri Light" w:cs="Calibri Light"/>
          <w:lang w:eastAsia="pl-PL"/>
        </w:rPr>
      </w:pPr>
      <w:r w:rsidRPr="00D62775">
        <w:rPr>
          <w:rFonts w:ascii="Calibri Light" w:hAnsi="Calibri Light" w:cs="Calibri Light"/>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rsidR="00AC5143" w:rsidRPr="003012ED" w:rsidRDefault="00AC5143" w:rsidP="00993FA5">
      <w:pPr>
        <w:suppressAutoHyphens/>
        <w:spacing w:after="0" w:line="240" w:lineRule="auto"/>
        <w:jc w:val="both"/>
        <w:rPr>
          <w:rFonts w:ascii="Calibri Light" w:hAnsi="Calibri Light" w:cs="Calibri Light"/>
          <w:lang w:eastAsia="pl-PL"/>
        </w:rPr>
      </w:pPr>
    </w:p>
    <w:p w:rsidR="00AC5143" w:rsidRPr="00D62775" w:rsidRDefault="00AC5143" w:rsidP="00D62775">
      <w:pPr>
        <w:pStyle w:val="Akapitzlist"/>
        <w:numPr>
          <w:ilvl w:val="0"/>
          <w:numId w:val="27"/>
        </w:numPr>
        <w:suppressAutoHyphens/>
        <w:spacing w:after="0" w:line="240" w:lineRule="auto"/>
        <w:jc w:val="both"/>
        <w:rPr>
          <w:rFonts w:ascii="Calibri Light" w:hAnsi="Calibri Light" w:cs="Calibri Light"/>
          <w:lang w:eastAsia="pl-PL"/>
        </w:rPr>
      </w:pPr>
      <w:r w:rsidRPr="00D62775">
        <w:rPr>
          <w:rFonts w:ascii="Calibri Light" w:hAnsi="Calibri Light" w:cs="Calibri Light"/>
          <w:lang w:eastAsia="pl-P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jest dokonywane po wyborze oferty najkorzystniejszej, obowiązek wniesienia nowego wadium lub jego przedłużenia dotyczy jedynie wykonawcy, którego oferta została wybrana jako najkorzystniejsza.</w:t>
      </w:r>
    </w:p>
    <w:p w:rsidR="00907E6E" w:rsidRPr="003012ED" w:rsidRDefault="00907E6E" w:rsidP="00993FA5">
      <w:pPr>
        <w:suppressAutoHyphens/>
        <w:spacing w:after="0" w:line="240" w:lineRule="auto"/>
        <w:jc w:val="both"/>
        <w:rPr>
          <w:rFonts w:ascii="Calibri Light" w:hAnsi="Calibri Light" w:cs="Calibri Light"/>
          <w:lang w:eastAsia="pl-PL"/>
        </w:rPr>
      </w:pPr>
    </w:p>
    <w:p w:rsidR="00FE4D2D" w:rsidRPr="00D62775" w:rsidRDefault="00907E6E" w:rsidP="00D62775">
      <w:pPr>
        <w:pStyle w:val="Akapitzlist"/>
        <w:numPr>
          <w:ilvl w:val="0"/>
          <w:numId w:val="27"/>
        </w:numPr>
        <w:suppressAutoHyphens/>
        <w:spacing w:after="0" w:line="240" w:lineRule="auto"/>
        <w:jc w:val="both"/>
        <w:rPr>
          <w:rFonts w:ascii="Calibri Light" w:eastAsia="SimSun" w:hAnsi="Calibri Light" w:cs="Calibri Light"/>
          <w:kern w:val="1"/>
          <w:lang w:eastAsia="hi-IN" w:bidi="hi-IN"/>
        </w:rPr>
      </w:pPr>
      <w:r w:rsidRPr="00D62775">
        <w:rPr>
          <w:rFonts w:ascii="Calibri Light" w:hAnsi="Calibri Light" w:cs="Calibri Light"/>
          <w:lang w:eastAsia="pl-PL"/>
        </w:rPr>
        <w:t>W przypadku wniesienia odwołania po upływie terminu składania ofert bieg terminu związania ofertą ulegnie zawieszeniu do czasu ogłoszenia przez Krajową Izbę Odwoławczą orzeczenia</w:t>
      </w:r>
      <w:r w:rsidR="00FA6F4B" w:rsidRPr="00D62775">
        <w:rPr>
          <w:rFonts w:ascii="Calibri Light" w:hAnsi="Calibri Light" w:cs="Calibri Light"/>
          <w:lang w:eastAsia="pl-PL"/>
        </w:rPr>
        <w:t>.</w:t>
      </w:r>
    </w:p>
    <w:p w:rsidR="00BD2703" w:rsidRDefault="00BD2703" w:rsidP="00AC5143">
      <w:pPr>
        <w:suppressAutoHyphens/>
        <w:spacing w:after="0" w:line="240" w:lineRule="auto"/>
        <w:jc w:val="both"/>
        <w:rPr>
          <w:rFonts w:ascii="Calibri Light" w:eastAsia="SimSun" w:hAnsi="Calibri Light" w:cs="Calibri Light"/>
          <w:kern w:val="1"/>
          <w:lang w:eastAsia="hi-IN" w:bidi="hi-IN"/>
        </w:rPr>
      </w:pPr>
    </w:p>
    <w:p w:rsidR="00D62775" w:rsidRDefault="00D62775" w:rsidP="00AC5143">
      <w:pPr>
        <w:suppressAutoHyphens/>
        <w:spacing w:after="0" w:line="240" w:lineRule="auto"/>
        <w:jc w:val="both"/>
        <w:rPr>
          <w:rFonts w:ascii="Calibri Light" w:eastAsia="SimSun" w:hAnsi="Calibri Light" w:cs="Calibri Light"/>
          <w:kern w:val="1"/>
          <w:lang w:eastAsia="hi-IN" w:bidi="hi-IN"/>
        </w:rPr>
      </w:pPr>
    </w:p>
    <w:p w:rsidR="00D62775" w:rsidRPr="003012ED" w:rsidRDefault="00D62775" w:rsidP="00AC5143">
      <w:pPr>
        <w:suppressAutoHyphens/>
        <w:spacing w:after="0" w:line="240" w:lineRule="auto"/>
        <w:jc w:val="both"/>
        <w:rPr>
          <w:rFonts w:ascii="Calibri Light" w:eastAsia="SimSun" w:hAnsi="Calibri Light" w:cs="Calibri Light"/>
          <w:kern w:val="1"/>
          <w:lang w:eastAsia="hi-IN" w:bidi="hi-IN"/>
        </w:rPr>
      </w:pPr>
    </w:p>
    <w:p w:rsidR="00AC5143" w:rsidRPr="003012ED" w:rsidRDefault="00907E6E" w:rsidP="00AC5143">
      <w:pPr>
        <w:suppressAutoHyphens/>
        <w:spacing w:after="0" w:line="240" w:lineRule="auto"/>
        <w:jc w:val="both"/>
        <w:rPr>
          <w:rFonts w:ascii="Calibri Light" w:eastAsia="SimSun" w:hAnsi="Calibri Light" w:cs="Calibri Light"/>
          <w:color w:val="FF0000"/>
          <w:kern w:val="1"/>
          <w:lang w:eastAsia="hi-IN" w:bidi="hi-IN"/>
        </w:rPr>
      </w:pPr>
      <w:r w:rsidRPr="003012ED">
        <w:rPr>
          <w:rFonts w:ascii="Calibri Light" w:hAnsi="Calibri Light" w:cs="Calibri Light"/>
          <w:b/>
          <w:bCs/>
          <w:color w:val="FF0000"/>
          <w:lang w:eastAsia="pl-PL"/>
        </w:rPr>
        <w:t>11. </w:t>
      </w:r>
      <w:r w:rsidR="00AC5143" w:rsidRPr="003012ED">
        <w:rPr>
          <w:rFonts w:ascii="Calibri Light" w:hAnsi="Calibri Light" w:cs="Calibri Light"/>
          <w:b/>
          <w:bCs/>
          <w:color w:val="FF0000"/>
          <w:lang w:eastAsia="pl-PL"/>
        </w:rPr>
        <w:t>Termin oraz miejsce składania i otwarcia ofert.</w:t>
      </w:r>
    </w:p>
    <w:p w:rsidR="00AC5143" w:rsidRPr="003012ED" w:rsidRDefault="00AC5143" w:rsidP="00AC5143">
      <w:pPr>
        <w:spacing w:after="0" w:line="240" w:lineRule="auto"/>
        <w:ind w:left="360"/>
        <w:jc w:val="both"/>
        <w:rPr>
          <w:rFonts w:ascii="Calibri Light" w:hAnsi="Calibri Light" w:cs="Calibri Light"/>
          <w:bCs/>
          <w:color w:val="FF0000"/>
          <w:lang w:eastAsia="pl-PL"/>
        </w:rPr>
      </w:pPr>
    </w:p>
    <w:p w:rsidR="00AC5143" w:rsidRPr="003012ED" w:rsidRDefault="00AC5143" w:rsidP="00E54D96">
      <w:pPr>
        <w:pStyle w:val="Akapitzlist"/>
        <w:numPr>
          <w:ilvl w:val="0"/>
          <w:numId w:val="12"/>
        </w:numPr>
        <w:pBdr>
          <w:top w:val="single" w:sz="4" w:space="1" w:color="auto"/>
          <w:left w:val="single" w:sz="4" w:space="4" w:color="auto"/>
          <w:bottom w:val="single" w:sz="4" w:space="1" w:color="auto"/>
          <w:right w:val="single" w:sz="4" w:space="4" w:color="auto"/>
        </w:pBdr>
        <w:spacing w:after="0" w:line="240" w:lineRule="auto"/>
        <w:ind w:hanging="218"/>
        <w:jc w:val="both"/>
        <w:rPr>
          <w:rFonts w:ascii="Calibri Light" w:hAnsi="Calibri Light" w:cs="Calibri Light"/>
          <w:b/>
          <w:color w:val="FF0000"/>
          <w:lang w:eastAsia="pl-PL"/>
        </w:rPr>
      </w:pPr>
      <w:r w:rsidRPr="003012ED">
        <w:rPr>
          <w:rFonts w:ascii="Calibri Light" w:hAnsi="Calibri Light" w:cs="Calibri Light"/>
          <w:bCs/>
          <w:color w:val="FF0000"/>
          <w:lang w:eastAsia="pl-PL"/>
        </w:rPr>
        <w:t xml:space="preserve"> </w:t>
      </w:r>
      <w:r w:rsidRPr="003012ED">
        <w:rPr>
          <w:rFonts w:ascii="Calibri Light" w:hAnsi="Calibri Light" w:cs="Calibri Light"/>
          <w:b/>
          <w:color w:val="FF0000"/>
          <w:lang w:eastAsia="pl-PL"/>
        </w:rPr>
        <w:t>Termin składania ofert Zamawiaj</w:t>
      </w:r>
      <w:r w:rsidR="008D1B3C" w:rsidRPr="003012ED">
        <w:rPr>
          <w:rFonts w:ascii="Calibri Light" w:hAnsi="Calibri Light" w:cs="Calibri Light"/>
          <w:b/>
          <w:color w:val="FF0000"/>
          <w:lang w:eastAsia="pl-PL"/>
        </w:rPr>
        <w:t>ą</w:t>
      </w:r>
      <w:r w:rsidRPr="003012ED">
        <w:rPr>
          <w:rFonts w:ascii="Calibri Light" w:hAnsi="Calibri Light" w:cs="Calibri Light"/>
          <w:b/>
          <w:color w:val="FF0000"/>
          <w:lang w:eastAsia="pl-PL"/>
        </w:rPr>
        <w:t xml:space="preserve">cy wyznacza do dnia </w:t>
      </w:r>
      <w:r w:rsidR="00814587">
        <w:rPr>
          <w:rFonts w:ascii="Calibri Light" w:hAnsi="Calibri Light" w:cs="Calibri Light"/>
          <w:b/>
          <w:color w:val="FF0000"/>
          <w:sz w:val="24"/>
          <w:szCs w:val="24"/>
          <w:lang w:eastAsia="pl-PL"/>
        </w:rPr>
        <w:t xml:space="preserve"> </w:t>
      </w:r>
      <w:r w:rsidR="00BE29D0">
        <w:rPr>
          <w:rFonts w:ascii="Calibri Light" w:hAnsi="Calibri Light" w:cs="Calibri Light"/>
          <w:b/>
          <w:color w:val="FF0000"/>
          <w:sz w:val="24"/>
          <w:szCs w:val="24"/>
          <w:lang w:eastAsia="pl-PL"/>
        </w:rPr>
        <w:t>22</w:t>
      </w:r>
      <w:r w:rsidR="00F6351D" w:rsidRPr="00D62775">
        <w:rPr>
          <w:rFonts w:ascii="Calibri Light" w:hAnsi="Calibri Light" w:cs="Calibri Light"/>
          <w:b/>
          <w:color w:val="FF0000"/>
          <w:sz w:val="24"/>
          <w:szCs w:val="24"/>
          <w:lang w:eastAsia="pl-PL"/>
        </w:rPr>
        <w:t xml:space="preserve"> </w:t>
      </w:r>
      <w:r w:rsidR="00630FD6">
        <w:rPr>
          <w:rFonts w:ascii="Calibri Light" w:hAnsi="Calibri Light" w:cs="Calibri Light"/>
          <w:b/>
          <w:color w:val="FF0000"/>
          <w:sz w:val="24"/>
          <w:szCs w:val="24"/>
          <w:lang w:eastAsia="pl-PL"/>
        </w:rPr>
        <w:t>CZERWCA</w:t>
      </w:r>
      <w:r w:rsidR="00E55D48" w:rsidRPr="00D62775">
        <w:rPr>
          <w:rFonts w:ascii="Calibri Light" w:hAnsi="Calibri Light" w:cs="Calibri Light"/>
          <w:b/>
          <w:color w:val="FF0000"/>
          <w:sz w:val="24"/>
          <w:szCs w:val="24"/>
          <w:lang w:eastAsia="pl-PL"/>
        </w:rPr>
        <w:t xml:space="preserve"> </w:t>
      </w:r>
      <w:r w:rsidRPr="00D62775">
        <w:rPr>
          <w:rFonts w:ascii="Calibri Light" w:hAnsi="Calibri Light" w:cs="Calibri Light"/>
          <w:b/>
          <w:color w:val="FF0000"/>
          <w:sz w:val="24"/>
          <w:szCs w:val="24"/>
          <w:lang w:eastAsia="pl-PL"/>
        </w:rPr>
        <w:t>20</w:t>
      </w:r>
      <w:r w:rsidR="008D1B3C" w:rsidRPr="00D62775">
        <w:rPr>
          <w:rFonts w:ascii="Calibri Light" w:hAnsi="Calibri Light" w:cs="Calibri Light"/>
          <w:b/>
          <w:color w:val="FF0000"/>
          <w:sz w:val="24"/>
          <w:szCs w:val="24"/>
          <w:lang w:eastAsia="pl-PL"/>
        </w:rPr>
        <w:t>20</w:t>
      </w:r>
      <w:r w:rsidRPr="00D62775">
        <w:rPr>
          <w:rFonts w:ascii="Calibri Light" w:hAnsi="Calibri Light" w:cs="Calibri Light"/>
          <w:b/>
          <w:color w:val="FF0000"/>
          <w:sz w:val="24"/>
          <w:szCs w:val="24"/>
          <w:lang w:eastAsia="pl-PL"/>
        </w:rPr>
        <w:t xml:space="preserve"> r do godziny </w:t>
      </w:r>
      <w:r w:rsidR="00BD2703" w:rsidRPr="00D62775">
        <w:rPr>
          <w:rFonts w:ascii="Calibri Light" w:hAnsi="Calibri Light" w:cs="Calibri Light"/>
          <w:b/>
          <w:color w:val="FF0000"/>
          <w:sz w:val="24"/>
          <w:szCs w:val="24"/>
          <w:lang w:eastAsia="pl-PL"/>
        </w:rPr>
        <w:t>09</w:t>
      </w:r>
      <w:r w:rsidRPr="00D62775">
        <w:rPr>
          <w:rFonts w:ascii="Calibri Light" w:hAnsi="Calibri Light" w:cs="Calibri Light"/>
          <w:b/>
          <w:color w:val="FF0000"/>
          <w:sz w:val="24"/>
          <w:szCs w:val="24"/>
          <w:lang w:eastAsia="pl-PL"/>
        </w:rPr>
        <w:t>:00.</w:t>
      </w:r>
      <w:r w:rsidRPr="003012ED">
        <w:rPr>
          <w:rFonts w:ascii="Calibri Light" w:hAnsi="Calibri Light" w:cs="Calibri Light"/>
          <w:b/>
          <w:color w:val="FF0000"/>
          <w:lang w:eastAsia="pl-PL"/>
        </w:rPr>
        <w:t xml:space="preserve"> </w:t>
      </w:r>
      <w:bookmarkStart w:id="2" w:name="_Toc56878493"/>
      <w:bookmarkStart w:id="3" w:name="_Toc136762103"/>
    </w:p>
    <w:p w:rsidR="00FF7349" w:rsidRPr="003012ED" w:rsidRDefault="00AC5143" w:rsidP="00E54D96">
      <w:pPr>
        <w:pStyle w:val="Akapitzlist"/>
        <w:numPr>
          <w:ilvl w:val="0"/>
          <w:numId w:val="12"/>
        </w:numPr>
        <w:pBdr>
          <w:top w:val="single" w:sz="4" w:space="1" w:color="auto"/>
          <w:left w:val="single" w:sz="4" w:space="4" w:color="auto"/>
          <w:bottom w:val="single" w:sz="4" w:space="1" w:color="auto"/>
          <w:right w:val="single" w:sz="4" w:space="4" w:color="auto"/>
        </w:pBdr>
        <w:spacing w:after="0" w:line="240" w:lineRule="auto"/>
        <w:ind w:hanging="218"/>
        <w:jc w:val="both"/>
        <w:rPr>
          <w:rFonts w:ascii="Calibri Light" w:hAnsi="Calibri Light" w:cs="Calibri Light"/>
          <w:b/>
          <w:bCs/>
          <w:color w:val="FF0000"/>
          <w:lang w:eastAsia="pl-PL"/>
        </w:rPr>
      </w:pPr>
      <w:r w:rsidRPr="003012ED">
        <w:rPr>
          <w:rFonts w:ascii="Calibri Light" w:eastAsiaTheme="minorHAnsi" w:hAnsi="Calibri Light" w:cs="Calibri Light"/>
          <w:b/>
          <w:bCs/>
          <w:color w:val="FF0000"/>
        </w:rPr>
        <w:t xml:space="preserve">Otwarcie ofert nastąpi w dniu </w:t>
      </w:r>
      <w:r w:rsidR="00BE29D0">
        <w:rPr>
          <w:rFonts w:ascii="Calibri Light" w:eastAsiaTheme="minorHAnsi" w:hAnsi="Calibri Light" w:cs="Calibri Light"/>
          <w:b/>
          <w:bCs/>
          <w:color w:val="FF0000"/>
        </w:rPr>
        <w:t>22</w:t>
      </w:r>
      <w:r w:rsidR="00F6351D" w:rsidRPr="00D62775">
        <w:rPr>
          <w:rFonts w:ascii="Calibri Light" w:eastAsiaTheme="minorHAnsi" w:hAnsi="Calibri Light" w:cs="Calibri Light"/>
          <w:b/>
          <w:bCs/>
          <w:color w:val="FF0000"/>
          <w:sz w:val="24"/>
          <w:szCs w:val="24"/>
        </w:rPr>
        <w:t xml:space="preserve"> </w:t>
      </w:r>
      <w:r w:rsidR="00630FD6">
        <w:rPr>
          <w:rFonts w:ascii="Calibri Light" w:eastAsiaTheme="minorHAnsi" w:hAnsi="Calibri Light" w:cs="Calibri Light"/>
          <w:b/>
          <w:bCs/>
          <w:color w:val="FF0000"/>
          <w:sz w:val="24"/>
          <w:szCs w:val="24"/>
        </w:rPr>
        <w:t>CZERWCA</w:t>
      </w:r>
      <w:r w:rsidR="00E55D48" w:rsidRPr="00D62775">
        <w:rPr>
          <w:rFonts w:ascii="Calibri Light" w:eastAsiaTheme="minorHAnsi" w:hAnsi="Calibri Light" w:cs="Calibri Light"/>
          <w:b/>
          <w:bCs/>
          <w:color w:val="FF0000"/>
          <w:sz w:val="24"/>
          <w:szCs w:val="24"/>
        </w:rPr>
        <w:t xml:space="preserve"> </w:t>
      </w:r>
      <w:r w:rsidRPr="00D62775">
        <w:rPr>
          <w:rFonts w:ascii="Calibri Light" w:eastAsiaTheme="minorHAnsi" w:hAnsi="Calibri Light" w:cs="Calibri Light"/>
          <w:b/>
          <w:bCs/>
          <w:color w:val="FF0000"/>
          <w:sz w:val="24"/>
          <w:szCs w:val="24"/>
        </w:rPr>
        <w:t>20</w:t>
      </w:r>
      <w:r w:rsidR="008D1B3C" w:rsidRPr="00D62775">
        <w:rPr>
          <w:rFonts w:ascii="Calibri Light" w:eastAsiaTheme="minorHAnsi" w:hAnsi="Calibri Light" w:cs="Calibri Light"/>
          <w:b/>
          <w:bCs/>
          <w:color w:val="FF0000"/>
          <w:sz w:val="24"/>
          <w:szCs w:val="24"/>
        </w:rPr>
        <w:t>20</w:t>
      </w:r>
      <w:r w:rsidRPr="00D62775">
        <w:rPr>
          <w:rFonts w:ascii="Calibri Light" w:eastAsiaTheme="minorHAnsi" w:hAnsi="Calibri Light" w:cs="Calibri Light"/>
          <w:b/>
          <w:bCs/>
          <w:color w:val="FF0000"/>
          <w:sz w:val="24"/>
          <w:szCs w:val="24"/>
        </w:rPr>
        <w:t xml:space="preserve"> r., o godzinie </w:t>
      </w:r>
      <w:r w:rsidR="00BD2703" w:rsidRPr="00D62775">
        <w:rPr>
          <w:rFonts w:ascii="Calibri Light" w:eastAsiaTheme="minorHAnsi" w:hAnsi="Calibri Light" w:cs="Calibri Light"/>
          <w:b/>
          <w:bCs/>
          <w:color w:val="FF0000"/>
          <w:sz w:val="24"/>
          <w:szCs w:val="24"/>
        </w:rPr>
        <w:t>09</w:t>
      </w:r>
      <w:r w:rsidRPr="00D62775">
        <w:rPr>
          <w:rFonts w:ascii="Calibri Light" w:eastAsiaTheme="minorHAnsi" w:hAnsi="Calibri Light" w:cs="Calibri Light"/>
          <w:b/>
          <w:bCs/>
          <w:color w:val="FF0000"/>
          <w:sz w:val="24"/>
          <w:szCs w:val="24"/>
        </w:rPr>
        <w:t>:</w:t>
      </w:r>
      <w:r w:rsidR="00E55D48" w:rsidRPr="00D62775">
        <w:rPr>
          <w:rFonts w:ascii="Calibri Light" w:eastAsiaTheme="minorHAnsi" w:hAnsi="Calibri Light" w:cs="Calibri Light"/>
          <w:b/>
          <w:bCs/>
          <w:color w:val="FF0000"/>
          <w:sz w:val="24"/>
          <w:szCs w:val="24"/>
        </w:rPr>
        <w:t>15</w:t>
      </w:r>
      <w:r w:rsidRPr="00D62775">
        <w:rPr>
          <w:rFonts w:ascii="Calibri Light" w:eastAsiaTheme="minorHAnsi" w:hAnsi="Calibri Light" w:cs="Calibri Light"/>
          <w:b/>
          <w:bCs/>
          <w:color w:val="FF0000"/>
          <w:sz w:val="24"/>
          <w:szCs w:val="24"/>
        </w:rPr>
        <w:t xml:space="preserve"> w </w:t>
      </w:r>
      <w:r w:rsidRPr="00D62775">
        <w:rPr>
          <w:rFonts w:ascii="Calibri Light" w:hAnsi="Calibri Light" w:cs="Calibri Light"/>
          <w:b/>
          <w:bCs/>
          <w:color w:val="FF0000"/>
          <w:sz w:val="24"/>
          <w:szCs w:val="24"/>
        </w:rPr>
        <w:t>pokoju  Nr 49</w:t>
      </w:r>
      <w:r w:rsidR="002D76A3" w:rsidRPr="003012ED">
        <w:rPr>
          <w:rFonts w:ascii="Calibri Light" w:hAnsi="Calibri Light" w:cs="Calibri Light"/>
          <w:b/>
          <w:bCs/>
          <w:color w:val="FF0000"/>
        </w:rPr>
        <w:t xml:space="preserve"> za pośrednictwem Platformy</w:t>
      </w:r>
      <w:r w:rsidRPr="003012ED">
        <w:rPr>
          <w:rFonts w:ascii="Calibri Light" w:hAnsi="Calibri Light" w:cs="Calibri Light"/>
          <w:b/>
          <w:bCs/>
          <w:color w:val="FF0000"/>
        </w:rPr>
        <w:t>.</w:t>
      </w:r>
      <w:r w:rsidRPr="003012ED">
        <w:rPr>
          <w:rFonts w:ascii="Calibri Light" w:hAnsi="Calibri Light" w:cs="Calibri Light"/>
          <w:b/>
          <w:bCs/>
          <w:color w:val="FF0000"/>
          <w:lang w:eastAsia="ar-SA"/>
        </w:rPr>
        <w:t xml:space="preserve"> </w:t>
      </w:r>
      <w:r w:rsidRPr="003012ED">
        <w:rPr>
          <w:rFonts w:ascii="Calibri Light" w:eastAsia="Times New Roman" w:hAnsi="Calibri Light" w:cs="Calibri Light"/>
          <w:b/>
          <w:bCs/>
          <w:color w:val="FF0000"/>
          <w:lang w:eastAsia="ar-SA"/>
        </w:rPr>
        <w:t xml:space="preserve">Wszystkie oferty, które zostaną złożone po terminie ich składania, będą zwrócone wykonawcom bez otwierania, po upływie terminu przewidzianego na wniesienie odwołania, niezwłocznie informując Wykonawcę. </w:t>
      </w:r>
    </w:p>
    <w:p w:rsidR="00FF7349" w:rsidRPr="003012ED" w:rsidRDefault="00AC5143" w:rsidP="00E54D96">
      <w:pPr>
        <w:pStyle w:val="Akapitzlist"/>
        <w:numPr>
          <w:ilvl w:val="0"/>
          <w:numId w:val="12"/>
        </w:numPr>
        <w:spacing w:after="0" w:line="240" w:lineRule="auto"/>
        <w:ind w:hanging="218"/>
        <w:jc w:val="both"/>
        <w:rPr>
          <w:rFonts w:ascii="Calibri Light" w:hAnsi="Calibri Light" w:cs="Calibri Light"/>
          <w:bCs/>
          <w:color w:val="FF0000"/>
          <w:lang w:eastAsia="pl-PL"/>
        </w:rPr>
      </w:pPr>
      <w:r w:rsidRPr="003012ED">
        <w:rPr>
          <w:rFonts w:ascii="Calibri Light" w:eastAsiaTheme="minorHAnsi" w:hAnsi="Calibri Light" w:cs="Calibri Light"/>
          <w:color w:val="FF0000"/>
        </w:rPr>
        <w:t>Otwarcie ofert</w:t>
      </w:r>
      <w:r w:rsidR="002D76A3" w:rsidRPr="003012ED">
        <w:rPr>
          <w:rFonts w:ascii="Calibri Light" w:eastAsiaTheme="minorHAnsi" w:hAnsi="Calibri Light" w:cs="Calibri Light"/>
          <w:color w:val="FF0000"/>
        </w:rPr>
        <w:t xml:space="preserve"> na Platformie jest jawne poprzez odszyfrowanie ofert i ich otwarcie</w:t>
      </w:r>
      <w:r w:rsidRPr="003012ED">
        <w:rPr>
          <w:rFonts w:ascii="Calibri Light" w:eastAsiaTheme="minorHAnsi" w:hAnsi="Calibri Light" w:cs="Calibri Light"/>
          <w:color w:val="FF0000"/>
        </w:rPr>
        <w:t>.</w:t>
      </w:r>
      <w:bookmarkEnd w:id="2"/>
      <w:bookmarkEnd w:id="3"/>
    </w:p>
    <w:p w:rsidR="00FF7349" w:rsidRPr="003012ED" w:rsidRDefault="00AC5143" w:rsidP="00E54D96">
      <w:pPr>
        <w:pStyle w:val="Akapitzlist"/>
        <w:numPr>
          <w:ilvl w:val="0"/>
          <w:numId w:val="12"/>
        </w:numPr>
        <w:spacing w:after="0" w:line="240" w:lineRule="auto"/>
        <w:ind w:hanging="218"/>
        <w:jc w:val="both"/>
        <w:rPr>
          <w:rFonts w:ascii="Calibri Light" w:hAnsi="Calibri Light" w:cs="Calibri Light"/>
          <w:bCs/>
          <w:color w:val="FF0000"/>
          <w:lang w:eastAsia="pl-PL"/>
        </w:rPr>
      </w:pPr>
      <w:r w:rsidRPr="003012ED">
        <w:rPr>
          <w:rFonts w:ascii="Calibri Light" w:eastAsiaTheme="minorHAnsi" w:hAnsi="Calibri Light" w:cs="Calibri Light"/>
          <w:color w:val="FF0000"/>
        </w:rPr>
        <w:t>Otwarcie ofert jest jawne, Wykonawcy mogą uczestniczyć w sesji otwarcia ofert.</w:t>
      </w:r>
    </w:p>
    <w:p w:rsidR="00AC5143" w:rsidRPr="003012ED" w:rsidRDefault="00AC5143" w:rsidP="00E54D96">
      <w:pPr>
        <w:pStyle w:val="Akapitzlist"/>
        <w:numPr>
          <w:ilvl w:val="0"/>
          <w:numId w:val="12"/>
        </w:numPr>
        <w:spacing w:after="0" w:line="240" w:lineRule="auto"/>
        <w:ind w:hanging="218"/>
        <w:jc w:val="both"/>
        <w:rPr>
          <w:rFonts w:ascii="Calibri Light" w:hAnsi="Calibri Light" w:cs="Calibri Light"/>
          <w:bCs/>
          <w:color w:val="FF0000"/>
          <w:lang w:eastAsia="pl-PL"/>
        </w:rPr>
      </w:pPr>
      <w:r w:rsidRPr="003012ED">
        <w:rPr>
          <w:rFonts w:ascii="Calibri Light" w:eastAsiaTheme="minorHAnsi" w:hAnsi="Calibri Light" w:cs="Calibri Light"/>
          <w:color w:val="FF0000"/>
        </w:rPr>
        <w:t xml:space="preserve">Niezwłocznie po otwarciu ofert Zamawiający zamieści na </w:t>
      </w:r>
      <w:r w:rsidR="002D76A3" w:rsidRPr="003012ED">
        <w:rPr>
          <w:rFonts w:ascii="Calibri Light" w:eastAsiaTheme="minorHAnsi" w:hAnsi="Calibri Light" w:cs="Calibri Light"/>
          <w:color w:val="FF0000"/>
        </w:rPr>
        <w:t xml:space="preserve">Platformie w zakładce „Komunikaty” </w:t>
      </w:r>
      <w:r w:rsidRPr="003012ED">
        <w:rPr>
          <w:rFonts w:ascii="Calibri Light" w:eastAsiaTheme="minorHAnsi" w:hAnsi="Calibri Light" w:cs="Calibri Light"/>
          <w:color w:val="FF0000"/>
        </w:rPr>
        <w:t>informację z otwarcia ofert.</w:t>
      </w:r>
    </w:p>
    <w:p w:rsidR="00AC5143" w:rsidRPr="003012ED" w:rsidRDefault="00AC5143" w:rsidP="00AC5143">
      <w:pPr>
        <w:spacing w:after="0" w:line="240" w:lineRule="auto"/>
        <w:ind w:firstLine="360"/>
        <w:jc w:val="both"/>
        <w:rPr>
          <w:rFonts w:ascii="Calibri Light" w:hAnsi="Calibri Light" w:cs="Calibri Light"/>
          <w:b/>
          <w:color w:val="0000FF"/>
          <w:lang w:eastAsia="pl-PL"/>
        </w:rPr>
      </w:pPr>
    </w:p>
    <w:p w:rsidR="00AC5143" w:rsidRPr="003012ED" w:rsidRDefault="00AC5143" w:rsidP="002D76A3">
      <w:pPr>
        <w:spacing w:after="0" w:line="240" w:lineRule="auto"/>
        <w:ind w:firstLine="360"/>
        <w:jc w:val="both"/>
        <w:rPr>
          <w:rFonts w:ascii="Calibri Light" w:hAnsi="Calibri Light" w:cs="Calibri Light"/>
          <w:lang w:eastAsia="pl-PL"/>
        </w:rPr>
      </w:pPr>
      <w:r w:rsidRPr="003012ED">
        <w:rPr>
          <w:rFonts w:ascii="Calibri Light" w:hAnsi="Calibri Light" w:cs="Calibri Light"/>
          <w:lang w:eastAsia="pl-PL"/>
        </w:rPr>
        <w:t>Podczas otwarcia ofert zamawiający poda informacje określone w art. 86 ust. 4 ustawy.</w:t>
      </w:r>
      <w:r w:rsidR="002D76A3" w:rsidRPr="003012ED">
        <w:rPr>
          <w:rFonts w:ascii="Calibri Light" w:hAnsi="Calibri Light" w:cs="Calibri Light"/>
          <w:lang w:eastAsia="pl-PL"/>
        </w:rPr>
        <w:t xml:space="preserve"> tj. </w:t>
      </w:r>
      <w:r w:rsidRPr="003012ED">
        <w:rPr>
          <w:rFonts w:ascii="Calibri Light" w:hAnsi="Calibri Light" w:cs="Calibri Light"/>
          <w:lang w:eastAsia="pl-PL"/>
        </w:rPr>
        <w:t>informacje dotyczące:</w:t>
      </w:r>
    </w:p>
    <w:p w:rsidR="00AC5143" w:rsidRPr="003012ED" w:rsidRDefault="00AC5143" w:rsidP="00AC5143">
      <w:pPr>
        <w:spacing w:after="0" w:line="240" w:lineRule="auto"/>
        <w:ind w:left="709"/>
        <w:jc w:val="both"/>
        <w:rPr>
          <w:rFonts w:ascii="Calibri Light" w:hAnsi="Calibri Light" w:cs="Calibri Light"/>
          <w:lang w:eastAsia="pl-PL"/>
        </w:rPr>
      </w:pPr>
      <w:r w:rsidRPr="003012ED">
        <w:rPr>
          <w:rFonts w:ascii="Calibri Light" w:hAnsi="Calibri Light" w:cs="Calibri Light"/>
          <w:lang w:eastAsia="pl-PL"/>
        </w:rPr>
        <w:t>a) kwoty, jaką zamierza przeznaczyć na sfinansowanie zamówienia;</w:t>
      </w:r>
    </w:p>
    <w:p w:rsidR="00AC5143" w:rsidRPr="003012ED" w:rsidRDefault="00AC5143" w:rsidP="00AC5143">
      <w:pPr>
        <w:spacing w:after="0" w:line="240" w:lineRule="auto"/>
        <w:ind w:left="709"/>
        <w:jc w:val="both"/>
        <w:rPr>
          <w:rFonts w:ascii="Calibri Light" w:hAnsi="Calibri Light" w:cs="Calibri Light"/>
          <w:lang w:eastAsia="pl-PL"/>
        </w:rPr>
      </w:pPr>
      <w:r w:rsidRPr="003012ED">
        <w:rPr>
          <w:rFonts w:ascii="Calibri Light" w:hAnsi="Calibri Light" w:cs="Calibri Light"/>
          <w:lang w:eastAsia="pl-PL"/>
        </w:rPr>
        <w:t>b) firm oraz adresów wykonawców, którzy złożyli oferty w terminie;</w:t>
      </w:r>
    </w:p>
    <w:p w:rsidR="00AC5143" w:rsidRPr="003012ED" w:rsidRDefault="00AC5143" w:rsidP="00AC5143">
      <w:pPr>
        <w:spacing w:after="0" w:line="240" w:lineRule="auto"/>
        <w:ind w:left="993" w:hanging="284"/>
        <w:jc w:val="both"/>
        <w:rPr>
          <w:rFonts w:ascii="Calibri Light" w:hAnsi="Calibri Light" w:cs="Calibri Light"/>
          <w:lang w:eastAsia="pl-PL"/>
        </w:rPr>
      </w:pPr>
      <w:r w:rsidRPr="003012ED">
        <w:rPr>
          <w:rFonts w:ascii="Calibri Light" w:hAnsi="Calibri Light" w:cs="Calibri Light"/>
          <w:lang w:eastAsia="pl-PL"/>
        </w:rPr>
        <w:lastRenderedPageBreak/>
        <w:t>c) ceny, terminu wykonania zamówienia, okresu gwarancji i warunków płatności zawartych w ofertach.</w:t>
      </w:r>
    </w:p>
    <w:p w:rsidR="00AC5143" w:rsidRPr="003012ED" w:rsidRDefault="00AC5143" w:rsidP="00AC5143">
      <w:pPr>
        <w:spacing w:after="0" w:line="240" w:lineRule="auto"/>
        <w:ind w:left="1056"/>
        <w:jc w:val="both"/>
        <w:rPr>
          <w:rFonts w:ascii="Calibri Light" w:hAnsi="Calibri Light" w:cs="Calibri Light"/>
          <w:lang w:eastAsia="pl-PL"/>
        </w:rPr>
      </w:pPr>
    </w:p>
    <w:p w:rsidR="00AC5143" w:rsidRPr="003012ED" w:rsidRDefault="00AC5143" w:rsidP="00AC5143">
      <w:pPr>
        <w:spacing w:after="0" w:line="240" w:lineRule="auto"/>
        <w:jc w:val="both"/>
        <w:rPr>
          <w:rFonts w:ascii="Calibri Light" w:hAnsi="Calibri Light" w:cs="Calibri Light"/>
          <w:b/>
          <w:bCs/>
          <w:lang w:eastAsia="pl-PL"/>
        </w:rPr>
      </w:pPr>
      <w:r w:rsidRPr="003012ED">
        <w:rPr>
          <w:rFonts w:ascii="Calibri Light" w:hAnsi="Calibri Light" w:cs="Calibri Light"/>
          <w:b/>
          <w:bCs/>
          <w:lang w:eastAsia="pl-PL"/>
        </w:rPr>
        <w:t>1</w:t>
      </w:r>
      <w:r w:rsidR="002D76A3" w:rsidRPr="003012ED">
        <w:rPr>
          <w:rFonts w:ascii="Calibri Light" w:hAnsi="Calibri Light" w:cs="Calibri Light"/>
          <w:b/>
          <w:bCs/>
          <w:lang w:eastAsia="pl-PL"/>
        </w:rPr>
        <w:t>2</w:t>
      </w:r>
      <w:r w:rsidRPr="003012ED">
        <w:rPr>
          <w:rFonts w:ascii="Calibri Light" w:hAnsi="Calibri Light" w:cs="Calibri Light"/>
          <w:b/>
          <w:bCs/>
          <w:lang w:eastAsia="pl-PL"/>
        </w:rPr>
        <w:t>. Sposób obliczenia ceny.</w:t>
      </w:r>
    </w:p>
    <w:p w:rsidR="00AC5143" w:rsidRPr="003012ED" w:rsidRDefault="00AC5143" w:rsidP="00AC5143">
      <w:pPr>
        <w:spacing w:after="0" w:line="240" w:lineRule="auto"/>
        <w:ind w:left="709" w:hanging="345"/>
        <w:jc w:val="both"/>
        <w:rPr>
          <w:rFonts w:ascii="Calibri Light" w:hAnsi="Calibri Light" w:cs="Calibri Light"/>
          <w:lang w:eastAsia="pl-PL"/>
        </w:rPr>
      </w:pPr>
      <w:r w:rsidRPr="003012ED">
        <w:rPr>
          <w:rFonts w:ascii="Calibri Light" w:hAnsi="Calibri Light" w:cs="Calibri Light"/>
          <w:lang w:eastAsia="pl-PL"/>
        </w:rPr>
        <w:t>1</w:t>
      </w:r>
      <w:r w:rsidR="002D76A3" w:rsidRPr="003012ED">
        <w:rPr>
          <w:rFonts w:ascii="Calibri Light" w:hAnsi="Calibri Light" w:cs="Calibri Light"/>
          <w:lang w:eastAsia="pl-PL"/>
        </w:rPr>
        <w:t>2</w:t>
      </w:r>
      <w:r w:rsidR="00FF7349" w:rsidRPr="003012ED">
        <w:rPr>
          <w:rFonts w:ascii="Calibri Light" w:hAnsi="Calibri Light" w:cs="Calibri Light"/>
          <w:lang w:eastAsia="pl-PL"/>
        </w:rPr>
        <w:t>.</w:t>
      </w:r>
      <w:r w:rsidRPr="003012ED">
        <w:rPr>
          <w:rFonts w:ascii="Calibri Light" w:hAnsi="Calibri Light" w:cs="Calibri Light"/>
          <w:lang w:eastAsia="pl-PL"/>
        </w:rPr>
        <w:t xml:space="preserve">1. Cena podana w ofercie musi uwzględniać wszystkie koszty, rabaty, upusty cenowe i podatek VAT, opłatę parkingową itp. (z zastrzeżeniem przypadku, o którym mowa w punkcie </w:t>
      </w:r>
      <w:r w:rsidRPr="003012ED">
        <w:rPr>
          <w:rFonts w:ascii="Calibri Light" w:hAnsi="Calibri Light" w:cs="Calibri Light"/>
          <w:b/>
          <w:bCs/>
          <w:lang w:eastAsia="pl-PL"/>
        </w:rPr>
        <w:t>1</w:t>
      </w:r>
      <w:r w:rsidR="00C24EFE">
        <w:rPr>
          <w:rFonts w:ascii="Calibri Light" w:hAnsi="Calibri Light" w:cs="Calibri Light"/>
          <w:b/>
          <w:bCs/>
          <w:lang w:eastAsia="pl-PL"/>
        </w:rPr>
        <w:t>3</w:t>
      </w:r>
      <w:r w:rsidRPr="003012ED">
        <w:rPr>
          <w:rFonts w:ascii="Calibri Light" w:hAnsi="Calibri Light" w:cs="Calibri Light"/>
          <w:b/>
          <w:bCs/>
          <w:lang w:eastAsia="pl-PL"/>
        </w:rPr>
        <w:t>.1</w:t>
      </w:r>
      <w:r w:rsidR="00BA4F88" w:rsidRPr="003012ED">
        <w:rPr>
          <w:rFonts w:ascii="Calibri Light" w:hAnsi="Calibri Light" w:cs="Calibri Light"/>
          <w:b/>
          <w:bCs/>
          <w:lang w:eastAsia="pl-PL"/>
        </w:rPr>
        <w:t xml:space="preserve"> </w:t>
      </w:r>
      <w:r w:rsidRPr="003012ED">
        <w:rPr>
          <w:rFonts w:ascii="Calibri Light" w:hAnsi="Calibri Light" w:cs="Calibri Light"/>
          <w:b/>
          <w:bCs/>
          <w:lang w:eastAsia="pl-PL"/>
        </w:rPr>
        <w:t>specyfikacji</w:t>
      </w:r>
      <w:r w:rsidRPr="003012ED">
        <w:rPr>
          <w:rFonts w:ascii="Calibri Light" w:hAnsi="Calibri Light" w:cs="Calibri Light"/>
          <w:lang w:eastAsia="pl-PL"/>
        </w:rPr>
        <w:t>).</w:t>
      </w:r>
    </w:p>
    <w:p w:rsidR="00AC5143" w:rsidRPr="003012ED" w:rsidRDefault="00AC5143" w:rsidP="00AC5143">
      <w:pPr>
        <w:spacing w:after="0" w:line="240" w:lineRule="auto"/>
        <w:ind w:left="709" w:hanging="345"/>
        <w:jc w:val="both"/>
        <w:rPr>
          <w:rFonts w:ascii="Calibri Light" w:hAnsi="Calibri Light" w:cs="Calibri Light"/>
          <w:lang w:eastAsia="pl-PL"/>
        </w:rPr>
      </w:pPr>
      <w:r w:rsidRPr="003012ED">
        <w:rPr>
          <w:rFonts w:ascii="Calibri Light" w:hAnsi="Calibri Light" w:cs="Calibri Light"/>
          <w:lang w:eastAsia="pl-PL"/>
        </w:rPr>
        <w:t>1</w:t>
      </w:r>
      <w:r w:rsidR="00FF7349" w:rsidRPr="003012ED">
        <w:rPr>
          <w:rFonts w:ascii="Calibri Light" w:hAnsi="Calibri Light" w:cs="Calibri Light"/>
          <w:lang w:eastAsia="pl-PL"/>
        </w:rPr>
        <w:t>2</w:t>
      </w:r>
      <w:r w:rsidRPr="003012ED">
        <w:rPr>
          <w:rFonts w:ascii="Calibri Light" w:hAnsi="Calibri Light" w:cs="Calibri Light"/>
          <w:lang w:eastAsia="pl-PL"/>
        </w:rPr>
        <w:t xml:space="preserve">.2. Wszystkie wartości cenowe należy podać w złotych (z zaokrągleniem do dwóch miejsc po przecinku). </w:t>
      </w:r>
    </w:p>
    <w:p w:rsidR="00AC5143" w:rsidRPr="003012ED" w:rsidRDefault="00AC5143" w:rsidP="00AC5143">
      <w:pPr>
        <w:spacing w:after="0" w:line="240" w:lineRule="auto"/>
        <w:ind w:left="709" w:hanging="345"/>
        <w:jc w:val="both"/>
        <w:rPr>
          <w:rFonts w:ascii="Calibri Light" w:hAnsi="Calibri Light" w:cs="Calibri Light"/>
          <w:lang w:eastAsia="pl-PL"/>
        </w:rPr>
      </w:pPr>
      <w:r w:rsidRPr="003012ED">
        <w:rPr>
          <w:rFonts w:ascii="Calibri Light" w:hAnsi="Calibri Light" w:cs="Calibri Light"/>
          <w:lang w:eastAsia="pl-PL"/>
        </w:rPr>
        <w:t>1</w:t>
      </w:r>
      <w:r w:rsidR="00FF7349" w:rsidRPr="003012ED">
        <w:rPr>
          <w:rFonts w:ascii="Calibri Light" w:hAnsi="Calibri Light" w:cs="Calibri Light"/>
          <w:lang w:eastAsia="pl-PL"/>
        </w:rPr>
        <w:t>2</w:t>
      </w:r>
      <w:r w:rsidRPr="003012ED">
        <w:rPr>
          <w:rFonts w:ascii="Calibri Light" w:hAnsi="Calibri Light" w:cs="Calibri Light"/>
          <w:lang w:eastAsia="pl-PL"/>
        </w:rPr>
        <w:t xml:space="preserve">.3. W Formularzu oferty należy podać cenę brutto (z podatkiem VAT). W przypadku, o którym mowa w punkcie </w:t>
      </w:r>
      <w:r w:rsidRPr="003012ED">
        <w:rPr>
          <w:rFonts w:ascii="Calibri Light" w:hAnsi="Calibri Light" w:cs="Calibri Light"/>
          <w:b/>
          <w:bCs/>
          <w:lang w:eastAsia="pl-PL"/>
        </w:rPr>
        <w:t>1</w:t>
      </w:r>
      <w:r w:rsidR="00C24EFE">
        <w:rPr>
          <w:rFonts w:ascii="Calibri Light" w:hAnsi="Calibri Light" w:cs="Calibri Light"/>
          <w:b/>
          <w:bCs/>
          <w:lang w:eastAsia="pl-PL"/>
        </w:rPr>
        <w:t>3</w:t>
      </w:r>
      <w:r w:rsidRPr="003012ED">
        <w:rPr>
          <w:rFonts w:ascii="Calibri Light" w:hAnsi="Calibri Light" w:cs="Calibri Light"/>
          <w:b/>
          <w:bCs/>
          <w:lang w:eastAsia="pl-PL"/>
        </w:rPr>
        <w:t>.1</w:t>
      </w:r>
      <w:r w:rsidRPr="003012ED">
        <w:rPr>
          <w:rFonts w:ascii="Calibri Light" w:hAnsi="Calibri Light" w:cs="Calibri Light"/>
          <w:lang w:eastAsia="pl-PL"/>
        </w:rPr>
        <w:t xml:space="preserve"> specyfikacji podana przez wykonawcę cena jako „cena brutto” nie może zawierać podatku VAT obowiązującego w Polsce.</w:t>
      </w:r>
    </w:p>
    <w:p w:rsidR="00AC5143" w:rsidRPr="003012ED" w:rsidRDefault="00AC5143" w:rsidP="00AC5143">
      <w:pPr>
        <w:spacing w:after="0" w:line="240" w:lineRule="auto"/>
        <w:ind w:left="709" w:hanging="345"/>
        <w:jc w:val="both"/>
        <w:rPr>
          <w:rFonts w:ascii="Calibri Light" w:eastAsia="Arial" w:hAnsi="Calibri Light" w:cs="Calibri Light"/>
          <w:color w:val="70AD47"/>
        </w:rPr>
      </w:pPr>
    </w:p>
    <w:p w:rsidR="00AC5143" w:rsidRPr="003012ED" w:rsidRDefault="00AC5143" w:rsidP="00AC5143">
      <w:pPr>
        <w:spacing w:after="0" w:line="240" w:lineRule="auto"/>
        <w:ind w:left="709" w:hanging="345"/>
        <w:jc w:val="both"/>
        <w:rPr>
          <w:rFonts w:ascii="Calibri Light" w:hAnsi="Calibri Light" w:cs="Calibri Light"/>
          <w:lang w:eastAsia="pl-PL"/>
        </w:rPr>
      </w:pPr>
      <w:r w:rsidRPr="003012ED">
        <w:rPr>
          <w:rFonts w:ascii="Calibri Light" w:eastAsia="Arial" w:hAnsi="Calibri Light" w:cs="Calibri Light"/>
        </w:rPr>
        <w:t xml:space="preserve">Wykonawca obliczy ceny poszczególnych pozycji poprzez przemnożenie ceny jednostkowej razy ilość jednostek oraz obliczy wartości wskazane w Formularzu Cenowym: </w:t>
      </w:r>
    </w:p>
    <w:p w:rsidR="00AC5143" w:rsidRPr="003012ED" w:rsidRDefault="00AC5143" w:rsidP="00AC5143">
      <w:pPr>
        <w:tabs>
          <w:tab w:val="left" w:pos="786"/>
        </w:tabs>
        <w:autoSpaceDE w:val="0"/>
        <w:spacing w:after="0" w:line="240" w:lineRule="auto"/>
        <w:ind w:left="786" w:right="1"/>
        <w:jc w:val="both"/>
        <w:rPr>
          <w:rFonts w:ascii="Calibri Light" w:eastAsia="Arial" w:hAnsi="Calibri Light" w:cs="Calibri Light"/>
        </w:rPr>
      </w:pPr>
      <w:r w:rsidRPr="003012ED">
        <w:rPr>
          <w:rFonts w:ascii="Calibri Light" w:eastAsia="Arial" w:hAnsi="Calibri Light" w:cs="Calibri Light"/>
          <w:i/>
        </w:rPr>
        <w:t xml:space="preserve"> - </w:t>
      </w:r>
      <w:r w:rsidRPr="003012ED">
        <w:rPr>
          <w:rFonts w:ascii="Calibri Light" w:eastAsia="Arial" w:hAnsi="Calibri Light" w:cs="Calibri Light"/>
        </w:rPr>
        <w:t xml:space="preserve"> ilość x cena jedn. netto= wartość netto </w:t>
      </w:r>
    </w:p>
    <w:p w:rsidR="00AC5143" w:rsidRPr="003012ED" w:rsidRDefault="00AC5143" w:rsidP="00AC5143">
      <w:pPr>
        <w:tabs>
          <w:tab w:val="left" w:pos="786"/>
        </w:tabs>
        <w:autoSpaceDE w:val="0"/>
        <w:spacing w:after="0" w:line="240" w:lineRule="auto"/>
        <w:ind w:left="786" w:right="1"/>
        <w:jc w:val="both"/>
        <w:rPr>
          <w:rFonts w:ascii="Calibri Light" w:eastAsia="Arial" w:hAnsi="Calibri Light" w:cs="Calibri Light"/>
        </w:rPr>
      </w:pPr>
      <w:r w:rsidRPr="003012ED">
        <w:rPr>
          <w:rFonts w:ascii="Calibri Light" w:eastAsia="Arial" w:hAnsi="Calibri Light" w:cs="Calibri Light"/>
          <w:i/>
        </w:rPr>
        <w:t>-</w:t>
      </w:r>
      <w:r w:rsidRPr="003012ED">
        <w:rPr>
          <w:rFonts w:ascii="Calibri Light" w:eastAsia="TimesNewRoman" w:hAnsi="Calibri Light" w:cs="Calibri Light"/>
        </w:rPr>
        <w:t xml:space="preserve">   </w:t>
      </w:r>
      <w:r w:rsidRPr="003012ED">
        <w:rPr>
          <w:rFonts w:ascii="Calibri Light" w:eastAsia="Arial" w:hAnsi="Calibri Light" w:cs="Calibri Light"/>
        </w:rPr>
        <w:t xml:space="preserve">wartość netto + podatek VAT = wartość brutto  </w:t>
      </w:r>
    </w:p>
    <w:p w:rsidR="00AC5143" w:rsidRPr="003012ED" w:rsidRDefault="00AC5143" w:rsidP="00AC5143">
      <w:pPr>
        <w:tabs>
          <w:tab w:val="left" w:pos="786"/>
        </w:tabs>
        <w:autoSpaceDE w:val="0"/>
        <w:spacing w:after="0" w:line="240" w:lineRule="auto"/>
        <w:ind w:left="786" w:right="1"/>
        <w:jc w:val="both"/>
        <w:rPr>
          <w:rFonts w:ascii="Calibri Light" w:eastAsia="TimesNewRoman" w:hAnsi="Calibri Light" w:cs="Calibri Light"/>
        </w:rPr>
      </w:pPr>
    </w:p>
    <w:p w:rsidR="00AC5143" w:rsidRPr="003012ED" w:rsidRDefault="00AC5143" w:rsidP="00AC5143">
      <w:pPr>
        <w:autoSpaceDE w:val="0"/>
        <w:spacing w:after="0" w:line="240" w:lineRule="auto"/>
        <w:rPr>
          <w:rFonts w:ascii="Calibri Light" w:eastAsia="Arial" w:hAnsi="Calibri Light" w:cs="Calibri Light"/>
        </w:rPr>
      </w:pPr>
      <w:r w:rsidRPr="003012ED">
        <w:rPr>
          <w:rFonts w:ascii="Calibri Light" w:eastAsia="TimesNewRoman" w:hAnsi="Calibri Light" w:cs="Calibri Light"/>
        </w:rPr>
        <w:t>Współczynnik stawki podatku Vat wynosi odpowiednio:</w:t>
      </w:r>
    </w:p>
    <w:p w:rsidR="00AC5143" w:rsidRPr="003012ED" w:rsidRDefault="00AC5143" w:rsidP="00AC5143">
      <w:pPr>
        <w:autoSpaceDE w:val="0"/>
        <w:spacing w:after="0" w:line="240" w:lineRule="auto"/>
        <w:rPr>
          <w:rFonts w:ascii="Calibri Light" w:eastAsia="Arial" w:hAnsi="Calibri Light" w:cs="Calibri Light"/>
        </w:rPr>
      </w:pPr>
      <w:r w:rsidRPr="003012ED">
        <w:rPr>
          <w:rFonts w:ascii="Calibri Light" w:eastAsia="Arial" w:hAnsi="Calibri Light" w:cs="Calibri Light"/>
        </w:rPr>
        <w:t>- 1,05 dla 5 % stawki podatku Vat,</w:t>
      </w:r>
    </w:p>
    <w:p w:rsidR="00AC5143" w:rsidRPr="003012ED" w:rsidRDefault="00AC5143" w:rsidP="00AC5143">
      <w:pPr>
        <w:autoSpaceDE w:val="0"/>
        <w:spacing w:after="0" w:line="240" w:lineRule="auto"/>
        <w:rPr>
          <w:rFonts w:ascii="Calibri Light" w:eastAsia="Arial" w:hAnsi="Calibri Light" w:cs="Calibri Light"/>
        </w:rPr>
      </w:pPr>
      <w:r w:rsidRPr="003012ED">
        <w:rPr>
          <w:rFonts w:ascii="Calibri Light" w:eastAsia="Arial" w:hAnsi="Calibri Light" w:cs="Calibri Light"/>
        </w:rPr>
        <w:t xml:space="preserve">- 1,08 </w:t>
      </w:r>
      <w:bookmarkStart w:id="4" w:name="_Hlk525295167"/>
      <w:r w:rsidRPr="003012ED">
        <w:rPr>
          <w:rFonts w:ascii="Calibri Light" w:eastAsia="Arial" w:hAnsi="Calibri Light" w:cs="Calibri Light"/>
        </w:rPr>
        <w:t>dla 8 % stawki podatku Vat,</w:t>
      </w:r>
      <w:bookmarkEnd w:id="4"/>
    </w:p>
    <w:p w:rsidR="00AC5143" w:rsidRPr="003012ED" w:rsidRDefault="00AC5143" w:rsidP="00AC5143">
      <w:pPr>
        <w:autoSpaceDE w:val="0"/>
        <w:spacing w:after="0" w:line="240" w:lineRule="auto"/>
        <w:rPr>
          <w:rFonts w:ascii="Calibri Light" w:eastAsia="Arial" w:hAnsi="Calibri Light" w:cs="Calibri Light"/>
        </w:rPr>
      </w:pPr>
      <w:r w:rsidRPr="003012ED">
        <w:rPr>
          <w:rFonts w:ascii="Calibri Light" w:eastAsia="Arial" w:hAnsi="Calibri Light" w:cs="Calibri Light"/>
        </w:rPr>
        <w:t>- 1,23 dla 23 % stawki podatku Vat.</w:t>
      </w:r>
    </w:p>
    <w:p w:rsidR="00AC5143" w:rsidRPr="003012ED" w:rsidRDefault="00AC5143" w:rsidP="00AC5143">
      <w:pPr>
        <w:autoSpaceDE w:val="0"/>
        <w:spacing w:after="0" w:line="240" w:lineRule="auto"/>
        <w:rPr>
          <w:rFonts w:ascii="Calibri Light" w:eastAsia="Arial" w:hAnsi="Calibri Light" w:cs="Calibri Light"/>
        </w:rPr>
      </w:pPr>
    </w:p>
    <w:p w:rsidR="00BA4F88" w:rsidRPr="00125BC9" w:rsidRDefault="00AC5143" w:rsidP="00AC5143">
      <w:pPr>
        <w:spacing w:after="0" w:line="240" w:lineRule="auto"/>
        <w:rPr>
          <w:rFonts w:ascii="Calibri Light" w:hAnsi="Calibri Light" w:cs="Calibri Light"/>
        </w:rPr>
      </w:pPr>
      <w:r w:rsidRPr="003012ED">
        <w:rPr>
          <w:rFonts w:ascii="Calibri Light" w:hAnsi="Calibri Light" w:cs="Calibri Light"/>
        </w:rPr>
        <w:t>Wykonawca zsumuje wartości w kolumnach wskazanych w Formularzu cenowym. Cena oferty z VAT stanowić będzie cenę oferty.</w:t>
      </w:r>
    </w:p>
    <w:p w:rsidR="00B97540" w:rsidRPr="003012ED" w:rsidRDefault="00B97540" w:rsidP="00D563F1">
      <w:pPr>
        <w:tabs>
          <w:tab w:val="left" w:pos="1134"/>
          <w:tab w:val="left" w:pos="1418"/>
        </w:tabs>
        <w:suppressAutoHyphens/>
        <w:autoSpaceDE w:val="0"/>
        <w:spacing w:after="0" w:line="240" w:lineRule="auto"/>
        <w:jc w:val="both"/>
        <w:rPr>
          <w:rFonts w:ascii="Calibri Light" w:hAnsi="Calibri Light" w:cs="Calibri Light"/>
          <w:b/>
        </w:rPr>
      </w:pPr>
    </w:p>
    <w:p w:rsidR="00B97540" w:rsidRPr="003012ED" w:rsidRDefault="00B97540" w:rsidP="00B97540">
      <w:pPr>
        <w:tabs>
          <w:tab w:val="left" w:pos="1134"/>
          <w:tab w:val="left" w:pos="1418"/>
        </w:tabs>
        <w:jc w:val="both"/>
        <w:rPr>
          <w:rFonts w:ascii="Calibri Light" w:hAnsi="Calibri Light" w:cs="Calibri Light"/>
          <w:b/>
        </w:rPr>
      </w:pPr>
    </w:p>
    <w:p w:rsidR="00B97540" w:rsidRPr="003012ED" w:rsidRDefault="00B97540" w:rsidP="00B97540">
      <w:pPr>
        <w:jc w:val="both"/>
        <w:rPr>
          <w:rFonts w:ascii="Calibri Light" w:hAnsi="Calibri Light" w:cs="Calibri Light"/>
        </w:rPr>
      </w:pPr>
      <w:r w:rsidRPr="003012ED">
        <w:rPr>
          <w:rFonts w:ascii="Calibri Light" w:eastAsia="Arial" w:hAnsi="Calibri Light" w:cs="Calibri Light"/>
          <w:b/>
          <w:i/>
        </w:rPr>
        <w:t xml:space="preserve">                                            </w:t>
      </w:r>
      <w:r w:rsidRPr="003012ED">
        <w:rPr>
          <w:rFonts w:ascii="Calibri Light" w:eastAsia="Arial" w:hAnsi="Calibri Light" w:cs="Calibri Light"/>
          <w:b/>
        </w:rPr>
        <w:t xml:space="preserve">Kryteria oceny i wyboru najkorzystniejszej oferty. </w:t>
      </w:r>
    </w:p>
    <w:p w:rsidR="00B97540" w:rsidRPr="003012ED" w:rsidRDefault="00B97540" w:rsidP="00B97540">
      <w:pPr>
        <w:jc w:val="both"/>
        <w:rPr>
          <w:rFonts w:ascii="Calibri Light" w:hAnsi="Calibri Light" w:cs="Calibri Light"/>
        </w:rPr>
      </w:pPr>
      <w:r w:rsidRPr="003012ED">
        <w:rPr>
          <w:rFonts w:ascii="Calibri Light" w:eastAsia="HG Mincho Light J" w:hAnsi="Calibri Light" w:cs="Calibri Light"/>
          <w:b/>
          <w:bCs/>
        </w:rPr>
        <w:t>1</w:t>
      </w:r>
      <w:r w:rsidR="008C2566" w:rsidRPr="003012ED">
        <w:rPr>
          <w:rFonts w:ascii="Calibri Light" w:eastAsia="HG Mincho Light J" w:hAnsi="Calibri Light" w:cs="Calibri Light"/>
          <w:b/>
          <w:bCs/>
        </w:rPr>
        <w:t>3</w:t>
      </w:r>
      <w:r w:rsidRPr="003012ED">
        <w:rPr>
          <w:rFonts w:ascii="Calibri Light" w:eastAsia="HG Mincho Light J" w:hAnsi="Calibri Light" w:cs="Calibri Light"/>
          <w:b/>
          <w:bCs/>
        </w:rPr>
        <w:t>.</w:t>
      </w:r>
      <w:r w:rsidR="008C2566" w:rsidRPr="003012ED">
        <w:rPr>
          <w:rFonts w:ascii="Calibri Light" w:eastAsia="HG Mincho Light J" w:hAnsi="Calibri Light" w:cs="Calibri Light"/>
          <w:b/>
          <w:bCs/>
        </w:rPr>
        <w:t xml:space="preserve"> </w:t>
      </w:r>
      <w:r w:rsidRPr="003012ED">
        <w:rPr>
          <w:rFonts w:ascii="Calibri Light" w:eastAsia="HG Mincho Light J" w:hAnsi="Calibri Light" w:cs="Calibri Light"/>
          <w:b/>
          <w:bCs/>
        </w:rPr>
        <w:t xml:space="preserve"> Zamawiający przy wyborze ofert będzie kierował się kryteriami podanymi w poniższej tabeli. </w:t>
      </w:r>
      <w:r w:rsidRPr="004E164C">
        <w:rPr>
          <w:rFonts w:ascii="Calibri Light" w:eastAsia="Arial" w:hAnsi="Calibri Light" w:cs="Calibri Light"/>
          <w:b/>
          <w:bCs/>
          <w:iCs/>
          <w:color w:val="800000"/>
        </w:rPr>
        <w:t xml:space="preserve">Dotyczy Zakresu nr </w:t>
      </w:r>
      <w:r w:rsidRPr="004835BF">
        <w:rPr>
          <w:rFonts w:ascii="Calibri Light" w:eastAsia="Arial" w:hAnsi="Calibri Light" w:cs="Calibri Light"/>
          <w:b/>
          <w:bCs/>
          <w:iCs/>
          <w:color w:val="800000"/>
          <w:sz w:val="28"/>
          <w:szCs w:val="28"/>
        </w:rPr>
        <w:t>1</w:t>
      </w:r>
      <w:r w:rsidR="00D563F1" w:rsidRPr="004835BF">
        <w:rPr>
          <w:rFonts w:ascii="Calibri Light" w:eastAsia="Arial" w:hAnsi="Calibri Light" w:cs="Calibri Light"/>
          <w:b/>
          <w:bCs/>
          <w:iCs/>
          <w:color w:val="800000"/>
          <w:sz w:val="28"/>
          <w:szCs w:val="28"/>
        </w:rPr>
        <w:t>-</w:t>
      </w:r>
      <w:r w:rsidR="001F01AA" w:rsidRPr="004835BF">
        <w:rPr>
          <w:rFonts w:ascii="Calibri Light" w:eastAsia="Arial" w:hAnsi="Calibri Light" w:cs="Calibri Light"/>
          <w:b/>
          <w:bCs/>
          <w:iCs/>
          <w:color w:val="800000"/>
          <w:sz w:val="28"/>
          <w:szCs w:val="28"/>
        </w:rPr>
        <w:t>3</w:t>
      </w:r>
      <w:r w:rsidR="00060C26">
        <w:rPr>
          <w:rFonts w:ascii="Calibri Light" w:eastAsia="Arial" w:hAnsi="Calibri Light" w:cs="Calibri Light"/>
          <w:b/>
          <w:bCs/>
          <w:iCs/>
          <w:color w:val="800000"/>
          <w:sz w:val="28"/>
          <w:szCs w:val="28"/>
        </w:rPr>
        <w:t>5</w:t>
      </w:r>
      <w:r w:rsidRPr="004E164C">
        <w:rPr>
          <w:rFonts w:ascii="Calibri Light" w:eastAsia="Arial" w:hAnsi="Calibri Light" w:cs="Calibri Light"/>
          <w:b/>
          <w:bCs/>
          <w:iCs/>
          <w:color w:val="800000"/>
        </w:rPr>
        <w:t>.</w:t>
      </w:r>
    </w:p>
    <w:p w:rsidR="00B97540" w:rsidRPr="003012ED" w:rsidRDefault="00B97540" w:rsidP="00B97540">
      <w:pPr>
        <w:jc w:val="both"/>
        <w:rPr>
          <w:rFonts w:ascii="Calibri Light" w:hAnsi="Calibri Light" w:cs="Calibri Light"/>
          <w:b/>
          <w:u w:val="single"/>
        </w:rPr>
      </w:pPr>
      <w:r w:rsidRPr="003012ED">
        <w:rPr>
          <w:rFonts w:ascii="Calibri Light" w:hAnsi="Calibri Light" w:cs="Calibri Light"/>
          <w:b/>
          <w:bCs/>
        </w:rPr>
        <w:t>1)</w:t>
      </w:r>
      <w:r w:rsidRPr="003012ED">
        <w:rPr>
          <w:rFonts w:ascii="Calibri Light" w:hAnsi="Calibri Light" w:cs="Calibri Light"/>
        </w:rPr>
        <w:t xml:space="preserve">  Zamawiający przy wyborze ofert będzie kierował się kryteriami podanymi w poniższej tabeli.</w:t>
      </w:r>
    </w:p>
    <w:p w:rsidR="00B97540" w:rsidRPr="003012ED" w:rsidRDefault="00B97540" w:rsidP="00B97540">
      <w:pPr>
        <w:jc w:val="both"/>
        <w:rPr>
          <w:rFonts w:ascii="Calibri Light" w:hAnsi="Calibri Light" w:cs="Calibri Light"/>
          <w:b/>
          <w:u w:val="single"/>
        </w:rPr>
      </w:pPr>
    </w:p>
    <w:tbl>
      <w:tblPr>
        <w:tblW w:w="9896" w:type="dxa"/>
        <w:tblInd w:w="5" w:type="dxa"/>
        <w:tblLayout w:type="fixed"/>
        <w:tblCellMar>
          <w:left w:w="0" w:type="dxa"/>
          <w:right w:w="0" w:type="dxa"/>
        </w:tblCellMar>
        <w:tblLook w:val="0000" w:firstRow="0" w:lastRow="0" w:firstColumn="0" w:lastColumn="0" w:noHBand="0" w:noVBand="0"/>
      </w:tblPr>
      <w:tblGrid>
        <w:gridCol w:w="993"/>
        <w:gridCol w:w="2268"/>
        <w:gridCol w:w="850"/>
        <w:gridCol w:w="5785"/>
      </w:tblGrid>
      <w:tr w:rsidR="00B97540" w:rsidRPr="003012ED" w:rsidTr="00B97540">
        <w:trPr>
          <w:trHeight w:val="415"/>
        </w:trPr>
        <w:tc>
          <w:tcPr>
            <w:tcW w:w="993" w:type="dxa"/>
            <w:tcBorders>
              <w:top w:val="single" w:sz="4" w:space="0" w:color="000000"/>
              <w:left w:val="single" w:sz="4" w:space="0" w:color="000000"/>
              <w:bottom w:val="single" w:sz="4" w:space="0" w:color="000000"/>
            </w:tcBorders>
            <w:shd w:val="clear" w:color="auto" w:fill="FFFFFF"/>
            <w:vAlign w:val="center"/>
          </w:tcPr>
          <w:p w:rsidR="00B97540" w:rsidRPr="003012ED" w:rsidRDefault="00B97540" w:rsidP="00B97540">
            <w:pPr>
              <w:widowControl w:val="0"/>
              <w:snapToGrid w:val="0"/>
              <w:jc w:val="center"/>
              <w:rPr>
                <w:rFonts w:ascii="Calibri Light" w:hAnsi="Calibri Light" w:cs="Calibri Light"/>
              </w:rPr>
            </w:pPr>
            <w:r w:rsidRPr="003012ED">
              <w:rPr>
                <w:rFonts w:ascii="Calibri Light" w:eastAsia="Lucida Sans Unicode" w:hAnsi="Calibri Light" w:cs="Calibri Light"/>
                <w:b/>
                <w:i/>
              </w:rPr>
              <w:t>L.p.</w:t>
            </w:r>
          </w:p>
        </w:tc>
        <w:tc>
          <w:tcPr>
            <w:tcW w:w="2268" w:type="dxa"/>
            <w:tcBorders>
              <w:top w:val="single" w:sz="4" w:space="0" w:color="000000"/>
              <w:left w:val="single" w:sz="4" w:space="0" w:color="000000"/>
              <w:bottom w:val="single" w:sz="4" w:space="0" w:color="000000"/>
            </w:tcBorders>
            <w:shd w:val="clear" w:color="auto" w:fill="FFFFFF"/>
            <w:vAlign w:val="center"/>
          </w:tcPr>
          <w:p w:rsidR="00B97540" w:rsidRPr="00076A4B" w:rsidRDefault="00B97540" w:rsidP="00B97540">
            <w:pPr>
              <w:pStyle w:val="Nagwek1"/>
              <w:spacing w:after="283"/>
              <w:jc w:val="center"/>
              <w:rPr>
                <w:rFonts w:ascii="Calibri Light" w:hAnsi="Calibri Light" w:cs="Calibri Light"/>
                <w:b/>
                <w:bCs/>
                <w:sz w:val="22"/>
                <w:szCs w:val="22"/>
              </w:rPr>
            </w:pPr>
            <w:r w:rsidRPr="00076A4B">
              <w:rPr>
                <w:rFonts w:ascii="Calibri Light" w:hAnsi="Calibri Light" w:cs="Calibri Light"/>
                <w:b/>
                <w:bCs/>
                <w:color w:val="auto"/>
                <w:sz w:val="22"/>
                <w:szCs w:val="22"/>
              </w:rPr>
              <w:t>KRYTERIUM</w:t>
            </w:r>
          </w:p>
        </w:tc>
        <w:tc>
          <w:tcPr>
            <w:tcW w:w="850" w:type="dxa"/>
            <w:tcBorders>
              <w:top w:val="single" w:sz="4" w:space="0" w:color="000000"/>
              <w:left w:val="single" w:sz="4" w:space="0" w:color="000000"/>
              <w:bottom w:val="single" w:sz="4" w:space="0" w:color="000000"/>
            </w:tcBorders>
            <w:shd w:val="clear" w:color="auto" w:fill="FFFFFF"/>
            <w:vAlign w:val="center"/>
          </w:tcPr>
          <w:p w:rsidR="00B97540" w:rsidRPr="003012ED" w:rsidRDefault="00B97540" w:rsidP="00B97540">
            <w:pPr>
              <w:autoSpaceDE w:val="0"/>
              <w:jc w:val="center"/>
              <w:rPr>
                <w:rFonts w:ascii="Calibri Light" w:hAnsi="Calibri Light" w:cs="Calibri Light"/>
                <w:b/>
                <w:bCs/>
              </w:rPr>
            </w:pPr>
            <w:proofErr w:type="spellStart"/>
            <w:r w:rsidRPr="003012ED">
              <w:rPr>
                <w:rFonts w:ascii="Calibri Light" w:hAnsi="Calibri Light" w:cs="Calibri Light"/>
                <w:b/>
                <w:bCs/>
              </w:rPr>
              <w:t>Rc</w:t>
            </w:r>
            <w:proofErr w:type="spellEnd"/>
            <w:r w:rsidRPr="003012ED">
              <w:rPr>
                <w:rFonts w:ascii="Calibri Light" w:hAnsi="Calibri Light" w:cs="Calibri Light"/>
                <w:b/>
                <w:bCs/>
              </w:rPr>
              <w:t xml:space="preserve"> Max ilość pkt</w:t>
            </w:r>
          </w:p>
        </w:tc>
        <w:tc>
          <w:tcPr>
            <w:tcW w:w="5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7540" w:rsidRPr="003012ED" w:rsidRDefault="00B97540" w:rsidP="00B97540">
            <w:pPr>
              <w:autoSpaceDE w:val="0"/>
              <w:jc w:val="center"/>
              <w:rPr>
                <w:rFonts w:ascii="Calibri Light" w:hAnsi="Calibri Light" w:cs="Calibri Light"/>
              </w:rPr>
            </w:pPr>
            <w:r w:rsidRPr="003012ED">
              <w:rPr>
                <w:rFonts w:ascii="Calibri Light" w:hAnsi="Calibri Light" w:cs="Calibri Light"/>
                <w:b/>
                <w:bCs/>
              </w:rPr>
              <w:t>WAGA KRYTERIUM</w:t>
            </w:r>
          </w:p>
        </w:tc>
      </w:tr>
      <w:tr w:rsidR="00B97540" w:rsidRPr="003012ED" w:rsidTr="00B97540">
        <w:trPr>
          <w:trHeight w:val="388"/>
        </w:trPr>
        <w:tc>
          <w:tcPr>
            <w:tcW w:w="993" w:type="dxa"/>
            <w:tcBorders>
              <w:top w:val="single" w:sz="4" w:space="0" w:color="000000"/>
              <w:left w:val="single" w:sz="4" w:space="0" w:color="000000"/>
              <w:bottom w:val="single" w:sz="4" w:space="0" w:color="000000"/>
            </w:tcBorders>
            <w:shd w:val="clear" w:color="auto" w:fill="FFFFFF"/>
            <w:vAlign w:val="center"/>
          </w:tcPr>
          <w:p w:rsidR="00B97540" w:rsidRPr="003012ED" w:rsidRDefault="00B97540" w:rsidP="00B97540">
            <w:pPr>
              <w:widowControl w:val="0"/>
              <w:snapToGrid w:val="0"/>
              <w:jc w:val="center"/>
              <w:rPr>
                <w:rFonts w:ascii="Calibri Light" w:eastAsia="Lucida Sans Unicode" w:hAnsi="Calibri Light" w:cs="Calibri Light"/>
              </w:rPr>
            </w:pPr>
            <w:r w:rsidRPr="003012ED">
              <w:rPr>
                <w:rFonts w:ascii="Calibri Light" w:eastAsia="Lucida Sans Unicode" w:hAnsi="Calibri Light" w:cs="Calibri Light"/>
              </w:rPr>
              <w:t>1.</w:t>
            </w:r>
          </w:p>
        </w:tc>
        <w:tc>
          <w:tcPr>
            <w:tcW w:w="2268" w:type="dxa"/>
            <w:tcBorders>
              <w:top w:val="single" w:sz="4" w:space="0" w:color="000000"/>
              <w:left w:val="single" w:sz="4" w:space="0" w:color="000000"/>
              <w:bottom w:val="single" w:sz="4" w:space="0" w:color="000000"/>
            </w:tcBorders>
            <w:shd w:val="clear" w:color="auto" w:fill="FFFFFF"/>
            <w:vAlign w:val="center"/>
          </w:tcPr>
          <w:p w:rsidR="00B97540" w:rsidRPr="003012ED" w:rsidRDefault="00B97540" w:rsidP="00B97540">
            <w:pPr>
              <w:widowControl w:val="0"/>
              <w:snapToGrid w:val="0"/>
              <w:jc w:val="center"/>
              <w:rPr>
                <w:rFonts w:ascii="Calibri Light" w:eastAsia="Lucida Sans Unicode" w:hAnsi="Calibri Light" w:cs="Calibri Light"/>
              </w:rPr>
            </w:pPr>
            <w:r w:rsidRPr="003012ED">
              <w:rPr>
                <w:rFonts w:ascii="Calibri Light" w:eastAsia="Lucida Sans Unicode" w:hAnsi="Calibri Light" w:cs="Calibri Light"/>
              </w:rPr>
              <w:t xml:space="preserve">Cena </w:t>
            </w:r>
          </w:p>
        </w:tc>
        <w:tc>
          <w:tcPr>
            <w:tcW w:w="850" w:type="dxa"/>
            <w:tcBorders>
              <w:top w:val="single" w:sz="4" w:space="0" w:color="000000"/>
              <w:left w:val="single" w:sz="4" w:space="0" w:color="000000"/>
              <w:bottom w:val="single" w:sz="4" w:space="0" w:color="000000"/>
            </w:tcBorders>
            <w:shd w:val="clear" w:color="auto" w:fill="FFFFFF"/>
            <w:vAlign w:val="center"/>
          </w:tcPr>
          <w:p w:rsidR="00B97540" w:rsidRPr="003012ED" w:rsidRDefault="004E2C32" w:rsidP="00B97540">
            <w:pPr>
              <w:widowControl w:val="0"/>
              <w:tabs>
                <w:tab w:val="left" w:pos="0"/>
              </w:tabs>
              <w:snapToGrid w:val="0"/>
              <w:jc w:val="center"/>
              <w:rPr>
                <w:rFonts w:ascii="Calibri Light" w:eastAsia="Lucida Sans Unicode" w:hAnsi="Calibri Light" w:cs="Calibri Light"/>
              </w:rPr>
            </w:pPr>
            <w:r>
              <w:rPr>
                <w:rFonts w:ascii="Calibri Light" w:eastAsia="Lucida Sans Unicode" w:hAnsi="Calibri Light" w:cs="Calibri Light"/>
              </w:rPr>
              <w:t>60</w:t>
            </w:r>
          </w:p>
        </w:tc>
        <w:tc>
          <w:tcPr>
            <w:tcW w:w="57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7540" w:rsidRPr="003012ED" w:rsidRDefault="004E2C32" w:rsidP="00B97540">
            <w:pPr>
              <w:widowControl w:val="0"/>
              <w:snapToGrid w:val="0"/>
              <w:jc w:val="center"/>
              <w:rPr>
                <w:rFonts w:ascii="Calibri Light" w:hAnsi="Calibri Light" w:cs="Calibri Light"/>
              </w:rPr>
            </w:pPr>
            <w:r>
              <w:rPr>
                <w:rFonts w:ascii="Calibri Light" w:eastAsia="Lucida Sans Unicode" w:hAnsi="Calibri Light" w:cs="Calibri Light"/>
              </w:rPr>
              <w:t>60</w:t>
            </w:r>
            <w:r w:rsidR="00B97540" w:rsidRPr="003012ED">
              <w:rPr>
                <w:rFonts w:ascii="Calibri Light" w:eastAsia="Lucida Sans Unicode" w:hAnsi="Calibri Light" w:cs="Calibri Light"/>
              </w:rPr>
              <w:t>,00%</w:t>
            </w:r>
          </w:p>
        </w:tc>
      </w:tr>
      <w:tr w:rsidR="004E2C32" w:rsidRPr="003012ED" w:rsidTr="00B97540">
        <w:trPr>
          <w:trHeight w:val="388"/>
        </w:trPr>
        <w:tc>
          <w:tcPr>
            <w:tcW w:w="993" w:type="dxa"/>
            <w:tcBorders>
              <w:left w:val="single" w:sz="4" w:space="0" w:color="000000"/>
              <w:bottom w:val="single" w:sz="4" w:space="0" w:color="000000"/>
            </w:tcBorders>
            <w:shd w:val="clear" w:color="auto" w:fill="FFFFFF"/>
            <w:vAlign w:val="center"/>
          </w:tcPr>
          <w:p w:rsidR="004E2C32" w:rsidRPr="003012ED" w:rsidRDefault="004E2C32" w:rsidP="00B97540">
            <w:pPr>
              <w:widowControl w:val="0"/>
              <w:snapToGrid w:val="0"/>
              <w:jc w:val="center"/>
              <w:rPr>
                <w:rFonts w:ascii="Calibri Light" w:eastAsia="Lucida Sans Unicode" w:hAnsi="Calibri Light" w:cs="Calibri Light"/>
              </w:rPr>
            </w:pPr>
            <w:r>
              <w:rPr>
                <w:rFonts w:ascii="Calibri Light" w:eastAsia="Lucida Sans Unicode" w:hAnsi="Calibri Light" w:cs="Calibri Light"/>
              </w:rPr>
              <w:t>2.</w:t>
            </w:r>
          </w:p>
        </w:tc>
        <w:tc>
          <w:tcPr>
            <w:tcW w:w="2268" w:type="dxa"/>
            <w:tcBorders>
              <w:left w:val="single" w:sz="4" w:space="0" w:color="000000"/>
              <w:bottom w:val="single" w:sz="4" w:space="0" w:color="000000"/>
            </w:tcBorders>
            <w:shd w:val="clear" w:color="auto" w:fill="FFFFFF"/>
            <w:vAlign w:val="center"/>
          </w:tcPr>
          <w:p w:rsidR="004E2C32" w:rsidRPr="003012ED" w:rsidRDefault="004E2C32" w:rsidP="00B97540">
            <w:pPr>
              <w:autoSpaceDE w:val="0"/>
              <w:jc w:val="center"/>
              <w:rPr>
                <w:rFonts w:ascii="Calibri Light" w:hAnsi="Calibri Light" w:cs="Calibri Light"/>
              </w:rPr>
            </w:pPr>
            <w:r w:rsidRPr="002B0014">
              <w:rPr>
                <w:rFonts w:ascii="Verdana" w:hAnsi="Verdana"/>
                <w:sz w:val="18"/>
                <w:szCs w:val="18"/>
              </w:rPr>
              <w:t>Jakość  techniczna</w:t>
            </w:r>
          </w:p>
        </w:tc>
        <w:tc>
          <w:tcPr>
            <w:tcW w:w="850" w:type="dxa"/>
            <w:tcBorders>
              <w:left w:val="single" w:sz="4" w:space="0" w:color="000000"/>
              <w:bottom w:val="single" w:sz="4" w:space="0" w:color="000000"/>
            </w:tcBorders>
            <w:shd w:val="clear" w:color="auto" w:fill="FFFFFF"/>
            <w:vAlign w:val="center"/>
          </w:tcPr>
          <w:p w:rsidR="004E2C32" w:rsidRPr="003012ED" w:rsidRDefault="004E2C32" w:rsidP="00B97540">
            <w:pPr>
              <w:autoSpaceDE w:val="0"/>
              <w:jc w:val="center"/>
              <w:rPr>
                <w:rFonts w:ascii="Calibri Light" w:hAnsi="Calibri Light" w:cs="Calibri Light"/>
              </w:rPr>
            </w:pPr>
            <w:r>
              <w:rPr>
                <w:rFonts w:ascii="Calibri Light" w:hAnsi="Calibri Light" w:cs="Calibri Light"/>
              </w:rPr>
              <w:t>30</w:t>
            </w:r>
          </w:p>
        </w:tc>
        <w:tc>
          <w:tcPr>
            <w:tcW w:w="5785" w:type="dxa"/>
            <w:tcBorders>
              <w:left w:val="single" w:sz="4" w:space="0" w:color="000000"/>
              <w:bottom w:val="single" w:sz="4" w:space="0" w:color="000000"/>
              <w:right w:val="single" w:sz="4" w:space="0" w:color="000000"/>
            </w:tcBorders>
            <w:shd w:val="clear" w:color="auto" w:fill="FFFFFF"/>
            <w:vAlign w:val="center"/>
          </w:tcPr>
          <w:p w:rsidR="004E2C32" w:rsidRPr="003012ED" w:rsidRDefault="004E2C32" w:rsidP="00B97540">
            <w:pPr>
              <w:autoSpaceDE w:val="0"/>
              <w:jc w:val="both"/>
              <w:rPr>
                <w:rFonts w:ascii="Calibri Light" w:hAnsi="Calibri Light" w:cs="Calibri Light"/>
              </w:rPr>
            </w:pPr>
            <w:r>
              <w:rPr>
                <w:rFonts w:ascii="Calibri Light" w:hAnsi="Calibri Light" w:cs="Calibri Light"/>
              </w:rPr>
              <w:t xml:space="preserve">                                                    30,00%</w:t>
            </w:r>
          </w:p>
        </w:tc>
      </w:tr>
      <w:tr w:rsidR="00B97540" w:rsidRPr="003012ED" w:rsidTr="00B97540">
        <w:trPr>
          <w:trHeight w:val="388"/>
        </w:trPr>
        <w:tc>
          <w:tcPr>
            <w:tcW w:w="993" w:type="dxa"/>
            <w:tcBorders>
              <w:left w:val="single" w:sz="4" w:space="0" w:color="000000"/>
              <w:bottom w:val="single" w:sz="4" w:space="0" w:color="000000"/>
            </w:tcBorders>
            <w:shd w:val="clear" w:color="auto" w:fill="FFFFFF"/>
            <w:vAlign w:val="center"/>
          </w:tcPr>
          <w:p w:rsidR="00B97540" w:rsidRPr="003012ED" w:rsidRDefault="004E2C32" w:rsidP="00B97540">
            <w:pPr>
              <w:widowControl w:val="0"/>
              <w:snapToGrid w:val="0"/>
              <w:jc w:val="center"/>
              <w:rPr>
                <w:rFonts w:ascii="Calibri Light" w:hAnsi="Calibri Light" w:cs="Calibri Light"/>
              </w:rPr>
            </w:pPr>
            <w:r>
              <w:rPr>
                <w:rFonts w:ascii="Calibri Light" w:eastAsia="Lucida Sans Unicode" w:hAnsi="Calibri Light" w:cs="Calibri Light"/>
              </w:rPr>
              <w:t>3</w:t>
            </w:r>
            <w:r w:rsidR="00B97540" w:rsidRPr="003012ED">
              <w:rPr>
                <w:rFonts w:ascii="Calibri Light" w:eastAsia="Lucida Sans Unicode" w:hAnsi="Calibri Light" w:cs="Calibri Light"/>
              </w:rPr>
              <w:t>.</w:t>
            </w:r>
          </w:p>
        </w:tc>
        <w:tc>
          <w:tcPr>
            <w:tcW w:w="2268" w:type="dxa"/>
            <w:tcBorders>
              <w:left w:val="single" w:sz="4" w:space="0" w:color="000000"/>
              <w:bottom w:val="single" w:sz="4" w:space="0" w:color="000000"/>
            </w:tcBorders>
            <w:shd w:val="clear" w:color="auto" w:fill="FFFFFF"/>
            <w:vAlign w:val="center"/>
          </w:tcPr>
          <w:p w:rsidR="00B97540" w:rsidRPr="003012ED" w:rsidRDefault="00B97540" w:rsidP="00B97540">
            <w:pPr>
              <w:autoSpaceDE w:val="0"/>
              <w:jc w:val="center"/>
              <w:rPr>
                <w:rFonts w:ascii="Calibri Light" w:hAnsi="Calibri Light" w:cs="Calibri Light"/>
                <w:b/>
              </w:rPr>
            </w:pPr>
            <w:r w:rsidRPr="003012ED">
              <w:rPr>
                <w:rFonts w:ascii="Calibri Light" w:hAnsi="Calibri Light" w:cs="Calibri Light"/>
              </w:rPr>
              <w:t>Termin dostawy</w:t>
            </w:r>
            <w:r w:rsidRPr="003012ED">
              <w:rPr>
                <w:rFonts w:ascii="Calibri Light" w:hAnsi="Calibri Light" w:cs="Calibri Light"/>
                <w:b/>
              </w:rPr>
              <w:t xml:space="preserve"> </w:t>
            </w:r>
          </w:p>
          <w:p w:rsidR="00B97540" w:rsidRPr="003012ED" w:rsidRDefault="00B97540" w:rsidP="00B97540">
            <w:pPr>
              <w:autoSpaceDE w:val="0"/>
              <w:rPr>
                <w:rFonts w:ascii="Calibri Light" w:hAnsi="Calibri Light" w:cs="Calibri Light"/>
                <w:b/>
              </w:rPr>
            </w:pPr>
          </w:p>
        </w:tc>
        <w:tc>
          <w:tcPr>
            <w:tcW w:w="850" w:type="dxa"/>
            <w:tcBorders>
              <w:left w:val="single" w:sz="4" w:space="0" w:color="000000"/>
              <w:bottom w:val="single" w:sz="4" w:space="0" w:color="000000"/>
            </w:tcBorders>
            <w:shd w:val="clear" w:color="auto" w:fill="FFFFFF"/>
            <w:vAlign w:val="center"/>
          </w:tcPr>
          <w:p w:rsidR="00B97540" w:rsidRPr="003012ED" w:rsidRDefault="004E2C32" w:rsidP="00B97540">
            <w:pPr>
              <w:autoSpaceDE w:val="0"/>
              <w:jc w:val="center"/>
              <w:rPr>
                <w:rFonts w:ascii="Calibri Light" w:hAnsi="Calibri Light" w:cs="Calibri Light"/>
              </w:rPr>
            </w:pPr>
            <w:r>
              <w:rPr>
                <w:rFonts w:ascii="Calibri Light" w:hAnsi="Calibri Light" w:cs="Calibri Light"/>
              </w:rPr>
              <w:t>10</w:t>
            </w:r>
          </w:p>
        </w:tc>
        <w:tc>
          <w:tcPr>
            <w:tcW w:w="5785" w:type="dxa"/>
            <w:tcBorders>
              <w:left w:val="single" w:sz="4" w:space="0" w:color="000000"/>
              <w:bottom w:val="single" w:sz="4" w:space="0" w:color="000000"/>
              <w:right w:val="single" w:sz="4" w:space="0" w:color="000000"/>
            </w:tcBorders>
            <w:shd w:val="clear" w:color="auto" w:fill="FFFFFF"/>
            <w:vAlign w:val="center"/>
          </w:tcPr>
          <w:p w:rsidR="00B97540" w:rsidRPr="003012ED" w:rsidRDefault="00B97540" w:rsidP="00B97540">
            <w:pPr>
              <w:autoSpaceDE w:val="0"/>
              <w:jc w:val="both"/>
              <w:rPr>
                <w:rFonts w:ascii="Calibri Light" w:hAnsi="Calibri Light" w:cs="Calibri Light"/>
              </w:rPr>
            </w:pPr>
            <w:r w:rsidRPr="003012ED">
              <w:rPr>
                <w:rFonts w:ascii="Calibri Light" w:hAnsi="Calibri Light" w:cs="Calibri Light"/>
              </w:rPr>
              <w:t xml:space="preserve">                                   </w:t>
            </w:r>
            <w:r w:rsidR="00FE243A">
              <w:rPr>
                <w:rFonts w:ascii="Calibri Light" w:hAnsi="Calibri Light" w:cs="Calibri Light"/>
              </w:rPr>
              <w:t xml:space="preserve">                </w:t>
            </w:r>
            <w:r w:rsidRPr="003012ED">
              <w:rPr>
                <w:rFonts w:ascii="Calibri Light" w:hAnsi="Calibri Light" w:cs="Calibri Light"/>
              </w:rPr>
              <w:t xml:space="preserve">  </w:t>
            </w:r>
            <w:r w:rsidR="004E2C32">
              <w:rPr>
                <w:rFonts w:ascii="Calibri Light" w:hAnsi="Calibri Light" w:cs="Calibri Light"/>
              </w:rPr>
              <w:t>10</w:t>
            </w:r>
            <w:r w:rsidRPr="003012ED">
              <w:rPr>
                <w:rFonts w:ascii="Calibri Light" w:hAnsi="Calibri Light" w:cs="Calibri Light"/>
              </w:rPr>
              <w:t>,00%</w:t>
            </w:r>
          </w:p>
          <w:p w:rsidR="004E2C32" w:rsidRPr="004E2C32" w:rsidRDefault="004E2C32" w:rsidP="004E2C32">
            <w:pPr>
              <w:pStyle w:val="Akapitzlist"/>
              <w:autoSpaceDE w:val="0"/>
              <w:jc w:val="both"/>
              <w:rPr>
                <w:rFonts w:ascii="Calibri Light" w:hAnsi="Calibri Light" w:cs="Calibri Light"/>
              </w:rPr>
            </w:pPr>
            <w:r w:rsidRPr="004E2C32">
              <w:rPr>
                <w:rFonts w:ascii="Calibri Light" w:hAnsi="Calibri Light" w:cs="Calibri Light"/>
              </w:rPr>
              <w:t xml:space="preserve">3 dni </w:t>
            </w:r>
            <w:r w:rsidRPr="004E2C32">
              <w:rPr>
                <w:rFonts w:ascii="Calibri Light" w:hAnsi="Calibri Light" w:cs="Calibri Light"/>
              </w:rPr>
              <w:tab/>
              <w:t>–    10 pkt.</w:t>
            </w:r>
          </w:p>
          <w:p w:rsidR="004E2C32" w:rsidRPr="004E2C32" w:rsidRDefault="004E2C32" w:rsidP="004E2C32">
            <w:pPr>
              <w:pStyle w:val="Akapitzlist"/>
              <w:autoSpaceDE w:val="0"/>
              <w:jc w:val="both"/>
              <w:rPr>
                <w:rFonts w:ascii="Calibri Light" w:hAnsi="Calibri Light" w:cs="Calibri Light"/>
              </w:rPr>
            </w:pPr>
            <w:r w:rsidRPr="004E2C32">
              <w:rPr>
                <w:rFonts w:ascii="Calibri Light" w:hAnsi="Calibri Light" w:cs="Calibri Light"/>
              </w:rPr>
              <w:t xml:space="preserve">4 dni </w:t>
            </w:r>
            <w:r w:rsidRPr="004E2C32">
              <w:rPr>
                <w:rFonts w:ascii="Calibri Light" w:hAnsi="Calibri Light" w:cs="Calibri Light"/>
              </w:rPr>
              <w:tab/>
              <w:t>–    5 pkt.</w:t>
            </w:r>
          </w:p>
          <w:p w:rsidR="004E2C32" w:rsidRPr="004E2C32" w:rsidRDefault="004E2C32" w:rsidP="004E2C32">
            <w:pPr>
              <w:pStyle w:val="Akapitzlist"/>
              <w:autoSpaceDE w:val="0"/>
              <w:jc w:val="both"/>
              <w:rPr>
                <w:rFonts w:ascii="Calibri Light" w:hAnsi="Calibri Light" w:cs="Calibri Light"/>
              </w:rPr>
            </w:pPr>
            <w:r w:rsidRPr="004E2C32">
              <w:rPr>
                <w:rFonts w:ascii="Calibri Light" w:hAnsi="Calibri Light" w:cs="Calibri Light"/>
              </w:rPr>
              <w:t xml:space="preserve">5 dni </w:t>
            </w:r>
            <w:r w:rsidRPr="004E2C32">
              <w:rPr>
                <w:rFonts w:ascii="Calibri Light" w:hAnsi="Calibri Light" w:cs="Calibri Light"/>
              </w:rPr>
              <w:tab/>
              <w:t>–    0 pkt.</w:t>
            </w:r>
          </w:p>
          <w:p w:rsidR="00B97540" w:rsidRPr="003012ED" w:rsidRDefault="00B97540" w:rsidP="004E2C32">
            <w:pPr>
              <w:autoSpaceDE w:val="0"/>
              <w:jc w:val="both"/>
              <w:rPr>
                <w:rFonts w:ascii="Calibri Light" w:hAnsi="Calibri Light" w:cs="Calibri Light"/>
              </w:rPr>
            </w:pPr>
          </w:p>
        </w:tc>
      </w:tr>
    </w:tbl>
    <w:p w:rsidR="00B97540" w:rsidRPr="003012ED" w:rsidRDefault="00B97540" w:rsidP="00B97540">
      <w:pPr>
        <w:pStyle w:val="Nagwek1"/>
        <w:keepLines w:val="0"/>
        <w:tabs>
          <w:tab w:val="num" w:pos="0"/>
        </w:tabs>
        <w:suppressAutoHyphens/>
        <w:spacing w:before="0" w:line="240" w:lineRule="auto"/>
        <w:rPr>
          <w:rFonts w:ascii="Calibri Light" w:hAnsi="Calibri Light" w:cs="Calibri Light"/>
          <w:sz w:val="22"/>
          <w:szCs w:val="22"/>
        </w:rPr>
      </w:pPr>
      <w:r w:rsidRPr="003012ED">
        <w:rPr>
          <w:rFonts w:ascii="Calibri Light" w:hAnsi="Calibri Light" w:cs="Calibri Light"/>
          <w:sz w:val="22"/>
          <w:szCs w:val="22"/>
        </w:rPr>
        <w:lastRenderedPageBreak/>
        <w:t>Sposób oceny ofert</w:t>
      </w:r>
    </w:p>
    <w:p w:rsidR="00B97540" w:rsidRPr="004E2C32" w:rsidRDefault="00B97540" w:rsidP="004E2C32">
      <w:pPr>
        <w:pStyle w:val="Akapitzlist"/>
        <w:numPr>
          <w:ilvl w:val="0"/>
          <w:numId w:val="30"/>
        </w:numPr>
        <w:autoSpaceDE w:val="0"/>
        <w:jc w:val="both"/>
        <w:rPr>
          <w:rFonts w:ascii="Calibri Light" w:hAnsi="Calibri Light" w:cs="Calibri Light"/>
          <w:b/>
        </w:rPr>
      </w:pPr>
      <w:r w:rsidRPr="004E2C32">
        <w:rPr>
          <w:rFonts w:ascii="Calibri Light" w:hAnsi="Calibri Light" w:cs="Calibri Light"/>
          <w:b/>
        </w:rPr>
        <w:t>Ocena końcowa oferty:</w:t>
      </w:r>
    </w:p>
    <w:p w:rsidR="004E2C32" w:rsidRPr="004E2C32" w:rsidRDefault="004E2C32" w:rsidP="004E2C32">
      <w:pPr>
        <w:pStyle w:val="Akapitzlist"/>
        <w:ind w:left="360"/>
        <w:rPr>
          <w:rFonts w:ascii="Calibri Light" w:hAnsi="Calibri Light" w:cs="Calibri Light"/>
          <w:lang w:eastAsia="pl-PL"/>
        </w:rPr>
      </w:pPr>
      <w:r w:rsidRPr="004E2C32">
        <w:rPr>
          <w:rFonts w:ascii="Calibri Light" w:hAnsi="Calibri Light" w:cs="Calibri Light"/>
        </w:rPr>
        <w:t>Zamawiający wybierze ofertę najkorzystniejszą na podstawie kryteriów oceny ofert określonych w SIWZ. Za najkorzystniejszą uznana zostanie tą z ocenianych ofert, która uzyska maksymalną ocenę punktową.</w:t>
      </w:r>
    </w:p>
    <w:p w:rsidR="004E2C32" w:rsidRPr="004E2C32" w:rsidRDefault="004E2C32" w:rsidP="004E2C32">
      <w:pPr>
        <w:pStyle w:val="Akapitzlist"/>
        <w:ind w:left="360"/>
        <w:rPr>
          <w:rFonts w:ascii="Calibri Light" w:eastAsia="Lucida Sans Unicode" w:hAnsi="Calibri Light" w:cs="Calibri Light"/>
        </w:rPr>
      </w:pPr>
      <w:r w:rsidRPr="004E2C32">
        <w:rPr>
          <w:rFonts w:ascii="Calibri Light" w:hAnsi="Calibri Light" w:cs="Calibri Light"/>
        </w:rPr>
        <w:t>Są to punkty uzyskane za kryterium wymienione w punkcie 1, 2, i 3. Maksymalnie Wykonawca może uzyskać 100 pkt.</w:t>
      </w:r>
    </w:p>
    <w:p w:rsidR="004E2C32" w:rsidRPr="004E2C32" w:rsidRDefault="004E2C32" w:rsidP="004E2C32">
      <w:pPr>
        <w:pStyle w:val="Akapitzlist"/>
        <w:ind w:left="360"/>
        <w:rPr>
          <w:rFonts w:ascii="Calibri Light" w:hAnsi="Calibri Light" w:cs="Calibri Light"/>
        </w:rPr>
      </w:pPr>
      <w:r w:rsidRPr="004E2C32">
        <w:rPr>
          <w:rFonts w:ascii="Calibri Light" w:hAnsi="Calibri Light" w:cs="Calibri Light"/>
        </w:rPr>
        <w:t xml:space="preserve">Cena Oferta – to cena brutto, zgodnie z załącznikiem nr 1 do </w:t>
      </w:r>
      <w:proofErr w:type="spellStart"/>
      <w:r w:rsidRPr="004E2C32">
        <w:rPr>
          <w:rFonts w:ascii="Calibri Light" w:hAnsi="Calibri Light" w:cs="Calibri Light"/>
        </w:rPr>
        <w:t>siwz</w:t>
      </w:r>
      <w:proofErr w:type="spellEnd"/>
      <w:r w:rsidRPr="004E2C32">
        <w:rPr>
          <w:rFonts w:ascii="Calibri Light" w:hAnsi="Calibri Light" w:cs="Calibri Light"/>
        </w:rPr>
        <w:t>.</w:t>
      </w:r>
    </w:p>
    <w:p w:rsidR="004E2C32" w:rsidRPr="004E2C32" w:rsidRDefault="004E2C32" w:rsidP="004E2C32">
      <w:pPr>
        <w:pStyle w:val="Akapitzlist"/>
        <w:ind w:left="360"/>
        <w:rPr>
          <w:rFonts w:ascii="Calibri Light" w:hAnsi="Calibri Light" w:cs="Calibri Light"/>
        </w:rPr>
      </w:pPr>
      <w:r w:rsidRPr="004E2C32">
        <w:rPr>
          <w:rFonts w:ascii="Calibri Light" w:hAnsi="Calibri Light" w:cs="Calibri Light"/>
        </w:rPr>
        <w:t>Dla powyższego kryterium oceny ofert, Zamawiający będzie obliczał wartość punktową oferty (zaokrągloną do dwóch miejsc po przecinku) w oparciu o następujący wzór:</w:t>
      </w:r>
    </w:p>
    <w:p w:rsidR="004E2C32" w:rsidRPr="004E2C32" w:rsidRDefault="004E2C32" w:rsidP="004E2C32">
      <w:pPr>
        <w:pStyle w:val="Tekstpodstawowy22"/>
        <w:spacing w:line="100" w:lineRule="atLeast"/>
        <w:ind w:left="360" w:right="0"/>
        <w:jc w:val="both"/>
        <w:rPr>
          <w:rFonts w:ascii="Calibri Light" w:hAnsi="Calibri Light" w:cs="Calibri Light"/>
          <w:b/>
          <w:sz w:val="22"/>
          <w:szCs w:val="22"/>
        </w:rPr>
      </w:pPr>
      <w:r w:rsidRPr="004E2C32">
        <w:rPr>
          <w:rFonts w:ascii="Calibri Light" w:hAnsi="Calibri Light" w:cs="Calibri Light"/>
          <w:sz w:val="22"/>
          <w:szCs w:val="22"/>
        </w:rPr>
        <w:t>(</w:t>
      </w:r>
      <w:proofErr w:type="spellStart"/>
      <w:r w:rsidRPr="004E2C32">
        <w:rPr>
          <w:rFonts w:ascii="Calibri Light" w:hAnsi="Calibri Light" w:cs="Calibri Light"/>
          <w:sz w:val="22"/>
          <w:szCs w:val="22"/>
        </w:rPr>
        <w:t>W</w:t>
      </w:r>
      <w:r w:rsidRPr="004E2C32">
        <w:rPr>
          <w:rFonts w:ascii="Calibri Light" w:hAnsi="Calibri Light" w:cs="Calibri Light"/>
          <w:sz w:val="22"/>
          <w:szCs w:val="22"/>
          <w:vertAlign w:val="subscript"/>
        </w:rPr>
        <w:t>max</w:t>
      </w:r>
      <w:proofErr w:type="spellEnd"/>
      <w:r w:rsidRPr="004E2C32">
        <w:rPr>
          <w:rFonts w:ascii="Calibri Light" w:hAnsi="Calibri Light" w:cs="Calibri Light"/>
          <w:sz w:val="22"/>
          <w:szCs w:val="22"/>
        </w:rPr>
        <w:t xml:space="preserve">) = C   + D + E </w:t>
      </w:r>
    </w:p>
    <w:p w:rsidR="004E2C32" w:rsidRPr="004E2C32" w:rsidRDefault="004E2C32" w:rsidP="004E2C32">
      <w:pPr>
        <w:pStyle w:val="Tekstpodstawowy22"/>
        <w:spacing w:line="100" w:lineRule="atLeast"/>
        <w:ind w:left="360"/>
        <w:jc w:val="both"/>
        <w:rPr>
          <w:rFonts w:ascii="Calibri Light" w:hAnsi="Calibri Light" w:cs="Calibri Light"/>
          <w:sz w:val="22"/>
          <w:szCs w:val="22"/>
        </w:rPr>
      </w:pPr>
      <w:r w:rsidRPr="004E2C32">
        <w:rPr>
          <w:rFonts w:ascii="Calibri Light" w:hAnsi="Calibri Light" w:cs="Calibri Light"/>
          <w:b/>
          <w:sz w:val="22"/>
          <w:szCs w:val="22"/>
        </w:rPr>
        <w:t>gdzie:</w:t>
      </w:r>
    </w:p>
    <w:p w:rsidR="004E2C32" w:rsidRPr="004E2C32" w:rsidRDefault="004E2C32" w:rsidP="004E2C32">
      <w:pPr>
        <w:pStyle w:val="Tekstpodstawowy22"/>
        <w:spacing w:line="100" w:lineRule="atLeast"/>
        <w:ind w:left="360"/>
        <w:jc w:val="both"/>
        <w:rPr>
          <w:rFonts w:ascii="Calibri Light" w:hAnsi="Calibri Light" w:cs="Calibri Light"/>
          <w:sz w:val="22"/>
          <w:szCs w:val="22"/>
        </w:rPr>
      </w:pPr>
      <w:r w:rsidRPr="004E2C32">
        <w:rPr>
          <w:rFonts w:ascii="Calibri Light" w:hAnsi="Calibri Light" w:cs="Calibri Light"/>
          <w:sz w:val="22"/>
          <w:szCs w:val="22"/>
        </w:rPr>
        <w:t>(</w:t>
      </w:r>
      <w:proofErr w:type="spellStart"/>
      <w:r w:rsidRPr="004E2C32">
        <w:rPr>
          <w:rFonts w:ascii="Calibri Light" w:hAnsi="Calibri Light" w:cs="Calibri Light"/>
          <w:sz w:val="22"/>
          <w:szCs w:val="22"/>
        </w:rPr>
        <w:t>W</w:t>
      </w:r>
      <w:r w:rsidRPr="004E2C32">
        <w:rPr>
          <w:rFonts w:ascii="Calibri Light" w:hAnsi="Calibri Light" w:cs="Calibri Light"/>
          <w:sz w:val="22"/>
          <w:szCs w:val="22"/>
          <w:vertAlign w:val="subscript"/>
        </w:rPr>
        <w:t>max</w:t>
      </w:r>
      <w:proofErr w:type="spellEnd"/>
      <w:r w:rsidRPr="004E2C32">
        <w:rPr>
          <w:rFonts w:ascii="Calibri Light" w:hAnsi="Calibri Light" w:cs="Calibri Light"/>
          <w:sz w:val="22"/>
          <w:szCs w:val="22"/>
        </w:rPr>
        <w:t>) = maksymalną ocenę punktową</w:t>
      </w:r>
    </w:p>
    <w:p w:rsidR="004E2C32" w:rsidRPr="004E2C32" w:rsidRDefault="004E2C32" w:rsidP="004E2C32">
      <w:pPr>
        <w:pStyle w:val="Tekstpodstawowy22"/>
        <w:spacing w:line="100" w:lineRule="atLeast"/>
        <w:ind w:left="360"/>
        <w:jc w:val="both"/>
        <w:rPr>
          <w:rFonts w:ascii="Calibri Light" w:hAnsi="Calibri Light" w:cs="Calibri Light"/>
          <w:sz w:val="22"/>
          <w:szCs w:val="22"/>
        </w:rPr>
      </w:pPr>
      <w:r w:rsidRPr="004E2C32">
        <w:rPr>
          <w:rFonts w:ascii="Calibri Light" w:hAnsi="Calibri Light" w:cs="Calibri Light"/>
          <w:sz w:val="22"/>
          <w:szCs w:val="22"/>
        </w:rPr>
        <w:t>C – suma punktów w kryterium cena</w:t>
      </w:r>
    </w:p>
    <w:p w:rsidR="004E2C32" w:rsidRPr="004E2C32" w:rsidRDefault="004E2C32" w:rsidP="004E2C32">
      <w:pPr>
        <w:pStyle w:val="Tekstpodstawowy22"/>
        <w:spacing w:line="100" w:lineRule="atLeast"/>
        <w:ind w:left="360"/>
        <w:jc w:val="both"/>
        <w:rPr>
          <w:rFonts w:ascii="Calibri Light" w:hAnsi="Calibri Light" w:cs="Calibri Light"/>
          <w:sz w:val="22"/>
          <w:szCs w:val="22"/>
        </w:rPr>
      </w:pPr>
      <w:r w:rsidRPr="004E2C32">
        <w:rPr>
          <w:rFonts w:ascii="Calibri Light" w:hAnsi="Calibri Light" w:cs="Calibri Light"/>
          <w:sz w:val="22"/>
          <w:szCs w:val="22"/>
        </w:rPr>
        <w:t>D - suma punktów w kryterium jakość</w:t>
      </w:r>
    </w:p>
    <w:p w:rsidR="004E2C32" w:rsidRPr="004E2C32" w:rsidRDefault="004E2C32" w:rsidP="004E2C32">
      <w:pPr>
        <w:pStyle w:val="Tekstpodstawowy22"/>
        <w:spacing w:line="100" w:lineRule="atLeast"/>
        <w:ind w:left="360"/>
        <w:jc w:val="both"/>
        <w:rPr>
          <w:rFonts w:ascii="Calibri Light" w:hAnsi="Calibri Light" w:cs="Calibri Light"/>
          <w:sz w:val="22"/>
          <w:szCs w:val="22"/>
        </w:rPr>
      </w:pPr>
      <w:r w:rsidRPr="004E2C32">
        <w:rPr>
          <w:rFonts w:ascii="Calibri Light" w:hAnsi="Calibri Light" w:cs="Calibri Light"/>
          <w:sz w:val="22"/>
          <w:szCs w:val="22"/>
        </w:rPr>
        <w:t>E – suma punktów w kryterium terminu dostawy</w:t>
      </w:r>
    </w:p>
    <w:p w:rsidR="004E2C32" w:rsidRPr="004E2C32" w:rsidRDefault="004E2C32" w:rsidP="004E2C32">
      <w:pPr>
        <w:pStyle w:val="Akapitzlist"/>
        <w:ind w:left="360"/>
        <w:rPr>
          <w:rFonts w:ascii="Calibri Light" w:hAnsi="Calibri Light" w:cs="Calibri Light"/>
        </w:rPr>
      </w:pPr>
    </w:p>
    <w:p w:rsidR="004E2C32" w:rsidRPr="004E2C32" w:rsidRDefault="004E2C32" w:rsidP="004E2C32">
      <w:pPr>
        <w:pStyle w:val="Akapitzlist"/>
        <w:rPr>
          <w:rFonts w:ascii="Calibri Light" w:hAnsi="Calibri Light" w:cs="Calibri Light"/>
          <w:b/>
          <w:lang w:eastAsia="pl-PL"/>
        </w:rPr>
      </w:pPr>
      <w:r w:rsidRPr="004E2C32">
        <w:rPr>
          <w:rFonts w:ascii="Calibri Light" w:hAnsi="Calibri Light" w:cs="Calibri Light"/>
        </w:rPr>
        <w:t xml:space="preserve">1).  </w:t>
      </w:r>
      <w:r w:rsidRPr="004E2C32">
        <w:rPr>
          <w:rFonts w:ascii="Calibri Light" w:hAnsi="Calibri Light" w:cs="Calibri Light"/>
          <w:b/>
        </w:rPr>
        <w:t>WARTOŚĆ PUNKTOWA CENY ZA KRYTERIUM "CENA" - RANGA  60 JEST WYLICZONA WG. WZORU :</w:t>
      </w:r>
    </w:p>
    <w:p w:rsidR="004E2C32" w:rsidRPr="004E2C32" w:rsidRDefault="004E2C32" w:rsidP="004E2C32">
      <w:pPr>
        <w:pStyle w:val="Akapitzlist"/>
        <w:rPr>
          <w:rFonts w:ascii="Calibri Light" w:hAnsi="Calibri Light" w:cs="Calibri Light"/>
        </w:rPr>
      </w:pPr>
      <w:r w:rsidRPr="004E2C32">
        <w:rPr>
          <w:rFonts w:ascii="Calibri Light" w:hAnsi="Calibri Light" w:cs="Calibri Light"/>
        </w:rPr>
        <w:t xml:space="preserve">                                                                </w:t>
      </w:r>
      <w:proofErr w:type="spellStart"/>
      <w:r w:rsidRPr="004E2C32">
        <w:rPr>
          <w:rFonts w:ascii="Calibri Light" w:hAnsi="Calibri Light" w:cs="Calibri Light"/>
        </w:rPr>
        <w:t>Cmin</w:t>
      </w:r>
      <w:proofErr w:type="spellEnd"/>
    </w:p>
    <w:p w:rsidR="004E2C32" w:rsidRPr="004E2C32" w:rsidRDefault="004E2C32" w:rsidP="004E2C32">
      <w:pPr>
        <w:pStyle w:val="Akapitzlist"/>
        <w:rPr>
          <w:rFonts w:ascii="Calibri Light" w:hAnsi="Calibri Light" w:cs="Calibri Light"/>
        </w:rPr>
      </w:pPr>
      <w:r w:rsidRPr="004E2C32">
        <w:rPr>
          <w:rFonts w:ascii="Calibri Light" w:hAnsi="Calibri Light" w:cs="Calibri Light"/>
        </w:rPr>
        <w:t xml:space="preserve">                                                      </w:t>
      </w:r>
      <w:proofErr w:type="spellStart"/>
      <w:r w:rsidRPr="004E2C32">
        <w:rPr>
          <w:rFonts w:ascii="Calibri Light" w:hAnsi="Calibri Light" w:cs="Calibri Light"/>
        </w:rPr>
        <w:t>Wp</w:t>
      </w:r>
      <w:proofErr w:type="spellEnd"/>
      <w:r w:rsidRPr="004E2C32">
        <w:rPr>
          <w:rFonts w:ascii="Calibri Light" w:hAnsi="Calibri Light" w:cs="Calibri Light"/>
        </w:rPr>
        <w:t xml:space="preserve">=   --------  x 60 </w:t>
      </w:r>
    </w:p>
    <w:p w:rsidR="004E2C32" w:rsidRPr="004E2C32" w:rsidRDefault="004E2C32" w:rsidP="004E2C32">
      <w:pPr>
        <w:pStyle w:val="Akapitzlist"/>
        <w:rPr>
          <w:rFonts w:ascii="Calibri Light" w:hAnsi="Calibri Light" w:cs="Calibri Light"/>
        </w:rPr>
      </w:pPr>
      <w:r w:rsidRPr="004E2C32">
        <w:rPr>
          <w:rFonts w:ascii="Calibri Light" w:hAnsi="Calibri Light" w:cs="Calibri Light"/>
        </w:rPr>
        <w:t xml:space="preserve">                                                                  </w:t>
      </w:r>
      <w:proofErr w:type="spellStart"/>
      <w:r w:rsidRPr="004E2C32">
        <w:rPr>
          <w:rFonts w:ascii="Calibri Light" w:hAnsi="Calibri Light" w:cs="Calibri Light"/>
        </w:rPr>
        <w:t>COf</w:t>
      </w:r>
      <w:proofErr w:type="spellEnd"/>
      <w:r w:rsidRPr="004E2C32">
        <w:rPr>
          <w:rFonts w:ascii="Calibri Light" w:hAnsi="Calibri Light" w:cs="Calibri Light"/>
        </w:rPr>
        <w:t xml:space="preserve"> </w:t>
      </w:r>
    </w:p>
    <w:p w:rsidR="004E2C32" w:rsidRPr="004E2C32" w:rsidRDefault="004E2C32" w:rsidP="004E2C32">
      <w:pPr>
        <w:pStyle w:val="Akapitzlist"/>
        <w:rPr>
          <w:rFonts w:ascii="Calibri Light" w:hAnsi="Calibri Light" w:cs="Calibri Light"/>
        </w:rPr>
      </w:pPr>
      <w:r w:rsidRPr="004E2C32">
        <w:rPr>
          <w:rFonts w:ascii="Calibri Light" w:hAnsi="Calibri Light" w:cs="Calibri Light"/>
        </w:rPr>
        <w:t xml:space="preserve">Gdzie : </w:t>
      </w:r>
    </w:p>
    <w:p w:rsidR="004E2C32" w:rsidRPr="004E2C32" w:rsidRDefault="004E2C32" w:rsidP="004E2C32">
      <w:pPr>
        <w:pStyle w:val="Akapitzlist"/>
        <w:rPr>
          <w:rFonts w:ascii="Calibri Light" w:hAnsi="Calibri Light" w:cs="Calibri Light"/>
        </w:rPr>
      </w:pPr>
      <w:r w:rsidRPr="004E2C32">
        <w:rPr>
          <w:rFonts w:ascii="Calibri Light" w:hAnsi="Calibri Light" w:cs="Calibri Light"/>
        </w:rPr>
        <w:t xml:space="preserve">W p </w:t>
      </w:r>
      <w:r w:rsidRPr="004E2C32">
        <w:rPr>
          <w:rFonts w:ascii="Calibri Light" w:hAnsi="Calibri Light" w:cs="Calibri Light"/>
        </w:rPr>
        <w:tab/>
        <w:t>- wartość punktowa od oferowanej  ceny</w:t>
      </w:r>
    </w:p>
    <w:p w:rsidR="004E2C32" w:rsidRPr="004E2C32" w:rsidRDefault="004E2C32" w:rsidP="004E2C32">
      <w:pPr>
        <w:pStyle w:val="Akapitzlist"/>
        <w:rPr>
          <w:rFonts w:ascii="Calibri Light" w:hAnsi="Calibri Light" w:cs="Calibri Light"/>
        </w:rPr>
      </w:pPr>
      <w:r w:rsidRPr="004E2C32">
        <w:rPr>
          <w:rFonts w:ascii="Calibri Light" w:hAnsi="Calibri Light" w:cs="Calibri Light"/>
        </w:rPr>
        <w:t xml:space="preserve">C min </w:t>
      </w:r>
      <w:r w:rsidRPr="004E2C32">
        <w:rPr>
          <w:rFonts w:ascii="Calibri Light" w:hAnsi="Calibri Light" w:cs="Calibri Light"/>
        </w:rPr>
        <w:tab/>
        <w:t>- wartość oferty z najniższą ceną</w:t>
      </w:r>
    </w:p>
    <w:p w:rsidR="004E2C32" w:rsidRPr="004E2C32" w:rsidRDefault="004E2C32" w:rsidP="004E2C32">
      <w:pPr>
        <w:pStyle w:val="Akapitzlist"/>
        <w:rPr>
          <w:rFonts w:ascii="Calibri Light" w:hAnsi="Calibri Light" w:cs="Calibri Light"/>
        </w:rPr>
      </w:pPr>
      <w:r w:rsidRPr="004E2C32">
        <w:rPr>
          <w:rFonts w:ascii="Calibri Light" w:hAnsi="Calibri Light" w:cs="Calibri Light"/>
        </w:rPr>
        <w:t xml:space="preserve">C of </w:t>
      </w:r>
      <w:r w:rsidRPr="004E2C32">
        <w:rPr>
          <w:rFonts w:ascii="Calibri Light" w:hAnsi="Calibri Light" w:cs="Calibri Light"/>
        </w:rPr>
        <w:tab/>
        <w:t xml:space="preserve">- wartość ceny porównywalnej oferty </w:t>
      </w:r>
    </w:p>
    <w:p w:rsidR="004E2C32" w:rsidRPr="004E2C32" w:rsidRDefault="004E2C32" w:rsidP="004E2C32">
      <w:pPr>
        <w:pStyle w:val="Akapitzlist"/>
        <w:rPr>
          <w:rFonts w:ascii="Calibri Light" w:hAnsi="Calibri Light" w:cs="Calibri Light"/>
        </w:rPr>
      </w:pPr>
      <w:r w:rsidRPr="004E2C32">
        <w:rPr>
          <w:rFonts w:ascii="Calibri Light" w:hAnsi="Calibri Light" w:cs="Calibri Light"/>
        </w:rPr>
        <w:t>60</w:t>
      </w:r>
      <w:r w:rsidRPr="004E2C32">
        <w:rPr>
          <w:rFonts w:ascii="Calibri Light" w:hAnsi="Calibri Light" w:cs="Calibri Light"/>
        </w:rPr>
        <w:tab/>
        <w:t xml:space="preserve">- ranga – wartość procentowa za to kryterium </w:t>
      </w:r>
    </w:p>
    <w:p w:rsidR="004E2C32" w:rsidRPr="004E2C32" w:rsidRDefault="004E2C32" w:rsidP="004E2C32">
      <w:pPr>
        <w:pStyle w:val="Akapitzlist"/>
        <w:rPr>
          <w:rFonts w:ascii="Calibri Light" w:hAnsi="Calibri Light" w:cs="Calibri Light"/>
        </w:rPr>
      </w:pPr>
      <w:r w:rsidRPr="004E2C32">
        <w:rPr>
          <w:rFonts w:ascii="Calibri Light" w:hAnsi="Calibri Light" w:cs="Calibri Light"/>
        </w:rPr>
        <w:t>Kryterium 1) Wykonawca, który przedstawi najkorzystniejszą: cenę otrzyma 60 pkt. Inni Wykonawcy odpowiednio mniej, stosownie do w / w wzoru.</w:t>
      </w:r>
    </w:p>
    <w:p w:rsidR="004E2C32" w:rsidRPr="004E2C32" w:rsidRDefault="004E2C32" w:rsidP="004E2C32">
      <w:pPr>
        <w:pStyle w:val="Akapitzlist"/>
        <w:rPr>
          <w:rFonts w:ascii="Calibri Light" w:hAnsi="Calibri Light" w:cs="Calibri Light"/>
        </w:rPr>
      </w:pPr>
      <w:r w:rsidRPr="004E2C32">
        <w:rPr>
          <w:rFonts w:ascii="Calibri Light" w:hAnsi="Calibri Light" w:cs="Calibri Light"/>
        </w:rPr>
        <w:t xml:space="preserve">Wartość punktowa kryterium "CENY" wynosi od 0 do 60 pkt.  </w:t>
      </w:r>
    </w:p>
    <w:p w:rsidR="004E2C32" w:rsidRPr="004E2C32" w:rsidRDefault="004E2C32" w:rsidP="004E2C32">
      <w:pPr>
        <w:pStyle w:val="Akapitzlist"/>
        <w:rPr>
          <w:rFonts w:ascii="Calibri Light" w:hAnsi="Calibri Light" w:cs="Calibri Light"/>
        </w:rPr>
      </w:pPr>
      <w:r w:rsidRPr="004E2C32">
        <w:rPr>
          <w:rFonts w:ascii="Calibri Light" w:hAnsi="Calibri Light" w:cs="Calibri Light"/>
        </w:rPr>
        <w:t xml:space="preserve">2). </w:t>
      </w:r>
      <w:r w:rsidRPr="004E2C32">
        <w:rPr>
          <w:rFonts w:ascii="Calibri Light" w:hAnsi="Calibri Light" w:cs="Calibri Light"/>
          <w:b/>
        </w:rPr>
        <w:t>WARTOŚĆ PUNKTOWA  KRYTERIUM " JAKOŚĆ TECHNICZA" - RANGA  30</w:t>
      </w:r>
      <w:r w:rsidRPr="004E2C32">
        <w:rPr>
          <w:rFonts w:ascii="Calibri Light" w:hAnsi="Calibri Light" w:cs="Calibri Light"/>
        </w:rPr>
        <w:t>:</w:t>
      </w:r>
    </w:p>
    <w:p w:rsidR="004E2C32" w:rsidRPr="004E2C32" w:rsidRDefault="004E2C32" w:rsidP="004E2C32">
      <w:pPr>
        <w:pStyle w:val="Akapitzlist"/>
        <w:rPr>
          <w:rFonts w:ascii="Calibri Light" w:hAnsi="Calibri Light" w:cs="Calibri Light"/>
        </w:rPr>
      </w:pPr>
      <w:bookmarkStart w:id="5" w:name="_Hlk494802490"/>
      <w:r w:rsidRPr="004E2C32">
        <w:rPr>
          <w:rFonts w:ascii="Calibri Light" w:hAnsi="Calibri Light" w:cs="Calibri Light"/>
        </w:rPr>
        <w:t>Wartość punktowa kryterium „ Jakoś techniczna” - Ranga 30  :</w:t>
      </w:r>
    </w:p>
    <w:p w:rsidR="004E2C32" w:rsidRPr="004E2C32" w:rsidRDefault="004E2C32" w:rsidP="004E2C32">
      <w:pPr>
        <w:pStyle w:val="Akapitzlist"/>
        <w:rPr>
          <w:rFonts w:ascii="Calibri Light" w:hAnsi="Calibri Light" w:cs="Calibri Light"/>
        </w:rPr>
      </w:pPr>
      <w:r w:rsidRPr="004E2C32">
        <w:rPr>
          <w:rFonts w:ascii="Calibri Light" w:hAnsi="Calibri Light" w:cs="Calibri Light"/>
        </w:rPr>
        <w:t xml:space="preserve">Kryterium "2" Wykonawca, który przedstawi najkorzystniejszą jakość otrzyma 30 pkt., na podstawie Załącznika 1B parametrów ocenianych przez Zamawiającego  </w:t>
      </w:r>
    </w:p>
    <w:p w:rsidR="004E2C32" w:rsidRPr="004E2C32" w:rsidRDefault="004E2C32" w:rsidP="004E2C32">
      <w:pPr>
        <w:pStyle w:val="Akapitzlist"/>
        <w:rPr>
          <w:rFonts w:ascii="Calibri Light" w:hAnsi="Calibri Light" w:cs="Calibri Light"/>
        </w:rPr>
      </w:pPr>
      <w:r w:rsidRPr="004E2C32">
        <w:rPr>
          <w:rFonts w:ascii="Calibri Light" w:hAnsi="Calibri Light" w:cs="Calibri Light"/>
        </w:rPr>
        <w:t>Inni Oferenci odpowiednio mniej,.</w:t>
      </w:r>
    </w:p>
    <w:p w:rsidR="004E2C32" w:rsidRPr="004E2C32" w:rsidRDefault="004E2C32" w:rsidP="004E2C32">
      <w:pPr>
        <w:pStyle w:val="Akapitzlist"/>
        <w:rPr>
          <w:rFonts w:ascii="Calibri Light" w:hAnsi="Calibri Light" w:cs="Calibri Light"/>
        </w:rPr>
      </w:pPr>
      <w:r w:rsidRPr="004E2C32">
        <w:rPr>
          <w:rFonts w:ascii="Calibri Light" w:hAnsi="Calibri Light" w:cs="Calibri Light"/>
        </w:rPr>
        <w:t>Wartość punktowa kryterium "Jakość techniczna" wynosi od 0 do 30 pkt. zgodnie z zasadami oceny  zał.1B.</w:t>
      </w:r>
    </w:p>
    <w:p w:rsidR="004E2C32" w:rsidRPr="004E2C32" w:rsidRDefault="004E2C32" w:rsidP="004E2C32">
      <w:pPr>
        <w:pStyle w:val="Akapitzlist"/>
        <w:rPr>
          <w:rFonts w:ascii="Calibri Light" w:hAnsi="Calibri Light" w:cs="Calibri Light"/>
        </w:rPr>
      </w:pPr>
      <w:r w:rsidRPr="004E2C32">
        <w:rPr>
          <w:rFonts w:ascii="Calibri Light" w:hAnsi="Calibri Light" w:cs="Calibri Light"/>
        </w:rPr>
        <w:lastRenderedPageBreak/>
        <w:t xml:space="preserve">Wraz z ofertą należy złożyć oferowane/oceniane parametry (załącznik nr 1B) wraz z dokumentami (np.: katalogami technicznymi, materiałami firmowymi, folderami) które potwierdzą oferowane parametry oceniane. </w:t>
      </w:r>
    </w:p>
    <w:p w:rsidR="004E2C32" w:rsidRPr="004E2C32" w:rsidRDefault="004E2C32" w:rsidP="004E2C32">
      <w:pPr>
        <w:pStyle w:val="Akapitzlist"/>
        <w:jc w:val="both"/>
        <w:rPr>
          <w:rFonts w:ascii="Calibri Light" w:hAnsi="Calibri Light" w:cs="Calibri Light"/>
        </w:rPr>
      </w:pPr>
      <w:r w:rsidRPr="004E2C32">
        <w:rPr>
          <w:rFonts w:ascii="Calibri Light" w:hAnsi="Calibri Light" w:cs="Calibri Light"/>
        </w:rPr>
        <w:t xml:space="preserve">Powyższe materiały źródłowe będą oceniane u wszystkich Wykonawców w pierwszym etapie postępowania tylko i wyłącznie pod kątem potwierdzenia parametrów ocenianych. Załączenie dokumentów niezbędne jest w celu potwierdzenia danych, przyznania punktów i tym samym wyłonienia oferty najwyżej ocenionej do dalszej weryfikacji. Ocena ta nie stanowi oceny przedmiotowej pod kątem parametrów wymaganych w SIWZ. </w:t>
      </w:r>
    </w:p>
    <w:p w:rsidR="004E2C32" w:rsidRPr="004E2C32" w:rsidRDefault="004E2C32" w:rsidP="004E2C32">
      <w:pPr>
        <w:pStyle w:val="Akapitzlist"/>
        <w:jc w:val="both"/>
        <w:rPr>
          <w:rFonts w:ascii="Calibri Light" w:hAnsi="Calibri Light" w:cs="Calibri Light"/>
        </w:rPr>
      </w:pPr>
      <w:r w:rsidRPr="004E2C32">
        <w:rPr>
          <w:rFonts w:ascii="Calibri Light" w:hAnsi="Calibri Light" w:cs="Calibri Light"/>
        </w:rPr>
        <w:t xml:space="preserve">Dokumenty potwierdzające wartość danego parametru stanowią integralną część oferty i w związku z tym nie podlegają uzupełnieniu na podstawie art. 26 ustawy </w:t>
      </w:r>
      <w:proofErr w:type="spellStart"/>
      <w:r w:rsidRPr="004E2C32">
        <w:rPr>
          <w:rFonts w:ascii="Calibri Light" w:hAnsi="Calibri Light" w:cs="Calibri Light"/>
        </w:rPr>
        <w:t>Pzp</w:t>
      </w:r>
      <w:proofErr w:type="spellEnd"/>
      <w:r w:rsidRPr="004E2C32">
        <w:rPr>
          <w:rFonts w:ascii="Calibri Light" w:hAnsi="Calibri Light" w:cs="Calibri Light"/>
        </w:rPr>
        <w:t xml:space="preserve">. </w:t>
      </w:r>
    </w:p>
    <w:p w:rsidR="004E2C32" w:rsidRPr="004E2C32" w:rsidRDefault="004E2C32" w:rsidP="004E2C32">
      <w:pPr>
        <w:pStyle w:val="Akapitzlist"/>
        <w:jc w:val="both"/>
        <w:rPr>
          <w:rFonts w:ascii="Calibri Light" w:hAnsi="Calibri Light" w:cs="Calibri Light"/>
        </w:rPr>
      </w:pPr>
      <w:r w:rsidRPr="004E2C32">
        <w:rPr>
          <w:rFonts w:ascii="Calibri Light" w:hAnsi="Calibri Light" w:cs="Calibri Light"/>
        </w:rPr>
        <w:t xml:space="preserve">Brak w/w dokumentów spowoduje przyznanie 0 punktów za dane parametry. </w:t>
      </w:r>
    </w:p>
    <w:p w:rsidR="004E2C32" w:rsidRPr="004E2C32" w:rsidRDefault="004E2C32" w:rsidP="004E2C32">
      <w:pPr>
        <w:pStyle w:val="Akapitzlist"/>
        <w:jc w:val="both"/>
        <w:rPr>
          <w:rFonts w:ascii="Calibri Light" w:hAnsi="Calibri Light" w:cs="Calibri Light"/>
        </w:rPr>
      </w:pPr>
      <w:r w:rsidRPr="004E2C32">
        <w:rPr>
          <w:rFonts w:ascii="Calibri Light" w:hAnsi="Calibri Light" w:cs="Calibri Light"/>
        </w:rPr>
        <w:t xml:space="preserve">W przypadku rozbieżności pomiędzy dokumentem a tabelą Wykonawca otrzyma 0 punktów za ten parametr. </w:t>
      </w:r>
    </w:p>
    <w:p w:rsidR="004E2C32" w:rsidRPr="004E2C32" w:rsidRDefault="004E2C32" w:rsidP="004E2C32">
      <w:pPr>
        <w:pStyle w:val="Akapitzlist"/>
        <w:jc w:val="both"/>
        <w:rPr>
          <w:rFonts w:ascii="Calibri Light" w:hAnsi="Calibri Light" w:cs="Calibri Light"/>
        </w:rPr>
      </w:pPr>
      <w:r w:rsidRPr="004E2C32">
        <w:rPr>
          <w:rFonts w:ascii="Calibri Light" w:hAnsi="Calibri Light" w:cs="Calibri Light"/>
        </w:rPr>
        <w:t xml:space="preserve">Materiały źródłowe producenta tj. foldery, prospekty, dane techniczne lub instrukcje ofertowego sprzętu (w języku polskim, w oryginale lub kserokopie poświadczone za zgodność z oryginałem) – potwierdzające zakres parametru wskazanego przez Wykonawcę w załączniku nr B do SIWZ – tabela parametrów technicznych ocenianych.  </w:t>
      </w:r>
    </w:p>
    <w:bookmarkEnd w:id="5"/>
    <w:p w:rsidR="004E2C32" w:rsidRPr="004E2C32" w:rsidRDefault="004E2C32" w:rsidP="004E2C32">
      <w:pPr>
        <w:pStyle w:val="Akapitzlist"/>
        <w:widowControl w:val="0"/>
        <w:rPr>
          <w:rFonts w:ascii="Calibri Light" w:hAnsi="Calibri Light" w:cs="Calibri Light"/>
          <w:b/>
          <w:bCs/>
          <w:u w:val="single"/>
        </w:rPr>
      </w:pPr>
    </w:p>
    <w:p w:rsidR="004E2C32" w:rsidRPr="004E2C32" w:rsidRDefault="004E2C32" w:rsidP="004E2C32">
      <w:pPr>
        <w:pStyle w:val="Akapitzlist"/>
        <w:widowControl w:val="0"/>
        <w:rPr>
          <w:rFonts w:ascii="Calibri Light" w:hAnsi="Calibri Light" w:cs="Calibri Light"/>
        </w:rPr>
      </w:pPr>
      <w:r w:rsidRPr="004E2C32">
        <w:rPr>
          <w:rFonts w:ascii="Calibri Light" w:hAnsi="Calibri Light" w:cs="Calibri Light"/>
          <w:bCs/>
          <w:u w:val="single"/>
        </w:rPr>
        <w:t>3)</w:t>
      </w:r>
      <w:r w:rsidRPr="004E2C32">
        <w:rPr>
          <w:rFonts w:ascii="Calibri Light" w:hAnsi="Calibri Light" w:cs="Calibri Light"/>
          <w:b/>
          <w:bCs/>
          <w:u w:val="single"/>
        </w:rPr>
        <w:t>kryterium nr „3 „ termin dostawy”</w:t>
      </w:r>
      <w:r w:rsidRPr="004E2C32">
        <w:rPr>
          <w:rFonts w:ascii="Calibri Light" w:hAnsi="Calibri Light" w:cs="Calibri Light"/>
        </w:rPr>
        <w:t xml:space="preserve"> :</w:t>
      </w:r>
    </w:p>
    <w:p w:rsidR="004E2C32" w:rsidRPr="004E2C32" w:rsidRDefault="004E2C32" w:rsidP="004E2C32">
      <w:pPr>
        <w:pStyle w:val="Akapitzlist"/>
        <w:autoSpaceDE w:val="0"/>
        <w:jc w:val="both"/>
        <w:rPr>
          <w:rFonts w:ascii="Calibri Light" w:hAnsi="Calibri Light" w:cs="Calibri Light"/>
        </w:rPr>
      </w:pPr>
      <w:r w:rsidRPr="004E2C32">
        <w:rPr>
          <w:rFonts w:ascii="Calibri Light" w:hAnsi="Calibri Light" w:cs="Calibri Light"/>
        </w:rPr>
        <w:t xml:space="preserve">3 dni </w:t>
      </w:r>
      <w:r w:rsidRPr="004E2C32">
        <w:rPr>
          <w:rFonts w:ascii="Calibri Light" w:hAnsi="Calibri Light" w:cs="Calibri Light"/>
        </w:rPr>
        <w:tab/>
        <w:t>–    10 pkt.</w:t>
      </w:r>
    </w:p>
    <w:p w:rsidR="004E2C32" w:rsidRPr="004E2C32" w:rsidRDefault="004E2C32" w:rsidP="004E2C32">
      <w:pPr>
        <w:pStyle w:val="Akapitzlist"/>
        <w:autoSpaceDE w:val="0"/>
        <w:jc w:val="both"/>
        <w:rPr>
          <w:rFonts w:ascii="Calibri Light" w:hAnsi="Calibri Light" w:cs="Calibri Light"/>
        </w:rPr>
      </w:pPr>
      <w:r w:rsidRPr="004E2C32">
        <w:rPr>
          <w:rFonts w:ascii="Calibri Light" w:hAnsi="Calibri Light" w:cs="Calibri Light"/>
        </w:rPr>
        <w:t xml:space="preserve">4 dni </w:t>
      </w:r>
      <w:r w:rsidRPr="004E2C32">
        <w:rPr>
          <w:rFonts w:ascii="Calibri Light" w:hAnsi="Calibri Light" w:cs="Calibri Light"/>
        </w:rPr>
        <w:tab/>
        <w:t>–    5 pkt.</w:t>
      </w:r>
    </w:p>
    <w:p w:rsidR="004E2C32" w:rsidRPr="004E2C32" w:rsidRDefault="004E2C32" w:rsidP="004E2C32">
      <w:pPr>
        <w:pStyle w:val="Akapitzlist"/>
        <w:autoSpaceDE w:val="0"/>
        <w:jc w:val="both"/>
        <w:rPr>
          <w:rFonts w:ascii="Calibri Light" w:hAnsi="Calibri Light" w:cs="Calibri Light"/>
        </w:rPr>
      </w:pPr>
      <w:r w:rsidRPr="004E2C32">
        <w:rPr>
          <w:rFonts w:ascii="Calibri Light" w:hAnsi="Calibri Light" w:cs="Calibri Light"/>
        </w:rPr>
        <w:t xml:space="preserve">5 dni </w:t>
      </w:r>
      <w:r w:rsidRPr="004E2C32">
        <w:rPr>
          <w:rFonts w:ascii="Calibri Light" w:hAnsi="Calibri Light" w:cs="Calibri Light"/>
        </w:rPr>
        <w:tab/>
        <w:t>–    0 pkt.</w:t>
      </w:r>
    </w:p>
    <w:p w:rsidR="004E2C32" w:rsidRPr="004E2C32" w:rsidRDefault="004E2C32" w:rsidP="004E2C32">
      <w:pPr>
        <w:pStyle w:val="NormalnyWeb"/>
        <w:ind w:left="720"/>
        <w:rPr>
          <w:rFonts w:ascii="Calibri Light" w:hAnsi="Calibri Light" w:cs="Calibri Light"/>
          <w:b/>
          <w:color w:val="800000"/>
          <w:sz w:val="22"/>
          <w:szCs w:val="22"/>
        </w:rPr>
      </w:pPr>
      <w:r w:rsidRPr="004E2C32">
        <w:rPr>
          <w:rFonts w:ascii="Calibri Light" w:hAnsi="Calibri Light" w:cs="Calibri Light"/>
          <w:sz w:val="22"/>
          <w:szCs w:val="22"/>
        </w:rPr>
        <w:t>10% (waga kryterium „termin dostawy”) – oznacza, że w postępowaniu można uzyskać max. 10 pkt.)</w:t>
      </w:r>
    </w:p>
    <w:p w:rsidR="004E2C32" w:rsidRPr="004E2C32" w:rsidRDefault="004E2C32" w:rsidP="004E2C32">
      <w:pPr>
        <w:pStyle w:val="Akapitzlist"/>
        <w:snapToGrid w:val="0"/>
        <w:jc w:val="both"/>
        <w:rPr>
          <w:rFonts w:ascii="Calibri Light" w:hAnsi="Calibri Light" w:cs="Calibri Light"/>
        </w:rPr>
      </w:pPr>
      <w:r w:rsidRPr="004E2C32">
        <w:rPr>
          <w:rFonts w:ascii="Calibri Light" w:hAnsi="Calibri Light" w:cs="Calibri Light"/>
          <w:b/>
          <w:color w:val="800000"/>
        </w:rPr>
        <w:t>-</w:t>
      </w:r>
      <w:r w:rsidRPr="004E2C32">
        <w:rPr>
          <w:rFonts w:ascii="Calibri Light" w:hAnsi="Calibri Light" w:cs="Calibri Light"/>
          <w:color w:val="800000"/>
        </w:rPr>
        <w:t>Jeżeli Wykonawca nie poda terminu dostawy w ofercie to Zamawiający przyjmie, że składając ofertę wykonawca oferuje maksymalny termin dostawy (5 dni) i poprawi omyłkę zgodnie z art. 87 ust.2 pkt. 3 ustawy Prawo zamówień publicznych</w:t>
      </w:r>
    </w:p>
    <w:p w:rsidR="004E2C32" w:rsidRPr="004E2C32" w:rsidRDefault="004E2C32" w:rsidP="004E2C32">
      <w:pPr>
        <w:autoSpaceDE w:val="0"/>
        <w:ind w:left="360"/>
        <w:jc w:val="both"/>
        <w:rPr>
          <w:rFonts w:ascii="Arial" w:hAnsi="Arial" w:cs="Arial"/>
          <w:sz w:val="20"/>
        </w:rPr>
      </w:pPr>
      <w:r>
        <w:rPr>
          <w:rFonts w:ascii="Arial" w:hAnsi="Arial" w:cs="Arial"/>
          <w:b/>
          <w:bCs/>
          <w:sz w:val="20"/>
          <w:u w:val="single"/>
        </w:rPr>
        <w:t>4.</w:t>
      </w:r>
      <w:r w:rsidRPr="004E2C32">
        <w:rPr>
          <w:rFonts w:ascii="Arial" w:hAnsi="Arial" w:cs="Arial"/>
          <w:b/>
          <w:bCs/>
          <w:sz w:val="20"/>
          <w:u w:val="single"/>
        </w:rPr>
        <w:t>Ocena końcowa oferty</w:t>
      </w:r>
      <w:r w:rsidRPr="004E2C32">
        <w:rPr>
          <w:rFonts w:ascii="Arial" w:hAnsi="Arial" w:cs="Arial"/>
          <w:b/>
          <w:bCs/>
          <w:sz w:val="20"/>
        </w:rPr>
        <w:t>:</w:t>
      </w:r>
    </w:p>
    <w:p w:rsidR="00B97540" w:rsidRPr="003012ED" w:rsidRDefault="00B97540" w:rsidP="00B97540">
      <w:pPr>
        <w:pStyle w:val="WW-Tekstpodstawowywcity2"/>
        <w:tabs>
          <w:tab w:val="left" w:pos="360"/>
        </w:tabs>
        <w:rPr>
          <w:rFonts w:ascii="Calibri Light" w:hAnsi="Calibri Light" w:cs="Calibri Light"/>
          <w:sz w:val="22"/>
          <w:szCs w:val="22"/>
        </w:rPr>
      </w:pPr>
      <w:r w:rsidRPr="003012ED">
        <w:rPr>
          <w:rFonts w:ascii="Calibri Light" w:hAnsi="Calibri Light" w:cs="Calibri Light"/>
          <w:sz w:val="22"/>
          <w:szCs w:val="22"/>
        </w:rPr>
        <w:t>Są to punkty uzyskane za kryterium wymienione w punkcie 1, 2</w:t>
      </w:r>
      <w:r w:rsidR="004E2C32">
        <w:rPr>
          <w:rFonts w:ascii="Calibri Light" w:hAnsi="Calibri Light" w:cs="Calibri Light"/>
          <w:sz w:val="22"/>
          <w:szCs w:val="22"/>
        </w:rPr>
        <w:t>, 3</w:t>
      </w:r>
      <w:r w:rsidRPr="003012ED">
        <w:rPr>
          <w:rFonts w:ascii="Calibri Light" w:hAnsi="Calibri Light" w:cs="Calibri Light"/>
          <w:sz w:val="22"/>
          <w:szCs w:val="22"/>
        </w:rPr>
        <w:t xml:space="preserve">. Po dokonaniu oceny przez wszystkich członków komisji przetargowej, przyznane punkty zostaną zsumowane w zakresie każdego z kryteriów oddzielnie i taka suma zostanie przemnożona przez wagę danego kryterium, z dokładnością do dwóch miejsc po przecinku. Uzyskane oceny za poszczególne kryteria zostaną zsumowane, suma ta stanowić będzie bilans punktów uzyskanych przez ofertę. </w:t>
      </w:r>
    </w:p>
    <w:p w:rsidR="00AC5143" w:rsidRPr="003012ED" w:rsidRDefault="00AC5143" w:rsidP="00AC5143">
      <w:pPr>
        <w:spacing w:after="0" w:line="240" w:lineRule="auto"/>
        <w:jc w:val="both"/>
        <w:rPr>
          <w:rFonts w:ascii="Calibri Light" w:hAnsi="Calibri Light" w:cs="Calibri Light"/>
          <w:lang w:eastAsia="pl-PL"/>
        </w:rPr>
      </w:pPr>
    </w:p>
    <w:p w:rsidR="00AF3F3D" w:rsidRPr="003012ED" w:rsidRDefault="00AF3F3D" w:rsidP="00AF3F3D">
      <w:pPr>
        <w:spacing w:after="0" w:line="240" w:lineRule="auto"/>
        <w:ind w:left="360"/>
        <w:jc w:val="both"/>
        <w:rPr>
          <w:rFonts w:ascii="Calibri Light" w:hAnsi="Calibri Light" w:cs="Calibri Light"/>
        </w:rPr>
      </w:pPr>
      <w:r w:rsidRPr="003012ED">
        <w:rPr>
          <w:rFonts w:ascii="Calibri Light" w:hAnsi="Calibri Light" w:cs="Calibri Light"/>
          <w:b/>
          <w:lang w:eastAsia="pl-PL"/>
        </w:rPr>
        <w:t>13.</w:t>
      </w:r>
      <w:r w:rsidR="00AC5143" w:rsidRPr="003012ED">
        <w:rPr>
          <w:rFonts w:ascii="Calibri Light" w:hAnsi="Calibri Light" w:cs="Calibri Light"/>
          <w:b/>
          <w:lang w:eastAsia="pl-PL"/>
        </w:rPr>
        <w:t>1.</w:t>
      </w:r>
      <w:r w:rsidR="00AC5143" w:rsidRPr="003012ED">
        <w:rPr>
          <w:rFonts w:ascii="Calibri Light" w:hAnsi="Calibri Light" w:cs="Calibri Light"/>
          <w:lang w:eastAsia="pl-PL"/>
        </w:rPr>
        <w:t xml:space="preserve"> 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winien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w:t>
      </w:r>
      <w:r w:rsidR="00AC5143" w:rsidRPr="003012ED">
        <w:rPr>
          <w:rFonts w:ascii="Calibri Light" w:hAnsi="Calibri Light" w:cs="Calibri Light"/>
          <w:lang w:eastAsia="pl-PL"/>
        </w:rPr>
        <w:lastRenderedPageBreak/>
        <w:t xml:space="preserve">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 Zamawiający jest zarejestrowany dla potrzeb transakcji wewnątrzwspólnotowych i posiada NIP PL </w:t>
      </w:r>
      <w:r w:rsidR="00AC5143" w:rsidRPr="003012ED">
        <w:rPr>
          <w:rFonts w:ascii="Calibri Light" w:hAnsi="Calibri Light" w:cs="Calibri Light"/>
        </w:rPr>
        <w:t>873-27-13-732.</w:t>
      </w:r>
    </w:p>
    <w:p w:rsidR="00AF3F3D" w:rsidRPr="003012ED" w:rsidRDefault="00AF3F3D" w:rsidP="00AF3F3D">
      <w:pPr>
        <w:spacing w:after="0" w:line="240" w:lineRule="auto"/>
        <w:jc w:val="both"/>
        <w:rPr>
          <w:rFonts w:ascii="Calibri Light" w:hAnsi="Calibri Light" w:cs="Calibri Light"/>
          <w:b/>
          <w:bCs/>
        </w:rPr>
      </w:pPr>
    </w:p>
    <w:p w:rsidR="00AF3F3D" w:rsidRPr="003012ED" w:rsidRDefault="00AF3F3D" w:rsidP="00AF3F3D">
      <w:pPr>
        <w:spacing w:after="0" w:line="240" w:lineRule="auto"/>
        <w:jc w:val="both"/>
        <w:rPr>
          <w:rFonts w:ascii="Calibri Light" w:hAnsi="Calibri Light" w:cs="Calibri Light"/>
          <w:b/>
          <w:bCs/>
        </w:rPr>
      </w:pPr>
      <w:r w:rsidRPr="003012ED">
        <w:rPr>
          <w:rFonts w:ascii="Calibri Light" w:hAnsi="Calibri Light" w:cs="Calibri Light"/>
          <w:b/>
          <w:bCs/>
        </w:rPr>
        <w:t>14. Tryb udzielania wyjaśnień.</w:t>
      </w:r>
    </w:p>
    <w:p w:rsidR="00AF3F3D" w:rsidRPr="003012ED" w:rsidRDefault="00AF3F3D" w:rsidP="00AF3F3D">
      <w:pPr>
        <w:spacing w:after="0" w:line="240" w:lineRule="auto"/>
        <w:jc w:val="both"/>
        <w:rPr>
          <w:rFonts w:ascii="Calibri Light" w:hAnsi="Calibri Light" w:cs="Calibri Light"/>
        </w:rPr>
      </w:pPr>
      <w:r w:rsidRPr="003012ED">
        <w:rPr>
          <w:rFonts w:ascii="Calibri Light" w:hAnsi="Calibri Light" w:cs="Calibri Light"/>
        </w:rPr>
        <w:t xml:space="preserve"> 1. Wykonawca może zwrócić się do Zamawiającego o wyjaśnienie treści specyfikacji istotnych warunków zamówienia, kierując swoje zapytania zgodnie ze sposobem komunikacji dopuszczonym przez Zamawiającego w pkt. V SIWZ. Zamawiający zwraca się z prośbą o przekazanie pytań również w postaci elektronicznej w formie edytowalnej.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 Treść zapytań wraz z wyjaśnieniami zostanie przekazana Wykonawcom, którym Zamawiający przekazał specyfikację istotnych warunków zamówienia, bez ujawniania  źródła zapytania oraz umieszczona na Platformie. 2. W uzasadnionych przypadkach Zamawiający może przed upływem terminu składania ofert zmienić treść specyfikacji istotnych warunków zamówienia. Dokonaną zmianę treści specyfikacji Zamawiający udostępnia na Platformie. 3. Jeżeli zmiana treści specyfikacji będzie skutkować zmianą treści ogłoszenia o zamówieniu, Zamawiający przekaże Urzędowi Oficjalnych Publikacji Wspólnot Europejskich ogłoszenie dodatkowych informacji, informacji o niekompletnej procedurze lub sprostowania, drogą elektroniczną, zgodnie z formą i procedurami wskazanymi na stronie internetowej określonej w dyrektywie. 4. Jeżeli w wyniku zmiany treści specyfikacji istotnych warunków zamówienia nieprowadzącej do zmiany treści ogłoszenia o zamówieniu będzie niezbędny dodatkowy czas na wprowadzenie zmian w ofertach, Zamawiający przedłuży termin składania ofert i poinformuje o tym na Platformie oraz powiadomi o tym Wykonawców, którym przekazano specyfikację istotnych warunków zamówienia. 5. Zamawiający nie organizuje zebrania z Wykonawcami w celu wyjaśnienia wątpliwości dotyczących treści specyfikacji istotnych warunków zamówienia.  </w:t>
      </w:r>
    </w:p>
    <w:p w:rsidR="00907E6E" w:rsidRPr="003012ED" w:rsidRDefault="00907E6E" w:rsidP="00AC5143">
      <w:pPr>
        <w:spacing w:after="0" w:line="240" w:lineRule="auto"/>
        <w:jc w:val="both"/>
        <w:rPr>
          <w:rFonts w:ascii="Calibri Light" w:hAnsi="Calibri Light" w:cs="Calibri Light"/>
          <w:lang w:eastAsia="pl-PL"/>
        </w:rPr>
      </w:pPr>
    </w:p>
    <w:p w:rsidR="00907E6E" w:rsidRPr="003012ED" w:rsidRDefault="00907E6E" w:rsidP="00993FA5">
      <w:pPr>
        <w:spacing w:after="0" w:line="240" w:lineRule="auto"/>
        <w:jc w:val="both"/>
        <w:rPr>
          <w:rFonts w:ascii="Calibri Light" w:hAnsi="Calibri Light" w:cs="Calibri Light"/>
          <w:b/>
          <w:bCs/>
          <w:lang w:eastAsia="pl-PL"/>
        </w:rPr>
      </w:pPr>
      <w:r w:rsidRPr="003012ED">
        <w:rPr>
          <w:rFonts w:ascii="Calibri Light" w:hAnsi="Calibri Light" w:cs="Calibri Light"/>
          <w:b/>
          <w:bCs/>
          <w:lang w:eastAsia="pl-PL"/>
        </w:rPr>
        <w:t>1</w:t>
      </w:r>
      <w:r w:rsidR="00AF3F3D" w:rsidRPr="003012ED">
        <w:rPr>
          <w:rFonts w:ascii="Calibri Light" w:hAnsi="Calibri Light" w:cs="Calibri Light"/>
          <w:b/>
          <w:bCs/>
          <w:lang w:eastAsia="pl-PL"/>
        </w:rPr>
        <w:t>5</w:t>
      </w:r>
      <w:r w:rsidRPr="003012ED">
        <w:rPr>
          <w:rFonts w:ascii="Calibri Light" w:hAnsi="Calibri Light" w:cs="Calibri Light"/>
          <w:b/>
          <w:bCs/>
          <w:lang w:eastAsia="pl-PL"/>
        </w:rPr>
        <w:t>. Informacje o formalnościach, jakie powinny zostać dopełnione po wyborze oferty w celu zawarcia umowy w sprawie zamówienia publicznego.</w:t>
      </w:r>
    </w:p>
    <w:p w:rsidR="00907E6E" w:rsidRPr="003012ED" w:rsidRDefault="00907E6E" w:rsidP="00993FA5">
      <w:pPr>
        <w:spacing w:after="0" w:line="240" w:lineRule="auto"/>
        <w:ind w:left="720" w:hanging="360"/>
        <w:jc w:val="both"/>
        <w:rPr>
          <w:rFonts w:ascii="Calibri Light" w:hAnsi="Calibri Light" w:cs="Calibri Light"/>
          <w:lang w:eastAsia="pl-PL"/>
        </w:rPr>
      </w:pPr>
      <w:r w:rsidRPr="003012ED">
        <w:rPr>
          <w:rFonts w:ascii="Calibri Light" w:hAnsi="Calibri Light" w:cs="Calibri Light"/>
          <w:lang w:eastAsia="pl-PL"/>
        </w:rPr>
        <w:t>1</w:t>
      </w:r>
      <w:r w:rsidR="00AF3F3D" w:rsidRPr="003012ED">
        <w:rPr>
          <w:rFonts w:ascii="Calibri Light" w:hAnsi="Calibri Light" w:cs="Calibri Light"/>
          <w:lang w:eastAsia="pl-PL"/>
        </w:rPr>
        <w:t>5.</w:t>
      </w:r>
      <w:r w:rsidRPr="003012ED">
        <w:rPr>
          <w:rFonts w:ascii="Calibri Light" w:hAnsi="Calibri Light" w:cs="Calibri Light"/>
          <w:lang w:eastAsia="pl-PL"/>
        </w:rPr>
        <w:t>1. Zamawiający poinformuje niezwłocznie wszystkich wykonawców o:</w:t>
      </w:r>
    </w:p>
    <w:p w:rsidR="00907E6E" w:rsidRPr="003012ED" w:rsidRDefault="00907E6E" w:rsidP="00993FA5">
      <w:pPr>
        <w:spacing w:after="0" w:line="240" w:lineRule="auto"/>
        <w:ind w:left="1276" w:hanging="425"/>
        <w:jc w:val="both"/>
        <w:rPr>
          <w:rFonts w:ascii="Calibri Light" w:hAnsi="Calibri Light" w:cs="Calibri Light"/>
          <w:lang w:eastAsia="pl-PL"/>
        </w:rPr>
      </w:pPr>
      <w:r w:rsidRPr="003012ED">
        <w:rPr>
          <w:rFonts w:ascii="Calibri Light" w:hAnsi="Calibri Light" w:cs="Calibri Light"/>
          <w:lang w:eastAsia="pl-PL"/>
        </w:rPr>
        <w:t>1</w:t>
      </w:r>
      <w:r w:rsidR="00AF3F3D" w:rsidRPr="003012ED">
        <w:rPr>
          <w:rFonts w:ascii="Calibri Light" w:hAnsi="Calibri Light" w:cs="Calibri Light"/>
          <w:lang w:eastAsia="pl-PL"/>
        </w:rPr>
        <w:t>5</w:t>
      </w:r>
      <w:r w:rsidRPr="003012ED">
        <w:rPr>
          <w:rFonts w:ascii="Calibri Light" w:hAnsi="Calibri Light" w:cs="Calibri Light"/>
          <w:lang w:eastAsia="pl-PL"/>
        </w:rPr>
        <w:t>.1.1.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07E6E" w:rsidRPr="003012ED" w:rsidRDefault="00907E6E" w:rsidP="00993FA5">
      <w:pPr>
        <w:spacing w:after="0" w:line="240" w:lineRule="auto"/>
        <w:ind w:left="1276" w:hanging="425"/>
        <w:jc w:val="both"/>
        <w:rPr>
          <w:rFonts w:ascii="Calibri Light" w:hAnsi="Calibri Light" w:cs="Calibri Light"/>
          <w:lang w:eastAsia="pl-PL"/>
        </w:rPr>
      </w:pPr>
      <w:r w:rsidRPr="003012ED">
        <w:rPr>
          <w:rFonts w:ascii="Calibri Light" w:hAnsi="Calibri Light" w:cs="Calibri Light"/>
          <w:lang w:eastAsia="pl-PL"/>
        </w:rPr>
        <w:t>1</w:t>
      </w:r>
      <w:r w:rsidR="00AF3F3D" w:rsidRPr="003012ED">
        <w:rPr>
          <w:rFonts w:ascii="Calibri Light" w:hAnsi="Calibri Light" w:cs="Calibri Light"/>
          <w:lang w:eastAsia="pl-PL"/>
        </w:rPr>
        <w:t>5</w:t>
      </w:r>
      <w:r w:rsidRPr="003012ED">
        <w:rPr>
          <w:rFonts w:ascii="Calibri Light" w:hAnsi="Calibri Light" w:cs="Calibri Light"/>
          <w:lang w:eastAsia="pl-PL"/>
        </w:rPr>
        <w:t>.1.2. wykonawcach, którzy zostali wykluczeni,</w:t>
      </w:r>
    </w:p>
    <w:p w:rsidR="00907E6E" w:rsidRPr="003012ED" w:rsidRDefault="00907E6E" w:rsidP="00993FA5">
      <w:pPr>
        <w:spacing w:after="0" w:line="240" w:lineRule="auto"/>
        <w:ind w:left="1276" w:hanging="425"/>
        <w:jc w:val="both"/>
        <w:rPr>
          <w:rFonts w:ascii="Calibri Light" w:hAnsi="Calibri Light" w:cs="Calibri Light"/>
          <w:lang w:eastAsia="pl-PL"/>
        </w:rPr>
      </w:pPr>
      <w:r w:rsidRPr="003012ED">
        <w:rPr>
          <w:rFonts w:ascii="Calibri Light" w:hAnsi="Calibri Light" w:cs="Calibri Light"/>
          <w:lang w:eastAsia="pl-PL"/>
        </w:rPr>
        <w:t>1</w:t>
      </w:r>
      <w:r w:rsidR="00AF3F3D" w:rsidRPr="003012ED">
        <w:rPr>
          <w:rFonts w:ascii="Calibri Light" w:hAnsi="Calibri Light" w:cs="Calibri Light"/>
          <w:lang w:eastAsia="pl-PL"/>
        </w:rPr>
        <w:t>5</w:t>
      </w:r>
      <w:r w:rsidR="00FF7349" w:rsidRPr="003012ED">
        <w:rPr>
          <w:rFonts w:ascii="Calibri Light" w:hAnsi="Calibri Light" w:cs="Calibri Light"/>
          <w:lang w:eastAsia="pl-PL"/>
        </w:rPr>
        <w:t>.</w:t>
      </w:r>
      <w:r w:rsidRPr="003012ED">
        <w:rPr>
          <w:rFonts w:ascii="Calibri Light" w:hAnsi="Calibri Light" w:cs="Calibri Light"/>
          <w:lang w:eastAsia="pl-PL"/>
        </w:rPr>
        <w:t>1.3. wykonawcach, których oferty zostały odrzucone, powodach odrzucenia oferty, a w przypadkach, o których mowa w art. 89 ust. 4 i 5, braku równoważności lub braku spełniania wymagań dotyczących wydajności lub funkcjonalności,</w:t>
      </w:r>
    </w:p>
    <w:p w:rsidR="00907E6E" w:rsidRPr="003012ED" w:rsidRDefault="00907E6E" w:rsidP="00993FA5">
      <w:pPr>
        <w:spacing w:after="0" w:line="240" w:lineRule="auto"/>
        <w:ind w:left="1276" w:hanging="425"/>
        <w:jc w:val="both"/>
        <w:rPr>
          <w:rFonts w:ascii="Calibri Light" w:hAnsi="Calibri Light" w:cs="Calibri Light"/>
          <w:lang w:eastAsia="pl-PL"/>
        </w:rPr>
      </w:pPr>
      <w:r w:rsidRPr="003012ED">
        <w:rPr>
          <w:rFonts w:ascii="Calibri Light" w:hAnsi="Calibri Light" w:cs="Calibri Light"/>
          <w:lang w:eastAsia="pl-PL"/>
        </w:rPr>
        <w:t>1</w:t>
      </w:r>
      <w:r w:rsidR="00AF3F3D" w:rsidRPr="003012ED">
        <w:rPr>
          <w:rFonts w:ascii="Calibri Light" w:hAnsi="Calibri Light" w:cs="Calibri Light"/>
          <w:lang w:eastAsia="pl-PL"/>
        </w:rPr>
        <w:t>5</w:t>
      </w:r>
      <w:r w:rsidRPr="003012ED">
        <w:rPr>
          <w:rFonts w:ascii="Calibri Light" w:hAnsi="Calibri Light" w:cs="Calibri Light"/>
          <w:lang w:eastAsia="pl-PL"/>
        </w:rPr>
        <w:t>.1.4. unieważnieniu postępowania</w:t>
      </w:r>
    </w:p>
    <w:p w:rsidR="00907E6E" w:rsidRPr="003012ED" w:rsidRDefault="00907E6E" w:rsidP="00993FA5">
      <w:pPr>
        <w:spacing w:after="0" w:line="240" w:lineRule="auto"/>
        <w:ind w:left="851" w:hanging="11"/>
        <w:jc w:val="both"/>
        <w:rPr>
          <w:rFonts w:ascii="Calibri Light" w:hAnsi="Calibri Light" w:cs="Calibri Light"/>
          <w:lang w:eastAsia="pl-PL"/>
        </w:rPr>
      </w:pPr>
      <w:r w:rsidRPr="003012ED">
        <w:rPr>
          <w:rFonts w:ascii="Calibri Light" w:hAnsi="Calibri Light" w:cs="Calibri Light"/>
          <w:lang w:eastAsia="pl-PL"/>
        </w:rPr>
        <w:t>- podając uzasadnienie faktyczne i prawne.</w:t>
      </w:r>
    </w:p>
    <w:p w:rsidR="00907E6E" w:rsidRPr="003012ED" w:rsidRDefault="00907E6E" w:rsidP="00993FA5">
      <w:pPr>
        <w:spacing w:after="0" w:line="240" w:lineRule="auto"/>
        <w:ind w:left="851"/>
        <w:jc w:val="both"/>
        <w:rPr>
          <w:rFonts w:ascii="Calibri Light" w:hAnsi="Calibri Light" w:cs="Calibri Light"/>
          <w:color w:val="FF0000"/>
          <w:lang w:eastAsia="pl-PL"/>
        </w:rPr>
      </w:pPr>
      <w:r w:rsidRPr="003012ED">
        <w:rPr>
          <w:rFonts w:ascii="Calibri Light" w:hAnsi="Calibri Light" w:cs="Calibri Light"/>
          <w:color w:val="FF0000"/>
          <w:lang w:eastAsia="pl-PL"/>
        </w:rPr>
        <w:t xml:space="preserve">Informacje, o których mowa powyżej zostaną zamieszczone na </w:t>
      </w:r>
      <w:r w:rsidR="00CE32DA" w:rsidRPr="003012ED">
        <w:rPr>
          <w:rFonts w:ascii="Calibri Light" w:hAnsi="Calibri Light" w:cs="Calibri Light"/>
          <w:color w:val="FF0000"/>
          <w:lang w:eastAsia="pl-PL"/>
        </w:rPr>
        <w:t>Platformie</w:t>
      </w:r>
      <w:r w:rsidRPr="003012ED">
        <w:rPr>
          <w:rFonts w:ascii="Calibri Light" w:hAnsi="Calibri Light" w:cs="Calibri Light"/>
          <w:color w:val="FF0000"/>
          <w:lang w:eastAsia="pl-PL"/>
        </w:rPr>
        <w:t>.</w:t>
      </w:r>
    </w:p>
    <w:p w:rsidR="00907E6E" w:rsidRPr="003012ED" w:rsidRDefault="00907E6E" w:rsidP="00993FA5">
      <w:pPr>
        <w:spacing w:after="0" w:line="240" w:lineRule="auto"/>
        <w:ind w:left="851"/>
        <w:jc w:val="both"/>
        <w:rPr>
          <w:rFonts w:ascii="Calibri Light" w:hAnsi="Calibri Light" w:cs="Calibri Light"/>
          <w:lang w:eastAsia="pl-PL"/>
        </w:rPr>
      </w:pPr>
    </w:p>
    <w:p w:rsidR="00907E6E" w:rsidRPr="003012ED" w:rsidRDefault="00907E6E" w:rsidP="00993FA5">
      <w:pPr>
        <w:spacing w:after="0" w:line="240" w:lineRule="auto"/>
        <w:ind w:left="720" w:hanging="360"/>
        <w:jc w:val="both"/>
        <w:rPr>
          <w:rFonts w:ascii="Calibri Light" w:hAnsi="Calibri Light" w:cs="Calibri Light"/>
          <w:lang w:eastAsia="pl-PL"/>
        </w:rPr>
      </w:pPr>
      <w:r w:rsidRPr="003012ED">
        <w:rPr>
          <w:rFonts w:ascii="Calibri Light" w:hAnsi="Calibri Light" w:cs="Calibri Light"/>
          <w:lang w:eastAsia="pl-PL"/>
        </w:rPr>
        <w:lastRenderedPageBreak/>
        <w:t>1</w:t>
      </w:r>
      <w:r w:rsidR="00AF3F3D" w:rsidRPr="003012ED">
        <w:rPr>
          <w:rFonts w:ascii="Calibri Light" w:hAnsi="Calibri Light" w:cs="Calibri Light"/>
          <w:lang w:eastAsia="pl-PL"/>
        </w:rPr>
        <w:t>5</w:t>
      </w:r>
      <w:r w:rsidRPr="003012ED">
        <w:rPr>
          <w:rFonts w:ascii="Calibri Light" w:hAnsi="Calibri Light" w:cs="Calibri Light"/>
          <w:lang w:eastAsia="pl-PL"/>
        </w:rPr>
        <w:t>.2. Zamawiający prześle umowę wykonawcy, którego oferta została wybrana albo zaprosi go do swojej siedziby w celu podpisania umowy.</w:t>
      </w:r>
    </w:p>
    <w:p w:rsidR="00907E6E" w:rsidRPr="003012ED" w:rsidRDefault="00907E6E" w:rsidP="00993FA5">
      <w:pPr>
        <w:spacing w:after="0" w:line="240" w:lineRule="auto"/>
        <w:ind w:left="720" w:hanging="360"/>
        <w:jc w:val="both"/>
        <w:rPr>
          <w:rFonts w:ascii="Calibri Light" w:hAnsi="Calibri Light" w:cs="Calibri Light"/>
          <w:lang w:eastAsia="pl-PL"/>
        </w:rPr>
      </w:pPr>
    </w:p>
    <w:p w:rsidR="00907E6E" w:rsidRPr="003012ED" w:rsidRDefault="00907E6E" w:rsidP="00993FA5">
      <w:pPr>
        <w:spacing w:after="0" w:line="240" w:lineRule="auto"/>
        <w:ind w:left="720" w:hanging="360"/>
        <w:jc w:val="both"/>
        <w:rPr>
          <w:rFonts w:ascii="Calibri Light" w:hAnsi="Calibri Light" w:cs="Calibri Light"/>
          <w:lang w:eastAsia="pl-PL"/>
        </w:rPr>
      </w:pPr>
      <w:r w:rsidRPr="003012ED">
        <w:rPr>
          <w:rFonts w:ascii="Calibri Light" w:hAnsi="Calibri Light" w:cs="Calibri Light"/>
          <w:lang w:eastAsia="pl-PL"/>
        </w:rPr>
        <w:t>1</w:t>
      </w:r>
      <w:r w:rsidR="00AF3F3D" w:rsidRPr="003012ED">
        <w:rPr>
          <w:rFonts w:ascii="Calibri Light" w:hAnsi="Calibri Light" w:cs="Calibri Light"/>
          <w:lang w:eastAsia="pl-PL"/>
        </w:rPr>
        <w:t>5</w:t>
      </w:r>
      <w:r w:rsidRPr="003012ED">
        <w:rPr>
          <w:rFonts w:ascii="Calibri Light" w:hAnsi="Calibri Light" w:cs="Calibri Light"/>
          <w:lang w:eastAsia="pl-PL"/>
        </w:rPr>
        <w:t>.3. W przypadku wyboru oferty złożonej przez wykonawców wspólnie ubiegających się o udzielenie zamówienia publicznego zamawiający może żądać - przed zawarciem umowy - umowy regulującej współpracę tych wykonawców.</w:t>
      </w:r>
    </w:p>
    <w:p w:rsidR="00907E6E" w:rsidRPr="003012ED" w:rsidRDefault="00907E6E" w:rsidP="00993FA5">
      <w:pPr>
        <w:spacing w:after="0" w:line="240" w:lineRule="auto"/>
        <w:jc w:val="both"/>
        <w:rPr>
          <w:rFonts w:ascii="Calibri Light" w:hAnsi="Calibri Light" w:cs="Calibri Light"/>
          <w:lang w:eastAsia="pl-PL"/>
        </w:rPr>
      </w:pPr>
    </w:p>
    <w:p w:rsidR="00907E6E" w:rsidRPr="003012ED" w:rsidRDefault="00907E6E" w:rsidP="00993FA5">
      <w:pPr>
        <w:spacing w:after="0" w:line="240" w:lineRule="auto"/>
        <w:jc w:val="both"/>
        <w:rPr>
          <w:rFonts w:ascii="Calibri Light" w:hAnsi="Calibri Light" w:cs="Calibri Light"/>
          <w:b/>
          <w:bCs/>
          <w:lang w:eastAsia="pl-PL"/>
        </w:rPr>
      </w:pPr>
      <w:r w:rsidRPr="003012ED">
        <w:rPr>
          <w:rFonts w:ascii="Calibri Light" w:hAnsi="Calibri Light" w:cs="Calibri Light"/>
          <w:b/>
          <w:bCs/>
          <w:lang w:eastAsia="pl-PL"/>
        </w:rPr>
        <w:t>16. Zabezpieczenie należytego wykonania umowy.</w:t>
      </w:r>
    </w:p>
    <w:p w:rsidR="00907E6E" w:rsidRPr="003012ED" w:rsidRDefault="00907E6E" w:rsidP="00993FA5">
      <w:pPr>
        <w:spacing w:after="0" w:line="240" w:lineRule="auto"/>
        <w:ind w:left="360"/>
        <w:jc w:val="both"/>
        <w:rPr>
          <w:rFonts w:ascii="Calibri Light" w:hAnsi="Calibri Light" w:cs="Calibri Light"/>
          <w:b/>
          <w:bCs/>
          <w:lang w:eastAsia="pl-PL"/>
        </w:rPr>
      </w:pPr>
      <w:r w:rsidRPr="003012ED">
        <w:rPr>
          <w:rFonts w:ascii="Calibri Light" w:hAnsi="Calibri Light" w:cs="Calibri Light"/>
          <w:lang w:eastAsia="pl-PL"/>
        </w:rPr>
        <w:t>W niniejszym postępowaniu nie jest wymagane wniesienie zabezpieczenia należytego wykonania umowy.</w:t>
      </w:r>
    </w:p>
    <w:p w:rsidR="00907E6E" w:rsidRPr="003012ED" w:rsidRDefault="00907E6E" w:rsidP="00993FA5">
      <w:pPr>
        <w:spacing w:after="0" w:line="240" w:lineRule="auto"/>
        <w:jc w:val="both"/>
        <w:rPr>
          <w:rFonts w:ascii="Calibri Light" w:hAnsi="Calibri Light" w:cs="Calibri Light"/>
          <w:b/>
          <w:bCs/>
          <w:lang w:eastAsia="pl-PL"/>
        </w:rPr>
      </w:pPr>
    </w:p>
    <w:p w:rsidR="00907E6E" w:rsidRPr="003012ED" w:rsidRDefault="00907E6E" w:rsidP="00993FA5">
      <w:pPr>
        <w:spacing w:after="0" w:line="240" w:lineRule="auto"/>
        <w:jc w:val="both"/>
        <w:rPr>
          <w:rFonts w:ascii="Calibri Light" w:hAnsi="Calibri Light" w:cs="Calibri Light"/>
          <w:b/>
          <w:bCs/>
          <w:lang w:eastAsia="pl-PL"/>
        </w:rPr>
      </w:pPr>
      <w:r w:rsidRPr="003012ED">
        <w:rPr>
          <w:rFonts w:ascii="Calibri Light" w:hAnsi="Calibri Light" w:cs="Calibri Light"/>
          <w:b/>
          <w:bCs/>
          <w:lang w:eastAsia="pl-PL"/>
        </w:rPr>
        <w:t xml:space="preserve">17. Wzór umowy. </w:t>
      </w:r>
    </w:p>
    <w:p w:rsidR="00907E6E" w:rsidRPr="003012ED" w:rsidRDefault="00907E6E" w:rsidP="00993FA5">
      <w:pPr>
        <w:spacing w:after="0" w:line="240" w:lineRule="auto"/>
        <w:ind w:firstLine="360"/>
        <w:jc w:val="both"/>
        <w:rPr>
          <w:rFonts w:ascii="Calibri Light" w:hAnsi="Calibri Light" w:cs="Calibri Light"/>
          <w:lang w:eastAsia="pl-PL"/>
        </w:rPr>
      </w:pPr>
      <w:r w:rsidRPr="003012ED">
        <w:rPr>
          <w:rFonts w:ascii="Calibri Light" w:hAnsi="Calibri Light" w:cs="Calibri Light"/>
          <w:lang w:eastAsia="pl-PL"/>
        </w:rPr>
        <w:t xml:space="preserve">Wzór umowy stanowi załącznik </w:t>
      </w:r>
      <w:r w:rsidRPr="002B61E9">
        <w:rPr>
          <w:rFonts w:ascii="Calibri Light" w:hAnsi="Calibri Light" w:cs="Calibri Light"/>
          <w:b/>
          <w:bCs/>
          <w:color w:val="FF0000"/>
          <w:lang w:eastAsia="pl-PL"/>
        </w:rPr>
        <w:t>nr</w:t>
      </w:r>
      <w:r w:rsidRPr="00125BC9">
        <w:rPr>
          <w:rFonts w:ascii="Calibri Light" w:hAnsi="Calibri Light" w:cs="Calibri Light"/>
          <w:color w:val="FF0000"/>
          <w:lang w:eastAsia="pl-PL"/>
        </w:rPr>
        <w:t xml:space="preserve"> </w:t>
      </w:r>
      <w:r w:rsidRPr="00125BC9">
        <w:rPr>
          <w:rFonts w:ascii="Calibri Light" w:hAnsi="Calibri Light" w:cs="Calibri Light"/>
          <w:b/>
          <w:bCs/>
          <w:color w:val="FF0000"/>
          <w:lang w:eastAsia="pl-PL"/>
        </w:rPr>
        <w:t>3</w:t>
      </w:r>
      <w:r w:rsidRPr="00125BC9">
        <w:rPr>
          <w:rFonts w:ascii="Calibri Light" w:hAnsi="Calibri Light" w:cs="Calibri Light"/>
          <w:color w:val="FF0000"/>
          <w:lang w:eastAsia="pl-PL"/>
        </w:rPr>
        <w:t xml:space="preserve"> </w:t>
      </w:r>
      <w:r w:rsidRPr="003012ED">
        <w:rPr>
          <w:rFonts w:ascii="Calibri Light" w:hAnsi="Calibri Light" w:cs="Calibri Light"/>
          <w:lang w:eastAsia="pl-PL"/>
        </w:rPr>
        <w:t>do specyfikacji.</w:t>
      </w:r>
    </w:p>
    <w:p w:rsidR="00907E6E" w:rsidRPr="003012ED" w:rsidRDefault="00907E6E" w:rsidP="00993FA5">
      <w:pPr>
        <w:spacing w:after="0" w:line="240" w:lineRule="auto"/>
        <w:jc w:val="both"/>
        <w:rPr>
          <w:rFonts w:ascii="Calibri Light" w:hAnsi="Calibri Light" w:cs="Calibri Light"/>
          <w:b/>
          <w:bCs/>
          <w:lang w:eastAsia="pl-PL"/>
        </w:rPr>
      </w:pPr>
    </w:p>
    <w:p w:rsidR="00907E6E" w:rsidRPr="003012ED" w:rsidRDefault="00907E6E" w:rsidP="00993FA5">
      <w:pPr>
        <w:spacing w:after="0" w:line="240" w:lineRule="auto"/>
        <w:jc w:val="both"/>
        <w:rPr>
          <w:rFonts w:ascii="Calibri Light" w:hAnsi="Calibri Light" w:cs="Calibri Light"/>
          <w:b/>
          <w:bCs/>
          <w:lang w:eastAsia="pl-PL"/>
        </w:rPr>
      </w:pPr>
      <w:r w:rsidRPr="003012ED">
        <w:rPr>
          <w:rFonts w:ascii="Calibri Light" w:hAnsi="Calibri Light" w:cs="Calibri Light"/>
          <w:b/>
          <w:bCs/>
          <w:lang w:eastAsia="pl-PL"/>
        </w:rPr>
        <w:t>18. Środki ochrony prawnej.</w:t>
      </w:r>
    </w:p>
    <w:p w:rsidR="00907E6E" w:rsidRPr="003012ED" w:rsidRDefault="00907E6E" w:rsidP="00993FA5">
      <w:pPr>
        <w:spacing w:after="0" w:line="240" w:lineRule="auto"/>
        <w:ind w:left="360"/>
        <w:jc w:val="both"/>
        <w:rPr>
          <w:rFonts w:ascii="Calibri Light" w:hAnsi="Calibri Light" w:cs="Calibri Light"/>
          <w:lang w:eastAsia="pl-PL"/>
        </w:rPr>
      </w:pPr>
      <w:r w:rsidRPr="003012ED">
        <w:rPr>
          <w:rFonts w:ascii="Calibri Light" w:hAnsi="Calibri Light" w:cs="Calibri Light"/>
          <w:lang w:eastAsia="pl-PL"/>
        </w:rPr>
        <w:t>Wykonawcy przysługują przewidziane w ustawie środki ochrony prawnej w postaci odwołania oraz skargi do sądu. Szczegółowe zasady wnoszenia środków ochrony prawnej oraz postępowania toczonego wskutek ich wniesienia określa Dział VI ustawy.</w:t>
      </w:r>
    </w:p>
    <w:p w:rsidR="00907E6E" w:rsidRPr="003012ED" w:rsidRDefault="00907E6E" w:rsidP="00993FA5">
      <w:pPr>
        <w:spacing w:after="0" w:line="240" w:lineRule="auto"/>
        <w:ind w:left="360"/>
        <w:jc w:val="both"/>
        <w:rPr>
          <w:rFonts w:ascii="Calibri Light" w:hAnsi="Calibri Light" w:cs="Calibri Light"/>
          <w:lang w:eastAsia="pl-PL"/>
        </w:rPr>
      </w:pPr>
      <w:r w:rsidRPr="003012ED">
        <w:rPr>
          <w:rFonts w:ascii="Calibri Light" w:hAnsi="Calibri Light" w:cs="Calibri Light"/>
          <w:lang w:eastAsia="pl-PL"/>
        </w:rPr>
        <w:t>Środki ochrony prawnej wobec ogłoszenia o zamówieniu i specyfikacji przysługują również organizacjom wpisanym na listę, o której mowa w art. 154 pkt 5 ustawy.</w:t>
      </w:r>
    </w:p>
    <w:p w:rsidR="00B446A3" w:rsidRPr="003012ED" w:rsidRDefault="00B446A3" w:rsidP="00B446A3">
      <w:pPr>
        <w:keepNext/>
        <w:spacing w:after="0" w:line="240" w:lineRule="auto"/>
        <w:outlineLvl w:val="0"/>
        <w:rPr>
          <w:rFonts w:ascii="Calibri Light" w:hAnsi="Calibri Light" w:cs="Calibri Light"/>
          <w:lang w:eastAsia="pl-PL"/>
        </w:rPr>
      </w:pPr>
    </w:p>
    <w:p w:rsidR="00B446A3" w:rsidRPr="003012ED" w:rsidRDefault="00B446A3" w:rsidP="00B446A3">
      <w:pPr>
        <w:keepNext/>
        <w:spacing w:after="0" w:line="240" w:lineRule="auto"/>
        <w:outlineLvl w:val="0"/>
        <w:rPr>
          <w:rFonts w:ascii="Calibri Light" w:hAnsi="Calibri Light" w:cs="Calibri Light"/>
          <w:lang w:eastAsia="pl-PL"/>
        </w:rPr>
      </w:pPr>
    </w:p>
    <w:p w:rsidR="00B446A3" w:rsidRPr="003012ED" w:rsidRDefault="00B446A3" w:rsidP="00B446A3">
      <w:pPr>
        <w:keepNext/>
        <w:spacing w:after="0" w:line="240" w:lineRule="auto"/>
        <w:outlineLvl w:val="0"/>
        <w:rPr>
          <w:rFonts w:ascii="Calibri Light" w:hAnsi="Calibri Light" w:cs="Calibri Light"/>
          <w:lang w:eastAsia="pl-PL"/>
        </w:rPr>
      </w:pPr>
    </w:p>
    <w:p w:rsidR="00B446A3" w:rsidRPr="003012ED" w:rsidRDefault="00B446A3" w:rsidP="00B446A3">
      <w:pPr>
        <w:keepNext/>
        <w:spacing w:after="0" w:line="240" w:lineRule="auto"/>
        <w:outlineLvl w:val="0"/>
        <w:rPr>
          <w:rFonts w:ascii="Calibri Light" w:hAnsi="Calibri Light" w:cs="Calibri Light"/>
          <w:lang w:eastAsia="pl-PL"/>
        </w:rPr>
      </w:pPr>
      <w:r w:rsidRPr="003012ED">
        <w:rPr>
          <w:rFonts w:ascii="Calibri Light" w:hAnsi="Calibri Light" w:cs="Calibri Light"/>
          <w:lang w:eastAsia="pl-PL"/>
        </w:rPr>
        <w:t>……………………………………………</w:t>
      </w:r>
      <w:r w:rsidRPr="003012ED">
        <w:rPr>
          <w:rFonts w:ascii="Calibri Light" w:hAnsi="Calibri Light" w:cs="Calibri Light"/>
          <w:lang w:eastAsia="pl-PL"/>
        </w:rPr>
        <w:tab/>
      </w:r>
      <w:r w:rsidRPr="003012ED">
        <w:rPr>
          <w:rFonts w:ascii="Calibri Light" w:hAnsi="Calibri Light" w:cs="Calibri Light"/>
          <w:lang w:eastAsia="pl-PL"/>
        </w:rPr>
        <w:tab/>
      </w:r>
      <w:r w:rsidRPr="003012ED">
        <w:rPr>
          <w:rFonts w:ascii="Calibri Light" w:hAnsi="Calibri Light" w:cs="Calibri Light"/>
          <w:lang w:eastAsia="pl-PL"/>
        </w:rPr>
        <w:tab/>
      </w:r>
      <w:r w:rsidRPr="003012ED">
        <w:rPr>
          <w:rFonts w:ascii="Calibri Light" w:hAnsi="Calibri Light" w:cs="Calibri Light"/>
          <w:lang w:eastAsia="pl-PL"/>
        </w:rPr>
        <w:tab/>
      </w:r>
      <w:r w:rsidR="00125BC9">
        <w:rPr>
          <w:rFonts w:ascii="Calibri Light" w:hAnsi="Calibri Light" w:cs="Calibri Light"/>
          <w:lang w:eastAsia="pl-PL"/>
        </w:rPr>
        <w:t xml:space="preserve">                 </w:t>
      </w:r>
      <w:r w:rsidRPr="003012ED">
        <w:rPr>
          <w:rFonts w:ascii="Calibri Light" w:hAnsi="Calibri Light" w:cs="Calibri Light"/>
          <w:lang w:eastAsia="pl-PL"/>
        </w:rPr>
        <w:t>……………………………………….</w:t>
      </w:r>
    </w:p>
    <w:p w:rsidR="00B446A3" w:rsidRPr="003012ED" w:rsidRDefault="00B446A3" w:rsidP="00B446A3">
      <w:pPr>
        <w:keepNext/>
        <w:spacing w:after="0" w:line="240" w:lineRule="auto"/>
        <w:ind w:firstLine="708"/>
        <w:outlineLvl w:val="0"/>
        <w:rPr>
          <w:rFonts w:ascii="Calibri Light" w:hAnsi="Calibri Light" w:cs="Calibri Light"/>
          <w:lang w:eastAsia="pl-PL"/>
        </w:rPr>
      </w:pPr>
      <w:r w:rsidRPr="003012ED">
        <w:rPr>
          <w:rFonts w:ascii="Calibri Light" w:hAnsi="Calibri Light" w:cs="Calibri Light"/>
          <w:lang w:eastAsia="pl-PL"/>
        </w:rPr>
        <w:t xml:space="preserve">Główny Księgowy </w:t>
      </w:r>
      <w:r w:rsidRPr="003012ED">
        <w:rPr>
          <w:rFonts w:ascii="Calibri Light" w:hAnsi="Calibri Light" w:cs="Calibri Light"/>
          <w:lang w:eastAsia="pl-PL"/>
        </w:rPr>
        <w:tab/>
      </w:r>
      <w:r w:rsidRPr="003012ED">
        <w:rPr>
          <w:rFonts w:ascii="Calibri Light" w:hAnsi="Calibri Light" w:cs="Calibri Light"/>
          <w:lang w:eastAsia="pl-PL"/>
        </w:rPr>
        <w:tab/>
      </w:r>
      <w:r w:rsidRPr="003012ED">
        <w:rPr>
          <w:rFonts w:ascii="Calibri Light" w:hAnsi="Calibri Light" w:cs="Calibri Light"/>
          <w:lang w:eastAsia="pl-PL"/>
        </w:rPr>
        <w:tab/>
      </w:r>
      <w:r w:rsidR="00125BC9">
        <w:rPr>
          <w:rFonts w:ascii="Calibri Light" w:hAnsi="Calibri Light" w:cs="Calibri Light"/>
          <w:lang w:eastAsia="pl-PL"/>
        </w:rPr>
        <w:t xml:space="preserve">     </w:t>
      </w:r>
      <w:r w:rsidRPr="003012ED">
        <w:rPr>
          <w:rFonts w:ascii="Calibri Light" w:hAnsi="Calibri Light" w:cs="Calibri Light"/>
          <w:lang w:eastAsia="pl-PL"/>
        </w:rPr>
        <w:tab/>
      </w:r>
      <w:r w:rsidRPr="003012ED">
        <w:rPr>
          <w:rFonts w:ascii="Calibri Light" w:hAnsi="Calibri Light" w:cs="Calibri Light"/>
          <w:lang w:eastAsia="pl-PL"/>
        </w:rPr>
        <w:tab/>
      </w:r>
      <w:r w:rsidRPr="003012ED">
        <w:rPr>
          <w:rFonts w:ascii="Calibri Light" w:hAnsi="Calibri Light" w:cs="Calibri Light"/>
          <w:lang w:eastAsia="pl-PL"/>
        </w:rPr>
        <w:tab/>
        <w:t xml:space="preserve">Dyrektor </w:t>
      </w:r>
    </w:p>
    <w:p w:rsidR="00B446A3" w:rsidRPr="003012ED" w:rsidRDefault="00B446A3" w:rsidP="00B446A3">
      <w:pPr>
        <w:keepNext/>
        <w:spacing w:after="0" w:line="240" w:lineRule="auto"/>
        <w:outlineLvl w:val="0"/>
        <w:rPr>
          <w:rFonts w:ascii="Calibri Light" w:hAnsi="Calibri Light" w:cs="Calibri Light"/>
          <w:u w:val="single"/>
          <w:lang w:eastAsia="pl-PL"/>
        </w:rPr>
      </w:pPr>
    </w:p>
    <w:p w:rsidR="00B446A3" w:rsidRPr="003012ED" w:rsidRDefault="00B446A3" w:rsidP="00B446A3">
      <w:pPr>
        <w:keepNext/>
        <w:spacing w:after="0" w:line="240" w:lineRule="auto"/>
        <w:outlineLvl w:val="0"/>
        <w:rPr>
          <w:rFonts w:ascii="Calibri Light" w:hAnsi="Calibri Light" w:cs="Calibri Light"/>
          <w:u w:val="single"/>
          <w:lang w:eastAsia="pl-PL"/>
        </w:rPr>
      </w:pPr>
      <w:r w:rsidRPr="003012ED">
        <w:rPr>
          <w:rFonts w:ascii="Calibri Light" w:hAnsi="Calibri Light" w:cs="Calibri Light"/>
          <w:u w:val="single"/>
          <w:lang w:eastAsia="pl-PL"/>
        </w:rPr>
        <w:t>Załączniki:</w:t>
      </w:r>
    </w:p>
    <w:p w:rsidR="00B446A3" w:rsidRPr="003012ED" w:rsidRDefault="00B446A3" w:rsidP="00B446A3">
      <w:pPr>
        <w:numPr>
          <w:ilvl w:val="0"/>
          <w:numId w:val="1"/>
        </w:numPr>
        <w:spacing w:after="0" w:line="240" w:lineRule="auto"/>
        <w:ind w:left="360"/>
        <w:rPr>
          <w:rFonts w:ascii="Calibri Light" w:hAnsi="Calibri Light" w:cs="Calibri Light"/>
          <w:lang w:eastAsia="pl-PL"/>
        </w:rPr>
      </w:pPr>
      <w:r w:rsidRPr="003012ED">
        <w:rPr>
          <w:rFonts w:ascii="Calibri Light" w:hAnsi="Calibri Light" w:cs="Calibri Light"/>
          <w:lang w:eastAsia="pl-PL"/>
        </w:rPr>
        <w:t xml:space="preserve">Formularz oferty – załącznik nr 1  </w:t>
      </w:r>
    </w:p>
    <w:p w:rsidR="00B446A3" w:rsidRPr="003012ED" w:rsidRDefault="00B446A3" w:rsidP="00B446A3">
      <w:pPr>
        <w:numPr>
          <w:ilvl w:val="0"/>
          <w:numId w:val="1"/>
        </w:numPr>
        <w:spacing w:after="0" w:line="240" w:lineRule="auto"/>
        <w:ind w:left="360"/>
        <w:rPr>
          <w:rFonts w:ascii="Calibri Light" w:hAnsi="Calibri Light" w:cs="Calibri Light"/>
          <w:lang w:eastAsia="pl-PL"/>
        </w:rPr>
      </w:pPr>
      <w:r w:rsidRPr="003012ED">
        <w:rPr>
          <w:rFonts w:ascii="Calibri Light" w:hAnsi="Calibri Light" w:cs="Calibri Light"/>
          <w:lang w:eastAsia="pl-PL"/>
        </w:rPr>
        <w:t>Arkusz cenowy – załącznik nr 1A</w:t>
      </w:r>
    </w:p>
    <w:p w:rsidR="00A2225B" w:rsidRPr="003012ED" w:rsidRDefault="00B446A3" w:rsidP="00A2225B">
      <w:pPr>
        <w:numPr>
          <w:ilvl w:val="0"/>
          <w:numId w:val="1"/>
        </w:numPr>
        <w:spacing w:after="0" w:line="240" w:lineRule="auto"/>
        <w:ind w:left="360"/>
        <w:rPr>
          <w:rFonts w:ascii="Calibri Light" w:hAnsi="Calibri Light" w:cs="Calibri Light"/>
          <w:lang w:eastAsia="pl-PL"/>
        </w:rPr>
      </w:pPr>
      <w:r w:rsidRPr="003012ED">
        <w:rPr>
          <w:rFonts w:ascii="Calibri Light" w:hAnsi="Calibri Light" w:cs="Calibri Light"/>
          <w:lang w:eastAsia="pl-PL"/>
        </w:rPr>
        <w:t xml:space="preserve">szczegółowy opis przedmiotu zamówienia – złącznik nr 1B </w:t>
      </w:r>
    </w:p>
    <w:p w:rsidR="00B446A3" w:rsidRPr="003012ED" w:rsidRDefault="00B446A3" w:rsidP="00AC5143">
      <w:pPr>
        <w:numPr>
          <w:ilvl w:val="0"/>
          <w:numId w:val="1"/>
        </w:numPr>
        <w:spacing w:after="0" w:line="240" w:lineRule="auto"/>
        <w:ind w:left="360"/>
        <w:rPr>
          <w:rFonts w:ascii="Calibri Light" w:hAnsi="Calibri Light" w:cs="Calibri Light"/>
          <w:lang w:eastAsia="pl-PL"/>
        </w:rPr>
      </w:pPr>
      <w:r w:rsidRPr="003012ED">
        <w:rPr>
          <w:rFonts w:ascii="Calibri Light" w:hAnsi="Calibri Light" w:cs="Calibri Light"/>
          <w:lang w:eastAsia="pl-PL"/>
        </w:rPr>
        <w:t>Oświadczenie własne wykonawcy JEDZ– załącznik nr 2</w:t>
      </w:r>
    </w:p>
    <w:p w:rsidR="00AC5143" w:rsidRPr="003012ED" w:rsidRDefault="00AC5143" w:rsidP="00AC5143">
      <w:pPr>
        <w:numPr>
          <w:ilvl w:val="0"/>
          <w:numId w:val="1"/>
        </w:numPr>
        <w:spacing w:after="0" w:line="240" w:lineRule="auto"/>
        <w:ind w:left="360"/>
        <w:rPr>
          <w:rFonts w:ascii="Calibri Light" w:hAnsi="Calibri Light" w:cs="Calibri Light"/>
          <w:lang w:eastAsia="pl-PL"/>
        </w:rPr>
      </w:pPr>
      <w:r w:rsidRPr="003012ED">
        <w:rPr>
          <w:rFonts w:ascii="Calibri Light" w:hAnsi="Calibri Light" w:cs="Calibri Light"/>
          <w:lang w:eastAsia="pl-PL"/>
        </w:rPr>
        <w:t>Wzór umowy – załącznik nr 3</w:t>
      </w:r>
    </w:p>
    <w:p w:rsidR="00AC5143" w:rsidRPr="003012ED" w:rsidRDefault="00AC5143" w:rsidP="00AC5143">
      <w:pPr>
        <w:numPr>
          <w:ilvl w:val="0"/>
          <w:numId w:val="1"/>
        </w:numPr>
        <w:spacing w:after="0" w:line="240" w:lineRule="auto"/>
        <w:ind w:left="360"/>
        <w:rPr>
          <w:rFonts w:ascii="Calibri Light" w:hAnsi="Calibri Light" w:cs="Calibri Light"/>
          <w:lang w:eastAsia="pl-PL"/>
        </w:rPr>
      </w:pPr>
      <w:r w:rsidRPr="003012ED">
        <w:rPr>
          <w:rFonts w:ascii="Calibri Light" w:hAnsi="Calibri Light" w:cs="Calibri Light"/>
          <w:lang w:eastAsia="pl-PL"/>
        </w:rPr>
        <w:t xml:space="preserve">Oświadczenie o przynależności lub braku do grupy kapitałowej – załącznik nr </w:t>
      </w:r>
      <w:r w:rsidR="008D1B3C" w:rsidRPr="003012ED">
        <w:rPr>
          <w:rFonts w:ascii="Calibri Light" w:hAnsi="Calibri Light" w:cs="Calibri Light"/>
          <w:lang w:eastAsia="pl-PL"/>
        </w:rPr>
        <w:t>5</w:t>
      </w:r>
    </w:p>
    <w:p w:rsidR="008D1B3C" w:rsidRPr="003012ED" w:rsidRDefault="008D1B3C" w:rsidP="00AC5143">
      <w:pPr>
        <w:numPr>
          <w:ilvl w:val="0"/>
          <w:numId w:val="1"/>
        </w:numPr>
        <w:spacing w:after="0" w:line="240" w:lineRule="auto"/>
        <w:ind w:left="360"/>
        <w:rPr>
          <w:rFonts w:ascii="Calibri Light" w:hAnsi="Calibri Light" w:cs="Calibri Light"/>
          <w:lang w:eastAsia="pl-PL"/>
        </w:rPr>
      </w:pPr>
      <w:r w:rsidRPr="003012ED">
        <w:rPr>
          <w:rFonts w:ascii="Calibri Light" w:hAnsi="Calibri Light" w:cs="Calibri Light"/>
          <w:lang w:eastAsia="pl-PL"/>
        </w:rPr>
        <w:t>Oświadczenie – załącznik nr 4</w:t>
      </w:r>
    </w:p>
    <w:p w:rsidR="00B446A3" w:rsidRPr="003012ED" w:rsidRDefault="00B446A3" w:rsidP="00B446A3">
      <w:pPr>
        <w:spacing w:after="0" w:line="240" w:lineRule="auto"/>
        <w:jc w:val="both"/>
        <w:rPr>
          <w:rFonts w:ascii="Calibri Light" w:hAnsi="Calibri Light" w:cs="Calibri Light"/>
          <w:lang w:eastAsia="pl-PL"/>
        </w:rPr>
      </w:pPr>
    </w:p>
    <w:p w:rsidR="00B446A3" w:rsidRPr="003012ED" w:rsidRDefault="00B446A3" w:rsidP="00B446A3">
      <w:pPr>
        <w:spacing w:after="0" w:line="240" w:lineRule="auto"/>
        <w:jc w:val="both"/>
        <w:rPr>
          <w:rFonts w:ascii="Calibri Light" w:hAnsi="Calibri Light" w:cs="Calibri Light"/>
          <w:lang w:eastAsia="pl-PL"/>
        </w:rPr>
      </w:pPr>
    </w:p>
    <w:p w:rsidR="00E55D48" w:rsidRPr="003012ED" w:rsidRDefault="008D1B3C" w:rsidP="00B446A3">
      <w:pPr>
        <w:spacing w:after="0" w:line="240" w:lineRule="auto"/>
        <w:jc w:val="both"/>
        <w:rPr>
          <w:rFonts w:ascii="Calibri Light" w:hAnsi="Calibri Light" w:cs="Calibri Light"/>
          <w:lang w:eastAsia="pl-PL"/>
        </w:rPr>
      </w:pPr>
      <w:r w:rsidRPr="003012ED">
        <w:rPr>
          <w:rFonts w:ascii="Calibri Light" w:hAnsi="Calibri Light" w:cs="Calibri Light"/>
          <w:lang w:eastAsia="pl-PL"/>
        </w:rPr>
        <w:t xml:space="preserve">Tarnów, dn. </w:t>
      </w:r>
      <w:r w:rsidR="00630FD6">
        <w:rPr>
          <w:rFonts w:ascii="Calibri Light" w:hAnsi="Calibri Light" w:cs="Calibri Light"/>
          <w:lang w:eastAsia="pl-PL"/>
        </w:rPr>
        <w:t>23</w:t>
      </w:r>
      <w:r w:rsidR="005E1C79">
        <w:rPr>
          <w:rFonts w:ascii="Calibri Light" w:hAnsi="Calibri Light" w:cs="Calibri Light"/>
          <w:lang w:eastAsia="pl-PL"/>
        </w:rPr>
        <w:t>.</w:t>
      </w:r>
      <w:r w:rsidR="00125BC9">
        <w:rPr>
          <w:rFonts w:ascii="Calibri Light" w:hAnsi="Calibri Light" w:cs="Calibri Light"/>
          <w:lang w:eastAsia="pl-PL"/>
        </w:rPr>
        <w:t>0</w:t>
      </w:r>
      <w:r w:rsidR="0016168E">
        <w:rPr>
          <w:rFonts w:ascii="Calibri Light" w:hAnsi="Calibri Light" w:cs="Calibri Light"/>
          <w:lang w:eastAsia="pl-PL"/>
        </w:rPr>
        <w:t>4</w:t>
      </w:r>
      <w:r w:rsidRPr="003012ED">
        <w:rPr>
          <w:rFonts w:ascii="Calibri Light" w:hAnsi="Calibri Light" w:cs="Calibri Light"/>
          <w:lang w:eastAsia="pl-PL"/>
        </w:rPr>
        <w:t>.20</w:t>
      </w:r>
      <w:r w:rsidR="00125BC9">
        <w:rPr>
          <w:rFonts w:ascii="Calibri Light" w:hAnsi="Calibri Light" w:cs="Calibri Light"/>
          <w:lang w:eastAsia="pl-PL"/>
        </w:rPr>
        <w:t>20</w:t>
      </w:r>
    </w:p>
    <w:p w:rsidR="00E55D48" w:rsidRPr="003012ED" w:rsidRDefault="00E55D48" w:rsidP="00B446A3">
      <w:pPr>
        <w:spacing w:after="0" w:line="240" w:lineRule="auto"/>
        <w:jc w:val="both"/>
        <w:rPr>
          <w:rFonts w:ascii="Calibri Light" w:hAnsi="Calibri Light" w:cs="Calibri Light"/>
          <w:lang w:eastAsia="pl-PL"/>
        </w:rPr>
      </w:pPr>
    </w:p>
    <w:p w:rsidR="00E55D48" w:rsidRPr="003012ED" w:rsidRDefault="00E55D48" w:rsidP="00B446A3">
      <w:pPr>
        <w:spacing w:after="0" w:line="240" w:lineRule="auto"/>
        <w:jc w:val="both"/>
        <w:rPr>
          <w:rFonts w:ascii="Calibri Light" w:hAnsi="Calibri Light" w:cs="Calibri Light"/>
          <w:lang w:eastAsia="pl-PL"/>
        </w:rPr>
      </w:pPr>
    </w:p>
    <w:p w:rsidR="00E55D48" w:rsidRPr="003012ED" w:rsidRDefault="00E55D48" w:rsidP="00B446A3">
      <w:pPr>
        <w:spacing w:after="0" w:line="240" w:lineRule="auto"/>
        <w:jc w:val="both"/>
        <w:rPr>
          <w:rFonts w:ascii="Calibri Light" w:hAnsi="Calibri Light" w:cs="Calibri Light"/>
          <w:lang w:eastAsia="pl-PL"/>
        </w:rPr>
      </w:pPr>
    </w:p>
    <w:p w:rsidR="00E55D48" w:rsidRPr="003012ED" w:rsidRDefault="00E55D48" w:rsidP="00B446A3">
      <w:pPr>
        <w:spacing w:after="0" w:line="240" w:lineRule="auto"/>
        <w:jc w:val="both"/>
        <w:rPr>
          <w:rFonts w:ascii="Calibri Light" w:hAnsi="Calibri Light" w:cs="Calibri Light"/>
          <w:lang w:eastAsia="pl-PL"/>
        </w:rPr>
      </w:pPr>
    </w:p>
    <w:p w:rsidR="00E55D48" w:rsidRPr="003012ED" w:rsidRDefault="00E55D48" w:rsidP="00B446A3">
      <w:pPr>
        <w:spacing w:after="0" w:line="240" w:lineRule="auto"/>
        <w:jc w:val="both"/>
        <w:rPr>
          <w:rFonts w:ascii="Calibri Light" w:hAnsi="Calibri Light" w:cs="Calibri Light"/>
          <w:lang w:eastAsia="pl-PL"/>
        </w:rPr>
      </w:pPr>
    </w:p>
    <w:p w:rsidR="00E55D48" w:rsidRPr="003012ED" w:rsidRDefault="00E55D48" w:rsidP="00B446A3">
      <w:pPr>
        <w:spacing w:after="0" w:line="240" w:lineRule="auto"/>
        <w:jc w:val="both"/>
        <w:rPr>
          <w:rFonts w:ascii="Calibri Light" w:hAnsi="Calibri Light" w:cs="Calibri Light"/>
          <w:lang w:eastAsia="pl-PL"/>
        </w:rPr>
      </w:pPr>
    </w:p>
    <w:p w:rsidR="00E55D48" w:rsidRPr="003012ED" w:rsidRDefault="00E55D48" w:rsidP="00B446A3">
      <w:pPr>
        <w:spacing w:after="0" w:line="240" w:lineRule="auto"/>
        <w:jc w:val="both"/>
        <w:rPr>
          <w:rFonts w:ascii="Calibri Light" w:hAnsi="Calibri Light" w:cs="Calibri Light"/>
          <w:lang w:eastAsia="pl-PL"/>
        </w:rPr>
      </w:pPr>
    </w:p>
    <w:p w:rsidR="00E55D48" w:rsidRPr="003012ED" w:rsidRDefault="00E55D48" w:rsidP="00B446A3">
      <w:pPr>
        <w:spacing w:after="0" w:line="240" w:lineRule="auto"/>
        <w:jc w:val="both"/>
        <w:rPr>
          <w:rFonts w:ascii="Calibri Light" w:hAnsi="Calibri Light" w:cs="Calibri Light"/>
          <w:lang w:eastAsia="pl-PL"/>
        </w:rPr>
      </w:pPr>
    </w:p>
    <w:p w:rsidR="00E55D48" w:rsidRPr="003012ED" w:rsidRDefault="00E55D48" w:rsidP="00B446A3">
      <w:pPr>
        <w:spacing w:after="0" w:line="240" w:lineRule="auto"/>
        <w:jc w:val="both"/>
        <w:rPr>
          <w:rFonts w:ascii="Calibri Light" w:hAnsi="Calibri Light" w:cs="Calibri Light"/>
          <w:lang w:eastAsia="pl-PL"/>
        </w:rPr>
      </w:pPr>
    </w:p>
    <w:p w:rsidR="00E55D48" w:rsidRPr="003012ED" w:rsidRDefault="00E55D48" w:rsidP="00B446A3">
      <w:pPr>
        <w:spacing w:after="0" w:line="240" w:lineRule="auto"/>
        <w:jc w:val="both"/>
        <w:rPr>
          <w:rFonts w:ascii="Calibri Light" w:hAnsi="Calibri Light" w:cs="Calibri Light"/>
          <w:lang w:eastAsia="pl-PL"/>
        </w:rPr>
      </w:pPr>
    </w:p>
    <w:p w:rsidR="00E55D48" w:rsidRPr="003012ED" w:rsidRDefault="00E55D48" w:rsidP="00B446A3">
      <w:pPr>
        <w:spacing w:after="0" w:line="240" w:lineRule="auto"/>
        <w:jc w:val="both"/>
        <w:rPr>
          <w:rFonts w:ascii="Calibri Light" w:hAnsi="Calibri Light" w:cs="Calibri Light"/>
          <w:lang w:eastAsia="pl-PL"/>
        </w:rPr>
      </w:pPr>
    </w:p>
    <w:p w:rsidR="00E55D48" w:rsidRPr="003012ED" w:rsidRDefault="00E55D48" w:rsidP="00B446A3">
      <w:pPr>
        <w:spacing w:after="0" w:line="240" w:lineRule="auto"/>
        <w:jc w:val="both"/>
        <w:rPr>
          <w:rFonts w:ascii="Calibri Light" w:hAnsi="Calibri Light" w:cs="Calibri Light"/>
          <w:lang w:eastAsia="pl-PL"/>
        </w:rPr>
      </w:pPr>
    </w:p>
    <w:p w:rsidR="00B94918" w:rsidRPr="003012ED" w:rsidRDefault="00B94918" w:rsidP="00B446A3">
      <w:pPr>
        <w:spacing w:after="0" w:line="240" w:lineRule="auto"/>
        <w:jc w:val="both"/>
        <w:rPr>
          <w:rFonts w:ascii="Calibri Light" w:hAnsi="Calibri Light" w:cs="Calibri Light"/>
          <w:lang w:eastAsia="pl-PL"/>
        </w:rPr>
      </w:pPr>
    </w:p>
    <w:p w:rsidR="00B94918" w:rsidRPr="003012ED" w:rsidRDefault="00B94918" w:rsidP="00B446A3">
      <w:pPr>
        <w:spacing w:after="0" w:line="240" w:lineRule="auto"/>
        <w:jc w:val="both"/>
        <w:rPr>
          <w:rFonts w:ascii="Calibri Light" w:hAnsi="Calibri Light" w:cs="Calibri Light"/>
          <w:lang w:eastAsia="pl-PL"/>
        </w:rPr>
      </w:pPr>
    </w:p>
    <w:p w:rsidR="00B94918" w:rsidRPr="003012ED" w:rsidRDefault="00B94918" w:rsidP="00B446A3">
      <w:pPr>
        <w:spacing w:after="0" w:line="240" w:lineRule="auto"/>
        <w:jc w:val="both"/>
        <w:rPr>
          <w:rFonts w:ascii="Calibri Light" w:hAnsi="Calibri Light" w:cs="Calibri Light"/>
          <w:lang w:eastAsia="pl-PL"/>
        </w:rPr>
      </w:pPr>
    </w:p>
    <w:p w:rsidR="00B94918" w:rsidRPr="003012ED" w:rsidRDefault="00B94918" w:rsidP="00B446A3">
      <w:pPr>
        <w:spacing w:after="0" w:line="240" w:lineRule="auto"/>
        <w:jc w:val="both"/>
        <w:rPr>
          <w:rFonts w:ascii="Calibri Light" w:hAnsi="Calibri Light" w:cs="Calibri Light"/>
          <w:lang w:eastAsia="pl-PL"/>
        </w:rPr>
      </w:pPr>
    </w:p>
    <w:p w:rsidR="00B94918" w:rsidRPr="003012ED" w:rsidRDefault="00B94918" w:rsidP="00B446A3">
      <w:pPr>
        <w:spacing w:after="0" w:line="240" w:lineRule="auto"/>
        <w:jc w:val="both"/>
        <w:rPr>
          <w:rFonts w:ascii="Calibri Light" w:hAnsi="Calibri Light" w:cs="Calibri Light"/>
          <w:lang w:eastAsia="pl-PL"/>
        </w:rPr>
      </w:pPr>
    </w:p>
    <w:p w:rsidR="00B94918" w:rsidRPr="003012ED" w:rsidRDefault="00B94918" w:rsidP="00B446A3">
      <w:pPr>
        <w:spacing w:after="0" w:line="240" w:lineRule="auto"/>
        <w:jc w:val="both"/>
        <w:rPr>
          <w:rFonts w:ascii="Calibri Light" w:hAnsi="Calibri Light" w:cs="Calibri Light"/>
          <w:lang w:eastAsia="pl-PL"/>
        </w:rPr>
      </w:pPr>
    </w:p>
    <w:p w:rsidR="00B94918" w:rsidRPr="003012ED" w:rsidRDefault="00B94918" w:rsidP="00B446A3">
      <w:pPr>
        <w:spacing w:after="0" w:line="240" w:lineRule="auto"/>
        <w:jc w:val="both"/>
        <w:rPr>
          <w:rFonts w:ascii="Calibri Light" w:hAnsi="Calibri Light" w:cs="Calibri Light"/>
          <w:lang w:eastAsia="pl-PL"/>
        </w:rPr>
      </w:pPr>
    </w:p>
    <w:p w:rsidR="00B94918" w:rsidRDefault="00B94918" w:rsidP="00B446A3">
      <w:pPr>
        <w:spacing w:after="0" w:line="240" w:lineRule="auto"/>
        <w:jc w:val="both"/>
        <w:rPr>
          <w:rFonts w:ascii="Arial" w:hAnsi="Arial" w:cs="Arial"/>
          <w:sz w:val="19"/>
          <w:szCs w:val="19"/>
          <w:lang w:eastAsia="pl-PL"/>
        </w:rPr>
      </w:pPr>
    </w:p>
    <w:p w:rsidR="00B94918" w:rsidRDefault="00B94918" w:rsidP="00B446A3">
      <w:pPr>
        <w:spacing w:after="0" w:line="240" w:lineRule="auto"/>
        <w:jc w:val="both"/>
        <w:rPr>
          <w:rFonts w:ascii="Arial" w:hAnsi="Arial" w:cs="Arial"/>
          <w:sz w:val="19"/>
          <w:szCs w:val="19"/>
          <w:lang w:eastAsia="pl-PL"/>
        </w:rPr>
      </w:pPr>
    </w:p>
    <w:p w:rsidR="00B94918" w:rsidRDefault="00B94918" w:rsidP="00B446A3">
      <w:pPr>
        <w:spacing w:after="0" w:line="240" w:lineRule="auto"/>
        <w:jc w:val="both"/>
        <w:rPr>
          <w:rFonts w:ascii="Arial" w:hAnsi="Arial" w:cs="Arial"/>
          <w:sz w:val="19"/>
          <w:szCs w:val="19"/>
          <w:lang w:eastAsia="pl-PL"/>
        </w:rPr>
      </w:pPr>
    </w:p>
    <w:p w:rsidR="00907E6E" w:rsidRPr="0090472A" w:rsidRDefault="00907E6E" w:rsidP="00F202BD">
      <w:pPr>
        <w:jc w:val="right"/>
        <w:rPr>
          <w:b/>
          <w:i/>
          <w:color w:val="FF0000"/>
        </w:rPr>
      </w:pPr>
      <w:r w:rsidRPr="0090472A">
        <w:rPr>
          <w:rFonts w:ascii="Arial" w:hAnsi="Arial" w:cs="Arial"/>
          <w:b/>
          <w:i/>
          <w:sz w:val="19"/>
          <w:szCs w:val="19"/>
          <w:lang w:eastAsia="pl-PL"/>
        </w:rPr>
        <w:t xml:space="preserve">                             </w:t>
      </w:r>
    </w:p>
    <w:sectPr w:rsidR="00907E6E" w:rsidRPr="0090472A" w:rsidSect="00497BE2">
      <w:headerReference w:type="default" r:id="rId23"/>
      <w:footerReference w:type="default" r:id="rId24"/>
      <w:pgSz w:w="11906" w:h="16838"/>
      <w:pgMar w:top="1418" w:right="1418" w:bottom="1418" w:left="1418"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223" w:rsidRDefault="009A4223" w:rsidP="00993FA5">
      <w:pPr>
        <w:spacing w:after="0" w:line="240" w:lineRule="auto"/>
      </w:pPr>
      <w:r>
        <w:separator/>
      </w:r>
    </w:p>
  </w:endnote>
  <w:endnote w:type="continuationSeparator" w:id="0">
    <w:p w:rsidR="009A4223" w:rsidRDefault="009A4223" w:rsidP="0099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horndale">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charset w:val="80"/>
    <w:family w:val="auto"/>
    <w:pitch w:val="default"/>
    <w:sig w:usb0="00000000" w:usb1="08070000" w:usb2="00000010" w:usb3="00000000" w:csb0="00020000" w:csb1="00000000"/>
  </w:font>
  <w:font w:name="StarSymbol">
    <w:altName w:val="MS Minch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HG Mincho Light J">
    <w:altName w:val="Calibri"/>
    <w:charset w:val="00"/>
    <w:family w:val="auto"/>
    <w:pitch w:val="variable"/>
  </w:font>
  <w:font w:name="Andale Sans UI">
    <w:charset w:val="00"/>
    <w:family w:val="auto"/>
    <w:pitch w:val="variable"/>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C26" w:rsidRDefault="00060C26">
    <w:pPr>
      <w:pStyle w:val="Stopka"/>
      <w:framePr w:wrap="auto" w:vAnchor="text" w:hAnchor="margin" w:xAlign="right" w:y="1"/>
      <w:rPr>
        <w:rStyle w:val="Numerstrony"/>
      </w:rPr>
    </w:pPr>
  </w:p>
  <w:p w:rsidR="00060C26" w:rsidRDefault="00060C26">
    <w:pPr>
      <w:pStyle w:val="Nagwek"/>
      <w:tabs>
        <w:tab w:val="clear" w:pos="9072"/>
        <w:tab w:val="right" w:pos="10317"/>
      </w:tabs>
      <w:rPr>
        <w:rFonts w:ascii="Book Antiqua" w:hAnsi="Book Antiqua" w:cs="Book Antiqua"/>
        <w:sz w:val="20"/>
        <w:szCs w:val="20"/>
      </w:rPr>
    </w:pPr>
  </w:p>
  <w:p w:rsidR="00060C26" w:rsidRDefault="00060C26">
    <w:pPr>
      <w:pStyle w:val="Nagwek"/>
      <w:tabs>
        <w:tab w:val="clear" w:pos="9072"/>
        <w:tab w:val="left" w:pos="6660"/>
        <w:tab w:val="right" w:pos="9360"/>
        <w:tab w:val="right" w:pos="10317"/>
      </w:tabs>
      <w:rPr>
        <w:sz w:val="20"/>
        <w:szCs w:val="20"/>
      </w:rPr>
    </w:pPr>
    <w:r>
      <w:rPr>
        <w:sz w:val="20"/>
        <w:szCs w:val="20"/>
      </w:rPr>
      <w:t>S</w: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-30480</wp:posOffset>
              </wp:positionV>
              <wp:extent cx="6069965" cy="0"/>
              <wp:effectExtent l="33655" t="35560" r="30480" b="3111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892AC" id="Łącznik prost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77.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" strokeweight="4.5pt">
              <v:stroke linestyle="thinThick"/>
            </v:line>
          </w:pict>
        </mc:Fallback>
      </mc:AlternateContent>
    </w:r>
    <w:r>
      <w:rPr>
        <w:sz w:val="20"/>
        <w:szCs w:val="20"/>
      </w:rPr>
      <w:t xml:space="preserve">zpital im. Św. Łukasza SPZOZ w Tarnowie </w:t>
    </w:r>
    <w:r>
      <w:rPr>
        <w:sz w:val="20"/>
        <w:szCs w:val="20"/>
      </w:rPr>
      <w:tab/>
    </w:r>
    <w:r>
      <w:rPr>
        <w:sz w:val="20"/>
        <w:szCs w:val="20"/>
      </w:rPr>
      <w:tab/>
    </w:r>
    <w:r>
      <w:rPr>
        <w:sz w:val="20"/>
        <w:szCs w:val="20"/>
      </w:rPr>
      <w:tab/>
      <w:t xml:space="preserve">strona </w:t>
    </w: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Pr>
        <w:rStyle w:val="Numerstrony"/>
        <w:noProof/>
        <w:sz w:val="20"/>
        <w:szCs w:val="20"/>
      </w:rPr>
      <w:t>20</w:t>
    </w:r>
    <w:r>
      <w:rPr>
        <w:rStyle w:val="Numerstrony"/>
        <w:sz w:val="20"/>
        <w:szCs w:val="20"/>
      </w:rPr>
      <w:fldChar w:fldCharType="end"/>
    </w:r>
  </w:p>
  <w:p w:rsidR="00060C26" w:rsidRDefault="00060C26">
    <w:pPr>
      <w:pStyle w:val="Stopka"/>
      <w:rPr>
        <w:sz w:val="20"/>
        <w:szCs w:val="20"/>
      </w:rPr>
    </w:pPr>
  </w:p>
  <w:p w:rsidR="00060C26" w:rsidRDefault="00060C2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223" w:rsidRDefault="009A4223" w:rsidP="00993FA5">
      <w:pPr>
        <w:spacing w:after="0" w:line="240" w:lineRule="auto"/>
      </w:pPr>
      <w:r>
        <w:separator/>
      </w:r>
    </w:p>
  </w:footnote>
  <w:footnote w:type="continuationSeparator" w:id="0">
    <w:p w:rsidR="009A4223" w:rsidRDefault="009A4223" w:rsidP="00993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C26" w:rsidRPr="0043233A" w:rsidRDefault="00060C26">
    <w:pPr>
      <w:pStyle w:val="Nagwek"/>
      <w:rPr>
        <w:b/>
      </w:rPr>
    </w:pPr>
    <w:r w:rsidRPr="00793092">
      <w:rPr>
        <w:b/>
        <w:noProof/>
        <w:color w:val="000000" w:themeColor="text1"/>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262890</wp:posOffset>
              </wp:positionV>
              <wp:extent cx="6069965" cy="0"/>
              <wp:effectExtent l="33655" t="36830" r="30480" b="2984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BA062" id="Łącznik prosty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7pt" to="479.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" strokeweight="4.5pt">
              <v:stroke linestyle="thinThick"/>
            </v:line>
          </w:pict>
        </mc:Fallback>
      </mc:AlternateContent>
    </w:r>
    <w:r w:rsidRPr="00793092">
      <w:rPr>
        <w:rFonts w:ascii="Garamond" w:hAnsi="Garamond" w:cs="Garamond"/>
        <w:b/>
        <w:color w:val="000000" w:themeColor="text1"/>
        <w:sz w:val="20"/>
        <w:szCs w:val="20"/>
      </w:rPr>
      <w:t xml:space="preserve">Nr sprawy </w:t>
    </w:r>
    <w:r w:rsidR="00083F2A">
      <w:rPr>
        <w:rFonts w:ascii="Garamond" w:hAnsi="Garamond" w:cs="Garamond"/>
        <w:b/>
        <w:color w:val="000000" w:themeColor="text1"/>
        <w:sz w:val="20"/>
        <w:szCs w:val="20"/>
      </w:rPr>
      <w:t xml:space="preserve"> 39/</w:t>
    </w:r>
    <w:r w:rsidRPr="00793092">
      <w:rPr>
        <w:rFonts w:ascii="Garamond" w:hAnsi="Garamond" w:cs="Garamond"/>
        <w:b/>
        <w:color w:val="000000" w:themeColor="text1"/>
        <w:sz w:val="20"/>
        <w:szCs w:val="20"/>
      </w:rPr>
      <w:t>20</w:t>
    </w:r>
    <w:r>
      <w:rPr>
        <w:rFonts w:ascii="Garamond" w:hAnsi="Garamond" w:cs="Garamond"/>
        <w:b/>
        <w:color w:val="000000" w:themeColor="text1"/>
        <w:sz w:val="20"/>
        <w:szCs w:val="20"/>
      </w:rPr>
      <w:t>20</w:t>
    </w:r>
    <w:r w:rsidRPr="0043233A">
      <w:rPr>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Wingdings" w:hAnsi="Wingdings" w:cs="Wingdings"/>
        <w:i/>
        <w:iCs/>
        <w:color w:val="0000FF"/>
        <w:sz w:val="12"/>
        <w:szCs w:val="12"/>
      </w:rPr>
    </w:lvl>
    <w:lvl w:ilvl="1">
      <w:start w:val="1"/>
      <w:numFmt w:val="none"/>
      <w:suff w:val="nothing"/>
      <w:lvlText w:val=""/>
      <w:lvlJc w:val="left"/>
      <w:pPr>
        <w:tabs>
          <w:tab w:val="num" w:pos="0"/>
        </w:tabs>
        <w:ind w:left="0" w:firstLine="0"/>
      </w:pPr>
      <w:rPr>
        <w:rFonts w:ascii="Courier New" w:hAnsi="Courier New" w:cs="Thorndale"/>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4"/>
    <w:lvl w:ilvl="0">
      <w:start w:val="9"/>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cs="Arial"/>
        <w:b/>
        <w:bCs/>
        <w:i w:val="0"/>
        <w:iCs w:val="0"/>
        <w:sz w:val="19"/>
        <w:szCs w:val="19"/>
      </w:rPr>
    </w:lvl>
    <w:lvl w:ilvl="1">
      <w:start w:val="1"/>
      <w:numFmt w:val="bullet"/>
      <w:lvlText w:val=""/>
      <w:lvlJc w:val="left"/>
      <w:pPr>
        <w:tabs>
          <w:tab w:val="num" w:pos="1080"/>
        </w:tabs>
        <w:ind w:left="1080" w:hanging="360"/>
      </w:pPr>
      <w:rPr>
        <w:rFonts w:ascii="Symbol" w:hAnsi="Symbol" w:cs="Arial"/>
        <w:b/>
        <w:bCs/>
        <w:i w:val="0"/>
        <w:iCs w:val="0"/>
        <w:sz w:val="19"/>
        <w:szCs w:val="19"/>
      </w:rPr>
    </w:lvl>
    <w:lvl w:ilvl="2">
      <w:start w:val="1"/>
      <w:numFmt w:val="bullet"/>
      <w:lvlText w:val=""/>
      <w:lvlJc w:val="left"/>
      <w:pPr>
        <w:tabs>
          <w:tab w:val="num" w:pos="1440"/>
        </w:tabs>
        <w:ind w:left="1440" w:hanging="360"/>
      </w:pPr>
      <w:rPr>
        <w:rFonts w:ascii="Symbol" w:hAnsi="Symbol" w:cs="Arial"/>
        <w:b/>
        <w:bCs/>
        <w:i w:val="0"/>
        <w:iCs w:val="0"/>
        <w:sz w:val="19"/>
        <w:szCs w:val="19"/>
      </w:rPr>
    </w:lvl>
    <w:lvl w:ilvl="3">
      <w:start w:val="1"/>
      <w:numFmt w:val="bullet"/>
      <w:lvlText w:val=""/>
      <w:lvlJc w:val="left"/>
      <w:pPr>
        <w:tabs>
          <w:tab w:val="num" w:pos="1800"/>
        </w:tabs>
        <w:ind w:left="1800" w:hanging="360"/>
      </w:pPr>
      <w:rPr>
        <w:rFonts w:ascii="Symbol" w:hAnsi="Symbol" w:cs="Arial"/>
        <w:b/>
        <w:bCs/>
        <w:i w:val="0"/>
        <w:iCs w:val="0"/>
        <w:sz w:val="19"/>
        <w:szCs w:val="19"/>
      </w:rPr>
    </w:lvl>
    <w:lvl w:ilvl="4">
      <w:start w:val="1"/>
      <w:numFmt w:val="bullet"/>
      <w:lvlText w:val=""/>
      <w:lvlJc w:val="left"/>
      <w:pPr>
        <w:tabs>
          <w:tab w:val="num" w:pos="2160"/>
        </w:tabs>
        <w:ind w:left="2160" w:hanging="360"/>
      </w:pPr>
      <w:rPr>
        <w:rFonts w:ascii="Symbol" w:hAnsi="Symbol" w:cs="Arial"/>
        <w:b/>
        <w:bCs/>
        <w:i w:val="0"/>
        <w:iCs w:val="0"/>
        <w:sz w:val="19"/>
        <w:szCs w:val="19"/>
      </w:rPr>
    </w:lvl>
    <w:lvl w:ilvl="5">
      <w:start w:val="1"/>
      <w:numFmt w:val="bullet"/>
      <w:lvlText w:val=""/>
      <w:lvlJc w:val="left"/>
      <w:pPr>
        <w:tabs>
          <w:tab w:val="num" w:pos="2520"/>
        </w:tabs>
        <w:ind w:left="2520" w:hanging="360"/>
      </w:pPr>
      <w:rPr>
        <w:rFonts w:ascii="Symbol" w:hAnsi="Symbol" w:cs="Arial"/>
        <w:b/>
        <w:bCs/>
        <w:i w:val="0"/>
        <w:iCs w:val="0"/>
        <w:sz w:val="19"/>
        <w:szCs w:val="19"/>
      </w:rPr>
    </w:lvl>
    <w:lvl w:ilvl="6">
      <w:start w:val="1"/>
      <w:numFmt w:val="bullet"/>
      <w:lvlText w:val=""/>
      <w:lvlJc w:val="left"/>
      <w:pPr>
        <w:tabs>
          <w:tab w:val="num" w:pos="2880"/>
        </w:tabs>
        <w:ind w:left="2880" w:hanging="360"/>
      </w:pPr>
      <w:rPr>
        <w:rFonts w:ascii="Symbol" w:hAnsi="Symbol" w:cs="Arial"/>
        <w:b/>
        <w:bCs/>
        <w:i w:val="0"/>
        <w:iCs w:val="0"/>
        <w:sz w:val="19"/>
        <w:szCs w:val="19"/>
      </w:rPr>
    </w:lvl>
    <w:lvl w:ilvl="7">
      <w:start w:val="1"/>
      <w:numFmt w:val="bullet"/>
      <w:lvlText w:val=""/>
      <w:lvlJc w:val="left"/>
      <w:pPr>
        <w:tabs>
          <w:tab w:val="num" w:pos="3240"/>
        </w:tabs>
        <w:ind w:left="3240" w:hanging="360"/>
      </w:pPr>
      <w:rPr>
        <w:rFonts w:ascii="Symbol" w:hAnsi="Symbol" w:cs="Arial"/>
        <w:b/>
        <w:bCs/>
        <w:i w:val="0"/>
        <w:iCs w:val="0"/>
        <w:sz w:val="19"/>
        <w:szCs w:val="19"/>
      </w:rPr>
    </w:lvl>
    <w:lvl w:ilvl="8">
      <w:start w:val="1"/>
      <w:numFmt w:val="bullet"/>
      <w:lvlText w:val=""/>
      <w:lvlJc w:val="left"/>
      <w:pPr>
        <w:tabs>
          <w:tab w:val="num" w:pos="3600"/>
        </w:tabs>
        <w:ind w:left="3600" w:hanging="360"/>
      </w:pPr>
      <w:rPr>
        <w:rFonts w:ascii="Symbol" w:hAnsi="Symbol" w:cs="Arial"/>
        <w:b/>
        <w:bCs/>
        <w:i w:val="0"/>
        <w:iCs w:val="0"/>
        <w:sz w:val="19"/>
        <w:szCs w:val="19"/>
      </w:rPr>
    </w:lvl>
  </w:abstractNum>
  <w:abstractNum w:abstractNumId="3" w15:restartNumberingAfterBreak="0">
    <w:nsid w:val="00000012"/>
    <w:multiLevelType w:val="multilevel"/>
    <w:tmpl w:val="00000012"/>
    <w:name w:val="WW8Num1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00000013"/>
    <w:multiLevelType w:val="singleLevel"/>
    <w:tmpl w:val="D520D8DC"/>
    <w:name w:val="WW8Num19"/>
    <w:lvl w:ilvl="0">
      <w:start w:val="1"/>
      <w:numFmt w:val="decimal"/>
      <w:lvlText w:val="%1."/>
      <w:lvlJc w:val="left"/>
      <w:pPr>
        <w:tabs>
          <w:tab w:val="num" w:pos="360"/>
        </w:tabs>
        <w:ind w:left="340" w:hanging="340"/>
      </w:pPr>
      <w:rPr>
        <w:rFonts w:ascii="Arial" w:hAnsi="Arial" w:cs="Arial" w:hint="default"/>
        <w:b/>
        <w:bCs/>
        <w:i w:val="0"/>
        <w:iCs w:val="0"/>
        <w:sz w:val="19"/>
        <w:szCs w:val="19"/>
      </w:rPr>
    </w:lvl>
  </w:abstractNum>
  <w:abstractNum w:abstractNumId="5" w15:restartNumberingAfterBreak="0">
    <w:nsid w:val="00000014"/>
    <w:multiLevelType w:val="multilevel"/>
    <w:tmpl w:val="00000014"/>
    <w:name w:val="WW8Num20"/>
    <w:lvl w:ilvl="0">
      <w:start w:val="1"/>
      <w:numFmt w:val="decimal"/>
      <w:lvlText w:val="%1."/>
      <w:lvlJc w:val="left"/>
      <w:pPr>
        <w:tabs>
          <w:tab w:val="num" w:pos="720"/>
        </w:tabs>
        <w:ind w:left="720" w:hanging="360"/>
      </w:pPr>
      <w:rPr>
        <w:rFonts w:ascii="Arial" w:eastAsia="Lucida Sans Unicode" w:hAnsi="Arial" w:cs="TimesNewRoman"/>
        <w:b/>
        <w:bCs/>
        <w:i w:val="0"/>
        <w:iCs w:val="0"/>
        <w:color w:val="0000FF"/>
        <w:sz w:val="19"/>
        <w:szCs w:val="19"/>
        <w:lang w:val="pl-PL" w:eastAsia="ar-SA" w:bidi="ar-SA"/>
      </w:rPr>
    </w:lvl>
    <w:lvl w:ilvl="1">
      <w:start w:val="1"/>
      <w:numFmt w:val="decimal"/>
      <w:lvlText w:val="%2."/>
      <w:lvlJc w:val="left"/>
      <w:pPr>
        <w:tabs>
          <w:tab w:val="num" w:pos="1080"/>
        </w:tabs>
        <w:ind w:left="1080" w:hanging="360"/>
      </w:pPr>
      <w:rPr>
        <w:rFonts w:ascii="Arial" w:hAnsi="Arial" w:cs="Arial"/>
        <w:b/>
        <w:bCs/>
        <w:i w:val="0"/>
        <w:iCs w:val="0"/>
        <w:sz w:val="19"/>
        <w:szCs w:val="19"/>
      </w:rPr>
    </w:lvl>
    <w:lvl w:ilvl="2">
      <w:start w:val="1"/>
      <w:numFmt w:val="decimal"/>
      <w:lvlText w:val="%3."/>
      <w:lvlJc w:val="left"/>
      <w:pPr>
        <w:tabs>
          <w:tab w:val="num" w:pos="1440"/>
        </w:tabs>
        <w:ind w:left="1440" w:hanging="360"/>
      </w:pPr>
      <w:rPr>
        <w:rFonts w:ascii="StarSymbol" w:hAnsi="StarSymbol" w:cs="StarSymbol"/>
      </w:rPr>
    </w:lvl>
    <w:lvl w:ilvl="3">
      <w:start w:val="1"/>
      <w:numFmt w:val="decimal"/>
      <w:lvlText w:val="%4."/>
      <w:lvlJc w:val="left"/>
      <w:pPr>
        <w:tabs>
          <w:tab w:val="num" w:pos="1800"/>
        </w:tabs>
        <w:ind w:left="1800" w:hanging="360"/>
      </w:pPr>
      <w:rPr>
        <w:rFonts w:ascii="Wingdings" w:hAnsi="Wingdings" w:cs="Wingdings"/>
      </w:rPr>
    </w:lvl>
    <w:lvl w:ilvl="4">
      <w:start w:val="1"/>
      <w:numFmt w:val="decimal"/>
      <w:lvlText w:val="%5."/>
      <w:lvlJc w:val="left"/>
      <w:pPr>
        <w:tabs>
          <w:tab w:val="num" w:pos="2160"/>
        </w:tabs>
        <w:ind w:left="2160" w:hanging="360"/>
      </w:pPr>
      <w:rPr>
        <w:rFonts w:ascii="Arial" w:hAnsi="Arial" w:cs="Arial"/>
        <w:b/>
        <w:bCs/>
        <w:i w:val="0"/>
        <w:iCs w:val="0"/>
        <w:color w:val="auto"/>
        <w:sz w:val="19"/>
        <w:szCs w:val="19"/>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7" w15:restartNumberingAfterBreak="0">
    <w:nsid w:val="0000001B"/>
    <w:multiLevelType w:val="singleLevel"/>
    <w:tmpl w:val="0000001B"/>
    <w:name w:val="WW8Num39"/>
    <w:lvl w:ilvl="0">
      <w:start w:val="1"/>
      <w:numFmt w:val="decimal"/>
      <w:lvlText w:val="%1)"/>
      <w:lvlJc w:val="left"/>
      <w:pPr>
        <w:tabs>
          <w:tab w:val="num" w:pos="720"/>
        </w:tabs>
        <w:ind w:left="720" w:hanging="360"/>
      </w:pPr>
    </w:lvl>
  </w:abstractNum>
  <w:abstractNum w:abstractNumId="8" w15:restartNumberingAfterBreak="0">
    <w:nsid w:val="00000020"/>
    <w:multiLevelType w:val="multilevel"/>
    <w:tmpl w:val="E932DF70"/>
    <w:name w:val="WW8Num44"/>
    <w:lvl w:ilvl="0">
      <w:start w:val="1"/>
      <w:numFmt w:val="decimal"/>
      <w:lvlText w:val="%1."/>
      <w:lvlJc w:val="left"/>
      <w:pPr>
        <w:tabs>
          <w:tab w:val="num" w:pos="360"/>
        </w:tabs>
        <w:ind w:left="340" w:hanging="340"/>
      </w:pPr>
      <w:rPr>
        <w:rFonts w:ascii="Arial" w:hAnsi="Arial" w:cs="Arial" w:hint="default"/>
        <w:b/>
        <w:bCs/>
        <w:i w:val="0"/>
        <w:iCs w:val="0"/>
        <w:color w:val="auto"/>
        <w:position w:val="0"/>
        <w:sz w:val="19"/>
        <w:szCs w:val="19"/>
        <w:vertAlign w:val="baseline"/>
      </w:rPr>
    </w:lvl>
    <w:lvl w:ilvl="1">
      <w:start w:val="1"/>
      <w:numFmt w:val="lowerLetter"/>
      <w:lvlText w:val="%2."/>
      <w:lvlJc w:val="left"/>
      <w:pPr>
        <w:tabs>
          <w:tab w:val="num" w:pos="927"/>
        </w:tabs>
        <w:ind w:left="907" w:hanging="340"/>
      </w:pPr>
      <w:rPr>
        <w:rFonts w:ascii="Arial" w:hAnsi="Arial" w:cs="Arial" w:hint="default"/>
        <w:b/>
        <w:bCs/>
        <w:i w:val="0"/>
        <w:iCs w:val="0"/>
        <w:position w:val="0"/>
        <w:sz w:val="24"/>
        <w:szCs w:val="24"/>
        <w:vertAlign w:val="baseli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26"/>
    <w:multiLevelType w:val="multilevel"/>
    <w:tmpl w:val="A2B43BBA"/>
    <w:name w:val="WW8Num37"/>
    <w:lvl w:ilvl="0">
      <w:start w:val="1"/>
      <w:numFmt w:val="decimal"/>
      <w:lvlText w:val="%1."/>
      <w:lvlJc w:val="left"/>
      <w:pPr>
        <w:tabs>
          <w:tab w:val="num" w:pos="2479"/>
        </w:tabs>
      </w:pPr>
    </w:lvl>
    <w:lvl w:ilvl="1">
      <w:start w:val="1"/>
      <w:numFmt w:val="bullet"/>
      <w:lvlText w:val="o"/>
      <w:lvlJc w:val="left"/>
      <w:pPr>
        <w:tabs>
          <w:tab w:val="num" w:pos="1211"/>
        </w:tabs>
      </w:pPr>
      <w:rPr>
        <w:rFonts w:ascii="Courier New" w:hAnsi="Courier New" w:cs="Lucida Sans Unicode"/>
      </w:rPr>
    </w:lvl>
    <w:lvl w:ilvl="2">
      <w:start w:val="1"/>
      <w:numFmt w:val="decimal"/>
      <w:lvlText w:val="%3)"/>
      <w:lvlJc w:val="left"/>
      <w:pPr>
        <w:tabs>
          <w:tab w:val="num" w:pos="786"/>
        </w:tabs>
      </w:pPr>
    </w:lvl>
    <w:lvl w:ilvl="3">
      <w:start w:val="1"/>
      <w:numFmt w:val="bullet"/>
      <w:lvlText w:val=""/>
      <w:lvlJc w:val="left"/>
      <w:pPr>
        <w:tabs>
          <w:tab w:val="num" w:pos="3919"/>
        </w:tabs>
      </w:pPr>
      <w:rPr>
        <w:rFonts w:ascii="Symbol" w:hAnsi="Symbol"/>
      </w:rPr>
    </w:lvl>
    <w:lvl w:ilvl="4">
      <w:start w:val="1"/>
      <w:numFmt w:val="bullet"/>
      <w:lvlText w:val="o"/>
      <w:lvlJc w:val="left"/>
      <w:pPr>
        <w:tabs>
          <w:tab w:val="num" w:pos="4639"/>
        </w:tabs>
      </w:pPr>
      <w:rPr>
        <w:rFonts w:ascii="Courier New" w:hAnsi="Courier New" w:cs="Lucida Sans Unicode"/>
      </w:rPr>
    </w:lvl>
    <w:lvl w:ilvl="5">
      <w:start w:val="1"/>
      <w:numFmt w:val="bullet"/>
      <w:lvlText w:val=""/>
      <w:lvlJc w:val="left"/>
      <w:pPr>
        <w:tabs>
          <w:tab w:val="num" w:pos="5359"/>
        </w:tabs>
      </w:pPr>
      <w:rPr>
        <w:rFonts w:ascii="Wingdings" w:hAnsi="Wingdings"/>
      </w:rPr>
    </w:lvl>
    <w:lvl w:ilvl="6">
      <w:start w:val="1"/>
      <w:numFmt w:val="bullet"/>
      <w:lvlText w:val=""/>
      <w:lvlJc w:val="left"/>
      <w:pPr>
        <w:tabs>
          <w:tab w:val="num" w:pos="6079"/>
        </w:tabs>
      </w:pPr>
      <w:rPr>
        <w:rFonts w:ascii="Symbol" w:hAnsi="Symbol"/>
      </w:rPr>
    </w:lvl>
    <w:lvl w:ilvl="7">
      <w:start w:val="1"/>
      <w:numFmt w:val="bullet"/>
      <w:lvlText w:val="o"/>
      <w:lvlJc w:val="left"/>
      <w:pPr>
        <w:tabs>
          <w:tab w:val="num" w:pos="6799"/>
        </w:tabs>
      </w:pPr>
      <w:rPr>
        <w:rFonts w:ascii="Courier New" w:hAnsi="Courier New" w:cs="Lucida Sans Unicode"/>
      </w:rPr>
    </w:lvl>
    <w:lvl w:ilvl="8">
      <w:start w:val="1"/>
      <w:numFmt w:val="bullet"/>
      <w:lvlText w:val=""/>
      <w:lvlJc w:val="left"/>
      <w:pPr>
        <w:tabs>
          <w:tab w:val="num" w:pos="7519"/>
        </w:tabs>
      </w:pPr>
      <w:rPr>
        <w:rFonts w:ascii="Wingdings" w:hAnsi="Wingdings"/>
      </w:rPr>
    </w:lvl>
  </w:abstractNum>
  <w:abstractNum w:abstractNumId="10" w15:restartNumberingAfterBreak="0">
    <w:nsid w:val="0000002B"/>
    <w:multiLevelType w:val="singleLevel"/>
    <w:tmpl w:val="0000002B"/>
    <w:name w:val="WW8Num59"/>
    <w:lvl w:ilvl="0">
      <w:start w:val="1"/>
      <w:numFmt w:val="decimal"/>
      <w:lvlText w:val="%1."/>
      <w:lvlJc w:val="left"/>
      <w:pPr>
        <w:tabs>
          <w:tab w:val="num" w:pos="340"/>
        </w:tabs>
        <w:ind w:left="340" w:hanging="340"/>
      </w:pPr>
      <w:rPr>
        <w:rFonts w:ascii="Arial" w:hAnsi="Arial" w:cs="Arial"/>
        <w:b/>
        <w:bCs/>
        <w:i w:val="0"/>
        <w:iCs w:val="0"/>
        <w:sz w:val="19"/>
        <w:szCs w:val="19"/>
      </w:rPr>
    </w:lvl>
  </w:abstractNum>
  <w:abstractNum w:abstractNumId="11" w15:restartNumberingAfterBreak="0">
    <w:nsid w:val="0000002F"/>
    <w:multiLevelType w:val="singleLevel"/>
    <w:tmpl w:val="0000002F"/>
    <w:name w:val="WW8Num66"/>
    <w:lvl w:ilvl="0">
      <w:start w:val="6"/>
      <w:numFmt w:val="decimal"/>
      <w:lvlText w:val="%1."/>
      <w:lvlJc w:val="left"/>
      <w:pPr>
        <w:tabs>
          <w:tab w:val="num" w:pos="360"/>
        </w:tabs>
        <w:ind w:left="340" w:hanging="340"/>
      </w:pPr>
      <w:rPr>
        <w:rFonts w:ascii="Arial" w:hAnsi="Arial" w:cs="Arial"/>
        <w:b/>
        <w:bCs/>
        <w:i w:val="0"/>
        <w:iCs w:val="0"/>
        <w:position w:val="0"/>
        <w:sz w:val="22"/>
        <w:szCs w:val="22"/>
        <w:vertAlign w:val="baseline"/>
      </w:rPr>
    </w:lvl>
  </w:abstractNum>
  <w:abstractNum w:abstractNumId="12" w15:restartNumberingAfterBreak="0">
    <w:nsid w:val="0083518B"/>
    <w:multiLevelType w:val="hybridMultilevel"/>
    <w:tmpl w:val="3BD49FA8"/>
    <w:name w:val="WW8Num1222"/>
    <w:lvl w:ilvl="0" w:tplc="FFFFFFFF">
      <w:start w:val="1"/>
      <w:numFmt w:val="decimal"/>
      <w:lvlText w:val="%1."/>
      <w:lvlJc w:val="left"/>
      <w:pPr>
        <w:tabs>
          <w:tab w:val="num" w:pos="340"/>
        </w:tabs>
        <w:ind w:left="340" w:hanging="340"/>
      </w:pPr>
      <w:rPr>
        <w:rFonts w:ascii="Arial" w:hAnsi="Arial" w:cs="Arial" w:hint="default"/>
        <w:b/>
        <w:bCs/>
        <w:i w:val="0"/>
        <w:iCs w:val="0"/>
        <w:sz w:val="18"/>
        <w:szCs w:val="18"/>
      </w:rPr>
    </w:lvl>
    <w:lvl w:ilvl="1" w:tplc="50C036A2">
      <w:start w:val="1"/>
      <w:numFmt w:val="decimal"/>
      <w:lvlText w:val="%2."/>
      <w:lvlJc w:val="left"/>
      <w:pPr>
        <w:tabs>
          <w:tab w:val="num" w:pos="360"/>
        </w:tabs>
        <w:ind w:left="340" w:hanging="340"/>
      </w:pPr>
      <w:rPr>
        <w:rFonts w:ascii="Arial" w:hAnsi="Arial" w:cs="Arial" w:hint="default"/>
        <w:b/>
        <w:bCs/>
        <w:i w:val="0"/>
        <w:iCs w:val="0"/>
        <w:sz w:val="19"/>
        <w:szCs w:val="19"/>
      </w:rPr>
    </w:lvl>
    <w:lvl w:ilvl="2" w:tplc="6CB84A4C">
      <w:start w:val="1"/>
      <w:numFmt w:val="lowerLetter"/>
      <w:lvlText w:val="%3)"/>
      <w:lvlJc w:val="left"/>
      <w:pPr>
        <w:tabs>
          <w:tab w:val="num" w:pos="2340"/>
        </w:tabs>
        <w:ind w:left="2320" w:hanging="340"/>
      </w:pPr>
      <w:rPr>
        <w:rFonts w:ascii="Arial" w:hAnsi="Arial" w:cs="Arial" w:hint="default"/>
        <w:b/>
        <w:bCs/>
        <w:i w:val="0"/>
        <w:iCs w:val="0"/>
        <w:sz w:val="19"/>
        <w:szCs w:val="19"/>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01A71B70"/>
    <w:multiLevelType w:val="hybridMultilevel"/>
    <w:tmpl w:val="FC36380A"/>
    <w:lvl w:ilvl="0" w:tplc="5A585734">
      <w:start w:val="1"/>
      <w:numFmt w:val="decimal"/>
      <w:lvlText w:val="%1."/>
      <w:lvlJc w:val="left"/>
      <w:pPr>
        <w:ind w:left="786" w:hanging="360"/>
      </w:pPr>
      <w:rPr>
        <w:i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4" w15:restartNumberingAfterBreak="0">
    <w:nsid w:val="03381D09"/>
    <w:multiLevelType w:val="multilevel"/>
    <w:tmpl w:val="A7947324"/>
    <w:lvl w:ilvl="0">
      <w:start w:val="3"/>
      <w:numFmt w:val="decimal"/>
      <w:lvlText w:val="%1."/>
      <w:lvlJc w:val="left"/>
      <w:pPr>
        <w:ind w:left="360" w:hanging="360"/>
      </w:pPr>
      <w:rPr>
        <w:rFonts w:hint="default"/>
        <w:b w:val="0"/>
        <w:color w:val="auto"/>
      </w:rPr>
    </w:lvl>
    <w:lvl w:ilvl="1">
      <w:start w:val="3"/>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440" w:hanging="1440"/>
      </w:pPr>
      <w:rPr>
        <w:rFonts w:hint="default"/>
        <w:b w:val="0"/>
        <w:color w:val="auto"/>
      </w:rPr>
    </w:lvl>
  </w:abstractNum>
  <w:abstractNum w:abstractNumId="15" w15:restartNumberingAfterBreak="0">
    <w:nsid w:val="05316506"/>
    <w:multiLevelType w:val="hybridMultilevel"/>
    <w:tmpl w:val="A2344144"/>
    <w:lvl w:ilvl="0" w:tplc="F0BCEB46">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073C3A78"/>
    <w:multiLevelType w:val="hybridMultilevel"/>
    <w:tmpl w:val="92E0465A"/>
    <w:name w:val="WW8Num822"/>
    <w:lvl w:ilvl="0" w:tplc="FFFFFFFF">
      <w:start w:val="1"/>
      <w:numFmt w:val="decimal"/>
      <w:lvlText w:val="%1."/>
      <w:lvlJc w:val="left"/>
      <w:pPr>
        <w:tabs>
          <w:tab w:val="num" w:pos="340"/>
        </w:tabs>
        <w:ind w:left="340" w:hanging="340"/>
      </w:pPr>
      <w:rPr>
        <w:rFonts w:ascii="Arial" w:hAnsi="Arial" w:cs="Arial" w:hint="default"/>
        <w:b/>
        <w:bCs/>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0D3C5B08"/>
    <w:multiLevelType w:val="multilevel"/>
    <w:tmpl w:val="43F2106A"/>
    <w:lvl w:ilvl="0">
      <w:start w:val="4"/>
      <w:numFmt w:val="decimal"/>
      <w:lvlText w:val="%1."/>
      <w:lvlJc w:val="left"/>
      <w:pPr>
        <w:ind w:left="720" w:hanging="360"/>
      </w:pPr>
      <w:rPr>
        <w:rFonts w:eastAsia="Times New Roman" w:cs="Arial" w:hint="default"/>
      </w:rPr>
    </w:lvl>
    <w:lvl w:ilvl="1">
      <w:start w:val="1"/>
      <w:numFmt w:val="decimal"/>
      <w:isLgl/>
      <w:lvlText w:val="%1.%2."/>
      <w:lvlJc w:val="left"/>
      <w:pPr>
        <w:ind w:left="1080" w:hanging="360"/>
      </w:pPr>
      <w:rPr>
        <w:rFonts w:hint="default"/>
        <w:b/>
        <w:u w:val="single"/>
      </w:rPr>
    </w:lvl>
    <w:lvl w:ilvl="2">
      <w:start w:val="1"/>
      <w:numFmt w:val="decimal"/>
      <w:isLgl/>
      <w:lvlText w:val="%1.%2.%3."/>
      <w:lvlJc w:val="left"/>
      <w:pPr>
        <w:ind w:left="1800" w:hanging="720"/>
      </w:pPr>
      <w:rPr>
        <w:rFonts w:hint="default"/>
        <w:b/>
        <w:u w:val="single"/>
      </w:rPr>
    </w:lvl>
    <w:lvl w:ilvl="3">
      <w:start w:val="1"/>
      <w:numFmt w:val="decimal"/>
      <w:isLgl/>
      <w:lvlText w:val="%1.%2.%3.%4."/>
      <w:lvlJc w:val="left"/>
      <w:pPr>
        <w:ind w:left="2160" w:hanging="720"/>
      </w:pPr>
      <w:rPr>
        <w:rFonts w:hint="default"/>
        <w:b/>
        <w:u w:val="single"/>
      </w:rPr>
    </w:lvl>
    <w:lvl w:ilvl="4">
      <w:start w:val="1"/>
      <w:numFmt w:val="decimal"/>
      <w:isLgl/>
      <w:lvlText w:val="%1.%2.%3.%4.%5."/>
      <w:lvlJc w:val="left"/>
      <w:pPr>
        <w:ind w:left="2880" w:hanging="1080"/>
      </w:pPr>
      <w:rPr>
        <w:rFonts w:hint="default"/>
        <w:b/>
        <w:u w:val="single"/>
      </w:rPr>
    </w:lvl>
    <w:lvl w:ilvl="5">
      <w:start w:val="1"/>
      <w:numFmt w:val="decimal"/>
      <w:isLgl/>
      <w:lvlText w:val="%1.%2.%3.%4.%5.%6."/>
      <w:lvlJc w:val="left"/>
      <w:pPr>
        <w:ind w:left="3240" w:hanging="108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4320" w:hanging="1440"/>
      </w:pPr>
      <w:rPr>
        <w:rFonts w:hint="default"/>
        <w:b/>
        <w:u w:val="single"/>
      </w:rPr>
    </w:lvl>
    <w:lvl w:ilvl="8">
      <w:start w:val="1"/>
      <w:numFmt w:val="decimal"/>
      <w:isLgl/>
      <w:lvlText w:val="%1.%2.%3.%4.%5.%6.%7.%8.%9."/>
      <w:lvlJc w:val="left"/>
      <w:pPr>
        <w:ind w:left="4680" w:hanging="1440"/>
      </w:pPr>
      <w:rPr>
        <w:rFonts w:hint="default"/>
        <w:b/>
        <w:u w:val="single"/>
      </w:rPr>
    </w:lvl>
  </w:abstractNum>
  <w:abstractNum w:abstractNumId="18" w15:restartNumberingAfterBreak="0">
    <w:nsid w:val="0E825419"/>
    <w:multiLevelType w:val="hybridMultilevel"/>
    <w:tmpl w:val="6AE44186"/>
    <w:lvl w:ilvl="0" w:tplc="27D8D600">
      <w:start w:val="6"/>
      <w:numFmt w:val="decimal"/>
      <w:lvlText w:val="%1."/>
      <w:lvlJc w:val="left"/>
      <w:pPr>
        <w:ind w:left="735" w:hanging="360"/>
      </w:pPr>
      <w:rPr>
        <w:rFonts w:eastAsia="SimSun" w:hint="default"/>
        <w:b/>
        <w:color w:val="auto"/>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9" w15:restartNumberingAfterBreak="0">
    <w:nsid w:val="11DF3B9F"/>
    <w:multiLevelType w:val="multilevel"/>
    <w:tmpl w:val="235AB400"/>
    <w:lvl w:ilvl="0">
      <w:start w:val="1"/>
      <w:numFmt w:val="decimal"/>
      <w:lvlText w:val="%1."/>
      <w:lvlJc w:val="left"/>
      <w:pPr>
        <w:ind w:left="644" w:hanging="360"/>
      </w:pPr>
      <w:rPr>
        <w:rFonts w:hint="default"/>
        <w:b w:val="0"/>
        <w:i w:val="0"/>
        <w:color w:val="auto"/>
      </w:rPr>
    </w:lvl>
    <w:lvl w:ilvl="1">
      <w:start w:val="1"/>
      <w:numFmt w:val="decimal"/>
      <w:isLgl/>
      <w:lvlText w:val="%1.%2."/>
      <w:lvlJc w:val="left"/>
      <w:pPr>
        <w:ind w:left="1242" w:hanging="495"/>
      </w:pPr>
      <w:rPr>
        <w:rFonts w:hint="default"/>
      </w:rPr>
    </w:lvl>
    <w:lvl w:ilvl="2">
      <w:start w:val="2"/>
      <w:numFmt w:val="decimal"/>
      <w:isLgl/>
      <w:lvlText w:val="%1.%2.%3."/>
      <w:lvlJc w:val="left"/>
      <w:pPr>
        <w:ind w:left="1854" w:hanging="720"/>
      </w:pPr>
      <w:rPr>
        <w:rFonts w:hint="default"/>
        <w:b/>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4896" w:hanging="1440"/>
      </w:pPr>
      <w:rPr>
        <w:rFonts w:hint="default"/>
      </w:rPr>
    </w:lvl>
  </w:abstractNum>
  <w:abstractNum w:abstractNumId="20" w15:restartNumberingAfterBreak="0">
    <w:nsid w:val="14680A58"/>
    <w:multiLevelType w:val="multilevel"/>
    <w:tmpl w:val="1AA8E07C"/>
    <w:lvl w:ilvl="0">
      <w:start w:val="3"/>
      <w:numFmt w:val="decimal"/>
      <w:lvlText w:val="%1."/>
      <w:lvlJc w:val="left"/>
      <w:pPr>
        <w:ind w:left="360" w:hanging="360"/>
      </w:pPr>
      <w:rPr>
        <w:rFonts w:eastAsia="Times New Roman" w:hint="default"/>
        <w:b w:val="0"/>
        <w:color w:val="auto"/>
        <w:sz w:val="19"/>
      </w:rPr>
    </w:lvl>
    <w:lvl w:ilvl="1">
      <w:start w:val="6"/>
      <w:numFmt w:val="decimal"/>
      <w:lvlText w:val="%1.%2."/>
      <w:lvlJc w:val="left"/>
      <w:pPr>
        <w:ind w:left="360" w:hanging="360"/>
      </w:pPr>
      <w:rPr>
        <w:rFonts w:eastAsia="Times New Roman" w:hint="default"/>
        <w:b w:val="0"/>
        <w:strike w:val="0"/>
        <w:color w:val="auto"/>
        <w:sz w:val="19"/>
      </w:rPr>
    </w:lvl>
    <w:lvl w:ilvl="2">
      <w:start w:val="1"/>
      <w:numFmt w:val="decimal"/>
      <w:lvlText w:val="%1.%2.%3."/>
      <w:lvlJc w:val="left"/>
      <w:pPr>
        <w:ind w:left="720" w:hanging="720"/>
      </w:pPr>
      <w:rPr>
        <w:rFonts w:eastAsia="Times New Roman" w:hint="default"/>
        <w:b w:val="0"/>
        <w:color w:val="auto"/>
        <w:sz w:val="19"/>
      </w:rPr>
    </w:lvl>
    <w:lvl w:ilvl="3">
      <w:start w:val="1"/>
      <w:numFmt w:val="decimal"/>
      <w:lvlText w:val="%1.%2.%3.%4."/>
      <w:lvlJc w:val="left"/>
      <w:pPr>
        <w:ind w:left="720" w:hanging="720"/>
      </w:pPr>
      <w:rPr>
        <w:rFonts w:eastAsia="Times New Roman" w:hint="default"/>
        <w:b w:val="0"/>
        <w:color w:val="auto"/>
        <w:sz w:val="19"/>
      </w:rPr>
    </w:lvl>
    <w:lvl w:ilvl="4">
      <w:start w:val="1"/>
      <w:numFmt w:val="decimal"/>
      <w:lvlText w:val="%1.%2.%3.%4.%5."/>
      <w:lvlJc w:val="left"/>
      <w:pPr>
        <w:ind w:left="1080" w:hanging="1080"/>
      </w:pPr>
      <w:rPr>
        <w:rFonts w:eastAsia="Times New Roman" w:hint="default"/>
        <w:b w:val="0"/>
        <w:color w:val="auto"/>
        <w:sz w:val="19"/>
      </w:rPr>
    </w:lvl>
    <w:lvl w:ilvl="5">
      <w:start w:val="1"/>
      <w:numFmt w:val="decimal"/>
      <w:lvlText w:val="%1.%2.%3.%4.%5.%6."/>
      <w:lvlJc w:val="left"/>
      <w:pPr>
        <w:ind w:left="1080" w:hanging="1080"/>
      </w:pPr>
      <w:rPr>
        <w:rFonts w:eastAsia="Times New Roman" w:hint="default"/>
        <w:b w:val="0"/>
        <w:color w:val="auto"/>
        <w:sz w:val="19"/>
      </w:rPr>
    </w:lvl>
    <w:lvl w:ilvl="6">
      <w:start w:val="1"/>
      <w:numFmt w:val="decimal"/>
      <w:lvlText w:val="%1.%2.%3.%4.%5.%6.%7."/>
      <w:lvlJc w:val="left"/>
      <w:pPr>
        <w:ind w:left="1080" w:hanging="1080"/>
      </w:pPr>
      <w:rPr>
        <w:rFonts w:eastAsia="Times New Roman" w:hint="default"/>
        <w:b w:val="0"/>
        <w:color w:val="auto"/>
        <w:sz w:val="19"/>
      </w:rPr>
    </w:lvl>
    <w:lvl w:ilvl="7">
      <w:start w:val="1"/>
      <w:numFmt w:val="decimal"/>
      <w:lvlText w:val="%1.%2.%3.%4.%5.%6.%7.%8."/>
      <w:lvlJc w:val="left"/>
      <w:pPr>
        <w:ind w:left="1440" w:hanging="1440"/>
      </w:pPr>
      <w:rPr>
        <w:rFonts w:eastAsia="Times New Roman" w:hint="default"/>
        <w:b w:val="0"/>
        <w:color w:val="auto"/>
        <w:sz w:val="19"/>
      </w:rPr>
    </w:lvl>
    <w:lvl w:ilvl="8">
      <w:start w:val="1"/>
      <w:numFmt w:val="decimal"/>
      <w:lvlText w:val="%1.%2.%3.%4.%5.%6.%7.%8.%9."/>
      <w:lvlJc w:val="left"/>
      <w:pPr>
        <w:ind w:left="1440" w:hanging="1440"/>
      </w:pPr>
      <w:rPr>
        <w:rFonts w:eastAsia="Times New Roman" w:hint="default"/>
        <w:b w:val="0"/>
        <w:color w:val="auto"/>
        <w:sz w:val="19"/>
      </w:rPr>
    </w:lvl>
  </w:abstractNum>
  <w:abstractNum w:abstractNumId="21" w15:restartNumberingAfterBreak="0">
    <w:nsid w:val="16155303"/>
    <w:multiLevelType w:val="multilevel"/>
    <w:tmpl w:val="A9EAEF4A"/>
    <w:lvl w:ilvl="0">
      <w:start w:val="5"/>
      <w:numFmt w:val="decimal"/>
      <w:lvlText w:val="%1."/>
      <w:lvlJc w:val="left"/>
      <w:pPr>
        <w:ind w:left="360" w:hanging="360"/>
      </w:pPr>
      <w:rPr>
        <w:rFonts w:hint="default"/>
        <w:b/>
      </w:rPr>
    </w:lvl>
    <w:lvl w:ilvl="1">
      <w:start w:val="6"/>
      <w:numFmt w:val="decimal"/>
      <w:lvlText w:val="%1.%2."/>
      <w:lvlJc w:val="left"/>
      <w:pPr>
        <w:ind w:left="735" w:hanging="36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440" w:hanging="1440"/>
      </w:pPr>
      <w:rPr>
        <w:rFonts w:hint="default"/>
        <w:b/>
      </w:rPr>
    </w:lvl>
  </w:abstractNum>
  <w:abstractNum w:abstractNumId="22" w15:restartNumberingAfterBreak="0">
    <w:nsid w:val="1A5F52CB"/>
    <w:multiLevelType w:val="hybridMultilevel"/>
    <w:tmpl w:val="1772DD94"/>
    <w:lvl w:ilvl="0" w:tplc="2640DA0A">
      <w:start w:val="1"/>
      <w:numFmt w:val="lowerLetter"/>
      <w:lvlText w:val="%1)"/>
      <w:lvlJc w:val="left"/>
      <w:pPr>
        <w:ind w:left="1146" w:hanging="360"/>
      </w:pPr>
      <w:rPr>
        <w:rFonts w:ascii="Arial" w:eastAsia="Times New Roman" w:hAnsi="Arial" w:cs="Arial"/>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1C7E53D4"/>
    <w:multiLevelType w:val="hybridMultilevel"/>
    <w:tmpl w:val="90D84FBC"/>
    <w:lvl w:ilvl="0" w:tplc="BB60F8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F0E0BC5"/>
    <w:multiLevelType w:val="hybridMultilevel"/>
    <w:tmpl w:val="65C01338"/>
    <w:name w:val="WW8Num122"/>
    <w:lvl w:ilvl="0" w:tplc="98380314">
      <w:start w:val="1"/>
      <w:numFmt w:val="decimal"/>
      <w:lvlText w:val="%1."/>
      <w:lvlJc w:val="left"/>
      <w:pPr>
        <w:tabs>
          <w:tab w:val="num" w:pos="340"/>
        </w:tabs>
        <w:ind w:left="340" w:hanging="340"/>
      </w:pPr>
      <w:rPr>
        <w:rFonts w:ascii="Arial" w:hAnsi="Arial" w:cs="Arial" w:hint="default"/>
        <w:b/>
        <w:bCs/>
        <w:i w:val="0"/>
        <w:iCs w:val="0"/>
        <w:color w:val="auto"/>
        <w:sz w:val="18"/>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20977E39"/>
    <w:multiLevelType w:val="multilevel"/>
    <w:tmpl w:val="4EBE27E2"/>
    <w:lvl w:ilvl="0">
      <w:start w:val="4"/>
      <w:numFmt w:val="decimal"/>
      <w:lvlText w:val="%1."/>
      <w:lvlJc w:val="left"/>
      <w:pPr>
        <w:ind w:left="720" w:hanging="360"/>
      </w:pPr>
      <w:rPr>
        <w:rFonts w:eastAsia="Times New Roman" w:cs="Arial" w:hint="default"/>
      </w:rPr>
    </w:lvl>
    <w:lvl w:ilvl="1">
      <w:start w:val="6"/>
      <w:numFmt w:val="decimal"/>
      <w:isLgl/>
      <w:lvlText w:val="%1.%2."/>
      <w:lvlJc w:val="left"/>
      <w:pPr>
        <w:ind w:left="828" w:hanging="468"/>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05B4A9A"/>
    <w:multiLevelType w:val="multilevel"/>
    <w:tmpl w:val="525ABF28"/>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33894EC8"/>
    <w:multiLevelType w:val="hybridMultilevel"/>
    <w:tmpl w:val="1B46C5E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348F21FA"/>
    <w:multiLevelType w:val="multilevel"/>
    <w:tmpl w:val="79DA3706"/>
    <w:lvl w:ilvl="0">
      <w:start w:val="3"/>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2880" w:hanging="1080"/>
      </w:pPr>
      <w:rPr>
        <w:rFonts w:hint="default"/>
        <w:b w:val="0"/>
        <w:bCs w:val="0"/>
      </w:rPr>
    </w:lvl>
    <w:lvl w:ilvl="6">
      <w:start w:val="1"/>
      <w:numFmt w:val="decimal"/>
      <w:lvlText w:val="%1.%2.%3.%4.%5.%6.%7."/>
      <w:lvlJc w:val="left"/>
      <w:pPr>
        <w:ind w:left="3600" w:hanging="1440"/>
      </w:pPr>
      <w:rPr>
        <w:rFonts w:hint="default"/>
        <w:b w:val="0"/>
        <w:bCs w:val="0"/>
      </w:rPr>
    </w:lvl>
    <w:lvl w:ilvl="7">
      <w:start w:val="1"/>
      <w:numFmt w:val="decimal"/>
      <w:lvlText w:val="%1.%2.%3.%4.%5.%6.%7.%8."/>
      <w:lvlJc w:val="left"/>
      <w:pPr>
        <w:ind w:left="3960" w:hanging="1440"/>
      </w:pPr>
      <w:rPr>
        <w:rFonts w:hint="default"/>
        <w:b w:val="0"/>
        <w:bCs w:val="0"/>
      </w:rPr>
    </w:lvl>
    <w:lvl w:ilvl="8">
      <w:start w:val="1"/>
      <w:numFmt w:val="decimal"/>
      <w:lvlText w:val="%1.%2.%3.%4.%5.%6.%7.%8.%9."/>
      <w:lvlJc w:val="left"/>
      <w:pPr>
        <w:ind w:left="4320" w:hanging="1440"/>
      </w:pPr>
      <w:rPr>
        <w:rFonts w:hint="default"/>
        <w:b w:val="0"/>
        <w:bCs w:val="0"/>
      </w:rPr>
    </w:lvl>
  </w:abstractNum>
  <w:abstractNum w:abstractNumId="30" w15:restartNumberingAfterBreak="0">
    <w:nsid w:val="36F47A7C"/>
    <w:multiLevelType w:val="hybridMultilevel"/>
    <w:tmpl w:val="8DF2E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F6E2554"/>
    <w:multiLevelType w:val="hybridMultilevel"/>
    <w:tmpl w:val="498048DE"/>
    <w:lvl w:ilvl="0" w:tplc="D7AC7846">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DC480E"/>
    <w:multiLevelType w:val="multilevel"/>
    <w:tmpl w:val="1FCE9CCE"/>
    <w:lvl w:ilvl="0">
      <w:start w:val="3"/>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60F697B"/>
    <w:multiLevelType w:val="multilevel"/>
    <w:tmpl w:val="C8C8231C"/>
    <w:lvl w:ilvl="0">
      <w:start w:val="3"/>
      <w:numFmt w:val="decimal"/>
      <w:lvlText w:val="%1."/>
      <w:lvlJc w:val="left"/>
      <w:pPr>
        <w:ind w:left="360" w:hanging="360"/>
      </w:pPr>
      <w:rPr>
        <w:rFonts w:hint="default"/>
        <w:b w:val="0"/>
        <w:color w:val="auto"/>
      </w:rPr>
    </w:lvl>
    <w:lvl w:ilvl="1">
      <w:start w:val="5"/>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4" w15:restartNumberingAfterBreak="0">
    <w:nsid w:val="475E26DB"/>
    <w:multiLevelType w:val="multilevel"/>
    <w:tmpl w:val="9ED2659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C437D91"/>
    <w:multiLevelType w:val="hybridMultilevel"/>
    <w:tmpl w:val="DE169442"/>
    <w:lvl w:ilvl="0" w:tplc="0415000F">
      <w:start w:val="1"/>
      <w:numFmt w:val="decimal"/>
      <w:lvlText w:val="%1."/>
      <w:lvlJc w:val="left"/>
      <w:pPr>
        <w:tabs>
          <w:tab w:val="num" w:pos="5322"/>
        </w:tabs>
        <w:ind w:left="532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77A1F05"/>
    <w:multiLevelType w:val="multilevel"/>
    <w:tmpl w:val="6AB61F88"/>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8713684"/>
    <w:multiLevelType w:val="hybridMultilevel"/>
    <w:tmpl w:val="DA243420"/>
    <w:lvl w:ilvl="0" w:tplc="FEAE20BA">
      <w:start w:val="1"/>
      <w:numFmt w:val="decimal"/>
      <w:lvlText w:val="%1)"/>
      <w:lvlJc w:val="left"/>
      <w:pPr>
        <w:ind w:left="928"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62CB4BC6"/>
    <w:multiLevelType w:val="hybridMultilevel"/>
    <w:tmpl w:val="DDEC2FD0"/>
    <w:lvl w:ilvl="0" w:tplc="56A42CC4">
      <w:start w:val="5"/>
      <w:numFmt w:val="upperRoman"/>
      <w:lvlText w:val="%1."/>
      <w:lvlJc w:val="left"/>
      <w:pPr>
        <w:tabs>
          <w:tab w:val="num" w:pos="1080"/>
        </w:tabs>
        <w:ind w:left="1080" w:hanging="720"/>
      </w:pPr>
      <w:rPr>
        <w:rFonts w:hint="default"/>
        <w:color w:val="FF0000"/>
      </w:rPr>
    </w:lvl>
    <w:lvl w:ilvl="1" w:tplc="CB76EFE2">
      <w:start w:val="1"/>
      <w:numFmt w:val="decimal"/>
      <w:lvlText w:val="%2."/>
      <w:lvlJc w:val="left"/>
      <w:pPr>
        <w:tabs>
          <w:tab w:val="num" w:pos="397"/>
        </w:tabs>
        <w:ind w:left="397" w:hanging="397"/>
      </w:pPr>
      <w:rPr>
        <w:rFonts w:hint="default"/>
        <w:b w:val="0"/>
        <w:color w:val="auto"/>
      </w:rPr>
    </w:lvl>
    <w:lvl w:ilvl="2" w:tplc="408A7D34">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78EC56E0"/>
    <w:multiLevelType w:val="hybridMultilevel"/>
    <w:tmpl w:val="4FE0DF18"/>
    <w:lvl w:ilvl="0" w:tplc="D2127D06">
      <w:start w:val="1"/>
      <w:numFmt w:val="decimal"/>
      <w:lvlText w:val="%1."/>
      <w:lvlJc w:val="left"/>
      <w:pPr>
        <w:ind w:left="502" w:hanging="360"/>
      </w:pPr>
    </w:lvl>
    <w:lvl w:ilvl="1" w:tplc="DB527686">
      <w:start w:val="1"/>
      <w:numFmt w:val="lowerLetter"/>
      <w:lvlText w:val="%2."/>
      <w:lvlJc w:val="left"/>
      <w:pPr>
        <w:ind w:left="1222" w:hanging="360"/>
      </w:pPr>
    </w:lvl>
    <w:lvl w:ilvl="2" w:tplc="6D724D4C" w:tentative="1">
      <w:start w:val="1"/>
      <w:numFmt w:val="lowerRoman"/>
      <w:lvlText w:val="%3."/>
      <w:lvlJc w:val="right"/>
      <w:pPr>
        <w:ind w:left="1942" w:hanging="180"/>
      </w:pPr>
    </w:lvl>
    <w:lvl w:ilvl="3" w:tplc="DE1C5A6A" w:tentative="1">
      <w:start w:val="1"/>
      <w:numFmt w:val="decimal"/>
      <w:lvlText w:val="%4."/>
      <w:lvlJc w:val="left"/>
      <w:pPr>
        <w:ind w:left="2662" w:hanging="360"/>
      </w:pPr>
    </w:lvl>
    <w:lvl w:ilvl="4" w:tplc="F6445AD0" w:tentative="1">
      <w:start w:val="1"/>
      <w:numFmt w:val="lowerLetter"/>
      <w:lvlText w:val="%5."/>
      <w:lvlJc w:val="left"/>
      <w:pPr>
        <w:ind w:left="3382" w:hanging="360"/>
      </w:pPr>
    </w:lvl>
    <w:lvl w:ilvl="5" w:tplc="308CDAB0" w:tentative="1">
      <w:start w:val="1"/>
      <w:numFmt w:val="lowerRoman"/>
      <w:lvlText w:val="%6."/>
      <w:lvlJc w:val="right"/>
      <w:pPr>
        <w:ind w:left="4102" w:hanging="180"/>
      </w:pPr>
    </w:lvl>
    <w:lvl w:ilvl="6" w:tplc="52DA0A1A" w:tentative="1">
      <w:start w:val="1"/>
      <w:numFmt w:val="decimal"/>
      <w:lvlText w:val="%7."/>
      <w:lvlJc w:val="left"/>
      <w:pPr>
        <w:ind w:left="4822" w:hanging="360"/>
      </w:pPr>
    </w:lvl>
    <w:lvl w:ilvl="7" w:tplc="D0640E0E" w:tentative="1">
      <w:start w:val="1"/>
      <w:numFmt w:val="lowerLetter"/>
      <w:lvlText w:val="%8."/>
      <w:lvlJc w:val="left"/>
      <w:pPr>
        <w:ind w:left="5542" w:hanging="360"/>
      </w:pPr>
    </w:lvl>
    <w:lvl w:ilvl="8" w:tplc="73726B4E" w:tentative="1">
      <w:start w:val="1"/>
      <w:numFmt w:val="lowerRoman"/>
      <w:lvlText w:val="%9."/>
      <w:lvlJc w:val="right"/>
      <w:pPr>
        <w:ind w:left="6262" w:hanging="180"/>
      </w:pPr>
    </w:lvl>
  </w:abstractNum>
  <w:num w:numId="1">
    <w:abstractNumId w:val="35"/>
  </w:num>
  <w:num w:numId="2">
    <w:abstractNumId w:val="15"/>
  </w:num>
  <w:num w:numId="3">
    <w:abstractNumId w:val="37"/>
  </w:num>
  <w:num w:numId="4">
    <w:abstractNumId w:val="36"/>
  </w:num>
  <w:num w:numId="5">
    <w:abstractNumId w:val="2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lvlOverride w:ilvl="2"/>
    <w:lvlOverride w:ilvl="3"/>
    <w:lvlOverride w:ilvl="4"/>
    <w:lvlOverride w:ilvl="5"/>
    <w:lvlOverride w:ilvl="6"/>
    <w:lvlOverride w:ilvl="7"/>
    <w:lvlOverride w:ilvl="8"/>
  </w:num>
  <w:num w:numId="8">
    <w:abstractNumId w:val="27"/>
  </w:num>
  <w:num w:numId="9">
    <w:abstractNumId w:val="18"/>
  </w:num>
  <w:num w:numId="10">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39"/>
  </w:num>
  <w:num w:numId="13">
    <w:abstractNumId w:val="23"/>
  </w:num>
  <w:num w:numId="14">
    <w:abstractNumId w:val="17"/>
  </w:num>
  <w:num w:numId="15">
    <w:abstractNumId w:val="31"/>
  </w:num>
  <w:num w:numId="16">
    <w:abstractNumId w:val="21"/>
  </w:num>
  <w:num w:numId="17">
    <w:abstractNumId w:val="26"/>
  </w:num>
  <w:num w:numId="18">
    <w:abstractNumId w:val="34"/>
  </w:num>
  <w:num w:numId="19">
    <w:abstractNumId w:val="28"/>
  </w:num>
  <w:num w:numId="20">
    <w:abstractNumId w:val="25"/>
  </w:num>
  <w:num w:numId="21">
    <w:abstractNumId w:val="14"/>
  </w:num>
  <w:num w:numId="22">
    <w:abstractNumId w:val="20"/>
  </w:num>
  <w:num w:numId="23">
    <w:abstractNumId w:val="0"/>
  </w:num>
  <w:num w:numId="24">
    <w:abstractNumId w:val="2"/>
  </w:num>
  <w:num w:numId="25">
    <w:abstractNumId w:val="22"/>
  </w:num>
  <w:num w:numId="26">
    <w:abstractNumId w:val="13"/>
  </w:num>
  <w:num w:numId="27">
    <w:abstractNumId w:val="30"/>
  </w:num>
  <w:num w:numId="28">
    <w:abstractNumId w:val="33"/>
  </w:num>
  <w:num w:numId="29">
    <w:abstractNumId w:val="32"/>
  </w:num>
  <w:num w:numId="30">
    <w:abstractNumId w:val="5"/>
  </w:num>
  <w:num w:numId="31">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FA5"/>
    <w:rsid w:val="0000044F"/>
    <w:rsid w:val="000013E0"/>
    <w:rsid w:val="000046B7"/>
    <w:rsid w:val="00013000"/>
    <w:rsid w:val="00025A26"/>
    <w:rsid w:val="000304CF"/>
    <w:rsid w:val="000311EC"/>
    <w:rsid w:val="00045E57"/>
    <w:rsid w:val="0004699E"/>
    <w:rsid w:val="00046DB2"/>
    <w:rsid w:val="00052EA2"/>
    <w:rsid w:val="00060C26"/>
    <w:rsid w:val="0006324A"/>
    <w:rsid w:val="00071394"/>
    <w:rsid w:val="00071EF4"/>
    <w:rsid w:val="00076A4B"/>
    <w:rsid w:val="00077D0D"/>
    <w:rsid w:val="00083F2A"/>
    <w:rsid w:val="00096C9A"/>
    <w:rsid w:val="000B2F4D"/>
    <w:rsid w:val="000B3041"/>
    <w:rsid w:val="000C4A18"/>
    <w:rsid w:val="000C6470"/>
    <w:rsid w:val="000D198C"/>
    <w:rsid w:val="000D3700"/>
    <w:rsid w:val="000D773D"/>
    <w:rsid w:val="000E0B9B"/>
    <w:rsid w:val="000E44AB"/>
    <w:rsid w:val="000E49C1"/>
    <w:rsid w:val="000F300A"/>
    <w:rsid w:val="000F5190"/>
    <w:rsid w:val="000F57D1"/>
    <w:rsid w:val="00105DBB"/>
    <w:rsid w:val="001212B1"/>
    <w:rsid w:val="0012247C"/>
    <w:rsid w:val="001227F5"/>
    <w:rsid w:val="00125BC9"/>
    <w:rsid w:val="00133E2D"/>
    <w:rsid w:val="001464B8"/>
    <w:rsid w:val="00146BB9"/>
    <w:rsid w:val="001477CD"/>
    <w:rsid w:val="001501D3"/>
    <w:rsid w:val="00155E0B"/>
    <w:rsid w:val="00160DF8"/>
    <w:rsid w:val="0016168E"/>
    <w:rsid w:val="00164D38"/>
    <w:rsid w:val="0016573F"/>
    <w:rsid w:val="00165F9F"/>
    <w:rsid w:val="00167C6D"/>
    <w:rsid w:val="00182A3F"/>
    <w:rsid w:val="0018777C"/>
    <w:rsid w:val="00187B89"/>
    <w:rsid w:val="001A1936"/>
    <w:rsid w:val="001A77D3"/>
    <w:rsid w:val="001C2008"/>
    <w:rsid w:val="001C315C"/>
    <w:rsid w:val="001C3FD5"/>
    <w:rsid w:val="001C5E23"/>
    <w:rsid w:val="001E51FB"/>
    <w:rsid w:val="001F01AA"/>
    <w:rsid w:val="001F0B43"/>
    <w:rsid w:val="001F20EB"/>
    <w:rsid w:val="00205164"/>
    <w:rsid w:val="00212F11"/>
    <w:rsid w:val="00213BF9"/>
    <w:rsid w:val="00222F35"/>
    <w:rsid w:val="0023444C"/>
    <w:rsid w:val="002417AD"/>
    <w:rsid w:val="00254EC1"/>
    <w:rsid w:val="0025741C"/>
    <w:rsid w:val="00262F2F"/>
    <w:rsid w:val="002A5708"/>
    <w:rsid w:val="002B61E9"/>
    <w:rsid w:val="002C2146"/>
    <w:rsid w:val="002D0575"/>
    <w:rsid w:val="002D76A3"/>
    <w:rsid w:val="002E5C1C"/>
    <w:rsid w:val="002F09F2"/>
    <w:rsid w:val="003012ED"/>
    <w:rsid w:val="00313244"/>
    <w:rsid w:val="00314634"/>
    <w:rsid w:val="00314D11"/>
    <w:rsid w:val="00322495"/>
    <w:rsid w:val="00332E2B"/>
    <w:rsid w:val="00335FF1"/>
    <w:rsid w:val="003421C3"/>
    <w:rsid w:val="0034471D"/>
    <w:rsid w:val="0035678E"/>
    <w:rsid w:val="00357454"/>
    <w:rsid w:val="00360D50"/>
    <w:rsid w:val="0038430B"/>
    <w:rsid w:val="003908D1"/>
    <w:rsid w:val="003A1769"/>
    <w:rsid w:val="003A554D"/>
    <w:rsid w:val="003B585F"/>
    <w:rsid w:val="003C0EDD"/>
    <w:rsid w:val="003C38E2"/>
    <w:rsid w:val="003C3F5B"/>
    <w:rsid w:val="003D06C6"/>
    <w:rsid w:val="003D7DAE"/>
    <w:rsid w:val="003F1C09"/>
    <w:rsid w:val="003F1C87"/>
    <w:rsid w:val="003F3ED4"/>
    <w:rsid w:val="00400F89"/>
    <w:rsid w:val="00407A73"/>
    <w:rsid w:val="0043233A"/>
    <w:rsid w:val="00435C40"/>
    <w:rsid w:val="00441751"/>
    <w:rsid w:val="00447E87"/>
    <w:rsid w:val="00452656"/>
    <w:rsid w:val="004529FF"/>
    <w:rsid w:val="00453DF3"/>
    <w:rsid w:val="0045427B"/>
    <w:rsid w:val="00455CE2"/>
    <w:rsid w:val="00465D65"/>
    <w:rsid w:val="00466C2D"/>
    <w:rsid w:val="00472386"/>
    <w:rsid w:val="00474248"/>
    <w:rsid w:val="004835BF"/>
    <w:rsid w:val="004867A6"/>
    <w:rsid w:val="0049614D"/>
    <w:rsid w:val="00497BE2"/>
    <w:rsid w:val="004A13B4"/>
    <w:rsid w:val="004A75B7"/>
    <w:rsid w:val="004B2FFD"/>
    <w:rsid w:val="004B6BE4"/>
    <w:rsid w:val="004C1994"/>
    <w:rsid w:val="004C2F52"/>
    <w:rsid w:val="004D6D31"/>
    <w:rsid w:val="004D7767"/>
    <w:rsid w:val="004D7A7D"/>
    <w:rsid w:val="004E164C"/>
    <w:rsid w:val="004E2C32"/>
    <w:rsid w:val="004E7BDA"/>
    <w:rsid w:val="00504B02"/>
    <w:rsid w:val="005160CD"/>
    <w:rsid w:val="00523B9A"/>
    <w:rsid w:val="005261D1"/>
    <w:rsid w:val="005274D1"/>
    <w:rsid w:val="00537BAC"/>
    <w:rsid w:val="0055143B"/>
    <w:rsid w:val="0056019B"/>
    <w:rsid w:val="00583218"/>
    <w:rsid w:val="00586823"/>
    <w:rsid w:val="0059014C"/>
    <w:rsid w:val="005C13B9"/>
    <w:rsid w:val="005C3769"/>
    <w:rsid w:val="005C460E"/>
    <w:rsid w:val="005D1BF7"/>
    <w:rsid w:val="005D394B"/>
    <w:rsid w:val="005D5C42"/>
    <w:rsid w:val="005E09E9"/>
    <w:rsid w:val="005E1C79"/>
    <w:rsid w:val="005F3F4C"/>
    <w:rsid w:val="00603045"/>
    <w:rsid w:val="0060761A"/>
    <w:rsid w:val="006101D0"/>
    <w:rsid w:val="00610666"/>
    <w:rsid w:val="006221EF"/>
    <w:rsid w:val="00625DBF"/>
    <w:rsid w:val="00627E1C"/>
    <w:rsid w:val="00630FD6"/>
    <w:rsid w:val="0063583F"/>
    <w:rsid w:val="00636649"/>
    <w:rsid w:val="00636F82"/>
    <w:rsid w:val="00656E1D"/>
    <w:rsid w:val="00657212"/>
    <w:rsid w:val="006626AB"/>
    <w:rsid w:val="006730AF"/>
    <w:rsid w:val="00674BE2"/>
    <w:rsid w:val="00675241"/>
    <w:rsid w:val="0068693A"/>
    <w:rsid w:val="00695148"/>
    <w:rsid w:val="006A5B25"/>
    <w:rsid w:val="006A7AF6"/>
    <w:rsid w:val="006B11F4"/>
    <w:rsid w:val="006B19A2"/>
    <w:rsid w:val="006B2F88"/>
    <w:rsid w:val="006B3423"/>
    <w:rsid w:val="006B53B6"/>
    <w:rsid w:val="006B591C"/>
    <w:rsid w:val="006B6B3C"/>
    <w:rsid w:val="006B7E74"/>
    <w:rsid w:val="006C143D"/>
    <w:rsid w:val="006C3C37"/>
    <w:rsid w:val="006D055D"/>
    <w:rsid w:val="006D5E10"/>
    <w:rsid w:val="006E1AE5"/>
    <w:rsid w:val="006E1FBE"/>
    <w:rsid w:val="006E75B4"/>
    <w:rsid w:val="006F141B"/>
    <w:rsid w:val="006F3A5F"/>
    <w:rsid w:val="006F47D0"/>
    <w:rsid w:val="00701A6D"/>
    <w:rsid w:val="00704B97"/>
    <w:rsid w:val="00707E7D"/>
    <w:rsid w:val="00707F6A"/>
    <w:rsid w:val="00710F6F"/>
    <w:rsid w:val="00713401"/>
    <w:rsid w:val="007139A7"/>
    <w:rsid w:val="007245E0"/>
    <w:rsid w:val="00730355"/>
    <w:rsid w:val="00732D67"/>
    <w:rsid w:val="00737330"/>
    <w:rsid w:val="00745EA0"/>
    <w:rsid w:val="007479D8"/>
    <w:rsid w:val="00750AE5"/>
    <w:rsid w:val="00752E3F"/>
    <w:rsid w:val="00753028"/>
    <w:rsid w:val="00775909"/>
    <w:rsid w:val="007810E3"/>
    <w:rsid w:val="007873F3"/>
    <w:rsid w:val="00791C5D"/>
    <w:rsid w:val="00793092"/>
    <w:rsid w:val="00796ECD"/>
    <w:rsid w:val="00797A0F"/>
    <w:rsid w:val="007A2E16"/>
    <w:rsid w:val="007A4D48"/>
    <w:rsid w:val="007A710F"/>
    <w:rsid w:val="007C580B"/>
    <w:rsid w:val="007D2411"/>
    <w:rsid w:val="007D4D4B"/>
    <w:rsid w:val="007D677D"/>
    <w:rsid w:val="007E3D85"/>
    <w:rsid w:val="007E4244"/>
    <w:rsid w:val="007F1808"/>
    <w:rsid w:val="007F2BB4"/>
    <w:rsid w:val="007F31E9"/>
    <w:rsid w:val="007F4C56"/>
    <w:rsid w:val="00814587"/>
    <w:rsid w:val="008221D0"/>
    <w:rsid w:val="00835B28"/>
    <w:rsid w:val="00846285"/>
    <w:rsid w:val="0085558C"/>
    <w:rsid w:val="00856733"/>
    <w:rsid w:val="0085799C"/>
    <w:rsid w:val="008750FD"/>
    <w:rsid w:val="00894F69"/>
    <w:rsid w:val="008966E8"/>
    <w:rsid w:val="008A0B5B"/>
    <w:rsid w:val="008A7332"/>
    <w:rsid w:val="008C1AB8"/>
    <w:rsid w:val="008C2566"/>
    <w:rsid w:val="008D1B3C"/>
    <w:rsid w:val="008D4B43"/>
    <w:rsid w:val="008E0B30"/>
    <w:rsid w:val="008E6B43"/>
    <w:rsid w:val="008F6DE4"/>
    <w:rsid w:val="009017E0"/>
    <w:rsid w:val="0090423D"/>
    <w:rsid w:val="0090472A"/>
    <w:rsid w:val="00905FC1"/>
    <w:rsid w:val="00907E6E"/>
    <w:rsid w:val="00910CFE"/>
    <w:rsid w:val="0091321A"/>
    <w:rsid w:val="009153A7"/>
    <w:rsid w:val="009200CB"/>
    <w:rsid w:val="00925C7D"/>
    <w:rsid w:val="009367A3"/>
    <w:rsid w:val="00940BDB"/>
    <w:rsid w:val="00941FCE"/>
    <w:rsid w:val="0094429B"/>
    <w:rsid w:val="009601B8"/>
    <w:rsid w:val="00961A15"/>
    <w:rsid w:val="00965DA9"/>
    <w:rsid w:val="00970E45"/>
    <w:rsid w:val="00980B31"/>
    <w:rsid w:val="00980CCB"/>
    <w:rsid w:val="00983C54"/>
    <w:rsid w:val="00985229"/>
    <w:rsid w:val="00985AC0"/>
    <w:rsid w:val="00993FA5"/>
    <w:rsid w:val="00995FDA"/>
    <w:rsid w:val="00996129"/>
    <w:rsid w:val="00996808"/>
    <w:rsid w:val="009A4223"/>
    <w:rsid w:val="009A651C"/>
    <w:rsid w:val="009B53D3"/>
    <w:rsid w:val="009D07DE"/>
    <w:rsid w:val="009D33E4"/>
    <w:rsid w:val="009F79AD"/>
    <w:rsid w:val="00A05828"/>
    <w:rsid w:val="00A13C9C"/>
    <w:rsid w:val="00A15C36"/>
    <w:rsid w:val="00A163CC"/>
    <w:rsid w:val="00A202D4"/>
    <w:rsid w:val="00A2225B"/>
    <w:rsid w:val="00A2422E"/>
    <w:rsid w:val="00A2435E"/>
    <w:rsid w:val="00A32D06"/>
    <w:rsid w:val="00A33275"/>
    <w:rsid w:val="00A33FA7"/>
    <w:rsid w:val="00A4152A"/>
    <w:rsid w:val="00A42993"/>
    <w:rsid w:val="00A43B80"/>
    <w:rsid w:val="00A50E81"/>
    <w:rsid w:val="00A5616F"/>
    <w:rsid w:val="00A57FA8"/>
    <w:rsid w:val="00A60D72"/>
    <w:rsid w:val="00A71A50"/>
    <w:rsid w:val="00A842E4"/>
    <w:rsid w:val="00A848E1"/>
    <w:rsid w:val="00A8793A"/>
    <w:rsid w:val="00A935C3"/>
    <w:rsid w:val="00AB480D"/>
    <w:rsid w:val="00AB7D0A"/>
    <w:rsid w:val="00AC333E"/>
    <w:rsid w:val="00AC5143"/>
    <w:rsid w:val="00AC6088"/>
    <w:rsid w:val="00AD50FC"/>
    <w:rsid w:val="00AD709C"/>
    <w:rsid w:val="00AF381F"/>
    <w:rsid w:val="00AF3F3D"/>
    <w:rsid w:val="00B05A85"/>
    <w:rsid w:val="00B063D7"/>
    <w:rsid w:val="00B066C5"/>
    <w:rsid w:val="00B07337"/>
    <w:rsid w:val="00B07BBD"/>
    <w:rsid w:val="00B12FA8"/>
    <w:rsid w:val="00B15D36"/>
    <w:rsid w:val="00B256CB"/>
    <w:rsid w:val="00B33D16"/>
    <w:rsid w:val="00B415B1"/>
    <w:rsid w:val="00B42C33"/>
    <w:rsid w:val="00B446A3"/>
    <w:rsid w:val="00B45270"/>
    <w:rsid w:val="00B5024C"/>
    <w:rsid w:val="00B545E9"/>
    <w:rsid w:val="00B66F99"/>
    <w:rsid w:val="00B7690E"/>
    <w:rsid w:val="00B86785"/>
    <w:rsid w:val="00B9052F"/>
    <w:rsid w:val="00B914EB"/>
    <w:rsid w:val="00B94918"/>
    <w:rsid w:val="00B97540"/>
    <w:rsid w:val="00BA2CDC"/>
    <w:rsid w:val="00BA4F88"/>
    <w:rsid w:val="00BB06C1"/>
    <w:rsid w:val="00BB1AC9"/>
    <w:rsid w:val="00BB6219"/>
    <w:rsid w:val="00BD2703"/>
    <w:rsid w:val="00BD2AFE"/>
    <w:rsid w:val="00BE29D0"/>
    <w:rsid w:val="00BE4C40"/>
    <w:rsid w:val="00BE665A"/>
    <w:rsid w:val="00BF4177"/>
    <w:rsid w:val="00C05B55"/>
    <w:rsid w:val="00C16F59"/>
    <w:rsid w:val="00C2138C"/>
    <w:rsid w:val="00C23175"/>
    <w:rsid w:val="00C24EFE"/>
    <w:rsid w:val="00C2766F"/>
    <w:rsid w:val="00C32BB8"/>
    <w:rsid w:val="00C44A1B"/>
    <w:rsid w:val="00C56C3B"/>
    <w:rsid w:val="00C601DD"/>
    <w:rsid w:val="00C623A0"/>
    <w:rsid w:val="00C65549"/>
    <w:rsid w:val="00C66176"/>
    <w:rsid w:val="00C66797"/>
    <w:rsid w:val="00C70A92"/>
    <w:rsid w:val="00C72069"/>
    <w:rsid w:val="00C83862"/>
    <w:rsid w:val="00C8442C"/>
    <w:rsid w:val="00C85568"/>
    <w:rsid w:val="00C925D5"/>
    <w:rsid w:val="00CA174B"/>
    <w:rsid w:val="00CA4DD5"/>
    <w:rsid w:val="00CB4A4D"/>
    <w:rsid w:val="00CD2C44"/>
    <w:rsid w:val="00CD6002"/>
    <w:rsid w:val="00CE0EE3"/>
    <w:rsid w:val="00CE1553"/>
    <w:rsid w:val="00CE32DA"/>
    <w:rsid w:val="00CF406E"/>
    <w:rsid w:val="00D00E11"/>
    <w:rsid w:val="00D04AAB"/>
    <w:rsid w:val="00D0760B"/>
    <w:rsid w:val="00D10167"/>
    <w:rsid w:val="00D152B6"/>
    <w:rsid w:val="00D35E5C"/>
    <w:rsid w:val="00D45DC6"/>
    <w:rsid w:val="00D5527E"/>
    <w:rsid w:val="00D556B7"/>
    <w:rsid w:val="00D55ED3"/>
    <w:rsid w:val="00D563F1"/>
    <w:rsid w:val="00D62775"/>
    <w:rsid w:val="00D657C8"/>
    <w:rsid w:val="00D65ACD"/>
    <w:rsid w:val="00D65DCC"/>
    <w:rsid w:val="00D8668A"/>
    <w:rsid w:val="00D92B7B"/>
    <w:rsid w:val="00DC477A"/>
    <w:rsid w:val="00DC4E2A"/>
    <w:rsid w:val="00DC528A"/>
    <w:rsid w:val="00DD3B16"/>
    <w:rsid w:val="00DE0EAB"/>
    <w:rsid w:val="00DF347E"/>
    <w:rsid w:val="00E008D9"/>
    <w:rsid w:val="00E11497"/>
    <w:rsid w:val="00E156FC"/>
    <w:rsid w:val="00E175A4"/>
    <w:rsid w:val="00E20C14"/>
    <w:rsid w:val="00E21366"/>
    <w:rsid w:val="00E2277B"/>
    <w:rsid w:val="00E412B5"/>
    <w:rsid w:val="00E42064"/>
    <w:rsid w:val="00E53578"/>
    <w:rsid w:val="00E53A3D"/>
    <w:rsid w:val="00E545D4"/>
    <w:rsid w:val="00E5496A"/>
    <w:rsid w:val="00E54D96"/>
    <w:rsid w:val="00E55D48"/>
    <w:rsid w:val="00E74D62"/>
    <w:rsid w:val="00E80BE3"/>
    <w:rsid w:val="00E8143F"/>
    <w:rsid w:val="00E8410B"/>
    <w:rsid w:val="00E87666"/>
    <w:rsid w:val="00E913DD"/>
    <w:rsid w:val="00E92F1E"/>
    <w:rsid w:val="00E943D8"/>
    <w:rsid w:val="00E94601"/>
    <w:rsid w:val="00E94E64"/>
    <w:rsid w:val="00E95342"/>
    <w:rsid w:val="00EA2706"/>
    <w:rsid w:val="00EA57D2"/>
    <w:rsid w:val="00EA596A"/>
    <w:rsid w:val="00EB30F5"/>
    <w:rsid w:val="00EB7232"/>
    <w:rsid w:val="00EC4B2C"/>
    <w:rsid w:val="00ED2314"/>
    <w:rsid w:val="00EE4D9B"/>
    <w:rsid w:val="00EF72B2"/>
    <w:rsid w:val="00EF79E2"/>
    <w:rsid w:val="00F11797"/>
    <w:rsid w:val="00F202BD"/>
    <w:rsid w:val="00F22015"/>
    <w:rsid w:val="00F22C86"/>
    <w:rsid w:val="00F3069D"/>
    <w:rsid w:val="00F426F1"/>
    <w:rsid w:val="00F54C4A"/>
    <w:rsid w:val="00F561CD"/>
    <w:rsid w:val="00F61CE1"/>
    <w:rsid w:val="00F6351D"/>
    <w:rsid w:val="00F75706"/>
    <w:rsid w:val="00F77F18"/>
    <w:rsid w:val="00F87594"/>
    <w:rsid w:val="00F96068"/>
    <w:rsid w:val="00FA1E41"/>
    <w:rsid w:val="00FA6F4B"/>
    <w:rsid w:val="00FB0F82"/>
    <w:rsid w:val="00FB1898"/>
    <w:rsid w:val="00FD18B7"/>
    <w:rsid w:val="00FD6424"/>
    <w:rsid w:val="00FE243A"/>
    <w:rsid w:val="00FE2A78"/>
    <w:rsid w:val="00FE4D2D"/>
    <w:rsid w:val="00FF7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26935AB"/>
  <w15:docId w15:val="{8F40200C-4650-438B-9E73-51F5D6D9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6424"/>
    <w:pPr>
      <w:spacing w:after="160" w:line="259" w:lineRule="auto"/>
    </w:pPr>
    <w:rPr>
      <w:rFonts w:cs="Calibri"/>
      <w:sz w:val="22"/>
      <w:szCs w:val="22"/>
      <w:lang w:eastAsia="en-US"/>
    </w:rPr>
  </w:style>
  <w:style w:type="paragraph" w:styleId="Nagwek1">
    <w:name w:val="heading 1"/>
    <w:basedOn w:val="Normalny"/>
    <w:next w:val="Normalny"/>
    <w:link w:val="Nagwek1Znak"/>
    <w:uiPriority w:val="9"/>
    <w:qFormat/>
    <w:locked/>
    <w:rsid w:val="00B975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locked/>
    <w:rsid w:val="00B97540"/>
    <w:pPr>
      <w:keepNext/>
      <w:suppressAutoHyphens/>
      <w:spacing w:after="0" w:line="240" w:lineRule="atLeast"/>
      <w:outlineLvl w:val="2"/>
    </w:pPr>
    <w:rPr>
      <w:rFonts w:ascii="Arial" w:eastAsia="Times New Roman" w:hAnsi="Arial" w:cs="Lucida Sans Unicode"/>
      <w:b/>
      <w:i/>
      <w:color w:val="0000FF"/>
      <w:kern w:val="2"/>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semiHidden/>
    <w:rsid w:val="00993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link w:val="Tekstprzypisudolnego"/>
    <w:semiHidden/>
    <w:locked/>
    <w:rsid w:val="00993FA5"/>
    <w:rPr>
      <w:rFonts w:ascii="Times New Roman" w:hAnsi="Times New Roman" w:cs="Times New Roman"/>
      <w:sz w:val="20"/>
      <w:szCs w:val="20"/>
      <w:lang w:eastAsia="pl-PL"/>
    </w:rPr>
  </w:style>
  <w:style w:type="paragraph" w:styleId="Nagwek">
    <w:name w:val="header"/>
    <w:basedOn w:val="Normalny"/>
    <w:link w:val="NagwekZnak"/>
    <w:uiPriority w:val="99"/>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link w:val="Nagwek"/>
    <w:uiPriority w:val="99"/>
    <w:semiHidden/>
    <w:locked/>
    <w:rsid w:val="00993FA5"/>
    <w:rPr>
      <w:rFonts w:ascii="Times New Roman" w:hAnsi="Times New Roman" w:cs="Times New Roman"/>
      <w:sz w:val="24"/>
      <w:szCs w:val="24"/>
      <w:lang w:eastAsia="pl-PL"/>
    </w:rPr>
  </w:style>
  <w:style w:type="paragraph" w:styleId="Stopka">
    <w:name w:val="footer"/>
    <w:basedOn w:val="Normalny"/>
    <w:link w:val="StopkaZnak"/>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link w:val="Stopka"/>
    <w:semiHidden/>
    <w:locked/>
    <w:rsid w:val="00993FA5"/>
    <w:rPr>
      <w:rFonts w:ascii="Times New Roman" w:hAnsi="Times New Roman" w:cs="Times New Roman"/>
      <w:sz w:val="24"/>
      <w:szCs w:val="24"/>
      <w:lang w:eastAsia="pl-PL"/>
    </w:rPr>
  </w:style>
  <w:style w:type="character" w:styleId="Numerstrony">
    <w:name w:val="page number"/>
    <w:basedOn w:val="Domylnaczcionkaakapitu"/>
    <w:uiPriority w:val="99"/>
    <w:semiHidden/>
    <w:rsid w:val="00993FA5"/>
  </w:style>
  <w:style w:type="character" w:styleId="Odwoanieprzypisudolnego">
    <w:name w:val="footnote reference"/>
    <w:uiPriority w:val="99"/>
    <w:semiHidden/>
    <w:rsid w:val="00993FA5"/>
    <w:rPr>
      <w:vertAlign w:val="superscript"/>
    </w:rPr>
  </w:style>
  <w:style w:type="paragraph" w:styleId="Akapitzlist">
    <w:name w:val="List Paragraph"/>
    <w:aliases w:val="CW_Lista,normalny tekst"/>
    <w:basedOn w:val="Normalny"/>
    <w:link w:val="AkapitzlistZnak"/>
    <w:uiPriority w:val="34"/>
    <w:qFormat/>
    <w:rsid w:val="00993FA5"/>
    <w:pPr>
      <w:ind w:left="720"/>
    </w:pPr>
  </w:style>
  <w:style w:type="paragraph" w:styleId="Tekstdymka">
    <w:name w:val="Balloon Text"/>
    <w:basedOn w:val="Normalny"/>
    <w:link w:val="TekstdymkaZnak"/>
    <w:uiPriority w:val="99"/>
    <w:semiHidden/>
    <w:rsid w:val="00993FA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993FA5"/>
    <w:rPr>
      <w:rFonts w:ascii="Segoe UI" w:hAnsi="Segoe UI" w:cs="Segoe UI"/>
      <w:sz w:val="18"/>
      <w:szCs w:val="18"/>
    </w:rPr>
  </w:style>
  <w:style w:type="paragraph" w:styleId="Tekstpodstawowy2">
    <w:name w:val="Body Text 2"/>
    <w:basedOn w:val="Normalny"/>
    <w:link w:val="Tekstpodstawowy2Znak"/>
    <w:uiPriority w:val="99"/>
    <w:semiHidden/>
    <w:rsid w:val="00993FA5"/>
    <w:pPr>
      <w:spacing w:after="0" w:line="240" w:lineRule="auto"/>
      <w:jc w:val="both"/>
    </w:pPr>
    <w:rPr>
      <w:rFonts w:ascii="Tahoma" w:eastAsia="Times New Roman" w:hAnsi="Tahoma" w:cs="Tahoma"/>
      <w:lang w:eastAsia="pl-PL"/>
    </w:rPr>
  </w:style>
  <w:style w:type="character" w:customStyle="1" w:styleId="Tekstpodstawowy2Znak">
    <w:name w:val="Tekst podstawowy 2 Znak"/>
    <w:link w:val="Tekstpodstawowy2"/>
    <w:uiPriority w:val="99"/>
    <w:semiHidden/>
    <w:locked/>
    <w:rsid w:val="00993FA5"/>
    <w:rPr>
      <w:rFonts w:ascii="Tahoma" w:hAnsi="Tahoma" w:cs="Tahoma"/>
      <w:sz w:val="24"/>
      <w:szCs w:val="24"/>
      <w:lang w:eastAsia="pl-PL"/>
    </w:rPr>
  </w:style>
  <w:style w:type="paragraph" w:styleId="Tekstpodstawowywcity">
    <w:name w:val="Body Text Indent"/>
    <w:basedOn w:val="Normalny"/>
    <w:link w:val="TekstpodstawowywcityZnak"/>
    <w:uiPriority w:val="99"/>
    <w:semiHidden/>
    <w:rsid w:val="00993FA5"/>
    <w:pPr>
      <w:spacing w:after="120"/>
      <w:ind w:left="283"/>
    </w:pPr>
  </w:style>
  <w:style w:type="character" w:customStyle="1" w:styleId="TekstpodstawowywcityZnak">
    <w:name w:val="Tekst podstawowy wcięty Znak"/>
    <w:basedOn w:val="Domylnaczcionkaakapitu"/>
    <w:link w:val="Tekstpodstawowywcity"/>
    <w:uiPriority w:val="99"/>
    <w:semiHidden/>
    <w:locked/>
    <w:rsid w:val="00993FA5"/>
  </w:style>
  <w:style w:type="character" w:styleId="Hipercze">
    <w:name w:val="Hyperlink"/>
    <w:uiPriority w:val="99"/>
    <w:rsid w:val="00993FA5"/>
    <w:rPr>
      <w:color w:val="0563C1"/>
      <w:u w:val="single"/>
    </w:rPr>
  </w:style>
  <w:style w:type="paragraph" w:customStyle="1" w:styleId="Justysia">
    <w:name w:val="Justysia"/>
    <w:basedOn w:val="Normalny"/>
    <w:uiPriority w:val="99"/>
    <w:rsid w:val="003421C3"/>
    <w:pPr>
      <w:spacing w:after="0" w:line="360" w:lineRule="auto"/>
      <w:jc w:val="both"/>
    </w:pPr>
    <w:rPr>
      <w:rFonts w:ascii="Arial" w:hAnsi="Arial" w:cs="Arial"/>
      <w:sz w:val="24"/>
      <w:szCs w:val="24"/>
      <w:lang w:eastAsia="pl-PL"/>
    </w:rPr>
  </w:style>
  <w:style w:type="paragraph" w:customStyle="1" w:styleId="Default">
    <w:name w:val="Default"/>
    <w:rsid w:val="00E8143F"/>
    <w:pPr>
      <w:autoSpaceDE w:val="0"/>
      <w:autoSpaceDN w:val="0"/>
      <w:adjustRightInd w:val="0"/>
    </w:pPr>
    <w:rPr>
      <w:rFonts w:ascii="Times New Roman" w:eastAsia="Times New Roman" w:hAnsi="Times New Roman"/>
      <w:color w:val="000000"/>
      <w:sz w:val="24"/>
      <w:szCs w:val="24"/>
    </w:rPr>
  </w:style>
  <w:style w:type="paragraph" w:customStyle="1" w:styleId="Akapitzlist1">
    <w:name w:val="Akapit z listą1"/>
    <w:basedOn w:val="Normalny"/>
    <w:rsid w:val="00E8143F"/>
    <w:pPr>
      <w:widowControl w:val="0"/>
      <w:suppressAutoHyphens/>
      <w:spacing w:after="200" w:line="276" w:lineRule="auto"/>
      <w:ind w:left="720"/>
    </w:pPr>
    <w:rPr>
      <w:rFonts w:cs="Mangal"/>
      <w:kern w:val="1"/>
      <w:lang w:eastAsia="hi-IN" w:bidi="hi-IN"/>
    </w:rPr>
  </w:style>
  <w:style w:type="paragraph" w:customStyle="1" w:styleId="Tekstpodstawowy31">
    <w:name w:val="Tekst podstawowy 31"/>
    <w:basedOn w:val="Normalny"/>
    <w:rsid w:val="006730AF"/>
    <w:pPr>
      <w:autoSpaceDE w:val="0"/>
      <w:spacing w:after="0" w:line="240" w:lineRule="auto"/>
    </w:pPr>
    <w:rPr>
      <w:rFonts w:ascii="Arial" w:eastAsia="Times New Roman" w:hAnsi="Arial" w:cs="Times New Roman"/>
      <w:sz w:val="19"/>
      <w:szCs w:val="18"/>
      <w:lang w:eastAsia="ar-SA"/>
    </w:rPr>
  </w:style>
  <w:style w:type="paragraph" w:styleId="Tekstpodstawowy">
    <w:name w:val="Body Text"/>
    <w:basedOn w:val="Normalny"/>
    <w:link w:val="TekstpodstawowyZnak"/>
    <w:uiPriority w:val="99"/>
    <w:unhideWhenUsed/>
    <w:rsid w:val="00B446A3"/>
    <w:pPr>
      <w:spacing w:after="120"/>
    </w:pPr>
  </w:style>
  <w:style w:type="character" w:customStyle="1" w:styleId="TekstpodstawowyZnak">
    <w:name w:val="Tekst podstawowy Znak"/>
    <w:basedOn w:val="Domylnaczcionkaakapitu"/>
    <w:link w:val="Tekstpodstawowy"/>
    <w:uiPriority w:val="99"/>
    <w:rsid w:val="00B446A3"/>
    <w:rPr>
      <w:rFonts w:cs="Calibri"/>
      <w:sz w:val="22"/>
      <w:szCs w:val="22"/>
      <w:lang w:eastAsia="en-US"/>
    </w:rPr>
  </w:style>
  <w:style w:type="character" w:styleId="Nierozpoznanawzmianka">
    <w:name w:val="Unresolved Mention"/>
    <w:basedOn w:val="Domylnaczcionkaakapitu"/>
    <w:uiPriority w:val="99"/>
    <w:semiHidden/>
    <w:unhideWhenUsed/>
    <w:rsid w:val="00B07337"/>
    <w:rPr>
      <w:color w:val="605E5C"/>
      <w:shd w:val="clear" w:color="auto" w:fill="E1DFDD"/>
    </w:rPr>
  </w:style>
  <w:style w:type="paragraph" w:customStyle="1" w:styleId="WW-Tekstpodstawowywcity2">
    <w:name w:val="WW-Tekst podstawowy wcięty 2"/>
    <w:basedOn w:val="Normalny"/>
    <w:rsid w:val="00CD6002"/>
    <w:pPr>
      <w:widowControl w:val="0"/>
      <w:suppressAutoHyphens/>
      <w:spacing w:after="0" w:line="240" w:lineRule="auto"/>
      <w:ind w:left="340" w:hanging="340"/>
      <w:jc w:val="both"/>
    </w:pPr>
    <w:rPr>
      <w:rFonts w:ascii="Thorndale" w:eastAsia="HG Mincho Light J" w:hAnsi="Thorndale" w:cs="Thorndale"/>
      <w:color w:val="000000"/>
      <w:kern w:val="2"/>
      <w:sz w:val="24"/>
      <w:szCs w:val="20"/>
    </w:rPr>
  </w:style>
  <w:style w:type="paragraph" w:styleId="NormalnyWeb">
    <w:name w:val="Normal (Web)"/>
    <w:basedOn w:val="Normalny"/>
    <w:unhideWhenUsed/>
    <w:rsid w:val="001477CD"/>
    <w:pPr>
      <w:spacing w:after="0" w:line="240" w:lineRule="auto"/>
    </w:pPr>
    <w:rPr>
      <w:rFonts w:ascii="Times New Roman" w:hAnsi="Times New Roman" w:cs="Times New Roman"/>
      <w:sz w:val="24"/>
      <w:szCs w:val="24"/>
      <w:lang w:eastAsia="pl-PL"/>
    </w:rPr>
  </w:style>
  <w:style w:type="paragraph" w:customStyle="1" w:styleId="Standard">
    <w:name w:val="Standard"/>
    <w:rsid w:val="004C1994"/>
    <w:pPr>
      <w:widowControl w:val="0"/>
      <w:suppressAutoHyphens/>
      <w:autoSpaceDN w:val="0"/>
      <w:textAlignment w:val="baseline"/>
    </w:pPr>
    <w:rPr>
      <w:rFonts w:ascii="Times New Roman" w:eastAsia="Andale Sans UI" w:hAnsi="Times New Roman" w:cs="Tahoma"/>
      <w:kern w:val="3"/>
      <w:sz w:val="24"/>
      <w:szCs w:val="24"/>
    </w:rPr>
  </w:style>
  <w:style w:type="table" w:styleId="Tabela-Siatka">
    <w:name w:val="Table Grid"/>
    <w:basedOn w:val="Standardowy"/>
    <w:locked/>
    <w:rsid w:val="00904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ormalny tekst Znak"/>
    <w:link w:val="Akapitzlist"/>
    <w:uiPriority w:val="34"/>
    <w:qFormat/>
    <w:rsid w:val="00BA2CDC"/>
    <w:rPr>
      <w:rFonts w:cs="Calibri"/>
      <w:sz w:val="22"/>
      <w:szCs w:val="22"/>
      <w:lang w:eastAsia="en-US"/>
    </w:rPr>
  </w:style>
  <w:style w:type="paragraph" w:styleId="Lista">
    <w:name w:val="List"/>
    <w:basedOn w:val="Normalny"/>
    <w:rsid w:val="00AC5143"/>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paragraph" w:customStyle="1" w:styleId="Tekstpodstawowy22">
    <w:name w:val="Tekst podstawowy 22"/>
    <w:basedOn w:val="Normalny"/>
    <w:rsid w:val="00F96068"/>
    <w:pPr>
      <w:widowControl w:val="0"/>
      <w:suppressAutoHyphens/>
      <w:spacing w:after="0" w:line="340" w:lineRule="exact"/>
      <w:ind w:right="-851"/>
    </w:pPr>
    <w:rPr>
      <w:rFonts w:ascii="Times New Roman" w:eastAsia="Lucida Sans Unicode" w:hAnsi="Times New Roman" w:cs="Times New Roman"/>
      <w:kern w:val="1"/>
      <w:sz w:val="28"/>
      <w:szCs w:val="20"/>
    </w:rPr>
  </w:style>
  <w:style w:type="character" w:customStyle="1" w:styleId="Nagwek1Znak">
    <w:name w:val="Nagłówek 1 Znak"/>
    <w:basedOn w:val="Domylnaczcionkaakapitu"/>
    <w:link w:val="Nagwek1"/>
    <w:uiPriority w:val="9"/>
    <w:rsid w:val="00B97540"/>
    <w:rPr>
      <w:rFonts w:asciiTheme="majorHAnsi" w:eastAsiaTheme="majorEastAsia" w:hAnsiTheme="majorHAnsi" w:cstheme="majorBidi"/>
      <w:color w:val="365F91" w:themeColor="accent1" w:themeShade="BF"/>
      <w:sz w:val="32"/>
      <w:szCs w:val="32"/>
      <w:lang w:eastAsia="en-US"/>
    </w:rPr>
  </w:style>
  <w:style w:type="character" w:customStyle="1" w:styleId="Nagwek3Znak">
    <w:name w:val="Nagłówek 3 Znak"/>
    <w:basedOn w:val="Domylnaczcionkaakapitu"/>
    <w:link w:val="Nagwek3"/>
    <w:semiHidden/>
    <w:rsid w:val="00B97540"/>
    <w:rPr>
      <w:rFonts w:ascii="Arial" w:eastAsia="Times New Roman" w:hAnsi="Arial" w:cs="Lucida Sans Unicode"/>
      <w:b/>
      <w:i/>
      <w:color w:val="0000FF"/>
      <w:kern w:val="2"/>
      <w:sz w:val="32"/>
      <w:szCs w:val="32"/>
      <w:lang w:eastAsia="ar-SA"/>
    </w:rPr>
  </w:style>
  <w:style w:type="paragraph" w:customStyle="1" w:styleId="Tekstpodstawowy23">
    <w:name w:val="Tekst podstawowy 23"/>
    <w:basedOn w:val="Normalny"/>
    <w:rsid w:val="00B97540"/>
    <w:pPr>
      <w:suppressAutoHyphens/>
      <w:spacing w:after="0" w:line="340" w:lineRule="exact"/>
      <w:ind w:right="-851"/>
    </w:pPr>
    <w:rPr>
      <w:rFonts w:ascii="Times New Roman" w:eastAsia="Times New Roman" w:hAnsi="Times New Roman" w:cs="TimesNewRoman"/>
      <w:kern w:val="1"/>
      <w:sz w:val="28"/>
      <w:szCs w:val="20"/>
      <w:lang w:eastAsia="ar-SA"/>
    </w:rPr>
  </w:style>
  <w:style w:type="paragraph" w:customStyle="1" w:styleId="Nagwek71">
    <w:name w:val="Nagłówek 71"/>
    <w:basedOn w:val="Normalny"/>
    <w:next w:val="Normalny"/>
    <w:rsid w:val="00B97540"/>
    <w:pPr>
      <w:keepNext/>
      <w:tabs>
        <w:tab w:val="num" w:pos="360"/>
      </w:tabs>
      <w:suppressAutoHyphens/>
      <w:spacing w:after="0" w:line="240" w:lineRule="auto"/>
    </w:pPr>
    <w:rPr>
      <w:rFonts w:ascii="Times New Roman" w:eastAsia="Times New Roman" w:hAnsi="Times New Roman" w:cs="TimesNewRoman"/>
      <w:b/>
      <w:bCs/>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6522">
      <w:bodyDiv w:val="1"/>
      <w:marLeft w:val="0"/>
      <w:marRight w:val="0"/>
      <w:marTop w:val="0"/>
      <w:marBottom w:val="0"/>
      <w:divBdr>
        <w:top w:val="none" w:sz="0" w:space="0" w:color="auto"/>
        <w:left w:val="none" w:sz="0" w:space="0" w:color="auto"/>
        <w:bottom w:val="none" w:sz="0" w:space="0" w:color="auto"/>
        <w:right w:val="none" w:sz="0" w:space="0" w:color="auto"/>
      </w:divBdr>
    </w:div>
    <w:div w:id="97142003">
      <w:bodyDiv w:val="1"/>
      <w:marLeft w:val="0"/>
      <w:marRight w:val="0"/>
      <w:marTop w:val="0"/>
      <w:marBottom w:val="0"/>
      <w:divBdr>
        <w:top w:val="none" w:sz="0" w:space="0" w:color="auto"/>
        <w:left w:val="none" w:sz="0" w:space="0" w:color="auto"/>
        <w:bottom w:val="none" w:sz="0" w:space="0" w:color="auto"/>
        <w:right w:val="none" w:sz="0" w:space="0" w:color="auto"/>
      </w:divBdr>
    </w:div>
    <w:div w:id="132790779">
      <w:bodyDiv w:val="1"/>
      <w:marLeft w:val="0"/>
      <w:marRight w:val="0"/>
      <w:marTop w:val="0"/>
      <w:marBottom w:val="0"/>
      <w:divBdr>
        <w:top w:val="none" w:sz="0" w:space="0" w:color="auto"/>
        <w:left w:val="none" w:sz="0" w:space="0" w:color="auto"/>
        <w:bottom w:val="none" w:sz="0" w:space="0" w:color="auto"/>
        <w:right w:val="none" w:sz="0" w:space="0" w:color="auto"/>
      </w:divBdr>
    </w:div>
    <w:div w:id="181093040">
      <w:bodyDiv w:val="1"/>
      <w:marLeft w:val="0"/>
      <w:marRight w:val="0"/>
      <w:marTop w:val="0"/>
      <w:marBottom w:val="0"/>
      <w:divBdr>
        <w:top w:val="none" w:sz="0" w:space="0" w:color="auto"/>
        <w:left w:val="none" w:sz="0" w:space="0" w:color="auto"/>
        <w:bottom w:val="none" w:sz="0" w:space="0" w:color="auto"/>
        <w:right w:val="none" w:sz="0" w:space="0" w:color="auto"/>
      </w:divBdr>
    </w:div>
    <w:div w:id="196166659">
      <w:bodyDiv w:val="1"/>
      <w:marLeft w:val="0"/>
      <w:marRight w:val="0"/>
      <w:marTop w:val="0"/>
      <w:marBottom w:val="0"/>
      <w:divBdr>
        <w:top w:val="none" w:sz="0" w:space="0" w:color="auto"/>
        <w:left w:val="none" w:sz="0" w:space="0" w:color="auto"/>
        <w:bottom w:val="none" w:sz="0" w:space="0" w:color="auto"/>
        <w:right w:val="none" w:sz="0" w:space="0" w:color="auto"/>
      </w:divBdr>
    </w:div>
    <w:div w:id="250552798">
      <w:bodyDiv w:val="1"/>
      <w:marLeft w:val="0"/>
      <w:marRight w:val="0"/>
      <w:marTop w:val="0"/>
      <w:marBottom w:val="0"/>
      <w:divBdr>
        <w:top w:val="none" w:sz="0" w:space="0" w:color="auto"/>
        <w:left w:val="none" w:sz="0" w:space="0" w:color="auto"/>
        <w:bottom w:val="none" w:sz="0" w:space="0" w:color="auto"/>
        <w:right w:val="none" w:sz="0" w:space="0" w:color="auto"/>
      </w:divBdr>
    </w:div>
    <w:div w:id="329336614">
      <w:bodyDiv w:val="1"/>
      <w:marLeft w:val="0"/>
      <w:marRight w:val="0"/>
      <w:marTop w:val="0"/>
      <w:marBottom w:val="0"/>
      <w:divBdr>
        <w:top w:val="none" w:sz="0" w:space="0" w:color="auto"/>
        <w:left w:val="none" w:sz="0" w:space="0" w:color="auto"/>
        <w:bottom w:val="none" w:sz="0" w:space="0" w:color="auto"/>
        <w:right w:val="none" w:sz="0" w:space="0" w:color="auto"/>
      </w:divBdr>
    </w:div>
    <w:div w:id="368914840">
      <w:bodyDiv w:val="1"/>
      <w:marLeft w:val="0"/>
      <w:marRight w:val="0"/>
      <w:marTop w:val="0"/>
      <w:marBottom w:val="0"/>
      <w:divBdr>
        <w:top w:val="none" w:sz="0" w:space="0" w:color="auto"/>
        <w:left w:val="none" w:sz="0" w:space="0" w:color="auto"/>
        <w:bottom w:val="none" w:sz="0" w:space="0" w:color="auto"/>
        <w:right w:val="none" w:sz="0" w:space="0" w:color="auto"/>
      </w:divBdr>
    </w:div>
    <w:div w:id="416682014">
      <w:bodyDiv w:val="1"/>
      <w:marLeft w:val="0"/>
      <w:marRight w:val="0"/>
      <w:marTop w:val="0"/>
      <w:marBottom w:val="0"/>
      <w:divBdr>
        <w:top w:val="none" w:sz="0" w:space="0" w:color="auto"/>
        <w:left w:val="none" w:sz="0" w:space="0" w:color="auto"/>
        <w:bottom w:val="none" w:sz="0" w:space="0" w:color="auto"/>
        <w:right w:val="none" w:sz="0" w:space="0" w:color="auto"/>
      </w:divBdr>
    </w:div>
    <w:div w:id="612172575">
      <w:bodyDiv w:val="1"/>
      <w:marLeft w:val="0"/>
      <w:marRight w:val="0"/>
      <w:marTop w:val="0"/>
      <w:marBottom w:val="0"/>
      <w:divBdr>
        <w:top w:val="none" w:sz="0" w:space="0" w:color="auto"/>
        <w:left w:val="none" w:sz="0" w:space="0" w:color="auto"/>
        <w:bottom w:val="none" w:sz="0" w:space="0" w:color="auto"/>
        <w:right w:val="none" w:sz="0" w:space="0" w:color="auto"/>
      </w:divBdr>
    </w:div>
    <w:div w:id="630136418">
      <w:bodyDiv w:val="1"/>
      <w:marLeft w:val="0"/>
      <w:marRight w:val="0"/>
      <w:marTop w:val="0"/>
      <w:marBottom w:val="0"/>
      <w:divBdr>
        <w:top w:val="none" w:sz="0" w:space="0" w:color="auto"/>
        <w:left w:val="none" w:sz="0" w:space="0" w:color="auto"/>
        <w:bottom w:val="none" w:sz="0" w:space="0" w:color="auto"/>
        <w:right w:val="none" w:sz="0" w:space="0" w:color="auto"/>
      </w:divBdr>
    </w:div>
    <w:div w:id="711424885">
      <w:bodyDiv w:val="1"/>
      <w:marLeft w:val="0"/>
      <w:marRight w:val="0"/>
      <w:marTop w:val="0"/>
      <w:marBottom w:val="0"/>
      <w:divBdr>
        <w:top w:val="none" w:sz="0" w:space="0" w:color="auto"/>
        <w:left w:val="none" w:sz="0" w:space="0" w:color="auto"/>
        <w:bottom w:val="none" w:sz="0" w:space="0" w:color="auto"/>
        <w:right w:val="none" w:sz="0" w:space="0" w:color="auto"/>
      </w:divBdr>
    </w:div>
    <w:div w:id="743112909">
      <w:bodyDiv w:val="1"/>
      <w:marLeft w:val="0"/>
      <w:marRight w:val="0"/>
      <w:marTop w:val="0"/>
      <w:marBottom w:val="0"/>
      <w:divBdr>
        <w:top w:val="none" w:sz="0" w:space="0" w:color="auto"/>
        <w:left w:val="none" w:sz="0" w:space="0" w:color="auto"/>
        <w:bottom w:val="none" w:sz="0" w:space="0" w:color="auto"/>
        <w:right w:val="none" w:sz="0" w:space="0" w:color="auto"/>
      </w:divBdr>
    </w:div>
    <w:div w:id="754403852">
      <w:bodyDiv w:val="1"/>
      <w:marLeft w:val="0"/>
      <w:marRight w:val="0"/>
      <w:marTop w:val="0"/>
      <w:marBottom w:val="0"/>
      <w:divBdr>
        <w:top w:val="none" w:sz="0" w:space="0" w:color="auto"/>
        <w:left w:val="none" w:sz="0" w:space="0" w:color="auto"/>
        <w:bottom w:val="none" w:sz="0" w:space="0" w:color="auto"/>
        <w:right w:val="none" w:sz="0" w:space="0" w:color="auto"/>
      </w:divBdr>
    </w:div>
    <w:div w:id="766655001">
      <w:bodyDiv w:val="1"/>
      <w:marLeft w:val="0"/>
      <w:marRight w:val="0"/>
      <w:marTop w:val="0"/>
      <w:marBottom w:val="0"/>
      <w:divBdr>
        <w:top w:val="none" w:sz="0" w:space="0" w:color="auto"/>
        <w:left w:val="none" w:sz="0" w:space="0" w:color="auto"/>
        <w:bottom w:val="none" w:sz="0" w:space="0" w:color="auto"/>
        <w:right w:val="none" w:sz="0" w:space="0" w:color="auto"/>
      </w:divBdr>
    </w:div>
    <w:div w:id="796685482">
      <w:bodyDiv w:val="1"/>
      <w:marLeft w:val="0"/>
      <w:marRight w:val="0"/>
      <w:marTop w:val="0"/>
      <w:marBottom w:val="0"/>
      <w:divBdr>
        <w:top w:val="none" w:sz="0" w:space="0" w:color="auto"/>
        <w:left w:val="none" w:sz="0" w:space="0" w:color="auto"/>
        <w:bottom w:val="none" w:sz="0" w:space="0" w:color="auto"/>
        <w:right w:val="none" w:sz="0" w:space="0" w:color="auto"/>
      </w:divBdr>
    </w:div>
    <w:div w:id="928346381">
      <w:bodyDiv w:val="1"/>
      <w:marLeft w:val="0"/>
      <w:marRight w:val="0"/>
      <w:marTop w:val="0"/>
      <w:marBottom w:val="0"/>
      <w:divBdr>
        <w:top w:val="none" w:sz="0" w:space="0" w:color="auto"/>
        <w:left w:val="none" w:sz="0" w:space="0" w:color="auto"/>
        <w:bottom w:val="none" w:sz="0" w:space="0" w:color="auto"/>
        <w:right w:val="none" w:sz="0" w:space="0" w:color="auto"/>
      </w:divBdr>
    </w:div>
    <w:div w:id="1076630011">
      <w:bodyDiv w:val="1"/>
      <w:marLeft w:val="0"/>
      <w:marRight w:val="0"/>
      <w:marTop w:val="0"/>
      <w:marBottom w:val="0"/>
      <w:divBdr>
        <w:top w:val="none" w:sz="0" w:space="0" w:color="auto"/>
        <w:left w:val="none" w:sz="0" w:space="0" w:color="auto"/>
        <w:bottom w:val="none" w:sz="0" w:space="0" w:color="auto"/>
        <w:right w:val="none" w:sz="0" w:space="0" w:color="auto"/>
      </w:divBdr>
    </w:div>
    <w:div w:id="1121460372">
      <w:bodyDiv w:val="1"/>
      <w:marLeft w:val="0"/>
      <w:marRight w:val="0"/>
      <w:marTop w:val="0"/>
      <w:marBottom w:val="0"/>
      <w:divBdr>
        <w:top w:val="none" w:sz="0" w:space="0" w:color="auto"/>
        <w:left w:val="none" w:sz="0" w:space="0" w:color="auto"/>
        <w:bottom w:val="none" w:sz="0" w:space="0" w:color="auto"/>
        <w:right w:val="none" w:sz="0" w:space="0" w:color="auto"/>
      </w:divBdr>
    </w:div>
    <w:div w:id="1152527025">
      <w:bodyDiv w:val="1"/>
      <w:marLeft w:val="0"/>
      <w:marRight w:val="0"/>
      <w:marTop w:val="0"/>
      <w:marBottom w:val="0"/>
      <w:divBdr>
        <w:top w:val="none" w:sz="0" w:space="0" w:color="auto"/>
        <w:left w:val="none" w:sz="0" w:space="0" w:color="auto"/>
        <w:bottom w:val="none" w:sz="0" w:space="0" w:color="auto"/>
        <w:right w:val="none" w:sz="0" w:space="0" w:color="auto"/>
      </w:divBdr>
    </w:div>
    <w:div w:id="1196231883">
      <w:bodyDiv w:val="1"/>
      <w:marLeft w:val="0"/>
      <w:marRight w:val="0"/>
      <w:marTop w:val="0"/>
      <w:marBottom w:val="0"/>
      <w:divBdr>
        <w:top w:val="none" w:sz="0" w:space="0" w:color="auto"/>
        <w:left w:val="none" w:sz="0" w:space="0" w:color="auto"/>
        <w:bottom w:val="none" w:sz="0" w:space="0" w:color="auto"/>
        <w:right w:val="none" w:sz="0" w:space="0" w:color="auto"/>
      </w:divBdr>
    </w:div>
    <w:div w:id="1293245464">
      <w:bodyDiv w:val="1"/>
      <w:marLeft w:val="0"/>
      <w:marRight w:val="0"/>
      <w:marTop w:val="0"/>
      <w:marBottom w:val="0"/>
      <w:divBdr>
        <w:top w:val="none" w:sz="0" w:space="0" w:color="auto"/>
        <w:left w:val="none" w:sz="0" w:space="0" w:color="auto"/>
        <w:bottom w:val="none" w:sz="0" w:space="0" w:color="auto"/>
        <w:right w:val="none" w:sz="0" w:space="0" w:color="auto"/>
      </w:divBdr>
    </w:div>
    <w:div w:id="1313481936">
      <w:bodyDiv w:val="1"/>
      <w:marLeft w:val="0"/>
      <w:marRight w:val="0"/>
      <w:marTop w:val="0"/>
      <w:marBottom w:val="0"/>
      <w:divBdr>
        <w:top w:val="none" w:sz="0" w:space="0" w:color="auto"/>
        <w:left w:val="none" w:sz="0" w:space="0" w:color="auto"/>
        <w:bottom w:val="none" w:sz="0" w:space="0" w:color="auto"/>
        <w:right w:val="none" w:sz="0" w:space="0" w:color="auto"/>
      </w:divBdr>
    </w:div>
    <w:div w:id="1315570991">
      <w:bodyDiv w:val="1"/>
      <w:marLeft w:val="0"/>
      <w:marRight w:val="0"/>
      <w:marTop w:val="0"/>
      <w:marBottom w:val="0"/>
      <w:divBdr>
        <w:top w:val="none" w:sz="0" w:space="0" w:color="auto"/>
        <w:left w:val="none" w:sz="0" w:space="0" w:color="auto"/>
        <w:bottom w:val="none" w:sz="0" w:space="0" w:color="auto"/>
        <w:right w:val="none" w:sz="0" w:space="0" w:color="auto"/>
      </w:divBdr>
    </w:div>
    <w:div w:id="1474909042">
      <w:bodyDiv w:val="1"/>
      <w:marLeft w:val="0"/>
      <w:marRight w:val="0"/>
      <w:marTop w:val="0"/>
      <w:marBottom w:val="0"/>
      <w:divBdr>
        <w:top w:val="none" w:sz="0" w:space="0" w:color="auto"/>
        <w:left w:val="none" w:sz="0" w:space="0" w:color="auto"/>
        <w:bottom w:val="none" w:sz="0" w:space="0" w:color="auto"/>
        <w:right w:val="none" w:sz="0" w:space="0" w:color="auto"/>
      </w:divBdr>
    </w:div>
    <w:div w:id="1493334954">
      <w:bodyDiv w:val="1"/>
      <w:marLeft w:val="0"/>
      <w:marRight w:val="0"/>
      <w:marTop w:val="0"/>
      <w:marBottom w:val="0"/>
      <w:divBdr>
        <w:top w:val="none" w:sz="0" w:space="0" w:color="auto"/>
        <w:left w:val="none" w:sz="0" w:space="0" w:color="auto"/>
        <w:bottom w:val="none" w:sz="0" w:space="0" w:color="auto"/>
        <w:right w:val="none" w:sz="0" w:space="0" w:color="auto"/>
      </w:divBdr>
    </w:div>
    <w:div w:id="1596010621">
      <w:bodyDiv w:val="1"/>
      <w:marLeft w:val="0"/>
      <w:marRight w:val="0"/>
      <w:marTop w:val="0"/>
      <w:marBottom w:val="0"/>
      <w:divBdr>
        <w:top w:val="none" w:sz="0" w:space="0" w:color="auto"/>
        <w:left w:val="none" w:sz="0" w:space="0" w:color="auto"/>
        <w:bottom w:val="none" w:sz="0" w:space="0" w:color="auto"/>
        <w:right w:val="none" w:sz="0" w:space="0" w:color="auto"/>
      </w:divBdr>
    </w:div>
    <w:div w:id="1622371641">
      <w:bodyDiv w:val="1"/>
      <w:marLeft w:val="0"/>
      <w:marRight w:val="0"/>
      <w:marTop w:val="0"/>
      <w:marBottom w:val="0"/>
      <w:divBdr>
        <w:top w:val="none" w:sz="0" w:space="0" w:color="auto"/>
        <w:left w:val="none" w:sz="0" w:space="0" w:color="auto"/>
        <w:bottom w:val="none" w:sz="0" w:space="0" w:color="auto"/>
        <w:right w:val="none" w:sz="0" w:space="0" w:color="auto"/>
      </w:divBdr>
    </w:div>
    <w:div w:id="1656255633">
      <w:bodyDiv w:val="1"/>
      <w:marLeft w:val="0"/>
      <w:marRight w:val="0"/>
      <w:marTop w:val="0"/>
      <w:marBottom w:val="0"/>
      <w:divBdr>
        <w:top w:val="none" w:sz="0" w:space="0" w:color="auto"/>
        <w:left w:val="none" w:sz="0" w:space="0" w:color="auto"/>
        <w:bottom w:val="none" w:sz="0" w:space="0" w:color="auto"/>
        <w:right w:val="none" w:sz="0" w:space="0" w:color="auto"/>
      </w:divBdr>
    </w:div>
    <w:div w:id="1692759190">
      <w:bodyDiv w:val="1"/>
      <w:marLeft w:val="0"/>
      <w:marRight w:val="0"/>
      <w:marTop w:val="0"/>
      <w:marBottom w:val="0"/>
      <w:divBdr>
        <w:top w:val="none" w:sz="0" w:space="0" w:color="auto"/>
        <w:left w:val="none" w:sz="0" w:space="0" w:color="auto"/>
        <w:bottom w:val="none" w:sz="0" w:space="0" w:color="auto"/>
        <w:right w:val="none" w:sz="0" w:space="0" w:color="auto"/>
      </w:divBdr>
    </w:div>
    <w:div w:id="1756322216">
      <w:bodyDiv w:val="1"/>
      <w:marLeft w:val="0"/>
      <w:marRight w:val="0"/>
      <w:marTop w:val="0"/>
      <w:marBottom w:val="0"/>
      <w:divBdr>
        <w:top w:val="none" w:sz="0" w:space="0" w:color="auto"/>
        <w:left w:val="none" w:sz="0" w:space="0" w:color="auto"/>
        <w:bottom w:val="none" w:sz="0" w:space="0" w:color="auto"/>
        <w:right w:val="none" w:sz="0" w:space="0" w:color="auto"/>
      </w:divBdr>
    </w:div>
    <w:div w:id="1764715516">
      <w:bodyDiv w:val="1"/>
      <w:marLeft w:val="0"/>
      <w:marRight w:val="0"/>
      <w:marTop w:val="0"/>
      <w:marBottom w:val="0"/>
      <w:divBdr>
        <w:top w:val="none" w:sz="0" w:space="0" w:color="auto"/>
        <w:left w:val="none" w:sz="0" w:space="0" w:color="auto"/>
        <w:bottom w:val="none" w:sz="0" w:space="0" w:color="auto"/>
        <w:right w:val="none" w:sz="0" w:space="0" w:color="auto"/>
      </w:divBdr>
    </w:div>
    <w:div w:id="1783065196">
      <w:bodyDiv w:val="1"/>
      <w:marLeft w:val="0"/>
      <w:marRight w:val="0"/>
      <w:marTop w:val="0"/>
      <w:marBottom w:val="0"/>
      <w:divBdr>
        <w:top w:val="none" w:sz="0" w:space="0" w:color="auto"/>
        <w:left w:val="none" w:sz="0" w:space="0" w:color="auto"/>
        <w:bottom w:val="none" w:sz="0" w:space="0" w:color="auto"/>
        <w:right w:val="none" w:sz="0" w:space="0" w:color="auto"/>
      </w:divBdr>
    </w:div>
    <w:div w:id="1822504332">
      <w:bodyDiv w:val="1"/>
      <w:marLeft w:val="0"/>
      <w:marRight w:val="0"/>
      <w:marTop w:val="0"/>
      <w:marBottom w:val="0"/>
      <w:divBdr>
        <w:top w:val="none" w:sz="0" w:space="0" w:color="auto"/>
        <w:left w:val="none" w:sz="0" w:space="0" w:color="auto"/>
        <w:bottom w:val="none" w:sz="0" w:space="0" w:color="auto"/>
        <w:right w:val="none" w:sz="0" w:space="0" w:color="auto"/>
      </w:divBdr>
    </w:div>
    <w:div w:id="1922059550">
      <w:bodyDiv w:val="1"/>
      <w:marLeft w:val="0"/>
      <w:marRight w:val="0"/>
      <w:marTop w:val="0"/>
      <w:marBottom w:val="0"/>
      <w:divBdr>
        <w:top w:val="none" w:sz="0" w:space="0" w:color="auto"/>
        <w:left w:val="none" w:sz="0" w:space="0" w:color="auto"/>
        <w:bottom w:val="none" w:sz="0" w:space="0" w:color="auto"/>
        <w:right w:val="none" w:sz="0" w:space="0" w:color="auto"/>
      </w:divBdr>
    </w:div>
    <w:div w:id="2122873505">
      <w:bodyDiv w:val="1"/>
      <w:marLeft w:val="0"/>
      <w:marRight w:val="0"/>
      <w:marTop w:val="0"/>
      <w:marBottom w:val="0"/>
      <w:divBdr>
        <w:top w:val="none" w:sz="0" w:space="0" w:color="auto"/>
        <w:left w:val="none" w:sz="0" w:space="0" w:color="auto"/>
        <w:bottom w:val="none" w:sz="0" w:space="0" w:color="auto"/>
        <w:right w:val="none" w:sz="0" w:space="0" w:color="auto"/>
      </w:divBdr>
    </w:div>
    <w:div w:id="21232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kasz.med.pl" TargetMode="External"/><Relationship Id="rId13" Type="http://schemas.openxmlformats.org/officeDocument/2006/relationships/hyperlink" Target="https://www.platformazakupowa.pl/strona/45-instrukcje" TargetMode="External"/><Relationship Id="rId18" Type="http://schemas.openxmlformats.org/officeDocument/2006/relationships/hyperlink" Target="https://www.espd.uzp.gov.pl/__"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www.platformazakupowa.pl/strona/1-regulamin" TargetMode="External"/><Relationship Id="rId17" Type="http://schemas.openxmlformats.org/officeDocument/2006/relationships/hyperlink" Target="https://www.espd.uzp.gov.pl/__"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spd.uzp.gov.pl/__"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lukasz_me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jacher@lukasz.med.pl" TargetMode="External"/><Relationship Id="rId23" Type="http://schemas.openxmlformats.org/officeDocument/2006/relationships/header" Target="header1.xml"/><Relationship Id="rId10" Type="http://schemas.openxmlformats.org/officeDocument/2006/relationships/hyperlink" Target="mailto:iod@lukasz.med.pl" TargetMode="External"/><Relationship Id="rId19" Type="http://schemas.openxmlformats.org/officeDocument/2006/relationships/hyperlink" Target="http://www.uzp.gov.pl" TargetMode="External"/><Relationship Id="rId4" Type="http://schemas.openxmlformats.org/officeDocument/2006/relationships/settings" Target="settings.xml"/><Relationship Id="rId9" Type="http://schemas.openxmlformats.org/officeDocument/2006/relationships/hyperlink" Target="mailto:hospital@lukasz.med.pl" TargetMode="External"/><Relationship Id="rId14" Type="http://schemas.openxmlformats.org/officeDocument/2006/relationships/hyperlink" Target="mailto:mjacher@lukasz.med.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4E19A-212F-4834-B25D-121C6CFF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Pages>
  <Words>8260</Words>
  <Characters>49561</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PRZ Kraków S.A.</Company>
  <LinksUpToDate>false</LinksUpToDate>
  <CharactersWithSpaces>57706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Nowicka</dc:creator>
  <cp:keywords/>
  <dc:description/>
  <cp:lastModifiedBy>smroz</cp:lastModifiedBy>
  <cp:revision>134</cp:revision>
  <cp:lastPrinted>2020-04-28T06:02:00Z</cp:lastPrinted>
  <dcterms:created xsi:type="dcterms:W3CDTF">2019-06-20T08:40:00Z</dcterms:created>
  <dcterms:modified xsi:type="dcterms:W3CDTF">2020-04-28T06:03:00Z</dcterms:modified>
</cp:coreProperties>
</file>