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3B97DDA2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040E2E">
        <w:rPr>
          <w:rFonts w:ascii="Bookman Old Style" w:hAnsi="Bookman Old Style"/>
          <w:sz w:val="20"/>
          <w:szCs w:val="20"/>
        </w:rPr>
        <w:t>8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8E55D3">
        <w:tc>
          <w:tcPr>
            <w:tcW w:w="1990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8E55D3">
        <w:tc>
          <w:tcPr>
            <w:tcW w:w="1990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464D0C" w14:paraId="27FB6A20" w14:textId="77777777" w:rsidTr="008E55D3">
        <w:tc>
          <w:tcPr>
            <w:tcW w:w="1990" w:type="dxa"/>
          </w:tcPr>
          <w:p w14:paraId="4147B685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WYKONAWCA:</w:t>
            </w:r>
          </w:p>
        </w:tc>
        <w:tc>
          <w:tcPr>
            <w:tcW w:w="7938" w:type="dxa"/>
          </w:tcPr>
          <w:p w14:paraId="7731D452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43345AB8" w14:textId="4A02FDD5" w:rsidR="00040E2E" w:rsidRPr="00094D74" w:rsidRDefault="00E90A0F" w:rsidP="00E90A0F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  <w:r w:rsidR="00705CD5">
        <w:rPr>
          <w:rFonts w:ascii="Palatino Linotype" w:hAnsi="Palatino Linotype"/>
          <w:b/>
          <w:bCs/>
        </w:rPr>
        <w:t xml:space="preserve"> </w:t>
      </w:r>
      <w:r w:rsidR="00040E2E">
        <w:rPr>
          <w:rFonts w:ascii="Palatino Linotype" w:hAnsi="Palatino Linotype"/>
          <w:b/>
          <w:bCs/>
        </w:rPr>
        <w:t>O TAJEMNICY PRZEDSIĘBIORSTWA</w:t>
      </w:r>
    </w:p>
    <w:p w14:paraId="48F66706" w14:textId="3425E431" w:rsidR="00E90A0F" w:rsidRPr="00E90A0F" w:rsidRDefault="00E90A0F" w:rsidP="00E90A0F">
      <w:pPr>
        <w:widowControl w:val="0"/>
        <w:suppressAutoHyphens/>
        <w:spacing w:after="0" w:line="360" w:lineRule="auto"/>
        <w:jc w:val="both"/>
        <w:textAlignment w:val="baseline"/>
        <w:rPr>
          <w:rFonts w:ascii="Bookman Old Style" w:hAnsi="Bookman Old Style" w:cs="Times New Roman"/>
          <w:b/>
          <w:bCs/>
          <w:i/>
          <w:iCs/>
          <w:sz w:val="16"/>
          <w:szCs w:val="16"/>
        </w:rPr>
      </w:pPr>
      <w:r w:rsidRPr="00E90A0F">
        <w:rPr>
          <w:rFonts w:ascii="Palatino Linotype" w:hAnsi="Palatino Linotype"/>
        </w:rPr>
        <w:t xml:space="preserve">W związku z ubieganiem się o udzielenie zamówienia publicznego pod nazwą: </w:t>
      </w:r>
      <w:r w:rsidRPr="00E90A0F">
        <w:rPr>
          <w:rFonts w:ascii="Bookman Old Style" w:hAnsi="Bookman Old Style" w:cs="Arial"/>
        </w:rPr>
        <w:t>pn.</w:t>
      </w:r>
      <w:r w:rsidRPr="00E90A0F">
        <w:rPr>
          <w:rFonts w:ascii="Bookman Old Style" w:hAnsi="Bookman Old Style"/>
        </w:rPr>
        <w:t xml:space="preserve"> </w:t>
      </w:r>
      <w:r w:rsidRPr="00E90A0F">
        <w:rPr>
          <w:rFonts w:ascii="Bookman Old Style" w:hAnsi="Bookman Old Style"/>
          <w:b/>
          <w:bCs/>
        </w:rPr>
        <w:t>„Ubezpieczenie zdrowotne dla pracowników Sieć Badawcza Łukasiewicz – Górnośląski Instytut Technologiczny”</w:t>
      </w:r>
    </w:p>
    <w:p w14:paraId="26E9625F" w14:textId="2FDB2BFE" w:rsidR="00E90A0F" w:rsidRPr="00E90A0F" w:rsidRDefault="00E90A0F" w:rsidP="00E90A0F">
      <w:pPr>
        <w:rPr>
          <w:rFonts w:ascii="Bookman Old Style" w:hAnsi="Bookman Old Style"/>
        </w:rPr>
      </w:pPr>
    </w:p>
    <w:p w14:paraId="6C29B12F" w14:textId="77777777" w:rsidR="00705CD5" w:rsidRPr="009200D0" w:rsidRDefault="00705CD5" w:rsidP="00705CD5">
      <w:pPr>
        <w:jc w:val="both"/>
        <w:rPr>
          <w:rFonts w:ascii="Palatino Linotype" w:hAnsi="Palatino Linotype"/>
          <w:b/>
        </w:rPr>
      </w:pPr>
      <w:r w:rsidRPr="002921E6">
        <w:rPr>
          <w:rFonts w:ascii="Palatino Linotype" w:hAnsi="Palatino Linotype"/>
        </w:rPr>
        <w:t>oświadczam, że dokumenty załączone do niniejszej informacji:</w:t>
      </w:r>
    </w:p>
    <w:p w14:paraId="167F55E2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……………………………………………………………………………………………………………</w:t>
      </w:r>
    </w:p>
    <w:p w14:paraId="3E615622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 xml:space="preserve">stanowią tajemnicę przedsiębiorstwa w rozumieniu przepisów ustawy z dnia 16 kwietnia 1993r. o zwalczaniu nieuczciwej konkurencji (tekst jedn. </w:t>
      </w:r>
      <w:r w:rsidRPr="000700FC">
        <w:rPr>
          <w:rFonts w:ascii="Palatino Linotype" w:hAnsi="Palatino Linotype"/>
        </w:rPr>
        <w:t>Dz.U. 2022 poz. 1233</w:t>
      </w:r>
      <w:r w:rsidRPr="002921E6">
        <w:rPr>
          <w:rFonts w:ascii="Palatino Linotype" w:hAnsi="Palatino Linotype"/>
        </w:rPr>
        <w:t>, z późn.zm.).</w:t>
      </w:r>
    </w:p>
    <w:p w14:paraId="37322CF8" w14:textId="77777777" w:rsidR="00705CD5" w:rsidRPr="002921E6" w:rsidRDefault="00705CD5" w:rsidP="00705CD5">
      <w:pPr>
        <w:contextualSpacing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 xml:space="preserve">Stanowią one informacje: </w:t>
      </w:r>
      <w:r>
        <w:rPr>
          <w:rFonts w:ascii="Palatino Linotype" w:hAnsi="Palatino Linotype"/>
        </w:rPr>
        <w:t>……………………………………………………………………………………………………………</w:t>
      </w:r>
    </w:p>
    <w:p w14:paraId="1D8BC70D" w14:textId="6D8F11DE" w:rsidR="00705CD5" w:rsidRPr="002921E6" w:rsidRDefault="00705CD5" w:rsidP="00705CD5">
      <w:pPr>
        <w:spacing w:after="0"/>
        <w:jc w:val="both"/>
        <w:rPr>
          <w:rFonts w:ascii="Palatino Linotype" w:hAnsi="Palatino Linotype"/>
          <w:sz w:val="18"/>
          <w:szCs w:val="18"/>
        </w:rPr>
      </w:pPr>
      <w:r w:rsidRPr="002921E6">
        <w:rPr>
          <w:rFonts w:ascii="Palatino Linotype" w:hAnsi="Palatino Linotype"/>
          <w:i/>
          <w:sz w:val="18"/>
          <w:szCs w:val="18"/>
        </w:rPr>
        <w:t>(należy wpisać odpowiednio: np. techniczne, technologiczne, organizacyjne przedsiębiorstwa)</w:t>
      </w:r>
    </w:p>
    <w:p w14:paraId="165FFBD7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>Nie zostały one podane w żaden sposób do publicznej wiadomości.</w:t>
      </w:r>
    </w:p>
    <w:p w14:paraId="7B4D30D5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>Podjęliśmy w stosunku do nich następujące niezbędne działania w celu zachowania poufności:</w:t>
      </w:r>
      <w:r w:rsidRPr="002921E6">
        <w:rPr>
          <w:rFonts w:ascii="Palatino Linotype" w:hAnsi="Palatino Linotype"/>
        </w:rPr>
        <w:br/>
      </w:r>
      <w:r>
        <w:rPr>
          <w:rFonts w:ascii="Palatino Linotype" w:hAnsi="Palatino Linotype"/>
        </w:rPr>
        <w:t>……………………………………………………………………………………………………………</w:t>
      </w:r>
    </w:p>
    <w:p w14:paraId="05E47E96" w14:textId="2CC5059E" w:rsidR="00C665DA" w:rsidRDefault="00E90A0F" w:rsidP="0037348F">
      <w:pPr>
        <w:spacing w:line="276" w:lineRule="auto"/>
        <w:ind w:left="4248"/>
        <w:jc w:val="both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F5A7BD3" w14:textId="08CF4153" w:rsidR="00782A7B" w:rsidRPr="00464D0C" w:rsidRDefault="00782A7B" w:rsidP="00C665DA">
      <w:pPr>
        <w:contextualSpacing/>
        <w:rPr>
          <w:rFonts w:ascii="Bookman Old Style" w:hAnsi="Bookman Old Style"/>
          <w:sz w:val="20"/>
          <w:szCs w:val="20"/>
        </w:rPr>
      </w:pPr>
    </w:p>
    <w:sectPr w:rsidR="00782A7B" w:rsidRPr="00464D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51CFDA42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</w:t>
    </w:r>
    <w:r w:rsidR="00FE1ED2">
      <w:rPr>
        <w:rFonts w:ascii="Bookman Old Style" w:hAnsi="Bookman Old Style"/>
        <w:b/>
        <w:sz w:val="18"/>
      </w:rPr>
      <w:t>7</w:t>
    </w:r>
    <w:r w:rsidRPr="00793AEC">
      <w:rPr>
        <w:rFonts w:ascii="Bookman Old Style" w:hAnsi="Bookman Old Style"/>
        <w:b/>
        <w:sz w:val="18"/>
      </w:rPr>
      <w:t>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0"/>
  </w:num>
  <w:num w:numId="2" w16cid:durableId="658652395">
    <w:abstractNumId w:val="4"/>
  </w:num>
  <w:num w:numId="3" w16cid:durableId="277299839">
    <w:abstractNumId w:val="27"/>
  </w:num>
  <w:num w:numId="4" w16cid:durableId="1808664368">
    <w:abstractNumId w:val="2"/>
  </w:num>
  <w:num w:numId="5" w16cid:durableId="186068106">
    <w:abstractNumId w:val="18"/>
  </w:num>
  <w:num w:numId="6" w16cid:durableId="368262367">
    <w:abstractNumId w:val="9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6"/>
  </w:num>
  <w:num w:numId="10" w16cid:durableId="587544611">
    <w:abstractNumId w:val="11"/>
  </w:num>
  <w:num w:numId="11" w16cid:durableId="1332412574">
    <w:abstractNumId w:val="21"/>
  </w:num>
  <w:num w:numId="12" w16cid:durableId="987712684">
    <w:abstractNumId w:val="29"/>
  </w:num>
  <w:num w:numId="13" w16cid:durableId="2106681266">
    <w:abstractNumId w:val="20"/>
  </w:num>
  <w:num w:numId="14" w16cid:durableId="401561028">
    <w:abstractNumId w:val="10"/>
  </w:num>
  <w:num w:numId="15" w16cid:durableId="501088982">
    <w:abstractNumId w:val="28"/>
  </w:num>
  <w:num w:numId="16" w16cid:durableId="840897867">
    <w:abstractNumId w:val="5"/>
  </w:num>
  <w:num w:numId="17" w16cid:durableId="530727836">
    <w:abstractNumId w:val="25"/>
  </w:num>
  <w:num w:numId="18" w16cid:durableId="328021616">
    <w:abstractNumId w:val="19"/>
  </w:num>
  <w:num w:numId="19" w16cid:durableId="971249471">
    <w:abstractNumId w:val="24"/>
  </w:num>
  <w:num w:numId="20" w16cid:durableId="401417624">
    <w:abstractNumId w:val="3"/>
  </w:num>
  <w:num w:numId="21" w16cid:durableId="453257254">
    <w:abstractNumId w:val="17"/>
  </w:num>
  <w:num w:numId="22" w16cid:durableId="2115591976">
    <w:abstractNumId w:val="7"/>
  </w:num>
  <w:num w:numId="23" w16cid:durableId="748307416">
    <w:abstractNumId w:val="31"/>
  </w:num>
  <w:num w:numId="24" w16cid:durableId="1727489113">
    <w:abstractNumId w:val="13"/>
  </w:num>
  <w:num w:numId="25" w16cid:durableId="864176314">
    <w:abstractNumId w:val="1"/>
  </w:num>
  <w:num w:numId="26" w16cid:durableId="1764296422">
    <w:abstractNumId w:val="15"/>
  </w:num>
  <w:num w:numId="27" w16cid:durableId="67505186">
    <w:abstractNumId w:val="12"/>
  </w:num>
  <w:num w:numId="28" w16cid:durableId="912619905">
    <w:abstractNumId w:val="8"/>
  </w:num>
  <w:num w:numId="29" w16cid:durableId="1724254720">
    <w:abstractNumId w:val="6"/>
  </w:num>
  <w:num w:numId="30" w16cid:durableId="1874079172">
    <w:abstractNumId w:val="22"/>
  </w:num>
  <w:num w:numId="31" w16cid:durableId="119038704">
    <w:abstractNumId w:val="22"/>
    <w:lvlOverride w:ilvl="0">
      <w:startOverride w:val="1"/>
    </w:lvlOverride>
  </w:num>
  <w:num w:numId="32" w16cid:durableId="2096244391">
    <w:abstractNumId w:val="0"/>
  </w:num>
  <w:num w:numId="33" w16cid:durableId="2049143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40E2E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631"/>
    <w:rsid w:val="00335EB9"/>
    <w:rsid w:val="00343EB5"/>
    <w:rsid w:val="003451CE"/>
    <w:rsid w:val="00345780"/>
    <w:rsid w:val="0035530F"/>
    <w:rsid w:val="00366338"/>
    <w:rsid w:val="0037348F"/>
    <w:rsid w:val="003778F9"/>
    <w:rsid w:val="003816FE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622C"/>
    <w:rsid w:val="00460D85"/>
    <w:rsid w:val="00464D0C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831B4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05CD5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51442"/>
    <w:rsid w:val="00C65611"/>
    <w:rsid w:val="00C665DA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90A0F"/>
    <w:rsid w:val="00EB0579"/>
    <w:rsid w:val="00EC30D8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1ED2"/>
    <w:rsid w:val="00FE7FA2"/>
    <w:rsid w:val="00FF0174"/>
    <w:rsid w:val="00FF06CD"/>
    <w:rsid w:val="00FF507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32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32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32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32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6</cp:revision>
  <dcterms:created xsi:type="dcterms:W3CDTF">2024-10-21T15:56:00Z</dcterms:created>
  <dcterms:modified xsi:type="dcterms:W3CDTF">2024-11-20T12:10:00Z</dcterms:modified>
</cp:coreProperties>
</file>