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7" w:rsidRPr="00472227" w:rsidRDefault="00DB65D7">
      <w:pPr>
        <w:jc w:val="right"/>
        <w:rPr>
          <w:rFonts w:ascii="Arial" w:hAnsi="Arial" w:cs="Arial"/>
        </w:rPr>
      </w:pPr>
      <w:r w:rsidRPr="00472227">
        <w:rPr>
          <w:rFonts w:ascii="Arial" w:hAnsi="Arial" w:cs="Arial"/>
        </w:rPr>
        <w:t>Załącznik nr 1</w:t>
      </w: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pStyle w:val="Tekstpodstawowywcity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Komenda Wojewódzka Policji w Bydgoszczy zwraca się z zapytaniem ofertowym o </w:t>
      </w:r>
      <w:r w:rsidR="001C492C" w:rsidRPr="00472227">
        <w:rPr>
          <w:rFonts w:ascii="Arial" w:hAnsi="Arial" w:cs="Arial"/>
        </w:rPr>
        <w:t>naprawę uszkodzon</w:t>
      </w:r>
      <w:r w:rsidR="00472227" w:rsidRPr="00472227">
        <w:rPr>
          <w:rFonts w:ascii="Arial" w:hAnsi="Arial" w:cs="Arial"/>
        </w:rPr>
        <w:t>ych modułó</w:t>
      </w:r>
      <w:bookmarkStart w:id="0" w:name="_GoBack"/>
      <w:bookmarkEnd w:id="0"/>
      <w:r w:rsidR="00472227" w:rsidRPr="00472227">
        <w:rPr>
          <w:rFonts w:ascii="Arial" w:hAnsi="Arial" w:cs="Arial"/>
        </w:rPr>
        <w:t xml:space="preserve">w </w:t>
      </w:r>
      <w:r w:rsidR="001C492C" w:rsidRPr="00472227">
        <w:rPr>
          <w:rFonts w:ascii="Arial" w:hAnsi="Arial" w:cs="Arial"/>
        </w:rPr>
        <w:t xml:space="preserve"> siłowni telekomunikacyjn</w:t>
      </w:r>
      <w:r w:rsidR="00472227" w:rsidRPr="00472227">
        <w:rPr>
          <w:rFonts w:ascii="Arial" w:hAnsi="Arial" w:cs="Arial"/>
        </w:rPr>
        <w:t xml:space="preserve">ych różnych typów wyszczególnionych w poszczególnych zadaniach. </w:t>
      </w:r>
    </w:p>
    <w:p w:rsidR="00DB65D7" w:rsidRPr="00472227" w:rsidRDefault="00DB65D7"/>
    <w:p w:rsidR="00DB65D7" w:rsidRPr="00AB09D7" w:rsidRDefault="00DB65D7">
      <w:pPr>
        <w:pStyle w:val="Nagwek1"/>
      </w:pPr>
      <w:r w:rsidRPr="00AB09D7">
        <w:t>Zadanie nr 1</w:t>
      </w:r>
    </w:p>
    <w:p w:rsidR="00AB09D7" w:rsidRPr="00AB09D7" w:rsidRDefault="00AB09D7" w:rsidP="00AB09D7"/>
    <w:p w:rsidR="00DB65D7" w:rsidRPr="00472227" w:rsidRDefault="00D46D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Weryfikacja aktualnego stanu i naprawa </w:t>
      </w:r>
      <w:r w:rsidRPr="00D7211C">
        <w:rPr>
          <w:rFonts w:ascii="Arial" w:hAnsi="Arial" w:cs="Arial"/>
          <w:b/>
        </w:rPr>
        <w:t>Inwertorów typ. FUG 230/1,8</w:t>
      </w:r>
      <w:r>
        <w:rPr>
          <w:rFonts w:ascii="Arial" w:hAnsi="Arial" w:cs="Arial"/>
        </w:rPr>
        <w:t xml:space="preserve">  (moduł siłowni WSZ-06-02</w:t>
      </w:r>
      <w:r w:rsidR="00E811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producent  </w:t>
      </w:r>
      <w:proofErr w:type="spellStart"/>
      <w:r>
        <w:rPr>
          <w:rFonts w:ascii="Arial" w:hAnsi="Arial" w:cs="Arial"/>
        </w:rPr>
        <w:t>Telzas</w:t>
      </w:r>
      <w:proofErr w:type="spellEnd"/>
      <w:r>
        <w:rPr>
          <w:rFonts w:ascii="Arial" w:hAnsi="Arial" w:cs="Arial"/>
        </w:rPr>
        <w:t xml:space="preserve"> sp. </w:t>
      </w:r>
      <w:proofErr w:type="spellStart"/>
      <w:r>
        <w:rPr>
          <w:rFonts w:ascii="Arial" w:hAnsi="Arial" w:cs="Arial"/>
        </w:rPr>
        <w:t>Zo.o</w:t>
      </w:r>
      <w:proofErr w:type="spellEnd"/>
      <w:r>
        <w:rPr>
          <w:rFonts w:ascii="Arial" w:hAnsi="Arial" w:cs="Arial"/>
        </w:rPr>
        <w:t xml:space="preserve">. Szczecinek)  w liczbie  9 sztuk. </w:t>
      </w:r>
    </w:p>
    <w:p w:rsidR="00472227" w:rsidRPr="00472227" w:rsidRDefault="00472227" w:rsidP="001C492C">
      <w:pPr>
        <w:jc w:val="both"/>
        <w:rPr>
          <w:rFonts w:ascii="Arial" w:hAnsi="Arial" w:cs="Arial"/>
        </w:rPr>
      </w:pPr>
    </w:p>
    <w:p w:rsidR="00D46D55" w:rsidRDefault="00D46D55" w:rsidP="00D46D55">
      <w:pPr>
        <w:pStyle w:val="Nagwek1"/>
        <w:rPr>
          <w:b w:val="0"/>
        </w:rPr>
      </w:pPr>
    </w:p>
    <w:p w:rsidR="00D46D55" w:rsidRPr="00AB09D7" w:rsidRDefault="00D46D55" w:rsidP="00D46D55">
      <w:pPr>
        <w:pStyle w:val="Nagwek1"/>
      </w:pPr>
      <w:r w:rsidRPr="00AB09D7">
        <w:t>Zadanie nr 2</w:t>
      </w:r>
    </w:p>
    <w:p w:rsidR="00AB09D7" w:rsidRPr="00AB09D7" w:rsidRDefault="00AB09D7" w:rsidP="00AB09D7"/>
    <w:p w:rsidR="00D46D55" w:rsidRDefault="00D46D55" w:rsidP="00D46D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Weryfikacja aktualnego stanu i naprawa prostowników </w:t>
      </w:r>
      <w:r w:rsidRPr="00D7211C">
        <w:rPr>
          <w:rFonts w:ascii="Arial" w:hAnsi="Arial" w:cs="Arial"/>
          <w:b/>
        </w:rPr>
        <w:t>Typ PDB 48/17-800W</w:t>
      </w:r>
      <w:r>
        <w:rPr>
          <w:rFonts w:ascii="Arial" w:hAnsi="Arial" w:cs="Arial"/>
        </w:rPr>
        <w:t xml:space="preserve"> (do siłowni</w:t>
      </w:r>
      <w:r w:rsidR="00D72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WSZ-06-02</w:t>
      </w:r>
      <w:r w:rsidR="00E811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Telzas</w:t>
      </w:r>
      <w:proofErr w:type="spellEnd"/>
      <w:r>
        <w:rPr>
          <w:rFonts w:ascii="Arial" w:hAnsi="Arial" w:cs="Arial"/>
        </w:rPr>
        <w:t xml:space="preserve">) w liczbie  30 sztuk. </w:t>
      </w:r>
    </w:p>
    <w:p w:rsidR="00D46D55" w:rsidRDefault="00D46D55" w:rsidP="00D46D55">
      <w:pPr>
        <w:ind w:left="720"/>
        <w:rPr>
          <w:rFonts w:ascii="Arial" w:hAnsi="Arial" w:cs="Arial"/>
        </w:rPr>
      </w:pPr>
    </w:p>
    <w:p w:rsidR="00A96673" w:rsidRDefault="00A96673" w:rsidP="00D46D55">
      <w:pPr>
        <w:pStyle w:val="Nagwek1"/>
        <w:rPr>
          <w:b w:val="0"/>
        </w:rPr>
      </w:pPr>
    </w:p>
    <w:p w:rsidR="00D46D55" w:rsidRDefault="00D46D55" w:rsidP="00D46D55">
      <w:pPr>
        <w:pStyle w:val="Nagwek1"/>
      </w:pPr>
      <w:r w:rsidRPr="00AB09D7">
        <w:t>Zadanie nr</w:t>
      </w:r>
      <w:r w:rsidR="00E811B8" w:rsidRPr="00AB09D7">
        <w:t xml:space="preserve"> 3</w:t>
      </w:r>
    </w:p>
    <w:p w:rsidR="00AB09D7" w:rsidRPr="00AB09D7" w:rsidRDefault="00AB09D7" w:rsidP="00AB09D7"/>
    <w:p w:rsidR="00472227" w:rsidRDefault="00D46D55" w:rsidP="00E811B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aktualnego stanu i naprawa </w:t>
      </w:r>
      <w:r w:rsidR="0058575F">
        <w:rPr>
          <w:rFonts w:ascii="Arial" w:hAnsi="Arial" w:cs="Arial"/>
        </w:rPr>
        <w:t xml:space="preserve">sterowników </w:t>
      </w:r>
      <w:r w:rsidR="00E811B8">
        <w:rPr>
          <w:rFonts w:ascii="Arial" w:hAnsi="Arial" w:cs="Arial"/>
        </w:rPr>
        <w:t>MSS01-03</w:t>
      </w:r>
      <w:r w:rsidR="0058575F">
        <w:rPr>
          <w:rFonts w:ascii="Arial" w:hAnsi="Arial" w:cs="Arial"/>
        </w:rPr>
        <w:t xml:space="preserve"> (moduł </w:t>
      </w:r>
      <w:r w:rsidR="00E811B8">
        <w:rPr>
          <w:rFonts w:ascii="Arial" w:hAnsi="Arial" w:cs="Arial"/>
        </w:rPr>
        <w:t>siłowni WSZ-06-02</w:t>
      </w:r>
      <w:r w:rsidR="00D7211C">
        <w:rPr>
          <w:rFonts w:ascii="Arial" w:hAnsi="Arial" w:cs="Arial"/>
        </w:rPr>
        <w:t>,</w:t>
      </w:r>
      <w:r w:rsidR="00E811B8">
        <w:rPr>
          <w:rFonts w:ascii="Arial" w:hAnsi="Arial" w:cs="Arial"/>
        </w:rPr>
        <w:t xml:space="preserve"> </w:t>
      </w:r>
      <w:proofErr w:type="spellStart"/>
      <w:r w:rsidR="00D7211C">
        <w:rPr>
          <w:rFonts w:ascii="Arial" w:hAnsi="Arial" w:cs="Arial"/>
        </w:rPr>
        <w:t>Telzas</w:t>
      </w:r>
      <w:proofErr w:type="spellEnd"/>
      <w:r w:rsidR="0058575F">
        <w:rPr>
          <w:rFonts w:ascii="Arial" w:hAnsi="Arial" w:cs="Arial"/>
        </w:rPr>
        <w:t xml:space="preserve">) </w:t>
      </w:r>
      <w:r w:rsidR="00E811B8">
        <w:rPr>
          <w:rFonts w:ascii="Arial" w:hAnsi="Arial" w:cs="Arial"/>
        </w:rPr>
        <w:t xml:space="preserve"> w liczbie 10 sztuk,  </w:t>
      </w:r>
    </w:p>
    <w:p w:rsidR="0058575F" w:rsidRDefault="0058575F" w:rsidP="00E811B8">
      <w:pPr>
        <w:ind w:left="708"/>
        <w:jc w:val="both"/>
        <w:rPr>
          <w:rFonts w:ascii="Arial" w:hAnsi="Arial" w:cs="Arial"/>
        </w:rPr>
      </w:pPr>
    </w:p>
    <w:p w:rsidR="00A96673" w:rsidRDefault="00A96673" w:rsidP="0058575F">
      <w:pPr>
        <w:pStyle w:val="Nagwek1"/>
        <w:rPr>
          <w:b w:val="0"/>
        </w:rPr>
      </w:pPr>
    </w:p>
    <w:p w:rsidR="0058575F" w:rsidRPr="00AB09D7" w:rsidRDefault="0058575F" w:rsidP="0058575F">
      <w:pPr>
        <w:pStyle w:val="Nagwek1"/>
      </w:pPr>
      <w:r w:rsidRPr="00AB09D7">
        <w:t>Zadanie nr 4</w:t>
      </w:r>
    </w:p>
    <w:p w:rsidR="00AB09D7" w:rsidRPr="00AB09D7" w:rsidRDefault="00AB09D7" w:rsidP="00AB09D7"/>
    <w:p w:rsidR="0058575F" w:rsidRPr="00FF388B" w:rsidRDefault="0058575F" w:rsidP="0058575F">
      <w:pPr>
        <w:rPr>
          <w:b/>
          <w:color w:val="FF0000"/>
        </w:rPr>
      </w:pPr>
      <w:r>
        <w:tab/>
      </w:r>
      <w:r>
        <w:rPr>
          <w:rFonts w:ascii="Arial" w:hAnsi="Arial" w:cs="Arial"/>
        </w:rPr>
        <w:t xml:space="preserve">Naprawa </w:t>
      </w:r>
      <w:r w:rsidR="00FF388B">
        <w:rPr>
          <w:rFonts w:ascii="Arial" w:hAnsi="Arial" w:cs="Arial"/>
        </w:rPr>
        <w:t>konwerterów sieciowych/</w:t>
      </w:r>
      <w:r>
        <w:rPr>
          <w:rFonts w:ascii="Arial" w:hAnsi="Arial" w:cs="Arial"/>
        </w:rPr>
        <w:t xml:space="preserve">modemów </w:t>
      </w:r>
      <w:proofErr w:type="spellStart"/>
      <w:r>
        <w:rPr>
          <w:rFonts w:ascii="Arial" w:hAnsi="Arial" w:cs="Arial"/>
        </w:rPr>
        <w:t>ModIP</w:t>
      </w:r>
      <w:proofErr w:type="spellEnd"/>
      <w:r>
        <w:rPr>
          <w:rFonts w:ascii="Arial" w:hAnsi="Arial" w:cs="Arial"/>
        </w:rPr>
        <w:t xml:space="preserve"> (COMPOL</w:t>
      </w:r>
      <w:r w:rsidR="003D7A40">
        <w:rPr>
          <w:rFonts w:ascii="Arial" w:hAnsi="Arial" w:cs="Arial"/>
        </w:rPr>
        <w:t>2</w:t>
      </w:r>
      <w:r w:rsidR="00C357FE">
        <w:rPr>
          <w:rFonts w:ascii="Arial" w:hAnsi="Arial" w:cs="Arial"/>
        </w:rPr>
        <w:t>) – 3 sztuki</w:t>
      </w:r>
    </w:p>
    <w:p w:rsidR="0058575F" w:rsidRPr="00FF388B" w:rsidRDefault="0058575F" w:rsidP="00D46D55">
      <w:pPr>
        <w:pStyle w:val="Nagwek1"/>
        <w:rPr>
          <w:color w:val="FF0000"/>
        </w:rPr>
      </w:pPr>
    </w:p>
    <w:p w:rsidR="00D46D55" w:rsidRPr="00AB09D7" w:rsidRDefault="00D46D55" w:rsidP="00D46D55">
      <w:pPr>
        <w:pStyle w:val="Nagwek1"/>
      </w:pPr>
      <w:r w:rsidRPr="00AB09D7">
        <w:t xml:space="preserve">Zadanie nr </w:t>
      </w:r>
      <w:r w:rsidR="0058575F" w:rsidRPr="00AB09D7">
        <w:t>5</w:t>
      </w:r>
    </w:p>
    <w:p w:rsidR="00AB09D7" w:rsidRPr="00AB09D7" w:rsidRDefault="00AB09D7" w:rsidP="00AB09D7"/>
    <w:p w:rsidR="00D46D55" w:rsidRDefault="00D7211C" w:rsidP="00D721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aktu</w:t>
      </w:r>
      <w:r w:rsidR="00C357FE">
        <w:rPr>
          <w:rFonts w:ascii="Arial" w:hAnsi="Arial" w:cs="Arial"/>
        </w:rPr>
        <w:t>alnego stanu i naprawa inwertorów</w:t>
      </w:r>
      <w:r>
        <w:rPr>
          <w:rFonts w:ascii="Arial" w:hAnsi="Arial" w:cs="Arial"/>
        </w:rPr>
        <w:t xml:space="preserve"> siłowni ELTEK, </w:t>
      </w:r>
      <w:r>
        <w:rPr>
          <w:rFonts w:ascii="Arial" w:hAnsi="Arial" w:cs="Arial"/>
        </w:rPr>
        <w:br/>
        <w:t xml:space="preserve">typ </w:t>
      </w:r>
      <w:r w:rsidRPr="00D7211C">
        <w:rPr>
          <w:rFonts w:ascii="Arial" w:hAnsi="Arial" w:cs="Arial"/>
        </w:rPr>
        <w:t xml:space="preserve"> DAC60000</w:t>
      </w:r>
      <w:r>
        <w:rPr>
          <w:rFonts w:ascii="Arial" w:hAnsi="Arial" w:cs="Arial"/>
        </w:rPr>
        <w:t xml:space="preserve"> </w:t>
      </w:r>
      <w:r w:rsidR="00A96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96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sztuki</w:t>
      </w:r>
    </w:p>
    <w:p w:rsidR="003D7A40" w:rsidRDefault="003D7A40" w:rsidP="00D46D55">
      <w:pPr>
        <w:ind w:firstLine="708"/>
        <w:jc w:val="both"/>
        <w:rPr>
          <w:rFonts w:ascii="Arial" w:hAnsi="Arial" w:cs="Arial"/>
        </w:rPr>
      </w:pPr>
    </w:p>
    <w:p w:rsidR="00D46D55" w:rsidRPr="00AB09D7" w:rsidRDefault="00D46D55" w:rsidP="00D46D55">
      <w:pPr>
        <w:pStyle w:val="Nagwek1"/>
      </w:pPr>
      <w:r w:rsidRPr="00AB09D7">
        <w:t xml:space="preserve">Zadanie nr </w:t>
      </w:r>
      <w:r w:rsidR="00D7211C" w:rsidRPr="00AB09D7">
        <w:t>6</w:t>
      </w:r>
    </w:p>
    <w:p w:rsidR="00AB09D7" w:rsidRPr="00AB09D7" w:rsidRDefault="00AB09D7" w:rsidP="00AB09D7"/>
    <w:p w:rsidR="00D46D55" w:rsidRDefault="00D46D55" w:rsidP="00D721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aktualnego stanu i naprawa prostowników </w:t>
      </w:r>
      <w:proofErr w:type="spellStart"/>
      <w:r w:rsidR="00D7211C" w:rsidRPr="00D7211C">
        <w:rPr>
          <w:rFonts w:ascii="Arial" w:hAnsi="Arial" w:cs="Arial"/>
        </w:rPr>
        <w:t>Flatpack</w:t>
      </w:r>
      <w:proofErr w:type="spellEnd"/>
      <w:r w:rsidR="00D7211C" w:rsidRPr="00D7211C">
        <w:rPr>
          <w:rFonts w:ascii="Arial" w:hAnsi="Arial" w:cs="Arial"/>
        </w:rPr>
        <w:t xml:space="preserve"> 1500</w:t>
      </w:r>
      <w:r w:rsidR="00A96673">
        <w:rPr>
          <w:rFonts w:ascii="Arial" w:hAnsi="Arial" w:cs="Arial"/>
        </w:rPr>
        <w:t xml:space="preserve"> 48V/31A 230Vac</w:t>
      </w:r>
      <w:r w:rsidR="00D7211C">
        <w:rPr>
          <w:rFonts w:ascii="Arial" w:hAnsi="Arial" w:cs="Arial"/>
        </w:rPr>
        <w:t xml:space="preserve">  (producent siłowni -  ELTEK) – łącznie 4 sztuki  </w:t>
      </w:r>
    </w:p>
    <w:p w:rsidR="00D46D55" w:rsidRDefault="00D46D55" w:rsidP="00D46D55">
      <w:pPr>
        <w:pStyle w:val="Nagwek1"/>
        <w:rPr>
          <w:b w:val="0"/>
        </w:rPr>
      </w:pPr>
    </w:p>
    <w:p w:rsidR="00544AC3" w:rsidRDefault="00544AC3" w:rsidP="00AB09D7">
      <w:pPr>
        <w:pStyle w:val="Nagwek1"/>
      </w:pPr>
    </w:p>
    <w:p w:rsidR="00544AC3" w:rsidRDefault="00544AC3" w:rsidP="00AB09D7">
      <w:pPr>
        <w:pStyle w:val="Nagwek1"/>
      </w:pPr>
    </w:p>
    <w:p w:rsidR="00AB09D7" w:rsidRDefault="00AB09D7" w:rsidP="00AB09D7">
      <w:pPr>
        <w:pStyle w:val="Nagwek1"/>
      </w:pPr>
      <w:r>
        <w:t>Zadanie nr 7</w:t>
      </w:r>
    </w:p>
    <w:p w:rsidR="00AB09D7" w:rsidRDefault="00AB09D7" w:rsidP="00AB09D7">
      <w:pPr>
        <w:ind w:left="720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i usunięcie usterki elementu w układzie odłączania zasilania gwarantowanego w przypadku pożaru - EPO, w siłowni telekomunikacyjnej w</w:t>
      </w:r>
      <w:r w:rsidR="00FF388B">
        <w:rPr>
          <w:rFonts w:ascii="Arial" w:hAnsi="Arial" w:cs="Arial"/>
        </w:rPr>
        <w:t> </w:t>
      </w:r>
      <w:r>
        <w:rPr>
          <w:rFonts w:ascii="Arial" w:hAnsi="Arial" w:cs="Arial"/>
        </w:rPr>
        <w:t>KWP Bydgoszcz (ul. Powstańców Wlkp. 7, 85-090 Bydgoszcz).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wspólnego układu EPO  podłączone są: siłownia telekomunikacyjna WSZ11 oraz UPS </w:t>
      </w:r>
      <w:proofErr w:type="spellStart"/>
      <w:r>
        <w:rPr>
          <w:rFonts w:ascii="Arial" w:hAnsi="Arial" w:cs="Arial"/>
        </w:rPr>
        <w:t>Gamatronic</w:t>
      </w:r>
      <w:proofErr w:type="spellEnd"/>
      <w:r>
        <w:rPr>
          <w:rFonts w:ascii="Arial" w:hAnsi="Arial" w:cs="Arial"/>
        </w:rPr>
        <w:t xml:space="preserve"> Power Plus i ich systemy RGR a także wyłącznik główny odcinający zasilanie w/w UPS-a i siłowni.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Usterka objawia się przerwą w „normalnie zwartym” obwodzie EPO, w wyniku czego został załączony w siłowni układ RGR odcinający podtrzymanie bateryjne siłowni. Siłownia tym samym nie zapewniała podtrzymania zasilania w przypadku braku zasilania podstawowego. Tymczasowa naprawa została dokonana poprzez założenie fizycznego by-passu w jeden z dwóch obwodów układu RGR siłowni.    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Naprawia polegać ma na :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postawienie diagnozy, który z elementów jest uszkodzony (przewód, wyłącznik, inne…)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usunięcie usterki poprzez wymianę uszkodzonego elementu,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weryfikacji poprawności pracy systemu, przywrócenie funkcjonalności.    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Pr="00544AC3" w:rsidRDefault="00AB09D7" w:rsidP="00AB09D7">
      <w:pPr>
        <w:ind w:left="708"/>
        <w:jc w:val="both"/>
        <w:rPr>
          <w:rFonts w:ascii="Arial" w:hAnsi="Arial" w:cs="Arial"/>
          <w:b/>
        </w:rPr>
      </w:pPr>
      <w:r w:rsidRPr="00544AC3">
        <w:rPr>
          <w:rFonts w:ascii="Arial" w:hAnsi="Arial" w:cs="Arial"/>
          <w:b/>
        </w:rPr>
        <w:t xml:space="preserve">UWAGI: </w:t>
      </w:r>
    </w:p>
    <w:p w:rsidR="00AB09D7" w:rsidRPr="00544AC3" w:rsidRDefault="00AB09D7" w:rsidP="00AB09D7">
      <w:pPr>
        <w:ind w:left="708"/>
        <w:jc w:val="both"/>
        <w:rPr>
          <w:rFonts w:ascii="Arial" w:hAnsi="Arial" w:cs="Arial"/>
          <w:b/>
        </w:rPr>
      </w:pPr>
      <w:r w:rsidRPr="00544AC3">
        <w:rPr>
          <w:rFonts w:ascii="Arial" w:hAnsi="Arial" w:cs="Arial"/>
          <w:b/>
        </w:rPr>
        <w:t>Ze względu na zaawansowane systemy gaszenia</w:t>
      </w:r>
      <w:r w:rsidR="00FF388B">
        <w:rPr>
          <w:rFonts w:ascii="Arial" w:hAnsi="Arial" w:cs="Arial"/>
          <w:b/>
        </w:rPr>
        <w:t xml:space="preserve"> gazem </w:t>
      </w:r>
      <w:r w:rsidRPr="00544AC3">
        <w:rPr>
          <w:rFonts w:ascii="Arial" w:hAnsi="Arial" w:cs="Arial"/>
          <w:b/>
        </w:rPr>
        <w:t>w pomieszczeniach łączności a także specyfikę i różnorodność układów EP</w:t>
      </w:r>
      <w:r w:rsidR="00544AC3">
        <w:rPr>
          <w:rFonts w:ascii="Arial" w:hAnsi="Arial" w:cs="Arial"/>
          <w:b/>
        </w:rPr>
        <w:t xml:space="preserve">O </w:t>
      </w:r>
      <w:r w:rsidR="00544AC3" w:rsidRPr="00FF388B">
        <w:rPr>
          <w:rFonts w:ascii="Arial" w:hAnsi="Arial" w:cs="Arial"/>
          <w:b/>
          <w:u w:val="single"/>
        </w:rPr>
        <w:t xml:space="preserve">przed złożeniem oferty </w:t>
      </w:r>
      <w:r w:rsidRPr="00FF388B">
        <w:rPr>
          <w:rFonts w:ascii="Arial" w:hAnsi="Arial" w:cs="Arial"/>
          <w:b/>
          <w:u w:val="single"/>
        </w:rPr>
        <w:t xml:space="preserve"> wymagana jest</w:t>
      </w:r>
      <w:r w:rsidRPr="00544AC3">
        <w:rPr>
          <w:rFonts w:ascii="Arial" w:hAnsi="Arial" w:cs="Arial"/>
          <w:b/>
        </w:rPr>
        <w:t xml:space="preserve"> wizja lokalna w KWP Bydgoszcz.  </w:t>
      </w:r>
    </w:p>
    <w:p w:rsidR="00472227" w:rsidRDefault="00472227" w:rsidP="001C492C">
      <w:pPr>
        <w:jc w:val="both"/>
        <w:rPr>
          <w:rFonts w:ascii="Arial" w:hAnsi="Arial" w:cs="Arial"/>
        </w:rPr>
      </w:pPr>
    </w:p>
    <w:p w:rsidR="00544AC3" w:rsidRDefault="00544AC3" w:rsidP="001C492C">
      <w:pPr>
        <w:jc w:val="both"/>
        <w:rPr>
          <w:rFonts w:ascii="Arial" w:hAnsi="Arial" w:cs="Arial"/>
        </w:rPr>
      </w:pPr>
    </w:p>
    <w:p w:rsidR="00544AC3" w:rsidRPr="00472227" w:rsidRDefault="00544AC3" w:rsidP="001C492C">
      <w:pPr>
        <w:jc w:val="both"/>
        <w:rPr>
          <w:rFonts w:ascii="Arial" w:hAnsi="Arial" w:cs="Arial"/>
        </w:rPr>
      </w:pPr>
    </w:p>
    <w:p w:rsidR="00D72173" w:rsidRPr="00AB09D7" w:rsidRDefault="00D72173" w:rsidP="00D72173">
      <w:pPr>
        <w:pStyle w:val="Nagwek1"/>
      </w:pPr>
      <w:r w:rsidRPr="00AB09D7">
        <w:t xml:space="preserve">Zadanie nr </w:t>
      </w:r>
      <w:r w:rsidR="00437635">
        <w:t>8</w:t>
      </w:r>
    </w:p>
    <w:p w:rsidR="00D72173" w:rsidRDefault="00D72173" w:rsidP="00D72173"/>
    <w:p w:rsidR="00D72173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Naprawa i serwis UPS </w:t>
      </w:r>
      <w:proofErr w:type="spellStart"/>
      <w:r>
        <w:rPr>
          <w:rFonts w:ascii="Arial" w:hAnsi="Arial" w:cs="Arial"/>
        </w:rPr>
        <w:t>Gamatronik</w:t>
      </w:r>
      <w:proofErr w:type="spellEnd"/>
      <w:r>
        <w:rPr>
          <w:rFonts w:ascii="Arial" w:hAnsi="Arial" w:cs="Arial"/>
        </w:rPr>
        <w:t xml:space="preserve"> Power+ 110 kVA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FF388B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usterki – jeden </w:t>
      </w:r>
      <w:r w:rsidR="007B73A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modułów nie działa – żadna dioda na płycie czołowej nie świeci. Brak z nim komunikacji</w:t>
      </w:r>
      <w:r w:rsidR="00437635">
        <w:rPr>
          <w:rFonts w:ascii="Arial" w:hAnsi="Arial" w:cs="Arial"/>
        </w:rPr>
        <w:t>.</w:t>
      </w:r>
    </w:p>
    <w:p w:rsidR="00D72173" w:rsidRDefault="00437635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Niez</w:t>
      </w:r>
      <w:r w:rsidR="00D72173">
        <w:rPr>
          <w:rFonts w:ascii="Arial" w:hAnsi="Arial" w:cs="Arial"/>
        </w:rPr>
        <w:t xml:space="preserve">ależnie od powyższego należy </w:t>
      </w:r>
      <w:r>
        <w:rPr>
          <w:rFonts w:ascii="Arial" w:hAnsi="Arial" w:cs="Arial"/>
        </w:rPr>
        <w:t xml:space="preserve"> w </w:t>
      </w:r>
      <w:r w:rsidR="00FF3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FF38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3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modułach </w:t>
      </w:r>
      <w:r w:rsidR="00D72173">
        <w:rPr>
          <w:rFonts w:ascii="Arial" w:hAnsi="Arial" w:cs="Arial"/>
        </w:rPr>
        <w:t>profilaktycznie wymienić kondensatory elektrolityczne</w:t>
      </w:r>
      <w:r>
        <w:rPr>
          <w:rFonts w:ascii="Arial" w:hAnsi="Arial" w:cs="Arial"/>
        </w:rPr>
        <w:t xml:space="preserve"> ze względu na ich zużycie</w:t>
      </w:r>
      <w:r w:rsidR="00D72173">
        <w:rPr>
          <w:rFonts w:ascii="Arial" w:hAnsi="Arial" w:cs="Arial"/>
        </w:rPr>
        <w:t xml:space="preserve">. </w:t>
      </w:r>
      <w:r w:rsidR="00FF388B">
        <w:rPr>
          <w:rFonts w:ascii="Arial" w:hAnsi="Arial" w:cs="Arial"/>
        </w:rPr>
        <w:t>(w tym także w module aktualnie nie pracującym ze względ</w:t>
      </w:r>
      <w:r w:rsidR="007B73AF">
        <w:rPr>
          <w:rFonts w:ascii="Arial" w:hAnsi="Arial" w:cs="Arial"/>
        </w:rPr>
        <w:t xml:space="preserve">u </w:t>
      </w:r>
      <w:r w:rsidR="00FF388B">
        <w:rPr>
          <w:rFonts w:ascii="Arial" w:hAnsi="Arial" w:cs="Arial"/>
        </w:rPr>
        <w:t>na awarię)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437635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prace przy UPS </w:t>
      </w:r>
      <w:proofErr w:type="spellStart"/>
      <w:r>
        <w:rPr>
          <w:rFonts w:ascii="Arial" w:hAnsi="Arial" w:cs="Arial"/>
        </w:rPr>
        <w:t>Gamatronik</w:t>
      </w:r>
      <w:proofErr w:type="spellEnd"/>
      <w:r>
        <w:rPr>
          <w:rFonts w:ascii="Arial" w:hAnsi="Arial" w:cs="Arial"/>
        </w:rPr>
        <w:t xml:space="preserve"> muszą być wykonane bezprzerwowo. Należy wykonać je w taki sposób, aby zachowana była </w:t>
      </w:r>
      <w:r w:rsidR="00E75395">
        <w:rPr>
          <w:rFonts w:ascii="Arial" w:hAnsi="Arial" w:cs="Arial"/>
        </w:rPr>
        <w:t xml:space="preserve">właściwa </w:t>
      </w:r>
      <w:r>
        <w:rPr>
          <w:rFonts w:ascii="Arial" w:hAnsi="Arial" w:cs="Arial"/>
        </w:rPr>
        <w:t>redundancja</w:t>
      </w:r>
      <w:r w:rsidR="00E753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75395">
        <w:rPr>
          <w:rFonts w:ascii="Arial" w:hAnsi="Arial" w:cs="Arial"/>
        </w:rPr>
        <w:t>J</w:t>
      </w:r>
      <w:r w:rsidR="00437635">
        <w:rPr>
          <w:rFonts w:ascii="Arial" w:hAnsi="Arial" w:cs="Arial"/>
        </w:rPr>
        <w:t xml:space="preserve">ednorazowo do naprawy można </w:t>
      </w:r>
      <w:r w:rsidR="00E75395">
        <w:rPr>
          <w:rFonts w:ascii="Arial" w:hAnsi="Arial" w:cs="Arial"/>
        </w:rPr>
        <w:t xml:space="preserve">wyłączyć z pracy i </w:t>
      </w:r>
      <w:r w:rsidR="00437635">
        <w:rPr>
          <w:rFonts w:ascii="Arial" w:hAnsi="Arial" w:cs="Arial"/>
        </w:rPr>
        <w:t xml:space="preserve">zabrać maksymalnie 2 moduły.   </w:t>
      </w: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Ograniczenie to nie dotyczy sytuacji, w której wykonawca dostarczy na czas naprawy własne moduły mocy i podmieni je do czasu wykonania usługi. </w:t>
      </w:r>
    </w:p>
    <w:p w:rsidR="00437635" w:rsidRDefault="00437635" w:rsidP="00437635">
      <w:pPr>
        <w:ind w:left="708"/>
        <w:jc w:val="both"/>
        <w:rPr>
          <w:rFonts w:ascii="Arial" w:hAnsi="Arial" w:cs="Arial"/>
        </w:rPr>
      </w:pPr>
    </w:p>
    <w:p w:rsidR="00437635" w:rsidRDefault="00437635" w:rsidP="00437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osobiście zdemontować moduły mocy przed naprawą i zamontować po naprawie oraz uruchomić </w:t>
      </w:r>
      <w:r w:rsidR="000A1F70">
        <w:rPr>
          <w:rFonts w:ascii="Arial" w:hAnsi="Arial" w:cs="Arial"/>
        </w:rPr>
        <w:t xml:space="preserve">i zweryfikować poprawność działania wszystkich parametrów </w:t>
      </w:r>
      <w:r>
        <w:rPr>
          <w:rFonts w:ascii="Arial" w:hAnsi="Arial" w:cs="Arial"/>
        </w:rPr>
        <w:t>zgodnie z procedurą</w:t>
      </w:r>
      <w:r w:rsidR="000A1F70">
        <w:rPr>
          <w:rFonts w:ascii="Arial" w:hAnsi="Arial" w:cs="Arial"/>
        </w:rPr>
        <w:t xml:space="preserve">, </w:t>
      </w: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</w:p>
    <w:p w:rsidR="00D72173" w:rsidRDefault="00D72173" w:rsidP="00D72173">
      <w:pPr>
        <w:jc w:val="both"/>
        <w:rPr>
          <w:rFonts w:ascii="Arial" w:hAnsi="Arial" w:cs="Arial"/>
        </w:rPr>
      </w:pP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472227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D72173" w:rsidRPr="00472227" w:rsidRDefault="00D72173" w:rsidP="00D72173">
      <w:pPr>
        <w:ind w:left="708"/>
        <w:jc w:val="both"/>
        <w:rPr>
          <w:rFonts w:ascii="Arial" w:hAnsi="Arial" w:cs="Arial"/>
        </w:rPr>
      </w:pPr>
    </w:p>
    <w:p w:rsidR="00472227" w:rsidRPr="00E75395" w:rsidRDefault="00472227" w:rsidP="004722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>UWAG</w:t>
      </w:r>
      <w:r w:rsidR="00C0101D" w:rsidRPr="00E75395">
        <w:rPr>
          <w:rFonts w:ascii="Arial" w:hAnsi="Arial" w:cs="Arial"/>
          <w:b/>
        </w:rPr>
        <w:t>I ZAMAWIAJĄCEGO:</w:t>
      </w:r>
      <w:r w:rsidR="000A1F70" w:rsidRPr="00E75395">
        <w:rPr>
          <w:rFonts w:ascii="Arial" w:hAnsi="Arial" w:cs="Arial"/>
          <w:b/>
        </w:rPr>
        <w:br/>
      </w:r>
    </w:p>
    <w:p w:rsidR="000A1F70" w:rsidRDefault="000A1F70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prawo składać oferty</w:t>
      </w:r>
      <w:r w:rsidR="007B73A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C0101D">
        <w:rPr>
          <w:rFonts w:ascii="Arial" w:hAnsi="Arial" w:cs="Arial"/>
        </w:rPr>
        <w:t>jedno, kilka lub wszystkie zadania, przy czym każde zadanie musi być wycenione osobno.</w:t>
      </w:r>
      <w:r>
        <w:rPr>
          <w:rFonts w:ascii="Arial" w:hAnsi="Arial" w:cs="Arial"/>
        </w:rPr>
        <w:t xml:space="preserve"> Rozstrzygnięcie dla poszczególnych zadań będzie niezależne </w:t>
      </w:r>
      <w:r w:rsidR="00C0101D">
        <w:rPr>
          <w:rFonts w:ascii="Arial" w:hAnsi="Arial" w:cs="Arial"/>
        </w:rPr>
        <w:t xml:space="preserve">od innych </w:t>
      </w:r>
      <w:r>
        <w:rPr>
          <w:rFonts w:ascii="Arial" w:hAnsi="Arial" w:cs="Arial"/>
        </w:rPr>
        <w:t>i podyktowane w 100% kryterium cen</w:t>
      </w:r>
      <w:r w:rsidR="00544AC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0101D" w:rsidRDefault="000A1F70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101D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wymaga podania ceny całkowitej</w:t>
      </w:r>
      <w:r w:rsidR="00544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wykonanie poszczególnego zadania oraz ceny</w:t>
      </w:r>
      <w:r w:rsidR="00C0101D">
        <w:rPr>
          <w:rFonts w:ascii="Arial" w:hAnsi="Arial" w:cs="Arial"/>
        </w:rPr>
        <w:t xml:space="preserve"> jednostkowej. Wykonawca ma prawo zastosować widełki cenowe dla różnej liczby naprawianych modułów</w:t>
      </w:r>
      <w:r w:rsidR="002F0C63">
        <w:rPr>
          <w:rFonts w:ascii="Arial" w:hAnsi="Arial" w:cs="Arial"/>
        </w:rPr>
        <w:t xml:space="preserve"> w danym zadaniu. </w:t>
      </w:r>
      <w:r w:rsidR="00544AC3">
        <w:rPr>
          <w:rFonts w:ascii="Arial" w:hAnsi="Arial" w:cs="Arial"/>
        </w:rPr>
        <w:t xml:space="preserve"> Wymagamy</w:t>
      </w:r>
      <w:r w:rsidR="00E75395">
        <w:rPr>
          <w:rFonts w:ascii="Arial" w:hAnsi="Arial" w:cs="Arial"/>
        </w:rPr>
        <w:t xml:space="preserve"> </w:t>
      </w:r>
      <w:r w:rsidR="00544AC3">
        <w:rPr>
          <w:rFonts w:ascii="Arial" w:hAnsi="Arial" w:cs="Arial"/>
        </w:rPr>
        <w:t xml:space="preserve">podania ceny netto oraz brutto. </w:t>
      </w:r>
      <w:r w:rsidR="00544AC3">
        <w:rPr>
          <w:rFonts w:ascii="Arial" w:hAnsi="Arial" w:cs="Arial"/>
        </w:rPr>
        <w:tab/>
      </w:r>
      <w:r w:rsidR="00C0101D">
        <w:rPr>
          <w:rFonts w:ascii="Arial" w:hAnsi="Arial" w:cs="Arial"/>
        </w:rPr>
        <w:br/>
      </w:r>
    </w:p>
    <w:p w:rsidR="00C0101D" w:rsidRDefault="00C0101D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Zamawiający zastrzega sobie możliwość </w:t>
      </w:r>
      <w:r>
        <w:rPr>
          <w:rFonts w:ascii="Arial" w:hAnsi="Arial" w:cs="Arial"/>
        </w:rPr>
        <w:t>wycofania z oferty całe</w:t>
      </w:r>
      <w:r w:rsidR="00E75395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="00E75395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lub też zmniejszenie liczby oferowanych do naprawy urządzeń</w:t>
      </w:r>
      <w:r w:rsidR="00E75395">
        <w:rPr>
          <w:rFonts w:ascii="Arial" w:hAnsi="Arial" w:cs="Arial"/>
        </w:rPr>
        <w:t xml:space="preserve"> w danym zadaniu</w:t>
      </w:r>
      <w:r>
        <w:rPr>
          <w:rFonts w:ascii="Arial" w:hAnsi="Arial" w:cs="Arial"/>
        </w:rPr>
        <w:t xml:space="preserve"> </w:t>
      </w:r>
      <w:r w:rsidRPr="00472227">
        <w:rPr>
          <w:rFonts w:ascii="Arial" w:hAnsi="Arial" w:cs="Arial"/>
        </w:rPr>
        <w:t xml:space="preserve">uzależniając to od </w:t>
      </w:r>
      <w:r>
        <w:rPr>
          <w:rFonts w:ascii="Arial" w:hAnsi="Arial" w:cs="Arial"/>
        </w:rPr>
        <w:t xml:space="preserve">ceny jaką zaproponują wykonawcy oraz od  </w:t>
      </w:r>
      <w:r w:rsidRPr="00472227">
        <w:rPr>
          <w:rFonts w:ascii="Arial" w:hAnsi="Arial" w:cs="Arial"/>
        </w:rPr>
        <w:t>posiadanych środków budżetowych.</w:t>
      </w:r>
    </w:p>
    <w:p w:rsidR="000A1F70" w:rsidRDefault="000A1F70" w:rsidP="00C0101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2227" w:rsidRDefault="00C0101D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Dla zadań od 1 do 7 ostateczny t</w:t>
      </w:r>
      <w:r w:rsidR="00472227" w:rsidRPr="00472227">
        <w:rPr>
          <w:rFonts w:ascii="Arial" w:hAnsi="Arial" w:cs="Arial"/>
        </w:rPr>
        <w:t xml:space="preserve">ermin </w:t>
      </w:r>
      <w:r>
        <w:rPr>
          <w:rFonts w:ascii="Arial" w:hAnsi="Arial" w:cs="Arial"/>
        </w:rPr>
        <w:t>wykonania zlecenia</w:t>
      </w:r>
      <w:r w:rsidR="00472227" w:rsidRPr="00472227">
        <w:rPr>
          <w:rFonts w:ascii="Arial" w:hAnsi="Arial" w:cs="Arial"/>
        </w:rPr>
        <w:t xml:space="preserve"> musi nastąpić do dnia </w:t>
      </w:r>
      <w:r>
        <w:rPr>
          <w:rFonts w:ascii="Arial" w:hAnsi="Arial" w:cs="Arial"/>
        </w:rPr>
        <w:t>31</w:t>
      </w:r>
      <w:r w:rsidR="00472227" w:rsidRPr="00472227">
        <w:rPr>
          <w:rFonts w:ascii="Arial" w:hAnsi="Arial" w:cs="Arial"/>
        </w:rPr>
        <w:t xml:space="preserve"> października 201</w:t>
      </w:r>
      <w:r>
        <w:rPr>
          <w:rFonts w:ascii="Arial" w:hAnsi="Arial" w:cs="Arial"/>
        </w:rPr>
        <w:t>9</w:t>
      </w:r>
      <w:r w:rsidR="00472227" w:rsidRPr="0047222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 Zadanie nr 8 należy wykonać do 30 listopada 2019r. </w:t>
      </w:r>
    </w:p>
    <w:p w:rsidR="00544AC3" w:rsidRDefault="00544AC3" w:rsidP="00544AC3">
      <w:pPr>
        <w:pStyle w:val="Akapitzlist"/>
        <w:rPr>
          <w:rFonts w:ascii="Arial" w:hAnsi="Arial" w:cs="Arial"/>
        </w:rPr>
      </w:pPr>
    </w:p>
    <w:p w:rsidR="00472227" w:rsidRPr="00E75395" w:rsidRDefault="00472227" w:rsidP="00472227">
      <w:pPr>
        <w:spacing w:before="120" w:after="120" w:line="360" w:lineRule="auto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>WYMAGANIA GWARANCYJNE , SERWISOWE, WARUNKI ZAPŁATY</w:t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Naprawiony sprzęt musi być objęty </w:t>
      </w:r>
      <w:r w:rsidR="002F0C63">
        <w:rPr>
          <w:rFonts w:ascii="Arial" w:hAnsi="Arial" w:cs="Arial"/>
        </w:rPr>
        <w:t>co najmniej</w:t>
      </w:r>
      <w:r w:rsidRPr="00472227">
        <w:rPr>
          <w:rFonts w:ascii="Arial" w:hAnsi="Arial" w:cs="Arial"/>
        </w:rPr>
        <w:t xml:space="preserve"> 12-miesięczn</w:t>
      </w:r>
      <w:r w:rsidR="00A96673">
        <w:rPr>
          <w:rFonts w:ascii="Arial" w:hAnsi="Arial" w:cs="Arial"/>
        </w:rPr>
        <w:t>ą</w:t>
      </w:r>
      <w:r w:rsidRPr="00472227">
        <w:rPr>
          <w:rFonts w:ascii="Arial" w:hAnsi="Arial" w:cs="Arial"/>
        </w:rPr>
        <w:t xml:space="preserve"> </w:t>
      </w:r>
      <w:r w:rsidR="00A96673">
        <w:rPr>
          <w:rFonts w:ascii="Arial" w:hAnsi="Arial" w:cs="Arial"/>
        </w:rPr>
        <w:t>gwarancją</w:t>
      </w:r>
    </w:p>
    <w:p w:rsidR="00472227" w:rsidRPr="00472227" w:rsidRDefault="00472227" w:rsidP="00472227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Wykonawca udzieli gwarancji na warunkach określonych w pkt. 1, </w:t>
      </w:r>
      <w:r w:rsidR="00A96673">
        <w:rPr>
          <w:rFonts w:ascii="Arial" w:hAnsi="Arial" w:cs="Arial"/>
        </w:rPr>
        <w:t>w</w:t>
      </w:r>
      <w:r w:rsidRPr="00472227">
        <w:rPr>
          <w:rFonts w:ascii="Arial" w:hAnsi="Arial" w:cs="Arial"/>
        </w:rPr>
        <w:t>ykonawca zapewni bezpłatny serwis gwarancyjny</w:t>
      </w:r>
      <w:r w:rsidR="00A96673">
        <w:rPr>
          <w:rFonts w:ascii="Arial" w:hAnsi="Arial" w:cs="Arial"/>
        </w:rPr>
        <w:t>, w tym koszty transport</w:t>
      </w:r>
      <w:r w:rsidR="00E75395">
        <w:rPr>
          <w:rFonts w:ascii="Arial" w:hAnsi="Arial" w:cs="Arial"/>
        </w:rPr>
        <w:t xml:space="preserve">u </w:t>
      </w:r>
      <w:r w:rsidRPr="00472227">
        <w:rPr>
          <w:rFonts w:ascii="Arial" w:hAnsi="Arial" w:cs="Arial"/>
        </w:rPr>
        <w:t>w czasie trwania gwarancji</w:t>
      </w:r>
      <w:r w:rsidR="00A96673">
        <w:rPr>
          <w:rFonts w:ascii="Arial" w:hAnsi="Arial" w:cs="Arial"/>
        </w:rPr>
        <w:t>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t>Wykonawca użyje do naprawy urządzenia now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części i podzespoł</w:t>
      </w:r>
      <w:r w:rsidR="00E75395">
        <w:rPr>
          <w:rFonts w:ascii="Arial" w:hAnsi="Arial" w:cs="Arial"/>
          <w:sz w:val="24"/>
          <w:szCs w:val="24"/>
        </w:rPr>
        <w:t>ów</w:t>
      </w:r>
      <w:r w:rsidRPr="00472227">
        <w:rPr>
          <w:rFonts w:ascii="Arial" w:hAnsi="Arial" w:cs="Arial"/>
          <w:sz w:val="24"/>
          <w:szCs w:val="24"/>
        </w:rPr>
        <w:t>, woln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od wad materiałowych i montażowych.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t>Naprawiony</w:t>
      </w:r>
      <w:r w:rsidR="00E75395">
        <w:rPr>
          <w:rFonts w:ascii="Arial" w:hAnsi="Arial" w:cs="Arial"/>
          <w:sz w:val="24"/>
          <w:szCs w:val="24"/>
        </w:rPr>
        <w:t xml:space="preserve"> sprzęt</w:t>
      </w:r>
      <w:r w:rsidRPr="00472227">
        <w:rPr>
          <w:rFonts w:ascii="Arial" w:hAnsi="Arial" w:cs="Arial"/>
          <w:sz w:val="24"/>
          <w:szCs w:val="24"/>
        </w:rPr>
        <w:t xml:space="preserve"> musi być wolny od wad</w:t>
      </w:r>
      <w:r w:rsidR="00D7211C">
        <w:rPr>
          <w:rFonts w:ascii="Arial" w:hAnsi="Arial" w:cs="Arial"/>
          <w:sz w:val="24"/>
          <w:szCs w:val="24"/>
        </w:rPr>
        <w:t xml:space="preserve">, po naprawie musi posiadać wszystkie przewidziane przez producenta funkcjonalności.  </w:t>
      </w:r>
    </w:p>
    <w:p w:rsidR="00C357FE" w:rsidRPr="00C357FE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A96673">
        <w:rPr>
          <w:rFonts w:ascii="Arial" w:hAnsi="Arial" w:cs="Arial"/>
        </w:rPr>
        <w:t>Wykonawca zobowiązuje się do odebrania urządzeń przeznaczonych do naprawy i jego dostarczenia po naprawie na własny koszt do Wydziału Łączności i Informatyki KWP w Bydgoszczy ul. Powstańców Wielkopolskich7, w dni robocze w godz. 8-15.</w:t>
      </w:r>
      <w:r w:rsidR="00C357FE">
        <w:rPr>
          <w:rFonts w:ascii="Arial" w:hAnsi="Arial" w:cs="Arial"/>
        </w:rPr>
        <w:tab/>
      </w:r>
      <w:r w:rsidR="00C357FE">
        <w:rPr>
          <w:rFonts w:ascii="Arial" w:hAnsi="Arial" w:cs="Arial"/>
        </w:rPr>
        <w:br/>
      </w:r>
    </w:p>
    <w:p w:rsidR="00A96673" w:rsidRPr="00C357FE" w:rsidRDefault="00C357FE" w:rsidP="00C357F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Zapłata za wykonanie zlecenia nastąpi po wykonaniu zadania na podstawie dostarczonej do KWP  faktury.</w:t>
      </w:r>
      <w:r w:rsidR="00EE2D72">
        <w:rPr>
          <w:rFonts w:ascii="Arial" w:hAnsi="Arial" w:cs="Arial"/>
        </w:rPr>
        <w:t xml:space="preserve"> Termin płatności - </w:t>
      </w:r>
      <w:r>
        <w:rPr>
          <w:rFonts w:ascii="Arial" w:hAnsi="Arial" w:cs="Arial"/>
        </w:rPr>
        <w:t xml:space="preserve">14 dni. </w:t>
      </w:r>
      <w:r w:rsidR="00EE2D72">
        <w:rPr>
          <w:rFonts w:ascii="Arial" w:hAnsi="Arial" w:cs="Arial"/>
        </w:rPr>
        <w:tab/>
      </w:r>
      <w:r w:rsidR="00A96673" w:rsidRPr="00C357FE">
        <w:rPr>
          <w:rFonts w:ascii="Arial" w:hAnsi="Arial" w:cs="Arial"/>
        </w:rPr>
        <w:br/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Wszelkie pytania proszę kierować do p. Daniela Michalika tel. 52-525</w:t>
      </w:r>
      <w:r w:rsidR="00AE2921">
        <w:rPr>
          <w:rFonts w:ascii="Arial" w:hAnsi="Arial" w:cs="Arial"/>
        </w:rPr>
        <w:t xml:space="preserve"> 5519, 52-525 5511, adres mailowy: daniel.michalik@bg.policja.gov.pl</w:t>
      </w:r>
    </w:p>
    <w:p w:rsidR="00472227" w:rsidRPr="00472227" w:rsidRDefault="00472227" w:rsidP="00472227">
      <w:pPr>
        <w:pStyle w:val="Akapitzlist"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72227" w:rsidRPr="00472227" w:rsidRDefault="00472227" w:rsidP="00472227">
      <w:pPr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. </w:t>
      </w: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CB19F7" w:rsidRPr="00472227" w:rsidRDefault="00CB19F7" w:rsidP="001C492C">
      <w:pPr>
        <w:jc w:val="both"/>
        <w:rPr>
          <w:rFonts w:ascii="Arial" w:hAnsi="Arial" w:cs="Arial"/>
        </w:rPr>
      </w:pP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1C492C" w:rsidRPr="00472227" w:rsidRDefault="00FA75CA" w:rsidP="00544AC3">
      <w:pPr>
        <w:jc w:val="both"/>
        <w:rPr>
          <w:rFonts w:ascii="Arial" w:hAnsi="Arial" w:cs="Arial"/>
          <w:bCs/>
        </w:rPr>
      </w:pPr>
      <w:r w:rsidRPr="00472227">
        <w:rPr>
          <w:rFonts w:ascii="Arial" w:hAnsi="Arial" w:cs="Arial"/>
        </w:rPr>
        <w:t xml:space="preserve">  </w:t>
      </w:r>
    </w:p>
    <w:sectPr w:rsidR="001C492C" w:rsidRPr="00472227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8" w15:restartNumberingAfterBreak="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0A1F70"/>
    <w:rsid w:val="000E488C"/>
    <w:rsid w:val="000E5F05"/>
    <w:rsid w:val="001C492C"/>
    <w:rsid w:val="002F0C63"/>
    <w:rsid w:val="00343FC1"/>
    <w:rsid w:val="003D7390"/>
    <w:rsid w:val="003D7A40"/>
    <w:rsid w:val="003F572D"/>
    <w:rsid w:val="00437635"/>
    <w:rsid w:val="00472227"/>
    <w:rsid w:val="004D72CF"/>
    <w:rsid w:val="00544AC3"/>
    <w:rsid w:val="0058575F"/>
    <w:rsid w:val="005D0D03"/>
    <w:rsid w:val="00651B37"/>
    <w:rsid w:val="006623AC"/>
    <w:rsid w:val="007076F5"/>
    <w:rsid w:val="007B73AF"/>
    <w:rsid w:val="007D45A2"/>
    <w:rsid w:val="00820A6C"/>
    <w:rsid w:val="00843BEF"/>
    <w:rsid w:val="009E4715"/>
    <w:rsid w:val="00A96673"/>
    <w:rsid w:val="00AB09D7"/>
    <w:rsid w:val="00AE2921"/>
    <w:rsid w:val="00B1010A"/>
    <w:rsid w:val="00C0101D"/>
    <w:rsid w:val="00C357FE"/>
    <w:rsid w:val="00C52378"/>
    <w:rsid w:val="00CB19F7"/>
    <w:rsid w:val="00CC568F"/>
    <w:rsid w:val="00CD2010"/>
    <w:rsid w:val="00D46D55"/>
    <w:rsid w:val="00D7211C"/>
    <w:rsid w:val="00D72173"/>
    <w:rsid w:val="00DB65D7"/>
    <w:rsid w:val="00E2385E"/>
    <w:rsid w:val="00E30CDC"/>
    <w:rsid w:val="00E75395"/>
    <w:rsid w:val="00E811B8"/>
    <w:rsid w:val="00E900B3"/>
    <w:rsid w:val="00EE2D72"/>
    <w:rsid w:val="00FA75CA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8F9EC-DC47-446A-BE8C-8C08C11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Przemyslaw Libiszewski</cp:lastModifiedBy>
  <cp:revision>2</cp:revision>
  <cp:lastPrinted>2014-09-22T11:33:00Z</cp:lastPrinted>
  <dcterms:created xsi:type="dcterms:W3CDTF">2019-09-12T07:37:00Z</dcterms:created>
  <dcterms:modified xsi:type="dcterms:W3CDTF">2019-09-12T07:37:00Z</dcterms:modified>
</cp:coreProperties>
</file>