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01AB6" w14:textId="73FA9D55" w:rsidR="003E2782" w:rsidRPr="00C2349B" w:rsidRDefault="003E2782" w:rsidP="00E77E83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515089">
        <w:rPr>
          <w:rFonts w:ascii="Arial" w:eastAsia="Times New Roman" w:hAnsi="Arial" w:cs="Arial"/>
          <w:b/>
          <w:bCs/>
          <w:i/>
          <w:iCs/>
          <w:sz w:val="19"/>
          <w:szCs w:val="24"/>
          <w:lang w:eastAsia="pl-PL"/>
        </w:rPr>
        <w:t>Wzór umowy Załącznik nr 3</w:t>
      </w:r>
      <w:r>
        <w:rPr>
          <w:rFonts w:ascii="Arial" w:eastAsia="Times New Roman" w:hAnsi="Arial" w:cs="Arial"/>
          <w:b/>
          <w:bCs/>
          <w:i/>
          <w:iCs/>
          <w:sz w:val="19"/>
          <w:szCs w:val="24"/>
          <w:lang w:eastAsia="pl-PL"/>
        </w:rPr>
        <w:t xml:space="preserve"> </w:t>
      </w:r>
      <w:r w:rsidR="00E77E83">
        <w:rPr>
          <w:rFonts w:ascii="Arial" w:eastAsia="Times New Roman" w:hAnsi="Arial" w:cs="Arial"/>
          <w:b/>
          <w:bCs/>
          <w:i/>
          <w:iCs/>
          <w:sz w:val="19"/>
          <w:szCs w:val="24"/>
          <w:lang w:eastAsia="pl-PL"/>
        </w:rPr>
        <w:t xml:space="preserve">-Modyfikacja </w:t>
      </w:r>
    </w:p>
    <w:p w14:paraId="6FBD88BD" w14:textId="77777777" w:rsidR="003E2782" w:rsidRPr="00515089" w:rsidRDefault="003E2782" w:rsidP="003E278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19"/>
          <w:szCs w:val="24"/>
          <w:lang w:eastAsia="ar-SA"/>
        </w:rPr>
      </w:pPr>
    </w:p>
    <w:p w14:paraId="5533A595" w14:textId="77777777" w:rsidR="003E2782" w:rsidRPr="00F40133" w:rsidRDefault="003E2782" w:rsidP="003E278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</w:pPr>
      <w:r w:rsidRPr="00515089">
        <w:rPr>
          <w:rFonts w:ascii="Arial" w:eastAsia="Lucida Sans Unicode" w:hAnsi="Arial" w:cs="Arial"/>
          <w:b/>
          <w:smallCaps/>
          <w:kern w:val="1"/>
          <w:sz w:val="18"/>
          <w:szCs w:val="18"/>
          <w:lang w:eastAsia="hi-IN" w:bidi="hi-IN"/>
        </w:rPr>
        <w:t>Umowa Nr</w:t>
      </w:r>
      <w:r w:rsidRPr="00515089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 xml:space="preserve">   /202</w:t>
      </w:r>
      <w:r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5</w:t>
      </w:r>
    </w:p>
    <w:p w14:paraId="396426C3" w14:textId="77777777" w:rsidR="003E2782" w:rsidRPr="00F40133" w:rsidRDefault="003E2782" w:rsidP="003E278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522FD451" w14:textId="77777777" w:rsidR="003E2782" w:rsidRPr="00F40133" w:rsidRDefault="003E2782" w:rsidP="003E278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i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zawarta w dniu </w:t>
      </w: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 xml:space="preserve">............ 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roku w Tarnowie </w:t>
      </w:r>
      <w:r w:rsidRPr="00F40133">
        <w:rPr>
          <w:rFonts w:ascii="Arial" w:eastAsia="Lucida Sans Unicode" w:hAnsi="Arial" w:cs="Arial"/>
          <w:bCs/>
          <w:kern w:val="1"/>
          <w:sz w:val="18"/>
          <w:szCs w:val="18"/>
          <w:lang w:eastAsia="hi-IN" w:bidi="hi-IN"/>
        </w:rPr>
        <w:t>pomiędzy:</w:t>
      </w:r>
      <w:r w:rsidRPr="00F40133">
        <w:rPr>
          <w:rFonts w:ascii="Arial" w:eastAsia="Lucida Sans Unicode" w:hAnsi="Arial" w:cs="Arial"/>
          <w:b/>
          <w:i/>
          <w:kern w:val="1"/>
          <w:sz w:val="18"/>
          <w:szCs w:val="18"/>
          <w:lang w:eastAsia="hi-IN" w:bidi="hi-IN"/>
        </w:rPr>
        <w:t xml:space="preserve"> </w:t>
      </w:r>
    </w:p>
    <w:p w14:paraId="0FF0FA3A" w14:textId="77777777" w:rsidR="003E2782" w:rsidRPr="00F40133" w:rsidRDefault="003E2782" w:rsidP="003E278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i/>
          <w:kern w:val="1"/>
          <w:sz w:val="18"/>
          <w:szCs w:val="18"/>
          <w:lang w:eastAsia="hi-IN" w:bidi="hi-IN"/>
        </w:rPr>
      </w:pPr>
    </w:p>
    <w:p w14:paraId="2ABC2B89" w14:textId="77777777" w:rsidR="003E2782" w:rsidRPr="00F40133" w:rsidRDefault="003E2782" w:rsidP="003E278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bCs/>
          <w:i/>
          <w:smallCaps/>
          <w:kern w:val="1"/>
          <w:sz w:val="18"/>
          <w:szCs w:val="18"/>
          <w:lang w:eastAsia="hi-IN" w:bidi="hi-IN"/>
        </w:rPr>
        <w:t>Szpitalem Wojewódzkim im. Św. Łukasza SP ZOZ w Tarnowie</w:t>
      </w: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, ul. Lwowska 178a, 33-100 Tarnów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, wpisanym do Rejestru Podmiotów Prowadzących Działalność  Leczniczą  pod nr  000000005908 W-12 oraz  w Sądzie Rejonowym dla Krakowa – Śródmieścia XII Wydział Gospodarczy KRS pod nr  0000027124, NIP nr  873-27-13-732  , REGON nr 850052740   reprezentowanym przez:</w:t>
      </w:r>
    </w:p>
    <w:p w14:paraId="0FDEDD8C" w14:textId="77777777" w:rsidR="003E2782" w:rsidRPr="00F40133" w:rsidRDefault="003E2782" w:rsidP="003E2782">
      <w:pPr>
        <w:widowControl w:val="0"/>
        <w:suppressAutoHyphens/>
        <w:spacing w:after="0" w:line="240" w:lineRule="auto"/>
        <w:ind w:hanging="360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73E5EEDE" w14:textId="77777777" w:rsidR="003E2782" w:rsidRPr="00F40133" w:rsidRDefault="003E2782" w:rsidP="003E278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mallCaps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smallCaps/>
          <w:kern w:val="1"/>
          <w:sz w:val="18"/>
          <w:szCs w:val="18"/>
          <w:lang w:eastAsia="hi-IN" w:bidi="hi-IN"/>
        </w:rPr>
        <w:t xml:space="preserve">Anna Czech </w:t>
      </w:r>
      <w:r w:rsidRPr="00F40133">
        <w:rPr>
          <w:rFonts w:ascii="Arial" w:eastAsia="Lucida Sans Unicode" w:hAnsi="Arial" w:cs="Arial"/>
          <w:b/>
          <w:smallCaps/>
          <w:kern w:val="1"/>
          <w:sz w:val="18"/>
          <w:szCs w:val="18"/>
          <w:lang w:eastAsia="hi-IN" w:bidi="hi-IN"/>
        </w:rPr>
        <w:tab/>
      </w:r>
      <w:r w:rsidRPr="00F40133">
        <w:rPr>
          <w:rFonts w:ascii="Arial" w:eastAsia="Lucida Sans Unicode" w:hAnsi="Arial" w:cs="Arial"/>
          <w:b/>
          <w:smallCaps/>
          <w:kern w:val="1"/>
          <w:sz w:val="18"/>
          <w:szCs w:val="18"/>
          <w:lang w:eastAsia="hi-IN" w:bidi="hi-IN"/>
        </w:rPr>
        <w:tab/>
        <w:t xml:space="preserve">- Dyrektor Szpitala </w:t>
      </w:r>
    </w:p>
    <w:p w14:paraId="57099E87" w14:textId="77777777" w:rsidR="003E2782" w:rsidRPr="00F40133" w:rsidRDefault="003E2782" w:rsidP="003E278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mallCaps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zwanym w dalszej części umowy</w:t>
      </w:r>
      <w:r w:rsidRPr="00F40133">
        <w:rPr>
          <w:rFonts w:ascii="Arial" w:eastAsia="Lucida Sans Unicode" w:hAnsi="Arial" w:cs="Arial"/>
          <w:b/>
          <w:smallCaps/>
          <w:kern w:val="1"/>
          <w:sz w:val="18"/>
          <w:szCs w:val="18"/>
          <w:lang w:eastAsia="hi-IN" w:bidi="hi-IN"/>
        </w:rPr>
        <w:t xml:space="preserve"> „</w:t>
      </w:r>
      <w:r w:rsidRPr="00F40133">
        <w:rPr>
          <w:rFonts w:ascii="Arial" w:eastAsia="Lucida Sans Unicode" w:hAnsi="Arial" w:cs="Arial"/>
          <w:b/>
          <w:i/>
          <w:smallCaps/>
          <w:kern w:val="1"/>
          <w:sz w:val="18"/>
          <w:szCs w:val="18"/>
          <w:lang w:eastAsia="hi-IN" w:bidi="hi-IN"/>
        </w:rPr>
        <w:t>zamawiającym</w:t>
      </w:r>
      <w:r w:rsidRPr="00F40133">
        <w:rPr>
          <w:rFonts w:ascii="Arial" w:eastAsia="Lucida Sans Unicode" w:hAnsi="Arial" w:cs="Arial"/>
          <w:b/>
          <w:smallCaps/>
          <w:kern w:val="1"/>
          <w:sz w:val="18"/>
          <w:szCs w:val="18"/>
          <w:lang w:eastAsia="hi-IN" w:bidi="hi-IN"/>
        </w:rPr>
        <w:t xml:space="preserve">”, </w:t>
      </w:r>
    </w:p>
    <w:p w14:paraId="27137FD4" w14:textId="77777777" w:rsidR="003E2782" w:rsidRPr="00F40133" w:rsidRDefault="003E2782" w:rsidP="003E278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321BB93D" w14:textId="77777777" w:rsidR="003E2782" w:rsidRPr="00F40133" w:rsidRDefault="003E2782" w:rsidP="003E278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a  ....................................................................................................... reprezentowaną  przez:</w:t>
      </w:r>
    </w:p>
    <w:p w14:paraId="6C9E2F1A" w14:textId="77777777" w:rsidR="003E2782" w:rsidRPr="00F40133" w:rsidRDefault="003E2782" w:rsidP="003E278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0B81DF66" w14:textId="77777777" w:rsidR="003E2782" w:rsidRPr="00F40133" w:rsidRDefault="003E2782" w:rsidP="003E2782">
      <w:pPr>
        <w:widowControl w:val="0"/>
        <w:numPr>
          <w:ilvl w:val="0"/>
          <w:numId w:val="29"/>
        </w:numPr>
        <w:tabs>
          <w:tab w:val="left" w:pos="0"/>
          <w:tab w:val="left" w:pos="283"/>
          <w:tab w:val="num" w:pos="340"/>
        </w:tabs>
        <w:suppressAutoHyphens/>
        <w:spacing w:after="0" w:line="240" w:lineRule="auto"/>
        <w:ind w:left="0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106415B6" w14:textId="77777777" w:rsidR="003E2782" w:rsidRPr="00F40133" w:rsidRDefault="003E2782" w:rsidP="003E2782">
      <w:pPr>
        <w:widowControl w:val="0"/>
        <w:numPr>
          <w:ilvl w:val="0"/>
          <w:numId w:val="29"/>
        </w:numPr>
        <w:tabs>
          <w:tab w:val="left" w:pos="0"/>
          <w:tab w:val="left" w:pos="283"/>
          <w:tab w:val="num" w:pos="340"/>
        </w:tabs>
        <w:suppressAutoHyphens/>
        <w:spacing w:after="0" w:line="240" w:lineRule="auto"/>
        <w:ind w:left="0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6AA1AFCC" w14:textId="77777777" w:rsidR="003E2782" w:rsidRPr="00F40133" w:rsidRDefault="003E2782" w:rsidP="003E278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smallCaps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zwana w dalszej części umowy</w:t>
      </w:r>
      <w:r w:rsidRPr="00F40133">
        <w:rPr>
          <w:rFonts w:ascii="Arial" w:eastAsia="Lucida Sans Unicode" w:hAnsi="Arial" w:cs="Arial"/>
          <w:b/>
          <w:smallCaps/>
          <w:kern w:val="1"/>
          <w:sz w:val="18"/>
          <w:szCs w:val="18"/>
          <w:lang w:eastAsia="hi-IN" w:bidi="hi-IN"/>
        </w:rPr>
        <w:t xml:space="preserve"> „</w:t>
      </w:r>
      <w:r w:rsidRPr="00F40133">
        <w:rPr>
          <w:rFonts w:ascii="Arial" w:eastAsia="Lucida Sans Unicode" w:hAnsi="Arial" w:cs="Arial"/>
          <w:b/>
          <w:i/>
          <w:smallCaps/>
          <w:kern w:val="1"/>
          <w:sz w:val="18"/>
          <w:szCs w:val="18"/>
          <w:lang w:eastAsia="hi-IN" w:bidi="hi-IN"/>
        </w:rPr>
        <w:t>wykonawcą</w:t>
      </w:r>
      <w:r w:rsidRPr="00F40133">
        <w:rPr>
          <w:rFonts w:ascii="Arial" w:eastAsia="Lucida Sans Unicode" w:hAnsi="Arial" w:cs="Arial"/>
          <w:b/>
          <w:smallCaps/>
          <w:kern w:val="1"/>
          <w:sz w:val="18"/>
          <w:szCs w:val="18"/>
          <w:lang w:eastAsia="hi-IN" w:bidi="hi-IN"/>
        </w:rPr>
        <w:t>”</w:t>
      </w:r>
    </w:p>
    <w:p w14:paraId="57E2064A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15183547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5CC0A9F3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Umowa została zawarta w wyniku udzielenia zamówienia publicznego w trybie podstawowym o szacunkowej warto</w:t>
      </w:r>
      <w:r w:rsidRPr="00F40133">
        <w:rPr>
          <w:rFonts w:ascii="Arial" w:eastAsia="TimesNewRoman" w:hAnsi="Arial" w:cs="Arial"/>
          <w:kern w:val="1"/>
          <w:sz w:val="18"/>
          <w:szCs w:val="18"/>
          <w:lang w:eastAsia="hi-IN" w:bidi="hi-IN"/>
        </w:rPr>
        <w:t>ś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ci zamówienia przekraczającej pr</w:t>
      </w:r>
      <w:r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óg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</w:t>
      </w:r>
      <w:r w:rsidRPr="00F40133">
        <w:rPr>
          <w:rFonts w:ascii="Arial" w:eastAsia="Lucida Sans Unicode" w:hAnsi="Arial" w:cs="Arial"/>
          <w:b/>
          <w:bCs/>
          <w:color w:val="0000FF"/>
          <w:kern w:val="1"/>
          <w:sz w:val="18"/>
          <w:szCs w:val="18"/>
          <w:lang w:eastAsia="hi-IN" w:bidi="hi-IN"/>
        </w:rPr>
        <w:t>221 000 EURO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– post</w:t>
      </w:r>
      <w:r w:rsidRPr="00F40133">
        <w:rPr>
          <w:rFonts w:ascii="Arial" w:eastAsia="TimesNewRoman" w:hAnsi="Arial" w:cs="Arial"/>
          <w:kern w:val="1"/>
          <w:sz w:val="18"/>
          <w:szCs w:val="18"/>
          <w:lang w:eastAsia="hi-IN" w:bidi="hi-IN"/>
        </w:rPr>
        <w:t>ę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powanie nr</w:t>
      </w:r>
      <w:r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</w:t>
      </w:r>
      <w:r>
        <w:rPr>
          <w:rFonts w:ascii="Arial" w:eastAsia="Lucida Sans Unicode" w:hAnsi="Arial" w:cs="Arial"/>
          <w:b/>
          <w:bCs/>
          <w:color w:val="0000FF"/>
          <w:kern w:val="1"/>
          <w:sz w:val="18"/>
          <w:szCs w:val="18"/>
          <w:lang w:eastAsia="hi-IN" w:bidi="hi-IN"/>
        </w:rPr>
        <w:t>96</w:t>
      </w:r>
      <w:r w:rsidRPr="00F40133">
        <w:rPr>
          <w:rFonts w:ascii="Arial" w:eastAsia="Lucida Sans Unicode" w:hAnsi="Arial" w:cs="Arial"/>
          <w:b/>
          <w:bCs/>
          <w:color w:val="0000FF"/>
          <w:kern w:val="1"/>
          <w:sz w:val="18"/>
          <w:szCs w:val="18"/>
          <w:lang w:eastAsia="hi-IN" w:bidi="hi-IN"/>
        </w:rPr>
        <w:t>/2024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o nast</w:t>
      </w:r>
      <w:r w:rsidRPr="00F40133">
        <w:rPr>
          <w:rFonts w:ascii="Arial" w:eastAsia="TimesNewRoman" w:hAnsi="Arial" w:cs="Arial"/>
          <w:kern w:val="1"/>
          <w:sz w:val="18"/>
          <w:szCs w:val="18"/>
          <w:lang w:eastAsia="hi-IN" w:bidi="hi-IN"/>
        </w:rPr>
        <w:t>ę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puj</w:t>
      </w:r>
      <w:r w:rsidRPr="00F40133">
        <w:rPr>
          <w:rFonts w:ascii="Arial" w:eastAsia="TimesNewRoman" w:hAnsi="Arial" w:cs="Arial"/>
          <w:kern w:val="1"/>
          <w:sz w:val="18"/>
          <w:szCs w:val="18"/>
          <w:lang w:eastAsia="hi-IN" w:bidi="hi-IN"/>
        </w:rPr>
        <w:t>ą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cej tre</w:t>
      </w:r>
      <w:r w:rsidRPr="00F40133">
        <w:rPr>
          <w:rFonts w:ascii="Arial" w:eastAsia="TimesNewRoman" w:hAnsi="Arial" w:cs="Arial"/>
          <w:kern w:val="1"/>
          <w:sz w:val="18"/>
          <w:szCs w:val="18"/>
          <w:lang w:eastAsia="hi-IN" w:bidi="hi-IN"/>
        </w:rPr>
        <w:t>ś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ci:</w:t>
      </w:r>
    </w:p>
    <w:p w14:paraId="6644C237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76DBAA3E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641F0CCC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§ 1 - Przedmiot umowy</w:t>
      </w:r>
    </w:p>
    <w:p w14:paraId="2076119A" w14:textId="77777777" w:rsidR="00E77E83" w:rsidRDefault="003E2782" w:rsidP="00E77E83">
      <w:pPr>
        <w:pStyle w:val="Akapitzlist"/>
        <w:widowControl w:val="0"/>
        <w:numPr>
          <w:ilvl w:val="0"/>
          <w:numId w:val="50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</w:pPr>
      <w:r w:rsidRPr="00E77E8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Przedmiotem umowy jest </w:t>
      </w:r>
      <w:r w:rsidRPr="00E77E83">
        <w:rPr>
          <w:rFonts w:ascii="Arial" w:eastAsia="Lucida Sans Unicode" w:hAnsi="Arial" w:cs="Arial"/>
          <w:b/>
          <w:bCs/>
          <w:kern w:val="1"/>
          <w:sz w:val="19"/>
          <w:szCs w:val="19"/>
        </w:rPr>
        <w:t xml:space="preserve">świadczenie usług w zakresie utrzymania prawidłowego stanu sanitarno-higienicznego w Szpitalu Wojewódzkim im. Św. Łukasza Samodzielny Publiczny Zakład Opieki Zdrowotnej  w Tarnowie w szczególności wykonywanie czynności porządkowych i pomocniczych będących w związku z usługami medycznymi w oddziałach szpitalnych oraz pomieszczeniach medycznych i pozostałych pomieszczeniach o powierzchni </w:t>
      </w:r>
      <w:r w:rsidRPr="00E77E83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24 551,84 m2.</w:t>
      </w:r>
      <w:r w:rsidRPr="00E77E8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E77E83"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  <w:t>w zakresie opisanym w załączniku nr 1a – opisie przedmiotu zamówienia.</w:t>
      </w:r>
    </w:p>
    <w:p w14:paraId="45541B70" w14:textId="2AF8A8F2" w:rsidR="003E2782" w:rsidRPr="00E77E83" w:rsidRDefault="003E2782" w:rsidP="00E77E83">
      <w:pPr>
        <w:pStyle w:val="Akapitzlist"/>
        <w:widowControl w:val="0"/>
        <w:numPr>
          <w:ilvl w:val="0"/>
          <w:numId w:val="50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</w:pPr>
      <w:r w:rsidRPr="00E77E83">
        <w:rPr>
          <w:rFonts w:ascii="Arial" w:eastAsia="Times New Roman" w:hAnsi="Arial" w:cs="Arial"/>
          <w:bCs/>
          <w:sz w:val="19"/>
          <w:szCs w:val="19"/>
          <w:lang w:eastAsia="pl-PL"/>
        </w:rPr>
        <w:t>Zamawiający wymaga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– Kodeks pracy (Dz. U. z 2023 poz. 1465 ze zm.).</w:t>
      </w:r>
    </w:p>
    <w:p w14:paraId="47E8B9F7" w14:textId="77777777" w:rsidR="00E77E83" w:rsidRPr="00E77E83" w:rsidRDefault="003E2782" w:rsidP="00E77E83">
      <w:pPr>
        <w:pStyle w:val="Akapitzlist"/>
        <w:widowControl w:val="0"/>
        <w:numPr>
          <w:ilvl w:val="0"/>
          <w:numId w:val="49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</w:pPr>
      <w:r w:rsidRPr="00E77E83">
        <w:rPr>
          <w:rFonts w:ascii="Arial" w:eastAsia="Lucida Sans Unicode" w:hAnsi="Arial" w:cs="Arial"/>
          <w:kern w:val="1"/>
          <w:sz w:val="19"/>
          <w:szCs w:val="19"/>
        </w:rPr>
        <w:t xml:space="preserve">Zamawiający wymaga, aby pracownicy Wykonawcy posiadali aktualne badania </w:t>
      </w:r>
      <w:r w:rsidRPr="00E77E83">
        <w:rPr>
          <w:rFonts w:ascii="Arial" w:eastAsia="Lucida Sans Unicode" w:hAnsi="Arial" w:cs="Arial"/>
          <w:kern w:val="1"/>
          <w:sz w:val="19"/>
          <w:szCs w:val="19"/>
          <w:shd w:val="clear" w:color="auto" w:fill="FFFFFF"/>
        </w:rPr>
        <w:t xml:space="preserve">lekarskie orzeczenie o zdolności do wykonywania prac, przy wykonywaniu których istnieje możliwość przeniesienia zakażenia lub choroby zakaźnej na inne osoby. </w:t>
      </w:r>
    </w:p>
    <w:p w14:paraId="0E346033" w14:textId="77777777" w:rsidR="00E77E83" w:rsidRPr="00E77E83" w:rsidRDefault="003E2782" w:rsidP="00E77E83">
      <w:pPr>
        <w:pStyle w:val="Akapitzlist"/>
        <w:widowControl w:val="0"/>
        <w:numPr>
          <w:ilvl w:val="0"/>
          <w:numId w:val="49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</w:pPr>
      <w:r w:rsidRPr="00E77E83">
        <w:rPr>
          <w:rFonts w:ascii="Arial" w:eastAsia="Lucida Sans Unicode" w:hAnsi="Arial" w:cs="Arial"/>
          <w:kern w:val="1"/>
          <w:sz w:val="19"/>
          <w:szCs w:val="19"/>
        </w:rPr>
        <w:t>Zamawiający wymaga</w:t>
      </w:r>
      <w:r w:rsidRPr="00E77E83">
        <w:rPr>
          <w:rFonts w:ascii="Arial" w:eastAsia="Lucida Sans Unicode" w:hAnsi="Arial" w:cs="Arial"/>
          <w:color w:val="000000"/>
          <w:kern w:val="1"/>
          <w:sz w:val="19"/>
          <w:szCs w:val="19"/>
        </w:rPr>
        <w:t xml:space="preserve">, aby personel Wykonawcy uczestniczący w świadczeniu usługi na </w:t>
      </w:r>
      <w:r w:rsidRPr="00E77E83">
        <w:rPr>
          <w:rFonts w:ascii="Arial" w:eastAsia="Lucida Sans Unicode" w:hAnsi="Arial" w:cs="Arial"/>
          <w:kern w:val="1"/>
          <w:sz w:val="19"/>
          <w:szCs w:val="19"/>
        </w:rPr>
        <w:t xml:space="preserve">terenie Szpitala Wojewódzkiego im. Św. Łukasza w Tarnowie  zobowiązany był do  posiadania </w:t>
      </w:r>
      <w:r w:rsidR="00AD7B36" w:rsidRPr="00E77E83">
        <w:rPr>
          <w:rFonts w:ascii="Arial" w:eastAsia="Lucida Sans Unicode" w:hAnsi="Arial" w:cs="Arial"/>
          <w:kern w:val="1"/>
          <w:sz w:val="19"/>
          <w:szCs w:val="19"/>
        </w:rPr>
        <w:t xml:space="preserve">jednolitej firmowej </w:t>
      </w:r>
      <w:r w:rsidRPr="00E77E83">
        <w:rPr>
          <w:rFonts w:ascii="Arial" w:eastAsia="Lucida Sans Unicode" w:hAnsi="Arial" w:cs="Arial"/>
          <w:kern w:val="1"/>
          <w:sz w:val="19"/>
          <w:szCs w:val="19"/>
        </w:rPr>
        <w:t>odzież</w:t>
      </w:r>
      <w:r w:rsidR="00AD7B36" w:rsidRPr="00E77E83">
        <w:rPr>
          <w:rFonts w:ascii="Arial" w:eastAsia="Lucida Sans Unicode" w:hAnsi="Arial" w:cs="Arial"/>
          <w:kern w:val="1"/>
          <w:sz w:val="19"/>
          <w:szCs w:val="19"/>
        </w:rPr>
        <w:t>y</w:t>
      </w:r>
      <w:r w:rsidRPr="00E77E83">
        <w:rPr>
          <w:rFonts w:ascii="Arial" w:eastAsia="Lucida Sans Unicode" w:hAnsi="Arial" w:cs="Arial"/>
          <w:kern w:val="1"/>
          <w:sz w:val="19"/>
          <w:szCs w:val="19"/>
        </w:rPr>
        <w:t xml:space="preserve"> służbowej /ochronnej oraz identyfikatora imiennego.</w:t>
      </w:r>
    </w:p>
    <w:p w14:paraId="1C6DA541" w14:textId="77777777" w:rsidR="00E77E83" w:rsidRPr="00E77E83" w:rsidRDefault="003E2782" w:rsidP="00E77E83">
      <w:pPr>
        <w:pStyle w:val="Akapitzlist"/>
        <w:widowControl w:val="0"/>
        <w:numPr>
          <w:ilvl w:val="0"/>
          <w:numId w:val="49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</w:pPr>
      <w:r w:rsidRPr="00E77E83">
        <w:rPr>
          <w:rFonts w:ascii="Arial" w:eastAsia="Lucida Sans Unicode" w:hAnsi="Arial" w:cs="Arial"/>
          <w:kern w:val="1"/>
          <w:sz w:val="19"/>
          <w:szCs w:val="19"/>
        </w:rPr>
        <w:t>Usługa musi być wykonywana w oparciu ośrodki i procedury zapewnianiające wysoką jakość w za</w:t>
      </w:r>
      <w:r w:rsidRPr="00E77E83">
        <w:rPr>
          <w:rFonts w:ascii="Arial" w:eastAsia="Lucida Sans Unicode" w:hAnsi="Arial" w:cs="Arial"/>
          <w:kern w:val="1"/>
          <w:sz w:val="19"/>
          <w:szCs w:val="19"/>
        </w:rPr>
        <w:softHyphen/>
        <w:t>kresie  utrzymania czystości.</w:t>
      </w:r>
    </w:p>
    <w:p w14:paraId="3B353C6B" w14:textId="77777777" w:rsidR="00E77E83" w:rsidRPr="00E77E83" w:rsidRDefault="003E2782" w:rsidP="00E77E83">
      <w:pPr>
        <w:pStyle w:val="Akapitzlist"/>
        <w:widowControl w:val="0"/>
        <w:numPr>
          <w:ilvl w:val="0"/>
          <w:numId w:val="49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</w:pPr>
      <w:r w:rsidRPr="00E77E83">
        <w:rPr>
          <w:rFonts w:ascii="Arial" w:eastAsia="Lucida Sans Unicode" w:hAnsi="Arial" w:cs="Arial"/>
          <w:kern w:val="1"/>
          <w:sz w:val="19"/>
          <w:szCs w:val="19"/>
          <w:shd w:val="clear" w:color="auto" w:fill="FFFFFF"/>
        </w:rPr>
        <w:t xml:space="preserve">Zamawiający wymaga, aby Wykonawca zapewnił Koordynatora działań w zakresie utrzymania czystości  Szpitala </w:t>
      </w:r>
      <w:r w:rsidRPr="00E77E83">
        <w:rPr>
          <w:rFonts w:ascii="Arial" w:eastAsia="Lucida Sans Unicode" w:hAnsi="Arial" w:cs="Arial"/>
          <w:kern w:val="1"/>
          <w:sz w:val="19"/>
          <w:szCs w:val="19"/>
        </w:rPr>
        <w:t>Wojewódzkiego im. Św. Łukasza w Tarnowie.</w:t>
      </w:r>
    </w:p>
    <w:p w14:paraId="4628B7A2" w14:textId="77777777" w:rsidR="00E77E83" w:rsidRPr="00E77E83" w:rsidRDefault="003E2782" w:rsidP="00E77E83">
      <w:pPr>
        <w:pStyle w:val="Akapitzlist"/>
        <w:widowControl w:val="0"/>
        <w:numPr>
          <w:ilvl w:val="0"/>
          <w:numId w:val="49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</w:pPr>
      <w:r w:rsidRPr="00E77E83">
        <w:rPr>
          <w:rFonts w:ascii="Arial" w:eastAsia="Lucida Sans Unicode" w:hAnsi="Arial" w:cs="Arial"/>
          <w:kern w:val="1"/>
          <w:sz w:val="19"/>
          <w:szCs w:val="19"/>
        </w:rPr>
        <w:t>Konsekwencje zastrzeżeń i decyzji wydanych przez Powiatową, Wojewódzką Stację Sanitarno – Epidemiologiczną lub inne do tego uprawnione podmioty kontrolujące dotyczące czystości i prawidłowości prowadzenia dezynfekcji ponosi Wykonawca.</w:t>
      </w:r>
    </w:p>
    <w:p w14:paraId="69B8FE11" w14:textId="4F8F43CC" w:rsidR="003E2782" w:rsidRPr="00E77E83" w:rsidRDefault="003E2782" w:rsidP="00E77E83">
      <w:pPr>
        <w:pStyle w:val="Akapitzlist"/>
        <w:widowControl w:val="0"/>
        <w:numPr>
          <w:ilvl w:val="0"/>
          <w:numId w:val="49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</w:pPr>
      <w:r w:rsidRPr="00E77E83">
        <w:rPr>
          <w:rFonts w:ascii="Arial" w:hAnsi="Arial" w:cs="Arial"/>
          <w:sz w:val="19"/>
          <w:szCs w:val="19"/>
          <w:lang w:eastAsia="ar-SA"/>
        </w:rPr>
        <w:t xml:space="preserve">Wykonawca wraz z pierwszą dostawą dostarczy Zamawiającemu </w:t>
      </w:r>
      <w:r w:rsidRPr="00E77E83">
        <w:rPr>
          <w:rFonts w:ascii="Arial" w:hAnsi="Arial" w:cs="Arial"/>
          <w:sz w:val="19"/>
          <w:szCs w:val="19"/>
        </w:rPr>
        <w:t xml:space="preserve">karty charakterystyki dla produktów zawierających substancje niebezpiecznie </w:t>
      </w:r>
      <w:r w:rsidRPr="00E77E83">
        <w:rPr>
          <w:rFonts w:ascii="Arial" w:hAnsi="Arial" w:cs="Arial"/>
          <w:sz w:val="19"/>
          <w:szCs w:val="19"/>
          <w:lang w:eastAsia="ar-SA"/>
        </w:rPr>
        <w:t>w formie elektronicznej</w:t>
      </w:r>
      <w:r w:rsidRPr="00E77E83">
        <w:rPr>
          <w:rFonts w:ascii="Arial" w:hAnsi="Arial" w:cs="Arial"/>
          <w:sz w:val="19"/>
          <w:szCs w:val="19"/>
          <w:lang w:eastAsia="pl-PL"/>
        </w:rPr>
        <w:t xml:space="preserve"> na adres: </w:t>
      </w:r>
      <w:hyperlink r:id="rId8" w:history="1">
        <w:r w:rsidRPr="00E77E83">
          <w:rPr>
            <w:rFonts w:ascii="Arial" w:hAnsi="Arial" w:cs="Arial"/>
            <w:color w:val="0000FF"/>
            <w:sz w:val="19"/>
            <w:szCs w:val="19"/>
            <w:u w:val="single"/>
            <w:lang w:eastAsia="pl-PL"/>
          </w:rPr>
          <w:t>kartycharakterystyki@lukasz.med.pl</w:t>
        </w:r>
      </w:hyperlink>
      <w:r w:rsidRPr="00E77E83"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E77E83">
        <w:rPr>
          <w:rFonts w:ascii="Arial" w:hAnsi="Arial" w:cs="Arial"/>
          <w:sz w:val="19"/>
          <w:szCs w:val="19"/>
        </w:rPr>
        <w:t xml:space="preserve">oraz każdorazowo po ich aktualizacji. Jeżeli produkt nie zawierają substancji niebezpiecznych Wykonawca zobowiązany jest poinformować o tym fakcie Zamawiającego. </w:t>
      </w:r>
      <w:r w:rsidRPr="00E77E83">
        <w:rPr>
          <w:rFonts w:ascii="Arial" w:eastAsia="Arial" w:hAnsi="Arial" w:cs="Arial"/>
          <w:color w:val="000000"/>
          <w:sz w:val="19"/>
          <w:szCs w:val="19"/>
        </w:rPr>
        <w:t xml:space="preserve">Osobą potwierdzającą odbiór kart charakterystyki jest :Angelina Polak  –  Specjalista ds. BHP (tel. 14 6315201). </w:t>
      </w:r>
    </w:p>
    <w:p w14:paraId="76090CC9" w14:textId="77777777" w:rsidR="003E2782" w:rsidRPr="00F40133" w:rsidRDefault="003E2782" w:rsidP="003E2782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543C7EF8" w14:textId="77777777" w:rsidR="003E2782" w:rsidRPr="00F40133" w:rsidRDefault="003E2782" w:rsidP="00E77E83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§ </w:t>
      </w: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2 – Cena, warunki realizacji i warunki płatno</w:t>
      </w:r>
      <w:r w:rsidRPr="00F40133">
        <w:rPr>
          <w:rFonts w:ascii="Arial" w:eastAsia="TimesNewRoman" w:hAnsi="Arial" w:cs="Arial"/>
          <w:kern w:val="1"/>
          <w:sz w:val="18"/>
          <w:szCs w:val="18"/>
          <w:lang w:eastAsia="hi-IN" w:bidi="hi-IN"/>
        </w:rPr>
        <w:t>ś</w:t>
      </w: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ci</w:t>
      </w:r>
    </w:p>
    <w:p w14:paraId="2FDFC4FD" w14:textId="603376D1" w:rsidR="003E2782" w:rsidRPr="00F40133" w:rsidRDefault="003E2782" w:rsidP="00E77E83">
      <w:pPr>
        <w:spacing w:after="0" w:line="240" w:lineRule="auto"/>
        <w:jc w:val="both"/>
        <w:outlineLvl w:val="5"/>
        <w:rPr>
          <w:rFonts w:ascii="Arial" w:eastAsia="TimesNewRoman" w:hAnsi="Arial" w:cs="Arial"/>
          <w:bCs/>
          <w:color w:val="FF0000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1. Cena zgodna z formularzem cenowym, stanowiącym integralną część niniejszej umowy załącznik nr 1, nie stanowi zobowi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ą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zania dla Zamawiaj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ą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cego do realizacji umowy do tej warto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ś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ci, ani podstawy dochodzenia roszcze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 xml:space="preserve">ń 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odszkodowawczych przez Wykonawc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ę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 xml:space="preserve"> w przypadku faktycznego zmniejszenia zamówień</w:t>
      </w:r>
      <w:r w:rsidR="005B577B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 xml:space="preserve">, </w:t>
      </w:r>
      <w:r w:rsidR="005B577B" w:rsidRPr="005B577B">
        <w:rPr>
          <w:rFonts w:ascii="Arial" w:eastAsia="Lucida Sans Unicode" w:hAnsi="Arial" w:cs="Arial"/>
          <w:b/>
          <w:color w:val="FF0000"/>
          <w:sz w:val="18"/>
          <w:szCs w:val="18"/>
          <w:lang w:eastAsia="hi-IN" w:bidi="hi-IN"/>
        </w:rPr>
        <w:t>przy czym zakres</w:t>
      </w:r>
      <w:r w:rsidR="005B577B" w:rsidRPr="005B577B">
        <w:rPr>
          <w:rFonts w:ascii="Arial" w:eastAsia="Lucida Sans Unicode" w:hAnsi="Arial" w:cs="Arial"/>
          <w:bCs/>
          <w:color w:val="FF0000"/>
          <w:sz w:val="18"/>
          <w:szCs w:val="18"/>
          <w:lang w:eastAsia="hi-IN" w:bidi="hi-IN"/>
        </w:rPr>
        <w:t xml:space="preserve"> </w:t>
      </w:r>
      <w:r w:rsidR="005B577B" w:rsidRPr="005B577B">
        <w:rPr>
          <w:rFonts w:ascii="Arial" w:eastAsia="Lucida Sans Unicode" w:hAnsi="Arial" w:cs="Arial"/>
          <w:b/>
          <w:color w:val="FF0000"/>
          <w:sz w:val="18"/>
          <w:szCs w:val="18"/>
          <w:lang w:eastAsia="hi-IN" w:bidi="hi-IN"/>
        </w:rPr>
        <w:t>maksymalnego zmniejszenia zamówienia nie może przekroczyć 20 %</w:t>
      </w:r>
      <w:r w:rsidR="005B577B">
        <w:rPr>
          <w:rFonts w:ascii="Arial" w:eastAsia="Lucida Sans Unicode" w:hAnsi="Arial" w:cs="Arial"/>
          <w:b/>
          <w:color w:val="FF0000"/>
          <w:sz w:val="18"/>
          <w:szCs w:val="18"/>
          <w:lang w:eastAsia="hi-IN" w:bidi="hi-IN"/>
        </w:rPr>
        <w:t xml:space="preserve"> wartości umowy</w:t>
      </w:r>
      <w:r w:rsidR="003575A2">
        <w:rPr>
          <w:rFonts w:ascii="Arial" w:eastAsia="Lucida Sans Unicode" w:hAnsi="Arial" w:cs="Arial"/>
          <w:b/>
          <w:color w:val="FF0000"/>
          <w:sz w:val="18"/>
          <w:szCs w:val="18"/>
          <w:lang w:eastAsia="hi-IN" w:bidi="hi-IN"/>
        </w:rPr>
        <w:t xml:space="preserve"> brutto</w:t>
      </w:r>
      <w:r w:rsidR="005B577B">
        <w:rPr>
          <w:rFonts w:ascii="Arial" w:eastAsia="Lucida Sans Unicode" w:hAnsi="Arial" w:cs="Arial"/>
          <w:b/>
          <w:color w:val="FF0000"/>
          <w:sz w:val="18"/>
          <w:szCs w:val="18"/>
          <w:lang w:eastAsia="hi-IN" w:bidi="hi-IN"/>
        </w:rPr>
        <w:t xml:space="preserve">. </w:t>
      </w:r>
    </w:p>
    <w:p w14:paraId="3694F008" w14:textId="77777777" w:rsidR="003E2782" w:rsidRPr="00F40133" w:rsidRDefault="003E2782" w:rsidP="00E77E83">
      <w:pPr>
        <w:spacing w:after="0" w:line="240" w:lineRule="auto"/>
        <w:jc w:val="both"/>
        <w:outlineLvl w:val="5"/>
        <w:rPr>
          <w:rFonts w:ascii="Arial" w:eastAsia="Lucida Sans Unicode" w:hAnsi="Arial" w:cs="Arial"/>
          <w:bCs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2. Wykonawca zobowiązany jest realizować prace będące przedmiotem zamówienia (szczegółowy opis stanowi załącznik nr 1A) w takich terminach, aby zapewnić utrzymanie porządku i czystości na terenie objętym umową.</w:t>
      </w:r>
    </w:p>
    <w:p w14:paraId="0AC93FBF" w14:textId="77777777" w:rsidR="003E2782" w:rsidRPr="00F40133" w:rsidRDefault="003E2782" w:rsidP="00E77E83">
      <w:pPr>
        <w:spacing w:after="0" w:line="240" w:lineRule="auto"/>
        <w:jc w:val="both"/>
        <w:outlineLvl w:val="5"/>
        <w:rPr>
          <w:rFonts w:ascii="Arial" w:eastAsia="Lucida Sans Unicode" w:hAnsi="Arial" w:cs="Arial"/>
          <w:bCs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 xml:space="preserve">3. Zamawiający może wyznaczyć Wykonawcy termin wykonania niektórych prac opisanych w przedmiocie zamówienia. W takim przypadku Wykonawca zobowiązany jest wyznaczonego terminu dotrzymać. </w:t>
      </w:r>
    </w:p>
    <w:p w14:paraId="659F37E2" w14:textId="77777777" w:rsidR="003E2782" w:rsidRPr="00F40133" w:rsidRDefault="003E2782" w:rsidP="00E77E83">
      <w:pPr>
        <w:spacing w:after="0" w:line="240" w:lineRule="auto"/>
        <w:jc w:val="both"/>
        <w:outlineLvl w:val="5"/>
        <w:rPr>
          <w:rFonts w:ascii="Arial" w:eastAsia="Lucida Sans Unicode" w:hAnsi="Arial" w:cs="Arial"/>
          <w:bCs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lastRenderedPageBreak/>
        <w:t>4. Zapłata nale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ż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no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ś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ci nast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ą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 xml:space="preserve">pi w formie polecenia przelewu w terminie do </w:t>
      </w:r>
      <w:r w:rsidRPr="00F40133">
        <w:rPr>
          <w:rFonts w:ascii="Arial" w:eastAsia="Lucida Sans Unicode" w:hAnsi="Arial" w:cs="Arial"/>
          <w:bCs/>
          <w:color w:val="0000FF"/>
          <w:sz w:val="18"/>
          <w:szCs w:val="18"/>
          <w:lang w:eastAsia="hi-IN" w:bidi="hi-IN"/>
        </w:rPr>
        <w:t>30 dni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 xml:space="preserve"> od daty wystawienia faktury, sporządzonej prawidłowo pod wzgl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ę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dem formalnym i merytorycznym, a w szczególno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ś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ci w zakresie cen jednostkowych okre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ś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lonych w zał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ą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 xml:space="preserve">czniku nr 1A, pod warunkiem, że pomiędzy datą doręczenia a datą płatności faktury zachowany będzie termin nie krótszy niż </w:t>
      </w:r>
      <w:r w:rsidRPr="00F40133">
        <w:rPr>
          <w:rFonts w:ascii="Arial" w:eastAsia="Lucida Sans Unicode" w:hAnsi="Arial" w:cs="Arial"/>
          <w:bCs/>
          <w:color w:val="0000FF"/>
          <w:sz w:val="18"/>
          <w:szCs w:val="18"/>
          <w:lang w:eastAsia="hi-IN" w:bidi="hi-IN"/>
        </w:rPr>
        <w:t>14 dni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. W przypadku, gdy faktura wystawiona będzie za niepełny miesiąc realizacji usługi, miesięczne wynagrodzenie Wykonawcy zostanie pomniejszone proporcjonalnie do ilości dni, w których faktycznie realizowana była usługa.</w:t>
      </w:r>
    </w:p>
    <w:p w14:paraId="282FCD78" w14:textId="77777777" w:rsidR="003E2782" w:rsidRPr="00F40133" w:rsidRDefault="003E2782" w:rsidP="00E77E83">
      <w:pPr>
        <w:spacing w:after="0" w:line="240" w:lineRule="auto"/>
        <w:outlineLvl w:val="5"/>
        <w:rPr>
          <w:rFonts w:ascii="Arial" w:eastAsia="Lucida Sans Unicode" w:hAnsi="Arial" w:cs="Arial"/>
          <w:bCs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5. Za dzień zapłaty uznaje się dzień obciążenia rachunku Zamawiającego.</w:t>
      </w:r>
    </w:p>
    <w:p w14:paraId="4CEA2B71" w14:textId="77777777" w:rsidR="003E2782" w:rsidRPr="00F40133" w:rsidRDefault="003E2782" w:rsidP="00E77E83">
      <w:pPr>
        <w:spacing w:after="0" w:line="240" w:lineRule="auto"/>
        <w:outlineLvl w:val="5"/>
        <w:rPr>
          <w:rFonts w:ascii="Arial" w:eastAsia="Lucida Sans Unicode" w:hAnsi="Arial" w:cs="Arial"/>
          <w:bCs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6. Za zwłokę w wykonaniu prac lub nienależytym, niepełnym zrealizowaniem zaplanowanych prac naliczane będą kary zgodne z umową.</w:t>
      </w:r>
    </w:p>
    <w:p w14:paraId="4E916664" w14:textId="77777777" w:rsidR="003E2782" w:rsidRPr="00F40133" w:rsidRDefault="003E2782" w:rsidP="00E77E83">
      <w:pPr>
        <w:spacing w:after="0" w:line="240" w:lineRule="auto"/>
        <w:outlineLvl w:val="5"/>
        <w:rPr>
          <w:rFonts w:ascii="Arial" w:eastAsia="Lucida Sans Unicode" w:hAnsi="Arial" w:cs="Arial"/>
          <w:bCs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 xml:space="preserve">7. Wykonawca prowadzi na bieżąco dokumentację czynności wykonywanych w ramach świadczonej usługi. </w:t>
      </w:r>
    </w:p>
    <w:p w14:paraId="3B11EA16" w14:textId="77777777" w:rsidR="003E2782" w:rsidRPr="00F40133" w:rsidRDefault="003E2782" w:rsidP="00E77E83">
      <w:pPr>
        <w:spacing w:after="0" w:line="240" w:lineRule="auto"/>
        <w:outlineLvl w:val="5"/>
        <w:rPr>
          <w:rFonts w:ascii="Arial" w:eastAsia="Lucida Sans Unicode" w:hAnsi="Arial" w:cs="Arial"/>
          <w:bCs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 xml:space="preserve">8. Wykonawca zobowiązany jest poinformować Zamawiającego  jeżeli nastąpią jakiekolwiek znaczące zmiany sytuacji przedstawionej w dokumentach załączonych do oferty (np. zmiana siedziby, zmiana numeru konta itp.) </w:t>
      </w:r>
    </w:p>
    <w:p w14:paraId="394E2D14" w14:textId="77777777" w:rsidR="003E2782" w:rsidRPr="00F40133" w:rsidRDefault="003E2782" w:rsidP="00E77E83">
      <w:pPr>
        <w:spacing w:after="0" w:line="240" w:lineRule="auto"/>
        <w:outlineLvl w:val="5"/>
        <w:rPr>
          <w:rFonts w:ascii="Arial" w:eastAsia="Lucida Sans Unicode" w:hAnsi="Arial" w:cs="Arial"/>
          <w:bCs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9. Wykonawca oświadcza, że znana jest mu treść postanowień ustawy o zapewnieniu dostępności osobom  ze szczególnymi potrzebami z dnia 19 lipca 2019 r. (Dz. U. 2020, poz. 1062) i zobowiązuje się do realizacji przedmiotu umowy z uwzględnieniem minimalnych wymagań służących zapewnieniu dostępności osobom ze szczególnymi potrzebami, o których mowa w art. 6 ustawy, w szczególności wskazanymi w OPZ.</w:t>
      </w:r>
    </w:p>
    <w:p w14:paraId="07241F00" w14:textId="77777777" w:rsidR="003E2782" w:rsidRPr="00F40133" w:rsidRDefault="003E2782" w:rsidP="00E77E83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0FC60876" w14:textId="77777777" w:rsidR="003E2782" w:rsidRPr="00F40133" w:rsidRDefault="003E2782" w:rsidP="00E77E83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§ 3.Obowiązki Wykonawcy</w:t>
      </w:r>
    </w:p>
    <w:p w14:paraId="3B3F58F4" w14:textId="77777777" w:rsidR="003E2782" w:rsidRPr="00F40133" w:rsidRDefault="003E2782" w:rsidP="00E77E83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</w:pPr>
    </w:p>
    <w:p w14:paraId="43B38CA6" w14:textId="13A9C231" w:rsidR="003E2782" w:rsidRPr="00E77E83" w:rsidRDefault="003E2782" w:rsidP="00E77E83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 xml:space="preserve">1. 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Do obowiązków Wykonawcy należy wykonywanie prac i zadań określonych w załączniku nr 1A do SWZ – Opis Przedmiotu Zamówienia.</w:t>
      </w:r>
    </w:p>
    <w:p w14:paraId="5A2786DB" w14:textId="77777777" w:rsidR="003E2782" w:rsidRPr="00F40133" w:rsidRDefault="003E2782" w:rsidP="00E77E83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  <w:t xml:space="preserve">2. 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W czasie trwania umowy Wykonawca zobowiązuje się do:</w:t>
      </w:r>
    </w:p>
    <w:p w14:paraId="396D757F" w14:textId="77777777" w:rsidR="003E2782" w:rsidRPr="00F40133" w:rsidRDefault="003E2782" w:rsidP="00E77E83">
      <w:pPr>
        <w:widowControl w:val="0"/>
        <w:numPr>
          <w:ilvl w:val="0"/>
          <w:numId w:val="2"/>
        </w:numPr>
        <w:tabs>
          <w:tab w:val="clear" w:pos="340"/>
          <w:tab w:val="num" w:pos="284"/>
        </w:tabs>
        <w:suppressAutoHyphens/>
        <w:spacing w:after="0" w:line="240" w:lineRule="auto"/>
        <w:ind w:left="709" w:hanging="283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zapewnienia porządku i czystości na terenie objętym umową </w:t>
      </w:r>
    </w:p>
    <w:p w14:paraId="37415F3B" w14:textId="77777777" w:rsidR="003E2782" w:rsidRPr="00F40133" w:rsidRDefault="003E2782" w:rsidP="00E77E83">
      <w:pPr>
        <w:widowControl w:val="0"/>
        <w:numPr>
          <w:ilvl w:val="0"/>
          <w:numId w:val="2"/>
        </w:numPr>
        <w:tabs>
          <w:tab w:val="clear" w:pos="340"/>
          <w:tab w:val="num" w:pos="284"/>
        </w:tabs>
        <w:suppressAutoHyphens/>
        <w:spacing w:after="0" w:line="240" w:lineRule="auto"/>
        <w:ind w:left="709" w:hanging="283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rzetelnego i terminowego wykonywania prac stosownie do pory roku i warunków atmosferycznych bez dodatkowych dyspozycji ze strony Zamawiającego,</w:t>
      </w:r>
    </w:p>
    <w:p w14:paraId="61EF28F5" w14:textId="77777777" w:rsidR="003E2782" w:rsidRPr="00F40133" w:rsidRDefault="003E2782" w:rsidP="00E77E83">
      <w:pPr>
        <w:widowControl w:val="0"/>
        <w:numPr>
          <w:ilvl w:val="0"/>
          <w:numId w:val="2"/>
        </w:numPr>
        <w:tabs>
          <w:tab w:val="clear" w:pos="340"/>
          <w:tab w:val="num" w:pos="284"/>
        </w:tabs>
        <w:suppressAutoHyphens/>
        <w:spacing w:after="0" w:line="240" w:lineRule="auto"/>
        <w:ind w:left="709" w:hanging="283"/>
        <w:jc w:val="both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terminowego wykonywania poleceń Zamawiającego</w:t>
      </w:r>
      <w:r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,</w:t>
      </w:r>
    </w:p>
    <w:p w14:paraId="2F0326A2" w14:textId="77777777" w:rsidR="003E2782" w:rsidRPr="00F40133" w:rsidRDefault="003E2782" w:rsidP="00E77E83">
      <w:pPr>
        <w:widowControl w:val="0"/>
        <w:numPr>
          <w:ilvl w:val="0"/>
          <w:numId w:val="2"/>
        </w:numPr>
        <w:tabs>
          <w:tab w:val="clear" w:pos="340"/>
          <w:tab w:val="num" w:pos="284"/>
        </w:tabs>
        <w:suppressAutoHyphens/>
        <w:spacing w:after="0" w:line="240" w:lineRule="auto"/>
        <w:ind w:left="709" w:hanging="283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wykonywania przedmiotu umowy zgodnie z zasadami wiedzy specjalnej, polskimi normami i obowiązującymi przepisami,</w:t>
      </w:r>
    </w:p>
    <w:p w14:paraId="26EDD059" w14:textId="77777777" w:rsidR="003E2782" w:rsidRPr="00F40133" w:rsidRDefault="003E2782" w:rsidP="00E77E83">
      <w:pPr>
        <w:widowControl w:val="0"/>
        <w:numPr>
          <w:ilvl w:val="0"/>
          <w:numId w:val="2"/>
        </w:numPr>
        <w:tabs>
          <w:tab w:val="clear" w:pos="340"/>
          <w:tab w:val="num" w:pos="284"/>
        </w:tabs>
        <w:suppressAutoHyphens/>
        <w:spacing w:after="0" w:line="240" w:lineRule="auto"/>
        <w:ind w:left="709" w:hanging="283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zorganizowania zaplecza technicznego i socjalnego we własnym zakresie, </w:t>
      </w:r>
    </w:p>
    <w:p w14:paraId="0C5EA25A" w14:textId="77777777" w:rsidR="003E2782" w:rsidRPr="00F40133" w:rsidRDefault="003E2782" w:rsidP="00E77E83">
      <w:pPr>
        <w:widowControl w:val="0"/>
        <w:numPr>
          <w:ilvl w:val="0"/>
          <w:numId w:val="2"/>
        </w:numPr>
        <w:tabs>
          <w:tab w:val="clear" w:pos="340"/>
          <w:tab w:val="num" w:pos="284"/>
        </w:tabs>
        <w:suppressAutoHyphens/>
        <w:spacing w:after="0" w:line="240" w:lineRule="auto"/>
        <w:ind w:left="709" w:hanging="283"/>
        <w:jc w:val="both"/>
        <w:rPr>
          <w:rFonts w:ascii="Arial" w:eastAsia="Lucida Sans Unicode" w:hAnsi="Arial" w:cs="Arial"/>
          <w:color w:val="000000"/>
          <w:kern w:val="1"/>
          <w:sz w:val="18"/>
          <w:szCs w:val="18"/>
          <w:highlight w:val="yellow"/>
          <w:lang w:eastAsia="hi-IN" w:bidi="hi-IN"/>
        </w:rPr>
      </w:pPr>
      <w:r w:rsidRPr="00515089">
        <w:rPr>
          <w:rFonts w:ascii="Arial" w:eastAsia="Times New Roman" w:hAnsi="Arial" w:cs="Arial"/>
          <w:sz w:val="18"/>
          <w:szCs w:val="18"/>
          <w:lang w:eastAsia="hi-IN" w:bidi="hi-IN"/>
        </w:rPr>
        <w:t xml:space="preserve"> posiadania polisy ubezpieczenia odpowiedzialności cywilnej w zakresie działalności objętej niniejszą umową</w:t>
      </w:r>
      <w:r w:rsidRPr="00F40133"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  <w:t xml:space="preserve">. W razie wygaśnięcia polisy, Wykonawca zobowiązany jest przedłożyć Zamawiającemu kopię nowej polisy. Wykonawca zobowiązany jest przedłożyć kopię stosownej polisy w dniu zwarcia umowy. Suma ubezpieczenia nie powinna być mniejsza niż 500 000,00 zł. </w:t>
      </w:r>
    </w:p>
    <w:p w14:paraId="25871D21" w14:textId="77777777" w:rsidR="003E2782" w:rsidRPr="00F40133" w:rsidRDefault="003E2782" w:rsidP="00E77E83">
      <w:p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F40133">
        <w:rPr>
          <w:rFonts w:ascii="Arial" w:eastAsia="Times New Roman" w:hAnsi="Arial" w:cs="Arial"/>
          <w:kern w:val="1"/>
          <w:sz w:val="18"/>
          <w:szCs w:val="18"/>
          <w:lang w:eastAsia="ar-SA"/>
        </w:rPr>
        <w:t>3. Zamawiający zastrzega sobie prawo bieżącej kontroli jakości usług. W tym celu przedstawiciel Zamawiającego może asystować przy każdej czynności wykonywanej przez przedstawiciela Wykonawcy.</w:t>
      </w:r>
    </w:p>
    <w:p w14:paraId="4B754AF0" w14:textId="77777777" w:rsidR="003E2782" w:rsidRPr="00F40133" w:rsidRDefault="003E2782" w:rsidP="00E77E83">
      <w:pPr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/>
          <w:kern w:val="1"/>
          <w:sz w:val="18"/>
          <w:szCs w:val="18"/>
          <w:lang w:eastAsia="ar-SA"/>
        </w:rPr>
      </w:pPr>
      <w:r w:rsidRPr="00F40133">
        <w:rPr>
          <w:rFonts w:ascii="Arial" w:eastAsia="Times New Roman" w:hAnsi="Arial" w:cs="Arial"/>
          <w:color w:val="000000"/>
          <w:kern w:val="1"/>
          <w:sz w:val="18"/>
          <w:szCs w:val="18"/>
          <w:lang w:eastAsia="ar-SA"/>
        </w:rPr>
        <w:t xml:space="preserve">4. </w:t>
      </w:r>
      <w:r w:rsidRPr="00F40133">
        <w:rPr>
          <w:rFonts w:ascii="Arial" w:hAnsi="Arial" w:cs="Arial"/>
          <w:color w:val="000000"/>
          <w:kern w:val="1"/>
          <w:sz w:val="18"/>
          <w:szCs w:val="18"/>
          <w:lang w:eastAsia="ar-SA"/>
        </w:rPr>
        <w:t>Strony umowy zobowiązane są każdorazowo udostępniać sobie nawzajem protokoły kontroli przeprowadzanych przez instytucje publiczne dotyczące świadczenia niniejszej usługi na terenie objętym umową.</w:t>
      </w:r>
    </w:p>
    <w:p w14:paraId="6DC8ABC2" w14:textId="77777777" w:rsidR="003E2782" w:rsidRPr="00F40133" w:rsidRDefault="003E2782" w:rsidP="00E77E83">
      <w:pPr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/>
          <w:kern w:val="1"/>
          <w:sz w:val="18"/>
          <w:szCs w:val="18"/>
          <w:lang w:eastAsia="ar-SA"/>
        </w:rPr>
      </w:pPr>
      <w:r w:rsidRPr="00F40133">
        <w:rPr>
          <w:rFonts w:ascii="Arial" w:hAnsi="Arial" w:cs="Arial"/>
          <w:color w:val="000000"/>
          <w:kern w:val="1"/>
          <w:sz w:val="18"/>
          <w:szCs w:val="18"/>
          <w:lang w:eastAsia="ar-SA"/>
        </w:rPr>
        <w:t xml:space="preserve">5. Wykonawca zobowiązuje, że obowiązki opisane w opisie przedmiotu zamówienia – załączniku 1A do SWZ  będą wykonywały osoby zatrudnione przez Wykonawcę lub Podwykonawcę na podstawie umowy o pracę, o której mowa w art. 22 par. 1 ustawy z dnia 26  czerwca 1976r- kodeks pracy </w:t>
      </w:r>
      <w:r w:rsidRPr="00F40133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(Dz. U. z 2023 poz. 1465 ze zm.). </w:t>
      </w:r>
    </w:p>
    <w:p w14:paraId="2120290D" w14:textId="728B9875" w:rsidR="003E2782" w:rsidRPr="00F40133" w:rsidRDefault="003E2782" w:rsidP="00E77E8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6. Dokumentowanie zatrudnienia na podstawie umowy o pracę osób wykonujących czynności wskazane w ust. 3.6 SWZ będzie polegało na:</w:t>
      </w:r>
    </w:p>
    <w:p w14:paraId="69D3AEF0" w14:textId="77777777" w:rsidR="003E2782" w:rsidRPr="00F40133" w:rsidRDefault="003E2782" w:rsidP="00E77E83">
      <w:pPr>
        <w:widowControl w:val="0"/>
        <w:numPr>
          <w:ilvl w:val="0"/>
          <w:numId w:val="32"/>
        </w:numPr>
        <w:suppressAutoHyphens/>
        <w:spacing w:after="0" w:line="240" w:lineRule="auto"/>
        <w:ind w:left="567" w:hanging="283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W trakcie realizacji zamówienia Wykonawca przedłoży Zamawiającemu w terminie </w:t>
      </w:r>
      <w:r w:rsidRPr="00696D1D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21 dni od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daty zawarcia umowy </w:t>
      </w:r>
    </w:p>
    <w:p w14:paraId="6DF1CCC3" w14:textId="771D4EB9" w:rsidR="003E2782" w:rsidRPr="00E77E83" w:rsidRDefault="003E2782" w:rsidP="00E77E83">
      <w:pPr>
        <w:widowControl w:val="0"/>
        <w:numPr>
          <w:ilvl w:val="0"/>
          <w:numId w:val="28"/>
        </w:numPr>
        <w:suppressAutoHyphens/>
        <w:spacing w:after="0" w:line="240" w:lineRule="auto"/>
        <w:ind w:left="567" w:hanging="283"/>
        <w:jc w:val="both"/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 xml:space="preserve">oświadczenie wykonawcy lub podwykonawcy 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o zatrudnieniu na podstawie umowy o pracę osób wykonujących czynności objętych przedmiotem zamówienia wskazanych w rozdz. 3.6 SWZ.</w:t>
      </w: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 xml:space="preserve"> 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imienia i nazwiska, rodzaju umowy o pracę i wymiaru etatu oraz podpis osoby uprawnionej do złożenia oświadczenia w imieniu wykonawcy lub podwykonawcy;</w:t>
      </w:r>
    </w:p>
    <w:p w14:paraId="44A18329" w14:textId="3A620D89" w:rsidR="003E2782" w:rsidRPr="00E77E83" w:rsidRDefault="003E2782" w:rsidP="00E77E83">
      <w:pPr>
        <w:widowControl w:val="0"/>
        <w:suppressAutoHyphens/>
        <w:spacing w:after="0" w:line="240" w:lineRule="auto"/>
        <w:ind w:left="567" w:hanging="283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Zamawiający ma prawo żądać od Wykonawcy w terminie wskazanym w wezwaniu:</w:t>
      </w:r>
    </w:p>
    <w:p w14:paraId="0331A553" w14:textId="77777777" w:rsidR="003E2782" w:rsidRPr="00F40133" w:rsidRDefault="003E2782" w:rsidP="00E77E83">
      <w:pPr>
        <w:widowControl w:val="0"/>
        <w:numPr>
          <w:ilvl w:val="0"/>
          <w:numId w:val="28"/>
        </w:numPr>
        <w:suppressAutoHyphens/>
        <w:spacing w:after="0" w:line="240" w:lineRule="auto"/>
        <w:ind w:left="567" w:hanging="283"/>
        <w:jc w:val="both"/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poświadczoną za zgodność z oryginałem odpowiednio przez wykonawcę lub podwykonawcę</w:t>
      </w: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 xml:space="preserve"> kopię umowy/umów o pracę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obowiązującymi przepisami (tj. w szczególności bez imion, nazwisk, adresów, nr PESEL pracowników). Informacje takie jak: data zawarcia umowy, rodzaj umowy o pracę i wymiar etatu powinny być możliwe do zidentyfikowania;</w:t>
      </w:r>
    </w:p>
    <w:p w14:paraId="22A00412" w14:textId="77777777" w:rsidR="003E2782" w:rsidRPr="00F40133" w:rsidRDefault="003E2782" w:rsidP="00E77E83">
      <w:pPr>
        <w:widowControl w:val="0"/>
        <w:numPr>
          <w:ilvl w:val="0"/>
          <w:numId w:val="28"/>
        </w:numPr>
        <w:suppressAutoHyphens/>
        <w:spacing w:after="0" w:line="240" w:lineRule="auto"/>
        <w:ind w:left="567" w:hanging="283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zaświadczenie właściwego oddziału ZUS,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6FC8F2BE" w14:textId="77777777" w:rsidR="003E2782" w:rsidRPr="00F40133" w:rsidRDefault="003E2782" w:rsidP="00E77E83">
      <w:pPr>
        <w:widowControl w:val="0"/>
        <w:numPr>
          <w:ilvl w:val="0"/>
          <w:numId w:val="28"/>
        </w:numPr>
        <w:suppressAutoHyphens/>
        <w:spacing w:after="0" w:line="240" w:lineRule="auto"/>
        <w:ind w:left="567" w:hanging="283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poświadczoną za zgodność z oryginałem odpowiednio przez wykonawcę lub podwykonawcę</w:t>
      </w: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 xml:space="preserve"> kopię dowodu potwierdzającego zgłoszenie pracownika przez pracodawcę do ubezpieczeń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, zanonimizowaną w sposób zapewniający ochronę danych osobowych pracowników, zgodnie z przepisami ustawy z dnia 29 sierpnia 1997 r. </w:t>
      </w:r>
      <w:r w:rsidRPr="00F40133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>o ochronie danych osobowych.</w:t>
      </w:r>
    </w:p>
    <w:p w14:paraId="0B154974" w14:textId="77777777" w:rsidR="003E2782" w:rsidRPr="00F40133" w:rsidRDefault="003E2782" w:rsidP="00E77E8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4AAFA64E" w14:textId="77777777" w:rsidR="003E2782" w:rsidRPr="00F40133" w:rsidRDefault="003E2782" w:rsidP="00E77E8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4F8BDCE5" w14:textId="77777777" w:rsidR="003E2782" w:rsidRPr="00F40133" w:rsidRDefault="003E2782" w:rsidP="00E77E8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43A61FDF" w14:textId="77777777" w:rsidR="003E2782" w:rsidRPr="00F40133" w:rsidRDefault="003E2782" w:rsidP="00E77E83">
      <w:pPr>
        <w:widowControl w:val="0"/>
        <w:tabs>
          <w:tab w:val="left" w:pos="375"/>
        </w:tabs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§ 4 Obowiązki Zamawiającego</w:t>
      </w:r>
    </w:p>
    <w:p w14:paraId="57219051" w14:textId="77777777" w:rsidR="003E2782" w:rsidRPr="00F40133" w:rsidRDefault="003E2782" w:rsidP="00E77E83">
      <w:pPr>
        <w:widowControl w:val="0"/>
        <w:tabs>
          <w:tab w:val="left" w:pos="375"/>
        </w:tabs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Zamawiający zobowiązany jest do:</w:t>
      </w:r>
    </w:p>
    <w:p w14:paraId="3DAA5941" w14:textId="77777777" w:rsidR="003E2782" w:rsidRPr="00991F60" w:rsidRDefault="003E2782" w:rsidP="00E77E83">
      <w:pPr>
        <w:widowControl w:val="0"/>
        <w:numPr>
          <w:ilvl w:val="0"/>
          <w:numId w:val="36"/>
        </w:numPr>
        <w:tabs>
          <w:tab w:val="center" w:pos="4536"/>
          <w:tab w:val="right" w:pos="9072"/>
        </w:tabs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Udostępnienia Wykonawcy obiektów, których dotyczy</w:t>
      </w:r>
      <w:r w:rsidRPr="00991F60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przedmiot umowy,</w:t>
      </w:r>
    </w:p>
    <w:p w14:paraId="615499C5" w14:textId="2AF74A90" w:rsidR="003E2782" w:rsidRPr="00E77E83" w:rsidRDefault="003E2782" w:rsidP="00E77E83">
      <w:pPr>
        <w:widowControl w:val="0"/>
        <w:numPr>
          <w:ilvl w:val="0"/>
          <w:numId w:val="36"/>
        </w:numPr>
        <w:tabs>
          <w:tab w:val="center" w:pos="4536"/>
          <w:tab w:val="right" w:pos="9072"/>
        </w:tabs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991F60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Zawarcia umowy najmu pomieszczenia przeznaczonego </w:t>
      </w:r>
      <w:r w:rsidRPr="00991F60">
        <w:rPr>
          <w:rFonts w:ascii="Arial" w:eastAsia="Lucida Sans Unicode" w:hAnsi="Arial" w:cs="Arial"/>
          <w:kern w:val="1"/>
          <w:sz w:val="18"/>
          <w:szCs w:val="18"/>
        </w:rPr>
        <w:t xml:space="preserve">szatnię dla personelu oraz podręczny magazyn na środki czystościowe i dezynfekcyjne, pokój socjalny. </w:t>
      </w:r>
    </w:p>
    <w:p w14:paraId="059BFE60" w14:textId="77777777" w:rsidR="003E2782" w:rsidRPr="00991F60" w:rsidRDefault="003E2782" w:rsidP="00E77E83">
      <w:pPr>
        <w:widowControl w:val="0"/>
        <w:numPr>
          <w:ilvl w:val="0"/>
          <w:numId w:val="36"/>
        </w:numPr>
        <w:tabs>
          <w:tab w:val="center" w:pos="4536"/>
          <w:tab w:val="right" w:pos="9072"/>
        </w:tabs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991F60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Terminowej wypłaty wynagrodzenia.</w:t>
      </w:r>
    </w:p>
    <w:p w14:paraId="4C7A5A41" w14:textId="77777777" w:rsidR="003E2782" w:rsidRPr="00F40133" w:rsidRDefault="003E2782" w:rsidP="00E77E83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0CE53DFE" w14:textId="77777777" w:rsidR="003E2782" w:rsidRPr="00F40133" w:rsidRDefault="003E2782" w:rsidP="00E77E83">
      <w:pPr>
        <w:widowControl w:val="0"/>
        <w:tabs>
          <w:tab w:val="left" w:pos="375"/>
        </w:tabs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§ 5 Przedstawiciele stron</w:t>
      </w:r>
    </w:p>
    <w:p w14:paraId="5187EC99" w14:textId="77777777" w:rsidR="003E2782" w:rsidRPr="00F40133" w:rsidRDefault="003E2782" w:rsidP="00E77E83">
      <w:pPr>
        <w:widowControl w:val="0"/>
        <w:tabs>
          <w:tab w:val="left" w:pos="708"/>
          <w:tab w:val="center" w:pos="4536"/>
          <w:tab w:val="right" w:pos="9072"/>
        </w:tabs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668C93AE" w14:textId="33C58E10" w:rsidR="003E2782" w:rsidRPr="00696D1D" w:rsidRDefault="003E2782" w:rsidP="00E77E83">
      <w:pPr>
        <w:tabs>
          <w:tab w:val="center" w:pos="4536"/>
          <w:tab w:val="right" w:pos="9072"/>
        </w:tabs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1. Zamawiający ustanawia ze swej strony osobę odpowiedzialną za prawidłową realizację umowy: </w:t>
      </w:r>
      <w:r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…………………….</w:t>
      </w:r>
      <w:r w:rsidRPr="00696D1D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dostępną pod nr telefonu: </w:t>
      </w:r>
      <w:r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…………………….</w:t>
      </w:r>
    </w:p>
    <w:p w14:paraId="3A723AF2" w14:textId="78224218" w:rsidR="003E2782" w:rsidRPr="003E2782" w:rsidRDefault="003E2782" w:rsidP="00E77E83">
      <w:pPr>
        <w:pStyle w:val="Akapitzlist"/>
        <w:widowControl w:val="0"/>
        <w:numPr>
          <w:ilvl w:val="0"/>
          <w:numId w:val="48"/>
        </w:numPr>
        <w:tabs>
          <w:tab w:val="center" w:pos="4536"/>
          <w:tab w:val="right" w:pos="9072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3E2782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Wykonawca ustanawia ze swej strony osobę odpowiedzialną za prawidłową realizację umowy: .......................... dostępną pod nr telefonu: ....................... </w:t>
      </w:r>
    </w:p>
    <w:p w14:paraId="4B4C28B6" w14:textId="77777777" w:rsidR="003E2782" w:rsidRPr="00F40133" w:rsidRDefault="003E2782" w:rsidP="00E77E83">
      <w:pPr>
        <w:widowControl w:val="0"/>
        <w:suppressAutoHyphens/>
        <w:autoSpaceDE w:val="0"/>
        <w:spacing w:after="0" w:line="240" w:lineRule="auto"/>
        <w:jc w:val="center"/>
        <w:textAlignment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§ 6. Podwykonawcy</w:t>
      </w:r>
    </w:p>
    <w:p w14:paraId="1C0BA6B0" w14:textId="6BF43147" w:rsidR="003E2782" w:rsidRPr="00E77E83" w:rsidRDefault="003E2782" w:rsidP="00E77E83">
      <w:pPr>
        <w:widowControl w:val="0"/>
        <w:tabs>
          <w:tab w:val="right" w:leader="dot" w:pos="8674"/>
        </w:tabs>
        <w:suppressAutoHyphens/>
        <w:autoSpaceDE w:val="0"/>
        <w:spacing w:after="0" w:line="240" w:lineRule="auto"/>
        <w:ind w:right="57"/>
        <w:jc w:val="both"/>
        <w:textAlignment w:val="center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Wykonawca może powierzyć wykonywanie części usługi objętej przedmiotem umowy podwykonawcom.</w:t>
      </w:r>
    </w:p>
    <w:p w14:paraId="06067F50" w14:textId="77777777" w:rsidR="003E2782" w:rsidRPr="00F40133" w:rsidRDefault="003E2782" w:rsidP="00E77E83">
      <w:pPr>
        <w:widowControl w:val="0"/>
        <w:numPr>
          <w:ilvl w:val="0"/>
          <w:numId w:val="34"/>
        </w:numPr>
        <w:tabs>
          <w:tab w:val="num" w:pos="360"/>
          <w:tab w:val="right" w:leader="dot" w:pos="9394"/>
        </w:tabs>
        <w:suppressAutoHyphens/>
        <w:autoSpaceDE w:val="0"/>
        <w:spacing w:after="0" w:line="240" w:lineRule="auto"/>
        <w:ind w:right="57"/>
        <w:jc w:val="both"/>
        <w:textAlignment w:val="center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W terminie 7 dni od dnia zawarcia Umowy o podwykonawstwo, której przedmiotem są usługi, Wykonawca doręczy Zamawiającemu poświadczoną za zgodność z oryginałem kopię tej umowy. Zamawiający, w terminie </w:t>
      </w: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7 dni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od doręczenia Umowy o podwykonawstwo, zgłosi </w:t>
      </w: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w formie pisemnej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sprzeciw do tej umowy, w przypadku gdy nie spełnia ona wymogów określonych w pkt. 3 niniejszego paragrafu. Niezgłoszenie </w:t>
      </w: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w formie pisemnej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sprzeciwu do przedłożonej Umowy o podwykonawstwo, której przedmiotem są usługi, w terminie </w:t>
      </w: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7 dni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, uważa się za akceptację umowy przez Zamawiającego.</w:t>
      </w:r>
    </w:p>
    <w:p w14:paraId="424EDD94" w14:textId="77777777" w:rsidR="003E2782" w:rsidRPr="00F40133" w:rsidRDefault="003E2782" w:rsidP="00E77E83">
      <w:pPr>
        <w:widowControl w:val="0"/>
        <w:numPr>
          <w:ilvl w:val="0"/>
          <w:numId w:val="34"/>
        </w:numPr>
        <w:tabs>
          <w:tab w:val="num" w:pos="360"/>
          <w:tab w:val="right" w:leader="dot" w:pos="8674"/>
        </w:tabs>
        <w:suppressAutoHyphens/>
        <w:autoSpaceDE w:val="0"/>
        <w:spacing w:after="0" w:line="240" w:lineRule="auto"/>
        <w:ind w:right="57"/>
        <w:jc w:val="both"/>
        <w:textAlignment w:val="center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Wykonawca zobowiązany jest do przedkładania Zamawiającemu poświadczonej za zgodność z oryginałem kopii zawartych Umów o podwykonawstwo, których przedmiotem są usługi oraz ich zmian, w terminie 7 dni od dnia ich zawarcia, z wyłączeniem Umów o podwykonawstwo o wartości mniejszej niż 0,5% wartości Umowy. </w:t>
      </w:r>
    </w:p>
    <w:p w14:paraId="66975579" w14:textId="77777777" w:rsidR="003E2782" w:rsidRPr="00F40133" w:rsidRDefault="003E2782" w:rsidP="00E77E83">
      <w:pPr>
        <w:widowControl w:val="0"/>
        <w:numPr>
          <w:ilvl w:val="0"/>
          <w:numId w:val="34"/>
        </w:numPr>
        <w:tabs>
          <w:tab w:val="num" w:pos="360"/>
          <w:tab w:val="right" w:leader="dot" w:pos="8674"/>
        </w:tabs>
        <w:suppressAutoHyphens/>
        <w:autoSpaceDE w:val="0"/>
        <w:spacing w:after="0" w:line="240" w:lineRule="auto"/>
        <w:ind w:right="57"/>
        <w:jc w:val="both"/>
        <w:textAlignment w:val="center"/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  <w:t>W przypadku, o którym mowa w ust. 2 niniejszego paragrafu, jeżeli termin zapłaty wynagrodzenia jest dłuższy niż 30 dni od dnia doręczenia Wykonawcy lub Podwykonawcy faktury lub rachunku, potwierdzających wykonanie zleconej Podwykonawcy usługi Zamawiający informuje o tym Wykonawcę i wzywa go do doprowadzenia do zmiany Umowy o podwykonawstwo pod rygorem wystąpienia o zapłatę kary umownej.</w:t>
      </w:r>
    </w:p>
    <w:p w14:paraId="56B6F393" w14:textId="77777777" w:rsidR="003E2782" w:rsidRDefault="003E2782" w:rsidP="00E77E83">
      <w:pPr>
        <w:widowControl w:val="0"/>
        <w:numPr>
          <w:ilvl w:val="0"/>
          <w:numId w:val="34"/>
        </w:numPr>
        <w:tabs>
          <w:tab w:val="num" w:pos="360"/>
          <w:tab w:val="left" w:pos="142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hAnsi="Arial" w:cs="Arial"/>
          <w:kern w:val="1"/>
          <w:sz w:val="18"/>
          <w:szCs w:val="18"/>
          <w:lang w:eastAsia="hi-IN" w:bidi="hi-IN"/>
        </w:rPr>
        <w:t xml:space="preserve">W przypadku powierzenia wykonania części zamówienia Podwykonawcom, Wykonawca </w:t>
      </w:r>
      <w:r w:rsidRPr="00F40133">
        <w:rPr>
          <w:rFonts w:ascii="Arial" w:hAnsi="Arial" w:cs="Arial"/>
          <w:kern w:val="1"/>
          <w:sz w:val="18"/>
          <w:szCs w:val="18"/>
          <w:lang w:eastAsia="hi-IN" w:bidi="hi-IN"/>
        </w:rPr>
        <w:br/>
        <w:t xml:space="preserve"> będzie pełnił funkcję koordynatora Podwykonawców podczas wykonywania usług i usuwania ewentualnych Wad. Wykonawca odpowiada za działania lub uchybienia każdego Podwykonawcy.</w:t>
      </w:r>
    </w:p>
    <w:p w14:paraId="5B022939" w14:textId="77777777" w:rsidR="003E2782" w:rsidRDefault="003E2782" w:rsidP="00E77E83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</w:p>
    <w:p w14:paraId="46E3A16C" w14:textId="12136F20" w:rsidR="003E2782" w:rsidRPr="00E77E83" w:rsidRDefault="003E2782" w:rsidP="00E77E83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§ 7. Zapłata wynagrodzenia podwykonawcy lub dalszemu podwykonawcy</w:t>
      </w:r>
    </w:p>
    <w:p w14:paraId="25B48746" w14:textId="77777777" w:rsidR="003E2782" w:rsidRPr="00F40133" w:rsidRDefault="003E2782" w:rsidP="00E77E83">
      <w:pPr>
        <w:widowControl w:val="0"/>
        <w:numPr>
          <w:ilvl w:val="0"/>
          <w:numId w:val="35"/>
        </w:numPr>
        <w:tabs>
          <w:tab w:val="clear" w:pos="0"/>
          <w:tab w:val="num" w:pos="142"/>
        </w:tabs>
        <w:suppressAutoHyphens/>
        <w:autoSpaceDE w:val="0"/>
        <w:spacing w:after="0" w:line="240" w:lineRule="auto"/>
        <w:ind w:left="142" w:hanging="142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Zamawiający dokonuje bezpośredniej zapłaty wymagalnego wynagrodzenia przysługującego podwykonawcy, który zawarł przedłożoną zamawiającemu umowę o podwykonawstwo, której przedmiotem są usługi w przypadku uchylenia się od obowiązku zapłaty odpowiednio przez Wykonawcę lub podwykonawcę. Bezpośrednia zapłata obejmuje wyłącznie należne wynagrodzenie, bez odsetek należnych podwykonawcy.   </w:t>
      </w:r>
    </w:p>
    <w:p w14:paraId="19B65682" w14:textId="77777777" w:rsidR="003E2782" w:rsidRPr="00F40133" w:rsidRDefault="003E2782" w:rsidP="00E77E83">
      <w:pPr>
        <w:widowControl w:val="0"/>
        <w:tabs>
          <w:tab w:val="num" w:pos="142"/>
        </w:tabs>
        <w:suppressAutoHyphens/>
        <w:autoSpaceDE w:val="0"/>
        <w:spacing w:after="0" w:line="240" w:lineRule="auto"/>
        <w:ind w:left="142" w:hanging="142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0321770C" w14:textId="77777777" w:rsidR="003E2782" w:rsidRPr="00F40133" w:rsidRDefault="003E2782" w:rsidP="00E77E83">
      <w:pPr>
        <w:widowControl w:val="0"/>
        <w:numPr>
          <w:ilvl w:val="0"/>
          <w:numId w:val="35"/>
        </w:numPr>
        <w:tabs>
          <w:tab w:val="clear" w:pos="0"/>
          <w:tab w:val="num" w:pos="142"/>
        </w:tabs>
        <w:suppressAutoHyphens/>
        <w:autoSpaceDE w:val="0"/>
        <w:spacing w:after="0" w:line="240" w:lineRule="auto"/>
        <w:ind w:left="142" w:hanging="142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Wynagrodzenie, o którym mowa w ust. 1, dotyczy wyłącznie należności powstałych po przedłożeniu zamawiającemu poświadczonej za zgodność z oryginałem kopii umowy o podwykonawstwo, której przedmiotem są usługi.</w:t>
      </w:r>
    </w:p>
    <w:p w14:paraId="35E0B537" w14:textId="77777777" w:rsidR="003E2782" w:rsidRPr="00F40133" w:rsidRDefault="003E2782" w:rsidP="00E77E83">
      <w:pPr>
        <w:widowControl w:val="0"/>
        <w:tabs>
          <w:tab w:val="num" w:pos="142"/>
        </w:tabs>
        <w:suppressAutoHyphens/>
        <w:autoSpaceDE w:val="0"/>
        <w:spacing w:after="0" w:line="240" w:lineRule="auto"/>
        <w:ind w:left="142" w:hanging="142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0894DF1F" w14:textId="77777777" w:rsidR="003E2782" w:rsidRPr="00F40133" w:rsidRDefault="003E2782" w:rsidP="00E77E83">
      <w:pPr>
        <w:widowControl w:val="0"/>
        <w:numPr>
          <w:ilvl w:val="0"/>
          <w:numId w:val="35"/>
        </w:numPr>
        <w:tabs>
          <w:tab w:val="clear" w:pos="0"/>
          <w:tab w:val="num" w:pos="142"/>
        </w:tabs>
        <w:suppressAutoHyphens/>
        <w:autoSpaceDE w:val="0"/>
        <w:spacing w:after="0" w:line="240" w:lineRule="auto"/>
        <w:ind w:left="142" w:hanging="142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Jeżeli podwykonawca wystąpi do Zamawiającego o dokonanie płatności wynagrodzenia należnego podwykonawcy od Wykonawcy z tytułu wykonania Umowy o podwykonawstwo, zastosowanie znajdzie następujący tryb postępowania: </w:t>
      </w:r>
    </w:p>
    <w:p w14:paraId="52404E1A" w14:textId="77777777" w:rsidR="003E2782" w:rsidRPr="00F40133" w:rsidRDefault="003E2782" w:rsidP="00E77E83">
      <w:pPr>
        <w:widowControl w:val="0"/>
        <w:numPr>
          <w:ilvl w:val="1"/>
          <w:numId w:val="35"/>
        </w:numPr>
        <w:tabs>
          <w:tab w:val="clear" w:pos="0"/>
          <w:tab w:val="num" w:pos="142"/>
        </w:tabs>
        <w:suppressAutoHyphens/>
        <w:autoSpaceDE w:val="0"/>
        <w:spacing w:after="0" w:line="240" w:lineRule="auto"/>
        <w:ind w:left="142" w:hanging="142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Zamawiający zawiadomi Wykonawcę o żądaniu podwykonawcy, w celu umożliwienia mu zgłoszenia </w:t>
      </w: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w formie pisemnej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uwag dotyczących zasadności bezpośredniej zapłaty wynagrodzenia podwykonawcy,</w:t>
      </w:r>
    </w:p>
    <w:p w14:paraId="08010ADF" w14:textId="77777777" w:rsidR="003E2782" w:rsidRPr="00F40133" w:rsidRDefault="003E2782" w:rsidP="00E77E83">
      <w:pPr>
        <w:widowControl w:val="0"/>
        <w:numPr>
          <w:ilvl w:val="1"/>
          <w:numId w:val="35"/>
        </w:numPr>
        <w:tabs>
          <w:tab w:val="clear" w:pos="0"/>
          <w:tab w:val="num" w:pos="142"/>
          <w:tab w:val="num" w:pos="851"/>
        </w:tabs>
        <w:suppressAutoHyphens/>
        <w:autoSpaceDE w:val="0"/>
        <w:spacing w:after="0" w:line="240" w:lineRule="auto"/>
        <w:ind w:left="142" w:hanging="142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w terminie 14 dni od otrzymania zawiadomienia Wykonawca poinformuje Zamawiającego, czy kwestionuje, czy też uznaje należność podwykonawcy, wraz ze szczegółowym uzasadnienie stanowiska, które zawierać będzie określenie zakresu i charakteru usług wykonanych przez podwykonawcę, prawidłowość oraz terminowość ich wykonania, a także informację o dopełnieniu przez podwykonawcę obowiązków umownych, mających wpływ na wymagalność roszczenia podwykonawcy, lub zgłosi inne uwagi, </w:t>
      </w:r>
    </w:p>
    <w:p w14:paraId="2B0AD52B" w14:textId="77777777" w:rsidR="003E2782" w:rsidRPr="00F40133" w:rsidRDefault="003E2782" w:rsidP="00E77E83">
      <w:pPr>
        <w:widowControl w:val="0"/>
        <w:numPr>
          <w:ilvl w:val="1"/>
          <w:numId w:val="35"/>
        </w:numPr>
        <w:tabs>
          <w:tab w:val="clear" w:pos="0"/>
          <w:tab w:val="num" w:pos="142"/>
          <w:tab w:val="num" w:pos="851"/>
        </w:tabs>
        <w:suppressAutoHyphens/>
        <w:autoSpaceDE w:val="0"/>
        <w:spacing w:after="0" w:line="240" w:lineRule="auto"/>
        <w:ind w:left="142" w:hanging="142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w przypadku zgłoszenia uwag, o których mowa w pkt 2 powyżej, w terminie wskazanym przez Zamawiającego, Zamawiający może:</w:t>
      </w:r>
    </w:p>
    <w:p w14:paraId="59A0A963" w14:textId="77777777" w:rsidR="003E2782" w:rsidRPr="00F40133" w:rsidRDefault="003E2782" w:rsidP="00E77E83">
      <w:pPr>
        <w:widowControl w:val="0"/>
        <w:tabs>
          <w:tab w:val="num" w:pos="142"/>
        </w:tabs>
        <w:suppressAutoHyphens/>
        <w:autoSpaceDE w:val="0"/>
        <w:spacing w:after="0" w:line="240" w:lineRule="auto"/>
        <w:ind w:left="142" w:hanging="142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038F21D8" w14:textId="77777777" w:rsidR="003E2782" w:rsidRPr="00F40133" w:rsidRDefault="003E2782" w:rsidP="00E77E83">
      <w:pPr>
        <w:widowControl w:val="0"/>
        <w:numPr>
          <w:ilvl w:val="2"/>
          <w:numId w:val="35"/>
        </w:numPr>
        <w:tabs>
          <w:tab w:val="num" w:pos="142"/>
        </w:tabs>
        <w:suppressAutoHyphens/>
        <w:autoSpaceDE w:val="0"/>
        <w:spacing w:after="0" w:line="240" w:lineRule="auto"/>
        <w:ind w:left="142" w:hanging="142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nie dokonać bezpośredniej zapłaty wynagrodzenia Podwykonawcy,   jeżeli wykonawca wykaże niezasadność takiej zapłaty albo</w:t>
      </w:r>
    </w:p>
    <w:p w14:paraId="25121E02" w14:textId="77777777" w:rsidR="003E2782" w:rsidRPr="00F40133" w:rsidRDefault="003E2782" w:rsidP="00E77E83">
      <w:pPr>
        <w:widowControl w:val="0"/>
        <w:numPr>
          <w:ilvl w:val="2"/>
          <w:numId w:val="35"/>
        </w:numPr>
        <w:tabs>
          <w:tab w:val="num" w:pos="142"/>
          <w:tab w:val="num" w:pos="1304"/>
        </w:tabs>
        <w:suppressAutoHyphens/>
        <w:autoSpaceDE w:val="0"/>
        <w:spacing w:after="0" w:line="240" w:lineRule="auto"/>
        <w:ind w:left="142" w:hanging="142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złożyć do depozytu sadowego kwotę potrzebną na pokrycie wynagrodzenia Podwykonawcy w przypadku istnienia zasadniczej wątpliwości Zamawiającego co do wysokości należnej zapłaty lub podmiotu, któremu płatność się należy, albo</w:t>
      </w:r>
    </w:p>
    <w:p w14:paraId="4315F197" w14:textId="77777777" w:rsidR="003E2782" w:rsidRPr="00F40133" w:rsidRDefault="003E2782" w:rsidP="00E77E83">
      <w:pPr>
        <w:widowControl w:val="0"/>
        <w:numPr>
          <w:ilvl w:val="2"/>
          <w:numId w:val="35"/>
        </w:numPr>
        <w:tabs>
          <w:tab w:val="num" w:pos="142"/>
          <w:tab w:val="num" w:pos="1304"/>
        </w:tabs>
        <w:suppressAutoHyphens/>
        <w:autoSpaceDE w:val="0"/>
        <w:spacing w:after="0" w:line="240" w:lineRule="auto"/>
        <w:ind w:left="142" w:hanging="142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dokonać bezpośredniej zapłaty wynagrodzenia podwykonawcy, jeżeli podwykonawca wykaże zasadność takiej zapłaty,</w:t>
      </w:r>
    </w:p>
    <w:p w14:paraId="3BE216E8" w14:textId="77777777" w:rsidR="003E2782" w:rsidRPr="00F40133" w:rsidRDefault="003E2782" w:rsidP="00E77E83">
      <w:pPr>
        <w:widowControl w:val="0"/>
        <w:numPr>
          <w:ilvl w:val="1"/>
          <w:numId w:val="35"/>
        </w:numPr>
        <w:tabs>
          <w:tab w:val="clear" w:pos="0"/>
          <w:tab w:val="num" w:pos="142"/>
        </w:tabs>
        <w:suppressAutoHyphens/>
        <w:autoSpaceDE w:val="0"/>
        <w:spacing w:after="0" w:line="240" w:lineRule="auto"/>
        <w:ind w:left="142" w:hanging="142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płatności dokonywane przez Zamawiającego na rzecz podwykonawców następować będą przelewem bankowym na rachunek podwykonawcy podany w treści faktury, z adnotacją w treści polecenia przelewu „Zapłata dla Podwykonawcy za fakturę nr .................”, w terminie .... dni od uznania zasadności wypłaty przez 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lastRenderedPageBreak/>
        <w:t xml:space="preserve">Zamawiającego, </w:t>
      </w:r>
    </w:p>
    <w:p w14:paraId="6B958F15" w14:textId="77777777" w:rsidR="003E2782" w:rsidRPr="00F40133" w:rsidRDefault="003E2782" w:rsidP="00E77E83">
      <w:pPr>
        <w:widowControl w:val="0"/>
        <w:numPr>
          <w:ilvl w:val="1"/>
          <w:numId w:val="35"/>
        </w:numPr>
        <w:tabs>
          <w:tab w:val="clear" w:pos="0"/>
          <w:tab w:val="num" w:pos="142"/>
        </w:tabs>
        <w:suppressAutoHyphens/>
        <w:autoSpaceDE w:val="0"/>
        <w:spacing w:after="0" w:line="240" w:lineRule="auto"/>
        <w:ind w:left="142" w:hanging="142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brak odpowiedzi Wykonawcy w terminie, o którym mowa w pkt 2, może być uznany przez Zamawiającego za potwierdzenie zasadności roszczenia podwykonawcy,  </w:t>
      </w:r>
    </w:p>
    <w:p w14:paraId="64D40B3D" w14:textId="73201E82" w:rsidR="003E2782" w:rsidRPr="00E77E83" w:rsidRDefault="003E2782" w:rsidP="00E77E83">
      <w:pPr>
        <w:widowControl w:val="0"/>
        <w:numPr>
          <w:ilvl w:val="1"/>
          <w:numId w:val="35"/>
        </w:numPr>
        <w:tabs>
          <w:tab w:val="clear" w:pos="0"/>
          <w:tab w:val="num" w:pos="142"/>
        </w:tabs>
        <w:suppressAutoHyphens/>
        <w:autoSpaceDE w:val="0"/>
        <w:spacing w:after="0" w:line="240" w:lineRule="auto"/>
        <w:ind w:left="142" w:hanging="142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po dokonaniu przelewu na rzecz podwykonawcy Zamawiający poinformuje Wykonawcę o dokonanej płatności, przesyłając faksem lub e-mailem kopię polecenia przelewu oraz drogą pocztową oświadczenie o dokonanej płatności w celu dokonania stosownych zapisów księgowych. </w:t>
      </w:r>
    </w:p>
    <w:p w14:paraId="35BFFCED" w14:textId="77777777" w:rsidR="003E2782" w:rsidRPr="00F40133" w:rsidRDefault="003E2782" w:rsidP="00E77E83">
      <w:pPr>
        <w:widowControl w:val="0"/>
        <w:numPr>
          <w:ilvl w:val="0"/>
          <w:numId w:val="35"/>
        </w:numPr>
        <w:tabs>
          <w:tab w:val="clear" w:pos="0"/>
          <w:tab w:val="num" w:pos="142"/>
        </w:tabs>
        <w:suppressAutoHyphens/>
        <w:autoSpaceDE w:val="0"/>
        <w:spacing w:after="0" w:line="240" w:lineRule="auto"/>
        <w:ind w:left="142" w:hanging="142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Dokonanie przez Zamawiającego zapłaty na rzecz podwykonawcy, stosownie do pkt 3, skutkować będzie umorzeniem wierzytelności przysługującej Wykonawcy od Zamawiającego z tytułu wynagrodzenia, do wysokości kwoty odpowiadającej zapłacie dokonanej przez Zamawiającego na rzecz podwykonawcy. </w:t>
      </w:r>
    </w:p>
    <w:p w14:paraId="2156DACE" w14:textId="77777777" w:rsidR="003E2782" w:rsidRPr="00F40133" w:rsidRDefault="003E2782" w:rsidP="00E77E83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1C14C7FC" w14:textId="77777777" w:rsidR="003E2782" w:rsidRPr="00F40133" w:rsidRDefault="003E2782" w:rsidP="00E77E83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NewRoman" w:hAnsi="Arial" w:cs="Arial"/>
          <w:b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§ 8</w:t>
      </w: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 xml:space="preserve"> – Odpowiedzialno</w:t>
      </w:r>
      <w:r w:rsidRPr="00F40133">
        <w:rPr>
          <w:rFonts w:ascii="Arial" w:eastAsia="TimesNewRoman" w:hAnsi="Arial" w:cs="Arial"/>
          <w:b/>
          <w:kern w:val="1"/>
          <w:sz w:val="18"/>
          <w:szCs w:val="18"/>
          <w:lang w:eastAsia="hi-IN" w:bidi="hi-IN"/>
        </w:rPr>
        <w:t>ść</w:t>
      </w:r>
    </w:p>
    <w:p w14:paraId="6448DC65" w14:textId="77777777" w:rsidR="003E2782" w:rsidRPr="00F40133" w:rsidRDefault="003E2782" w:rsidP="00E77E83">
      <w:pPr>
        <w:widowControl w:val="0"/>
        <w:numPr>
          <w:ilvl w:val="0"/>
          <w:numId w:val="40"/>
        </w:numPr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Strony ponoszą odpowiedzialność za niewykonanie lub za nienależyte wykonanie przedmiotu niniejszej umowy. </w:t>
      </w:r>
    </w:p>
    <w:p w14:paraId="5A3C0454" w14:textId="77777777" w:rsidR="003E2782" w:rsidRPr="00F40133" w:rsidRDefault="003E2782" w:rsidP="00E77E83">
      <w:pPr>
        <w:widowControl w:val="0"/>
        <w:numPr>
          <w:ilvl w:val="0"/>
          <w:numId w:val="40"/>
        </w:numPr>
        <w:tabs>
          <w:tab w:val="num" w:pos="340"/>
        </w:tabs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Jeżeli wykonawca nie wykonuje lub nienależycie wykonuje obowiązki wynikające z niniejszej umowy, Zamawiający ma prawo powierzyć wykonanie całości lub części zamówienia osobie trzeciej na koszt i niebezpieczeństwo Wykonawcy. </w:t>
      </w:r>
    </w:p>
    <w:p w14:paraId="4B7EEB19" w14:textId="77777777" w:rsidR="003E2782" w:rsidRPr="00F40133" w:rsidRDefault="003E2782" w:rsidP="00E77E83">
      <w:pPr>
        <w:widowControl w:val="0"/>
        <w:numPr>
          <w:ilvl w:val="0"/>
          <w:numId w:val="40"/>
        </w:numPr>
        <w:tabs>
          <w:tab w:val="num" w:pos="340"/>
        </w:tabs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Zamawiający zastrzega sobie prawo wypowiedzenia umowy w przypadku niewykonania lub nienależytego wykonania zamówienia przez Wykonawcę. </w:t>
      </w:r>
    </w:p>
    <w:p w14:paraId="5F0DFD17" w14:textId="77777777" w:rsidR="003E2782" w:rsidRPr="00F40133" w:rsidRDefault="003E2782" w:rsidP="00E77E83">
      <w:pPr>
        <w:widowControl w:val="0"/>
        <w:numPr>
          <w:ilvl w:val="0"/>
          <w:numId w:val="40"/>
        </w:numPr>
        <w:tabs>
          <w:tab w:val="num" w:pos="340"/>
        </w:tabs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Wykonawca ponosi odpowiedzialność za szkody wyrządzone osobom trzecim w czasie trwania umowy. </w:t>
      </w:r>
    </w:p>
    <w:p w14:paraId="36B3417C" w14:textId="77777777" w:rsidR="003E2782" w:rsidRPr="00F40133" w:rsidRDefault="003E2782" w:rsidP="00E77E83">
      <w:pPr>
        <w:widowControl w:val="0"/>
        <w:numPr>
          <w:ilvl w:val="0"/>
          <w:numId w:val="40"/>
        </w:numPr>
        <w:tabs>
          <w:tab w:val="num" w:pos="340"/>
        </w:tabs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Wykonawca jest zobowiązany zapłacić Zamawiającemu karę umowną w następujących przypadkach:</w:t>
      </w:r>
    </w:p>
    <w:p w14:paraId="15E3FBA1" w14:textId="77777777" w:rsidR="003E2782" w:rsidRPr="00F40133" w:rsidRDefault="003E2782" w:rsidP="00E77E83">
      <w:pPr>
        <w:widowControl w:val="0"/>
        <w:numPr>
          <w:ilvl w:val="1"/>
          <w:numId w:val="40"/>
        </w:numPr>
        <w:suppressAutoHyphens/>
        <w:spacing w:after="0" w:line="240" w:lineRule="auto"/>
        <w:ind w:left="56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za zwłokę w wykonaniu zadania lub jego części, w wysokości 2% wynagrodzenia miesięcznego brutto za każdy dzień, licząc od dnia następnego od dnia spisania protokołu w którym stwierdzono tę nieprawidłowość, </w:t>
      </w:r>
    </w:p>
    <w:p w14:paraId="66391133" w14:textId="77777777" w:rsidR="003E2782" w:rsidRPr="00F40133" w:rsidRDefault="003E2782" w:rsidP="00E77E83">
      <w:pPr>
        <w:widowControl w:val="0"/>
        <w:numPr>
          <w:ilvl w:val="1"/>
          <w:numId w:val="40"/>
        </w:numPr>
        <w:suppressAutoHyphens/>
        <w:spacing w:after="0" w:line="240" w:lineRule="auto"/>
        <w:ind w:left="56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w przypadku wypowiedzenia Umowy przez Zamawiającego z przyczyn za które Wykonawca ponosi odpowiedzialność w wysokości 20% wynagrodzenia brutto. </w:t>
      </w:r>
    </w:p>
    <w:p w14:paraId="3655B6D5" w14:textId="77777777" w:rsidR="003E2782" w:rsidRPr="00F40133" w:rsidRDefault="003E2782" w:rsidP="00E77E83">
      <w:pPr>
        <w:widowControl w:val="0"/>
        <w:numPr>
          <w:ilvl w:val="1"/>
          <w:numId w:val="40"/>
        </w:numPr>
        <w:suppressAutoHyphens/>
        <w:spacing w:after="0" w:line="240" w:lineRule="auto"/>
        <w:ind w:left="56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nie przedłożenia poświadczonej za zgodność z oryginałem kopii Umowy o podwykonawstwo lub jej zmiany – w wysokości 0,1% wynagrodzenia umownego brutto,</w:t>
      </w:r>
    </w:p>
    <w:p w14:paraId="1153D309" w14:textId="77777777" w:rsidR="003E2782" w:rsidRPr="00F40133" w:rsidRDefault="003E2782" w:rsidP="00E77E83">
      <w:pPr>
        <w:widowControl w:val="0"/>
        <w:numPr>
          <w:ilvl w:val="1"/>
          <w:numId w:val="40"/>
        </w:numPr>
        <w:suppressAutoHyphens/>
        <w:spacing w:after="0" w:line="240" w:lineRule="auto"/>
        <w:ind w:left="56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braku zmiany umowy o podwykonawstwo w zakresie terminu zapłaty – w wysokości 0,1% wynagrodzenia umownego brutto. </w:t>
      </w:r>
    </w:p>
    <w:p w14:paraId="57D3C8F3" w14:textId="77777777" w:rsidR="003E2782" w:rsidRPr="00F40133" w:rsidRDefault="003E2782" w:rsidP="00E77E83">
      <w:pPr>
        <w:widowControl w:val="0"/>
        <w:numPr>
          <w:ilvl w:val="1"/>
          <w:numId w:val="40"/>
        </w:numPr>
        <w:suppressAutoHyphens/>
        <w:spacing w:after="0" w:line="240" w:lineRule="auto"/>
        <w:ind w:left="56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w wysokości 1% kwoty wynagrodzenia miesięcznego brutto, z tytułu braku zapłaty lub nieterminowej zapłaty wynagrodzenia podwykonawcom z tytułu zmiany wysokości wynagrodzenia, o którym w art. 439 ust. 5 ustawy Pzp</w:t>
      </w:r>
    </w:p>
    <w:p w14:paraId="72D0F375" w14:textId="77777777" w:rsidR="003E2782" w:rsidRPr="00F40133" w:rsidRDefault="003E2782" w:rsidP="00E77E83">
      <w:pPr>
        <w:widowControl w:val="0"/>
        <w:numPr>
          <w:ilvl w:val="1"/>
          <w:numId w:val="40"/>
        </w:numPr>
        <w:suppressAutoHyphens/>
        <w:spacing w:after="0" w:line="240" w:lineRule="auto"/>
        <w:ind w:left="56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w przypadku nie przedstawienia w terminie informacji, o których mowa w </w:t>
      </w: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§ 3 ust. 6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Wykonawca płacić będzie każdorazowo karę w wysokości </w:t>
      </w: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500,00 zł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. W przypadku nie zatrudnienia przy realizacji wymaganych czynności osób na podstawie umowy o pracę, Wykonawca będzie zobowiązany do zapłacenia kary umownej Zamawiającemu, w wysokości </w:t>
      </w: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5 %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 całkowitego wynagrodzenia miesięcznego brutto, za każdą osobę zatrudnioną w oparciu o inny stosunek prawny niż stosunek pracy.</w:t>
      </w:r>
    </w:p>
    <w:p w14:paraId="5518BFE5" w14:textId="77777777" w:rsidR="003E2782" w:rsidRPr="00F40133" w:rsidRDefault="003E2782" w:rsidP="00E77E83">
      <w:pPr>
        <w:widowControl w:val="0"/>
        <w:numPr>
          <w:ilvl w:val="0"/>
          <w:numId w:val="40"/>
        </w:numPr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Maksymalną wysokość kar umownych określa się na 20% wartości umowy</w:t>
      </w:r>
      <w:r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brutto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.</w:t>
      </w:r>
    </w:p>
    <w:p w14:paraId="31869FB7" w14:textId="77777777" w:rsidR="003E2782" w:rsidRPr="00F40133" w:rsidRDefault="003E2782" w:rsidP="00E77E83">
      <w:pPr>
        <w:widowControl w:val="0"/>
        <w:numPr>
          <w:ilvl w:val="0"/>
          <w:numId w:val="40"/>
        </w:numPr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Wykonawca wyraża zgodę na potrącenia kar umownych z wynagrodzenia należnego za wykonanie przedmiotu umowy. </w:t>
      </w:r>
    </w:p>
    <w:p w14:paraId="14A9FC0F" w14:textId="77777777" w:rsidR="003E2782" w:rsidRPr="00F40133" w:rsidRDefault="003E2782" w:rsidP="00E77E83">
      <w:pPr>
        <w:widowControl w:val="0"/>
        <w:numPr>
          <w:ilvl w:val="0"/>
          <w:numId w:val="40"/>
        </w:numPr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Dopuszczalne jest żądanie zapłaty odszkodowania przekraczającego zastrzeżone kary umowne, pokrywające rzeczywiście poniesione i udokumentowane koszty. </w:t>
      </w:r>
    </w:p>
    <w:p w14:paraId="5837975A" w14:textId="77777777" w:rsidR="003E2782" w:rsidRPr="00F40133" w:rsidRDefault="003E2782" w:rsidP="00E77E83">
      <w:pPr>
        <w:widowControl w:val="0"/>
        <w:numPr>
          <w:ilvl w:val="0"/>
          <w:numId w:val="40"/>
        </w:numPr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Strony mog</w:t>
      </w:r>
      <w:r w:rsidRPr="00F40133">
        <w:rPr>
          <w:rFonts w:ascii="Arial" w:eastAsia="TimesNewRoman" w:hAnsi="Arial" w:cs="Arial"/>
          <w:kern w:val="1"/>
          <w:sz w:val="18"/>
          <w:szCs w:val="18"/>
          <w:lang w:eastAsia="hi-IN" w:bidi="hi-IN"/>
        </w:rPr>
        <w:t xml:space="preserve">ą 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dochodzi</w:t>
      </w:r>
      <w:r w:rsidRPr="00F40133">
        <w:rPr>
          <w:rFonts w:ascii="Arial" w:eastAsia="TimesNewRoman" w:hAnsi="Arial" w:cs="Arial"/>
          <w:kern w:val="1"/>
          <w:sz w:val="18"/>
          <w:szCs w:val="18"/>
          <w:lang w:eastAsia="hi-IN" w:bidi="hi-IN"/>
        </w:rPr>
        <w:t xml:space="preserve">ć 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odszkodowa</w:t>
      </w:r>
      <w:r w:rsidRPr="00F40133">
        <w:rPr>
          <w:rFonts w:ascii="Arial" w:eastAsia="TimesNewRoman" w:hAnsi="Arial" w:cs="Arial"/>
          <w:kern w:val="1"/>
          <w:sz w:val="18"/>
          <w:szCs w:val="18"/>
          <w:lang w:eastAsia="hi-IN" w:bidi="hi-IN"/>
        </w:rPr>
        <w:t xml:space="preserve">ń 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uzupełniaj</w:t>
      </w:r>
      <w:r w:rsidRPr="00F40133">
        <w:rPr>
          <w:rFonts w:ascii="Arial" w:eastAsia="TimesNewRoman" w:hAnsi="Arial" w:cs="Arial"/>
          <w:kern w:val="1"/>
          <w:sz w:val="18"/>
          <w:szCs w:val="18"/>
          <w:lang w:eastAsia="hi-IN" w:bidi="hi-IN"/>
        </w:rPr>
        <w:t>ą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cych na zasadach ogólnych.</w:t>
      </w:r>
    </w:p>
    <w:p w14:paraId="539A0650" w14:textId="70DB3C7C" w:rsidR="003E2782" w:rsidRPr="00E77E83" w:rsidRDefault="003E2782" w:rsidP="00E77E83">
      <w:pPr>
        <w:widowControl w:val="0"/>
        <w:numPr>
          <w:ilvl w:val="0"/>
          <w:numId w:val="40"/>
        </w:numPr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Naliczenie przez Zamawiającego bądź zapłata przez Wykonawcę kary umownej nie zwalnia go z zobowiązań wynikających z niniejszej umowy.</w:t>
      </w:r>
    </w:p>
    <w:p w14:paraId="56F10054" w14:textId="77777777" w:rsidR="003E2782" w:rsidRPr="00F40133" w:rsidRDefault="003E2782" w:rsidP="00E77E83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</w:p>
    <w:p w14:paraId="76A68B7A" w14:textId="77777777" w:rsidR="003E2782" w:rsidRPr="00F40133" w:rsidRDefault="003E2782" w:rsidP="00E77E83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§ 9 - Okres obowi</w:t>
      </w:r>
      <w:r w:rsidRPr="00F40133">
        <w:rPr>
          <w:rFonts w:ascii="Arial" w:eastAsia="TimesNewRoman" w:hAnsi="Arial" w:cs="Arial"/>
          <w:kern w:val="1"/>
          <w:sz w:val="18"/>
          <w:szCs w:val="18"/>
          <w:lang w:eastAsia="hi-IN" w:bidi="hi-IN"/>
        </w:rPr>
        <w:t>ą</w:t>
      </w: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zywania umowy.</w:t>
      </w:r>
    </w:p>
    <w:p w14:paraId="6E41B5E9" w14:textId="77777777" w:rsidR="003E2782" w:rsidRPr="00F40133" w:rsidRDefault="003E2782" w:rsidP="00E77E83">
      <w:pPr>
        <w:tabs>
          <w:tab w:val="left" w:pos="3675"/>
        </w:tabs>
        <w:spacing w:after="0" w:line="240" w:lineRule="auto"/>
        <w:ind w:right="-99"/>
        <w:jc w:val="both"/>
        <w:rPr>
          <w:rFonts w:ascii="Arial" w:eastAsia="Times New Roman" w:hAnsi="Arial" w:cs="Arial"/>
          <w:b/>
          <w:bCs/>
          <w:color w:val="0000FF"/>
          <w:sz w:val="19"/>
          <w:szCs w:val="24"/>
          <w:lang w:eastAsia="ar-SA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Umowa została zawarta na okres </w:t>
      </w:r>
      <w:r w:rsidRPr="00AE0E71">
        <w:rPr>
          <w:rFonts w:ascii="Arial" w:eastAsia="Lucida Sans Unicode" w:hAnsi="Arial" w:cs="Arial"/>
          <w:b/>
          <w:bCs/>
          <w:color w:val="0000FF"/>
          <w:kern w:val="1"/>
          <w:sz w:val="18"/>
          <w:szCs w:val="18"/>
          <w:lang w:eastAsia="hi-IN" w:bidi="hi-IN"/>
        </w:rPr>
        <w:t>12 miesięcy</w:t>
      </w:r>
      <w:r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począwszy od dnia </w:t>
      </w:r>
      <w:r>
        <w:rPr>
          <w:rFonts w:ascii="Arial" w:eastAsia="Lucida Sans Unicode" w:hAnsi="Arial" w:cs="Arial"/>
          <w:b/>
          <w:color w:val="0000FF"/>
          <w:kern w:val="1"/>
          <w:sz w:val="18"/>
          <w:szCs w:val="18"/>
          <w:lang w:eastAsia="hi-IN" w:bidi="hi-IN"/>
        </w:rPr>
        <w:t>…………………… do dnia…………………</w:t>
      </w:r>
    </w:p>
    <w:p w14:paraId="15BE1171" w14:textId="77777777" w:rsidR="003E2782" w:rsidRPr="00F40133" w:rsidRDefault="003E2782" w:rsidP="00E77E83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37AFD346" w14:textId="77777777" w:rsidR="003E2782" w:rsidRPr="00F40133" w:rsidRDefault="003E2782" w:rsidP="00E77E83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Arial" w:hAnsi="Arial" w:cs="Arial"/>
          <w:b/>
          <w:kern w:val="1"/>
          <w:sz w:val="18"/>
          <w:szCs w:val="18"/>
          <w:lang w:eastAsia="hi-IN" w:bidi="hi-IN"/>
        </w:rPr>
      </w:pPr>
      <w:r w:rsidRPr="00F40133">
        <w:rPr>
          <w:rFonts w:ascii="Arial" w:hAnsi="Arial" w:cs="Arial"/>
          <w:b/>
          <w:kern w:val="1"/>
          <w:sz w:val="18"/>
          <w:szCs w:val="18"/>
          <w:lang w:eastAsia="hi-IN" w:bidi="hi-IN"/>
        </w:rPr>
        <w:t>§ 10 Procedury bezpieczeństwa</w:t>
      </w:r>
    </w:p>
    <w:p w14:paraId="6F48F93F" w14:textId="77777777" w:rsidR="003E2782" w:rsidRPr="00F40133" w:rsidRDefault="003E2782" w:rsidP="00E77E83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hAnsi="Arial" w:cs="Arial"/>
          <w:kern w:val="1"/>
          <w:sz w:val="18"/>
          <w:szCs w:val="18"/>
          <w:lang w:eastAsia="hi-IN" w:bidi="hi-IN"/>
        </w:rPr>
        <w:t>Wykonawca podczas wykonywania prac jest zobowiązany zapewnić przestrzeganie przepisów oraz zasad w zakresie bezpieczeństwa i higieny pracy, bezpieczeństwa i ochrony zdrowia oraz ochrony przeciwpożarowej przez osoby przebywające na terenie szpitala.</w:t>
      </w:r>
    </w:p>
    <w:p w14:paraId="5D8ED767" w14:textId="77777777" w:rsidR="003E2782" w:rsidRDefault="003E2782" w:rsidP="00E77E83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ascii="Arial" w:eastAsia="Arial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Arial" w:hAnsi="Arial" w:cs="Arial"/>
          <w:bCs/>
          <w:kern w:val="1"/>
          <w:sz w:val="18"/>
          <w:szCs w:val="18"/>
          <w:lang w:eastAsia="hi-IN" w:bidi="hi-IN"/>
        </w:rPr>
        <w:t>Wykonawca przyjmuje do wiadomości fakt obowiązywania u Zamawiającego Procedur Zintegrowanego systemu zarządzania tj.: Zasady postępowania Wykonawcy w obiektach Szpitala i na jego terenie (QP-034/O) i  Postępowania na wypadek pożaru (OI-007/O) oraz zobowiązuje się do przestrzegania zasad w tym zakresie.</w:t>
      </w:r>
      <w:r w:rsidRPr="00F40133">
        <w:rPr>
          <w:rFonts w:ascii="Arial" w:eastAsia="Arial" w:hAnsi="Arial" w:cs="Arial"/>
          <w:kern w:val="1"/>
          <w:sz w:val="18"/>
          <w:szCs w:val="18"/>
          <w:lang w:eastAsia="hi-IN" w:bidi="hi-IN"/>
        </w:rPr>
        <w:t xml:space="preserve"> (procedura dostępna: </w:t>
      </w:r>
      <w:hyperlink r:id="rId9" w:history="1">
        <w:r w:rsidRPr="00F40133">
          <w:rPr>
            <w:rFonts w:ascii="Arial" w:eastAsia="Lucida Sans Unicode" w:hAnsi="Arial" w:cs="Arial"/>
            <w:color w:val="0000FF"/>
            <w:kern w:val="1"/>
            <w:sz w:val="18"/>
            <w:szCs w:val="18"/>
            <w:u w:val="single"/>
            <w:lang w:eastAsia="hi-IN" w:bidi="hi-IN"/>
          </w:rPr>
          <w:t>www.lukasz.med.pl</w:t>
        </w:r>
      </w:hyperlink>
      <w:r w:rsidRPr="00F40133">
        <w:rPr>
          <w:rFonts w:ascii="Arial" w:eastAsia="Arial" w:hAnsi="Arial" w:cs="Arial"/>
          <w:kern w:val="1"/>
          <w:sz w:val="18"/>
          <w:szCs w:val="18"/>
          <w:lang w:eastAsia="hi-IN" w:bidi="hi-IN"/>
        </w:rPr>
        <w:t xml:space="preserve"> zakładka zamówienia publiczne)</w:t>
      </w:r>
    </w:p>
    <w:p w14:paraId="4BEA6B73" w14:textId="77777777" w:rsidR="003E2782" w:rsidRPr="00F40133" w:rsidRDefault="003E2782" w:rsidP="00E77E83">
      <w:pPr>
        <w:widowControl w:val="0"/>
        <w:suppressAutoHyphens/>
        <w:spacing w:after="0" w:line="240" w:lineRule="auto"/>
        <w:ind w:left="360"/>
        <w:jc w:val="both"/>
        <w:rPr>
          <w:rFonts w:ascii="Arial" w:eastAsia="Arial" w:hAnsi="Arial" w:cs="Arial"/>
          <w:kern w:val="1"/>
          <w:sz w:val="18"/>
          <w:szCs w:val="18"/>
          <w:lang w:eastAsia="hi-IN" w:bidi="hi-IN"/>
        </w:rPr>
      </w:pPr>
    </w:p>
    <w:p w14:paraId="7B28FD3B" w14:textId="77777777" w:rsidR="003E2782" w:rsidRPr="00F40133" w:rsidRDefault="003E2782" w:rsidP="00E77E83">
      <w:pPr>
        <w:widowControl w:val="0"/>
        <w:tabs>
          <w:tab w:val="left" w:pos="3402"/>
          <w:tab w:val="left" w:pos="3544"/>
          <w:tab w:val="left" w:pos="4820"/>
          <w:tab w:val="left" w:pos="5670"/>
          <w:tab w:val="left" w:pos="7371"/>
        </w:tabs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§ 11.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</w:t>
      </w: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Ochrona danych osobowych</w:t>
      </w:r>
    </w:p>
    <w:p w14:paraId="6E87B432" w14:textId="77777777" w:rsidR="003E2782" w:rsidRPr="00F40133" w:rsidRDefault="003E2782" w:rsidP="00E77E83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kern w:val="1"/>
          <w:sz w:val="18"/>
          <w:szCs w:val="18"/>
          <w:lang w:eastAsia="ar-SA"/>
        </w:rPr>
      </w:pPr>
      <w:r w:rsidRPr="00F40133">
        <w:rPr>
          <w:rFonts w:ascii="Arial" w:eastAsia="Arial" w:hAnsi="Arial" w:cs="Arial"/>
          <w:color w:val="000000"/>
          <w:kern w:val="1"/>
          <w:sz w:val="18"/>
          <w:szCs w:val="18"/>
          <w:lang w:eastAsia="ar-SA"/>
        </w:rPr>
        <w:t>Wykonawca oraz jego personel zobowiązani są do zachowania tajemnicy przez okres trwania umowy oraz po jej zakończeniu. W związku z tym zarówno Wykonawca, jak i zatrudniony lub zaangażowany przez Wykonawcę personel nie będą przekazywać ani rozpowszechniać osobom trzecim informacji uzyskanych w związku z wykonywaniem niniejszej umowy chyba, że uzyskają na to uprzednią pisemną zgodę Zamawiającego. Ponadto nie będą oni wykorzystywać ze szkodą dla Zamawiającego żadnych przekazanych im informacji oraz wyników opracowań, prób i badań przeprowadzonych w trakcie i w celu wykonania przedmiotu umowy.</w:t>
      </w:r>
    </w:p>
    <w:p w14:paraId="3E9A59F3" w14:textId="77777777" w:rsidR="003E2782" w:rsidRDefault="003E2782" w:rsidP="00E77E83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</w:p>
    <w:p w14:paraId="42799EE3" w14:textId="77777777" w:rsidR="003E2782" w:rsidRPr="00F40133" w:rsidRDefault="003E2782" w:rsidP="00E77E83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 w:rsidRPr="00AE0E71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§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</w:t>
      </w: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12 - Inne postanowienia</w:t>
      </w:r>
    </w:p>
    <w:p w14:paraId="4ED13B9D" w14:textId="77777777" w:rsidR="003E2782" w:rsidRPr="00F40133" w:rsidRDefault="003E2782" w:rsidP="00E77E83">
      <w:pPr>
        <w:keepNext/>
        <w:widowControl w:val="0"/>
        <w:numPr>
          <w:ilvl w:val="0"/>
          <w:numId w:val="38"/>
        </w:numPr>
        <w:suppressAutoHyphens/>
        <w:spacing w:after="0" w:line="240" w:lineRule="auto"/>
        <w:ind w:left="357" w:hanging="357"/>
        <w:outlineLvl w:val="2"/>
        <w:rPr>
          <w:rFonts w:ascii="Arial" w:eastAsia="Lucida Sans Unicode" w:hAnsi="Arial" w:cs="Arial"/>
          <w:bCs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Wykonawca nie mo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że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 xml:space="preserve"> dokonać cesji wierzytelno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ś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ci wynikaj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ą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cych z umowy bez zgody Zamawiaj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ą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 xml:space="preserve">cego, pod 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lastRenderedPageBreak/>
        <w:t>rygorem niewa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ż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no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ś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ci, wyra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ż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onej w formie pisemnej.</w:t>
      </w:r>
    </w:p>
    <w:p w14:paraId="4BE8C502" w14:textId="77777777" w:rsidR="003E2782" w:rsidRPr="00F40133" w:rsidRDefault="003E2782" w:rsidP="00E77E83">
      <w:pPr>
        <w:keepNext/>
        <w:widowControl w:val="0"/>
        <w:numPr>
          <w:ilvl w:val="0"/>
          <w:numId w:val="38"/>
        </w:numPr>
        <w:suppressAutoHyphens/>
        <w:spacing w:after="0" w:line="240" w:lineRule="auto"/>
        <w:ind w:left="357" w:hanging="357"/>
        <w:outlineLvl w:val="2"/>
        <w:rPr>
          <w:rFonts w:ascii="Arial" w:eastAsia="Arial" w:hAnsi="Arial" w:cs="Arial"/>
          <w:bCs/>
          <w:color w:val="000000"/>
          <w:sz w:val="18"/>
          <w:szCs w:val="18"/>
          <w:lang w:eastAsia="ar-SA"/>
        </w:rPr>
      </w:pPr>
      <w:r w:rsidRPr="00F40133">
        <w:rPr>
          <w:rFonts w:ascii="Arial" w:eastAsia="Arial" w:hAnsi="Arial" w:cs="Arial"/>
          <w:bCs/>
          <w:color w:val="000000"/>
          <w:sz w:val="18"/>
          <w:szCs w:val="18"/>
          <w:lang w:eastAsia="ar-SA"/>
        </w:rPr>
        <w:t xml:space="preserve">Strony zobowiązują się do wzajemnego informowania we właściwym czasie o zdarzeniach mających istotne znaczenie dla realizacji niniejszej umowy. </w:t>
      </w:r>
    </w:p>
    <w:p w14:paraId="3BDAC8CD" w14:textId="77777777" w:rsidR="003E2782" w:rsidRPr="00F40133" w:rsidRDefault="003E2782" w:rsidP="00E77E83">
      <w:pPr>
        <w:keepNext/>
        <w:widowControl w:val="0"/>
        <w:numPr>
          <w:ilvl w:val="0"/>
          <w:numId w:val="38"/>
        </w:numPr>
        <w:suppressAutoHyphens/>
        <w:spacing w:after="0" w:line="240" w:lineRule="auto"/>
        <w:ind w:left="357" w:hanging="357"/>
        <w:outlineLvl w:val="2"/>
        <w:rPr>
          <w:rFonts w:ascii="Arial" w:eastAsia="Arial" w:hAnsi="Arial" w:cs="Arial"/>
          <w:bCs/>
          <w:color w:val="000000"/>
          <w:sz w:val="18"/>
          <w:szCs w:val="18"/>
          <w:lang w:eastAsia="ar-SA"/>
        </w:rPr>
      </w:pPr>
      <w:r w:rsidRPr="00F40133">
        <w:rPr>
          <w:rFonts w:ascii="Arial" w:eastAsia="Arial" w:hAnsi="Arial" w:cs="Arial"/>
          <w:bCs/>
          <w:color w:val="000000"/>
          <w:sz w:val="18"/>
          <w:szCs w:val="18"/>
          <w:lang w:eastAsia="ar-SA"/>
        </w:rPr>
        <w:t xml:space="preserve">Wykonawca nie może bez zgody Zamawiający przenieść wierzytelności wynikających z niniejszej umowy na osobę trzecią. </w:t>
      </w:r>
    </w:p>
    <w:p w14:paraId="5356299A" w14:textId="77777777" w:rsidR="003E2782" w:rsidRPr="00F40133" w:rsidRDefault="003E2782" w:rsidP="00E77E83">
      <w:pPr>
        <w:keepNext/>
        <w:widowControl w:val="0"/>
        <w:numPr>
          <w:ilvl w:val="0"/>
          <w:numId w:val="38"/>
        </w:numPr>
        <w:suppressAutoHyphens/>
        <w:spacing w:after="0" w:line="240" w:lineRule="auto"/>
        <w:ind w:left="357" w:hanging="357"/>
        <w:outlineLvl w:val="2"/>
        <w:rPr>
          <w:rFonts w:ascii="Arial" w:eastAsia="Arial" w:hAnsi="Arial" w:cs="Arial"/>
          <w:bCs/>
          <w:color w:val="000000"/>
          <w:sz w:val="18"/>
          <w:szCs w:val="18"/>
          <w:lang w:eastAsia="ar-SA"/>
        </w:rPr>
      </w:pPr>
      <w:r w:rsidRPr="00F40133">
        <w:rPr>
          <w:rFonts w:ascii="Arial" w:eastAsia="Arial" w:hAnsi="Arial" w:cs="Arial"/>
          <w:bCs/>
          <w:color w:val="000000"/>
          <w:sz w:val="18"/>
          <w:szCs w:val="18"/>
          <w:lang w:eastAsia="ar-SA"/>
        </w:rPr>
        <w:t>Wykonawca zapewnia należytą i wykwalifikowaną obsadę personelu do wykonywania usługi, za której działania lub zaniechania ponosi odpowiedzialność.</w:t>
      </w:r>
    </w:p>
    <w:p w14:paraId="2B86DD93" w14:textId="77777777" w:rsidR="003E2782" w:rsidRPr="00F40133" w:rsidRDefault="003E2782" w:rsidP="00E77E83">
      <w:pPr>
        <w:keepNext/>
        <w:widowControl w:val="0"/>
        <w:numPr>
          <w:ilvl w:val="0"/>
          <w:numId w:val="38"/>
        </w:numPr>
        <w:suppressAutoHyphens/>
        <w:spacing w:after="0" w:line="240" w:lineRule="auto"/>
        <w:ind w:left="357" w:hanging="357"/>
        <w:outlineLvl w:val="2"/>
        <w:rPr>
          <w:rFonts w:ascii="Arial" w:eastAsia="Arial" w:hAnsi="Arial" w:cs="Arial"/>
          <w:bCs/>
          <w:color w:val="000000"/>
          <w:sz w:val="18"/>
          <w:szCs w:val="18"/>
          <w:lang w:eastAsia="ar-SA"/>
        </w:rPr>
      </w:pPr>
      <w:r w:rsidRPr="00F40133">
        <w:rPr>
          <w:rFonts w:ascii="Arial" w:eastAsia="Arial" w:hAnsi="Arial" w:cs="Arial"/>
          <w:bCs/>
          <w:color w:val="000000"/>
          <w:sz w:val="18"/>
          <w:szCs w:val="18"/>
          <w:lang w:eastAsia="ar-SA"/>
        </w:rPr>
        <w:t>Wykonawca ponosi pełną odpowiedzialność za wykonanie niniejszej Umowy oraz ewentualne szkody w mieniu Zamawiającego, powstałe w związku z nienależytym wykonywaniem przez Wykonawcę Umowy.</w:t>
      </w:r>
    </w:p>
    <w:p w14:paraId="6FEF2811" w14:textId="77777777" w:rsidR="003E2782" w:rsidRPr="00F40133" w:rsidRDefault="003E2782" w:rsidP="00E77E83">
      <w:pPr>
        <w:keepNext/>
        <w:widowControl w:val="0"/>
        <w:numPr>
          <w:ilvl w:val="0"/>
          <w:numId w:val="38"/>
        </w:numPr>
        <w:suppressAutoHyphens/>
        <w:spacing w:after="0" w:line="240" w:lineRule="auto"/>
        <w:ind w:left="357" w:hanging="357"/>
        <w:outlineLvl w:val="2"/>
        <w:rPr>
          <w:rFonts w:ascii="Arial" w:eastAsia="Arial" w:hAnsi="Arial" w:cs="Arial"/>
          <w:bCs/>
          <w:color w:val="000000"/>
          <w:sz w:val="18"/>
          <w:szCs w:val="18"/>
          <w:lang w:eastAsia="ar-SA"/>
        </w:rPr>
      </w:pPr>
      <w:r w:rsidRPr="00F40133">
        <w:rPr>
          <w:rFonts w:ascii="Arial" w:eastAsia="Arial" w:hAnsi="Arial" w:cs="Arial"/>
          <w:bCs/>
          <w:color w:val="000000"/>
          <w:sz w:val="18"/>
          <w:szCs w:val="18"/>
          <w:lang w:eastAsia="ar-SA"/>
        </w:rPr>
        <w:t>Wykonawca sprawuje nadzór nad zatrudnionym przez siebie personelem. Zamawiający posiada prawo kontroli prawidłowości wykonywania usług przez wyznaczonych przedstawicieli.</w:t>
      </w:r>
    </w:p>
    <w:p w14:paraId="44E101F2" w14:textId="77777777" w:rsidR="003E2782" w:rsidRPr="00F40133" w:rsidRDefault="003E2782" w:rsidP="00E77E83">
      <w:pPr>
        <w:keepNext/>
        <w:widowControl w:val="0"/>
        <w:numPr>
          <w:ilvl w:val="0"/>
          <w:numId w:val="38"/>
        </w:numPr>
        <w:suppressAutoHyphens/>
        <w:spacing w:after="0" w:line="240" w:lineRule="auto"/>
        <w:ind w:left="357" w:hanging="357"/>
        <w:outlineLvl w:val="2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F40133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Wykonawca, </w:t>
      </w:r>
      <w:r w:rsidRPr="00F40133">
        <w:rPr>
          <w:rFonts w:ascii="Arial" w:eastAsia="Times New Roman" w:hAnsi="Arial" w:cs="Arial"/>
          <w:bCs/>
          <w:sz w:val="18"/>
          <w:szCs w:val="18"/>
          <w:lang w:val="pl" w:eastAsia="pl-PL"/>
        </w:rPr>
        <w:t>oświadcza, że jeżeli nastąpią jakiekolwiek znaczące zmiany sytuacji przedstawionej w naszych dokumentach załączonych do oferty natychmiast pisemnie poinformujemy o nich Zamawiającego (np. zmiana siedzimy, zmiana numeru konta itp.)</w:t>
      </w:r>
    </w:p>
    <w:p w14:paraId="07147ECE" w14:textId="77777777" w:rsidR="003E2782" w:rsidRPr="00F40133" w:rsidRDefault="003E2782" w:rsidP="00E77E83">
      <w:pPr>
        <w:keepNext/>
        <w:widowControl w:val="0"/>
        <w:numPr>
          <w:ilvl w:val="0"/>
          <w:numId w:val="38"/>
        </w:numPr>
        <w:suppressAutoHyphens/>
        <w:spacing w:after="0" w:line="240" w:lineRule="auto"/>
        <w:ind w:left="357" w:hanging="357"/>
        <w:outlineLvl w:val="2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F40133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Wykonawca zobowiązuje się do przestrzegania przepisów Rozporządzenia Parlamentu Europejskiego i Rady (UE) 2016/679 z dnia 27 kwietnia 2016 roku w sprawie ochrony osób fizycznych w związku z przetwarzaniem danych osobowych i w sprawie swobodnego przepływu takich danych oraz uchylenia dyrektywy 95/46/WE (zwanego dalej RODO) oraz Ustawy  z dnia 10 maja 2018 r. o ochronie danych osobowych (tj. Dz. U. z 2018 r. poz. 1000 z pzm.) (zwana dalej Ustawą).</w:t>
      </w:r>
    </w:p>
    <w:p w14:paraId="385148CD" w14:textId="77777777" w:rsidR="003E2782" w:rsidRPr="0085668E" w:rsidRDefault="003E2782" w:rsidP="00E77E83">
      <w:pPr>
        <w:keepNext/>
        <w:widowControl w:val="0"/>
        <w:numPr>
          <w:ilvl w:val="0"/>
          <w:numId w:val="38"/>
        </w:numPr>
        <w:suppressAutoHyphens/>
        <w:spacing w:after="0" w:line="240" w:lineRule="auto"/>
        <w:ind w:left="357" w:hanging="357"/>
        <w:outlineLvl w:val="2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F40133">
        <w:rPr>
          <w:rFonts w:ascii="Arial" w:eastAsia="Times New Roman" w:hAnsi="Arial" w:cs="Arial"/>
          <w:bCs/>
          <w:sz w:val="18"/>
          <w:szCs w:val="18"/>
          <w:lang w:eastAsia="pl-PL"/>
        </w:rPr>
        <w:t>Wykonawca oraz osoby świadczące usługi w imieniu Wykonawcy zobowiązują się do bezwzględnego zachowania w poufności wszelkich informacji uzyskanych w związku z wykonywaniem umowy, także po zakończeniu jej realizacji.</w:t>
      </w:r>
    </w:p>
    <w:p w14:paraId="64A65451" w14:textId="77777777" w:rsidR="003E2782" w:rsidRPr="0085668E" w:rsidRDefault="003E2782" w:rsidP="00E77E83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bCs/>
          <w:kern w:val="1"/>
          <w:sz w:val="18"/>
          <w:szCs w:val="18"/>
          <w:lang w:eastAsia="hi-IN" w:bidi="hi-IN"/>
        </w:rPr>
      </w:pPr>
    </w:p>
    <w:p w14:paraId="5BFD9B30" w14:textId="77777777" w:rsidR="003E2782" w:rsidRPr="0085668E" w:rsidRDefault="003E2782" w:rsidP="00E77E83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 w:rsidRPr="0085668E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§ 13  ZMIANA POSTANOWIEŃ UMOWY</w:t>
      </w:r>
    </w:p>
    <w:p w14:paraId="2B3772A1" w14:textId="77777777" w:rsidR="003E2782" w:rsidRPr="0085668E" w:rsidRDefault="003E2782" w:rsidP="00E77E83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hAnsi="Arial" w:cs="Arial"/>
          <w:b/>
          <w:bCs/>
          <w:kern w:val="1"/>
          <w:sz w:val="18"/>
          <w:szCs w:val="18"/>
          <w:lang w:eastAsia="hi-IN" w:bidi="hi-IN"/>
        </w:rPr>
        <w:t>1.</w:t>
      </w:r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 xml:space="preserve">  Zmiany postanowień umowy mogą być dokonywane za zgodą obu Stron, wyrażoną pod rygorem nieważności na piśmie.</w:t>
      </w:r>
    </w:p>
    <w:p w14:paraId="09355D70" w14:textId="77777777" w:rsidR="003E2782" w:rsidRPr="0085668E" w:rsidRDefault="003E2782" w:rsidP="00E77E83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hAnsi="Arial" w:cs="Arial"/>
          <w:b/>
          <w:bCs/>
          <w:kern w:val="1"/>
          <w:sz w:val="18"/>
          <w:szCs w:val="18"/>
          <w:lang w:eastAsia="hi-IN" w:bidi="hi-IN"/>
        </w:rPr>
        <w:t>2.</w:t>
      </w:r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 xml:space="preserve"> Zmiany postanowień niniejszej umowy mogą dotyczyć lub wynikać z:</w:t>
      </w:r>
    </w:p>
    <w:p w14:paraId="5F4E4815" w14:textId="77777777" w:rsidR="003E2782" w:rsidRPr="0085668E" w:rsidRDefault="003E2782" w:rsidP="00E77E83">
      <w:pPr>
        <w:widowControl w:val="0"/>
        <w:tabs>
          <w:tab w:val="left" w:pos="1434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 xml:space="preserve">a) zmiany przepisów powszechnie obowiązującego prawa, </w:t>
      </w:r>
    </w:p>
    <w:p w14:paraId="593048E2" w14:textId="77777777" w:rsidR="003E2782" w:rsidRPr="0085668E" w:rsidRDefault="003E2782" w:rsidP="00E77E83">
      <w:pPr>
        <w:widowControl w:val="0"/>
        <w:tabs>
          <w:tab w:val="left" w:pos="1434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 xml:space="preserve">b) zmian dotyczących osób kluczowych dla realizacji umowy. Zmiana tych osób musi być zaakceptowana przez Zamawiającego, kwalifikacje wskazanych osób muszą być, co najmniej takie same, jakie były wymagane na etapie postępowania o udzielenie zamówienia publicznego, </w:t>
      </w:r>
    </w:p>
    <w:p w14:paraId="2C68FE96" w14:textId="77777777" w:rsidR="003E2782" w:rsidRPr="0085668E" w:rsidRDefault="003E2782" w:rsidP="00E77E83">
      <w:pPr>
        <w:widowControl w:val="0"/>
        <w:tabs>
          <w:tab w:val="left" w:pos="1434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>c) konieczności zapewnienia realizacji przez Zamawiającego zadań polegających na udzieleniu świadczeń zdrowotnych,</w:t>
      </w:r>
    </w:p>
    <w:p w14:paraId="52FB9D54" w14:textId="77777777" w:rsidR="003E2782" w:rsidRPr="0085668E" w:rsidRDefault="003E2782" w:rsidP="00E77E83">
      <w:pPr>
        <w:widowControl w:val="0"/>
        <w:tabs>
          <w:tab w:val="left" w:pos="1434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>d) konieczności podniesienia poziomu lub jakości usług,</w:t>
      </w:r>
    </w:p>
    <w:p w14:paraId="19CF7B61" w14:textId="77777777" w:rsidR="003E2782" w:rsidRPr="0085668E" w:rsidRDefault="003E2782" w:rsidP="00E77E83">
      <w:pPr>
        <w:widowControl w:val="0"/>
        <w:tabs>
          <w:tab w:val="left" w:pos="1434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>e) zmian organizacyjnych u Zamawiającego, w tym przepisów wewnętrznych Zamawiającego, w szczególności procedur regulujących zasady postępowania Wykonawców w obiektach Szpitala i na jego terenie,</w:t>
      </w:r>
    </w:p>
    <w:p w14:paraId="47BD063D" w14:textId="77777777" w:rsidR="003E2782" w:rsidRPr="0085668E" w:rsidRDefault="003E2782" w:rsidP="00E77E83">
      <w:pPr>
        <w:widowControl w:val="0"/>
        <w:tabs>
          <w:tab w:val="left" w:pos="1434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>f) zmiany podwykonawcy dla części zamówienia, którą wykonawca wskazał w ofercie, że powierzy ją do wykonania podwykonawcy, za zgodą Zamawiającego i z zachowaniem zasad dotyczących podwykonawców określonych w umowie,</w:t>
      </w:r>
    </w:p>
    <w:p w14:paraId="39A52F5F" w14:textId="77777777" w:rsidR="003E2782" w:rsidRPr="0085668E" w:rsidRDefault="003E2782" w:rsidP="00E77E83">
      <w:pPr>
        <w:widowControl w:val="0"/>
        <w:tabs>
          <w:tab w:val="left" w:pos="1434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>g) wystąpienia konieczności realizacji przez podwykonawcę części zamówienia, której Wykonawca nie wskazał w ofercie, że powierzy ją do wykonania podwykonawcy, za zgodą Zamawiającego i z zachowaniem zasad dotyczących podwykonawców określonych w umowie,</w:t>
      </w:r>
    </w:p>
    <w:p w14:paraId="111727DB" w14:textId="77777777" w:rsidR="003E2782" w:rsidRPr="0085668E" w:rsidRDefault="003E2782" w:rsidP="00E77E83">
      <w:pPr>
        <w:widowControl w:val="0"/>
        <w:tabs>
          <w:tab w:val="left" w:pos="1434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>h) zmiany podmiotów, na których zasobach Wykonawca opierał się wykazując spełnianie warunków udziału w postępowaniu. Dopuszcza się zmianę tych podmiotów na etapie realizacji zamówienia pod warunkiem, że nowy podmiot wykaże spełnianie warunków.</w:t>
      </w:r>
    </w:p>
    <w:p w14:paraId="4060B5F4" w14:textId="77777777" w:rsidR="003E2782" w:rsidRPr="0085668E" w:rsidRDefault="003E2782" w:rsidP="00E77E83">
      <w:pPr>
        <w:widowControl w:val="0"/>
        <w:tabs>
          <w:tab w:val="left" w:pos="1434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>i) zastąpienia wykonawcy, któremu zamawiający udzielił zamówienia, nowym wykonawcą:</w:t>
      </w:r>
    </w:p>
    <w:p w14:paraId="593130B9" w14:textId="77777777" w:rsidR="003E2782" w:rsidRPr="0085668E" w:rsidRDefault="003E2782" w:rsidP="00E77E83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>aa)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4F27164D" w14:textId="77777777" w:rsidR="003E2782" w:rsidRPr="0085668E" w:rsidRDefault="003E2782" w:rsidP="00E77E83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>bb) w wyniku przejęcia przez zamawiającego zobowiązań wykonawcy względem jego podwykonawców;</w:t>
      </w:r>
    </w:p>
    <w:p w14:paraId="298F73CC" w14:textId="77777777" w:rsidR="003E2782" w:rsidRPr="0085668E" w:rsidRDefault="003E2782" w:rsidP="00E77E83">
      <w:pPr>
        <w:pStyle w:val="Akapitzlist"/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Warunkiem dokonania zmian, o których mowa w ust. 2 jest złożenie wniosku przez stronę inicjującą zmianę zawierającego: opis propozycji zmiany, uzasadnienie zmiany.</w:t>
      </w:r>
    </w:p>
    <w:p w14:paraId="7F5A1B31" w14:textId="77777777" w:rsidR="003E2782" w:rsidRPr="0085668E" w:rsidRDefault="003E2782" w:rsidP="00E77E83">
      <w:pPr>
        <w:pStyle w:val="Akapitzlist"/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3ED22EF2" w14:textId="77777777" w:rsidR="003E2782" w:rsidRPr="0085668E" w:rsidRDefault="003E2782" w:rsidP="00E77E83">
      <w:pPr>
        <w:autoSpaceDE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5668E">
        <w:rPr>
          <w:rFonts w:ascii="Arial" w:hAnsi="Arial" w:cs="Arial"/>
          <w:b/>
          <w:bCs/>
          <w:sz w:val="18"/>
          <w:szCs w:val="18"/>
          <w:lang w:eastAsia="ar-SA"/>
        </w:rPr>
        <w:t>§ 14 – Waloryzacja wynagrodzenia</w:t>
      </w:r>
    </w:p>
    <w:p w14:paraId="205FD567" w14:textId="77777777" w:rsidR="003E2782" w:rsidRPr="0085668E" w:rsidRDefault="003E2782" w:rsidP="00E77E83">
      <w:pPr>
        <w:numPr>
          <w:ilvl w:val="1"/>
          <w:numId w:val="25"/>
        </w:numPr>
        <w:autoSpaceDE w:val="0"/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85668E">
        <w:rPr>
          <w:rFonts w:ascii="Arial" w:hAnsi="Arial" w:cs="Arial"/>
          <w:sz w:val="18"/>
          <w:szCs w:val="18"/>
          <w:lang w:eastAsia="zh-CN"/>
        </w:rPr>
        <w:t>Zamawiający dopuszcza waloryzację wynagrodzenia należnego wykonawcy, w przypadku zmiany ceny materiałów lub kosztów związanych z realizacją zamówienia na poniższych zasadach.</w:t>
      </w:r>
    </w:p>
    <w:p w14:paraId="178AA1F1" w14:textId="77777777" w:rsidR="003E2782" w:rsidRPr="0085668E" w:rsidRDefault="003E2782" w:rsidP="00E77E83">
      <w:pPr>
        <w:numPr>
          <w:ilvl w:val="1"/>
          <w:numId w:val="25"/>
        </w:numPr>
        <w:autoSpaceDE w:val="0"/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85668E">
        <w:rPr>
          <w:rFonts w:ascii="Arial" w:hAnsi="Arial" w:cs="Arial"/>
          <w:sz w:val="18"/>
          <w:szCs w:val="18"/>
          <w:lang w:eastAsia="zh-CN"/>
        </w:rPr>
        <w:t>Poziom zmiany ceny materiałów lub kosztów, o których mowa w ust. 1, uprawniający strony umowy do żądania zmiany wynagrodzenia wynosi 5% i mierzony jest półrocznym wskaźnikiem cen towarów i usług konsumpcyjnych ogółem ogłaszanym w komunikacie Prezesa Głównego Urzędu Statystycznego.</w:t>
      </w:r>
    </w:p>
    <w:p w14:paraId="3C736601" w14:textId="77777777" w:rsidR="003E2782" w:rsidRPr="0085668E" w:rsidRDefault="003E2782" w:rsidP="00E77E83">
      <w:pPr>
        <w:numPr>
          <w:ilvl w:val="1"/>
          <w:numId w:val="25"/>
        </w:numPr>
        <w:autoSpaceDE w:val="0"/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85668E">
        <w:rPr>
          <w:rFonts w:ascii="Arial" w:hAnsi="Arial" w:cs="Arial"/>
          <w:sz w:val="18"/>
          <w:szCs w:val="18"/>
          <w:lang w:eastAsia="zh-CN"/>
        </w:rPr>
        <w:t>Pierwsza waloryzacja może być procedowana na wniosek strony złożony najwcześniej po okresie 6 miesięcy od dnia otwarcia ofert a jeżeli w terminie tym nie wystąpi przekroczenie poziomu zmiany ceny o którym mowa w ust.2  to waloryzacja, może być dokonana w 1-szym półroczu w którym ogłoszony zostanie wskaźnik potwierdzający zmianę poziomu cen o 5% w porównaniu do stanu z półrocza w którym nastąpiło otwarcie ofert.</w:t>
      </w:r>
    </w:p>
    <w:p w14:paraId="321D0AD5" w14:textId="77777777" w:rsidR="003E2782" w:rsidRPr="0085668E" w:rsidRDefault="003E2782" w:rsidP="00E77E83">
      <w:pPr>
        <w:numPr>
          <w:ilvl w:val="1"/>
          <w:numId w:val="25"/>
        </w:numPr>
        <w:autoSpaceDE w:val="0"/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85668E">
        <w:rPr>
          <w:rFonts w:ascii="Arial" w:hAnsi="Arial" w:cs="Arial"/>
          <w:sz w:val="18"/>
          <w:szCs w:val="18"/>
          <w:lang w:eastAsia="zh-CN"/>
        </w:rPr>
        <w:t>Zmiana ceny następować będzie poprzez przemnożenie wartości brutto dostaw pozostałych do wykonania w zakresie, którego dotyczy wniosek, przez półroczny wskaźnik cen towarów i usług konsumpcyjnych ogółem ogłoszony w komunikacie Prezesa Głównego Urzędu Statystycznego.</w:t>
      </w:r>
    </w:p>
    <w:p w14:paraId="1F355862" w14:textId="77777777" w:rsidR="003E2782" w:rsidRPr="0085668E" w:rsidRDefault="003E2782" w:rsidP="00E77E83">
      <w:pPr>
        <w:numPr>
          <w:ilvl w:val="1"/>
          <w:numId w:val="25"/>
        </w:numPr>
        <w:autoSpaceDE w:val="0"/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85668E">
        <w:rPr>
          <w:rFonts w:ascii="Arial" w:hAnsi="Arial" w:cs="Arial"/>
          <w:sz w:val="18"/>
          <w:szCs w:val="18"/>
          <w:lang w:eastAsia="zh-CN"/>
        </w:rPr>
        <w:lastRenderedPageBreak/>
        <w:t xml:space="preserve">Maksymalną wartość zmiany wynagrodzenia, jaką dopuszcza zamawiający w efekcie zastosowania postanowień o zasadach wprowadzania zmian wysokości wynagrodzenia w przypadku zmiany ceny materiałów lub kosztów związanych z realizacją zamówienia ustala się na 30% wartości brutto wynagrodzenia wykonawcy określonego w ofercie wykonawcy za wykonanie umowy. </w:t>
      </w:r>
    </w:p>
    <w:p w14:paraId="5C8C7A9F" w14:textId="77777777" w:rsidR="003E2782" w:rsidRPr="0085668E" w:rsidRDefault="003E2782" w:rsidP="00E77E83">
      <w:pPr>
        <w:numPr>
          <w:ilvl w:val="1"/>
          <w:numId w:val="25"/>
        </w:numPr>
        <w:autoSpaceDE w:val="0"/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85668E">
        <w:rPr>
          <w:rFonts w:ascii="Arial" w:hAnsi="Arial" w:cs="Arial"/>
          <w:sz w:val="18"/>
          <w:szCs w:val="18"/>
          <w:lang w:eastAsia="zh-CN"/>
        </w:rPr>
        <w:t>Wykonawca, którego wynagrodzenie zostało zmienione w trybie określonym w niniejszym paragrafie zobowiązany jest w terminie do 30 dni od zawarcia aneksu dotyczącego zmiany wynagrodzenia do dokonania zmiany wynagrodzenia przysługującego podwykonawcy, z którym zawarł umowę, w zakresie odpowiadającym zmianom cen materiałów lub kosztów dotyczących zobowiązania podwykonawcy, jeżeli łącznie spełnione są następujące warunki:</w:t>
      </w:r>
    </w:p>
    <w:p w14:paraId="1449097F" w14:textId="77777777" w:rsidR="003E2782" w:rsidRPr="0085668E" w:rsidRDefault="003E2782" w:rsidP="00E77E83">
      <w:pPr>
        <w:numPr>
          <w:ilvl w:val="1"/>
          <w:numId w:val="26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  <w:lang w:eastAsia="zh-CN"/>
        </w:rPr>
      </w:pPr>
      <w:r w:rsidRPr="0085668E">
        <w:rPr>
          <w:rFonts w:ascii="Arial" w:hAnsi="Arial" w:cs="Arial"/>
          <w:sz w:val="18"/>
          <w:szCs w:val="18"/>
          <w:lang w:eastAsia="zh-CN"/>
        </w:rPr>
        <w:t>przedmiotem umowy są dostawy;</w:t>
      </w:r>
    </w:p>
    <w:p w14:paraId="3A0E885B" w14:textId="1E87AF9C" w:rsidR="003E2782" w:rsidRPr="003E2782" w:rsidRDefault="003E2782" w:rsidP="00E77E83">
      <w:pPr>
        <w:numPr>
          <w:ilvl w:val="1"/>
          <w:numId w:val="26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  <w:lang w:eastAsia="zh-CN"/>
        </w:rPr>
      </w:pPr>
      <w:r w:rsidRPr="0085668E">
        <w:rPr>
          <w:rFonts w:ascii="Arial" w:hAnsi="Arial" w:cs="Arial"/>
          <w:sz w:val="18"/>
          <w:szCs w:val="18"/>
          <w:lang w:eastAsia="zh-CN"/>
        </w:rPr>
        <w:t>okres obowiązywania umowy przekracza 6 miesięcy.</w:t>
      </w:r>
    </w:p>
    <w:p w14:paraId="5A91E45F" w14:textId="77777777" w:rsidR="003E2782" w:rsidRPr="0085668E" w:rsidRDefault="003E2782" w:rsidP="00E77E83">
      <w:pPr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18"/>
          <w:szCs w:val="18"/>
          <w:lang w:eastAsia="hi-IN" w:bidi="hi-IN"/>
        </w:rPr>
      </w:pPr>
      <w:r w:rsidRPr="0085668E">
        <w:rPr>
          <w:rFonts w:ascii="Arial" w:eastAsia="Lucida Sans Unicode" w:hAnsi="Arial" w:cs="Arial"/>
          <w:b/>
          <w:color w:val="000000"/>
          <w:kern w:val="2"/>
          <w:sz w:val="18"/>
          <w:szCs w:val="18"/>
          <w:lang w:eastAsia="hi-IN" w:bidi="hi-IN"/>
        </w:rPr>
        <w:t xml:space="preserve">§ </w:t>
      </w:r>
      <w:r w:rsidRPr="0085668E">
        <w:rPr>
          <w:rFonts w:ascii="Arial" w:eastAsia="Lucida Sans Unicode" w:hAnsi="Arial" w:cs="Arial"/>
          <w:b/>
          <w:bCs/>
          <w:kern w:val="2"/>
          <w:sz w:val="18"/>
          <w:szCs w:val="18"/>
          <w:lang w:eastAsia="hi-IN" w:bidi="hi-IN"/>
        </w:rPr>
        <w:t>15</w:t>
      </w:r>
    </w:p>
    <w:p w14:paraId="29F2FE22" w14:textId="77777777" w:rsidR="003E2782" w:rsidRPr="0085668E" w:rsidRDefault="003E2782" w:rsidP="00E77E83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18"/>
          <w:szCs w:val="18"/>
          <w:lang w:eastAsia="hi-IN" w:bidi="hi-IN"/>
        </w:rPr>
      </w:pPr>
      <w:r w:rsidRPr="0085668E">
        <w:rPr>
          <w:rFonts w:ascii="Arial" w:eastAsia="Lucida Sans Unicode" w:hAnsi="Arial" w:cs="Arial"/>
          <w:b/>
          <w:bCs/>
          <w:kern w:val="2"/>
          <w:sz w:val="18"/>
          <w:szCs w:val="18"/>
          <w:lang w:eastAsia="hi-IN" w:bidi="hi-IN"/>
        </w:rPr>
        <w:t>ZMIANA POSTANOWIEŃ UMOWY</w:t>
      </w:r>
    </w:p>
    <w:p w14:paraId="6A0C2E39" w14:textId="77777777" w:rsidR="003E2782" w:rsidRPr="0085668E" w:rsidRDefault="003E2782" w:rsidP="00E77E83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hAnsi="Arial" w:cs="Arial"/>
          <w:b/>
          <w:bCs/>
          <w:color w:val="000000"/>
          <w:kern w:val="2"/>
          <w:sz w:val="18"/>
          <w:szCs w:val="18"/>
          <w:lang w:eastAsia="hi-IN" w:bidi="hi-IN"/>
        </w:rPr>
        <w:t>1.</w:t>
      </w: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 xml:space="preserve">  Wszelkie zmiany niniejszej umowy wymagają zgody obu stron wyrażone w formie pisemnej pod rygorem nieważności.</w:t>
      </w:r>
    </w:p>
    <w:p w14:paraId="705632AC" w14:textId="77777777" w:rsidR="003E2782" w:rsidRPr="0085668E" w:rsidRDefault="003E2782" w:rsidP="00E77E83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>2. Zmiany umowy są dopuszczalne bez ograniczeń w zakresie dozwolonym przez art. 455 ustawy Prawo Zamówień Publicznych.</w:t>
      </w:r>
    </w:p>
    <w:p w14:paraId="35E2D4E4" w14:textId="77777777" w:rsidR="003E2782" w:rsidRPr="0085668E" w:rsidRDefault="003E2782" w:rsidP="00E77E83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>3</w:t>
      </w:r>
      <w:r w:rsidRPr="0085668E">
        <w:rPr>
          <w:rFonts w:ascii="Arial" w:hAnsi="Arial" w:cs="Arial"/>
          <w:b/>
          <w:bCs/>
          <w:color w:val="000000"/>
          <w:kern w:val="2"/>
          <w:sz w:val="18"/>
          <w:szCs w:val="18"/>
          <w:lang w:eastAsia="hi-IN" w:bidi="hi-IN"/>
        </w:rPr>
        <w:t xml:space="preserve">. </w:t>
      </w: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>Zmiany postanowień niniejszej umowy mogą dotyczyć lub wynikać z:</w:t>
      </w:r>
    </w:p>
    <w:p w14:paraId="5A0DF197" w14:textId="77777777" w:rsidR="003E2782" w:rsidRPr="0085668E" w:rsidRDefault="003E2782" w:rsidP="00E77E83">
      <w:pPr>
        <w:widowControl w:val="0"/>
        <w:numPr>
          <w:ilvl w:val="1"/>
          <w:numId w:val="4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>konieczności zapewnienia realizacji przez Zamawiającego zadań polegających na udzieleniu świadczeń zdrowotnych,</w:t>
      </w:r>
    </w:p>
    <w:p w14:paraId="63FA01A0" w14:textId="77777777" w:rsidR="003E2782" w:rsidRPr="0085668E" w:rsidRDefault="003E2782" w:rsidP="00E77E83">
      <w:pPr>
        <w:widowControl w:val="0"/>
        <w:numPr>
          <w:ilvl w:val="1"/>
          <w:numId w:val="4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>konieczności podniesienia poziomu lub jakości usług,</w:t>
      </w:r>
    </w:p>
    <w:p w14:paraId="091D33D1" w14:textId="77777777" w:rsidR="003E2782" w:rsidRPr="0085668E" w:rsidRDefault="003E2782" w:rsidP="00E77E83">
      <w:pPr>
        <w:widowControl w:val="0"/>
        <w:numPr>
          <w:ilvl w:val="1"/>
          <w:numId w:val="4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>zmian organizacyjnych u Zamawiającego, w tym przepisów wewnętrznych Zamawiającego, w szczególności procedur regulujących zasady postępowania Wykonawców w obiektach Szpitala i na jego terenie,</w:t>
      </w:r>
    </w:p>
    <w:p w14:paraId="4059807D" w14:textId="77777777" w:rsidR="003E2782" w:rsidRPr="0085668E" w:rsidRDefault="003E2782" w:rsidP="00E77E83">
      <w:pPr>
        <w:widowControl w:val="0"/>
        <w:numPr>
          <w:ilvl w:val="1"/>
          <w:numId w:val="4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 xml:space="preserve">Zmiany stawki podatku od towarów i usług, </w:t>
      </w:r>
    </w:p>
    <w:p w14:paraId="44A311A7" w14:textId="77777777" w:rsidR="003E2782" w:rsidRPr="0085668E" w:rsidRDefault="003E2782" w:rsidP="00E77E83">
      <w:pPr>
        <w:widowControl w:val="0"/>
        <w:numPr>
          <w:ilvl w:val="1"/>
          <w:numId w:val="4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>zmiany podwykonawcy dla części zamówienia, którą wykonawca wskazał w ofercie, że powierzy ją do wykonania podwykonawcy, za zgodą Zamawiającego i z zachowaniem zasad dotyczących podwykonawców określonych w umowie,</w:t>
      </w:r>
    </w:p>
    <w:p w14:paraId="3EE91021" w14:textId="77777777" w:rsidR="003E2782" w:rsidRPr="0085668E" w:rsidRDefault="003E2782" w:rsidP="00E77E83">
      <w:pPr>
        <w:widowControl w:val="0"/>
        <w:numPr>
          <w:ilvl w:val="1"/>
          <w:numId w:val="4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>wystąpienia konieczności realizacji przez podwykonawcę części zamówienia, której Wykonawca nie wskazał w ofercie, że powierzy ją do wykonania podwykonawcy, za zgodą Zamawiającego i z zachowaniem zasad dotyczących podwykonawców określonych w umowie,</w:t>
      </w:r>
    </w:p>
    <w:p w14:paraId="0E1CA160" w14:textId="77777777" w:rsidR="003E2782" w:rsidRPr="0085668E" w:rsidRDefault="003E2782" w:rsidP="00E77E83">
      <w:pPr>
        <w:widowControl w:val="0"/>
        <w:numPr>
          <w:ilvl w:val="1"/>
          <w:numId w:val="4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>zastąpienia wykonawcy, któremu zamawiający udzielił zamówienia, nowym wykonawcą:</w:t>
      </w:r>
    </w:p>
    <w:p w14:paraId="7B679C1D" w14:textId="77777777" w:rsidR="003E2782" w:rsidRPr="0085668E" w:rsidRDefault="003E2782" w:rsidP="00E77E83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>aa)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50DD063C" w14:textId="77777777" w:rsidR="003E2782" w:rsidRPr="0085668E" w:rsidRDefault="003E2782" w:rsidP="00E77E83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>bb) w wyniku przejęcia przez zamawiającego zobowiązań wykonawcy względem jego podwykonawców;</w:t>
      </w:r>
    </w:p>
    <w:p w14:paraId="4A4515D2" w14:textId="77777777" w:rsidR="003E2782" w:rsidRPr="0085668E" w:rsidRDefault="003E2782" w:rsidP="00E77E83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>h. w sytuacji opisanej w punkcie 3.12 SWZ.</w:t>
      </w:r>
    </w:p>
    <w:p w14:paraId="5762F3F4" w14:textId="77777777" w:rsidR="003E2782" w:rsidRPr="00121D48" w:rsidRDefault="003E2782" w:rsidP="00E77E8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eastAsia="Lucida Sans Unicode" w:hAnsi="Arial" w:cs="Arial"/>
          <w:b/>
          <w:bCs/>
          <w:color w:val="000000"/>
          <w:kern w:val="2"/>
          <w:sz w:val="18"/>
          <w:szCs w:val="18"/>
          <w:lang w:eastAsia="hi-IN" w:bidi="hi-IN"/>
        </w:rPr>
        <w:t xml:space="preserve">4. </w:t>
      </w:r>
      <w:r w:rsidRPr="0085668E">
        <w:rPr>
          <w:rFonts w:ascii="Arial" w:eastAsia="Lucida Sans Unicode" w:hAnsi="Arial" w:cs="Arial"/>
          <w:color w:val="000000"/>
          <w:kern w:val="2"/>
          <w:sz w:val="18"/>
          <w:szCs w:val="18"/>
          <w:lang w:eastAsia="hi-IN" w:bidi="hi-IN"/>
        </w:rPr>
        <w:t>Warunkiem dokonania zmian, o których mowa w ust. 3 jest złożenie wniosku przez stronę inicjującą zmianę zawierającego: opis propozycji zmiany, uzasadnienie zmiany.</w:t>
      </w:r>
    </w:p>
    <w:p w14:paraId="5E5E458D" w14:textId="77777777" w:rsidR="00E77E83" w:rsidRDefault="00E77E83" w:rsidP="00E77E83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bookmarkStart w:id="0" w:name="_Hlk181168862"/>
    </w:p>
    <w:p w14:paraId="0A35A93E" w14:textId="25AC4EF8" w:rsidR="003E2782" w:rsidRPr="0085668E" w:rsidRDefault="003E2782" w:rsidP="00E77E83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 w:rsidRPr="0085668E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 xml:space="preserve">§16  </w:t>
      </w:r>
      <w:bookmarkEnd w:id="0"/>
      <w:r w:rsidRPr="0085668E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POSTANOWIENIA KOŃCOWE</w:t>
      </w:r>
    </w:p>
    <w:p w14:paraId="47AA5B95" w14:textId="77777777" w:rsidR="003E2782" w:rsidRPr="0085668E" w:rsidRDefault="003E2782" w:rsidP="00E77E83">
      <w:pPr>
        <w:widowControl w:val="0"/>
        <w:numPr>
          <w:ilvl w:val="3"/>
          <w:numId w:val="40"/>
        </w:numPr>
        <w:tabs>
          <w:tab w:val="clear" w:pos="2880"/>
        </w:tabs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Załączniki stanowią integralną część umowy.</w:t>
      </w:r>
    </w:p>
    <w:p w14:paraId="6D883579" w14:textId="77777777" w:rsidR="003E2782" w:rsidRPr="0085668E" w:rsidRDefault="003E2782" w:rsidP="00E77E83">
      <w:pPr>
        <w:widowControl w:val="0"/>
        <w:numPr>
          <w:ilvl w:val="3"/>
          <w:numId w:val="40"/>
        </w:numPr>
        <w:tabs>
          <w:tab w:val="clear" w:pos="2880"/>
        </w:tabs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Wszelkie spory wynikłe na tle realizacji niniejszej umowy będzie rozstrzygał sąd powszechny właściwy dla siedziby Zamawiającego.</w:t>
      </w:r>
    </w:p>
    <w:p w14:paraId="1D7854B3" w14:textId="77777777" w:rsidR="003E2782" w:rsidRPr="0085668E" w:rsidRDefault="003E2782" w:rsidP="00E77E83">
      <w:pPr>
        <w:widowControl w:val="0"/>
        <w:numPr>
          <w:ilvl w:val="3"/>
          <w:numId w:val="40"/>
        </w:numPr>
        <w:tabs>
          <w:tab w:val="clear" w:pos="2880"/>
        </w:tabs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Umowę sporządzono w dwóch jednobrzmiących egzemplarzach, po jednym dla każdej ze stron.</w:t>
      </w:r>
    </w:p>
    <w:p w14:paraId="2FCF1A44" w14:textId="77777777" w:rsidR="00E77E83" w:rsidRDefault="00E77E83" w:rsidP="00E77E83">
      <w:pPr>
        <w:widowControl w:val="0"/>
        <w:suppressAutoHyphens/>
        <w:spacing w:after="0" w:line="240" w:lineRule="auto"/>
        <w:ind w:left="426"/>
        <w:jc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</w:p>
    <w:p w14:paraId="2C5626AD" w14:textId="619F1AAC" w:rsidR="003E2782" w:rsidRDefault="003E2782" w:rsidP="00E77E83">
      <w:pPr>
        <w:widowControl w:val="0"/>
        <w:suppressAutoHyphens/>
        <w:spacing w:after="0" w:line="240" w:lineRule="auto"/>
        <w:ind w:left="426"/>
        <w:jc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bookmarkStart w:id="1" w:name="_Hlk183082222"/>
      <w:r w:rsidRPr="00121D48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§17</w:t>
      </w:r>
    </w:p>
    <w:bookmarkEnd w:id="1"/>
    <w:p w14:paraId="001697EA" w14:textId="77777777" w:rsidR="003E2782" w:rsidRPr="00121D48" w:rsidRDefault="003E2782" w:rsidP="00E77E83">
      <w:pPr>
        <w:widowControl w:val="0"/>
        <w:suppressAutoHyphens/>
        <w:spacing w:after="0" w:line="240" w:lineRule="auto"/>
        <w:ind w:left="426"/>
        <w:jc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B</w:t>
      </w:r>
      <w:r w:rsidRPr="000E6C1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ędzie miał zastosowanie w przypadku skorzystania przez Zamawiającego z prawa opcji   polegającego na wydłużeniu terminu realizacji umowy na okres przekraczający 12-miesięcy</w:t>
      </w:r>
    </w:p>
    <w:p w14:paraId="7DCE900B" w14:textId="77777777" w:rsidR="003E2782" w:rsidRDefault="003E2782" w:rsidP="00E77E83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21D48">
        <w:rPr>
          <w:rFonts w:ascii="Arial" w:hAnsi="Arial" w:cs="Arial"/>
          <w:sz w:val="18"/>
          <w:szCs w:val="18"/>
        </w:rPr>
        <w:t xml:space="preserve">Niniejsza umowa ulegnie zmianie w zakresie należnego wykonawcy wynagrodzenia, w przypadku zmiany: a. stawki podatku od towarów i usług, b. wysokości minimalnego wynagrodzenia za pracę albo wysokości minimalnej stawki godzinowej, ustalonych na podstawie przepisów ustawy z dnia 10 października 2002 r. o minimalnym wynagrodzeniu za pracę,. c. zasad podlegania ubezpieczeniom społecznym lub ubezpieczeniu zdrowotnemu lub wysokości stawki składki na ubezpieczenia społeczne lub zdrowotne, d. zasad gromadzenia i wysokości wpłat do pracowniczych planów kapitałowych, o których mowa w ustawie z dnia 4 października 2018 r. o pracowniczych planach kapitałowych, - jeżeli zmiany te będą miały wpływ na koszty wykonania zamówienia przez wykonawcę. Każda ze stron umowy, w przypadku zaistnienia zdarzeń o jakich mowa w art. 436 pkt. 4, ustawy Pzp w terminie 3 miesięcy od dnia opublikowana przepisów będących podstawą zmiany, może zwrócić się do drugiej strony z pisemnym wnioskiem o przeprowadzenie negocjacji dotyczących zawarcia porozumienia w sprawie odpowiedniej zmiany wynagrodzenia. W przypadku zaistnienia zdarzeń o jakich mowa w art. 436 pkt. 4, ustawy Pzp każda ze stron może, po dokonaniu wpłat do pracowniczych planów kapitałowych za pierwszy miesiąc rozliczeniowy, zwrócić się do drugiej strony z pisemnym wnioskiem o przeprowadzenie negocjacji dotyczących zawarcia porozumienia w sprawie odpowiedniej zmiany wynagrodzenia. </w:t>
      </w:r>
    </w:p>
    <w:p w14:paraId="7879045C" w14:textId="77777777" w:rsidR="003E2782" w:rsidRDefault="003E2782" w:rsidP="00E77E83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21D48">
        <w:rPr>
          <w:rFonts w:ascii="Arial" w:hAnsi="Arial" w:cs="Arial"/>
          <w:sz w:val="18"/>
          <w:szCs w:val="18"/>
        </w:rPr>
        <w:t xml:space="preserve">Przez odpowiednią zmianę wynagrodzenia, o której mowa </w:t>
      </w:r>
      <w:r>
        <w:rPr>
          <w:rFonts w:ascii="Arial" w:hAnsi="Arial" w:cs="Arial"/>
          <w:sz w:val="18"/>
          <w:szCs w:val="18"/>
        </w:rPr>
        <w:t>powyżej</w:t>
      </w:r>
      <w:r w:rsidRPr="00121D48">
        <w:rPr>
          <w:rFonts w:ascii="Arial" w:hAnsi="Arial" w:cs="Arial"/>
          <w:sz w:val="18"/>
          <w:szCs w:val="18"/>
        </w:rPr>
        <w:t xml:space="preserve">, należy rozumieć: a) zmianę stawki podatku od towarów i usług, b) sumę wzrostu kosztów wykonawcy zamówienia publicznego wynikających z podwyższenia dotychczasowej kwoty minimalnego wynagrodzenia, przysługującego odpowiednio osobom biorącym udział w realizacji części pozostałej do wykonania umowy w sprawie zamówienia, c) sumę wzrostu kosztów wykonawcy zamówienia publicznego wynikających z podwyższenia dotychczasowej kwoty minimalnej stawki godzinowej </w:t>
      </w:r>
      <w:r w:rsidRPr="00121D48">
        <w:rPr>
          <w:rFonts w:ascii="Arial" w:hAnsi="Arial" w:cs="Arial"/>
          <w:sz w:val="18"/>
          <w:szCs w:val="18"/>
        </w:rPr>
        <w:lastRenderedPageBreak/>
        <w:t xml:space="preserve">wynagrodzenia, przysługującego odpowiednio osobom biorącym udział w realizacji części pozostałej do wykonania umowy w sprawie zamówienia, d) sumę wzrostu kosztów wykonawcy zamówienia publicznego oraz drugiej strony umowy o pracę lub innej umowy cywilnoprawnej łączącej Wykonawcę z osobą fizyczną nieprowadzącą działalności gospodarczej, wynikających z konieczności odprowadzenia dodatkowych składek od wynagrodzeń osób zatrudnionych na umowę o pracę lub na podstawie innej umowy cywilnoprawnej zawartej przez Wykonawcę z osobą fizyczną nieprowadzącą działalności gospodarczej, wynikających z zmiany zasad podlegania ubezpieczeniom społecznym lub ubezpieczeniom zdrowotnym lub wysokości stawki na ubezpieczenia społeczne lub zdrowotne przysługującego odpowiednio biorącym udział w realizacji części zamówienia pozostałej do wykonania, przy założeniu braku zmiany wynagrodzenia neto tych osób, e) sumę wzrostu kosztów wykonawcy zamówienia publicznego z tytułu zatrudnienia osób na podstawie umowy o pracę lub innej umowy cywilnoprawnej oraz drugiej strony umowy o pracę lub innej umowy cywilnoprawnej łączącej Wykonawcę z osobą fizyczną nieprowadzącą działalności gospodarczej, wynikających z konieczności odprowadzenia dodatkowych składek od wynagrodzeń osób zatrudnionych na umowę o pracę lub na podstawie innej umowy cywilnoprawnej, zwartej przez Wykonawcę z osobą fizyczna nieprowadzącą działalności gospodarczej, wynikających z zmiany zasad gromadzenia i wysokości wpłat do pracowniczych planów kapitałowych, o których mowa w ustawie z dnia 4 października 2018 r. o pracowniczych planach kapitałowych, przysługującego odpowiednio biorącym udział w realizacji części zamówienia pozostałej do wykonania, przy założeniu braku zmiany wynagrodzenia neto tych osób. Zmiana wynagrodzenia wykonawcy o </w:t>
      </w:r>
      <w:r>
        <w:rPr>
          <w:rFonts w:ascii="Arial" w:hAnsi="Arial" w:cs="Arial"/>
          <w:sz w:val="18"/>
          <w:szCs w:val="18"/>
        </w:rPr>
        <w:t xml:space="preserve">której </w:t>
      </w:r>
      <w:r w:rsidRPr="00121D48">
        <w:rPr>
          <w:rFonts w:ascii="Arial" w:hAnsi="Arial" w:cs="Arial"/>
          <w:sz w:val="18"/>
          <w:szCs w:val="18"/>
        </w:rPr>
        <w:t xml:space="preserve">mowa dokonuje się w zakresie wynagrodzenia należnego wykonawcy, poczynając od dnia wejścia w życie przepisów prawa będących podstawą zmiany: a) wysokości podatku od towarów i usług, b) wysokości kwoty minimalnego wynagrodzenia, c) wysokości kwoty minimalnej stawki godzinowej wynagrodzenia, d) zasad podlegania ubezpieczeniom społecznym lub ubezpieczeniom zdrowotnym, e) wysokości stawki na ubezpieczenia społeczne lub zdrowotne, f) zasad gromadzenia i wysokości wpłat do pracowniczych planów kapitałowych, o których mowa w ustawie z dnia 4 października 2018 r. o pracowniczych planach kapitałowych. </w:t>
      </w:r>
    </w:p>
    <w:p w14:paraId="55A9298B" w14:textId="77777777" w:rsidR="003E2782" w:rsidRDefault="003E2782" w:rsidP="00E77E83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21D48">
        <w:rPr>
          <w:rFonts w:ascii="Arial" w:hAnsi="Arial" w:cs="Arial"/>
          <w:sz w:val="18"/>
          <w:szCs w:val="18"/>
        </w:rPr>
        <w:t>W przypadku zmiany, o której mowa</w:t>
      </w:r>
      <w:r>
        <w:rPr>
          <w:rFonts w:ascii="Arial" w:hAnsi="Arial" w:cs="Arial"/>
          <w:sz w:val="18"/>
          <w:szCs w:val="18"/>
        </w:rPr>
        <w:t xml:space="preserve"> </w:t>
      </w:r>
      <w:r w:rsidRPr="00121D48">
        <w:rPr>
          <w:rFonts w:ascii="Arial" w:hAnsi="Arial" w:cs="Arial"/>
          <w:sz w:val="18"/>
          <w:szCs w:val="18"/>
        </w:rPr>
        <w:t>niniejszego paragrafu, wartość netto wynagrodzenia Wykonawcy nie zmieni się, a określona w umowie (aneksie) wartość brutto wynagrodzenia zostanie wyliczona na podstawie nowych przepisów. W przypadku zmiany</w:t>
      </w:r>
      <w:r>
        <w:rPr>
          <w:rFonts w:ascii="Arial" w:hAnsi="Arial" w:cs="Arial"/>
          <w:sz w:val="18"/>
          <w:szCs w:val="18"/>
        </w:rPr>
        <w:t xml:space="preserve"> Wykonawca przedstawi</w:t>
      </w:r>
      <w:r w:rsidRPr="00121D48">
        <w:rPr>
          <w:rFonts w:ascii="Arial" w:hAnsi="Arial" w:cs="Arial"/>
          <w:sz w:val="18"/>
          <w:szCs w:val="18"/>
        </w:rPr>
        <w:t xml:space="preserve">: </w:t>
      </w:r>
    </w:p>
    <w:p w14:paraId="55AB9788" w14:textId="77777777" w:rsidR="003E2782" w:rsidRPr="00121D48" w:rsidRDefault="003E2782" w:rsidP="00E77E83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21D48">
        <w:rPr>
          <w:rFonts w:ascii="Arial" w:hAnsi="Arial" w:cs="Arial"/>
          <w:sz w:val="18"/>
          <w:szCs w:val="18"/>
        </w:rPr>
        <w:t xml:space="preserve">a) zamawiającemu kalkulację wzrostu kosztów wyliczenia odpowiedniej zmiany wynagrodzenia, b) na wniosek zamawiającego, na potwierdzenie kalkulacji o której mowa w niniejszym punkcie lit. „a”, aktualne umowy o pracę lub umowy cywilnoprawne zawarte z osobami biorącymi udział w realizacji zamówienia, c) na wniosek zamawiającego skierowany nie wcześniej niż w terminie 30 dni od daty wejścia w życie przepisów będących podstawą wprowadzenia zmiany o jakiej mowa w niniejszym punkcie lit. „a”, odpowiednio umowy o pracę/ aneksy do umowy o pracę bądź umowy cywilnoprawne/ aneksy do umów cywilnoprawnych - potwierdzające odpowiednią zmianę wynagrodzenia. </w:t>
      </w:r>
    </w:p>
    <w:p w14:paraId="678BA4B6" w14:textId="77777777" w:rsidR="00E77E83" w:rsidRDefault="003E2782" w:rsidP="003E2782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>
        <w:rPr>
          <w:rFonts w:ascii="Arial" w:hAnsi="Arial" w:cs="Arial"/>
          <w:kern w:val="1"/>
          <w:sz w:val="18"/>
          <w:szCs w:val="18"/>
          <w:lang w:eastAsia="hi-IN" w:bidi="hi-IN"/>
        </w:rPr>
        <w:t xml:space="preserve">               </w:t>
      </w:r>
    </w:p>
    <w:p w14:paraId="334693EE" w14:textId="44492D7A" w:rsidR="00E77E83" w:rsidRPr="00E77E83" w:rsidRDefault="00E77E83" w:rsidP="00E77E83">
      <w:pPr>
        <w:widowControl w:val="0"/>
        <w:suppressAutoHyphens/>
        <w:spacing w:after="0" w:line="240" w:lineRule="auto"/>
        <w:ind w:left="426"/>
        <w:jc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 w:rsidRPr="00E77E8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§18</w:t>
      </w:r>
    </w:p>
    <w:p w14:paraId="6AE979B2" w14:textId="77777777" w:rsidR="00E77E83" w:rsidRPr="00E77E83" w:rsidRDefault="00E77E83" w:rsidP="00E77E83">
      <w:pPr>
        <w:pStyle w:val="Standard"/>
        <w:numPr>
          <w:ilvl w:val="0"/>
          <w:numId w:val="51"/>
        </w:numPr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E77E83">
        <w:rPr>
          <w:rFonts w:ascii="Arial" w:hAnsi="Arial" w:cs="Arial"/>
          <w:color w:val="000000"/>
          <w:sz w:val="18"/>
          <w:szCs w:val="18"/>
        </w:rPr>
        <w:t>Wykonawca zobowiązuje się do przestrzegania przepisów Rozporządzenia Parlamentu Europejskiego i Rady (UE) 2016/679 z dnia 27 kwietnia 2016 roku w sprawie ochrony osób fizycznych w związku z przetwarzaniem danych osobowych i w sprawie swobodnego przepływu takich danych oraz uchylenia dyrektywy 95/46/WE (zwanego dalej RODO) oraz Ustawy z dnia 10 maja 2018 r. o ochronie danych osobowych (tj. Dz. U. z 2019 r.                      poz. 1781).</w:t>
      </w:r>
    </w:p>
    <w:p w14:paraId="19EE9249" w14:textId="77777777" w:rsidR="00E77E83" w:rsidRPr="00E77E83" w:rsidRDefault="00E77E83" w:rsidP="00E77E83">
      <w:pPr>
        <w:pStyle w:val="Standard"/>
        <w:numPr>
          <w:ilvl w:val="0"/>
          <w:numId w:val="51"/>
        </w:numPr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E77E83">
        <w:rPr>
          <w:rFonts w:ascii="Arial" w:hAnsi="Arial" w:cs="Arial"/>
          <w:color w:val="000000"/>
          <w:sz w:val="18"/>
          <w:szCs w:val="18"/>
        </w:rPr>
        <w:t>Wykonawca ma obowiązek zapewnić osobom świadczącym usługi w imieniu Wykonawcy (pracownikom, podwykonawcom) odpowiednie szkolenie z zakresu bezpieczeństwa informacji w tym ochrony danych osobowych min 1 raz w trakcie trwania umowy. Ponadto wykonawca zobowiązuje się do zapoznania w/w osób z dokumentami wewnętrznymi przekazanymi przez Zamawiającego dotyczącymi bezpieczeństwa informacji w tym ochrony danych osobowych, zobowiązania tych osób do ich stosowania oraz zebrania stosownych oświadczeń o zachowaniu w tajemnicy danych osobowych w termienie jednego miesiąca od przekazania w/w dokumentów. Na wezwanie Zamawiającego Wykonawca przedstawi do wglądu potwierdzenie przeszkolenia oraz zapoznania osób świadczących usługi w imieniu Wykonawcy z przepisami bezpieczeństwa informacji w tym ochrony danych osobowych w termienie jednego tygodnia od doręczenia wezwania.</w:t>
      </w:r>
    </w:p>
    <w:p w14:paraId="706EAE4B" w14:textId="77777777" w:rsidR="00E77E83" w:rsidRPr="00E77E83" w:rsidRDefault="00E77E83" w:rsidP="00E77E83">
      <w:pPr>
        <w:pStyle w:val="Standard"/>
        <w:numPr>
          <w:ilvl w:val="0"/>
          <w:numId w:val="51"/>
        </w:numPr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E77E83">
        <w:rPr>
          <w:rFonts w:ascii="Arial" w:hAnsi="Arial" w:cs="Arial"/>
          <w:color w:val="000000"/>
          <w:sz w:val="18"/>
          <w:szCs w:val="18"/>
        </w:rPr>
        <w:t>Wykonawca oraz osoby świadczące usługi w imieniu Wykonawcy zobowiązują się do bezwzględnego zachowania w poufności wszelkich informacji uzyskanych w związku z wykonywaniem umowy zarówno w trakcie jej trawania jak również po zakończeniu jej realizacji.</w:t>
      </w:r>
    </w:p>
    <w:p w14:paraId="612160CA" w14:textId="77777777" w:rsidR="00E77E83" w:rsidRPr="00E77E83" w:rsidRDefault="00E77E83" w:rsidP="00E77E83">
      <w:pPr>
        <w:pStyle w:val="Standard"/>
        <w:numPr>
          <w:ilvl w:val="0"/>
          <w:numId w:val="51"/>
        </w:numPr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E77E83">
        <w:rPr>
          <w:rFonts w:ascii="Arial" w:hAnsi="Arial" w:cs="Arial"/>
          <w:color w:val="000000"/>
          <w:sz w:val="18"/>
          <w:szCs w:val="18"/>
        </w:rPr>
        <w:t>Wykonawca ponosi pełną odpowiedzialność za szkody wyrządzone przez pracowników Wykonawcy z tytułu nieprzestrzegania przepisów bezpieczeństwa informacji w tym ochrony danych osobowych. Powyższe dotyczy również podwykonawców.</w:t>
      </w:r>
    </w:p>
    <w:p w14:paraId="19139DFB" w14:textId="1CB04281" w:rsidR="00E77E83" w:rsidRPr="009B202C" w:rsidRDefault="00E77E83" w:rsidP="00A6076B">
      <w:pPr>
        <w:pStyle w:val="Standard"/>
        <w:numPr>
          <w:ilvl w:val="0"/>
          <w:numId w:val="51"/>
        </w:numPr>
        <w:autoSpaceDE w:val="0"/>
        <w:ind w:left="284" w:hanging="284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9B202C">
        <w:rPr>
          <w:rFonts w:ascii="Arial" w:hAnsi="Arial" w:cs="Arial"/>
          <w:color w:val="000000"/>
          <w:sz w:val="18"/>
          <w:szCs w:val="18"/>
        </w:rPr>
        <w:t xml:space="preserve">Wykonawca zobowiązuje się zapoznać i stosować obowiązujące w Szpitalu Wojewódzkim im. Św. Łukasza SP ZOZ w Tarnowie </w:t>
      </w:r>
      <w:r w:rsidRPr="009B202C">
        <w:rPr>
          <w:rFonts w:ascii="Arial" w:hAnsi="Arial" w:cs="Arial"/>
          <w:i/>
          <w:iCs/>
          <w:color w:val="000000"/>
          <w:sz w:val="18"/>
          <w:szCs w:val="18"/>
        </w:rPr>
        <w:t>Standardy Ochrony Małoletnich</w:t>
      </w:r>
      <w:r w:rsidRPr="009B202C">
        <w:rPr>
          <w:rFonts w:ascii="Arial" w:hAnsi="Arial" w:cs="Arial"/>
          <w:color w:val="000000"/>
          <w:sz w:val="18"/>
          <w:szCs w:val="18"/>
        </w:rPr>
        <w:t>. Powyższe dotyczy również pracowników Wykonawcy oraz podwykonawców.  Na wezwanie Zamawiającego Wykonawca przedstawi do wglądu stosowne dokumenty potwierdzające przeszkolenie pracowników</w:t>
      </w:r>
      <w:r w:rsidR="009B202C" w:rsidRPr="009B202C">
        <w:rPr>
          <w:rFonts w:ascii="Arial" w:hAnsi="Arial" w:cs="Arial"/>
          <w:color w:val="000000"/>
          <w:sz w:val="18"/>
          <w:szCs w:val="18"/>
        </w:rPr>
        <w:t xml:space="preserve">. </w:t>
      </w:r>
      <w:r w:rsidRPr="009B202C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A482D08" w14:textId="77777777" w:rsidR="009B202C" w:rsidRDefault="003E2782" w:rsidP="00E77E83">
      <w:pPr>
        <w:widowControl w:val="0"/>
        <w:suppressAutoHyphens/>
        <w:autoSpaceDE w:val="0"/>
        <w:spacing w:after="0" w:line="240" w:lineRule="auto"/>
        <w:ind w:left="708" w:firstLine="708"/>
        <w:jc w:val="both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 w:rsidRPr="0085668E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 xml:space="preserve"> </w:t>
      </w:r>
    </w:p>
    <w:p w14:paraId="32E114AC" w14:textId="23CB5352" w:rsidR="003E2782" w:rsidRPr="0085668E" w:rsidRDefault="003E2782" w:rsidP="00E77E83">
      <w:pPr>
        <w:widowControl w:val="0"/>
        <w:suppressAutoHyphens/>
        <w:autoSpaceDE w:val="0"/>
        <w:spacing w:after="0" w:line="240" w:lineRule="auto"/>
        <w:ind w:left="708" w:firstLine="708"/>
        <w:jc w:val="both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 w:rsidRPr="0085668E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 xml:space="preserve">Wykonawca </w:t>
      </w:r>
      <w:r w:rsidRPr="0085668E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ab/>
      </w:r>
      <w:r w:rsidRPr="0085668E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ab/>
      </w:r>
      <w:r w:rsidRPr="0085668E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ab/>
      </w:r>
      <w:r w:rsidRPr="0085668E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ab/>
      </w:r>
      <w:r w:rsidRPr="0085668E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ab/>
      </w:r>
      <w:r w:rsidRPr="0085668E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ab/>
        <w:t xml:space="preserve">        Zamawiaj</w:t>
      </w:r>
      <w:r w:rsidRPr="0085668E">
        <w:rPr>
          <w:rFonts w:ascii="Arial" w:eastAsia="TimesNewRoman" w:hAnsi="Arial" w:cs="Arial"/>
          <w:kern w:val="1"/>
          <w:sz w:val="18"/>
          <w:szCs w:val="18"/>
          <w:lang w:eastAsia="hi-IN" w:bidi="hi-IN"/>
        </w:rPr>
        <w:t>ą</w:t>
      </w:r>
      <w:r w:rsidRPr="0085668E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cy</w:t>
      </w:r>
    </w:p>
    <w:p w14:paraId="7FE2E345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</w:p>
    <w:p w14:paraId="3E35D7A3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</w:p>
    <w:p w14:paraId="2705DD0B" w14:textId="175C84F9" w:rsidR="003E2782" w:rsidRPr="00F40133" w:rsidRDefault="00E77E83" w:rsidP="003E278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 xml:space="preserve">                 </w:t>
      </w:r>
      <w:r w:rsidR="003E2782"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…………………………...............………..</w:t>
      </w:r>
      <w:r w:rsidR="003E2782"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ab/>
        <w:t xml:space="preserve">          </w:t>
      </w:r>
      <w:r w:rsidR="003E2782"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ab/>
        <w:t>……………..................………………………..</w:t>
      </w:r>
    </w:p>
    <w:p w14:paraId="26FDB3EF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6DEC8F7E" w14:textId="77777777" w:rsidR="003E2782" w:rsidRPr="00F40133" w:rsidRDefault="003E2782" w:rsidP="003E2782">
      <w:pPr>
        <w:widowControl w:val="0"/>
        <w:suppressAutoHyphens/>
        <w:spacing w:after="120" w:line="240" w:lineRule="auto"/>
        <w:ind w:right="-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Integralną częścią niniejszej umowy jest:</w:t>
      </w:r>
    </w:p>
    <w:p w14:paraId="2749D367" w14:textId="77777777" w:rsidR="003E2782" w:rsidRPr="00F40133" w:rsidRDefault="003E2782" w:rsidP="003E2782">
      <w:pPr>
        <w:widowControl w:val="0"/>
        <w:numPr>
          <w:ilvl w:val="0"/>
          <w:numId w:val="37"/>
        </w:numPr>
        <w:tabs>
          <w:tab w:val="num" w:pos="360"/>
        </w:tabs>
        <w:suppressAutoHyphens/>
        <w:spacing w:after="0" w:line="240" w:lineRule="auto"/>
        <w:ind w:left="360" w:right="-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lastRenderedPageBreak/>
        <w:t xml:space="preserve">Załącznik nr 1 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ab/>
        <w:t>- oferta cenowa</w:t>
      </w:r>
    </w:p>
    <w:p w14:paraId="563FEF5B" w14:textId="77777777" w:rsidR="003E2782" w:rsidRPr="00F40133" w:rsidRDefault="003E2782" w:rsidP="003E2782">
      <w:pPr>
        <w:widowControl w:val="0"/>
        <w:numPr>
          <w:ilvl w:val="0"/>
          <w:numId w:val="37"/>
        </w:numPr>
        <w:tabs>
          <w:tab w:val="num" w:pos="360"/>
        </w:tabs>
        <w:suppressAutoHyphens/>
        <w:spacing w:after="0" w:line="240" w:lineRule="auto"/>
        <w:ind w:left="360" w:right="-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Załącznik nr 2 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ab/>
        <w:t>- opis przedmiotu zamówienia wraz z załącznikami</w:t>
      </w:r>
    </w:p>
    <w:p w14:paraId="4355211F" w14:textId="3FEBC938" w:rsidR="003E2782" w:rsidRPr="003E2782" w:rsidRDefault="003E2782" w:rsidP="003E2782">
      <w:pPr>
        <w:widowControl w:val="0"/>
        <w:numPr>
          <w:ilvl w:val="0"/>
          <w:numId w:val="37"/>
        </w:numPr>
        <w:tabs>
          <w:tab w:val="num" w:pos="360"/>
        </w:tabs>
        <w:suppressAutoHyphens/>
        <w:spacing w:after="0" w:line="240" w:lineRule="auto"/>
        <w:ind w:left="360" w:right="-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Załącznik nr 3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ab/>
        <w:t xml:space="preserve"> – polisa ubezpieczeniowa Wykonawcy</w:t>
      </w:r>
    </w:p>
    <w:p w14:paraId="396BB1AF" w14:textId="77777777" w:rsidR="003E2782" w:rsidRDefault="003E2782" w:rsidP="003E278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38C6727" w14:textId="77777777" w:rsidR="003E2782" w:rsidRDefault="003E2782" w:rsidP="003E278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C5E488A" w14:textId="77777777" w:rsidR="003E2782" w:rsidRDefault="003E2782" w:rsidP="003E278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811BC42" w14:textId="77777777" w:rsidR="003E2782" w:rsidRDefault="003E2782" w:rsidP="003E278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B701FFE" w14:textId="77777777" w:rsidR="003E2782" w:rsidRDefault="003E2782" w:rsidP="003E2782">
      <w:pPr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77884264" w14:textId="77777777" w:rsidR="003E2782" w:rsidRDefault="003E2782" w:rsidP="003E2782">
      <w:pPr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4167DE7B" w14:textId="77777777" w:rsidR="003E2782" w:rsidRDefault="003E2782" w:rsidP="003E2782">
      <w:pPr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48CEDABE" w14:textId="77777777" w:rsidR="003E2782" w:rsidRDefault="003E2782" w:rsidP="003E2782">
      <w:pPr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42AA7E7E" w14:textId="77777777" w:rsidR="003E2782" w:rsidRDefault="003E2782" w:rsidP="003E2782">
      <w:pPr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21C38EF4" w14:textId="77777777" w:rsidR="003E2782" w:rsidRDefault="003E2782" w:rsidP="003E2782">
      <w:pPr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664FDEAF" w14:textId="77777777" w:rsidR="003E2782" w:rsidRDefault="003E2782" w:rsidP="003E2782">
      <w:pPr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211EDAAF" w14:textId="77777777" w:rsidR="003E2782" w:rsidRDefault="003E2782" w:rsidP="003E2782">
      <w:pPr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37B82FC3" w14:textId="77777777" w:rsidR="003E2782" w:rsidRDefault="003E2782" w:rsidP="003E278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5EE5C31" w14:textId="77777777" w:rsidR="007215C0" w:rsidRDefault="007215C0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sectPr w:rsidR="007215C0" w:rsidSect="00497BE2">
      <w:headerReference w:type="default" r:id="rId10"/>
      <w:footerReference w:type="default" r:id="rId11"/>
      <w:pgSz w:w="11906" w:h="16838"/>
      <w:pgMar w:top="1418" w:right="1418" w:bottom="1418" w:left="1418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E4AD4" w14:textId="77777777" w:rsidR="001B2E62" w:rsidRDefault="001B2E62" w:rsidP="00993FA5">
      <w:pPr>
        <w:spacing w:after="0" w:line="240" w:lineRule="auto"/>
      </w:pPr>
      <w:r>
        <w:separator/>
      </w:r>
    </w:p>
  </w:endnote>
  <w:endnote w:type="continuationSeparator" w:id="0">
    <w:p w14:paraId="72CD8AEA" w14:textId="77777777" w:rsidR="001B2E62" w:rsidRDefault="001B2E62" w:rsidP="0099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imesNewRoman">
    <w:altName w:val="MS Mincho"/>
    <w:charset w:val="80"/>
    <w:family w:val="auto"/>
    <w:pitch w:val="default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CD814" w14:textId="77777777" w:rsidR="00E04C67" w:rsidRDefault="00E04C67">
    <w:pPr>
      <w:pStyle w:val="Stopka"/>
      <w:framePr w:wrap="auto" w:vAnchor="text" w:hAnchor="margin" w:xAlign="right" w:y="1"/>
      <w:rPr>
        <w:rStyle w:val="Numerstrony"/>
      </w:rPr>
    </w:pPr>
  </w:p>
  <w:p w14:paraId="765A2E56" w14:textId="77777777" w:rsidR="00E04C67" w:rsidRDefault="00E04C67">
    <w:pPr>
      <w:pStyle w:val="Nagwek"/>
      <w:tabs>
        <w:tab w:val="clear" w:pos="9072"/>
        <w:tab w:val="right" w:pos="10317"/>
      </w:tabs>
      <w:rPr>
        <w:rFonts w:ascii="Book Antiqua" w:hAnsi="Book Antiqua" w:cs="Book Antiqua"/>
        <w:sz w:val="20"/>
        <w:szCs w:val="20"/>
      </w:rPr>
    </w:pPr>
  </w:p>
  <w:p w14:paraId="7CB0867C" w14:textId="105273B1" w:rsidR="00E04C67" w:rsidRDefault="00E04C67">
    <w:pPr>
      <w:pStyle w:val="Nagwek"/>
      <w:tabs>
        <w:tab w:val="clear" w:pos="9072"/>
        <w:tab w:val="left" w:pos="6660"/>
        <w:tab w:val="right" w:pos="9360"/>
        <w:tab w:val="right" w:pos="10317"/>
      </w:tabs>
      <w:rPr>
        <w:sz w:val="20"/>
        <w:szCs w:val="20"/>
      </w:rPr>
    </w:pPr>
    <w:r>
      <w:rPr>
        <w:sz w:val="20"/>
        <w:szCs w:val="20"/>
      </w:rPr>
      <w:t>S</w:t>
    </w:r>
    <w:r w:rsidR="00740538"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9E41A7B" wp14:editId="6AD534AB">
              <wp:simplePos x="0" y="0"/>
              <wp:positionH relativeFrom="column">
                <wp:posOffset>0</wp:posOffset>
              </wp:positionH>
              <wp:positionV relativeFrom="paragraph">
                <wp:posOffset>-30481</wp:posOffset>
              </wp:positionV>
              <wp:extent cx="6069965" cy="0"/>
              <wp:effectExtent l="0" t="19050" r="26035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F3D1E" id="Łącznik prosty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2.4pt" to="477.9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" strokeweight="4.5pt">
              <v:stroke linestyle="thinThick"/>
            </v:line>
          </w:pict>
        </mc:Fallback>
      </mc:AlternateContent>
    </w:r>
    <w:r>
      <w:rPr>
        <w:sz w:val="20"/>
        <w:szCs w:val="20"/>
      </w:rPr>
      <w:t xml:space="preserve">zpital im. Św. Łukasza SPZOZ w Tarnowie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strona </w:t>
    </w: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 PAGE </w:instrText>
    </w:r>
    <w:r>
      <w:rPr>
        <w:rStyle w:val="Numerstrony"/>
        <w:sz w:val="20"/>
        <w:szCs w:val="20"/>
      </w:rPr>
      <w:fldChar w:fldCharType="separate"/>
    </w:r>
    <w:r w:rsidR="005577EC">
      <w:rPr>
        <w:rStyle w:val="Numerstrony"/>
        <w:noProof/>
        <w:sz w:val="20"/>
        <w:szCs w:val="20"/>
      </w:rPr>
      <w:t>24</w:t>
    </w:r>
    <w:r>
      <w:rPr>
        <w:rStyle w:val="Numerstrony"/>
        <w:sz w:val="20"/>
        <w:szCs w:val="20"/>
      </w:rPr>
      <w:fldChar w:fldCharType="end"/>
    </w:r>
  </w:p>
  <w:p w14:paraId="1B243CF5" w14:textId="77777777" w:rsidR="00E04C67" w:rsidRDefault="00E04C67">
    <w:pPr>
      <w:pStyle w:val="Stopka"/>
      <w:rPr>
        <w:sz w:val="20"/>
        <w:szCs w:val="20"/>
      </w:rPr>
    </w:pPr>
  </w:p>
  <w:p w14:paraId="58434ADC" w14:textId="77777777" w:rsidR="00E04C67" w:rsidRDefault="00E04C6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C1081" w14:textId="77777777" w:rsidR="001B2E62" w:rsidRDefault="001B2E62" w:rsidP="00993FA5">
      <w:pPr>
        <w:spacing w:after="0" w:line="240" w:lineRule="auto"/>
      </w:pPr>
      <w:r>
        <w:separator/>
      </w:r>
    </w:p>
  </w:footnote>
  <w:footnote w:type="continuationSeparator" w:id="0">
    <w:p w14:paraId="0D9241C0" w14:textId="77777777" w:rsidR="001B2E62" w:rsidRDefault="001B2E62" w:rsidP="0099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B1713" w14:textId="36DCD73B" w:rsidR="00E04C67" w:rsidRPr="0043233A" w:rsidRDefault="00740538">
    <w:pPr>
      <w:pStyle w:val="Nagwek"/>
      <w:rPr>
        <w:b/>
      </w:rPr>
    </w:pPr>
    <w:r w:rsidRPr="00334D37">
      <w:rPr>
        <w:b/>
        <w:noProof/>
        <w:color w:val="000000" w:themeColor="text1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E839B28" wp14:editId="66A147BE">
              <wp:simplePos x="0" y="0"/>
              <wp:positionH relativeFrom="column">
                <wp:posOffset>19050</wp:posOffset>
              </wp:positionH>
              <wp:positionV relativeFrom="paragraph">
                <wp:posOffset>262889</wp:posOffset>
              </wp:positionV>
              <wp:extent cx="6069965" cy="0"/>
              <wp:effectExtent l="0" t="19050" r="2603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FE2AF3" id="Łącznik prosty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20.7pt" to="479.4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" strokeweight="4.5pt">
              <v:stroke linestyle="thinThick"/>
            </v:line>
          </w:pict>
        </mc:Fallback>
      </mc:AlternateContent>
    </w:r>
    <w:r w:rsidR="00E04C67" w:rsidRPr="00334D37">
      <w:rPr>
        <w:rFonts w:ascii="Garamond" w:hAnsi="Garamond" w:cs="Garamond"/>
        <w:b/>
        <w:color w:val="000000" w:themeColor="text1"/>
        <w:sz w:val="20"/>
        <w:szCs w:val="20"/>
      </w:rPr>
      <w:t>Nr sprawy</w:t>
    </w:r>
    <w:r w:rsidR="00334D37" w:rsidRPr="00334D37">
      <w:rPr>
        <w:rFonts w:ascii="Garamond" w:hAnsi="Garamond" w:cs="Garamond"/>
        <w:b/>
        <w:color w:val="000000" w:themeColor="text1"/>
        <w:sz w:val="20"/>
        <w:szCs w:val="20"/>
      </w:rPr>
      <w:t xml:space="preserve"> </w:t>
    </w:r>
    <w:r w:rsidR="00B925CD">
      <w:rPr>
        <w:rFonts w:ascii="Garamond" w:hAnsi="Garamond" w:cs="Garamond"/>
        <w:b/>
        <w:color w:val="000000" w:themeColor="text1"/>
        <w:sz w:val="20"/>
        <w:szCs w:val="20"/>
      </w:rPr>
      <w:t>96</w:t>
    </w:r>
    <w:r w:rsidR="007627A1" w:rsidRPr="00334D37">
      <w:rPr>
        <w:rFonts w:ascii="Garamond" w:hAnsi="Garamond" w:cs="Garamond"/>
        <w:b/>
        <w:color w:val="000000" w:themeColor="text1"/>
        <w:sz w:val="20"/>
        <w:szCs w:val="20"/>
      </w:rPr>
      <w:t>/2024</w:t>
    </w:r>
    <w:r w:rsidR="00E04C67" w:rsidRPr="0043233A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  <w:rPr>
        <w:b/>
        <w:bCs/>
        <w:i w:val="0"/>
        <w:i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40"/>
        </w:tabs>
      </w:pPr>
      <w:rPr>
        <w:rFonts w:ascii="Times New Roman" w:hAnsi="Times New Roman" w:cs="Times New Roman"/>
        <w:b/>
        <w:bCs/>
        <w:i w:val="0"/>
        <w:iCs w:val="0"/>
        <w:position w:val="0"/>
        <w:sz w:val="18"/>
        <w:szCs w:val="18"/>
        <w:vertAlign w:val="baseline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i w:val="0"/>
        <w:iCs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7"/>
    <w:multiLevelType w:val="multilevel"/>
    <w:tmpl w:val="3EB8ABBE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ourier New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8"/>
    <w:multiLevelType w:val="multilevel"/>
    <w:tmpl w:val="59B6FFAE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9"/>
    <w:multiLevelType w:val="multilevel"/>
    <w:tmpl w:val="0AD84FE6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Lucida Sans Unicode" w:hAnsi="Arial" w:cs="Arial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firstLine="0"/>
      </w:pPr>
      <w:rPr>
        <w:rFonts w:ascii="Arial" w:eastAsia="Lucida Sans Unicode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F"/>
    <w:multiLevelType w:val="multilevel"/>
    <w:tmpl w:val="09F8B6D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sz w:val="24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00000013"/>
    <w:multiLevelType w:val="singleLevel"/>
    <w:tmpl w:val="A1F4791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sz w:val="19"/>
        <w:szCs w:val="19"/>
      </w:r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B"/>
    <w:multiLevelType w:val="singleLevel"/>
    <w:tmpl w:val="0000001B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20"/>
    <w:multiLevelType w:val="multilevel"/>
    <w:tmpl w:val="E932DF70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position w:val="0"/>
        <w:sz w:val="19"/>
        <w:szCs w:val="19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/>
        <w:bCs/>
        <w:i w:val="0"/>
        <w:iCs w:val="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26"/>
    <w:multiLevelType w:val="multilevel"/>
    <w:tmpl w:val="A2B43BBA"/>
    <w:name w:val="WW8Num37"/>
    <w:lvl w:ilvl="0">
      <w:start w:val="1"/>
      <w:numFmt w:val="decimal"/>
      <w:lvlText w:val="%1."/>
      <w:lvlJc w:val="left"/>
      <w:pPr>
        <w:tabs>
          <w:tab w:val="num" w:pos="2479"/>
        </w:tabs>
      </w:pPr>
    </w:lvl>
    <w:lvl w:ilvl="1">
      <w:start w:val="1"/>
      <w:numFmt w:val="bullet"/>
      <w:lvlText w:val="o"/>
      <w:lvlJc w:val="left"/>
      <w:pPr>
        <w:tabs>
          <w:tab w:val="num" w:pos="1211"/>
        </w:tabs>
      </w:pPr>
      <w:rPr>
        <w:rFonts w:ascii="Courier New" w:hAnsi="Courier New" w:cs="Lucida Sans Unicode"/>
      </w:rPr>
    </w:lvl>
    <w:lvl w:ilvl="2">
      <w:start w:val="1"/>
      <w:numFmt w:val="decimal"/>
      <w:lvlText w:val="%3)"/>
      <w:lvlJc w:val="left"/>
      <w:pPr>
        <w:tabs>
          <w:tab w:val="num" w:pos="786"/>
        </w:tabs>
      </w:pPr>
    </w:lvl>
    <w:lvl w:ilvl="3">
      <w:start w:val="1"/>
      <w:numFmt w:val="bullet"/>
      <w:lvlText w:val=""/>
      <w:lvlJc w:val="left"/>
      <w:pPr>
        <w:tabs>
          <w:tab w:val="num" w:pos="3919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39"/>
        </w:tabs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5359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79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99"/>
        </w:tabs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7519"/>
        </w:tabs>
      </w:pPr>
      <w:rPr>
        <w:rFonts w:ascii="Wingdings" w:hAnsi="Wingdings"/>
      </w:rPr>
    </w:lvl>
  </w:abstractNum>
  <w:abstractNum w:abstractNumId="14" w15:restartNumberingAfterBreak="0">
    <w:nsid w:val="0000002B"/>
    <w:multiLevelType w:val="singleLevel"/>
    <w:tmpl w:val="0000002B"/>
    <w:name w:val="WW8Num5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b/>
        <w:bCs/>
        <w:i w:val="0"/>
        <w:iCs w:val="0"/>
        <w:sz w:val="19"/>
        <w:szCs w:val="19"/>
      </w:rPr>
    </w:lvl>
  </w:abstractNum>
  <w:abstractNum w:abstractNumId="15" w15:restartNumberingAfterBreak="0">
    <w:nsid w:val="0000002F"/>
    <w:multiLevelType w:val="singleLevel"/>
    <w:tmpl w:val="0000002F"/>
    <w:name w:val="WW8Num6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/>
        <w:b/>
        <w:bCs/>
        <w:i w:val="0"/>
        <w:iCs w:val="0"/>
        <w:position w:val="0"/>
        <w:sz w:val="22"/>
        <w:szCs w:val="22"/>
        <w:vertAlign w:val="baseline"/>
      </w:rPr>
    </w:lvl>
  </w:abstractNum>
  <w:abstractNum w:abstractNumId="16" w15:restartNumberingAfterBreak="0">
    <w:nsid w:val="0083518B"/>
    <w:multiLevelType w:val="hybridMultilevel"/>
    <w:tmpl w:val="3BD49FA8"/>
    <w:name w:val="WW8Num12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 w:tplc="50C036A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6CB84A4C">
      <w:start w:val="1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1A71B70"/>
    <w:multiLevelType w:val="hybridMultilevel"/>
    <w:tmpl w:val="FC36380A"/>
    <w:lvl w:ilvl="0" w:tplc="5A585734">
      <w:start w:val="1"/>
      <w:numFmt w:val="decimal"/>
      <w:lvlText w:val="%1."/>
      <w:lvlJc w:val="left"/>
      <w:pPr>
        <w:ind w:left="78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73C3A78"/>
    <w:multiLevelType w:val="hybridMultilevel"/>
    <w:tmpl w:val="92E0465A"/>
    <w:name w:val="WW8Num8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8A84B75"/>
    <w:multiLevelType w:val="hybridMultilevel"/>
    <w:tmpl w:val="BD283474"/>
    <w:lvl w:ilvl="0" w:tplc="CEAC3436">
      <w:start w:val="12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0AF505F4"/>
    <w:multiLevelType w:val="hybridMultilevel"/>
    <w:tmpl w:val="DD2C79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705AF6"/>
    <w:multiLevelType w:val="multilevel"/>
    <w:tmpl w:val="CBA4F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0E825419"/>
    <w:multiLevelType w:val="hybridMultilevel"/>
    <w:tmpl w:val="6AE44186"/>
    <w:lvl w:ilvl="0" w:tplc="27D8D600">
      <w:start w:val="6"/>
      <w:numFmt w:val="decimal"/>
      <w:lvlText w:val="%1."/>
      <w:lvlJc w:val="left"/>
      <w:pPr>
        <w:ind w:left="735" w:hanging="360"/>
      </w:pPr>
      <w:rPr>
        <w:rFonts w:eastAsia="SimSu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11DF3B9F"/>
    <w:multiLevelType w:val="multilevel"/>
    <w:tmpl w:val="B9A476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42" w:hanging="495"/>
      </w:pPr>
      <w:rPr>
        <w:rFonts w:hint="default"/>
        <w:b/>
        <w:bCs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440"/>
      </w:pPr>
      <w:rPr>
        <w:rFonts w:hint="default"/>
      </w:rPr>
    </w:lvl>
  </w:abstractNum>
  <w:abstractNum w:abstractNumId="24" w15:restartNumberingAfterBreak="0">
    <w:nsid w:val="13F31172"/>
    <w:multiLevelType w:val="hybridMultilevel"/>
    <w:tmpl w:val="CC94BDE0"/>
    <w:lvl w:ilvl="0" w:tplc="1F3C87C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5F52CB"/>
    <w:multiLevelType w:val="hybridMultilevel"/>
    <w:tmpl w:val="1772DD94"/>
    <w:lvl w:ilvl="0" w:tplc="2640DA0A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1B106447"/>
    <w:multiLevelType w:val="hybridMultilevel"/>
    <w:tmpl w:val="FD6CA0B4"/>
    <w:lvl w:ilvl="0" w:tplc="DF9010F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0E0BC5"/>
    <w:multiLevelType w:val="hybridMultilevel"/>
    <w:tmpl w:val="65C01338"/>
    <w:name w:val="WW8Num122"/>
    <w:lvl w:ilvl="0" w:tplc="983803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2693CC9"/>
    <w:multiLevelType w:val="multilevel"/>
    <w:tmpl w:val="472A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2FB321C"/>
    <w:multiLevelType w:val="multilevel"/>
    <w:tmpl w:val="16D0A0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30" w15:restartNumberingAfterBreak="0">
    <w:nsid w:val="26774EF0"/>
    <w:multiLevelType w:val="hybridMultilevel"/>
    <w:tmpl w:val="FD6CA0B4"/>
    <w:lvl w:ilvl="0" w:tplc="DF9010F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F02690"/>
    <w:multiLevelType w:val="multilevel"/>
    <w:tmpl w:val="570AA7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251788F"/>
    <w:multiLevelType w:val="hybridMultilevel"/>
    <w:tmpl w:val="C00037BE"/>
    <w:lvl w:ilvl="0" w:tplc="37BEF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9C2794A"/>
    <w:multiLevelType w:val="multilevel"/>
    <w:tmpl w:val="B2F28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35" w15:restartNumberingAfterBreak="0">
    <w:nsid w:val="3B685065"/>
    <w:multiLevelType w:val="multilevel"/>
    <w:tmpl w:val="4DE24702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3D0F2F80"/>
    <w:multiLevelType w:val="multilevel"/>
    <w:tmpl w:val="0F50EF64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14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37" w15:restartNumberingAfterBreak="0">
    <w:nsid w:val="467414AA"/>
    <w:multiLevelType w:val="multilevel"/>
    <w:tmpl w:val="E77ACA00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-1362"/>
        </w:tabs>
        <w:ind w:left="786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38" w15:restartNumberingAfterBreak="0">
    <w:nsid w:val="4C437D91"/>
    <w:multiLevelType w:val="hybridMultilevel"/>
    <w:tmpl w:val="DE169442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F2D4467"/>
    <w:multiLevelType w:val="multilevel"/>
    <w:tmpl w:val="D8A2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6C03CCB"/>
    <w:multiLevelType w:val="hybridMultilevel"/>
    <w:tmpl w:val="EFDA2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7A1F05"/>
    <w:multiLevelType w:val="multilevel"/>
    <w:tmpl w:val="6AB61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7C734E9"/>
    <w:multiLevelType w:val="hybridMultilevel"/>
    <w:tmpl w:val="246A7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4D03EA"/>
    <w:multiLevelType w:val="hybridMultilevel"/>
    <w:tmpl w:val="9E0EF2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2CB4BC6"/>
    <w:multiLevelType w:val="hybridMultilevel"/>
    <w:tmpl w:val="DDEC2FD0"/>
    <w:lvl w:ilvl="0" w:tplc="56A42CC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</w:rPr>
    </w:lvl>
    <w:lvl w:ilvl="1" w:tplc="CB76EFE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2" w:tplc="408A7D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722191"/>
    <w:multiLevelType w:val="multilevel"/>
    <w:tmpl w:val="DEBEC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C9D2313"/>
    <w:multiLevelType w:val="hybridMultilevel"/>
    <w:tmpl w:val="99141A30"/>
    <w:lvl w:ilvl="0" w:tplc="37BEFB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3486698"/>
    <w:multiLevelType w:val="multilevel"/>
    <w:tmpl w:val="648A8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475FD3"/>
    <w:multiLevelType w:val="multilevel"/>
    <w:tmpl w:val="F38612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8EC56E0"/>
    <w:multiLevelType w:val="hybridMultilevel"/>
    <w:tmpl w:val="5D724F44"/>
    <w:lvl w:ilvl="0" w:tplc="3EF229A4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DB527686">
      <w:start w:val="1"/>
      <w:numFmt w:val="lowerLetter"/>
      <w:lvlText w:val="%2."/>
      <w:lvlJc w:val="left"/>
      <w:pPr>
        <w:ind w:left="1222" w:hanging="360"/>
      </w:pPr>
    </w:lvl>
    <w:lvl w:ilvl="2" w:tplc="6D724D4C" w:tentative="1">
      <w:start w:val="1"/>
      <w:numFmt w:val="lowerRoman"/>
      <w:lvlText w:val="%3."/>
      <w:lvlJc w:val="right"/>
      <w:pPr>
        <w:ind w:left="1942" w:hanging="180"/>
      </w:pPr>
    </w:lvl>
    <w:lvl w:ilvl="3" w:tplc="DE1C5A6A" w:tentative="1">
      <w:start w:val="1"/>
      <w:numFmt w:val="decimal"/>
      <w:lvlText w:val="%4."/>
      <w:lvlJc w:val="left"/>
      <w:pPr>
        <w:ind w:left="2662" w:hanging="360"/>
      </w:pPr>
    </w:lvl>
    <w:lvl w:ilvl="4" w:tplc="F6445AD0" w:tentative="1">
      <w:start w:val="1"/>
      <w:numFmt w:val="lowerLetter"/>
      <w:lvlText w:val="%5."/>
      <w:lvlJc w:val="left"/>
      <w:pPr>
        <w:ind w:left="3382" w:hanging="360"/>
      </w:pPr>
    </w:lvl>
    <w:lvl w:ilvl="5" w:tplc="308CDAB0" w:tentative="1">
      <w:start w:val="1"/>
      <w:numFmt w:val="lowerRoman"/>
      <w:lvlText w:val="%6."/>
      <w:lvlJc w:val="right"/>
      <w:pPr>
        <w:ind w:left="4102" w:hanging="180"/>
      </w:pPr>
    </w:lvl>
    <w:lvl w:ilvl="6" w:tplc="52DA0A1A" w:tentative="1">
      <w:start w:val="1"/>
      <w:numFmt w:val="decimal"/>
      <w:lvlText w:val="%7."/>
      <w:lvlJc w:val="left"/>
      <w:pPr>
        <w:ind w:left="4822" w:hanging="360"/>
      </w:pPr>
    </w:lvl>
    <w:lvl w:ilvl="7" w:tplc="D0640E0E" w:tentative="1">
      <w:start w:val="1"/>
      <w:numFmt w:val="lowerLetter"/>
      <w:lvlText w:val="%8."/>
      <w:lvlJc w:val="left"/>
      <w:pPr>
        <w:ind w:left="5542" w:hanging="360"/>
      </w:pPr>
    </w:lvl>
    <w:lvl w:ilvl="8" w:tplc="73726B4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7B925A9D"/>
    <w:multiLevelType w:val="multilevel"/>
    <w:tmpl w:val="050E59C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52" w15:restartNumberingAfterBreak="0">
    <w:nsid w:val="7BC451EF"/>
    <w:multiLevelType w:val="hybridMultilevel"/>
    <w:tmpl w:val="6C8A5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FE68A2"/>
    <w:multiLevelType w:val="multilevel"/>
    <w:tmpl w:val="BCF829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E5600D6"/>
    <w:multiLevelType w:val="multilevel"/>
    <w:tmpl w:val="65F49EB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2"/>
      <w:numFmt w:val="decimal"/>
      <w:lvlText w:val="%1.%2."/>
      <w:lvlJc w:val="left"/>
      <w:pPr>
        <w:ind w:left="1003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  <w:b w:val="0"/>
      </w:rPr>
    </w:lvl>
  </w:abstractNum>
  <w:num w:numId="1" w16cid:durableId="2113012276">
    <w:abstractNumId w:val="38"/>
  </w:num>
  <w:num w:numId="2" w16cid:durableId="991178864">
    <w:abstractNumId w:val="1"/>
  </w:num>
  <w:num w:numId="3" w16cid:durableId="772480063">
    <w:abstractNumId w:val="41"/>
  </w:num>
  <w:num w:numId="4" w16cid:durableId="4467759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873817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3641711">
    <w:abstractNumId w:val="33"/>
  </w:num>
  <w:num w:numId="7" w16cid:durableId="339626875">
    <w:abstractNumId w:val="22"/>
  </w:num>
  <w:num w:numId="8" w16cid:durableId="914048372">
    <w:abstractNumId w:val="4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647397">
    <w:abstractNumId w:val="23"/>
  </w:num>
  <w:num w:numId="10" w16cid:durableId="759134543">
    <w:abstractNumId w:val="50"/>
  </w:num>
  <w:num w:numId="11" w16cid:durableId="1892114178">
    <w:abstractNumId w:val="29"/>
  </w:num>
  <w:num w:numId="12" w16cid:durableId="929579830">
    <w:abstractNumId w:val="52"/>
  </w:num>
  <w:num w:numId="13" w16cid:durableId="930891718">
    <w:abstractNumId w:val="39"/>
  </w:num>
  <w:num w:numId="14" w16cid:durableId="1724282745">
    <w:abstractNumId w:val="48"/>
  </w:num>
  <w:num w:numId="15" w16cid:durableId="1073940276">
    <w:abstractNumId w:val="28"/>
  </w:num>
  <w:num w:numId="16" w16cid:durableId="1060589314">
    <w:abstractNumId w:val="49"/>
    <w:lvlOverride w:ilvl="0">
      <w:lvl w:ilvl="0">
        <w:numFmt w:val="decimal"/>
        <w:lvlText w:val="%1."/>
        <w:lvlJc w:val="left"/>
      </w:lvl>
    </w:lvlOverride>
  </w:num>
  <w:num w:numId="17" w16cid:durableId="1082332564">
    <w:abstractNumId w:val="49"/>
    <w:lvlOverride w:ilvl="0">
      <w:lvl w:ilvl="0">
        <w:numFmt w:val="decimal"/>
        <w:lvlText w:val="%1."/>
        <w:lvlJc w:val="left"/>
      </w:lvl>
    </w:lvlOverride>
  </w:num>
  <w:num w:numId="18" w16cid:durableId="846364382">
    <w:abstractNumId w:val="49"/>
    <w:lvlOverride w:ilvl="0">
      <w:lvl w:ilvl="0">
        <w:numFmt w:val="decimal"/>
        <w:lvlText w:val="%1."/>
        <w:lvlJc w:val="left"/>
      </w:lvl>
    </w:lvlOverride>
  </w:num>
  <w:num w:numId="19" w16cid:durableId="1365056888">
    <w:abstractNumId w:val="49"/>
    <w:lvlOverride w:ilvl="0">
      <w:lvl w:ilvl="0">
        <w:numFmt w:val="decimal"/>
        <w:lvlText w:val="%1."/>
        <w:lvlJc w:val="left"/>
      </w:lvl>
    </w:lvlOverride>
  </w:num>
  <w:num w:numId="20" w16cid:durableId="639305420">
    <w:abstractNumId w:val="53"/>
    <w:lvlOverride w:ilvl="0">
      <w:lvl w:ilvl="0">
        <w:numFmt w:val="decimal"/>
        <w:lvlText w:val="%1."/>
        <w:lvlJc w:val="left"/>
      </w:lvl>
    </w:lvlOverride>
  </w:num>
  <w:num w:numId="21" w16cid:durableId="2104566187">
    <w:abstractNumId w:val="53"/>
    <w:lvlOverride w:ilvl="0">
      <w:lvl w:ilvl="0">
        <w:numFmt w:val="decimal"/>
        <w:lvlText w:val="%1."/>
        <w:lvlJc w:val="left"/>
      </w:lvl>
    </w:lvlOverride>
  </w:num>
  <w:num w:numId="22" w16cid:durableId="491065087">
    <w:abstractNumId w:val="53"/>
    <w:lvlOverride w:ilvl="0">
      <w:lvl w:ilvl="0">
        <w:numFmt w:val="decimal"/>
        <w:lvlText w:val="%1."/>
        <w:lvlJc w:val="left"/>
      </w:lvl>
    </w:lvlOverride>
  </w:num>
  <w:num w:numId="23" w16cid:durableId="1538740751">
    <w:abstractNumId w:val="53"/>
    <w:lvlOverride w:ilvl="0">
      <w:lvl w:ilvl="0">
        <w:numFmt w:val="decimal"/>
        <w:lvlText w:val="%1."/>
        <w:lvlJc w:val="left"/>
      </w:lvl>
    </w:lvlOverride>
  </w:num>
  <w:num w:numId="24" w16cid:durableId="1492603608">
    <w:abstractNumId w:val="53"/>
    <w:lvlOverride w:ilvl="0">
      <w:lvl w:ilvl="0">
        <w:numFmt w:val="decimal"/>
        <w:lvlText w:val="%1."/>
        <w:lvlJc w:val="left"/>
      </w:lvl>
    </w:lvlOverride>
  </w:num>
  <w:num w:numId="25" w16cid:durableId="8567728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180740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14403693">
    <w:abstractNumId w:val="26"/>
  </w:num>
  <w:num w:numId="28" w16cid:durableId="856044781">
    <w:abstractNumId w:val="47"/>
  </w:num>
  <w:num w:numId="29" w16cid:durableId="1360083467">
    <w:abstractNumId w:val="0"/>
  </w:num>
  <w:num w:numId="30" w16cid:durableId="1587377694">
    <w:abstractNumId w:val="42"/>
  </w:num>
  <w:num w:numId="31" w16cid:durableId="1066608501">
    <w:abstractNumId w:val="51"/>
  </w:num>
  <w:num w:numId="32" w16cid:durableId="1950580278">
    <w:abstractNumId w:val="30"/>
  </w:num>
  <w:num w:numId="33" w16cid:durableId="901057974">
    <w:abstractNumId w:val="45"/>
    <w:lvlOverride w:ilvl="1">
      <w:lvl w:ilvl="1">
        <w:numFmt w:val="lowerLetter"/>
        <w:lvlText w:val="%2."/>
        <w:lvlJc w:val="left"/>
      </w:lvl>
    </w:lvlOverride>
  </w:num>
  <w:num w:numId="34" w16cid:durableId="1543781744">
    <w:abstractNumId w:val="5"/>
  </w:num>
  <w:num w:numId="35" w16cid:durableId="2119643836">
    <w:abstractNumId w:val="6"/>
  </w:num>
  <w:num w:numId="36" w16cid:durableId="1655642269">
    <w:abstractNumId w:val="4"/>
  </w:num>
  <w:num w:numId="37" w16cid:durableId="2043750508">
    <w:abstractNumId w:val="7"/>
  </w:num>
  <w:num w:numId="38" w16cid:durableId="1820338778">
    <w:abstractNumId w:val="43"/>
  </w:num>
  <w:num w:numId="39" w16cid:durableId="2022120986">
    <w:abstractNumId w:val="34"/>
  </w:num>
  <w:num w:numId="40" w16cid:durableId="286351691">
    <w:abstractNumId w:val="35"/>
  </w:num>
  <w:num w:numId="41" w16cid:durableId="567738430">
    <w:abstractNumId w:val="31"/>
  </w:num>
  <w:num w:numId="42" w16cid:durableId="18141336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71446674">
    <w:abstractNumId w:val="54"/>
  </w:num>
  <w:num w:numId="44" w16cid:durableId="1766925009">
    <w:abstractNumId w:val="25"/>
  </w:num>
  <w:num w:numId="45" w16cid:durableId="1752117073">
    <w:abstractNumId w:val="17"/>
  </w:num>
  <w:num w:numId="46" w16cid:durableId="106043060">
    <w:abstractNumId w:val="32"/>
  </w:num>
  <w:num w:numId="47" w16cid:durableId="1276058636">
    <w:abstractNumId w:val="19"/>
  </w:num>
  <w:num w:numId="48" w16cid:durableId="651175025">
    <w:abstractNumId w:val="46"/>
  </w:num>
  <w:num w:numId="49" w16cid:durableId="532545895">
    <w:abstractNumId w:val="20"/>
  </w:num>
  <w:num w:numId="50" w16cid:durableId="996112630">
    <w:abstractNumId w:val="40"/>
  </w:num>
  <w:num w:numId="51" w16cid:durableId="577862815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A5"/>
    <w:rsid w:val="0000044F"/>
    <w:rsid w:val="000027A2"/>
    <w:rsid w:val="000046B7"/>
    <w:rsid w:val="00007119"/>
    <w:rsid w:val="00013000"/>
    <w:rsid w:val="00013CEB"/>
    <w:rsid w:val="00021700"/>
    <w:rsid w:val="00021DDA"/>
    <w:rsid w:val="00023C80"/>
    <w:rsid w:val="00024EC8"/>
    <w:rsid w:val="00025A26"/>
    <w:rsid w:val="000304CF"/>
    <w:rsid w:val="00035769"/>
    <w:rsid w:val="000404B5"/>
    <w:rsid w:val="000410B8"/>
    <w:rsid w:val="0004463C"/>
    <w:rsid w:val="00045E57"/>
    <w:rsid w:val="000463C1"/>
    <w:rsid w:val="0004699E"/>
    <w:rsid w:val="00046DB2"/>
    <w:rsid w:val="00052EA2"/>
    <w:rsid w:val="00053FC8"/>
    <w:rsid w:val="0005529C"/>
    <w:rsid w:val="0005786C"/>
    <w:rsid w:val="00061DBE"/>
    <w:rsid w:val="000643F1"/>
    <w:rsid w:val="00066FC6"/>
    <w:rsid w:val="00071394"/>
    <w:rsid w:val="000719E5"/>
    <w:rsid w:val="00071EF4"/>
    <w:rsid w:val="00081BB6"/>
    <w:rsid w:val="00081EC3"/>
    <w:rsid w:val="0009508C"/>
    <w:rsid w:val="00096C9A"/>
    <w:rsid w:val="0009774A"/>
    <w:rsid w:val="00097F6C"/>
    <w:rsid w:val="000A2ADE"/>
    <w:rsid w:val="000A6A38"/>
    <w:rsid w:val="000B2F4D"/>
    <w:rsid w:val="000B4418"/>
    <w:rsid w:val="000B59B9"/>
    <w:rsid w:val="000C0AF5"/>
    <w:rsid w:val="000C4A18"/>
    <w:rsid w:val="000C5083"/>
    <w:rsid w:val="000C6470"/>
    <w:rsid w:val="000D1248"/>
    <w:rsid w:val="000D198C"/>
    <w:rsid w:val="000E0B9B"/>
    <w:rsid w:val="000E44AB"/>
    <w:rsid w:val="000E77F8"/>
    <w:rsid w:val="000F220B"/>
    <w:rsid w:val="000F300A"/>
    <w:rsid w:val="000F5190"/>
    <w:rsid w:val="000F57D1"/>
    <w:rsid w:val="000F6871"/>
    <w:rsid w:val="001005DE"/>
    <w:rsid w:val="00105607"/>
    <w:rsid w:val="001100CA"/>
    <w:rsid w:val="001126CB"/>
    <w:rsid w:val="00114E13"/>
    <w:rsid w:val="00115F22"/>
    <w:rsid w:val="001212B1"/>
    <w:rsid w:val="0012247C"/>
    <w:rsid w:val="001227F5"/>
    <w:rsid w:val="00133C89"/>
    <w:rsid w:val="00133E2D"/>
    <w:rsid w:val="001464B8"/>
    <w:rsid w:val="00146BB9"/>
    <w:rsid w:val="001477CD"/>
    <w:rsid w:val="00147F06"/>
    <w:rsid w:val="001501D3"/>
    <w:rsid w:val="00160DF8"/>
    <w:rsid w:val="00164CBC"/>
    <w:rsid w:val="00164D38"/>
    <w:rsid w:val="0016573F"/>
    <w:rsid w:val="001668DE"/>
    <w:rsid w:val="00167C6D"/>
    <w:rsid w:val="00172739"/>
    <w:rsid w:val="00174FB8"/>
    <w:rsid w:val="00174FD3"/>
    <w:rsid w:val="001763A7"/>
    <w:rsid w:val="00182A3F"/>
    <w:rsid w:val="0018777C"/>
    <w:rsid w:val="00187B89"/>
    <w:rsid w:val="001A0F4C"/>
    <w:rsid w:val="001A2C0B"/>
    <w:rsid w:val="001A5B30"/>
    <w:rsid w:val="001A748D"/>
    <w:rsid w:val="001A77D3"/>
    <w:rsid w:val="001B281F"/>
    <w:rsid w:val="001B2E62"/>
    <w:rsid w:val="001B6B20"/>
    <w:rsid w:val="001B6DA3"/>
    <w:rsid w:val="001C3FD5"/>
    <w:rsid w:val="001C5E23"/>
    <w:rsid w:val="001C6B76"/>
    <w:rsid w:val="001D0FD8"/>
    <w:rsid w:val="001E51FB"/>
    <w:rsid w:val="001E6AEA"/>
    <w:rsid w:val="001F0B43"/>
    <w:rsid w:val="001F6787"/>
    <w:rsid w:val="00200AFD"/>
    <w:rsid w:val="00204730"/>
    <w:rsid w:val="00204CF5"/>
    <w:rsid w:val="00205164"/>
    <w:rsid w:val="002074A9"/>
    <w:rsid w:val="00213BF9"/>
    <w:rsid w:val="002167D0"/>
    <w:rsid w:val="002205D8"/>
    <w:rsid w:val="002273F9"/>
    <w:rsid w:val="00232065"/>
    <w:rsid w:val="00232368"/>
    <w:rsid w:val="0023444C"/>
    <w:rsid w:val="00235E67"/>
    <w:rsid w:val="00241509"/>
    <w:rsid w:val="002417AD"/>
    <w:rsid w:val="0024193E"/>
    <w:rsid w:val="00244D7C"/>
    <w:rsid w:val="002515F3"/>
    <w:rsid w:val="002532BF"/>
    <w:rsid w:val="00254EC1"/>
    <w:rsid w:val="0025741C"/>
    <w:rsid w:val="002603C9"/>
    <w:rsid w:val="00262F2F"/>
    <w:rsid w:val="00263722"/>
    <w:rsid w:val="002652BA"/>
    <w:rsid w:val="002724F1"/>
    <w:rsid w:val="00273E2E"/>
    <w:rsid w:val="00280E21"/>
    <w:rsid w:val="002811D5"/>
    <w:rsid w:val="00283068"/>
    <w:rsid w:val="0028453D"/>
    <w:rsid w:val="002865FA"/>
    <w:rsid w:val="002A3AF4"/>
    <w:rsid w:val="002C0006"/>
    <w:rsid w:val="002C2146"/>
    <w:rsid w:val="002C647D"/>
    <w:rsid w:val="002D0575"/>
    <w:rsid w:val="002D76A3"/>
    <w:rsid w:val="002E0E0F"/>
    <w:rsid w:val="002E4334"/>
    <w:rsid w:val="002E5C1C"/>
    <w:rsid w:val="002E5E2E"/>
    <w:rsid w:val="002F0F38"/>
    <w:rsid w:val="002F742F"/>
    <w:rsid w:val="00313244"/>
    <w:rsid w:val="00314634"/>
    <w:rsid w:val="00314D11"/>
    <w:rsid w:val="00323849"/>
    <w:rsid w:val="003271D3"/>
    <w:rsid w:val="003301F8"/>
    <w:rsid w:val="00330294"/>
    <w:rsid w:val="00330D89"/>
    <w:rsid w:val="00331202"/>
    <w:rsid w:val="00332E2B"/>
    <w:rsid w:val="003341CD"/>
    <w:rsid w:val="00334D37"/>
    <w:rsid w:val="00335FF1"/>
    <w:rsid w:val="003421C3"/>
    <w:rsid w:val="0034471D"/>
    <w:rsid w:val="00344E62"/>
    <w:rsid w:val="00347876"/>
    <w:rsid w:val="0035182D"/>
    <w:rsid w:val="0035678E"/>
    <w:rsid w:val="0035681D"/>
    <w:rsid w:val="003575A2"/>
    <w:rsid w:val="00360D50"/>
    <w:rsid w:val="00375B63"/>
    <w:rsid w:val="00377B99"/>
    <w:rsid w:val="00382D67"/>
    <w:rsid w:val="0038430B"/>
    <w:rsid w:val="00387122"/>
    <w:rsid w:val="00390023"/>
    <w:rsid w:val="003953EB"/>
    <w:rsid w:val="00396431"/>
    <w:rsid w:val="003A1769"/>
    <w:rsid w:val="003A554D"/>
    <w:rsid w:val="003A60A0"/>
    <w:rsid w:val="003B3996"/>
    <w:rsid w:val="003B4C0D"/>
    <w:rsid w:val="003B585F"/>
    <w:rsid w:val="003B6525"/>
    <w:rsid w:val="003C0EDD"/>
    <w:rsid w:val="003C3F5B"/>
    <w:rsid w:val="003D06C6"/>
    <w:rsid w:val="003D4F60"/>
    <w:rsid w:val="003E2782"/>
    <w:rsid w:val="003E5EEC"/>
    <w:rsid w:val="003F1C87"/>
    <w:rsid w:val="003F2C93"/>
    <w:rsid w:val="003F3ED4"/>
    <w:rsid w:val="003F53B7"/>
    <w:rsid w:val="003F55E7"/>
    <w:rsid w:val="003F626C"/>
    <w:rsid w:val="00400663"/>
    <w:rsid w:val="00401F1C"/>
    <w:rsid w:val="004061B5"/>
    <w:rsid w:val="00407A73"/>
    <w:rsid w:val="00413A8E"/>
    <w:rsid w:val="00423D97"/>
    <w:rsid w:val="0043233A"/>
    <w:rsid w:val="004336D1"/>
    <w:rsid w:val="00435C40"/>
    <w:rsid w:val="00441751"/>
    <w:rsid w:val="004437A5"/>
    <w:rsid w:val="00447E87"/>
    <w:rsid w:val="00452656"/>
    <w:rsid w:val="004529FF"/>
    <w:rsid w:val="00453DF3"/>
    <w:rsid w:val="0045427B"/>
    <w:rsid w:val="00455CE2"/>
    <w:rsid w:val="004574BA"/>
    <w:rsid w:val="004603B1"/>
    <w:rsid w:val="00460E10"/>
    <w:rsid w:val="00461595"/>
    <w:rsid w:val="00465D65"/>
    <w:rsid w:val="004677AD"/>
    <w:rsid w:val="00474248"/>
    <w:rsid w:val="00481B58"/>
    <w:rsid w:val="00481E49"/>
    <w:rsid w:val="004867A6"/>
    <w:rsid w:val="004917B1"/>
    <w:rsid w:val="004918A2"/>
    <w:rsid w:val="00492393"/>
    <w:rsid w:val="0049614D"/>
    <w:rsid w:val="00497BE2"/>
    <w:rsid w:val="004A0849"/>
    <w:rsid w:val="004A0F1E"/>
    <w:rsid w:val="004A13B4"/>
    <w:rsid w:val="004A3604"/>
    <w:rsid w:val="004A497D"/>
    <w:rsid w:val="004B01C6"/>
    <w:rsid w:val="004B2FFD"/>
    <w:rsid w:val="004B6BE4"/>
    <w:rsid w:val="004C18EA"/>
    <w:rsid w:val="004C1994"/>
    <w:rsid w:val="004C7042"/>
    <w:rsid w:val="004C7AC8"/>
    <w:rsid w:val="004D418B"/>
    <w:rsid w:val="004D53C2"/>
    <w:rsid w:val="004D6720"/>
    <w:rsid w:val="004D6D31"/>
    <w:rsid w:val="004D7767"/>
    <w:rsid w:val="004D7A7D"/>
    <w:rsid w:val="004E7BDA"/>
    <w:rsid w:val="004F2E65"/>
    <w:rsid w:val="00500ECD"/>
    <w:rsid w:val="00501455"/>
    <w:rsid w:val="00504B02"/>
    <w:rsid w:val="00512DAE"/>
    <w:rsid w:val="00515089"/>
    <w:rsid w:val="00523B9A"/>
    <w:rsid w:val="005274D1"/>
    <w:rsid w:val="0053151F"/>
    <w:rsid w:val="00533D7F"/>
    <w:rsid w:val="005347A1"/>
    <w:rsid w:val="00537BAC"/>
    <w:rsid w:val="005506FB"/>
    <w:rsid w:val="00550D3D"/>
    <w:rsid w:val="005577EC"/>
    <w:rsid w:val="00564135"/>
    <w:rsid w:val="00565E16"/>
    <w:rsid w:val="00567C8E"/>
    <w:rsid w:val="00571DF5"/>
    <w:rsid w:val="005841E8"/>
    <w:rsid w:val="0059014C"/>
    <w:rsid w:val="005A2BE6"/>
    <w:rsid w:val="005A2FC1"/>
    <w:rsid w:val="005A5C6D"/>
    <w:rsid w:val="005A5E09"/>
    <w:rsid w:val="005B0553"/>
    <w:rsid w:val="005B28B2"/>
    <w:rsid w:val="005B577B"/>
    <w:rsid w:val="005C3769"/>
    <w:rsid w:val="005C3894"/>
    <w:rsid w:val="005C460E"/>
    <w:rsid w:val="005D1BF7"/>
    <w:rsid w:val="005D394B"/>
    <w:rsid w:val="005D451E"/>
    <w:rsid w:val="005D4DB9"/>
    <w:rsid w:val="005D5C42"/>
    <w:rsid w:val="005E09E9"/>
    <w:rsid w:val="005F1E47"/>
    <w:rsid w:val="005F3F4C"/>
    <w:rsid w:val="00603045"/>
    <w:rsid w:val="00603B16"/>
    <w:rsid w:val="00605780"/>
    <w:rsid w:val="0060761A"/>
    <w:rsid w:val="006101D0"/>
    <w:rsid w:val="006112A7"/>
    <w:rsid w:val="00614926"/>
    <w:rsid w:val="00620D1D"/>
    <w:rsid w:val="006221EF"/>
    <w:rsid w:val="00627E1C"/>
    <w:rsid w:val="00631FBA"/>
    <w:rsid w:val="0063332B"/>
    <w:rsid w:val="0063583F"/>
    <w:rsid w:val="00635D14"/>
    <w:rsid w:val="006363D9"/>
    <w:rsid w:val="00636F82"/>
    <w:rsid w:val="00637D04"/>
    <w:rsid w:val="006419C3"/>
    <w:rsid w:val="00644E9A"/>
    <w:rsid w:val="0065094F"/>
    <w:rsid w:val="006520F1"/>
    <w:rsid w:val="00656E1D"/>
    <w:rsid w:val="00657212"/>
    <w:rsid w:val="0066154C"/>
    <w:rsid w:val="006622CA"/>
    <w:rsid w:val="006626AB"/>
    <w:rsid w:val="006648D7"/>
    <w:rsid w:val="00665D57"/>
    <w:rsid w:val="006713D9"/>
    <w:rsid w:val="006730AF"/>
    <w:rsid w:val="00675241"/>
    <w:rsid w:val="0068111B"/>
    <w:rsid w:val="00682114"/>
    <w:rsid w:val="00683E45"/>
    <w:rsid w:val="0068693A"/>
    <w:rsid w:val="00686AC2"/>
    <w:rsid w:val="00687292"/>
    <w:rsid w:val="00695148"/>
    <w:rsid w:val="00696D1D"/>
    <w:rsid w:val="00697A45"/>
    <w:rsid w:val="006A2B6A"/>
    <w:rsid w:val="006B19A2"/>
    <w:rsid w:val="006B224B"/>
    <w:rsid w:val="006B2F88"/>
    <w:rsid w:val="006B3423"/>
    <w:rsid w:val="006B53B6"/>
    <w:rsid w:val="006B6B3C"/>
    <w:rsid w:val="006C0947"/>
    <w:rsid w:val="006C0C51"/>
    <w:rsid w:val="006D055D"/>
    <w:rsid w:val="006D5E10"/>
    <w:rsid w:val="006D7275"/>
    <w:rsid w:val="006E1AE5"/>
    <w:rsid w:val="006E1FBE"/>
    <w:rsid w:val="006E314C"/>
    <w:rsid w:val="006E6469"/>
    <w:rsid w:val="006E6FAD"/>
    <w:rsid w:val="006E75B4"/>
    <w:rsid w:val="006F0903"/>
    <w:rsid w:val="006F141B"/>
    <w:rsid w:val="006F1D32"/>
    <w:rsid w:val="006F3A5F"/>
    <w:rsid w:val="006F47D0"/>
    <w:rsid w:val="006F76C6"/>
    <w:rsid w:val="00704B97"/>
    <w:rsid w:val="0070694B"/>
    <w:rsid w:val="00707E7D"/>
    <w:rsid w:val="00707F6A"/>
    <w:rsid w:val="00710F6F"/>
    <w:rsid w:val="00713401"/>
    <w:rsid w:val="0071438B"/>
    <w:rsid w:val="007151E7"/>
    <w:rsid w:val="007215C0"/>
    <w:rsid w:val="007245E0"/>
    <w:rsid w:val="00730355"/>
    <w:rsid w:val="00732D67"/>
    <w:rsid w:val="007348F9"/>
    <w:rsid w:val="00737330"/>
    <w:rsid w:val="00740538"/>
    <w:rsid w:val="00740EEC"/>
    <w:rsid w:val="00740FEA"/>
    <w:rsid w:val="00745EA0"/>
    <w:rsid w:val="007479D8"/>
    <w:rsid w:val="00750AE5"/>
    <w:rsid w:val="00752E3F"/>
    <w:rsid w:val="00752FDC"/>
    <w:rsid w:val="00753028"/>
    <w:rsid w:val="00754A39"/>
    <w:rsid w:val="00754E3E"/>
    <w:rsid w:val="007627A1"/>
    <w:rsid w:val="00762B72"/>
    <w:rsid w:val="00766900"/>
    <w:rsid w:val="007768D0"/>
    <w:rsid w:val="007807D4"/>
    <w:rsid w:val="007873F3"/>
    <w:rsid w:val="00791C5D"/>
    <w:rsid w:val="00791D11"/>
    <w:rsid w:val="00793092"/>
    <w:rsid w:val="007962AE"/>
    <w:rsid w:val="00796CA7"/>
    <w:rsid w:val="00796ECD"/>
    <w:rsid w:val="00797A0F"/>
    <w:rsid w:val="007A1621"/>
    <w:rsid w:val="007A2E16"/>
    <w:rsid w:val="007A4D48"/>
    <w:rsid w:val="007B0644"/>
    <w:rsid w:val="007B78E2"/>
    <w:rsid w:val="007B7FAA"/>
    <w:rsid w:val="007D2411"/>
    <w:rsid w:val="007D3EE0"/>
    <w:rsid w:val="007D4D4B"/>
    <w:rsid w:val="007D677D"/>
    <w:rsid w:val="007D7231"/>
    <w:rsid w:val="007E3999"/>
    <w:rsid w:val="007F1808"/>
    <w:rsid w:val="007F31E9"/>
    <w:rsid w:val="007F3F00"/>
    <w:rsid w:val="007F4C56"/>
    <w:rsid w:val="007F59BE"/>
    <w:rsid w:val="007F7556"/>
    <w:rsid w:val="008016F6"/>
    <w:rsid w:val="00801A91"/>
    <w:rsid w:val="00802EAD"/>
    <w:rsid w:val="00804582"/>
    <w:rsid w:val="00811CD9"/>
    <w:rsid w:val="008174C7"/>
    <w:rsid w:val="008221D0"/>
    <w:rsid w:val="00824F78"/>
    <w:rsid w:val="0082597C"/>
    <w:rsid w:val="00835273"/>
    <w:rsid w:val="0084622A"/>
    <w:rsid w:val="00846285"/>
    <w:rsid w:val="0085558C"/>
    <w:rsid w:val="0085668E"/>
    <w:rsid w:val="0085799C"/>
    <w:rsid w:val="00877B52"/>
    <w:rsid w:val="00886BFC"/>
    <w:rsid w:val="00894F69"/>
    <w:rsid w:val="008964BC"/>
    <w:rsid w:val="008966E8"/>
    <w:rsid w:val="008A0B5B"/>
    <w:rsid w:val="008A0F58"/>
    <w:rsid w:val="008A68F8"/>
    <w:rsid w:val="008A7332"/>
    <w:rsid w:val="008B0067"/>
    <w:rsid w:val="008B1B01"/>
    <w:rsid w:val="008B381B"/>
    <w:rsid w:val="008B7EEF"/>
    <w:rsid w:val="008C01DE"/>
    <w:rsid w:val="008C19DE"/>
    <w:rsid w:val="008C1AB8"/>
    <w:rsid w:val="008C4DFF"/>
    <w:rsid w:val="008C56B2"/>
    <w:rsid w:val="008D2E48"/>
    <w:rsid w:val="008D4B43"/>
    <w:rsid w:val="008D660A"/>
    <w:rsid w:val="008D681B"/>
    <w:rsid w:val="008E6B43"/>
    <w:rsid w:val="008F4A42"/>
    <w:rsid w:val="008F6DE4"/>
    <w:rsid w:val="00900007"/>
    <w:rsid w:val="009017E0"/>
    <w:rsid w:val="00902904"/>
    <w:rsid w:val="0090472A"/>
    <w:rsid w:val="00905FC1"/>
    <w:rsid w:val="00907E6E"/>
    <w:rsid w:val="0091321A"/>
    <w:rsid w:val="00913650"/>
    <w:rsid w:val="009138FD"/>
    <w:rsid w:val="00917E1C"/>
    <w:rsid w:val="009207D7"/>
    <w:rsid w:val="00921238"/>
    <w:rsid w:val="0092251C"/>
    <w:rsid w:val="0092356A"/>
    <w:rsid w:val="00925C7D"/>
    <w:rsid w:val="00930ED0"/>
    <w:rsid w:val="0093108D"/>
    <w:rsid w:val="00933A99"/>
    <w:rsid w:val="009367A3"/>
    <w:rsid w:val="00937525"/>
    <w:rsid w:val="00940BDB"/>
    <w:rsid w:val="00941FCE"/>
    <w:rsid w:val="0094429B"/>
    <w:rsid w:val="00947AB9"/>
    <w:rsid w:val="00952010"/>
    <w:rsid w:val="009524B3"/>
    <w:rsid w:val="009547E2"/>
    <w:rsid w:val="00956910"/>
    <w:rsid w:val="009601B8"/>
    <w:rsid w:val="009607BE"/>
    <w:rsid w:val="0096248D"/>
    <w:rsid w:val="00963F87"/>
    <w:rsid w:val="00965DA9"/>
    <w:rsid w:val="0096646F"/>
    <w:rsid w:val="00970E45"/>
    <w:rsid w:val="00971921"/>
    <w:rsid w:val="00980B31"/>
    <w:rsid w:val="00980CCB"/>
    <w:rsid w:val="00983C54"/>
    <w:rsid w:val="00985AC0"/>
    <w:rsid w:val="00991F60"/>
    <w:rsid w:val="00993FA5"/>
    <w:rsid w:val="0099513D"/>
    <w:rsid w:val="00995FDA"/>
    <w:rsid w:val="009A2FDA"/>
    <w:rsid w:val="009A651C"/>
    <w:rsid w:val="009A66FD"/>
    <w:rsid w:val="009B0565"/>
    <w:rsid w:val="009B202C"/>
    <w:rsid w:val="009B43F3"/>
    <w:rsid w:val="009B53D3"/>
    <w:rsid w:val="009B5714"/>
    <w:rsid w:val="009C235C"/>
    <w:rsid w:val="009C4B22"/>
    <w:rsid w:val="009D07DE"/>
    <w:rsid w:val="009D33E4"/>
    <w:rsid w:val="009D62A9"/>
    <w:rsid w:val="009D6406"/>
    <w:rsid w:val="009E0087"/>
    <w:rsid w:val="009E5998"/>
    <w:rsid w:val="009F79AD"/>
    <w:rsid w:val="009F7D2A"/>
    <w:rsid w:val="00A05828"/>
    <w:rsid w:val="00A102F4"/>
    <w:rsid w:val="00A13C9C"/>
    <w:rsid w:val="00A14E99"/>
    <w:rsid w:val="00A15C36"/>
    <w:rsid w:val="00A1790B"/>
    <w:rsid w:val="00A202D4"/>
    <w:rsid w:val="00A2225B"/>
    <w:rsid w:val="00A2422E"/>
    <w:rsid w:val="00A2435E"/>
    <w:rsid w:val="00A246C2"/>
    <w:rsid w:val="00A315A1"/>
    <w:rsid w:val="00A33275"/>
    <w:rsid w:val="00A33D2A"/>
    <w:rsid w:val="00A33FA7"/>
    <w:rsid w:val="00A35CDF"/>
    <w:rsid w:val="00A4152A"/>
    <w:rsid w:val="00A42993"/>
    <w:rsid w:val="00A43B80"/>
    <w:rsid w:val="00A45D67"/>
    <w:rsid w:val="00A47020"/>
    <w:rsid w:val="00A5418F"/>
    <w:rsid w:val="00A54D35"/>
    <w:rsid w:val="00A57FA8"/>
    <w:rsid w:val="00A60D72"/>
    <w:rsid w:val="00A639F1"/>
    <w:rsid w:val="00A71A50"/>
    <w:rsid w:val="00A73C79"/>
    <w:rsid w:val="00A76EE6"/>
    <w:rsid w:val="00A84119"/>
    <w:rsid w:val="00A842E4"/>
    <w:rsid w:val="00A848E1"/>
    <w:rsid w:val="00A8793A"/>
    <w:rsid w:val="00A925E3"/>
    <w:rsid w:val="00A97AAB"/>
    <w:rsid w:val="00AA0C3A"/>
    <w:rsid w:val="00AA17BB"/>
    <w:rsid w:val="00AA35AE"/>
    <w:rsid w:val="00AB33D1"/>
    <w:rsid w:val="00AB480D"/>
    <w:rsid w:val="00AB669A"/>
    <w:rsid w:val="00AB7D0A"/>
    <w:rsid w:val="00AC333E"/>
    <w:rsid w:val="00AC5143"/>
    <w:rsid w:val="00AD0448"/>
    <w:rsid w:val="00AD2841"/>
    <w:rsid w:val="00AD50FC"/>
    <w:rsid w:val="00AD7B36"/>
    <w:rsid w:val="00AE0E5E"/>
    <w:rsid w:val="00AE0E71"/>
    <w:rsid w:val="00AE134C"/>
    <w:rsid w:val="00AE2A1F"/>
    <w:rsid w:val="00AE2E09"/>
    <w:rsid w:val="00AE6E11"/>
    <w:rsid w:val="00AE6EF6"/>
    <w:rsid w:val="00AF381F"/>
    <w:rsid w:val="00AF3F3D"/>
    <w:rsid w:val="00AF4350"/>
    <w:rsid w:val="00B01449"/>
    <w:rsid w:val="00B05A85"/>
    <w:rsid w:val="00B063D7"/>
    <w:rsid w:val="00B066C5"/>
    <w:rsid w:val="00B06E5E"/>
    <w:rsid w:val="00B07337"/>
    <w:rsid w:val="00B07BBD"/>
    <w:rsid w:val="00B10461"/>
    <w:rsid w:val="00B114C6"/>
    <w:rsid w:val="00B12B62"/>
    <w:rsid w:val="00B14DA3"/>
    <w:rsid w:val="00B15D36"/>
    <w:rsid w:val="00B218AD"/>
    <w:rsid w:val="00B24B58"/>
    <w:rsid w:val="00B25C99"/>
    <w:rsid w:val="00B31A1E"/>
    <w:rsid w:val="00B31D8B"/>
    <w:rsid w:val="00B33D16"/>
    <w:rsid w:val="00B415B1"/>
    <w:rsid w:val="00B42C33"/>
    <w:rsid w:val="00B446A3"/>
    <w:rsid w:val="00B45270"/>
    <w:rsid w:val="00B45B2B"/>
    <w:rsid w:val="00B5024C"/>
    <w:rsid w:val="00B537E4"/>
    <w:rsid w:val="00B545E9"/>
    <w:rsid w:val="00B65035"/>
    <w:rsid w:val="00B66F99"/>
    <w:rsid w:val="00B744E4"/>
    <w:rsid w:val="00B76107"/>
    <w:rsid w:val="00B773ED"/>
    <w:rsid w:val="00B83320"/>
    <w:rsid w:val="00B86785"/>
    <w:rsid w:val="00B9052F"/>
    <w:rsid w:val="00B914EB"/>
    <w:rsid w:val="00B925CD"/>
    <w:rsid w:val="00B94918"/>
    <w:rsid w:val="00BA2CDC"/>
    <w:rsid w:val="00BA4F88"/>
    <w:rsid w:val="00BB06C1"/>
    <w:rsid w:val="00BB33A8"/>
    <w:rsid w:val="00BB5AB3"/>
    <w:rsid w:val="00BB6219"/>
    <w:rsid w:val="00BB67B0"/>
    <w:rsid w:val="00BC0EE0"/>
    <w:rsid w:val="00BD2703"/>
    <w:rsid w:val="00BD2AFE"/>
    <w:rsid w:val="00BE49A1"/>
    <w:rsid w:val="00BE4C40"/>
    <w:rsid w:val="00BE56CE"/>
    <w:rsid w:val="00BE5A77"/>
    <w:rsid w:val="00BE665A"/>
    <w:rsid w:val="00BF4177"/>
    <w:rsid w:val="00BF4E9E"/>
    <w:rsid w:val="00C03C41"/>
    <w:rsid w:val="00C05B55"/>
    <w:rsid w:val="00C12C29"/>
    <w:rsid w:val="00C16F59"/>
    <w:rsid w:val="00C17B5E"/>
    <w:rsid w:val="00C211FE"/>
    <w:rsid w:val="00C2138C"/>
    <w:rsid w:val="00C23175"/>
    <w:rsid w:val="00C2766F"/>
    <w:rsid w:val="00C27D18"/>
    <w:rsid w:val="00C27EFC"/>
    <w:rsid w:val="00C32BB8"/>
    <w:rsid w:val="00C32E45"/>
    <w:rsid w:val="00C3455C"/>
    <w:rsid w:val="00C36101"/>
    <w:rsid w:val="00C4340B"/>
    <w:rsid w:val="00C441F6"/>
    <w:rsid w:val="00C44A1B"/>
    <w:rsid w:val="00C44B9A"/>
    <w:rsid w:val="00C52947"/>
    <w:rsid w:val="00C56C3B"/>
    <w:rsid w:val="00C601DD"/>
    <w:rsid w:val="00C61A9C"/>
    <w:rsid w:val="00C623A0"/>
    <w:rsid w:val="00C65549"/>
    <w:rsid w:val="00C66176"/>
    <w:rsid w:val="00C72069"/>
    <w:rsid w:val="00C74E70"/>
    <w:rsid w:val="00C80258"/>
    <w:rsid w:val="00C8126C"/>
    <w:rsid w:val="00C83862"/>
    <w:rsid w:val="00C8442C"/>
    <w:rsid w:val="00C85568"/>
    <w:rsid w:val="00C864D6"/>
    <w:rsid w:val="00C875FE"/>
    <w:rsid w:val="00C925D5"/>
    <w:rsid w:val="00CA0845"/>
    <w:rsid w:val="00CA174B"/>
    <w:rsid w:val="00CA1ABC"/>
    <w:rsid w:val="00CA2953"/>
    <w:rsid w:val="00CA2F25"/>
    <w:rsid w:val="00CB2FF2"/>
    <w:rsid w:val="00CB4168"/>
    <w:rsid w:val="00CB4A4D"/>
    <w:rsid w:val="00CB5802"/>
    <w:rsid w:val="00CC51C9"/>
    <w:rsid w:val="00CD2C44"/>
    <w:rsid w:val="00CD5124"/>
    <w:rsid w:val="00CD6002"/>
    <w:rsid w:val="00CE0EE3"/>
    <w:rsid w:val="00CE1553"/>
    <w:rsid w:val="00CE163D"/>
    <w:rsid w:val="00CE32DA"/>
    <w:rsid w:val="00CE3EC0"/>
    <w:rsid w:val="00CE4143"/>
    <w:rsid w:val="00CE5434"/>
    <w:rsid w:val="00CE77E3"/>
    <w:rsid w:val="00CF05C3"/>
    <w:rsid w:val="00CF21F9"/>
    <w:rsid w:val="00CF406E"/>
    <w:rsid w:val="00CF424F"/>
    <w:rsid w:val="00D00E11"/>
    <w:rsid w:val="00D01189"/>
    <w:rsid w:val="00D01A9A"/>
    <w:rsid w:val="00D13497"/>
    <w:rsid w:val="00D152B6"/>
    <w:rsid w:val="00D278F5"/>
    <w:rsid w:val="00D301A0"/>
    <w:rsid w:val="00D30345"/>
    <w:rsid w:val="00D31BD8"/>
    <w:rsid w:val="00D35E5C"/>
    <w:rsid w:val="00D45DC6"/>
    <w:rsid w:val="00D5438A"/>
    <w:rsid w:val="00D556B7"/>
    <w:rsid w:val="00D56074"/>
    <w:rsid w:val="00D56445"/>
    <w:rsid w:val="00D60DFD"/>
    <w:rsid w:val="00D657C8"/>
    <w:rsid w:val="00D65ACD"/>
    <w:rsid w:val="00D65DCC"/>
    <w:rsid w:val="00D738CA"/>
    <w:rsid w:val="00D82641"/>
    <w:rsid w:val="00D83118"/>
    <w:rsid w:val="00D8668A"/>
    <w:rsid w:val="00D866E7"/>
    <w:rsid w:val="00D92B7B"/>
    <w:rsid w:val="00D94A7D"/>
    <w:rsid w:val="00D97E4B"/>
    <w:rsid w:val="00DA18DC"/>
    <w:rsid w:val="00DB384F"/>
    <w:rsid w:val="00DB3FB7"/>
    <w:rsid w:val="00DB5B73"/>
    <w:rsid w:val="00DC096A"/>
    <w:rsid w:val="00DC477A"/>
    <w:rsid w:val="00DC528A"/>
    <w:rsid w:val="00DC622A"/>
    <w:rsid w:val="00DE4E27"/>
    <w:rsid w:val="00DE4E4F"/>
    <w:rsid w:val="00DF347E"/>
    <w:rsid w:val="00E008D9"/>
    <w:rsid w:val="00E01428"/>
    <w:rsid w:val="00E0149A"/>
    <w:rsid w:val="00E033E1"/>
    <w:rsid w:val="00E04C67"/>
    <w:rsid w:val="00E05F75"/>
    <w:rsid w:val="00E06AB0"/>
    <w:rsid w:val="00E11497"/>
    <w:rsid w:val="00E12772"/>
    <w:rsid w:val="00E156FC"/>
    <w:rsid w:val="00E16E0F"/>
    <w:rsid w:val="00E20C14"/>
    <w:rsid w:val="00E21BCC"/>
    <w:rsid w:val="00E2277B"/>
    <w:rsid w:val="00E27BDE"/>
    <w:rsid w:val="00E30283"/>
    <w:rsid w:val="00E36A13"/>
    <w:rsid w:val="00E36B2B"/>
    <w:rsid w:val="00E412B5"/>
    <w:rsid w:val="00E42232"/>
    <w:rsid w:val="00E42D8E"/>
    <w:rsid w:val="00E53A3D"/>
    <w:rsid w:val="00E53D91"/>
    <w:rsid w:val="00E55D48"/>
    <w:rsid w:val="00E6139E"/>
    <w:rsid w:val="00E72DB4"/>
    <w:rsid w:val="00E74D62"/>
    <w:rsid w:val="00E77E83"/>
    <w:rsid w:val="00E80BE3"/>
    <w:rsid w:val="00E8143F"/>
    <w:rsid w:val="00E8410B"/>
    <w:rsid w:val="00E87666"/>
    <w:rsid w:val="00E87EAE"/>
    <w:rsid w:val="00E913DD"/>
    <w:rsid w:val="00E943D8"/>
    <w:rsid w:val="00E94601"/>
    <w:rsid w:val="00E94E64"/>
    <w:rsid w:val="00EA30B3"/>
    <w:rsid w:val="00EA57D2"/>
    <w:rsid w:val="00EA596A"/>
    <w:rsid w:val="00EA6403"/>
    <w:rsid w:val="00EB07D4"/>
    <w:rsid w:val="00EB30F5"/>
    <w:rsid w:val="00EB7232"/>
    <w:rsid w:val="00EC2BE5"/>
    <w:rsid w:val="00EC77F5"/>
    <w:rsid w:val="00EC7E02"/>
    <w:rsid w:val="00ED2A0B"/>
    <w:rsid w:val="00ED3A79"/>
    <w:rsid w:val="00ED431F"/>
    <w:rsid w:val="00ED4B0C"/>
    <w:rsid w:val="00ED6EC1"/>
    <w:rsid w:val="00EE1AE8"/>
    <w:rsid w:val="00EE4D9B"/>
    <w:rsid w:val="00EF5122"/>
    <w:rsid w:val="00EF72B2"/>
    <w:rsid w:val="00EF79E2"/>
    <w:rsid w:val="00F03540"/>
    <w:rsid w:val="00F0421F"/>
    <w:rsid w:val="00F04A1E"/>
    <w:rsid w:val="00F156A0"/>
    <w:rsid w:val="00F202BD"/>
    <w:rsid w:val="00F20E0F"/>
    <w:rsid w:val="00F22015"/>
    <w:rsid w:val="00F23984"/>
    <w:rsid w:val="00F278F0"/>
    <w:rsid w:val="00F3069D"/>
    <w:rsid w:val="00F35A83"/>
    <w:rsid w:val="00F40133"/>
    <w:rsid w:val="00F41F8B"/>
    <w:rsid w:val="00F53C6C"/>
    <w:rsid w:val="00F54157"/>
    <w:rsid w:val="00F54C4A"/>
    <w:rsid w:val="00F54F24"/>
    <w:rsid w:val="00F61CE1"/>
    <w:rsid w:val="00F6351D"/>
    <w:rsid w:val="00F66EBA"/>
    <w:rsid w:val="00F75491"/>
    <w:rsid w:val="00F822BE"/>
    <w:rsid w:val="00F83FE5"/>
    <w:rsid w:val="00F86DD8"/>
    <w:rsid w:val="00F87594"/>
    <w:rsid w:val="00F87BCB"/>
    <w:rsid w:val="00FA1E41"/>
    <w:rsid w:val="00FA4C97"/>
    <w:rsid w:val="00FA6F4B"/>
    <w:rsid w:val="00FB0F82"/>
    <w:rsid w:val="00FB10F7"/>
    <w:rsid w:val="00FB1898"/>
    <w:rsid w:val="00FB3777"/>
    <w:rsid w:val="00FB3FA3"/>
    <w:rsid w:val="00FC4663"/>
    <w:rsid w:val="00FC4DB5"/>
    <w:rsid w:val="00FC537D"/>
    <w:rsid w:val="00FD3A16"/>
    <w:rsid w:val="00FD6424"/>
    <w:rsid w:val="00FD672D"/>
    <w:rsid w:val="00FE4D2D"/>
    <w:rsid w:val="00FF0472"/>
    <w:rsid w:val="00FF2F24"/>
    <w:rsid w:val="00FF7349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9A7444"/>
  <w15:docId w15:val="{2619741A-3267-4D6F-A598-88882A3B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42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93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993FA5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993FA5"/>
  </w:style>
  <w:style w:type="character" w:styleId="Odwoanieprzypisudolnego">
    <w:name w:val="footnote reference"/>
    <w:uiPriority w:val="99"/>
    <w:semiHidden/>
    <w:rsid w:val="00993FA5"/>
    <w:rPr>
      <w:vertAlign w:val="superscript"/>
    </w:rPr>
  </w:style>
  <w:style w:type="paragraph" w:styleId="Akapitzlist">
    <w:name w:val="List Paragraph"/>
    <w:aliases w:val="CW_Lista,normalny tekst"/>
    <w:basedOn w:val="Normalny"/>
    <w:link w:val="AkapitzlistZnak"/>
    <w:qFormat/>
    <w:rsid w:val="00993FA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99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93FA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rsid w:val="00993FA5"/>
    <w:pPr>
      <w:spacing w:after="0" w:line="240" w:lineRule="auto"/>
      <w:jc w:val="both"/>
    </w:pPr>
    <w:rPr>
      <w:rFonts w:ascii="Tahoma" w:eastAsia="Times New Roman" w:hAnsi="Tahoma" w:cs="Tahoma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93FA5"/>
    <w:rPr>
      <w:rFonts w:ascii="Tahoma" w:hAnsi="Tahoma" w:cs="Tahom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93F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93FA5"/>
  </w:style>
  <w:style w:type="character" w:styleId="Hipercze">
    <w:name w:val="Hyperlink"/>
    <w:uiPriority w:val="99"/>
    <w:rsid w:val="00993FA5"/>
    <w:rPr>
      <w:color w:val="0563C1"/>
      <w:u w:val="single"/>
    </w:rPr>
  </w:style>
  <w:style w:type="paragraph" w:customStyle="1" w:styleId="Justysia">
    <w:name w:val="Justysia"/>
    <w:basedOn w:val="Normalny"/>
    <w:uiPriority w:val="99"/>
    <w:rsid w:val="003421C3"/>
    <w:pPr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E814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E8143F"/>
    <w:pPr>
      <w:widowControl w:val="0"/>
      <w:suppressAutoHyphens/>
      <w:spacing w:after="200" w:line="276" w:lineRule="auto"/>
      <w:ind w:left="720"/>
    </w:pPr>
    <w:rPr>
      <w:rFonts w:cs="Mangal"/>
      <w:kern w:val="1"/>
      <w:lang w:eastAsia="hi-IN" w:bidi="hi-IN"/>
    </w:rPr>
  </w:style>
  <w:style w:type="paragraph" w:customStyle="1" w:styleId="Tekstpodstawowy31">
    <w:name w:val="Tekst podstawowy 31"/>
    <w:basedOn w:val="Normalny"/>
    <w:rsid w:val="006730AF"/>
    <w:pPr>
      <w:autoSpaceDE w:val="0"/>
      <w:spacing w:after="0" w:line="240" w:lineRule="auto"/>
    </w:pPr>
    <w:rPr>
      <w:rFonts w:ascii="Arial" w:eastAsia="Times New Roman" w:hAnsi="Arial" w:cs="Times New Roman"/>
      <w:sz w:val="19"/>
      <w:szCs w:val="1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446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6A3"/>
    <w:rPr>
      <w:rFonts w:cs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7337"/>
    <w:rPr>
      <w:color w:val="605E5C"/>
      <w:shd w:val="clear" w:color="auto" w:fill="E1DFDD"/>
    </w:rPr>
  </w:style>
  <w:style w:type="paragraph" w:customStyle="1" w:styleId="WW-Tekstpodstawowywcity2">
    <w:name w:val="WW-Tekst podstawowy wcięty 2"/>
    <w:basedOn w:val="Normalny"/>
    <w:rsid w:val="00CD6002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HG Mincho Light J" w:hAnsi="Thorndale" w:cs="Thorndale"/>
      <w:color w:val="000000"/>
      <w:kern w:val="2"/>
      <w:sz w:val="24"/>
      <w:szCs w:val="20"/>
    </w:rPr>
  </w:style>
  <w:style w:type="paragraph" w:styleId="NormalnyWeb">
    <w:name w:val="Normal (Web)"/>
    <w:basedOn w:val="Normalny"/>
    <w:uiPriority w:val="99"/>
    <w:semiHidden/>
    <w:unhideWhenUsed/>
    <w:rsid w:val="001477C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C199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table" w:styleId="Tabela-Siatka">
    <w:name w:val="Table Grid"/>
    <w:basedOn w:val="Standardowy"/>
    <w:locked/>
    <w:rsid w:val="00904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ny tekst Znak"/>
    <w:link w:val="Akapitzlist"/>
    <w:qFormat/>
    <w:rsid w:val="00BA2CDC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AC5143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5786C"/>
    <w:rPr>
      <w:color w:val="954F72"/>
      <w:u w:val="single"/>
    </w:rPr>
  </w:style>
  <w:style w:type="paragraph" w:customStyle="1" w:styleId="xl65">
    <w:name w:val="xl65"/>
    <w:basedOn w:val="Normalny"/>
    <w:rsid w:val="000578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5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05786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8">
    <w:name w:val="xl68"/>
    <w:basedOn w:val="Normalny"/>
    <w:rsid w:val="000578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9">
    <w:name w:val="xl6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6">
    <w:name w:val="xl76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7">
    <w:name w:val="xl77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8">
    <w:name w:val="xl78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05786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1">
    <w:name w:val="xl8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82">
    <w:name w:val="xl8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0578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5">
    <w:name w:val="xl8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6">
    <w:name w:val="xl86"/>
    <w:basedOn w:val="Normalny"/>
    <w:rsid w:val="006622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04582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6E314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WW8Num1z8">
    <w:name w:val="WW8Num1z8"/>
    <w:rsid w:val="00ED3A79"/>
  </w:style>
  <w:style w:type="paragraph" w:customStyle="1" w:styleId="Zawartotabeli">
    <w:name w:val="Zawartość tabeli"/>
    <w:basedOn w:val="Normalny"/>
    <w:rsid w:val="00683E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0"/>
    </w:rPr>
  </w:style>
  <w:style w:type="paragraph" w:customStyle="1" w:styleId="Nagwektabeli">
    <w:name w:val="Nagłówek tabeli"/>
    <w:basedOn w:val="Zawartotabeli"/>
    <w:rsid w:val="00683E45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rsid w:val="00E16E0F"/>
    <w:pPr>
      <w:widowControl/>
      <w:suppressLineNumbers/>
    </w:pPr>
    <w:rPr>
      <w:rFonts w:ascii="Liberation Serif" w:eastAsia="SimSun" w:hAnsi="Liberation Serif" w:cs="Mangal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0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0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88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tycharakterystyki@lukasz.med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ukasz.me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A0199-2475-4EBF-BB1D-66194D4D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5051</Words>
  <Characters>30311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 Kraków S.A.</Company>
  <LinksUpToDate>false</LinksUpToDate>
  <CharactersWithSpaces>35292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Nowicka</dc:creator>
  <cp:lastModifiedBy>Logistyka12</cp:lastModifiedBy>
  <cp:revision>4</cp:revision>
  <cp:lastPrinted>2024-11-14T10:35:00Z</cp:lastPrinted>
  <dcterms:created xsi:type="dcterms:W3CDTF">2024-11-27T08:02:00Z</dcterms:created>
  <dcterms:modified xsi:type="dcterms:W3CDTF">2024-11-28T07:05:00Z</dcterms:modified>
</cp:coreProperties>
</file>