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32395E32" w:rsidR="003C7B82" w:rsidRPr="00AE6134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 xml:space="preserve">Numer sprawy: </w:t>
      </w:r>
      <w:r w:rsidR="00B01D62" w:rsidRPr="00AE6134">
        <w:rPr>
          <w:rFonts w:ascii="Arial" w:hAnsi="Arial" w:cs="Arial"/>
          <w:b/>
          <w:bCs/>
          <w:sz w:val="24"/>
          <w:szCs w:val="24"/>
        </w:rPr>
        <w:t>1</w:t>
      </w:r>
      <w:r w:rsidR="00FC2814">
        <w:rPr>
          <w:rFonts w:ascii="Arial" w:hAnsi="Arial" w:cs="Arial"/>
          <w:b/>
          <w:bCs/>
          <w:sz w:val="24"/>
          <w:szCs w:val="24"/>
        </w:rPr>
        <w:t>3</w:t>
      </w:r>
      <w:r w:rsidRPr="00AE6134">
        <w:rPr>
          <w:rFonts w:ascii="Arial" w:hAnsi="Arial" w:cs="Arial"/>
          <w:b/>
          <w:bCs/>
          <w:sz w:val="24"/>
          <w:szCs w:val="24"/>
        </w:rPr>
        <w:t>/</w:t>
      </w:r>
      <w:r w:rsidR="00474150" w:rsidRPr="00AE6134">
        <w:rPr>
          <w:rFonts w:ascii="Arial" w:hAnsi="Arial" w:cs="Arial"/>
          <w:b/>
          <w:bCs/>
          <w:sz w:val="24"/>
          <w:szCs w:val="24"/>
        </w:rPr>
        <w:t>IX</w:t>
      </w:r>
      <w:r w:rsidRPr="00AE6134">
        <w:rPr>
          <w:rFonts w:ascii="Arial" w:hAnsi="Arial" w:cs="Arial"/>
          <w:b/>
          <w:bCs/>
          <w:sz w:val="24"/>
          <w:szCs w:val="24"/>
        </w:rPr>
        <w:t>/2023</w:t>
      </w:r>
      <w:r w:rsidR="00697024" w:rsidRPr="00AE6134">
        <w:rPr>
          <w:rFonts w:ascii="Arial" w:hAnsi="Arial" w:cs="Arial"/>
          <w:sz w:val="24"/>
          <w:szCs w:val="24"/>
        </w:rPr>
        <w:tab/>
      </w:r>
      <w:r w:rsidRPr="00AE6134">
        <w:rPr>
          <w:rFonts w:ascii="Arial" w:hAnsi="Arial" w:cs="Arial"/>
          <w:b/>
          <w:bCs/>
          <w:sz w:val="24"/>
          <w:szCs w:val="24"/>
        </w:rPr>
        <w:t>Załącznik nr 1</w:t>
      </w:r>
      <w:r w:rsidRPr="00AE6134">
        <w:rPr>
          <w:rFonts w:ascii="Arial" w:hAnsi="Arial" w:cs="Arial"/>
          <w:sz w:val="24"/>
          <w:szCs w:val="24"/>
        </w:rPr>
        <w:t xml:space="preserve"> </w:t>
      </w:r>
      <w:r w:rsidRPr="00512C52">
        <w:rPr>
          <w:rFonts w:ascii="Arial" w:hAnsi="Arial" w:cs="Arial"/>
          <w:b/>
          <w:bCs/>
          <w:sz w:val="24"/>
          <w:szCs w:val="24"/>
        </w:rPr>
        <w:t xml:space="preserve">do </w:t>
      </w:r>
      <w:r w:rsidR="00512C52" w:rsidRPr="00512C52">
        <w:rPr>
          <w:rFonts w:ascii="Arial" w:hAnsi="Arial" w:cs="Arial"/>
          <w:b/>
          <w:bCs/>
          <w:sz w:val="24"/>
          <w:szCs w:val="24"/>
        </w:rPr>
        <w:t>SWZ</w:t>
      </w:r>
    </w:p>
    <w:p w14:paraId="35B6BE8A" w14:textId="5FFABDFD" w:rsidR="00074D31" w:rsidRPr="00AA196E" w:rsidRDefault="00AA196E" w:rsidP="00AA196E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32"/>
          <w:szCs w:val="32"/>
        </w:rPr>
      </w:pPr>
      <w:r w:rsidRPr="00AA196E">
        <w:rPr>
          <w:rFonts w:ascii="Arial" w:hAnsi="Arial" w:cs="Arial"/>
          <w:b/>
          <w:bCs/>
          <w:sz w:val="32"/>
          <w:szCs w:val="32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7F3A2" w14:textId="43918DBA" w:rsidR="00661776" w:rsidRPr="00661776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FC2814" w:rsidRPr="00FC2814">
        <w:rPr>
          <w:rFonts w:ascii="Arial" w:hAnsi="Arial" w:cs="Arial"/>
          <w:b/>
          <w:bCs/>
          <w:sz w:val="24"/>
          <w:szCs w:val="24"/>
        </w:rPr>
        <w:t>Utrzymanie, konserwacja, przeglądy oraz naprawy urządzeń i instalacji wentylacji bytowej, oddymiającej i klimatyzacji w tunelu KST w latach 2023-2026</w:t>
      </w:r>
      <w:r w:rsidR="00FC2814">
        <w:rPr>
          <w:rFonts w:ascii="Arial" w:hAnsi="Arial" w:cs="Arial"/>
          <w:b/>
          <w:bCs/>
          <w:sz w:val="24"/>
          <w:szCs w:val="24"/>
        </w:rPr>
        <w:t>:</w:t>
      </w:r>
    </w:p>
    <w:p w14:paraId="0D777815" w14:textId="4891CD10" w:rsidR="00AD40D4" w:rsidRPr="00AD40D4" w:rsidRDefault="00074D31" w:rsidP="00527F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01526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015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cenę: </w:t>
      </w:r>
      <w:r w:rsidR="00FC2814" w:rsidRPr="00FC2814">
        <w:rPr>
          <w:rFonts w:ascii="Arial" w:hAnsi="Arial" w:cs="Arial"/>
          <w:b/>
          <w:bCs/>
          <w:sz w:val="24"/>
          <w:szCs w:val="24"/>
        </w:rPr>
        <w:t>794 000,01</w:t>
      </w:r>
      <w:r w:rsidR="003471B6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 w:rsidR="00512C52">
        <w:rPr>
          <w:rFonts w:ascii="Arial" w:hAnsi="Arial" w:cs="Arial"/>
          <w:b/>
          <w:bCs/>
          <w:sz w:val="24"/>
          <w:szCs w:val="24"/>
        </w:rPr>
        <w:t xml:space="preserve"> </w:t>
      </w:r>
      <w:r w:rsidR="00512C52" w:rsidRPr="00076815">
        <w:rPr>
          <w:rFonts w:ascii="Arial" w:hAnsi="Arial" w:cs="Arial"/>
          <w:sz w:val="24"/>
          <w:szCs w:val="24"/>
        </w:rPr>
        <w:t>(zgodnie z zał. nr 6 do SWZ Zakresem rzeczowym i zał. nr 14 do SWZ Zestawienie kosztów)</w:t>
      </w:r>
      <w:r w:rsidRPr="00076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="005B65B1">
        <w:rPr>
          <w:rFonts w:ascii="Arial" w:hAnsi="Arial" w:cs="Arial"/>
          <w:sz w:val="24"/>
          <w:szCs w:val="24"/>
        </w:rPr>
        <w:t>23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DCFB24C" w14:textId="671152CF" w:rsidR="00AD40D4" w:rsidRDefault="00AD40D4" w:rsidP="00AD40D4">
      <w:pPr>
        <w:pStyle w:val="Akapitzlist"/>
        <w:tabs>
          <w:tab w:val="right" w:leader="underscore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tym:</w:t>
      </w:r>
    </w:p>
    <w:p w14:paraId="15C4D800" w14:textId="7212B00E" w:rsidR="006A3A96" w:rsidRPr="006A3A96" w:rsidRDefault="00AD40D4" w:rsidP="005B65B1">
      <w:pPr>
        <w:pStyle w:val="Akapitzlist"/>
        <w:numPr>
          <w:ilvl w:val="0"/>
          <w:numId w:val="18"/>
        </w:numPr>
        <w:spacing w:before="120" w:after="40" w:line="276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6A3A96">
        <w:rPr>
          <w:rFonts w:ascii="Arial" w:hAnsi="Arial" w:cs="Arial"/>
          <w:sz w:val="24"/>
          <w:szCs w:val="24"/>
        </w:rPr>
        <w:t xml:space="preserve">(wpisać kwotę brutto) _________________ tj. </w:t>
      </w:r>
      <w:r w:rsidRPr="006A3A96">
        <w:rPr>
          <w:rFonts w:ascii="Arial" w:hAnsi="Arial" w:cs="Arial"/>
          <w:b/>
          <w:sz w:val="24"/>
          <w:szCs w:val="24"/>
        </w:rPr>
        <w:t xml:space="preserve">wynagrodzenie ryczałtowe za </w:t>
      </w:r>
      <w:r w:rsidR="006A3A96" w:rsidRPr="006A3A96">
        <w:rPr>
          <w:rFonts w:ascii="Arial" w:hAnsi="Arial" w:cs="Arial"/>
          <w:b/>
          <w:sz w:val="24"/>
          <w:szCs w:val="24"/>
        </w:rPr>
        <w:t xml:space="preserve">usługi utrzymaniowe za </w:t>
      </w:r>
      <w:r w:rsidR="006A3A96">
        <w:rPr>
          <w:rFonts w:ascii="Arial" w:hAnsi="Arial" w:cs="Arial"/>
          <w:b/>
          <w:sz w:val="24"/>
          <w:szCs w:val="24"/>
        </w:rPr>
        <w:t>1</w:t>
      </w:r>
      <w:r w:rsidR="006A3A96" w:rsidRPr="006A3A96">
        <w:rPr>
          <w:rFonts w:ascii="Arial" w:hAnsi="Arial" w:cs="Arial"/>
          <w:b/>
          <w:sz w:val="24"/>
          <w:szCs w:val="24"/>
        </w:rPr>
        <w:t xml:space="preserve"> miesi</w:t>
      </w:r>
      <w:r w:rsidR="006A3A96">
        <w:rPr>
          <w:rFonts w:ascii="Arial" w:hAnsi="Arial" w:cs="Arial"/>
          <w:b/>
          <w:sz w:val="24"/>
          <w:szCs w:val="24"/>
        </w:rPr>
        <w:t>ąc</w:t>
      </w:r>
      <w:r w:rsidR="006A3A96" w:rsidRPr="006A3A96">
        <w:rPr>
          <w:rFonts w:ascii="Arial" w:hAnsi="Arial" w:cs="Arial"/>
          <w:b/>
          <w:sz w:val="24"/>
          <w:szCs w:val="24"/>
        </w:rPr>
        <w:t xml:space="preserve"> zgodnie z zakresem rzeczowym  </w:t>
      </w:r>
    </w:p>
    <w:p w14:paraId="571245DC" w14:textId="59B54FE7" w:rsidR="006A3A96" w:rsidRPr="006A3A96" w:rsidRDefault="006A3A96" w:rsidP="005B65B1">
      <w:pPr>
        <w:pStyle w:val="Akapitzlist"/>
        <w:numPr>
          <w:ilvl w:val="0"/>
          <w:numId w:val="18"/>
        </w:numPr>
        <w:spacing w:before="120" w:after="40" w:line="276" w:lineRule="auto"/>
        <w:ind w:hanging="357"/>
        <w:contextualSpacing w:val="0"/>
        <w:rPr>
          <w:rFonts w:ascii="Arial" w:hAnsi="Arial" w:cs="Arial"/>
          <w:bCs/>
          <w:sz w:val="24"/>
          <w:szCs w:val="24"/>
        </w:rPr>
      </w:pPr>
      <w:r w:rsidRPr="006A3A96">
        <w:rPr>
          <w:rFonts w:ascii="Arial" w:hAnsi="Arial" w:cs="Arial"/>
          <w:bCs/>
          <w:sz w:val="24"/>
          <w:szCs w:val="24"/>
        </w:rPr>
        <w:t xml:space="preserve">(wpisać kwotę brutto) _________________ tj. </w:t>
      </w:r>
      <w:r w:rsidRPr="006A3A96">
        <w:rPr>
          <w:rFonts w:ascii="Arial" w:hAnsi="Arial" w:cs="Arial"/>
          <w:b/>
          <w:sz w:val="24"/>
          <w:szCs w:val="24"/>
        </w:rPr>
        <w:t xml:space="preserve">wynagrodzenie ryczałtowe za usługi utrzymaniowe </w:t>
      </w:r>
      <w:r>
        <w:rPr>
          <w:rFonts w:ascii="Arial" w:hAnsi="Arial" w:cs="Arial"/>
          <w:b/>
          <w:sz w:val="24"/>
          <w:szCs w:val="24"/>
        </w:rPr>
        <w:t xml:space="preserve">za 36 miesięcy </w:t>
      </w:r>
      <w:r w:rsidRPr="006A3A96">
        <w:rPr>
          <w:rFonts w:ascii="Arial" w:hAnsi="Arial" w:cs="Arial"/>
          <w:b/>
          <w:sz w:val="24"/>
          <w:szCs w:val="24"/>
        </w:rPr>
        <w:t>zgodnie z zakresem rzeczowym</w:t>
      </w:r>
      <w:r w:rsidRPr="006A3A96">
        <w:rPr>
          <w:rFonts w:ascii="Arial" w:hAnsi="Arial" w:cs="Arial"/>
          <w:bCs/>
          <w:sz w:val="24"/>
          <w:szCs w:val="24"/>
        </w:rPr>
        <w:t xml:space="preserve"> </w:t>
      </w:r>
    </w:p>
    <w:p w14:paraId="138BFD3F" w14:textId="7341D81E" w:rsidR="005B65B1" w:rsidRPr="005B65B1" w:rsidRDefault="006A3A96" w:rsidP="005B65B1">
      <w:pPr>
        <w:pStyle w:val="Akapitzlist"/>
        <w:numPr>
          <w:ilvl w:val="0"/>
          <w:numId w:val="18"/>
        </w:numPr>
        <w:spacing w:before="120" w:after="40" w:line="276" w:lineRule="auto"/>
        <w:ind w:hanging="357"/>
        <w:contextualSpacing w:val="0"/>
        <w:rPr>
          <w:rFonts w:ascii="Arial" w:hAnsi="Arial" w:cs="Arial"/>
          <w:bCs/>
          <w:sz w:val="24"/>
          <w:szCs w:val="24"/>
        </w:rPr>
      </w:pPr>
      <w:r w:rsidRPr="006A3A96">
        <w:rPr>
          <w:rFonts w:ascii="Arial" w:hAnsi="Arial" w:cs="Arial"/>
          <w:bCs/>
          <w:sz w:val="24"/>
          <w:szCs w:val="24"/>
        </w:rPr>
        <w:t xml:space="preserve">(wpisać kwotę brutto) _________________ tj. </w:t>
      </w:r>
      <w:r w:rsidRPr="006A3A96">
        <w:rPr>
          <w:rFonts w:ascii="Arial" w:hAnsi="Arial" w:cs="Arial"/>
          <w:b/>
          <w:sz w:val="24"/>
          <w:szCs w:val="24"/>
        </w:rPr>
        <w:t xml:space="preserve">wynagrodzenie </w:t>
      </w:r>
      <w:r>
        <w:rPr>
          <w:rFonts w:ascii="Arial" w:hAnsi="Arial" w:cs="Arial"/>
          <w:b/>
          <w:sz w:val="24"/>
          <w:szCs w:val="24"/>
        </w:rPr>
        <w:t>za wykonane naprawy</w:t>
      </w:r>
      <w:r w:rsidRPr="006A3A96">
        <w:rPr>
          <w:rFonts w:ascii="Arial" w:hAnsi="Arial" w:cs="Arial"/>
          <w:bCs/>
          <w:sz w:val="24"/>
          <w:szCs w:val="24"/>
        </w:rPr>
        <w:t xml:space="preserve"> </w:t>
      </w:r>
    </w:p>
    <w:p w14:paraId="3AA5D1CC" w14:textId="7190ED91" w:rsidR="00AD40D4" w:rsidRPr="006A3A96" w:rsidRDefault="00076815" w:rsidP="006A3A96">
      <w:pPr>
        <w:pStyle w:val="Akapitzlist"/>
        <w:spacing w:line="276" w:lineRule="auto"/>
        <w:ind w:left="86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</w:t>
      </w:r>
      <w:r w:rsidR="00AD40D4" w:rsidRPr="006A3A96">
        <w:rPr>
          <w:rFonts w:ascii="Arial" w:hAnsi="Arial" w:cs="Arial"/>
          <w:b/>
          <w:sz w:val="24"/>
          <w:szCs w:val="24"/>
        </w:rPr>
        <w:t xml:space="preserve"> zał</w:t>
      </w:r>
      <w:r w:rsidR="00AE6134" w:rsidRPr="006A3A96">
        <w:rPr>
          <w:rFonts w:ascii="Arial" w:hAnsi="Arial" w:cs="Arial"/>
          <w:b/>
          <w:sz w:val="24"/>
          <w:szCs w:val="24"/>
        </w:rPr>
        <w:t>ącznik</w:t>
      </w:r>
      <w:r>
        <w:rPr>
          <w:rFonts w:ascii="Arial" w:hAnsi="Arial" w:cs="Arial"/>
          <w:b/>
          <w:sz w:val="24"/>
          <w:szCs w:val="24"/>
        </w:rPr>
        <w:t>a</w:t>
      </w:r>
      <w:r w:rsidR="00AD40D4" w:rsidRPr="006A3A96">
        <w:rPr>
          <w:rFonts w:ascii="Arial" w:hAnsi="Arial" w:cs="Arial"/>
          <w:b/>
          <w:sz w:val="24"/>
          <w:szCs w:val="24"/>
        </w:rPr>
        <w:t xml:space="preserve"> nr </w:t>
      </w:r>
      <w:r w:rsidR="006A3A96">
        <w:rPr>
          <w:rFonts w:ascii="Arial" w:hAnsi="Arial" w:cs="Arial"/>
          <w:b/>
          <w:sz w:val="24"/>
          <w:szCs w:val="24"/>
        </w:rPr>
        <w:t>14</w:t>
      </w:r>
      <w:r w:rsidR="00AD40D4" w:rsidRPr="006A3A96">
        <w:rPr>
          <w:rFonts w:ascii="Arial" w:hAnsi="Arial" w:cs="Arial"/>
          <w:b/>
          <w:sz w:val="24"/>
          <w:szCs w:val="24"/>
        </w:rPr>
        <w:t xml:space="preserve"> do SWZ tj.</w:t>
      </w:r>
      <w:r w:rsidR="006A3A96">
        <w:rPr>
          <w:rFonts w:ascii="Arial" w:hAnsi="Arial" w:cs="Arial"/>
          <w:b/>
          <w:sz w:val="24"/>
          <w:szCs w:val="24"/>
        </w:rPr>
        <w:t>:</w:t>
      </w:r>
      <w:r w:rsidR="00AD40D4" w:rsidRPr="006A3A96">
        <w:rPr>
          <w:rFonts w:ascii="Arial" w:hAnsi="Arial" w:cs="Arial"/>
          <w:b/>
          <w:sz w:val="24"/>
          <w:szCs w:val="24"/>
        </w:rPr>
        <w:t xml:space="preserve"> zestawieniem kosztów, który</w:t>
      </w:r>
      <w:r w:rsidR="00AE6134" w:rsidRPr="006A3A96">
        <w:rPr>
          <w:rFonts w:ascii="Arial" w:hAnsi="Arial" w:cs="Arial"/>
          <w:b/>
          <w:sz w:val="24"/>
          <w:szCs w:val="24"/>
        </w:rPr>
        <w:t xml:space="preserve"> stanowi </w:t>
      </w:r>
      <w:r w:rsidR="00AD40D4" w:rsidRPr="006A3A96">
        <w:rPr>
          <w:rFonts w:ascii="Arial" w:hAnsi="Arial" w:cs="Arial"/>
          <w:b/>
          <w:sz w:val="24"/>
          <w:szCs w:val="24"/>
        </w:rPr>
        <w:t>integralną częś</w:t>
      </w:r>
      <w:r w:rsidR="00AE6134" w:rsidRPr="006A3A96">
        <w:rPr>
          <w:rFonts w:ascii="Arial" w:hAnsi="Arial" w:cs="Arial"/>
          <w:b/>
          <w:sz w:val="24"/>
          <w:szCs w:val="24"/>
        </w:rPr>
        <w:t>ć</w:t>
      </w:r>
      <w:r w:rsidR="00AD40D4" w:rsidRPr="006A3A96">
        <w:rPr>
          <w:rFonts w:ascii="Arial" w:hAnsi="Arial" w:cs="Arial"/>
          <w:b/>
          <w:sz w:val="24"/>
          <w:szCs w:val="24"/>
        </w:rPr>
        <w:t xml:space="preserve"> oferty</w:t>
      </w:r>
      <w:r w:rsidR="000619AD" w:rsidRPr="006A3A96">
        <w:rPr>
          <w:rFonts w:ascii="Arial" w:hAnsi="Arial" w:cs="Arial"/>
          <w:b/>
          <w:sz w:val="24"/>
          <w:szCs w:val="24"/>
        </w:rPr>
        <w:t>.</w:t>
      </w:r>
    </w:p>
    <w:p w14:paraId="120FCFE8" w14:textId="38286BCD" w:rsidR="00074D31" w:rsidRDefault="005239BF" w:rsidP="00AA196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ego</w:t>
      </w:r>
      <w:r w:rsidR="00074D31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u</w:t>
      </w:r>
      <w:r w:rsidR="00074D31">
        <w:rPr>
          <w:rFonts w:ascii="Arial" w:hAnsi="Arial" w:cs="Arial"/>
          <w:sz w:val="24"/>
          <w:szCs w:val="24"/>
        </w:rPr>
        <w:t xml:space="preserve"> gwarancji </w:t>
      </w:r>
      <w:bookmarkStart w:id="0" w:name="_Hlk147221978"/>
      <w:r w:rsidR="00630513" w:rsidRPr="00630513">
        <w:rPr>
          <w:rFonts w:ascii="Arial" w:hAnsi="Arial" w:cs="Arial"/>
          <w:sz w:val="24"/>
          <w:szCs w:val="24"/>
        </w:rPr>
        <w:t>na prace stanowiące przedmiot umowy, użyte materiały i wbudowane urządzenia</w:t>
      </w:r>
      <w:bookmarkEnd w:id="0"/>
      <w:r w:rsidR="00074D31">
        <w:rPr>
          <w:rFonts w:ascii="Arial" w:hAnsi="Arial" w:cs="Arial"/>
          <w:sz w:val="24"/>
          <w:szCs w:val="24"/>
        </w:rPr>
        <w:t>:</w:t>
      </w:r>
    </w:p>
    <w:p w14:paraId="4C58B783" w14:textId="60C2E172" w:rsidR="008237DE" w:rsidRPr="006A3A96" w:rsidRDefault="00860CAB" w:rsidP="006A3A96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74150">
        <w:rPr>
          <w:rFonts w:ascii="Arial" w:hAnsi="Arial" w:cs="Arial"/>
          <w:b/>
          <w:bCs/>
          <w:sz w:val="24"/>
          <w:szCs w:val="24"/>
        </w:rPr>
        <w:t>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28A841EA" w:rsidR="008237DE" w:rsidRPr="006A3A96" w:rsidRDefault="00474150" w:rsidP="006A3A96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A3A96">
        <w:rPr>
          <w:rFonts w:ascii="Arial" w:hAnsi="Arial" w:cs="Arial"/>
          <w:b/>
          <w:bCs/>
          <w:sz w:val="24"/>
          <w:szCs w:val="24"/>
        </w:rPr>
        <w:t>48</w:t>
      </w:r>
      <w:r w:rsidR="008237DE" w:rsidRPr="006A3A96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7225A73F" w:rsidR="008237DE" w:rsidRDefault="00474150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</w:t>
      </w:r>
      <w:r w:rsidR="00527F28">
        <w:rPr>
          <w:rFonts w:ascii="Arial" w:hAnsi="Arial" w:cs="Arial"/>
          <w:sz w:val="24"/>
          <w:szCs w:val="24"/>
        </w:rPr>
        <w:t>i</w:t>
      </w:r>
      <w:r w:rsidR="008237DE"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 w:rsidR="008237DE">
        <w:rPr>
          <w:rFonts w:ascii="Arial" w:hAnsi="Arial" w:cs="Arial"/>
          <w:sz w:val="24"/>
          <w:szCs w:val="24"/>
        </w:rPr>
        <w:t>wskazania proponowanej długości oferowanego okresu gwarancji</w:t>
      </w:r>
      <w:r w:rsidR="00630513">
        <w:rPr>
          <w:rFonts w:ascii="Arial" w:hAnsi="Arial" w:cs="Arial"/>
          <w:sz w:val="24"/>
          <w:szCs w:val="24"/>
        </w:rPr>
        <w:t xml:space="preserve"> lub</w:t>
      </w:r>
      <w:r w:rsidR="008237DE">
        <w:rPr>
          <w:rFonts w:ascii="Arial" w:hAnsi="Arial" w:cs="Arial"/>
          <w:sz w:val="24"/>
          <w:szCs w:val="24"/>
        </w:rPr>
        <w:t xml:space="preserve"> </w:t>
      </w:r>
      <w:r w:rsidR="008237DE">
        <w:rPr>
          <w:rFonts w:ascii="Arial" w:hAnsi="Arial" w:cs="Arial"/>
          <w:sz w:val="24"/>
          <w:szCs w:val="24"/>
        </w:rPr>
        <w:lastRenderedPageBreak/>
        <w:t>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</w:t>
      </w:r>
      <w:r w:rsidR="008237DE">
        <w:rPr>
          <w:rFonts w:ascii="Arial" w:hAnsi="Arial" w:cs="Arial"/>
          <w:sz w:val="24"/>
          <w:szCs w:val="24"/>
        </w:rPr>
        <w:t xml:space="preserve">Zamawiający uzna, </w:t>
      </w:r>
      <w:r w:rsidR="00527F28">
        <w:rPr>
          <w:rFonts w:ascii="Arial" w:hAnsi="Arial" w:cs="Arial"/>
          <w:sz w:val="24"/>
          <w:szCs w:val="24"/>
        </w:rPr>
        <w:t>iż</w:t>
      </w:r>
      <w:r w:rsidR="008237DE">
        <w:rPr>
          <w:rFonts w:ascii="Arial" w:hAnsi="Arial" w:cs="Arial"/>
          <w:sz w:val="24"/>
          <w:szCs w:val="24"/>
        </w:rPr>
        <w:t xml:space="preserve"> Wykonawca zaproponował najkrótszy okres gwarancji </w:t>
      </w:r>
      <w:r w:rsidR="00630513" w:rsidRPr="00630513">
        <w:rPr>
          <w:rFonts w:ascii="Arial" w:hAnsi="Arial" w:cs="Arial"/>
          <w:sz w:val="24"/>
          <w:szCs w:val="24"/>
        </w:rPr>
        <w:t>na prace stanowiące przedmiot umowy, użyte materiały i wbudowane urządzenia na przedmiot umowy</w:t>
      </w:r>
      <w:r w:rsidR="008237DE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36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ęcy</w:t>
      </w:r>
      <w:r w:rsidR="00527F28">
        <w:rPr>
          <w:rFonts w:ascii="Arial" w:hAnsi="Arial" w:cs="Arial"/>
          <w:sz w:val="24"/>
          <w:szCs w:val="24"/>
        </w:rPr>
        <w:t>.</w:t>
      </w:r>
    </w:p>
    <w:p w14:paraId="7349EAF5" w14:textId="47AF7B8D" w:rsidR="00CA5763" w:rsidRPr="000D0459" w:rsidRDefault="008237DE" w:rsidP="0047415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572920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AA196E">
        <w:rPr>
          <w:rFonts w:ascii="Arial" w:hAnsi="Arial" w:cs="Arial"/>
          <w:b/>
          <w:bCs/>
          <w:sz w:val="24"/>
          <w:szCs w:val="24"/>
        </w:rPr>
        <w:t>36 miesięcy od daty zawarcia umowy</w:t>
      </w:r>
      <w:r w:rsidR="00474150" w:rsidRPr="00474150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2D0BD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 w:rsidRPr="00076815">
        <w:rPr>
          <w:rFonts w:ascii="Arial" w:hAnsi="Arial" w:cs="Arial"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A196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2E8DEA75" w:rsidR="00FE488A" w:rsidRDefault="008B236E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ACB671" w14:textId="29F8B4CA" w:rsidR="005A69EB" w:rsidRDefault="005A69EB" w:rsidP="00E0471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 znane Wykonawcy (podać Nazwę i NIP/REGON):</w:t>
      </w:r>
    </w:p>
    <w:p w14:paraId="7CA12A87" w14:textId="04680282" w:rsidR="00FE488A" w:rsidRDefault="008B236E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0CD2498E" w:rsidR="00FE488A" w:rsidRPr="003B266A" w:rsidRDefault="008B236E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00FBE7AE" w14:textId="118E4869" w:rsidR="0075413E" w:rsidRDefault="0075413E" w:rsidP="0075413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75413E">
        <w:rPr>
          <w:rFonts w:ascii="Arial" w:hAnsi="Arial" w:cs="Arial"/>
          <w:sz w:val="24"/>
          <w:szCs w:val="24"/>
        </w:rPr>
        <w:t xml:space="preserve">W przypadku wyboru naszej oferty zobowiązujemy się do wniesienia </w:t>
      </w:r>
      <w:r w:rsidRPr="0075413E">
        <w:rPr>
          <w:rFonts w:ascii="Arial" w:hAnsi="Arial" w:cs="Arial"/>
          <w:b/>
          <w:bCs/>
          <w:sz w:val="24"/>
          <w:szCs w:val="24"/>
        </w:rPr>
        <w:t xml:space="preserve">zabezpieczenia </w:t>
      </w:r>
      <w:r w:rsidRPr="0075413E">
        <w:rPr>
          <w:rFonts w:ascii="Arial" w:hAnsi="Arial" w:cs="Arial"/>
          <w:sz w:val="24"/>
          <w:szCs w:val="24"/>
        </w:rPr>
        <w:t>należytego wykonania umowy w wysokości określonej w SWZ.</w:t>
      </w:r>
    </w:p>
    <w:p w14:paraId="173C6A9B" w14:textId="42E362C4" w:rsidR="00AA196E" w:rsidRPr="00AA196E" w:rsidRDefault="00AA196E" w:rsidP="00AA196E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AA196E">
        <w:rPr>
          <w:rFonts w:ascii="Arial" w:hAnsi="Arial" w:cs="Arial"/>
          <w:sz w:val="24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D9D493A" w14:textId="77777777" w:rsidR="003471B6" w:rsidRPr="003471B6" w:rsidRDefault="003471B6" w:rsidP="003471B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Informujemy, że jesteśmy (zaznaczyć jedno z poniższych wstawiając x):</w:t>
      </w:r>
    </w:p>
    <w:p w14:paraId="160F21BF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Mikro przedsiębiorstwem,</w:t>
      </w:r>
    </w:p>
    <w:p w14:paraId="5D8E509C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Małym przedsiębiorstwem,</w:t>
      </w:r>
    </w:p>
    <w:p w14:paraId="37B761AA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lastRenderedPageBreak/>
        <w:sym w:font="Wingdings" w:char="F0A8"/>
      </w:r>
      <w:r w:rsidRPr="003471B6">
        <w:rPr>
          <w:rFonts w:ascii="Arial" w:hAnsi="Arial" w:cs="Arial"/>
          <w:sz w:val="24"/>
          <w:szCs w:val="24"/>
        </w:rPr>
        <w:t>Średnim przedsiębiorstwem,</w:t>
      </w:r>
    </w:p>
    <w:p w14:paraId="287B94F2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Jednoosobową działalnością gospodarczą,</w:t>
      </w:r>
    </w:p>
    <w:p w14:paraId="280DD6D1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35F6CDAB" w14:textId="77777777" w:rsid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Inny rodzaj.</w:t>
      </w:r>
    </w:p>
    <w:p w14:paraId="1FE2960A" w14:textId="0ED4833A" w:rsidR="0075413E" w:rsidRPr="0075413E" w:rsidRDefault="0075413E" w:rsidP="0075413E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3D4F4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620C68DA" w:rsidR="003B266A" w:rsidRDefault="008706C6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14:paraId="3E9B8B54" w14:textId="0E758540" w:rsidR="002D0BD8" w:rsidRDefault="002D0BD8" w:rsidP="005277F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Pr="002D0BD8"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Pr="002D0BD8">
        <w:rPr>
          <w:rFonts w:ascii="Arial" w:hAnsi="Arial" w:cs="Arial"/>
          <w:sz w:val="24"/>
          <w:szCs w:val="24"/>
        </w:rPr>
        <w:t xml:space="preserve">(wpisać ilość pojazdów): _____ </w:t>
      </w:r>
      <w:r w:rsidRPr="002D0BD8">
        <w:rPr>
          <w:rFonts w:ascii="Arial" w:hAnsi="Arial" w:cs="Arial"/>
          <w:b/>
          <w:bCs/>
          <w:sz w:val="24"/>
          <w:szCs w:val="24"/>
        </w:rPr>
        <w:t>sztuk</w:t>
      </w:r>
      <w:r w:rsidRPr="002D0BD8">
        <w:rPr>
          <w:rFonts w:ascii="Arial" w:hAnsi="Arial" w:cs="Arial"/>
          <w:sz w:val="24"/>
          <w:szCs w:val="24"/>
        </w:rPr>
        <w:t xml:space="preserve">, </w:t>
      </w:r>
      <w:r w:rsidRPr="002D0BD8">
        <w:rPr>
          <w:rFonts w:ascii="Arial" w:hAnsi="Arial" w:cs="Arial"/>
          <w:b/>
          <w:bCs/>
          <w:sz w:val="24"/>
          <w:szCs w:val="24"/>
        </w:rPr>
        <w:t>to jest nie mniej niż 10%</w:t>
      </w:r>
      <w:r w:rsidRPr="002D0BD8">
        <w:rPr>
          <w:rFonts w:ascii="Arial" w:hAnsi="Arial" w:cs="Arial"/>
          <w:sz w:val="24"/>
          <w:szCs w:val="24"/>
        </w:rPr>
        <w:t>.</w:t>
      </w:r>
    </w:p>
    <w:p w14:paraId="0D4D7822" w14:textId="77777777" w:rsidR="00A0058F" w:rsidRPr="002D0BD8" w:rsidRDefault="00A0058F" w:rsidP="00A0058F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contextualSpacing w:val="0"/>
        <w:rPr>
          <w:rFonts w:ascii="Arial" w:hAnsi="Arial" w:cs="Arial"/>
          <w:sz w:val="24"/>
          <w:szCs w:val="24"/>
        </w:rPr>
      </w:pPr>
    </w:p>
    <w:p w14:paraId="703CF6C5" w14:textId="77777777" w:rsidR="002D0BD8" w:rsidRPr="002D0BD8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4EB987CC" w14:textId="12F73B40" w:rsidR="002D0BD8" w:rsidRPr="005277FF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1833F9CE" w:rsidR="00156127" w:rsidRPr="00AA196E" w:rsidRDefault="003471B6" w:rsidP="003471B6">
      <w:pPr>
        <w:tabs>
          <w:tab w:val="right" w:pos="9072"/>
        </w:tabs>
        <w:spacing w:before="360" w:after="0"/>
        <w:rPr>
          <w:rFonts w:ascii="Arial" w:hAnsi="Arial" w:cs="Arial"/>
          <w:b/>
          <w:bCs/>
          <w:sz w:val="28"/>
          <w:szCs w:val="28"/>
        </w:rPr>
      </w:pPr>
      <w:r w:rsidRPr="00AA196E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AA1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0F8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Cs w:val="22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0A7CD3"/>
    <w:multiLevelType w:val="hybridMultilevel"/>
    <w:tmpl w:val="E64457B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510D3"/>
    <w:multiLevelType w:val="hybridMultilevel"/>
    <w:tmpl w:val="7E8655F6"/>
    <w:lvl w:ilvl="0" w:tplc="450E7B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663220"/>
    <w:multiLevelType w:val="hybridMultilevel"/>
    <w:tmpl w:val="EDF8F1EE"/>
    <w:lvl w:ilvl="0" w:tplc="90742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78C5D4E">
      <w:start w:val="1"/>
      <w:numFmt w:val="decimal"/>
      <w:lvlText w:val="%3)"/>
      <w:lvlJc w:val="left"/>
      <w:pPr>
        <w:ind w:left="1992" w:hanging="372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17ECB"/>
    <w:multiLevelType w:val="hybridMultilevel"/>
    <w:tmpl w:val="864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02820"/>
    <w:multiLevelType w:val="hybridMultilevel"/>
    <w:tmpl w:val="399EB8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721197">
    <w:abstractNumId w:val="10"/>
  </w:num>
  <w:num w:numId="2" w16cid:durableId="1603412604">
    <w:abstractNumId w:val="7"/>
  </w:num>
  <w:num w:numId="3" w16cid:durableId="1387878557">
    <w:abstractNumId w:val="11"/>
  </w:num>
  <w:num w:numId="4" w16cid:durableId="113333574">
    <w:abstractNumId w:val="5"/>
  </w:num>
  <w:num w:numId="5" w16cid:durableId="531303244">
    <w:abstractNumId w:val="2"/>
  </w:num>
  <w:num w:numId="6" w16cid:durableId="1903322380">
    <w:abstractNumId w:val="8"/>
  </w:num>
  <w:num w:numId="7" w16cid:durableId="1004043682">
    <w:abstractNumId w:val="3"/>
  </w:num>
  <w:num w:numId="8" w16cid:durableId="1808206300">
    <w:abstractNumId w:val="13"/>
  </w:num>
  <w:num w:numId="9" w16cid:durableId="941377722">
    <w:abstractNumId w:val="9"/>
  </w:num>
  <w:num w:numId="10" w16cid:durableId="497304894">
    <w:abstractNumId w:val="12"/>
  </w:num>
  <w:num w:numId="11" w16cid:durableId="1621107203">
    <w:abstractNumId w:val="14"/>
  </w:num>
  <w:num w:numId="12" w16cid:durableId="279730277">
    <w:abstractNumId w:val="1"/>
  </w:num>
  <w:num w:numId="13" w16cid:durableId="1638997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150221">
    <w:abstractNumId w:val="6"/>
  </w:num>
  <w:num w:numId="15" w16cid:durableId="1289396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680768">
    <w:abstractNumId w:val="15"/>
  </w:num>
  <w:num w:numId="17" w16cid:durableId="996808200">
    <w:abstractNumId w:val="0"/>
  </w:num>
  <w:num w:numId="18" w16cid:durableId="1824157800">
    <w:abstractNumId w:val="4"/>
  </w:num>
  <w:num w:numId="19" w16cid:durableId="1345932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5268"/>
    <w:rsid w:val="00030B12"/>
    <w:rsid w:val="000619AD"/>
    <w:rsid w:val="00074D31"/>
    <w:rsid w:val="00076815"/>
    <w:rsid w:val="000B2062"/>
    <w:rsid w:val="000D0459"/>
    <w:rsid w:val="000F2B87"/>
    <w:rsid w:val="00156127"/>
    <w:rsid w:val="00157B20"/>
    <w:rsid w:val="001A1520"/>
    <w:rsid w:val="00212A30"/>
    <w:rsid w:val="0025021F"/>
    <w:rsid w:val="002B386A"/>
    <w:rsid w:val="002C5C41"/>
    <w:rsid w:val="002D0BD8"/>
    <w:rsid w:val="00300524"/>
    <w:rsid w:val="003100A6"/>
    <w:rsid w:val="0034588B"/>
    <w:rsid w:val="003471B6"/>
    <w:rsid w:val="003644B5"/>
    <w:rsid w:val="00365828"/>
    <w:rsid w:val="003B266A"/>
    <w:rsid w:val="003B5A73"/>
    <w:rsid w:val="003C7B82"/>
    <w:rsid w:val="003D4F42"/>
    <w:rsid w:val="003E49BD"/>
    <w:rsid w:val="003F3AD7"/>
    <w:rsid w:val="00474150"/>
    <w:rsid w:val="004820FD"/>
    <w:rsid w:val="004B2C37"/>
    <w:rsid w:val="00512C52"/>
    <w:rsid w:val="005239BF"/>
    <w:rsid w:val="00524421"/>
    <w:rsid w:val="005277FF"/>
    <w:rsid w:val="00527F28"/>
    <w:rsid w:val="00572920"/>
    <w:rsid w:val="005A69EB"/>
    <w:rsid w:val="005B65B1"/>
    <w:rsid w:val="006219CD"/>
    <w:rsid w:val="00630513"/>
    <w:rsid w:val="006373BC"/>
    <w:rsid w:val="00661776"/>
    <w:rsid w:val="0068581E"/>
    <w:rsid w:val="00692D1D"/>
    <w:rsid w:val="00697024"/>
    <w:rsid w:val="006A3A96"/>
    <w:rsid w:val="006C113B"/>
    <w:rsid w:val="007210F9"/>
    <w:rsid w:val="0075413E"/>
    <w:rsid w:val="00786D82"/>
    <w:rsid w:val="007C5ABB"/>
    <w:rsid w:val="007D3E97"/>
    <w:rsid w:val="007E7EF6"/>
    <w:rsid w:val="007F1309"/>
    <w:rsid w:val="008237DE"/>
    <w:rsid w:val="00825257"/>
    <w:rsid w:val="00860CAB"/>
    <w:rsid w:val="008706C6"/>
    <w:rsid w:val="008801AA"/>
    <w:rsid w:val="00887DA1"/>
    <w:rsid w:val="008B236E"/>
    <w:rsid w:val="009203AD"/>
    <w:rsid w:val="009217A2"/>
    <w:rsid w:val="00982F8B"/>
    <w:rsid w:val="00A0058F"/>
    <w:rsid w:val="00A1790C"/>
    <w:rsid w:val="00A3099B"/>
    <w:rsid w:val="00A61316"/>
    <w:rsid w:val="00AA196E"/>
    <w:rsid w:val="00AC3F1D"/>
    <w:rsid w:val="00AD3753"/>
    <w:rsid w:val="00AD40D4"/>
    <w:rsid w:val="00AE6134"/>
    <w:rsid w:val="00B01D62"/>
    <w:rsid w:val="00B51E40"/>
    <w:rsid w:val="00BA43DE"/>
    <w:rsid w:val="00C91A19"/>
    <w:rsid w:val="00CA5763"/>
    <w:rsid w:val="00CC5AA3"/>
    <w:rsid w:val="00D16065"/>
    <w:rsid w:val="00D22C7B"/>
    <w:rsid w:val="00D62F5E"/>
    <w:rsid w:val="00D72FFE"/>
    <w:rsid w:val="00E0471D"/>
    <w:rsid w:val="00E2184E"/>
    <w:rsid w:val="00E746F5"/>
    <w:rsid w:val="00E757C7"/>
    <w:rsid w:val="00EE61CD"/>
    <w:rsid w:val="00F04CFA"/>
    <w:rsid w:val="00F87893"/>
    <w:rsid w:val="00FB6CFE"/>
    <w:rsid w:val="00FC2814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0BD8"/>
    <w:pPr>
      <w:spacing w:line="240" w:lineRule="auto"/>
      <w:jc w:val="both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D0B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D0BD8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D0BD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D0B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63"/>
    <w:pPr>
      <w:jc w:val="left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A576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7</cp:revision>
  <dcterms:created xsi:type="dcterms:W3CDTF">2023-10-03T11:12:00Z</dcterms:created>
  <dcterms:modified xsi:type="dcterms:W3CDTF">2023-10-04T08:37:00Z</dcterms:modified>
</cp:coreProperties>
</file>