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5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A85FC8" w:rsidRDefault="008C5EB5" w:rsidP="004D10E8">
      <w:pPr>
        <w:spacing w:after="0" w:line="240" w:lineRule="auto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Łódź, dnia  </w:t>
      </w:r>
      <w:r w:rsidR="002432F7">
        <w:rPr>
          <w:sz w:val="20"/>
          <w:szCs w:val="20"/>
        </w:rPr>
        <w:t>03</w:t>
      </w:r>
      <w:r>
        <w:rPr>
          <w:sz w:val="20"/>
          <w:szCs w:val="20"/>
        </w:rPr>
        <w:t>.</w:t>
      </w:r>
      <w:r w:rsidR="002432F7">
        <w:rPr>
          <w:sz w:val="20"/>
          <w:szCs w:val="20"/>
        </w:rPr>
        <w:t>12</w:t>
      </w:r>
      <w:r w:rsidR="00A85FC8">
        <w:rPr>
          <w:sz w:val="20"/>
          <w:szCs w:val="20"/>
        </w:rPr>
        <w:t>.2020 r.</w:t>
      </w:r>
    </w:p>
    <w:p w:rsidR="00A85FC8" w:rsidRDefault="00A85FC8" w:rsidP="004D10E8">
      <w:pPr>
        <w:spacing w:after="0" w:line="240" w:lineRule="auto"/>
        <w:rPr>
          <w:sz w:val="14"/>
          <w:szCs w:val="14"/>
        </w:rPr>
      </w:pPr>
    </w:p>
    <w:p w:rsidR="00A85FC8" w:rsidRDefault="00A85FC8" w:rsidP="004D10E8">
      <w:pPr>
        <w:spacing w:after="0" w:line="240" w:lineRule="auto"/>
        <w:rPr>
          <w:sz w:val="15"/>
          <w:szCs w:val="15"/>
        </w:rPr>
      </w:pPr>
      <w:r>
        <w:rPr>
          <w:sz w:val="15"/>
          <w:szCs w:val="15"/>
        </w:rPr>
        <w:t xml:space="preserve">L.dz. </w:t>
      </w:r>
      <w:proofErr w:type="spellStart"/>
      <w:r>
        <w:rPr>
          <w:sz w:val="15"/>
          <w:szCs w:val="15"/>
        </w:rPr>
        <w:t>WZZOZCLChPłiR</w:t>
      </w:r>
      <w:proofErr w:type="spellEnd"/>
      <w:r>
        <w:rPr>
          <w:sz w:val="15"/>
          <w:szCs w:val="15"/>
        </w:rPr>
        <w:t>/ZP</w:t>
      </w:r>
      <w:r w:rsidR="008C5EB5">
        <w:rPr>
          <w:sz w:val="15"/>
          <w:szCs w:val="15"/>
        </w:rPr>
        <w:t>/</w:t>
      </w:r>
      <w:r w:rsidR="002432F7">
        <w:rPr>
          <w:sz w:val="15"/>
          <w:szCs w:val="15"/>
        </w:rPr>
        <w:t>32</w:t>
      </w:r>
      <w:r w:rsidR="008C5EB5">
        <w:rPr>
          <w:sz w:val="15"/>
          <w:szCs w:val="15"/>
        </w:rPr>
        <w:t>-</w:t>
      </w:r>
      <w:r w:rsidR="008C5EB5" w:rsidRPr="001E1064">
        <w:rPr>
          <w:sz w:val="15"/>
          <w:szCs w:val="15"/>
        </w:rPr>
        <w:t>2/</w:t>
      </w:r>
      <w:r>
        <w:rPr>
          <w:sz w:val="15"/>
          <w:szCs w:val="15"/>
        </w:rPr>
        <w:t>20</w:t>
      </w:r>
    </w:p>
    <w:p w:rsidR="00A85FC8" w:rsidRDefault="00A85FC8" w:rsidP="004D10E8">
      <w:pPr>
        <w:spacing w:after="0" w:line="240" w:lineRule="auto"/>
        <w:jc w:val="both"/>
        <w:rPr>
          <w:sz w:val="14"/>
          <w:szCs w:val="14"/>
        </w:rPr>
      </w:pPr>
    </w:p>
    <w:p w:rsidR="00A85FC8" w:rsidRPr="00A65342" w:rsidRDefault="00A85FC8" w:rsidP="007132CF">
      <w:pPr>
        <w:spacing w:after="0" w:line="24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A65342">
        <w:rPr>
          <w:rFonts w:asciiTheme="minorHAnsi" w:hAnsiTheme="minorHAnsi" w:cstheme="minorHAnsi"/>
          <w:i/>
          <w:sz w:val="18"/>
          <w:szCs w:val="18"/>
        </w:rPr>
        <w:t>Dotyczy: przetargu</w:t>
      </w:r>
      <w:r w:rsidR="007132CF" w:rsidRPr="00A65342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A65342">
        <w:rPr>
          <w:rFonts w:asciiTheme="minorHAnsi" w:hAnsiTheme="minorHAnsi" w:cstheme="minorHAnsi"/>
          <w:i/>
          <w:sz w:val="18"/>
          <w:szCs w:val="18"/>
        </w:rPr>
        <w:t xml:space="preserve">nieograniczonego na </w:t>
      </w:r>
      <w:r w:rsidR="007132CF" w:rsidRPr="00A65342">
        <w:rPr>
          <w:rFonts w:asciiTheme="minorHAnsi" w:hAnsiTheme="minorHAnsi" w:cstheme="minorHAnsi"/>
          <w:bCs/>
          <w:i/>
          <w:sz w:val="18"/>
          <w:szCs w:val="18"/>
        </w:rPr>
        <w:t xml:space="preserve">sukcesywną dostawę leków, substancji do receptury aptecznej, dietetycznych środków spożywczych do </w:t>
      </w:r>
      <w:proofErr w:type="spellStart"/>
      <w:r w:rsidR="007132CF" w:rsidRPr="00A65342">
        <w:rPr>
          <w:rFonts w:asciiTheme="minorHAnsi" w:hAnsiTheme="minorHAnsi" w:cstheme="minorHAnsi"/>
          <w:bCs/>
          <w:i/>
          <w:sz w:val="18"/>
          <w:szCs w:val="18"/>
        </w:rPr>
        <w:t>WZZOZCLChPłiR</w:t>
      </w:r>
      <w:proofErr w:type="spellEnd"/>
      <w:r w:rsidR="007132CF" w:rsidRPr="00A65342">
        <w:rPr>
          <w:rFonts w:asciiTheme="minorHAnsi" w:hAnsiTheme="minorHAnsi" w:cstheme="minorHAnsi"/>
          <w:bCs/>
          <w:i/>
          <w:sz w:val="18"/>
          <w:szCs w:val="18"/>
        </w:rPr>
        <w:t xml:space="preserve"> w Łodzi  </w:t>
      </w:r>
    </w:p>
    <w:p w:rsidR="00EF669D" w:rsidRPr="00A65342" w:rsidRDefault="00EF669D" w:rsidP="00EF669D">
      <w:pPr>
        <w:pStyle w:val="Tekstprzypisukocowego"/>
        <w:jc w:val="both"/>
        <w:rPr>
          <w:rFonts w:asciiTheme="minorHAnsi" w:hAnsiTheme="minorHAnsi" w:cstheme="minorHAnsi"/>
          <w:sz w:val="6"/>
          <w:szCs w:val="16"/>
        </w:rPr>
      </w:pPr>
    </w:p>
    <w:p w:rsidR="00A85FC8" w:rsidRDefault="008C5EB5" w:rsidP="004D10E8">
      <w:pPr>
        <w:pStyle w:val="Bezodstpw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Numer sprawy: </w:t>
      </w:r>
      <w:r w:rsidR="002432F7">
        <w:rPr>
          <w:rFonts w:ascii="Calibri" w:hAnsi="Calibri" w:cs="Calibri"/>
          <w:b/>
          <w:sz w:val="20"/>
          <w:szCs w:val="20"/>
        </w:rPr>
        <w:t>32</w:t>
      </w:r>
      <w:r w:rsidR="00A85FC8">
        <w:rPr>
          <w:rFonts w:ascii="Calibri" w:hAnsi="Calibri" w:cs="Calibri"/>
          <w:b/>
          <w:sz w:val="20"/>
          <w:szCs w:val="20"/>
        </w:rPr>
        <w:t>/ZP/PN/20</w:t>
      </w:r>
    </w:p>
    <w:p w:rsidR="00A85FC8" w:rsidRPr="00A65342" w:rsidRDefault="00A85FC8" w:rsidP="004D10E8">
      <w:pPr>
        <w:spacing w:after="0" w:line="240" w:lineRule="auto"/>
        <w:jc w:val="center"/>
        <w:rPr>
          <w:b/>
          <w:sz w:val="8"/>
          <w:szCs w:val="16"/>
        </w:rPr>
      </w:pPr>
    </w:p>
    <w:p w:rsidR="00A85FC8" w:rsidRDefault="00A85FC8" w:rsidP="004D10E8">
      <w:pPr>
        <w:spacing w:after="0" w:line="240" w:lineRule="auto"/>
        <w:jc w:val="both"/>
        <w:rPr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bCs/>
          <w:sz w:val="20"/>
          <w:szCs w:val="20"/>
        </w:rPr>
        <w:t>Na podstawie art. 86 ust 5 pkt 1, 2, 3</w:t>
      </w:r>
      <w:r w:rsidR="002002B5"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 xml:space="preserve"> ustawy Prawo zamówień publicznych, </w:t>
      </w:r>
      <w:proofErr w:type="spellStart"/>
      <w:r>
        <w:rPr>
          <w:bCs/>
          <w:sz w:val="20"/>
          <w:szCs w:val="20"/>
        </w:rPr>
        <w:t>WZZOZCLChPłiR</w:t>
      </w:r>
      <w:proofErr w:type="spellEnd"/>
      <w:r>
        <w:rPr>
          <w:bCs/>
          <w:sz w:val="20"/>
          <w:szCs w:val="20"/>
        </w:rPr>
        <w:t xml:space="preserve"> w Łodzi podaje następujące informacje z otwarcia ofert:</w:t>
      </w:r>
    </w:p>
    <w:p w:rsidR="00A85FC8" w:rsidRDefault="00A85FC8" w:rsidP="004D10E8">
      <w:pPr>
        <w:spacing w:after="0" w:line="240" w:lineRule="auto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Zamawiający na sfinansowanie zamówienia zamierza przeznaczyć kwoty /brutto/:</w:t>
      </w:r>
    </w:p>
    <w:p w:rsidR="00A6629B" w:rsidRPr="00A65342" w:rsidRDefault="00A6629B" w:rsidP="004D10E8">
      <w:pPr>
        <w:spacing w:after="0" w:line="240" w:lineRule="auto"/>
        <w:ind w:firstLine="709"/>
        <w:jc w:val="both"/>
        <w:rPr>
          <w:bCs/>
          <w:sz w:val="18"/>
          <w:szCs w:val="18"/>
        </w:rPr>
      </w:pPr>
    </w:p>
    <w:tbl>
      <w:tblPr>
        <w:tblW w:w="8756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993"/>
        <w:gridCol w:w="1884"/>
        <w:gridCol w:w="190"/>
        <w:gridCol w:w="903"/>
        <w:gridCol w:w="1761"/>
        <w:gridCol w:w="190"/>
        <w:gridCol w:w="1168"/>
        <w:gridCol w:w="1477"/>
        <w:gridCol w:w="190"/>
      </w:tblGrid>
      <w:tr w:rsidR="002432F7" w:rsidRPr="00A65342" w:rsidTr="004F508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432F7" w:rsidRPr="00A65342" w:rsidRDefault="002432F7" w:rsidP="00A662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Nr </w:t>
            </w:r>
            <w:r w:rsidR="004F508A" w:rsidRPr="00A653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pakietu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432F7" w:rsidRPr="00A65342" w:rsidRDefault="002432F7" w:rsidP="00A662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Kwota brutto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32F7" w:rsidRPr="00A65342" w:rsidRDefault="002432F7" w:rsidP="00A6629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432F7" w:rsidRPr="00A65342" w:rsidRDefault="002432F7" w:rsidP="00A662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Nr </w:t>
            </w:r>
            <w:r w:rsidR="004F508A" w:rsidRPr="00A653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pakietu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432F7" w:rsidRPr="00A65342" w:rsidRDefault="002432F7" w:rsidP="00A662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Kwota brutto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32F7" w:rsidRPr="00A65342" w:rsidRDefault="002432F7" w:rsidP="00A6629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432F7" w:rsidRPr="00A65342" w:rsidRDefault="002432F7" w:rsidP="00A662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Nr </w:t>
            </w:r>
            <w:r w:rsidR="004F508A" w:rsidRPr="00A653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pakietu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432F7" w:rsidRPr="00A65342" w:rsidRDefault="002432F7" w:rsidP="00A662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Kwota brutto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32F7" w:rsidRPr="00A65342" w:rsidRDefault="002432F7" w:rsidP="00A6629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A65342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2432F7" w:rsidRPr="00A65342" w:rsidTr="004F508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432F7" w:rsidRPr="00A65342" w:rsidRDefault="002432F7" w:rsidP="00CC05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2F7" w:rsidRPr="00A65342" w:rsidRDefault="002432F7" w:rsidP="001E10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5001CC" w:rsidRPr="00A6534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65342">
              <w:rPr>
                <w:rFonts w:asciiTheme="minorHAnsi" w:hAnsiTheme="minorHAnsi" w:cstheme="minorHAnsi"/>
                <w:sz w:val="18"/>
                <w:szCs w:val="18"/>
              </w:rPr>
              <w:t>506,60 zł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32F7" w:rsidRPr="00A65342" w:rsidRDefault="002432F7" w:rsidP="00CC05C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432F7" w:rsidRPr="00A65342" w:rsidRDefault="002432F7" w:rsidP="00CC05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2F7" w:rsidRPr="00A65342" w:rsidRDefault="00577DC3" w:rsidP="00577D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35,10 zł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32F7" w:rsidRPr="00A65342" w:rsidRDefault="002432F7" w:rsidP="00CC05C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432F7" w:rsidRPr="00A65342" w:rsidRDefault="002432F7" w:rsidP="00CC05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2F7" w:rsidRPr="00A65342" w:rsidRDefault="004F508A" w:rsidP="00577D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388,80 zł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32F7" w:rsidRPr="00A65342" w:rsidRDefault="002432F7" w:rsidP="00CC05C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A65342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2432F7" w:rsidRPr="00A65342" w:rsidTr="004F508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432F7" w:rsidRPr="00A65342" w:rsidRDefault="002432F7" w:rsidP="00CC05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2F7" w:rsidRPr="00A65342" w:rsidRDefault="002432F7" w:rsidP="001E10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  <w:r w:rsidR="005001CC" w:rsidRPr="00A6534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65342">
              <w:rPr>
                <w:rFonts w:asciiTheme="minorHAnsi" w:hAnsiTheme="minorHAnsi" w:cstheme="minorHAnsi"/>
                <w:sz w:val="18"/>
                <w:szCs w:val="18"/>
              </w:rPr>
              <w:t>020,00 zł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32F7" w:rsidRPr="00A65342" w:rsidRDefault="002432F7" w:rsidP="00CC05C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432F7" w:rsidRPr="00A65342" w:rsidRDefault="002432F7" w:rsidP="00CC05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2F7" w:rsidRPr="00A65342" w:rsidRDefault="00577DC3" w:rsidP="00577D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421,20 zł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32F7" w:rsidRPr="00A65342" w:rsidRDefault="002432F7" w:rsidP="00CC05C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432F7" w:rsidRPr="00A65342" w:rsidRDefault="002432F7" w:rsidP="00CC05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2F7" w:rsidRPr="00A65342" w:rsidRDefault="004F508A" w:rsidP="00577DC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sz w:val="18"/>
                <w:szCs w:val="18"/>
              </w:rPr>
              <w:t>226,80 zł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32F7" w:rsidRPr="00A65342" w:rsidRDefault="002432F7" w:rsidP="00CC05C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A65342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2432F7" w:rsidRPr="00A65342" w:rsidTr="004F508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432F7" w:rsidRPr="00A65342" w:rsidRDefault="002432F7" w:rsidP="00CC05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2F7" w:rsidRPr="00A65342" w:rsidRDefault="002432F7" w:rsidP="001E10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sz w:val="18"/>
                <w:szCs w:val="18"/>
              </w:rPr>
              <w:t>2 106,00 zł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32F7" w:rsidRPr="00A65342" w:rsidRDefault="002432F7" w:rsidP="00CC05C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432F7" w:rsidRPr="00A65342" w:rsidRDefault="002432F7" w:rsidP="00CC05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2F7" w:rsidRPr="00A65342" w:rsidRDefault="00577DC3" w:rsidP="00577DC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  <w:r w:rsidR="005001CC" w:rsidRPr="00A6534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65342">
              <w:rPr>
                <w:rFonts w:asciiTheme="minorHAnsi" w:hAnsiTheme="minorHAnsi" w:cstheme="minorHAnsi"/>
                <w:sz w:val="18"/>
                <w:szCs w:val="18"/>
              </w:rPr>
              <w:t>598,00 zł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32F7" w:rsidRPr="00A65342" w:rsidRDefault="002432F7" w:rsidP="00CC05C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432F7" w:rsidRPr="00A65342" w:rsidRDefault="002432F7" w:rsidP="00CC05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2F7" w:rsidRPr="00A65342" w:rsidRDefault="004F508A" w:rsidP="00577D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86,40 zł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32F7" w:rsidRPr="00A65342" w:rsidRDefault="002432F7" w:rsidP="00CC05C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A65342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2432F7" w:rsidRPr="00A65342" w:rsidTr="004F508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432F7" w:rsidRPr="00A65342" w:rsidRDefault="002432F7" w:rsidP="00CC05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2F7" w:rsidRPr="00A65342" w:rsidRDefault="002432F7" w:rsidP="001E10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sz w:val="18"/>
                <w:szCs w:val="18"/>
              </w:rPr>
              <w:t>572,40 zł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32F7" w:rsidRPr="00A65342" w:rsidRDefault="002432F7" w:rsidP="00CC05C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432F7" w:rsidRPr="00A65342" w:rsidRDefault="002432F7" w:rsidP="00CC05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2F7" w:rsidRPr="00A65342" w:rsidRDefault="00577DC3" w:rsidP="00577D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10 800,00 zł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32F7" w:rsidRPr="00A65342" w:rsidRDefault="002432F7" w:rsidP="00CC05C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432F7" w:rsidRPr="00A65342" w:rsidRDefault="002432F7" w:rsidP="00CC05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2F7" w:rsidRPr="00A65342" w:rsidRDefault="004F508A" w:rsidP="00577D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24,30 zł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32F7" w:rsidRPr="00A65342" w:rsidRDefault="002432F7" w:rsidP="00CC05C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A65342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2432F7" w:rsidRPr="00A65342" w:rsidTr="004F508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432F7" w:rsidRPr="00A65342" w:rsidRDefault="002432F7" w:rsidP="00CC05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2F7" w:rsidRPr="00A65342" w:rsidRDefault="002432F7" w:rsidP="001E10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5001CC" w:rsidRPr="00A6534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65342">
              <w:rPr>
                <w:rFonts w:asciiTheme="minorHAnsi" w:hAnsiTheme="minorHAnsi" w:cstheme="minorHAnsi"/>
                <w:sz w:val="18"/>
                <w:szCs w:val="18"/>
              </w:rPr>
              <w:t>262,00 zł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32F7" w:rsidRPr="00A65342" w:rsidRDefault="002432F7" w:rsidP="00CC05C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432F7" w:rsidRPr="00A65342" w:rsidRDefault="002432F7" w:rsidP="00CC05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2F7" w:rsidRPr="00A65342" w:rsidRDefault="00577DC3" w:rsidP="00577D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621,00 zł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32F7" w:rsidRPr="00A65342" w:rsidRDefault="002432F7" w:rsidP="00CC05C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432F7" w:rsidRPr="00A65342" w:rsidRDefault="002432F7" w:rsidP="00CC05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2F7" w:rsidRPr="00A65342" w:rsidRDefault="004F508A" w:rsidP="00577D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27,00 zł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32F7" w:rsidRPr="00A65342" w:rsidRDefault="002432F7" w:rsidP="00CC05C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A65342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2432F7" w:rsidRPr="00A65342" w:rsidTr="004F508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432F7" w:rsidRPr="00A65342" w:rsidRDefault="002432F7" w:rsidP="00CC05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2F7" w:rsidRPr="00A65342" w:rsidRDefault="002432F7" w:rsidP="001E10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5001CC" w:rsidRPr="00A6534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65342">
              <w:rPr>
                <w:rFonts w:asciiTheme="minorHAnsi" w:hAnsiTheme="minorHAnsi" w:cstheme="minorHAnsi"/>
                <w:sz w:val="18"/>
                <w:szCs w:val="18"/>
              </w:rPr>
              <w:t>883,00 zł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32F7" w:rsidRPr="00A65342" w:rsidRDefault="002432F7" w:rsidP="00CC05C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432F7" w:rsidRPr="00A65342" w:rsidRDefault="002432F7" w:rsidP="00CC05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2F7" w:rsidRPr="00A65342" w:rsidRDefault="00577DC3" w:rsidP="00577D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108,00 zł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32F7" w:rsidRPr="00A65342" w:rsidRDefault="002432F7" w:rsidP="00CC05C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432F7" w:rsidRPr="00A65342" w:rsidRDefault="002432F7" w:rsidP="00CC05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2F7" w:rsidRPr="00A65342" w:rsidRDefault="004F508A" w:rsidP="00577DC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5001CC" w:rsidRPr="00A6534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65342">
              <w:rPr>
                <w:rFonts w:asciiTheme="minorHAnsi" w:hAnsiTheme="minorHAnsi" w:cstheme="minorHAnsi"/>
                <w:sz w:val="18"/>
                <w:szCs w:val="18"/>
              </w:rPr>
              <w:t>419,20  zł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32F7" w:rsidRPr="00A65342" w:rsidRDefault="002432F7" w:rsidP="00CC05C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A65342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2432F7" w:rsidRPr="00A65342" w:rsidTr="004F508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432F7" w:rsidRPr="00A65342" w:rsidRDefault="002432F7" w:rsidP="00CC05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2F7" w:rsidRPr="00A65342" w:rsidRDefault="002432F7" w:rsidP="001E10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sz w:val="18"/>
                <w:szCs w:val="18"/>
              </w:rPr>
              <w:t>734,40 zł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32F7" w:rsidRPr="00A65342" w:rsidRDefault="002432F7" w:rsidP="00CC05C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432F7" w:rsidRPr="00A65342" w:rsidRDefault="002432F7" w:rsidP="00CC05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2F7" w:rsidRPr="00A65342" w:rsidRDefault="00577DC3" w:rsidP="00577DC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sz w:val="18"/>
                <w:szCs w:val="18"/>
              </w:rPr>
              <w:t>631,80 zł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32F7" w:rsidRPr="00A65342" w:rsidRDefault="002432F7" w:rsidP="00CC05C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432F7" w:rsidRPr="00A65342" w:rsidRDefault="002432F7" w:rsidP="00CC05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2F7" w:rsidRPr="00A65342" w:rsidRDefault="004F508A" w:rsidP="00577DC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5001CC" w:rsidRPr="00A6534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65342">
              <w:rPr>
                <w:rFonts w:asciiTheme="minorHAnsi" w:hAnsiTheme="minorHAnsi" w:cstheme="minorHAnsi"/>
                <w:sz w:val="18"/>
                <w:szCs w:val="18"/>
              </w:rPr>
              <w:t>296,00 zł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32F7" w:rsidRPr="00A65342" w:rsidRDefault="002432F7" w:rsidP="00CC05C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A65342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2432F7" w:rsidRPr="00A65342" w:rsidTr="004F508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432F7" w:rsidRPr="00A65342" w:rsidRDefault="002432F7" w:rsidP="00CC05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2F7" w:rsidRPr="00A65342" w:rsidRDefault="002432F7" w:rsidP="001E10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sz w:val="18"/>
                <w:szCs w:val="18"/>
              </w:rPr>
              <w:t>1 701, 00 zł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32F7" w:rsidRPr="00A65342" w:rsidRDefault="002432F7" w:rsidP="00CC05C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432F7" w:rsidRPr="00A65342" w:rsidRDefault="002432F7" w:rsidP="00CC05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2F7" w:rsidRPr="00A65342" w:rsidRDefault="00577DC3" w:rsidP="00577D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486,00 zł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32F7" w:rsidRPr="00A65342" w:rsidRDefault="002432F7" w:rsidP="00CC05C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432F7" w:rsidRPr="00A65342" w:rsidRDefault="002432F7" w:rsidP="00CC05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2F7" w:rsidRPr="00A65342" w:rsidRDefault="004F508A" w:rsidP="00577D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56 160,00 zł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32F7" w:rsidRPr="00A65342" w:rsidRDefault="002432F7" w:rsidP="00CC05C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A65342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2432F7" w:rsidRPr="00A65342" w:rsidTr="004F508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432F7" w:rsidRPr="00A65342" w:rsidRDefault="002432F7" w:rsidP="00CC05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2F7" w:rsidRPr="00A65342" w:rsidRDefault="002432F7" w:rsidP="001E10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5001CC" w:rsidRPr="00A6534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65342">
              <w:rPr>
                <w:rFonts w:asciiTheme="minorHAnsi" w:hAnsiTheme="minorHAnsi" w:cstheme="minorHAnsi"/>
                <w:sz w:val="18"/>
                <w:szCs w:val="18"/>
              </w:rPr>
              <w:t>527,20 zł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32F7" w:rsidRPr="00A65342" w:rsidRDefault="002432F7" w:rsidP="00CC05C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432F7" w:rsidRPr="00A65342" w:rsidRDefault="002432F7" w:rsidP="00CC05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2F7" w:rsidRPr="00A65342" w:rsidRDefault="00047175" w:rsidP="00577DC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  <w:r w:rsidR="005001CC" w:rsidRPr="00A6534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65342">
              <w:rPr>
                <w:rFonts w:asciiTheme="minorHAnsi" w:hAnsiTheme="minorHAnsi" w:cstheme="minorHAnsi"/>
                <w:sz w:val="18"/>
                <w:szCs w:val="18"/>
              </w:rPr>
              <w:t>712,00 zł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32F7" w:rsidRPr="00A65342" w:rsidRDefault="002432F7" w:rsidP="00CC05C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432F7" w:rsidRPr="00A65342" w:rsidRDefault="002432F7" w:rsidP="00CC05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2F7" w:rsidRPr="00A65342" w:rsidRDefault="004F508A" w:rsidP="00577D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5 844,96 zł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32F7" w:rsidRPr="00A65342" w:rsidRDefault="002432F7" w:rsidP="00CC05C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A65342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2432F7" w:rsidRPr="00A65342" w:rsidTr="004F508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432F7" w:rsidRPr="00A65342" w:rsidRDefault="002432F7" w:rsidP="00CC05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2F7" w:rsidRPr="00A65342" w:rsidRDefault="002432F7" w:rsidP="001E10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  <w:r w:rsidR="005001CC" w:rsidRPr="00A6534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65342">
              <w:rPr>
                <w:rFonts w:asciiTheme="minorHAnsi" w:hAnsiTheme="minorHAnsi" w:cstheme="minorHAnsi"/>
                <w:sz w:val="18"/>
                <w:szCs w:val="18"/>
              </w:rPr>
              <w:t>392,00 zł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32F7" w:rsidRPr="00A65342" w:rsidRDefault="002432F7" w:rsidP="00CC05C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432F7" w:rsidRPr="00A65342" w:rsidRDefault="002432F7" w:rsidP="00CC05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2F7" w:rsidRPr="00A65342" w:rsidRDefault="00047175" w:rsidP="00577DC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sz w:val="18"/>
                <w:szCs w:val="18"/>
              </w:rPr>
              <w:t>61</w:t>
            </w:r>
            <w:r w:rsidR="005001CC" w:rsidRPr="00A6534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65342">
              <w:rPr>
                <w:rFonts w:asciiTheme="minorHAnsi" w:hAnsiTheme="minorHAnsi" w:cstheme="minorHAnsi"/>
                <w:sz w:val="18"/>
                <w:szCs w:val="18"/>
              </w:rPr>
              <w:t>560,00 zł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32F7" w:rsidRPr="00A65342" w:rsidRDefault="002432F7" w:rsidP="00CC05C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432F7" w:rsidRPr="00A65342" w:rsidRDefault="002432F7" w:rsidP="00CC05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2F7" w:rsidRPr="00A65342" w:rsidRDefault="004F508A" w:rsidP="00577D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44 118,00 </w:t>
            </w:r>
            <w:proofErr w:type="spellStart"/>
            <w:r w:rsidRPr="00A653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zl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32F7" w:rsidRPr="00A65342" w:rsidRDefault="002432F7" w:rsidP="00CC05C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A65342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2432F7" w:rsidRPr="00A65342" w:rsidTr="004F508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432F7" w:rsidRPr="00A65342" w:rsidRDefault="002432F7" w:rsidP="00CC05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2F7" w:rsidRPr="00A65342" w:rsidRDefault="002432F7" w:rsidP="001E10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sz w:val="18"/>
                <w:szCs w:val="18"/>
              </w:rPr>
              <w:t>284,80 zł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32F7" w:rsidRPr="00A65342" w:rsidRDefault="002432F7" w:rsidP="00CC05C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432F7" w:rsidRPr="00A65342" w:rsidRDefault="002432F7" w:rsidP="00CC05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2F7" w:rsidRPr="00A65342" w:rsidRDefault="00047175" w:rsidP="00577DC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  <w:r w:rsidR="005001CC" w:rsidRPr="00A6534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65342">
              <w:rPr>
                <w:rFonts w:asciiTheme="minorHAnsi" w:hAnsiTheme="minorHAnsi" w:cstheme="minorHAnsi"/>
                <w:sz w:val="18"/>
                <w:szCs w:val="18"/>
              </w:rPr>
              <w:t>688,00 zł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32F7" w:rsidRPr="00A65342" w:rsidRDefault="002432F7" w:rsidP="00CC05C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432F7" w:rsidRPr="00A65342" w:rsidRDefault="002432F7" w:rsidP="00CC05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2F7" w:rsidRPr="00A65342" w:rsidRDefault="004F508A" w:rsidP="00577D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3 606,12 zł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32F7" w:rsidRPr="00A65342" w:rsidRDefault="002432F7" w:rsidP="00CC05C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A65342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2432F7" w:rsidRPr="00A65342" w:rsidTr="004F508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432F7" w:rsidRPr="00A65342" w:rsidRDefault="002432F7" w:rsidP="00CC05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2F7" w:rsidRPr="00A65342" w:rsidRDefault="002432F7" w:rsidP="001E10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  <w:r w:rsidR="005001CC" w:rsidRPr="00A6534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65342">
              <w:rPr>
                <w:rFonts w:asciiTheme="minorHAnsi" w:hAnsiTheme="minorHAnsi" w:cstheme="minorHAnsi"/>
                <w:sz w:val="18"/>
                <w:szCs w:val="18"/>
              </w:rPr>
              <w:t>848,00 zł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32F7" w:rsidRPr="00A65342" w:rsidRDefault="002432F7" w:rsidP="00CC05C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432F7" w:rsidRPr="00A65342" w:rsidRDefault="002432F7" w:rsidP="00CC05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2F7" w:rsidRPr="00A65342" w:rsidRDefault="00047175" w:rsidP="00577DC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sz w:val="18"/>
                <w:szCs w:val="18"/>
              </w:rPr>
              <w:t>486</w:t>
            </w:r>
            <w:r w:rsidR="005001CC" w:rsidRPr="00A6534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65342">
              <w:rPr>
                <w:rFonts w:asciiTheme="minorHAnsi" w:hAnsiTheme="minorHAnsi" w:cstheme="minorHAnsi"/>
                <w:sz w:val="18"/>
                <w:szCs w:val="18"/>
              </w:rPr>
              <w:t>000,00 zł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32F7" w:rsidRPr="00A65342" w:rsidRDefault="002432F7" w:rsidP="00CC05C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432F7" w:rsidRPr="00A65342" w:rsidRDefault="002432F7" w:rsidP="00CC05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2F7" w:rsidRPr="00A65342" w:rsidRDefault="004F508A" w:rsidP="00577DC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5001CC" w:rsidRPr="00A6534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65342">
              <w:rPr>
                <w:rFonts w:asciiTheme="minorHAnsi" w:hAnsiTheme="minorHAnsi" w:cstheme="minorHAnsi"/>
                <w:sz w:val="18"/>
                <w:szCs w:val="18"/>
              </w:rPr>
              <w:t>887,50 zł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32F7" w:rsidRPr="00A65342" w:rsidRDefault="002432F7" w:rsidP="00CC05C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A65342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2432F7" w:rsidRPr="00A65342" w:rsidTr="004F508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432F7" w:rsidRPr="00A65342" w:rsidRDefault="002432F7" w:rsidP="00CC05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2F7" w:rsidRPr="00A65342" w:rsidRDefault="002432F7" w:rsidP="002432F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297 972,00 zł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32F7" w:rsidRPr="00A65342" w:rsidRDefault="002432F7" w:rsidP="00CC05C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432F7" w:rsidRPr="00A65342" w:rsidRDefault="002432F7" w:rsidP="00CC05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2F7" w:rsidRPr="00A65342" w:rsidRDefault="00047175" w:rsidP="00577DC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="005001CC" w:rsidRPr="00A6534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65342">
              <w:rPr>
                <w:rFonts w:asciiTheme="minorHAnsi" w:hAnsiTheme="minorHAnsi" w:cstheme="minorHAnsi"/>
                <w:sz w:val="18"/>
                <w:szCs w:val="18"/>
              </w:rPr>
              <w:t>750,40 zł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32F7" w:rsidRPr="00A65342" w:rsidRDefault="002432F7" w:rsidP="00CC05C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</w:tcPr>
          <w:p w:rsidR="002432F7" w:rsidRPr="00A65342" w:rsidRDefault="002432F7" w:rsidP="00CC05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2F7" w:rsidRPr="00A65342" w:rsidRDefault="002432F7" w:rsidP="00577DC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32F7" w:rsidRPr="00A65342" w:rsidRDefault="002432F7" w:rsidP="00CC05C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A65342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2432F7" w:rsidRPr="00A65342" w:rsidTr="004F508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432F7" w:rsidRPr="00A65342" w:rsidRDefault="002432F7" w:rsidP="00CC05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2F7" w:rsidRPr="00A65342" w:rsidRDefault="00577DC3" w:rsidP="00577DC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5001CC" w:rsidRPr="00A6534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65342">
              <w:rPr>
                <w:rFonts w:asciiTheme="minorHAnsi" w:hAnsiTheme="minorHAnsi" w:cstheme="minorHAnsi"/>
                <w:sz w:val="18"/>
                <w:szCs w:val="18"/>
              </w:rPr>
              <w:t>036,80 zł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32F7" w:rsidRPr="00A65342" w:rsidRDefault="002432F7" w:rsidP="00CC05C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432F7" w:rsidRPr="00A65342" w:rsidRDefault="002432F7" w:rsidP="00CC05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2F7" w:rsidRPr="00A65342" w:rsidRDefault="00047175" w:rsidP="00577D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291,60 zł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32F7" w:rsidRPr="00A65342" w:rsidRDefault="002432F7" w:rsidP="00CC05C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</w:tcPr>
          <w:p w:rsidR="002432F7" w:rsidRPr="00A65342" w:rsidRDefault="002432F7" w:rsidP="00CC05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2F7" w:rsidRPr="00A65342" w:rsidRDefault="002432F7" w:rsidP="00577DC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32F7" w:rsidRPr="00A65342" w:rsidRDefault="002432F7" w:rsidP="00CC05C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A65342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2432F7" w:rsidRPr="00A65342" w:rsidTr="004F508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432F7" w:rsidRPr="00A65342" w:rsidRDefault="002432F7" w:rsidP="00CC05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2F7" w:rsidRPr="00A65342" w:rsidRDefault="00577DC3" w:rsidP="00577DC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5001CC" w:rsidRPr="00A6534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65342">
              <w:rPr>
                <w:rFonts w:asciiTheme="minorHAnsi" w:hAnsiTheme="minorHAnsi" w:cstheme="minorHAnsi"/>
                <w:sz w:val="18"/>
                <w:szCs w:val="18"/>
              </w:rPr>
              <w:t>938,00 zł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32F7" w:rsidRPr="00A65342" w:rsidRDefault="002432F7" w:rsidP="00CC05C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432F7" w:rsidRPr="00A65342" w:rsidRDefault="002432F7" w:rsidP="00CC05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2F7" w:rsidRPr="00A65342" w:rsidRDefault="00047175" w:rsidP="00577D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45 900,00 zł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32F7" w:rsidRPr="00A65342" w:rsidRDefault="002432F7" w:rsidP="00CC05C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</w:tcPr>
          <w:p w:rsidR="002432F7" w:rsidRPr="00A65342" w:rsidRDefault="002432F7" w:rsidP="00CC05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2F7" w:rsidRPr="00A65342" w:rsidRDefault="002432F7" w:rsidP="00577DC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32F7" w:rsidRPr="00A65342" w:rsidRDefault="002432F7" w:rsidP="00CC05C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A65342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2432F7" w:rsidRPr="00A65342" w:rsidTr="004F508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432F7" w:rsidRPr="00A65342" w:rsidRDefault="002432F7" w:rsidP="00CC05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2F7" w:rsidRPr="00A65342" w:rsidRDefault="00577DC3" w:rsidP="00577D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1 512,00 zł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32F7" w:rsidRPr="00A65342" w:rsidRDefault="002432F7" w:rsidP="00CC05C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432F7" w:rsidRPr="00A65342" w:rsidRDefault="002432F7" w:rsidP="00CC05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2F7" w:rsidRPr="00A65342" w:rsidRDefault="00047175" w:rsidP="00577D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378,00 zł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32F7" w:rsidRPr="00A65342" w:rsidRDefault="002432F7" w:rsidP="00CC05C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</w:tcPr>
          <w:p w:rsidR="002432F7" w:rsidRPr="00A65342" w:rsidRDefault="002432F7" w:rsidP="00CC05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2F7" w:rsidRPr="00A65342" w:rsidRDefault="002432F7" w:rsidP="00577D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32F7" w:rsidRPr="00A65342" w:rsidRDefault="002432F7" w:rsidP="00CC05C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A65342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2432F7" w:rsidRPr="00A65342" w:rsidTr="004F508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432F7" w:rsidRPr="00A65342" w:rsidRDefault="002432F7" w:rsidP="00CC05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2F7" w:rsidRPr="00A65342" w:rsidRDefault="00577DC3" w:rsidP="00577D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302,40 zł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32F7" w:rsidRPr="00A65342" w:rsidRDefault="002432F7" w:rsidP="00CC05C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432F7" w:rsidRPr="00A65342" w:rsidRDefault="002432F7" w:rsidP="00CC05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2F7" w:rsidRPr="00A65342" w:rsidRDefault="00047175" w:rsidP="00577D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1 674,00 zł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32F7" w:rsidRPr="00A65342" w:rsidRDefault="002432F7" w:rsidP="00CC05C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</w:tcPr>
          <w:p w:rsidR="002432F7" w:rsidRPr="00A65342" w:rsidRDefault="002432F7" w:rsidP="00CC05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2F7" w:rsidRPr="00A65342" w:rsidRDefault="002432F7" w:rsidP="00577DC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32F7" w:rsidRPr="00A65342" w:rsidRDefault="002432F7" w:rsidP="00CC05C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A65342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2432F7" w:rsidRPr="00A65342" w:rsidTr="004F508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432F7" w:rsidRPr="00A65342" w:rsidRDefault="002432F7" w:rsidP="00CC05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2F7" w:rsidRPr="00A65342" w:rsidRDefault="00577DC3" w:rsidP="00577DC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  <w:r w:rsidR="005001CC" w:rsidRPr="00A6534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65342">
              <w:rPr>
                <w:rFonts w:asciiTheme="minorHAnsi" w:hAnsiTheme="minorHAnsi" w:cstheme="minorHAnsi"/>
                <w:sz w:val="18"/>
                <w:szCs w:val="18"/>
              </w:rPr>
              <w:t>720,00 zł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32F7" w:rsidRPr="00A65342" w:rsidRDefault="002432F7" w:rsidP="00CC05C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2432F7" w:rsidRPr="00A65342" w:rsidRDefault="002432F7" w:rsidP="00CC05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2F7" w:rsidRPr="00A65342" w:rsidRDefault="00047175" w:rsidP="00577D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216,00 zł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32F7" w:rsidRPr="00A65342" w:rsidRDefault="002432F7" w:rsidP="00CC05C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53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</w:tcPr>
          <w:p w:rsidR="002432F7" w:rsidRPr="00A65342" w:rsidRDefault="002432F7" w:rsidP="00CC05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2F7" w:rsidRPr="00A65342" w:rsidRDefault="002432F7" w:rsidP="00577DC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432F7" w:rsidRPr="00A65342" w:rsidRDefault="002432F7" w:rsidP="00CC05C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A65342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A6629B" w:rsidRPr="00A65342" w:rsidRDefault="00A6629B" w:rsidP="00CC05C4">
      <w:pPr>
        <w:spacing w:after="0" w:line="240" w:lineRule="auto"/>
        <w:ind w:firstLine="709"/>
        <w:jc w:val="both"/>
        <w:rPr>
          <w:bCs/>
          <w:sz w:val="18"/>
          <w:szCs w:val="18"/>
        </w:rPr>
      </w:pPr>
    </w:p>
    <w:p w:rsidR="007132CF" w:rsidRDefault="00CC05C4" w:rsidP="00713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132CF">
        <w:rPr>
          <w:rFonts w:cs="Calibri"/>
          <w:b/>
          <w:bCs/>
          <w:sz w:val="20"/>
        </w:rPr>
        <w:t xml:space="preserve">TERMIN WYKONANIA ZAMÓWIENIA – </w:t>
      </w:r>
      <w:r w:rsidR="007132CF" w:rsidRPr="007132CF">
        <w:rPr>
          <w:rFonts w:cstheme="minorHAnsi"/>
          <w:sz w:val="20"/>
          <w:szCs w:val="20"/>
        </w:rPr>
        <w:t>Realizacja przedmiotu umowy będzie się odbywać od dnia zawarcia</w:t>
      </w:r>
      <w:r w:rsidR="007132CF" w:rsidRPr="005E3002">
        <w:rPr>
          <w:rFonts w:cstheme="minorHAnsi"/>
          <w:sz w:val="20"/>
          <w:szCs w:val="20"/>
        </w:rPr>
        <w:t xml:space="preserve"> umowy</w:t>
      </w:r>
      <w:r w:rsidR="007132CF">
        <w:rPr>
          <w:rFonts w:cstheme="minorHAnsi"/>
          <w:sz w:val="20"/>
          <w:szCs w:val="20"/>
        </w:rPr>
        <w:t>:</w:t>
      </w:r>
    </w:p>
    <w:p w:rsidR="007132CF" w:rsidRDefault="007132CF" w:rsidP="00713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- dla pakietu od 1 do 44 oraz pakietu 47 i 48 - </w:t>
      </w:r>
      <w:r w:rsidRPr="003B6BC1">
        <w:rPr>
          <w:rFonts w:cstheme="minorHAnsi"/>
          <w:b/>
          <w:sz w:val="20"/>
          <w:szCs w:val="20"/>
        </w:rPr>
        <w:t xml:space="preserve">do dnia </w:t>
      </w:r>
      <w:r>
        <w:rPr>
          <w:rFonts w:cstheme="minorHAnsi"/>
          <w:b/>
          <w:sz w:val="20"/>
          <w:szCs w:val="20"/>
        </w:rPr>
        <w:t xml:space="preserve"> 14.07.2022</w:t>
      </w:r>
      <w:r w:rsidRPr="003B6BC1">
        <w:rPr>
          <w:rFonts w:cstheme="minorHAnsi"/>
          <w:b/>
          <w:sz w:val="20"/>
          <w:szCs w:val="20"/>
        </w:rPr>
        <w:t xml:space="preserve"> roku</w:t>
      </w:r>
      <w:r>
        <w:rPr>
          <w:rFonts w:cstheme="minorHAnsi"/>
          <w:sz w:val="20"/>
          <w:szCs w:val="20"/>
        </w:rPr>
        <w:t xml:space="preserve">, </w:t>
      </w:r>
    </w:p>
    <w:p w:rsidR="007132CF" w:rsidRDefault="007132CF" w:rsidP="00713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- dla pakietu 45 i 46 - </w:t>
      </w:r>
      <w:r w:rsidRPr="003B6BC1">
        <w:rPr>
          <w:rFonts w:cstheme="minorHAnsi"/>
          <w:b/>
          <w:sz w:val="20"/>
          <w:szCs w:val="20"/>
        </w:rPr>
        <w:t xml:space="preserve">do dnia </w:t>
      </w:r>
      <w:r>
        <w:rPr>
          <w:rFonts w:cstheme="minorHAnsi"/>
          <w:b/>
          <w:sz w:val="20"/>
          <w:szCs w:val="20"/>
        </w:rPr>
        <w:t xml:space="preserve"> 07.07.2021</w:t>
      </w:r>
      <w:r w:rsidRPr="003B6BC1">
        <w:rPr>
          <w:rFonts w:cstheme="minorHAnsi"/>
          <w:b/>
          <w:sz w:val="20"/>
          <w:szCs w:val="20"/>
        </w:rPr>
        <w:t xml:space="preserve"> roku</w:t>
      </w:r>
      <w:r>
        <w:rPr>
          <w:rFonts w:cstheme="minorHAnsi"/>
          <w:sz w:val="20"/>
          <w:szCs w:val="20"/>
        </w:rPr>
        <w:t xml:space="preserve">. </w:t>
      </w:r>
    </w:p>
    <w:p w:rsidR="004D10E8" w:rsidRDefault="004D10E8" w:rsidP="00A85FC8">
      <w:pPr>
        <w:spacing w:after="0" w:line="240" w:lineRule="auto"/>
        <w:jc w:val="both"/>
        <w:rPr>
          <w:rFonts w:cs="Arial"/>
          <w:sz w:val="20"/>
        </w:rPr>
      </w:pPr>
      <w:r w:rsidRPr="007132CF">
        <w:rPr>
          <w:bCs/>
          <w:sz w:val="20"/>
          <w:szCs w:val="20"/>
        </w:rPr>
        <w:t xml:space="preserve">Warunki płatności – 60 dni od </w:t>
      </w:r>
      <w:r w:rsidRPr="007132CF">
        <w:rPr>
          <w:rFonts w:cs="Arial"/>
          <w:sz w:val="20"/>
        </w:rPr>
        <w:t>dnia skutecznego  doręczenia  prawidłowo wy</w:t>
      </w:r>
      <w:r w:rsidR="00CC05C4" w:rsidRPr="007132CF">
        <w:rPr>
          <w:rFonts w:cs="Arial"/>
          <w:sz w:val="20"/>
        </w:rPr>
        <w:t>stawionej faktury Zamawiającemu, przy czym dniem dokonania płatności jest dzień obciążenia rachunku zamawiającego.</w:t>
      </w:r>
    </w:p>
    <w:p w:rsidR="004D10E8" w:rsidRPr="00A65342" w:rsidRDefault="004D10E8" w:rsidP="00A85FC8">
      <w:pPr>
        <w:spacing w:after="0" w:line="240" w:lineRule="auto"/>
        <w:jc w:val="both"/>
        <w:rPr>
          <w:bCs/>
          <w:sz w:val="8"/>
          <w:szCs w:val="16"/>
        </w:rPr>
      </w:pPr>
    </w:p>
    <w:p w:rsidR="00A85FC8" w:rsidRDefault="00A85FC8" w:rsidP="00A85FC8">
      <w:pPr>
        <w:spacing w:after="0" w:line="240" w:lineRule="auto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 załączeniu nazwy i adresy Wykonawców, którzy złożyli oferty, ceny ofertowe.</w:t>
      </w:r>
    </w:p>
    <w:p w:rsidR="00A85FC8" w:rsidRPr="00A65342" w:rsidRDefault="00A85FC8" w:rsidP="00A85FC8">
      <w:pPr>
        <w:spacing w:after="0" w:line="240" w:lineRule="auto"/>
        <w:jc w:val="both"/>
        <w:rPr>
          <w:sz w:val="8"/>
          <w:szCs w:val="16"/>
        </w:rPr>
      </w:pPr>
    </w:p>
    <w:p w:rsidR="00A85FC8" w:rsidRDefault="00A85FC8" w:rsidP="00A85FC8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24 ust. 11 ustawy </w:t>
      </w:r>
      <w:r>
        <w:rPr>
          <w:sz w:val="20"/>
          <w:szCs w:val="20"/>
          <w:u w:val="single"/>
        </w:rPr>
        <w:t>w terminie 3 dni</w:t>
      </w:r>
      <w:r>
        <w:rPr>
          <w:sz w:val="20"/>
          <w:szCs w:val="20"/>
        </w:rPr>
        <w:t xml:space="preserve"> od dnia zamieszczenia na stronie </w:t>
      </w:r>
      <w:r w:rsidR="00392D5B">
        <w:rPr>
          <w:sz w:val="20"/>
          <w:szCs w:val="20"/>
        </w:rPr>
        <w:t>platformy zakupowej</w:t>
      </w:r>
      <w:r>
        <w:rPr>
          <w:sz w:val="20"/>
          <w:szCs w:val="20"/>
        </w:rPr>
        <w:t xml:space="preserve"> powyższej informacji, Wykonawca jest zobowiązany do przekazania Zamawiającemu oświadczenia o przynależności </w:t>
      </w:r>
      <w:r w:rsidRPr="007132CF">
        <w:rPr>
          <w:sz w:val="20"/>
          <w:szCs w:val="20"/>
        </w:rPr>
        <w:t>albo braku przynależności do tej samej grupy kapitałowej, w formie pisemnej. Wzór oświadczenia stanowi załącznik nr 5 do SIWZ.</w:t>
      </w:r>
    </w:p>
    <w:p w:rsidR="00A85FC8" w:rsidRPr="002002B5" w:rsidRDefault="00A85FC8" w:rsidP="002002B5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W przypadku przynależności do tej samej grupy kapitałowej Wykonawca wraz ze złożeniem oświadczenia może przedstawić dowody, że powiązania z innym Wykonawcą nie prowadzą do zakłócenia konkurencji w postępowaniu o udzielenie zamówienia.</w:t>
      </w:r>
    </w:p>
    <w:p w:rsidR="00A85FC8" w:rsidRDefault="00A85FC8" w:rsidP="00A85FC8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Kierownik </w:t>
      </w:r>
    </w:p>
    <w:p w:rsidR="0001244B" w:rsidRDefault="0001244B" w:rsidP="00A85FC8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A85FC8" w:rsidRDefault="00A85FC8" w:rsidP="00A85FC8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Działu Zamówień Publicznych</w:t>
      </w:r>
    </w:p>
    <w:p w:rsidR="0009050E" w:rsidRPr="001E54F7" w:rsidRDefault="00A85FC8" w:rsidP="002C0D38">
      <w:pPr>
        <w:spacing w:after="0" w:line="240" w:lineRule="auto"/>
        <w:ind w:left="5664"/>
        <w:rPr>
          <w:color w:val="000099"/>
        </w:rPr>
      </w:pPr>
      <w:r>
        <w:rPr>
          <w:rFonts w:cs="Arial"/>
          <w:i/>
          <w:sz w:val="20"/>
          <w:szCs w:val="20"/>
        </w:rPr>
        <w:t xml:space="preserve">               Marzena Kolasa</w:t>
      </w:r>
    </w:p>
    <w:sectPr w:rsidR="0009050E" w:rsidRPr="001E54F7" w:rsidSect="007F73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40299"/>
    <w:rsid w:val="0001244B"/>
    <w:rsid w:val="00047175"/>
    <w:rsid w:val="0009050E"/>
    <w:rsid w:val="000918BC"/>
    <w:rsid w:val="00153011"/>
    <w:rsid w:val="0018186F"/>
    <w:rsid w:val="001E1064"/>
    <w:rsid w:val="001E54F7"/>
    <w:rsid w:val="002002B5"/>
    <w:rsid w:val="002432F7"/>
    <w:rsid w:val="00264D1A"/>
    <w:rsid w:val="002C0D38"/>
    <w:rsid w:val="002C4AE3"/>
    <w:rsid w:val="00343738"/>
    <w:rsid w:val="00392D5B"/>
    <w:rsid w:val="003A4D47"/>
    <w:rsid w:val="003A6401"/>
    <w:rsid w:val="00441615"/>
    <w:rsid w:val="004607D9"/>
    <w:rsid w:val="0048263C"/>
    <w:rsid w:val="004D10E8"/>
    <w:rsid w:val="004F508A"/>
    <w:rsid w:val="004F7079"/>
    <w:rsid w:val="005001CC"/>
    <w:rsid w:val="00523865"/>
    <w:rsid w:val="00577DC3"/>
    <w:rsid w:val="0058167A"/>
    <w:rsid w:val="005D40DF"/>
    <w:rsid w:val="006864A2"/>
    <w:rsid w:val="007132CF"/>
    <w:rsid w:val="007508F1"/>
    <w:rsid w:val="007F73B4"/>
    <w:rsid w:val="00876FA8"/>
    <w:rsid w:val="008C5EB5"/>
    <w:rsid w:val="009107A4"/>
    <w:rsid w:val="00912C08"/>
    <w:rsid w:val="009D64CE"/>
    <w:rsid w:val="00A40299"/>
    <w:rsid w:val="00A53EDA"/>
    <w:rsid w:val="00A65342"/>
    <w:rsid w:val="00A6629B"/>
    <w:rsid w:val="00A85FC8"/>
    <w:rsid w:val="00AD46E3"/>
    <w:rsid w:val="00B679D7"/>
    <w:rsid w:val="00BB5C58"/>
    <w:rsid w:val="00C5428B"/>
    <w:rsid w:val="00CC05C4"/>
    <w:rsid w:val="00D214BC"/>
    <w:rsid w:val="00DC4FF8"/>
    <w:rsid w:val="00DF22CA"/>
    <w:rsid w:val="00E377F1"/>
    <w:rsid w:val="00E70019"/>
    <w:rsid w:val="00EF669D"/>
    <w:rsid w:val="00F72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uiPriority w:val="1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7132CF"/>
    <w:pPr>
      <w:spacing w:after="0" w:line="240" w:lineRule="auto"/>
      <w:ind w:left="708"/>
    </w:pPr>
    <w:rPr>
      <w:rFonts w:ascii="Tahoma" w:hAnsi="Tahoma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7132CF"/>
    <w:rPr>
      <w:rFonts w:ascii="Tahoma" w:eastAsia="Times New Roman" w:hAnsi="Tahom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luc.com.pl" TargetMode="External"/><Relationship Id="rId5" Type="http://schemas.openxmlformats.org/officeDocument/2006/relationships/hyperlink" Target="mailto:clchp@centrumpluc.com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mjedrzejczak</cp:lastModifiedBy>
  <cp:revision>18</cp:revision>
  <cp:lastPrinted>2020-12-03T11:03:00Z</cp:lastPrinted>
  <dcterms:created xsi:type="dcterms:W3CDTF">2020-06-30T05:58:00Z</dcterms:created>
  <dcterms:modified xsi:type="dcterms:W3CDTF">2020-12-03T11:04:00Z</dcterms:modified>
</cp:coreProperties>
</file>